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02268B9E" w14:textId="485C86A3" w:rsidR="00271C50" w:rsidRPr="00FB5A4D" w:rsidRDefault="00271C50" w:rsidP="00FB5A4D"/>
    <w:p w14:paraId="1BC6DC0E" w14:textId="77777777" w:rsidR="00271C50" w:rsidRDefault="00271C50" w:rsidP="00271C50">
      <w:pPr>
        <w:jc w:val="center"/>
        <w:rPr>
          <w:b/>
          <w:color w:val="44546A" w:themeColor="text2"/>
          <w:sz w:val="40"/>
        </w:rPr>
      </w:pPr>
      <w:r w:rsidRPr="00146247">
        <w:rPr>
          <w:b/>
          <w:color w:val="44546A" w:themeColor="text2"/>
          <w:sz w:val="40"/>
        </w:rPr>
        <w:t>INVITATION TO TENDER</w:t>
      </w:r>
    </w:p>
    <w:p w14:paraId="36F4CCA5" w14:textId="77777777" w:rsidR="00271C50" w:rsidRDefault="00271C50" w:rsidP="00271C50">
      <w:pPr>
        <w:jc w:val="center"/>
        <w:rPr>
          <w:b/>
          <w:color w:val="44546A" w:themeColor="text2"/>
          <w:sz w:val="40"/>
        </w:rPr>
      </w:pPr>
      <w:r>
        <w:rPr>
          <w:b/>
          <w:color w:val="44546A" w:themeColor="text2"/>
          <w:sz w:val="40"/>
        </w:rPr>
        <w:t>(OPEN PROCEDURE)</w:t>
      </w:r>
    </w:p>
    <w:p w14:paraId="685BB253" w14:textId="77777777" w:rsidR="00271C50" w:rsidRPr="00146247" w:rsidRDefault="00271C50" w:rsidP="00271C50">
      <w:pPr>
        <w:jc w:val="center"/>
        <w:rPr>
          <w:b/>
          <w:color w:val="44546A" w:themeColor="text2"/>
          <w:sz w:val="40"/>
        </w:rPr>
      </w:pPr>
    </w:p>
    <w:p w14:paraId="20D518EF" w14:textId="77777777" w:rsidR="00271C50" w:rsidRDefault="00271C50" w:rsidP="00271C50">
      <w:pPr>
        <w:jc w:val="center"/>
        <w:rPr>
          <w:b/>
          <w:color w:val="44546A" w:themeColor="text2"/>
          <w:sz w:val="40"/>
        </w:rPr>
      </w:pPr>
      <w:r w:rsidRPr="00146247">
        <w:rPr>
          <w:b/>
          <w:color w:val="44546A" w:themeColor="text2"/>
          <w:sz w:val="40"/>
        </w:rPr>
        <w:t>FOR</w:t>
      </w:r>
    </w:p>
    <w:p w14:paraId="2A2A4930" w14:textId="77777777" w:rsidR="00271C50" w:rsidRPr="00146247" w:rsidRDefault="00271C50" w:rsidP="00271C50">
      <w:pPr>
        <w:jc w:val="center"/>
        <w:rPr>
          <w:b/>
          <w:color w:val="44546A" w:themeColor="text2"/>
          <w:sz w:val="40"/>
        </w:rPr>
      </w:pPr>
    </w:p>
    <w:p w14:paraId="33469167" w14:textId="77777777" w:rsidR="00271C50" w:rsidRPr="00012409" w:rsidRDefault="00271C50" w:rsidP="00271C50">
      <w:pPr>
        <w:jc w:val="center"/>
        <w:rPr>
          <w:color w:val="44546A" w:themeColor="text2"/>
          <w:sz w:val="40"/>
          <w:szCs w:val="40"/>
        </w:rPr>
      </w:pPr>
      <w:r w:rsidRPr="00012409">
        <w:rPr>
          <w:color w:val="44546A" w:themeColor="text2"/>
          <w:sz w:val="40"/>
          <w:szCs w:val="40"/>
        </w:rPr>
        <w:t>Fleet Air Arm Museum (Environmental sustainability and environmental resilience of Cobham Hall) - Design &amp; Build.</w:t>
      </w:r>
    </w:p>
    <w:p w14:paraId="3544E387" w14:textId="77777777" w:rsidR="00271C50" w:rsidRDefault="00271C50" w:rsidP="00271C50">
      <w:pPr>
        <w:jc w:val="center"/>
        <w:rPr>
          <w:rFonts w:eastAsiaTheme="minorEastAsia"/>
          <w:b/>
          <w:noProof/>
          <w:color w:val="44546A" w:themeColor="text2"/>
          <w:sz w:val="40"/>
          <w:lang w:eastAsia="en-GB"/>
        </w:rPr>
      </w:pPr>
    </w:p>
    <w:p w14:paraId="2ED973FB" w14:textId="77777777" w:rsidR="00271C50" w:rsidRPr="00146247" w:rsidRDefault="00271C50" w:rsidP="00271C50">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WORK TO BE UNDERTAKEN AT FLEET AIR ARM MUSEUM – B3151, RNAS YEOVILTON, BA22 8HT.</w:t>
      </w:r>
    </w:p>
    <w:p w14:paraId="67433807" w14:textId="77777777" w:rsidR="00271C50" w:rsidRPr="00146247" w:rsidRDefault="00271C50" w:rsidP="00271C50">
      <w:pPr>
        <w:jc w:val="center"/>
        <w:rPr>
          <w:b/>
          <w:color w:val="44546A" w:themeColor="text2"/>
          <w:sz w:val="40"/>
        </w:rPr>
      </w:pPr>
    </w:p>
    <w:p w14:paraId="18C94833" w14:textId="77777777" w:rsidR="00271C50" w:rsidRPr="002159EE" w:rsidRDefault="00271C50" w:rsidP="00271C50">
      <w:pPr>
        <w:jc w:val="center"/>
        <w:rPr>
          <w:rFonts w:eastAsiaTheme="minorEastAsia"/>
          <w:b/>
          <w:noProof/>
          <w:color w:val="44546A" w:themeColor="text2"/>
          <w:sz w:val="40"/>
          <w:szCs w:val="40"/>
          <w:lang w:eastAsia="en-GB"/>
        </w:rPr>
      </w:pPr>
      <w:r w:rsidRPr="002159EE">
        <w:rPr>
          <w:rFonts w:eastAsiaTheme="minorEastAsia"/>
          <w:b/>
          <w:noProof/>
          <w:color w:val="44546A" w:themeColor="text2"/>
          <w:sz w:val="40"/>
          <w:szCs w:val="40"/>
          <w:lang w:eastAsia="en-GB"/>
        </w:rPr>
        <w:t xml:space="preserve">Lot 1- </w:t>
      </w:r>
      <w:r w:rsidRPr="002159EE">
        <w:rPr>
          <w:color w:val="44546A" w:themeColor="text2"/>
          <w:sz w:val="40"/>
          <w:szCs w:val="40"/>
        </w:rPr>
        <w:t>Design &amp; Build – Roof Coating, Rainwater Goods, Solar PV (Roof Array) and Lighting Install</w:t>
      </w:r>
    </w:p>
    <w:p w14:paraId="7CE39654" w14:textId="77777777" w:rsidR="00271C50" w:rsidRPr="002159EE" w:rsidRDefault="00271C50" w:rsidP="00271C50">
      <w:pPr>
        <w:jc w:val="center"/>
        <w:rPr>
          <w:rFonts w:eastAsiaTheme="minorEastAsia"/>
          <w:b/>
          <w:noProof/>
          <w:color w:val="44546A" w:themeColor="text2"/>
          <w:sz w:val="40"/>
          <w:szCs w:val="40"/>
          <w:lang w:eastAsia="en-GB"/>
        </w:rPr>
      </w:pPr>
      <w:r w:rsidRPr="002159EE">
        <w:rPr>
          <w:rFonts w:eastAsiaTheme="minorEastAsia"/>
          <w:b/>
          <w:noProof/>
          <w:color w:val="44546A" w:themeColor="text2"/>
          <w:sz w:val="40"/>
          <w:szCs w:val="40"/>
          <w:lang w:eastAsia="en-GB"/>
        </w:rPr>
        <w:t xml:space="preserve">Lot 2- </w:t>
      </w:r>
      <w:r w:rsidRPr="002159EE">
        <w:rPr>
          <w:color w:val="44546A" w:themeColor="text2"/>
          <w:sz w:val="40"/>
          <w:szCs w:val="40"/>
        </w:rPr>
        <w:t>Design &amp; Build – Ground Based Solar Array Install.</w:t>
      </w:r>
    </w:p>
    <w:p w14:paraId="420B117F" w14:textId="77777777" w:rsidR="00271C50" w:rsidRPr="00146247" w:rsidRDefault="00271C50" w:rsidP="00271C50">
      <w:pPr>
        <w:jc w:val="center"/>
        <w:rPr>
          <w:rFonts w:eastAsiaTheme="minorEastAsia"/>
          <w:noProof/>
          <w:color w:val="44546A" w:themeColor="text2"/>
          <w:sz w:val="40"/>
          <w:szCs w:val="40"/>
          <w:lang w:eastAsia="en-GB"/>
        </w:rPr>
      </w:pPr>
    </w:p>
    <w:p w14:paraId="3DAB0E14" w14:textId="2DD082F5" w:rsidR="00271C50" w:rsidRDefault="00271C50" w:rsidP="00271C50">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Annex D-E-F</w:t>
      </w:r>
    </w:p>
    <w:p w14:paraId="6647E00B" w14:textId="77777777" w:rsidR="00271C50" w:rsidRDefault="00271C50" w:rsidP="00271C50">
      <w:pPr>
        <w:jc w:val="center"/>
        <w:rPr>
          <w:rFonts w:eastAsiaTheme="minorEastAsia"/>
          <w:noProof/>
          <w:color w:val="44546A" w:themeColor="text2"/>
          <w:sz w:val="40"/>
          <w:szCs w:val="40"/>
          <w:lang w:eastAsia="en-GB"/>
        </w:rPr>
      </w:pPr>
    </w:p>
    <w:p w14:paraId="6E6AEA79" w14:textId="2B0C9F88" w:rsidR="00271C50" w:rsidRDefault="00271C50" w:rsidP="00271C50">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For Completion and Return</w:t>
      </w:r>
    </w:p>
    <w:p w14:paraId="16B2140D" w14:textId="77777777" w:rsidR="00271C50" w:rsidRPr="00146247" w:rsidRDefault="00271C50" w:rsidP="00271C50">
      <w:pPr>
        <w:jc w:val="center"/>
        <w:rPr>
          <w:rFonts w:eastAsiaTheme="minorEastAsia"/>
          <w:noProof/>
          <w:color w:val="44546A" w:themeColor="text2"/>
          <w:sz w:val="40"/>
          <w:szCs w:val="40"/>
          <w:lang w:eastAsia="en-GB"/>
        </w:rPr>
      </w:pPr>
    </w:p>
    <w:p w14:paraId="48B8065F" w14:textId="77777777" w:rsidR="00271C50" w:rsidRPr="00146247" w:rsidRDefault="00271C50" w:rsidP="00271C50">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 FAAM04MF</w:t>
      </w:r>
    </w:p>
    <w:p w14:paraId="56D94792" w14:textId="77777777" w:rsidR="00271C50" w:rsidRPr="00146247" w:rsidRDefault="00271C50" w:rsidP="00271C50">
      <w:pPr>
        <w:jc w:val="center"/>
        <w:rPr>
          <w:rFonts w:eastAsiaTheme="minorEastAsia"/>
          <w:noProof/>
          <w:color w:val="44546A" w:themeColor="text2"/>
          <w:sz w:val="40"/>
          <w:szCs w:val="40"/>
          <w:lang w:eastAsia="en-GB"/>
        </w:rPr>
      </w:pPr>
    </w:p>
    <w:p w14:paraId="689B9CCE" w14:textId="77777777" w:rsidR="00271C50" w:rsidRPr="00146247" w:rsidRDefault="00271C50" w:rsidP="00271C50">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4DB72D6" w14:textId="77777777" w:rsidR="00271C50" w:rsidRPr="00146247" w:rsidRDefault="00271C50" w:rsidP="00271C50">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61D15A13" w14:textId="77777777" w:rsidR="00271C50" w:rsidRPr="00146247" w:rsidRDefault="00271C50" w:rsidP="00271C50">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37797F0B" w14:textId="77777777" w:rsidR="00271C50" w:rsidRDefault="00271C50" w:rsidP="00271C50">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0B914D" w14:textId="77777777" w:rsidR="00271C50" w:rsidRDefault="00271C50" w:rsidP="00271C50">
      <w:pPr>
        <w:rPr>
          <w:rFonts w:eastAsiaTheme="minorEastAsia"/>
          <w:noProof/>
          <w:color w:val="44546A" w:themeColor="text2"/>
          <w:sz w:val="32"/>
          <w:szCs w:val="40"/>
          <w:lang w:eastAsia="en-GB"/>
        </w:rPr>
      </w:pPr>
    </w:p>
    <w:p w14:paraId="15D21BAE" w14:textId="77777777" w:rsidR="00271C50" w:rsidRPr="00146247" w:rsidRDefault="00271C50" w:rsidP="00271C50">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Pr>
          <w:rFonts w:ascii="Calibri Light" w:hAnsi="Calibri Light"/>
          <w:b/>
          <w:color w:val="44546A" w:themeColor="text2"/>
          <w:sz w:val="32"/>
          <w:szCs w:val="36"/>
        </w:rPr>
        <w:t>1</w:t>
      </w:r>
    </w:p>
    <w:p w14:paraId="6AE927AD" w14:textId="10EAE07A" w:rsidR="00FB5A4D" w:rsidRPr="0051495F" w:rsidRDefault="00271C50" w:rsidP="0051495F">
      <w:pPr>
        <w:rPr>
          <w:b/>
          <w:color w:val="44546A" w:themeColor="text2"/>
          <w:sz w:val="36"/>
          <w:szCs w:val="32"/>
        </w:rPr>
      </w:pPr>
      <w:r>
        <w:br w:type="page"/>
      </w:r>
      <w:bookmarkStart w:id="0" w:name="_GoBack"/>
      <w:bookmarkEnd w:id="0"/>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0DA405C5" w14:textId="77777777" w:rsidR="00FB5A4D" w:rsidRDefault="00FB5A4D" w:rsidP="00FB5A4D">
          <w:pPr>
            <w:pStyle w:val="TOCHeading"/>
          </w:pPr>
          <w:r>
            <w:t>Table of Contents</w:t>
          </w:r>
        </w:p>
        <w:p w14:paraId="687E1C06" w14:textId="77777777" w:rsidR="00FB5A4D" w:rsidRPr="006B43EB" w:rsidRDefault="00FB5A4D" w:rsidP="00FB5A4D">
          <w:pPr>
            <w:rPr>
              <w:lang w:val="en-US"/>
            </w:rPr>
          </w:pPr>
        </w:p>
        <w:p w14:paraId="7B229D2E" w14:textId="7DD0B763" w:rsidR="00FB5A4D" w:rsidRDefault="00FB5A4D">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42319792" w:history="1">
            <w:r w:rsidRPr="00640252">
              <w:rPr>
                <w:rStyle w:val="Hyperlink"/>
                <w:noProof/>
              </w:rPr>
              <w:t>Annex D</w:t>
            </w:r>
            <w:r>
              <w:rPr>
                <w:noProof/>
                <w:webHidden/>
              </w:rPr>
              <w:tab/>
            </w:r>
            <w:r>
              <w:rPr>
                <w:noProof/>
                <w:webHidden/>
              </w:rPr>
              <w:fldChar w:fldCharType="begin"/>
            </w:r>
            <w:r>
              <w:rPr>
                <w:noProof/>
                <w:webHidden/>
              </w:rPr>
              <w:instrText xml:space="preserve"> PAGEREF _Toc142319792 \h </w:instrText>
            </w:r>
            <w:r>
              <w:rPr>
                <w:noProof/>
                <w:webHidden/>
              </w:rPr>
            </w:r>
            <w:r>
              <w:rPr>
                <w:noProof/>
                <w:webHidden/>
              </w:rPr>
              <w:fldChar w:fldCharType="separate"/>
            </w:r>
            <w:r>
              <w:rPr>
                <w:noProof/>
                <w:webHidden/>
              </w:rPr>
              <w:t>5</w:t>
            </w:r>
            <w:r>
              <w:rPr>
                <w:noProof/>
                <w:webHidden/>
              </w:rPr>
              <w:fldChar w:fldCharType="end"/>
            </w:r>
          </w:hyperlink>
        </w:p>
        <w:p w14:paraId="79F4E8E4" w14:textId="4A3E8102" w:rsidR="00FB5A4D" w:rsidRDefault="00FB5A4D">
          <w:pPr>
            <w:pStyle w:val="TOC2"/>
            <w:tabs>
              <w:tab w:val="right" w:leader="dot" w:pos="10150"/>
            </w:tabs>
            <w:rPr>
              <w:rFonts w:asciiTheme="minorHAnsi" w:eastAsiaTheme="minorEastAsia" w:hAnsiTheme="minorHAnsi" w:cstheme="minorBidi"/>
              <w:noProof/>
              <w:szCs w:val="22"/>
              <w:lang w:eastAsia="en-GB"/>
            </w:rPr>
          </w:pPr>
          <w:hyperlink w:anchor="_Toc142319793" w:history="1">
            <w:r w:rsidRPr="00640252">
              <w:rPr>
                <w:rStyle w:val="Hyperlink"/>
                <w:noProof/>
              </w:rPr>
              <w:t>TENDER SUBMISSION DOCUMENT</w:t>
            </w:r>
            <w:r>
              <w:rPr>
                <w:noProof/>
                <w:webHidden/>
              </w:rPr>
              <w:tab/>
            </w:r>
            <w:r>
              <w:rPr>
                <w:noProof/>
                <w:webHidden/>
              </w:rPr>
              <w:fldChar w:fldCharType="begin"/>
            </w:r>
            <w:r>
              <w:rPr>
                <w:noProof/>
                <w:webHidden/>
              </w:rPr>
              <w:instrText xml:space="preserve"> PAGEREF _Toc142319793 \h </w:instrText>
            </w:r>
            <w:r>
              <w:rPr>
                <w:noProof/>
                <w:webHidden/>
              </w:rPr>
            </w:r>
            <w:r>
              <w:rPr>
                <w:noProof/>
                <w:webHidden/>
              </w:rPr>
              <w:fldChar w:fldCharType="separate"/>
            </w:r>
            <w:r>
              <w:rPr>
                <w:noProof/>
                <w:webHidden/>
              </w:rPr>
              <w:t>5</w:t>
            </w:r>
            <w:r>
              <w:rPr>
                <w:noProof/>
                <w:webHidden/>
              </w:rPr>
              <w:fldChar w:fldCharType="end"/>
            </w:r>
          </w:hyperlink>
        </w:p>
        <w:p w14:paraId="43976458" w14:textId="6A9D93CE" w:rsidR="00FB5A4D" w:rsidRDefault="00FB5A4D">
          <w:pPr>
            <w:pStyle w:val="TOC2"/>
            <w:tabs>
              <w:tab w:val="right" w:leader="dot" w:pos="10150"/>
            </w:tabs>
            <w:rPr>
              <w:rFonts w:asciiTheme="minorHAnsi" w:eastAsiaTheme="minorEastAsia" w:hAnsiTheme="minorHAnsi" w:cstheme="minorBidi"/>
              <w:noProof/>
              <w:szCs w:val="22"/>
              <w:lang w:eastAsia="en-GB"/>
            </w:rPr>
          </w:pPr>
          <w:hyperlink w:anchor="_Toc142319794" w:history="1">
            <w:r w:rsidRPr="00640252">
              <w:rPr>
                <w:rStyle w:val="Hyperlink"/>
                <w:rFonts w:cstheme="minorHAnsi"/>
                <w:caps/>
                <w:noProof/>
              </w:rPr>
              <w:t>Supplier Selection Questionnaire</w:t>
            </w:r>
            <w:r>
              <w:rPr>
                <w:noProof/>
                <w:webHidden/>
              </w:rPr>
              <w:tab/>
            </w:r>
            <w:r>
              <w:rPr>
                <w:noProof/>
                <w:webHidden/>
              </w:rPr>
              <w:fldChar w:fldCharType="begin"/>
            </w:r>
            <w:r>
              <w:rPr>
                <w:noProof/>
                <w:webHidden/>
              </w:rPr>
              <w:instrText xml:space="preserve"> PAGEREF _Toc142319794 \h </w:instrText>
            </w:r>
            <w:r>
              <w:rPr>
                <w:noProof/>
                <w:webHidden/>
              </w:rPr>
            </w:r>
            <w:r>
              <w:rPr>
                <w:noProof/>
                <w:webHidden/>
              </w:rPr>
              <w:fldChar w:fldCharType="separate"/>
            </w:r>
            <w:r>
              <w:rPr>
                <w:noProof/>
                <w:webHidden/>
              </w:rPr>
              <w:t>5</w:t>
            </w:r>
            <w:r>
              <w:rPr>
                <w:noProof/>
                <w:webHidden/>
              </w:rPr>
              <w:fldChar w:fldCharType="end"/>
            </w:r>
          </w:hyperlink>
        </w:p>
        <w:p w14:paraId="21F16501" w14:textId="4076F34C" w:rsidR="00FB5A4D" w:rsidRDefault="00FB5A4D">
          <w:pPr>
            <w:pStyle w:val="TOC2"/>
            <w:tabs>
              <w:tab w:val="right" w:leader="dot" w:pos="10150"/>
            </w:tabs>
            <w:rPr>
              <w:rFonts w:asciiTheme="minorHAnsi" w:eastAsiaTheme="minorEastAsia" w:hAnsiTheme="minorHAnsi" w:cstheme="minorBidi"/>
              <w:noProof/>
              <w:szCs w:val="22"/>
              <w:lang w:eastAsia="en-GB"/>
            </w:rPr>
          </w:pPr>
          <w:hyperlink w:anchor="_Toc142319795" w:history="1">
            <w:r w:rsidRPr="00640252">
              <w:rPr>
                <w:rStyle w:val="Hyperlink"/>
                <w:noProof/>
              </w:rPr>
              <w:t>Response to Quality Evaluation Criteria</w:t>
            </w:r>
            <w:r>
              <w:rPr>
                <w:noProof/>
                <w:webHidden/>
              </w:rPr>
              <w:tab/>
            </w:r>
            <w:r>
              <w:rPr>
                <w:noProof/>
                <w:webHidden/>
              </w:rPr>
              <w:fldChar w:fldCharType="begin"/>
            </w:r>
            <w:r>
              <w:rPr>
                <w:noProof/>
                <w:webHidden/>
              </w:rPr>
              <w:instrText xml:space="preserve"> PAGEREF _Toc142319795 \h </w:instrText>
            </w:r>
            <w:r>
              <w:rPr>
                <w:noProof/>
                <w:webHidden/>
              </w:rPr>
            </w:r>
            <w:r>
              <w:rPr>
                <w:noProof/>
                <w:webHidden/>
              </w:rPr>
              <w:fldChar w:fldCharType="separate"/>
            </w:r>
            <w:r>
              <w:rPr>
                <w:noProof/>
                <w:webHidden/>
              </w:rPr>
              <w:t>24</w:t>
            </w:r>
            <w:r>
              <w:rPr>
                <w:noProof/>
                <w:webHidden/>
              </w:rPr>
              <w:fldChar w:fldCharType="end"/>
            </w:r>
          </w:hyperlink>
        </w:p>
        <w:p w14:paraId="44BC9375" w14:textId="1F91807F" w:rsidR="00FB5A4D" w:rsidRDefault="00FB5A4D">
          <w:pPr>
            <w:pStyle w:val="TOC2"/>
            <w:tabs>
              <w:tab w:val="right" w:leader="dot" w:pos="10150"/>
            </w:tabs>
            <w:rPr>
              <w:rFonts w:asciiTheme="minorHAnsi" w:eastAsiaTheme="minorEastAsia" w:hAnsiTheme="minorHAnsi" w:cstheme="minorBidi"/>
              <w:noProof/>
              <w:szCs w:val="22"/>
              <w:lang w:eastAsia="en-GB"/>
            </w:rPr>
          </w:pPr>
          <w:hyperlink w:anchor="_Toc142319796" w:history="1">
            <w:r w:rsidRPr="00640252">
              <w:rPr>
                <w:rStyle w:val="Hyperlink"/>
                <w:noProof/>
              </w:rPr>
              <w:t>Response to Commercial Evaluation Criteria</w:t>
            </w:r>
            <w:r>
              <w:rPr>
                <w:noProof/>
                <w:webHidden/>
              </w:rPr>
              <w:tab/>
            </w:r>
            <w:r>
              <w:rPr>
                <w:noProof/>
                <w:webHidden/>
              </w:rPr>
              <w:fldChar w:fldCharType="begin"/>
            </w:r>
            <w:r>
              <w:rPr>
                <w:noProof/>
                <w:webHidden/>
              </w:rPr>
              <w:instrText xml:space="preserve"> PAGEREF _Toc142319796 \h </w:instrText>
            </w:r>
            <w:r>
              <w:rPr>
                <w:noProof/>
                <w:webHidden/>
              </w:rPr>
            </w:r>
            <w:r>
              <w:rPr>
                <w:noProof/>
                <w:webHidden/>
              </w:rPr>
              <w:fldChar w:fldCharType="separate"/>
            </w:r>
            <w:r>
              <w:rPr>
                <w:noProof/>
                <w:webHidden/>
              </w:rPr>
              <w:t>33</w:t>
            </w:r>
            <w:r>
              <w:rPr>
                <w:noProof/>
                <w:webHidden/>
              </w:rPr>
              <w:fldChar w:fldCharType="end"/>
            </w:r>
          </w:hyperlink>
        </w:p>
        <w:p w14:paraId="1171BCE8" w14:textId="3DB1F880" w:rsidR="00FB5A4D" w:rsidRDefault="00FB5A4D">
          <w:pPr>
            <w:pStyle w:val="TOC1"/>
            <w:rPr>
              <w:rFonts w:asciiTheme="minorHAnsi" w:eastAsiaTheme="minorEastAsia" w:hAnsiTheme="minorHAnsi" w:cstheme="minorBidi"/>
              <w:noProof/>
              <w:szCs w:val="22"/>
              <w:lang w:eastAsia="en-GB"/>
            </w:rPr>
          </w:pPr>
          <w:hyperlink w:anchor="_Toc142319797" w:history="1">
            <w:r w:rsidRPr="00640252">
              <w:rPr>
                <w:rStyle w:val="Hyperlink"/>
                <w:noProof/>
              </w:rPr>
              <w:t>Annex E</w:t>
            </w:r>
            <w:r>
              <w:rPr>
                <w:noProof/>
                <w:webHidden/>
              </w:rPr>
              <w:tab/>
            </w:r>
            <w:r>
              <w:rPr>
                <w:noProof/>
                <w:webHidden/>
              </w:rPr>
              <w:fldChar w:fldCharType="begin"/>
            </w:r>
            <w:r>
              <w:rPr>
                <w:noProof/>
                <w:webHidden/>
              </w:rPr>
              <w:instrText xml:space="preserve"> PAGEREF _Toc142319797 \h </w:instrText>
            </w:r>
            <w:r>
              <w:rPr>
                <w:noProof/>
                <w:webHidden/>
              </w:rPr>
            </w:r>
            <w:r>
              <w:rPr>
                <w:noProof/>
                <w:webHidden/>
              </w:rPr>
              <w:fldChar w:fldCharType="separate"/>
            </w:r>
            <w:r>
              <w:rPr>
                <w:noProof/>
                <w:webHidden/>
              </w:rPr>
              <w:t>35</w:t>
            </w:r>
            <w:r>
              <w:rPr>
                <w:noProof/>
                <w:webHidden/>
              </w:rPr>
              <w:fldChar w:fldCharType="end"/>
            </w:r>
          </w:hyperlink>
        </w:p>
        <w:p w14:paraId="5368DC1C" w14:textId="2DF1F3CC" w:rsidR="00FB5A4D" w:rsidRDefault="00FB5A4D">
          <w:pPr>
            <w:pStyle w:val="TOC2"/>
            <w:tabs>
              <w:tab w:val="right" w:leader="dot" w:pos="10150"/>
            </w:tabs>
            <w:rPr>
              <w:rFonts w:asciiTheme="minorHAnsi" w:eastAsiaTheme="minorEastAsia" w:hAnsiTheme="minorHAnsi" w:cstheme="minorBidi"/>
              <w:noProof/>
              <w:szCs w:val="22"/>
              <w:lang w:eastAsia="en-GB"/>
            </w:rPr>
          </w:pPr>
          <w:hyperlink w:anchor="_Toc142319798" w:history="1">
            <w:r w:rsidRPr="00640252">
              <w:rPr>
                <w:rStyle w:val="Hyperlink"/>
                <w:noProof/>
              </w:rPr>
              <w:t>Form of Tender</w:t>
            </w:r>
            <w:r>
              <w:rPr>
                <w:noProof/>
                <w:webHidden/>
              </w:rPr>
              <w:tab/>
            </w:r>
            <w:r>
              <w:rPr>
                <w:noProof/>
                <w:webHidden/>
              </w:rPr>
              <w:fldChar w:fldCharType="begin"/>
            </w:r>
            <w:r>
              <w:rPr>
                <w:noProof/>
                <w:webHidden/>
              </w:rPr>
              <w:instrText xml:space="preserve"> PAGEREF _Toc142319798 \h </w:instrText>
            </w:r>
            <w:r>
              <w:rPr>
                <w:noProof/>
                <w:webHidden/>
              </w:rPr>
            </w:r>
            <w:r>
              <w:rPr>
                <w:noProof/>
                <w:webHidden/>
              </w:rPr>
              <w:fldChar w:fldCharType="separate"/>
            </w:r>
            <w:r>
              <w:rPr>
                <w:noProof/>
                <w:webHidden/>
              </w:rPr>
              <w:t>35</w:t>
            </w:r>
            <w:r>
              <w:rPr>
                <w:noProof/>
                <w:webHidden/>
              </w:rPr>
              <w:fldChar w:fldCharType="end"/>
            </w:r>
          </w:hyperlink>
        </w:p>
        <w:p w14:paraId="78D0F11D" w14:textId="1DDBBD6C" w:rsidR="00FB5A4D" w:rsidRDefault="00FB5A4D">
          <w:pPr>
            <w:pStyle w:val="TOC1"/>
            <w:rPr>
              <w:rFonts w:asciiTheme="minorHAnsi" w:eastAsiaTheme="minorEastAsia" w:hAnsiTheme="minorHAnsi" w:cstheme="minorBidi"/>
              <w:noProof/>
              <w:szCs w:val="22"/>
              <w:lang w:eastAsia="en-GB"/>
            </w:rPr>
          </w:pPr>
          <w:hyperlink w:anchor="_Toc142319799" w:history="1">
            <w:r w:rsidRPr="00640252">
              <w:rPr>
                <w:rStyle w:val="Hyperlink"/>
                <w:noProof/>
              </w:rPr>
              <w:t>Annex F</w:t>
            </w:r>
            <w:r>
              <w:rPr>
                <w:noProof/>
                <w:webHidden/>
              </w:rPr>
              <w:tab/>
            </w:r>
            <w:r>
              <w:rPr>
                <w:noProof/>
                <w:webHidden/>
              </w:rPr>
              <w:fldChar w:fldCharType="begin"/>
            </w:r>
            <w:r>
              <w:rPr>
                <w:noProof/>
                <w:webHidden/>
              </w:rPr>
              <w:instrText xml:space="preserve"> PAGEREF _Toc142319799 \h </w:instrText>
            </w:r>
            <w:r>
              <w:rPr>
                <w:noProof/>
                <w:webHidden/>
              </w:rPr>
            </w:r>
            <w:r>
              <w:rPr>
                <w:noProof/>
                <w:webHidden/>
              </w:rPr>
              <w:fldChar w:fldCharType="separate"/>
            </w:r>
            <w:r>
              <w:rPr>
                <w:noProof/>
                <w:webHidden/>
              </w:rPr>
              <w:t>36</w:t>
            </w:r>
            <w:r>
              <w:rPr>
                <w:noProof/>
                <w:webHidden/>
              </w:rPr>
              <w:fldChar w:fldCharType="end"/>
            </w:r>
          </w:hyperlink>
        </w:p>
        <w:p w14:paraId="02BEE8AA" w14:textId="2F60C5AD" w:rsidR="00FB5A4D" w:rsidRDefault="00FB5A4D">
          <w:pPr>
            <w:pStyle w:val="TOC2"/>
            <w:tabs>
              <w:tab w:val="right" w:leader="dot" w:pos="10150"/>
            </w:tabs>
            <w:rPr>
              <w:rFonts w:asciiTheme="minorHAnsi" w:eastAsiaTheme="minorEastAsia" w:hAnsiTheme="minorHAnsi" w:cstheme="minorBidi"/>
              <w:noProof/>
              <w:szCs w:val="22"/>
              <w:lang w:eastAsia="en-GB"/>
            </w:rPr>
          </w:pPr>
          <w:hyperlink w:anchor="_Toc142319800" w:history="1">
            <w:r w:rsidRPr="00640252">
              <w:rPr>
                <w:rStyle w:val="Hyperlink"/>
                <w:noProof/>
              </w:rPr>
              <w:t>Certificate of Non-Collusion</w:t>
            </w:r>
            <w:r>
              <w:rPr>
                <w:noProof/>
                <w:webHidden/>
              </w:rPr>
              <w:tab/>
            </w:r>
            <w:r>
              <w:rPr>
                <w:noProof/>
                <w:webHidden/>
              </w:rPr>
              <w:fldChar w:fldCharType="begin"/>
            </w:r>
            <w:r>
              <w:rPr>
                <w:noProof/>
                <w:webHidden/>
              </w:rPr>
              <w:instrText xml:space="preserve"> PAGEREF _Toc142319800 \h </w:instrText>
            </w:r>
            <w:r>
              <w:rPr>
                <w:noProof/>
                <w:webHidden/>
              </w:rPr>
            </w:r>
            <w:r>
              <w:rPr>
                <w:noProof/>
                <w:webHidden/>
              </w:rPr>
              <w:fldChar w:fldCharType="separate"/>
            </w:r>
            <w:r>
              <w:rPr>
                <w:noProof/>
                <w:webHidden/>
              </w:rPr>
              <w:t>36</w:t>
            </w:r>
            <w:r>
              <w:rPr>
                <w:noProof/>
                <w:webHidden/>
              </w:rPr>
              <w:fldChar w:fldCharType="end"/>
            </w:r>
          </w:hyperlink>
        </w:p>
        <w:p w14:paraId="59818F9A" w14:textId="3BB0726D" w:rsidR="00FB5A4D" w:rsidRDefault="00FB5A4D" w:rsidP="00FB5A4D">
          <w:r>
            <w:fldChar w:fldCharType="end"/>
          </w:r>
        </w:p>
      </w:sdtContent>
    </w:sdt>
    <w:p w14:paraId="30E20BBD" w14:textId="5688E994" w:rsidR="00FB5A4D" w:rsidRPr="00FB5A4D" w:rsidRDefault="00FB5A4D">
      <w:pPr>
        <w:rPr>
          <w:szCs w:val="22"/>
        </w:rPr>
      </w:pPr>
      <w:r>
        <w:br w:type="page"/>
      </w:r>
    </w:p>
    <w:p w14:paraId="39A49C93" w14:textId="55C2E542" w:rsidR="00784652" w:rsidRPr="00271C50" w:rsidRDefault="00784652" w:rsidP="00271C50">
      <w:pPr>
        <w:pStyle w:val="Heading10"/>
      </w:pPr>
      <w:bookmarkStart w:id="1" w:name="_Toc142319792"/>
      <w:r>
        <w:lastRenderedPageBreak/>
        <w:t xml:space="preserve">Annex </w:t>
      </w:r>
      <w:r w:rsidR="00B65E98">
        <w:t>D</w:t>
      </w:r>
      <w:bookmarkEnd w:id="1"/>
    </w:p>
    <w:p w14:paraId="2C487055" w14:textId="3B3D3128" w:rsidR="007B700C" w:rsidRDefault="00673606" w:rsidP="00B65E98">
      <w:pPr>
        <w:pStyle w:val="Heading20"/>
      </w:pPr>
      <w:bookmarkStart w:id="2" w:name="_Toc142319793"/>
      <w:r>
        <w:t>TENDER SUBMISSION</w:t>
      </w:r>
      <w:r w:rsidR="007B700C">
        <w:t xml:space="preserve"> DOCUMENT</w:t>
      </w:r>
      <w:bookmarkEnd w:id="2"/>
    </w:p>
    <w:p w14:paraId="24057A2A" w14:textId="77777777" w:rsidR="00332C36" w:rsidRPr="00872424" w:rsidRDefault="00332C36" w:rsidP="00332C36">
      <w:pPr>
        <w:pStyle w:val="Heading20"/>
        <w:rPr>
          <w:rFonts w:asciiTheme="minorHAnsi" w:hAnsiTheme="minorHAnsi" w:cstheme="minorHAnsi"/>
          <w:caps/>
        </w:rPr>
      </w:pPr>
      <w:bookmarkStart w:id="3" w:name="_Toc90977836"/>
      <w:bookmarkStart w:id="4" w:name="_Toc142319794"/>
      <w:r w:rsidRPr="00872424">
        <w:rPr>
          <w:rFonts w:asciiTheme="minorHAnsi" w:hAnsiTheme="minorHAnsi" w:cstheme="minorHAnsi"/>
          <w:caps/>
        </w:rPr>
        <w:t>Supplier Selection Questionnaire</w:t>
      </w:r>
      <w:bookmarkEnd w:id="3"/>
      <w:bookmarkEnd w:id="4"/>
    </w:p>
    <w:p w14:paraId="012C5B27" w14:textId="77777777" w:rsidR="00332C36" w:rsidRPr="00872424" w:rsidRDefault="00332C36" w:rsidP="00332C36">
      <w:pPr>
        <w:ind w:right="-46"/>
        <w:jc w:val="both"/>
        <w:rPr>
          <w:rFonts w:asciiTheme="minorHAnsi" w:hAnsiTheme="minorHAnsi" w:cstheme="minorHAnsi"/>
          <w:b/>
          <w:color w:val="002060"/>
          <w:szCs w:val="22"/>
        </w:rPr>
      </w:pPr>
    </w:p>
    <w:p w14:paraId="72D9A6F3" w14:textId="77777777" w:rsidR="00697464" w:rsidRPr="00697464" w:rsidRDefault="00697464" w:rsidP="000345AA">
      <w:pPr>
        <w:rPr>
          <w:rFonts w:asciiTheme="minorHAnsi" w:hAnsiTheme="minorHAnsi"/>
          <w:szCs w:val="22"/>
        </w:rPr>
      </w:pPr>
      <w:r w:rsidRPr="00697464">
        <w:rPr>
          <w:rFonts w:asciiTheme="minorHAnsi" w:hAnsiTheme="minorHAnsi"/>
          <w:szCs w:val="22"/>
        </w:rPr>
        <w:t>Fleet Air Arm Museum (Environmental sustainability and environmental resilience of Cobham Hall) - Design &amp; Build.</w:t>
      </w:r>
    </w:p>
    <w:p w14:paraId="22E6ADC4" w14:textId="77777777" w:rsidR="00697464" w:rsidRPr="00697464" w:rsidRDefault="00697464" w:rsidP="000345AA">
      <w:pPr>
        <w:rPr>
          <w:rFonts w:asciiTheme="minorHAnsi" w:eastAsiaTheme="minorEastAsia" w:hAnsiTheme="minorHAnsi"/>
          <w:b/>
          <w:noProof/>
          <w:szCs w:val="22"/>
          <w:lang w:eastAsia="en-GB"/>
        </w:rPr>
      </w:pPr>
    </w:p>
    <w:p w14:paraId="06A50ADA" w14:textId="77777777" w:rsidR="00697464" w:rsidRPr="00697464" w:rsidRDefault="00697464" w:rsidP="000345AA">
      <w:pPr>
        <w:rPr>
          <w:rFonts w:asciiTheme="minorHAnsi" w:eastAsiaTheme="minorEastAsia" w:hAnsiTheme="minorHAnsi"/>
          <w:noProof/>
          <w:szCs w:val="22"/>
          <w:lang w:eastAsia="en-GB"/>
        </w:rPr>
      </w:pPr>
      <w:r w:rsidRPr="00697464">
        <w:rPr>
          <w:rFonts w:asciiTheme="minorHAnsi" w:eastAsiaTheme="minorEastAsia" w:hAnsiTheme="minorHAnsi"/>
          <w:noProof/>
          <w:szCs w:val="22"/>
          <w:lang w:eastAsia="en-GB"/>
        </w:rPr>
        <w:t>WORK TO BE UNDERTAKEN AT FLEET AIR ARM MUSEUM – B3151, RNAS YEOVILTON, BA22 8HT.</w:t>
      </w:r>
    </w:p>
    <w:p w14:paraId="049E0E16" w14:textId="77777777" w:rsidR="00697464" w:rsidRPr="00697464" w:rsidRDefault="00697464" w:rsidP="000345AA">
      <w:pPr>
        <w:rPr>
          <w:rFonts w:asciiTheme="minorHAnsi" w:hAnsiTheme="minorHAnsi"/>
          <w:b/>
          <w:szCs w:val="22"/>
        </w:rPr>
      </w:pPr>
    </w:p>
    <w:p w14:paraId="3E8F2102" w14:textId="6FB2433A" w:rsidR="00697464" w:rsidRDefault="00697464" w:rsidP="000345AA">
      <w:pPr>
        <w:rPr>
          <w:rFonts w:asciiTheme="minorHAnsi" w:hAnsiTheme="minorHAnsi"/>
          <w:szCs w:val="22"/>
        </w:rPr>
      </w:pPr>
      <w:r w:rsidRPr="00697464">
        <w:rPr>
          <w:rFonts w:asciiTheme="minorHAnsi" w:eastAsiaTheme="minorEastAsia" w:hAnsiTheme="minorHAnsi"/>
          <w:b/>
          <w:noProof/>
          <w:szCs w:val="22"/>
          <w:lang w:eastAsia="en-GB"/>
        </w:rPr>
        <w:t xml:space="preserve">Lot 1- </w:t>
      </w:r>
      <w:r w:rsidRPr="00697464">
        <w:rPr>
          <w:rFonts w:asciiTheme="minorHAnsi" w:hAnsiTheme="minorHAnsi"/>
          <w:szCs w:val="22"/>
        </w:rPr>
        <w:t>Design &amp; Build – Roof Coating, Rainwater Goods, Solar PV (Roof Array) and Lighting Install.</w:t>
      </w:r>
    </w:p>
    <w:p w14:paraId="24C9F684" w14:textId="77777777" w:rsidR="00697464" w:rsidRPr="00697464" w:rsidRDefault="00697464" w:rsidP="000345AA">
      <w:pPr>
        <w:rPr>
          <w:rFonts w:asciiTheme="minorHAnsi" w:eastAsiaTheme="minorEastAsia" w:hAnsiTheme="minorHAnsi"/>
          <w:b/>
          <w:noProof/>
          <w:szCs w:val="22"/>
          <w:lang w:eastAsia="en-GB"/>
        </w:rPr>
      </w:pPr>
    </w:p>
    <w:p w14:paraId="13F21A5A" w14:textId="77777777" w:rsidR="00697464" w:rsidRPr="00697464" w:rsidRDefault="00697464" w:rsidP="000345AA">
      <w:pPr>
        <w:rPr>
          <w:rFonts w:asciiTheme="minorHAnsi" w:eastAsiaTheme="minorEastAsia" w:hAnsiTheme="minorHAnsi"/>
          <w:b/>
          <w:noProof/>
          <w:szCs w:val="22"/>
          <w:lang w:eastAsia="en-GB"/>
        </w:rPr>
      </w:pPr>
      <w:r w:rsidRPr="00697464">
        <w:rPr>
          <w:rFonts w:asciiTheme="minorHAnsi" w:eastAsiaTheme="minorEastAsia" w:hAnsiTheme="minorHAnsi"/>
          <w:b/>
          <w:noProof/>
          <w:szCs w:val="22"/>
          <w:lang w:eastAsia="en-GB"/>
        </w:rPr>
        <w:t xml:space="preserve">Lot 2- </w:t>
      </w:r>
      <w:r w:rsidRPr="00697464">
        <w:rPr>
          <w:rFonts w:asciiTheme="minorHAnsi" w:hAnsiTheme="minorHAnsi"/>
          <w:szCs w:val="22"/>
        </w:rPr>
        <w:t>Design &amp; Build – Ground Based Solar Array Install.</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w:t>
      </w:r>
      <w:r w:rsidRPr="00872424">
        <w:rPr>
          <w:rFonts w:asciiTheme="minorHAnsi" w:hAnsiTheme="minorHAnsi" w:cstheme="minorHAnsi"/>
          <w:szCs w:val="22"/>
        </w:rPr>
        <w:lastRenderedPageBreak/>
        <w:t xml:space="preserve">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headerReference w:type="default" r:id="rId8"/>
          <w:footerReference w:type="default" r:id="rId9"/>
          <w:pgSz w:w="11900" w:h="16850"/>
          <w:pgMar w:top="1080"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7A24268C" w14:textId="77777777" w:rsidTr="000F6B56">
        <w:trPr>
          <w:trHeight w:val="927"/>
        </w:trPr>
        <w:tc>
          <w:tcPr>
            <w:tcW w:w="10144" w:type="dxa"/>
            <w:gridSpan w:val="3"/>
            <w:tcBorders>
              <w:bottom w:val="single" w:sz="6" w:space="0" w:color="auto"/>
            </w:tcBorders>
            <w:shd w:val="clear" w:color="auto" w:fill="0F243E"/>
            <w:vAlign w:val="center"/>
          </w:tcPr>
          <w:p w14:paraId="2869B3D1" w14:textId="77777777" w:rsidR="00332C36" w:rsidRPr="00872424" w:rsidRDefault="00332C36" w:rsidP="000F6B56">
            <w:pPr>
              <w:rPr>
                <w:rFonts w:asciiTheme="minorHAnsi" w:hAnsiTheme="minorHAnsi" w:cstheme="minorHAnsi"/>
                <w:b/>
                <w:sz w:val="32"/>
                <w:szCs w:val="32"/>
              </w:rPr>
            </w:pPr>
            <w:r w:rsidRPr="00872424">
              <w:rPr>
                <w:rFonts w:asciiTheme="minorHAnsi" w:hAnsiTheme="minorHAnsi" w:cstheme="minorHAnsi"/>
                <w:b/>
                <w:sz w:val="32"/>
                <w:szCs w:val="32"/>
              </w:rPr>
              <w:t xml:space="preserve">Part 1 – Your Information and the Bidding Model </w:t>
            </w:r>
          </w:p>
        </w:tc>
      </w:tr>
      <w:tr w:rsidR="00332C36" w:rsidRPr="00872424" w14:paraId="34447FBD" w14:textId="77777777" w:rsidTr="000F6B56">
        <w:tc>
          <w:tcPr>
            <w:tcW w:w="10144" w:type="dxa"/>
            <w:gridSpan w:val="3"/>
            <w:tcBorders>
              <w:left w:val="nil"/>
              <w:right w:val="nil"/>
            </w:tcBorders>
            <w:shd w:val="clear" w:color="auto" w:fill="auto"/>
          </w:tcPr>
          <w:p w14:paraId="57E7CFF4" w14:textId="77777777" w:rsidR="00332C36" w:rsidRPr="00872424" w:rsidRDefault="00332C36" w:rsidP="000F6B56">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You must answer all questions in parts 1 and 2. If you are the supplier, you must answer all</w:t>
            </w:r>
          </w:p>
          <w:p w14:paraId="7321B0A9" w14:textId="77777777" w:rsidR="00332C36" w:rsidRPr="00872424" w:rsidRDefault="00332C36" w:rsidP="000F6B56">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questions in part 3 as well.</w:t>
            </w:r>
          </w:p>
          <w:p w14:paraId="6E83283F" w14:textId="77777777" w:rsidR="00332C36" w:rsidRPr="00872424" w:rsidRDefault="00332C36" w:rsidP="000F6B56">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Bidders must ensure that every organisation on which they will rely to meet the selection criteria</w:t>
            </w:r>
          </w:p>
          <w:p w14:paraId="38ABE59C" w14:textId="77777777" w:rsidR="00332C36" w:rsidRPr="00872424" w:rsidRDefault="00332C36" w:rsidP="000F6B56">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completes and submits their own answers and declaration for part 1 and 2.</w:t>
            </w:r>
          </w:p>
          <w:p w14:paraId="35945ABA" w14:textId="77777777" w:rsidR="00332C36" w:rsidRPr="00872424" w:rsidRDefault="00332C36" w:rsidP="000F6B56">
            <w:pPr>
              <w:contextualSpacing/>
              <w:rPr>
                <w:rFonts w:asciiTheme="minorHAnsi" w:hAnsiTheme="minorHAnsi" w:cstheme="minorHAnsi"/>
                <w:color w:val="000000" w:themeColor="text1"/>
                <w:szCs w:val="22"/>
              </w:rPr>
            </w:pPr>
          </w:p>
          <w:p w14:paraId="17696F3C" w14:textId="77777777" w:rsidR="00332C36" w:rsidRPr="00872424" w:rsidRDefault="00332C36" w:rsidP="000F6B56">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fldChar w:fldCharType="begin">
                <w:ffData>
                  <w:name w:val="Check20"/>
                  <w:enabled/>
                  <w:calcOnExit w:val="0"/>
                  <w:checkBox>
                    <w:sizeAuto/>
                    <w:default w:val="0"/>
                  </w:checkBox>
                </w:ffData>
              </w:fldChar>
            </w:r>
            <w:bookmarkStart w:id="5" w:name="Check20"/>
            <w:r w:rsidRPr="00872424">
              <w:rPr>
                <w:rFonts w:asciiTheme="minorHAnsi" w:hAnsiTheme="minorHAnsi" w:cstheme="minorHAnsi"/>
                <w:color w:val="000000" w:themeColor="text1"/>
                <w:szCs w:val="22"/>
              </w:rPr>
              <w:instrText xml:space="preserve"> FORMCHECKBOX </w:instrText>
            </w:r>
            <w:r w:rsidR="0051495F">
              <w:rPr>
                <w:rFonts w:asciiTheme="minorHAnsi" w:hAnsiTheme="minorHAnsi" w:cstheme="minorHAnsi"/>
                <w:color w:val="000000" w:themeColor="text1"/>
                <w:szCs w:val="22"/>
              </w:rPr>
            </w:r>
            <w:r w:rsidR="0051495F">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
            <w:r w:rsidRPr="00872424">
              <w:rPr>
                <w:rFonts w:asciiTheme="minorHAnsi" w:hAnsiTheme="minorHAnsi" w:cstheme="minorHAnsi"/>
                <w:color w:val="000000" w:themeColor="text1"/>
                <w:szCs w:val="22"/>
              </w:rPr>
              <w:t xml:space="preserve">   Yes                      </w:t>
            </w:r>
            <w:r w:rsidRPr="00872424">
              <w:rPr>
                <w:rFonts w:asciiTheme="minorHAnsi" w:hAnsiTheme="minorHAnsi" w:cstheme="minorHAnsi"/>
                <w:color w:val="000000" w:themeColor="text1"/>
                <w:szCs w:val="22"/>
              </w:rPr>
              <w:fldChar w:fldCharType="begin">
                <w:ffData>
                  <w:name w:val="Check21"/>
                  <w:enabled/>
                  <w:calcOnExit w:val="0"/>
                  <w:checkBox>
                    <w:sizeAuto/>
                    <w:default w:val="0"/>
                  </w:checkBox>
                </w:ffData>
              </w:fldChar>
            </w:r>
            <w:bookmarkStart w:id="6" w:name="Check21"/>
            <w:r w:rsidRPr="00872424">
              <w:rPr>
                <w:rFonts w:asciiTheme="minorHAnsi" w:hAnsiTheme="minorHAnsi" w:cstheme="minorHAnsi"/>
                <w:color w:val="000000" w:themeColor="text1"/>
                <w:szCs w:val="22"/>
              </w:rPr>
              <w:instrText xml:space="preserve"> FORMCHECKBOX </w:instrText>
            </w:r>
            <w:r w:rsidR="0051495F">
              <w:rPr>
                <w:rFonts w:asciiTheme="minorHAnsi" w:hAnsiTheme="minorHAnsi" w:cstheme="minorHAnsi"/>
                <w:color w:val="000000" w:themeColor="text1"/>
                <w:szCs w:val="22"/>
              </w:rPr>
            </w:r>
            <w:r w:rsidR="0051495F">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6"/>
            <w:r w:rsidRPr="00872424">
              <w:rPr>
                <w:rFonts w:asciiTheme="minorHAnsi" w:hAnsiTheme="minorHAnsi" w:cstheme="minorHAnsi"/>
                <w:color w:val="000000" w:themeColor="text1"/>
                <w:szCs w:val="22"/>
              </w:rPr>
              <w:t xml:space="preserve">  No                   </w:t>
            </w:r>
            <w:r w:rsidRPr="00872424">
              <w:rPr>
                <w:rFonts w:asciiTheme="minorHAnsi" w:hAnsiTheme="minorHAnsi" w:cstheme="minorHAnsi"/>
                <w:color w:val="000000" w:themeColor="text1"/>
                <w:szCs w:val="22"/>
              </w:rPr>
              <w:fldChar w:fldCharType="begin">
                <w:ffData>
                  <w:name w:val="Check22"/>
                  <w:enabled/>
                  <w:calcOnExit w:val="0"/>
                  <w:checkBox>
                    <w:sizeAuto/>
                    <w:default w:val="0"/>
                  </w:checkBox>
                </w:ffData>
              </w:fldChar>
            </w:r>
            <w:bookmarkStart w:id="7" w:name="Check22"/>
            <w:r w:rsidRPr="00872424">
              <w:rPr>
                <w:rFonts w:asciiTheme="minorHAnsi" w:hAnsiTheme="minorHAnsi" w:cstheme="minorHAnsi"/>
                <w:color w:val="000000" w:themeColor="text1"/>
                <w:szCs w:val="22"/>
              </w:rPr>
              <w:instrText xml:space="preserve"> FORMCHECKBOX </w:instrText>
            </w:r>
            <w:r w:rsidR="0051495F">
              <w:rPr>
                <w:rFonts w:asciiTheme="minorHAnsi" w:hAnsiTheme="minorHAnsi" w:cstheme="minorHAnsi"/>
                <w:color w:val="000000" w:themeColor="text1"/>
                <w:szCs w:val="22"/>
              </w:rPr>
            </w:r>
            <w:r w:rsidR="0051495F">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7"/>
            <w:r w:rsidRPr="00872424">
              <w:rPr>
                <w:rFonts w:asciiTheme="minorHAnsi" w:hAnsiTheme="minorHAnsi" w:cstheme="minorHAnsi"/>
                <w:color w:val="000000" w:themeColor="text1"/>
                <w:szCs w:val="22"/>
              </w:rPr>
              <w:t xml:space="preserve"> N/A</w:t>
            </w:r>
          </w:p>
          <w:p w14:paraId="42DD0639" w14:textId="77777777" w:rsidR="00332C36" w:rsidRPr="00872424" w:rsidRDefault="00332C36" w:rsidP="000F6B56">
            <w:pPr>
              <w:contextualSpacing/>
              <w:rPr>
                <w:rFonts w:asciiTheme="minorHAnsi" w:hAnsiTheme="minorHAnsi" w:cstheme="minorHAnsi"/>
                <w:color w:val="000000" w:themeColor="text1"/>
                <w:szCs w:val="22"/>
              </w:rPr>
            </w:pPr>
          </w:p>
        </w:tc>
      </w:tr>
      <w:tr w:rsidR="00332C36" w:rsidRPr="00872424" w14:paraId="0B92D572" w14:textId="77777777" w:rsidTr="000F6B56">
        <w:tc>
          <w:tcPr>
            <w:tcW w:w="1513" w:type="dxa"/>
            <w:shd w:val="clear" w:color="auto" w:fill="17365D"/>
          </w:tcPr>
          <w:p w14:paraId="42E556FE" w14:textId="77777777" w:rsidR="00332C36" w:rsidRPr="00872424" w:rsidRDefault="00332C36" w:rsidP="000F6B5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631" w:type="dxa"/>
            <w:gridSpan w:val="2"/>
            <w:shd w:val="clear" w:color="auto" w:fill="17365D"/>
          </w:tcPr>
          <w:p w14:paraId="7347263D" w14:textId="77777777" w:rsidR="00332C36" w:rsidRPr="00872424" w:rsidRDefault="00332C36" w:rsidP="000F6B56">
            <w:pPr>
              <w:spacing w:before="120" w:after="120"/>
              <w:rPr>
                <w:rFonts w:asciiTheme="minorHAnsi" w:hAnsiTheme="minorHAnsi" w:cstheme="minorHAnsi"/>
                <w:szCs w:val="22"/>
              </w:rPr>
            </w:pPr>
            <w:r w:rsidRPr="00872424">
              <w:rPr>
                <w:rFonts w:asciiTheme="minorHAnsi" w:hAnsiTheme="minorHAnsi" w:cstheme="minorHAnsi"/>
                <w:b/>
                <w:color w:val="FFFFFF"/>
                <w:szCs w:val="22"/>
              </w:rPr>
              <w:t>Potential Supplier Information</w:t>
            </w:r>
          </w:p>
        </w:tc>
      </w:tr>
      <w:tr w:rsidR="00332C36" w:rsidRPr="00872424" w14:paraId="69B72B64" w14:textId="77777777" w:rsidTr="000F6B56">
        <w:tc>
          <w:tcPr>
            <w:tcW w:w="1513" w:type="dxa"/>
            <w:shd w:val="clear" w:color="auto" w:fill="C6D9F1"/>
          </w:tcPr>
          <w:p w14:paraId="1B131D74"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293" w:type="dxa"/>
            <w:shd w:val="clear" w:color="auto" w:fill="C6D9F1"/>
          </w:tcPr>
          <w:p w14:paraId="475DB6F8"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338" w:type="dxa"/>
            <w:shd w:val="clear" w:color="auto" w:fill="C6D9F1"/>
          </w:tcPr>
          <w:p w14:paraId="71411B09"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4CDE785B" w14:textId="77777777" w:rsidTr="000F6B56">
        <w:tc>
          <w:tcPr>
            <w:tcW w:w="1513" w:type="dxa"/>
            <w:shd w:val="clear" w:color="auto" w:fill="F2F7FC"/>
          </w:tcPr>
          <w:p w14:paraId="330896BC"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(a)</w:t>
            </w:r>
          </w:p>
        </w:tc>
        <w:tc>
          <w:tcPr>
            <w:tcW w:w="5293" w:type="dxa"/>
            <w:shd w:val="clear" w:color="auto" w:fill="F2F7FC"/>
          </w:tcPr>
          <w:p w14:paraId="6B8B8A5A"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Name (if registered, please give the registered name)</w:t>
            </w:r>
          </w:p>
        </w:tc>
        <w:tc>
          <w:tcPr>
            <w:tcW w:w="3338" w:type="dxa"/>
            <w:shd w:val="clear" w:color="auto" w:fill="auto"/>
          </w:tcPr>
          <w:p w14:paraId="634799A7" w14:textId="77777777" w:rsidR="00332C36" w:rsidRPr="00872424" w:rsidRDefault="00332C36" w:rsidP="000F6B56">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1"/>
                  <w:enabled/>
                  <w:calcOnExit w:val="0"/>
                  <w:textInput/>
                </w:ffData>
              </w:fldChar>
            </w:r>
            <w:bookmarkStart w:id="8" w:name="Text1"/>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8"/>
          </w:p>
        </w:tc>
      </w:tr>
      <w:tr w:rsidR="00332C36" w:rsidRPr="00872424" w14:paraId="005983DC" w14:textId="77777777" w:rsidTr="000F6B56">
        <w:tc>
          <w:tcPr>
            <w:tcW w:w="1513" w:type="dxa"/>
            <w:shd w:val="clear" w:color="auto" w:fill="F2F7FC"/>
          </w:tcPr>
          <w:p w14:paraId="0DBC08FD"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(b)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1B181CB"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Registered address (if applicable) or head office address</w:t>
            </w:r>
          </w:p>
        </w:tc>
        <w:tc>
          <w:tcPr>
            <w:tcW w:w="3338" w:type="dxa"/>
            <w:shd w:val="clear" w:color="auto" w:fill="auto"/>
          </w:tcPr>
          <w:p w14:paraId="11CCFED9" w14:textId="77777777" w:rsidR="00332C36" w:rsidRPr="00872424" w:rsidRDefault="00332C36" w:rsidP="000F6B56">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2"/>
                  <w:enabled/>
                  <w:calcOnExit w:val="0"/>
                  <w:textInput/>
                </w:ffData>
              </w:fldChar>
            </w:r>
            <w:bookmarkStart w:id="9" w:name="Text2"/>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9"/>
          </w:p>
        </w:tc>
      </w:tr>
      <w:tr w:rsidR="00332C36" w:rsidRPr="00872424" w14:paraId="25C002FA" w14:textId="77777777" w:rsidTr="000F6B56">
        <w:tc>
          <w:tcPr>
            <w:tcW w:w="1513" w:type="dxa"/>
            <w:shd w:val="clear" w:color="auto" w:fill="F2F7FC"/>
          </w:tcPr>
          <w:p w14:paraId="05243BCF"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(b) – (ii)</w:t>
            </w:r>
          </w:p>
        </w:tc>
        <w:tc>
          <w:tcPr>
            <w:tcW w:w="5293" w:type="dxa"/>
            <w:shd w:val="clear" w:color="auto" w:fill="F2F7FC"/>
          </w:tcPr>
          <w:p w14:paraId="5A17201B"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t>Registered website address (if applicable)</w:t>
            </w:r>
          </w:p>
        </w:tc>
        <w:tc>
          <w:tcPr>
            <w:tcW w:w="3338" w:type="dxa"/>
            <w:shd w:val="clear" w:color="auto" w:fill="auto"/>
          </w:tcPr>
          <w:p w14:paraId="4437A4F4" w14:textId="77777777" w:rsidR="00332C36" w:rsidRPr="00872424" w:rsidRDefault="00332C36" w:rsidP="000F6B56">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3"/>
                  <w:enabled/>
                  <w:calcOnExit w:val="0"/>
                  <w:textInput/>
                </w:ffData>
              </w:fldChar>
            </w:r>
            <w:bookmarkStart w:id="10" w:name="Text3"/>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0"/>
          </w:p>
        </w:tc>
      </w:tr>
      <w:tr w:rsidR="00332C36" w:rsidRPr="00872424" w14:paraId="759742BC" w14:textId="77777777" w:rsidTr="000F6B56">
        <w:tc>
          <w:tcPr>
            <w:tcW w:w="1513" w:type="dxa"/>
            <w:shd w:val="clear" w:color="auto" w:fill="F2F7FC"/>
          </w:tcPr>
          <w:p w14:paraId="523EFE98"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(c)</w:t>
            </w:r>
          </w:p>
        </w:tc>
        <w:tc>
          <w:tcPr>
            <w:tcW w:w="5293" w:type="dxa"/>
            <w:shd w:val="clear" w:color="auto" w:fill="F2F7FC"/>
          </w:tcPr>
          <w:p w14:paraId="55B9FBE3"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t>Trading Status:</w:t>
            </w:r>
          </w:p>
          <w:p w14:paraId="5B01182B"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public limited company</w:t>
            </w:r>
          </w:p>
          <w:p w14:paraId="54090841"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company </w:t>
            </w:r>
          </w:p>
          <w:p w14:paraId="798E8F42"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liability partnership </w:t>
            </w:r>
          </w:p>
          <w:p w14:paraId="6D1ADB8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other partnership </w:t>
            </w:r>
          </w:p>
          <w:p w14:paraId="3A6489F5"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sole trader </w:t>
            </w:r>
          </w:p>
          <w:p w14:paraId="3E0D5398"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third sector</w:t>
            </w:r>
          </w:p>
          <w:p w14:paraId="204CD50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other (please specify your trading status)</w:t>
            </w:r>
          </w:p>
        </w:tc>
        <w:tc>
          <w:tcPr>
            <w:tcW w:w="3338" w:type="dxa"/>
            <w:shd w:val="clear" w:color="auto" w:fill="auto"/>
          </w:tcPr>
          <w:p w14:paraId="3E9502C0" w14:textId="77777777" w:rsidR="00332C36" w:rsidRPr="00872424" w:rsidRDefault="00332C36" w:rsidP="000F6B56">
            <w:pPr>
              <w:spacing w:before="520" w:after="120"/>
              <w:rPr>
                <w:rFonts w:asciiTheme="minorHAnsi" w:hAnsiTheme="minorHAnsi" w:cstheme="minorHAnsi"/>
                <w:szCs w:val="22"/>
              </w:rPr>
            </w:pPr>
            <w:r w:rsidRPr="00872424">
              <w:rPr>
                <w:rFonts w:asciiTheme="minorHAnsi" w:hAnsiTheme="minorHAnsi" w:cstheme="minorHAnsi"/>
                <w:szCs w:val="22"/>
              </w:rPr>
              <w:fldChar w:fldCharType="begin">
                <w:ffData>
                  <w:name w:val="Text4"/>
                  <w:enabled/>
                  <w:calcOnExit w:val="0"/>
                  <w:textInput/>
                </w:ffData>
              </w:fldChar>
            </w:r>
            <w:bookmarkStart w:id="11" w:name="Text4"/>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1"/>
          </w:p>
        </w:tc>
      </w:tr>
      <w:tr w:rsidR="00332C36" w:rsidRPr="00872424" w14:paraId="34F60653" w14:textId="77777777" w:rsidTr="000F6B56">
        <w:tc>
          <w:tcPr>
            <w:tcW w:w="1513" w:type="dxa"/>
            <w:shd w:val="clear" w:color="auto" w:fill="F2F7FC"/>
          </w:tcPr>
          <w:p w14:paraId="46E80EF9"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(d)</w:t>
            </w:r>
          </w:p>
        </w:tc>
        <w:tc>
          <w:tcPr>
            <w:tcW w:w="5293" w:type="dxa"/>
            <w:shd w:val="clear" w:color="auto" w:fill="F2F7FC"/>
          </w:tcPr>
          <w:p w14:paraId="4F9336DB"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Date of registration (if applicable) or date of formation.</w:t>
            </w:r>
          </w:p>
        </w:tc>
        <w:tc>
          <w:tcPr>
            <w:tcW w:w="3338" w:type="dxa"/>
            <w:shd w:val="clear" w:color="auto" w:fill="auto"/>
          </w:tcPr>
          <w:p w14:paraId="5DAC4593" w14:textId="77777777" w:rsidR="00332C36" w:rsidRPr="00872424" w:rsidRDefault="00332C36" w:rsidP="000F6B56">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bookmarkStart w:id="12" w:name="Text5"/>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2"/>
          </w:p>
        </w:tc>
      </w:tr>
      <w:tr w:rsidR="00332C36" w:rsidRPr="00872424" w14:paraId="78B77C34" w14:textId="77777777" w:rsidTr="000F6B56">
        <w:tc>
          <w:tcPr>
            <w:tcW w:w="1513" w:type="dxa"/>
            <w:shd w:val="clear" w:color="auto" w:fill="F2F7FC"/>
          </w:tcPr>
          <w:p w14:paraId="5D5D6389"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(e)</w:t>
            </w:r>
          </w:p>
        </w:tc>
        <w:tc>
          <w:tcPr>
            <w:tcW w:w="5293" w:type="dxa"/>
            <w:shd w:val="clear" w:color="auto" w:fill="F2F7FC"/>
          </w:tcPr>
          <w:p w14:paraId="62C06040"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 (company, partnership, charity, etc if applicable).</w:t>
            </w:r>
          </w:p>
        </w:tc>
        <w:tc>
          <w:tcPr>
            <w:tcW w:w="3338" w:type="dxa"/>
            <w:shd w:val="clear" w:color="auto" w:fill="auto"/>
          </w:tcPr>
          <w:p w14:paraId="09395D28" w14:textId="77777777" w:rsidR="00332C36" w:rsidRPr="00872424" w:rsidRDefault="00332C36" w:rsidP="000F6B56">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877D304" w14:textId="77777777" w:rsidTr="000F6B56">
        <w:tc>
          <w:tcPr>
            <w:tcW w:w="1513" w:type="dxa"/>
            <w:shd w:val="clear" w:color="auto" w:fill="F2F7FC"/>
          </w:tcPr>
          <w:p w14:paraId="3224CB55"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(f)</w:t>
            </w:r>
          </w:p>
        </w:tc>
        <w:tc>
          <w:tcPr>
            <w:tcW w:w="5293" w:type="dxa"/>
            <w:shd w:val="clear" w:color="auto" w:fill="F2F7FC"/>
          </w:tcPr>
          <w:p w14:paraId="489939D8" w14:textId="77777777" w:rsidR="00332C36" w:rsidRPr="00872424" w:rsidRDefault="00332C36" w:rsidP="000F6B56">
            <w:pPr>
              <w:spacing w:before="60" w:after="60"/>
              <w:rPr>
                <w:rFonts w:asciiTheme="minorHAnsi" w:eastAsia="Arial" w:hAnsiTheme="minorHAnsi" w:cstheme="minorHAnsi"/>
                <w:szCs w:val="22"/>
              </w:rPr>
            </w:pPr>
            <w:r w:rsidRPr="00872424">
              <w:rPr>
                <w:rFonts w:asciiTheme="minorHAnsi" w:eastAsia="Arial" w:hAnsiTheme="minorHAnsi" w:cstheme="minorHAnsi"/>
                <w:szCs w:val="22"/>
              </w:rPr>
              <w:t>Registered VAT number</w:t>
            </w:r>
          </w:p>
        </w:tc>
        <w:tc>
          <w:tcPr>
            <w:tcW w:w="3338" w:type="dxa"/>
            <w:shd w:val="clear" w:color="auto" w:fill="auto"/>
          </w:tcPr>
          <w:p w14:paraId="394CF5A0" w14:textId="77777777" w:rsidR="00332C36" w:rsidRPr="00872424" w:rsidRDefault="00332C36" w:rsidP="000F6B56">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FABB88E" w14:textId="77777777" w:rsidTr="000F6B56">
        <w:tc>
          <w:tcPr>
            <w:tcW w:w="1513" w:type="dxa"/>
            <w:shd w:val="clear" w:color="auto" w:fill="F2F7FC"/>
          </w:tcPr>
          <w:p w14:paraId="07E71CC5"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(g)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48475CA6"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 xml:space="preserve">Are you registered with the appropriate professional or trade register(s) specified for this procurement in </w:t>
            </w:r>
            <w:proofErr w:type="gramStart"/>
            <w:r w:rsidRPr="00872424">
              <w:rPr>
                <w:rFonts w:asciiTheme="minorHAnsi" w:hAnsiTheme="minorHAnsi" w:cstheme="minorHAnsi"/>
                <w:szCs w:val="22"/>
              </w:rPr>
              <w:t>the</w:t>
            </w:r>
            <w:proofErr w:type="gramEnd"/>
          </w:p>
          <w:p w14:paraId="74BA3726"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Member State where your organisation is established?</w:t>
            </w:r>
          </w:p>
        </w:tc>
        <w:tc>
          <w:tcPr>
            <w:tcW w:w="3338" w:type="dxa"/>
            <w:shd w:val="clear" w:color="auto" w:fill="auto"/>
          </w:tcPr>
          <w:p w14:paraId="26E2ADC2" w14:textId="77777777" w:rsidR="00332C36" w:rsidRPr="00872424" w:rsidRDefault="00332C36" w:rsidP="000F6B56">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130B62E" w14:textId="77777777" w:rsidR="00332C36" w:rsidRPr="00872424" w:rsidRDefault="00332C36" w:rsidP="000F6B56">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24C9E039" w14:textId="77777777" w:rsidR="00332C36" w:rsidRPr="00872424" w:rsidRDefault="00332C36" w:rsidP="000F6B56">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1BAD6148" w14:textId="77777777" w:rsidTr="000F6B56">
        <w:tc>
          <w:tcPr>
            <w:tcW w:w="1513" w:type="dxa"/>
            <w:shd w:val="clear" w:color="auto" w:fill="F2F7FC"/>
          </w:tcPr>
          <w:p w14:paraId="29D4153A"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(g) - (ii)</w:t>
            </w:r>
          </w:p>
        </w:tc>
        <w:tc>
          <w:tcPr>
            <w:tcW w:w="5293" w:type="dxa"/>
            <w:shd w:val="clear" w:color="auto" w:fill="F2F7FC"/>
          </w:tcPr>
          <w:p w14:paraId="483F0C70"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1.1(h)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the relevant details, including the name of the register and</w:t>
            </w:r>
          </w:p>
          <w:p w14:paraId="35CD11A2"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number(s), and if evidence of registration is available electronically, please provide</w:t>
            </w:r>
          </w:p>
          <w:p w14:paraId="172A51B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the website address,</w:t>
            </w:r>
          </w:p>
          <w:p w14:paraId="4D8E89F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issuing body</w:t>
            </w:r>
          </w:p>
          <w:p w14:paraId="70508FF1" w14:textId="77777777" w:rsidR="00332C36" w:rsidRPr="00872424" w:rsidRDefault="00332C36" w:rsidP="00C65565">
            <w:pPr>
              <w:pStyle w:val="ListParagraph"/>
              <w:numPr>
                <w:ilvl w:val="0"/>
                <w:numId w:val="28"/>
              </w:numPr>
              <w:spacing w:before="60" w:after="60"/>
              <w:rPr>
                <w:rFonts w:asciiTheme="minorHAnsi" w:eastAsia="Arial" w:hAnsiTheme="minorHAnsi" w:cstheme="minorHAnsi"/>
                <w:szCs w:val="22"/>
              </w:rPr>
            </w:pPr>
            <w:r w:rsidRPr="00872424">
              <w:rPr>
                <w:rFonts w:asciiTheme="minorHAnsi" w:hAnsiTheme="minorHAnsi" w:cstheme="minorHAnsi"/>
                <w:szCs w:val="22"/>
              </w:rPr>
              <w:t>reference number.</w:t>
            </w:r>
          </w:p>
        </w:tc>
        <w:tc>
          <w:tcPr>
            <w:tcW w:w="3338" w:type="dxa"/>
            <w:shd w:val="clear" w:color="auto" w:fill="auto"/>
          </w:tcPr>
          <w:p w14:paraId="5DAEF301" w14:textId="77777777" w:rsidR="00332C36" w:rsidRPr="00872424" w:rsidRDefault="00332C36" w:rsidP="000F6B56">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06EE82" w14:textId="77777777" w:rsidTr="000F6B56">
        <w:tc>
          <w:tcPr>
            <w:tcW w:w="1513" w:type="dxa"/>
            <w:shd w:val="clear" w:color="auto" w:fill="F2F7FC"/>
          </w:tcPr>
          <w:p w14:paraId="6579BA8E"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1.1 (h)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9F6CAA8"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For procurements for services only, is it a legal requirement in the country where you are established for you to:</w:t>
            </w:r>
          </w:p>
          <w:p w14:paraId="5BC9462D"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 possess a particular authorisation, or</w:t>
            </w:r>
          </w:p>
          <w:p w14:paraId="53962090"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 xml:space="preserve">b) be a member of a particular organisation, </w:t>
            </w:r>
          </w:p>
          <w:p w14:paraId="416C0396"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to provide the requirements specified in this procurement?</w:t>
            </w:r>
          </w:p>
        </w:tc>
        <w:tc>
          <w:tcPr>
            <w:tcW w:w="3338" w:type="dxa"/>
            <w:shd w:val="clear" w:color="auto" w:fill="auto"/>
          </w:tcPr>
          <w:p w14:paraId="67D27213" w14:textId="77777777" w:rsidR="00332C36" w:rsidRPr="00872424" w:rsidRDefault="00332C36" w:rsidP="000F6B56">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F6F21EA" w14:textId="77777777" w:rsidR="00332C36" w:rsidRPr="00872424" w:rsidRDefault="00332C36" w:rsidP="000F6B56">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3574CDC6" w14:textId="77777777" w:rsidR="00332C36" w:rsidRPr="00872424" w:rsidRDefault="00332C36" w:rsidP="000F6B56">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78550188" w14:textId="77777777" w:rsidTr="000F6B56">
        <w:tc>
          <w:tcPr>
            <w:tcW w:w="1513" w:type="dxa"/>
            <w:shd w:val="clear" w:color="auto" w:fill="F2F7FC"/>
          </w:tcPr>
          <w:p w14:paraId="6DF8D94D"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(h) - (ii)</w:t>
            </w:r>
          </w:p>
        </w:tc>
        <w:tc>
          <w:tcPr>
            <w:tcW w:w="5293" w:type="dxa"/>
            <w:shd w:val="clear" w:color="auto" w:fill="F2F7FC"/>
          </w:tcPr>
          <w:p w14:paraId="7EB54446"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1.1(j)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872424" w:rsidRDefault="00332C36" w:rsidP="000F6B56">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CF9AD0D" w14:textId="77777777" w:rsidTr="000F6B56">
        <w:tc>
          <w:tcPr>
            <w:tcW w:w="1513" w:type="dxa"/>
            <w:shd w:val="clear" w:color="auto" w:fill="F2F7FC"/>
          </w:tcPr>
          <w:p w14:paraId="7028A68E"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628A8201"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Are you a Small, Medium or Micro Enterprise (SME</w:t>
            </w:r>
            <w:r w:rsidRPr="00872424">
              <w:rPr>
                <w:rStyle w:val="FootnoteReference"/>
                <w:rFonts w:asciiTheme="minorHAnsi" w:hAnsiTheme="minorHAnsi" w:cstheme="minorHAnsi"/>
                <w:sz w:val="22"/>
              </w:rPr>
              <w:footnoteReference w:id="1"/>
            </w:r>
            <w:r w:rsidRPr="00872424">
              <w:rPr>
                <w:rFonts w:asciiTheme="minorHAnsi" w:hAnsiTheme="minorHAnsi" w:cstheme="minorHAnsi"/>
                <w:sz w:val="22"/>
              </w:rPr>
              <w:t>)?</w:t>
            </w:r>
          </w:p>
        </w:tc>
        <w:tc>
          <w:tcPr>
            <w:tcW w:w="3338" w:type="dxa"/>
            <w:shd w:val="clear" w:color="auto" w:fill="auto"/>
          </w:tcPr>
          <w:p w14:paraId="76AA5A45" w14:textId="77777777" w:rsidR="00332C36" w:rsidRPr="00872424" w:rsidRDefault="00332C36" w:rsidP="000F6B56">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055F737" w14:textId="77777777" w:rsidR="00332C36" w:rsidRPr="00872424" w:rsidRDefault="00332C36" w:rsidP="000F6B56">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52D9DD48" w14:textId="77777777" w:rsidTr="000F6B56">
        <w:tc>
          <w:tcPr>
            <w:tcW w:w="1513" w:type="dxa"/>
            <w:shd w:val="clear" w:color="auto" w:fill="F2F7FC"/>
          </w:tcPr>
          <w:p w14:paraId="1170D525"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(j)</w:t>
            </w:r>
          </w:p>
        </w:tc>
        <w:tc>
          <w:tcPr>
            <w:tcW w:w="5293" w:type="dxa"/>
            <w:shd w:val="clear" w:color="auto" w:fill="F2F7FC"/>
          </w:tcPr>
          <w:p w14:paraId="30ADB340"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Details of Persons of Significant Control (PSC</w:t>
            </w:r>
            <w:r w:rsidRPr="00872424">
              <w:rPr>
                <w:rStyle w:val="FootnoteReference"/>
                <w:rFonts w:asciiTheme="minorHAnsi" w:hAnsiTheme="minorHAnsi" w:cstheme="minorHAnsi"/>
                <w:sz w:val="22"/>
              </w:rPr>
              <w:footnoteReference w:id="2"/>
            </w:r>
            <w:r w:rsidRPr="00872424">
              <w:rPr>
                <w:rFonts w:asciiTheme="minorHAnsi" w:hAnsiTheme="minorHAnsi" w:cstheme="minorHAnsi"/>
                <w:sz w:val="22"/>
              </w:rPr>
              <w:t>), where appropriate</w:t>
            </w:r>
            <w:r w:rsidRPr="00872424">
              <w:rPr>
                <w:rStyle w:val="FootnoteReference"/>
                <w:rFonts w:asciiTheme="minorHAnsi" w:hAnsiTheme="minorHAnsi" w:cstheme="minorHAnsi"/>
                <w:sz w:val="22"/>
              </w:rPr>
              <w:footnoteReference w:id="3"/>
            </w:r>
            <w:r w:rsidRPr="00872424">
              <w:rPr>
                <w:rFonts w:asciiTheme="minorHAnsi" w:hAnsiTheme="minorHAnsi" w:cstheme="minorHAnsi"/>
                <w:sz w:val="22"/>
              </w:rPr>
              <w:t xml:space="preserve">:   </w:t>
            </w:r>
          </w:p>
          <w:p w14:paraId="12C26AAE"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Name;</w:t>
            </w:r>
          </w:p>
          <w:p w14:paraId="4783532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Date of birth;</w:t>
            </w:r>
          </w:p>
          <w:p w14:paraId="141AC782"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Nationality;</w:t>
            </w:r>
          </w:p>
          <w:p w14:paraId="626477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Country, state or part of the UK where the PSC usually lives;</w:t>
            </w:r>
          </w:p>
          <w:p w14:paraId="4353036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Service address;</w:t>
            </w:r>
          </w:p>
          <w:p w14:paraId="62B73E0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The date he or she became a PSC in relation to the company (for existing companies 6 April 2016 should be used);</w:t>
            </w:r>
          </w:p>
          <w:p w14:paraId="2AD416D8"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Which conditions for being a PSC are met;</w:t>
            </w:r>
          </w:p>
          <w:p w14:paraId="257D370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Over 25% up to (and including) 50%,</w:t>
            </w:r>
          </w:p>
          <w:p w14:paraId="4FB60514"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More than 50% and less than 75%,</w:t>
            </w:r>
          </w:p>
          <w:p w14:paraId="14EDA6D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75% or more.</w:t>
            </w:r>
          </w:p>
          <w:p w14:paraId="7C25252B"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80FD7E2" w14:textId="77777777" w:rsidR="00332C36" w:rsidRPr="00872424" w:rsidRDefault="00332C36" w:rsidP="000F6B56">
            <w:pPr>
              <w:pStyle w:val="Standard"/>
              <w:spacing w:before="72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r w:rsidR="00332C36" w:rsidRPr="00872424" w14:paraId="42FB8D88" w14:textId="77777777" w:rsidTr="000F6B56">
        <w:tc>
          <w:tcPr>
            <w:tcW w:w="1513" w:type="dxa"/>
            <w:shd w:val="clear" w:color="auto" w:fill="F2F7FC"/>
          </w:tcPr>
          <w:p w14:paraId="0B0AE761"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(l)</w:t>
            </w:r>
          </w:p>
        </w:tc>
        <w:tc>
          <w:tcPr>
            <w:tcW w:w="5293" w:type="dxa"/>
            <w:shd w:val="clear" w:color="auto" w:fill="F2F7FC"/>
          </w:tcPr>
          <w:p w14:paraId="3C5B2E02"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Details of immediate parent company:</w:t>
            </w:r>
          </w:p>
          <w:p w14:paraId="1100DE4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immediate parent company</w:t>
            </w:r>
          </w:p>
          <w:p w14:paraId="695C955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1FDB4B36"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3AE10719"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5DA119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lastRenderedPageBreak/>
              <w:t>Head office VAT number (if applicable)</w:t>
            </w:r>
          </w:p>
          <w:p w14:paraId="79E0A616"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A50A5F5" w14:textId="77777777" w:rsidR="00332C36" w:rsidRPr="00872424" w:rsidRDefault="00332C36" w:rsidP="000F6B56">
            <w:pPr>
              <w:pStyle w:val="Standard"/>
              <w:spacing w:before="480"/>
              <w:jc w:val="both"/>
              <w:rPr>
                <w:rFonts w:asciiTheme="minorHAnsi" w:hAnsiTheme="minorHAnsi" w:cstheme="minorHAnsi"/>
                <w:sz w:val="22"/>
              </w:rPr>
            </w:pPr>
            <w:r w:rsidRPr="00872424">
              <w:rPr>
                <w:rFonts w:asciiTheme="minorHAnsi" w:hAnsiTheme="minorHAnsi" w:cstheme="minorHAnsi"/>
                <w:sz w:val="22"/>
              </w:rPr>
              <w:lastRenderedPageBreak/>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bl>
    <w:p w14:paraId="477178F7" w14:textId="77777777" w:rsidR="00332C36" w:rsidRDefault="00332C36" w:rsidP="00332C36"/>
    <w:p w14:paraId="673A7E69" w14:textId="77777777" w:rsidR="00332C36" w:rsidRDefault="00332C36" w:rsidP="00332C36"/>
    <w:p w14:paraId="4A106473" w14:textId="77777777" w:rsidR="00332C36" w:rsidRDefault="00332C36" w:rsidP="00332C36"/>
    <w:p w14:paraId="71EA759A" w14:textId="77777777" w:rsidR="00332C36" w:rsidRDefault="00332C36" w:rsidP="00332C36"/>
    <w:p w14:paraId="4AAE8F61" w14:textId="77777777" w:rsidR="00332C36" w:rsidRDefault="00332C36" w:rsidP="00332C36"/>
    <w:p w14:paraId="25BF4E96" w14:textId="77777777" w:rsidR="00332C36" w:rsidRDefault="00332C36" w:rsidP="00332C3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0327FEC1" w14:textId="77777777" w:rsidTr="000F6B56">
        <w:tc>
          <w:tcPr>
            <w:tcW w:w="1513" w:type="dxa"/>
            <w:shd w:val="clear" w:color="auto" w:fill="F2F7FC"/>
          </w:tcPr>
          <w:p w14:paraId="37369BDF"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1.1 (m)</w:t>
            </w:r>
          </w:p>
        </w:tc>
        <w:tc>
          <w:tcPr>
            <w:tcW w:w="5293" w:type="dxa"/>
            <w:shd w:val="clear" w:color="auto" w:fill="F2F7FC"/>
          </w:tcPr>
          <w:p w14:paraId="45068983"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Details of ultimate parent company:</w:t>
            </w:r>
          </w:p>
          <w:p w14:paraId="26D635B7"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ultimate parent company</w:t>
            </w:r>
          </w:p>
          <w:p w14:paraId="02D7802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205B32E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65BBA0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A12F3B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41D7B83"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2A185956" w14:textId="77777777" w:rsidR="00332C36" w:rsidRPr="00872424" w:rsidRDefault="00332C36" w:rsidP="000F6B56">
            <w:pPr>
              <w:spacing w:before="48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9588893" w14:textId="77777777" w:rsidTr="000F6B56">
        <w:tc>
          <w:tcPr>
            <w:tcW w:w="10144" w:type="dxa"/>
            <w:gridSpan w:val="3"/>
            <w:shd w:val="clear" w:color="auto" w:fill="F0F8FA"/>
          </w:tcPr>
          <w:p w14:paraId="3064E2AB" w14:textId="77777777" w:rsidR="00332C36" w:rsidRPr="00872424" w:rsidRDefault="00332C36" w:rsidP="000F6B56">
            <w:pPr>
              <w:autoSpaceDE w:val="0"/>
              <w:autoSpaceDN w:val="0"/>
              <w:adjustRightInd w:val="0"/>
              <w:rPr>
                <w:rFonts w:asciiTheme="minorHAnsi" w:hAnsiTheme="minorHAnsi" w:cstheme="minorHAnsi"/>
                <w:b/>
                <w:bCs/>
                <w:color w:val="222222"/>
                <w:szCs w:val="22"/>
              </w:rPr>
            </w:pPr>
            <w:r w:rsidRPr="00872424">
              <w:rPr>
                <w:rFonts w:asciiTheme="minorHAnsi" w:hAnsiTheme="minorHAnsi" w:cstheme="minorHAnsi"/>
                <w:b/>
                <w:bCs/>
                <w:color w:val="222222"/>
                <w:szCs w:val="22"/>
              </w:rPr>
              <w:t>Please note: A criminal record check for relevant convictions may be undertaken for the preferred supplier and all relevant persons and entities (as described above).</w:t>
            </w:r>
          </w:p>
        </w:tc>
      </w:tr>
    </w:tbl>
    <w:p w14:paraId="447C40B3"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D63AD05" w14:textId="77777777" w:rsidTr="000F6B56">
        <w:tc>
          <w:tcPr>
            <w:tcW w:w="10314" w:type="dxa"/>
            <w:gridSpan w:val="3"/>
            <w:tcBorders>
              <w:top w:val="nil"/>
              <w:left w:val="nil"/>
              <w:bottom w:val="nil"/>
              <w:right w:val="nil"/>
            </w:tcBorders>
            <w:shd w:val="clear" w:color="auto" w:fill="FFFFFF"/>
            <w:vAlign w:val="center"/>
          </w:tcPr>
          <w:p w14:paraId="6DCAEFF0" w14:textId="77777777" w:rsidR="00332C36" w:rsidRPr="00872424" w:rsidRDefault="00332C36" w:rsidP="000F6B56">
            <w:pPr>
              <w:spacing w:before="120" w:after="120"/>
              <w:rPr>
                <w:rFonts w:asciiTheme="minorHAnsi" w:hAnsiTheme="minorHAnsi" w:cstheme="minorHAnsi"/>
                <w:b/>
                <w:color w:val="FFFFFF"/>
                <w:szCs w:val="22"/>
              </w:rPr>
            </w:pPr>
            <w:r w:rsidRPr="00872424">
              <w:rPr>
                <w:rFonts w:asciiTheme="minorHAnsi" w:hAnsiTheme="minorHAnsi" w:cstheme="minorHAnsi"/>
                <w:color w:val="000000"/>
                <w:szCs w:val="22"/>
              </w:rPr>
              <w:t>Please provide the following information about your approach to this procurement:</w:t>
            </w:r>
          </w:p>
        </w:tc>
      </w:tr>
      <w:tr w:rsidR="00332C36" w:rsidRPr="00872424" w14:paraId="4115E9F6" w14:textId="77777777" w:rsidTr="000F6B56">
        <w:tc>
          <w:tcPr>
            <w:tcW w:w="1526" w:type="dxa"/>
            <w:tcBorders>
              <w:top w:val="nil"/>
              <w:right w:val="single" w:sz="4" w:space="0" w:color="auto"/>
            </w:tcBorders>
            <w:shd w:val="clear" w:color="auto" w:fill="17365D"/>
            <w:vAlign w:val="center"/>
          </w:tcPr>
          <w:p w14:paraId="13F162C6" w14:textId="77777777" w:rsidR="00332C36" w:rsidRPr="00872424" w:rsidRDefault="00332C36" w:rsidP="000F6B5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872424" w:rsidRDefault="00332C36" w:rsidP="000F6B5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Bidding model</w:t>
            </w:r>
          </w:p>
        </w:tc>
      </w:tr>
      <w:tr w:rsidR="00332C36" w:rsidRPr="00872424" w14:paraId="4FA8A572" w14:textId="77777777" w:rsidTr="000F6B56">
        <w:tc>
          <w:tcPr>
            <w:tcW w:w="1526" w:type="dxa"/>
            <w:shd w:val="clear" w:color="auto" w:fill="C6D9F1"/>
          </w:tcPr>
          <w:p w14:paraId="00BD4DE6"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4394" w:type="dxa"/>
            <w:shd w:val="clear" w:color="auto" w:fill="C6D9F1"/>
          </w:tcPr>
          <w:p w14:paraId="796227A0"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4394" w:type="dxa"/>
            <w:shd w:val="clear" w:color="auto" w:fill="C6D9F1"/>
          </w:tcPr>
          <w:p w14:paraId="4597125F"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C8D6C21" w14:textId="77777777" w:rsidTr="000F6B56">
        <w:tc>
          <w:tcPr>
            <w:tcW w:w="1526" w:type="dxa"/>
            <w:shd w:val="clear" w:color="auto" w:fill="F2F7FC"/>
          </w:tcPr>
          <w:p w14:paraId="13DFE593"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1.2</w:t>
            </w:r>
          </w:p>
        </w:tc>
        <w:tc>
          <w:tcPr>
            <w:tcW w:w="4394" w:type="dxa"/>
            <w:shd w:val="clear" w:color="auto" w:fill="F2F7FC"/>
          </w:tcPr>
          <w:p w14:paraId="0F77061B"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indicate if you are bidding as a single supplier or as part of a group or consortium?</w:t>
            </w:r>
          </w:p>
          <w:p w14:paraId="6431FB25" w14:textId="77777777" w:rsidR="00332C36" w:rsidRPr="00872424" w:rsidRDefault="00332C36" w:rsidP="000F6B56">
            <w:pPr>
              <w:autoSpaceDE w:val="0"/>
              <w:autoSpaceDN w:val="0"/>
              <w:adjustRightInd w:val="0"/>
              <w:jc w:val="both"/>
              <w:rPr>
                <w:rFonts w:asciiTheme="minorHAnsi" w:hAnsiTheme="minorHAnsi" w:cstheme="minorHAnsi"/>
                <w:szCs w:val="22"/>
              </w:rPr>
            </w:pPr>
          </w:p>
          <w:p w14:paraId="6C7CA344"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a single supplier please go to Q 1.3.</w:t>
            </w:r>
          </w:p>
          <w:p w14:paraId="049045F8" w14:textId="77777777" w:rsidR="00332C36" w:rsidRPr="00872424" w:rsidRDefault="00332C36" w:rsidP="000F6B56">
            <w:pPr>
              <w:autoSpaceDE w:val="0"/>
              <w:autoSpaceDN w:val="0"/>
              <w:adjustRightInd w:val="0"/>
              <w:jc w:val="both"/>
              <w:rPr>
                <w:rFonts w:asciiTheme="minorHAnsi" w:hAnsiTheme="minorHAnsi" w:cstheme="minorHAnsi"/>
                <w:szCs w:val="22"/>
              </w:rPr>
            </w:pPr>
          </w:p>
          <w:p w14:paraId="2DD8DBB0"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part of a group or consortium (including where you intend to establish a legal entity to deliver the contract, or you are a subcontractor), please tell us:</w:t>
            </w:r>
          </w:p>
          <w:p w14:paraId="7370C94C" w14:textId="77777777" w:rsidR="00332C36" w:rsidRPr="00872424" w:rsidRDefault="00332C36" w:rsidP="000F6B56">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a)    The name of the group/consortium.</w:t>
            </w:r>
          </w:p>
          <w:p w14:paraId="48E76B0F" w14:textId="77777777" w:rsidR="00332C36" w:rsidRPr="00872424" w:rsidRDefault="00332C36" w:rsidP="000F6B56">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b)    The proposed structure of the group/consortium, including the legal structure where applicable.</w:t>
            </w:r>
          </w:p>
          <w:p w14:paraId="7103016D" w14:textId="77777777" w:rsidR="00332C36" w:rsidRPr="00872424" w:rsidRDefault="00332C36" w:rsidP="000F6B56">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c)    The name of the lead member in the group/consortium.</w:t>
            </w:r>
          </w:p>
          <w:p w14:paraId="1B5AB0C8" w14:textId="77777777" w:rsidR="00332C36" w:rsidRPr="00872424" w:rsidRDefault="00332C36" w:rsidP="000F6B56">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d)    Your role in the group/consortium (e.g. lead member, consortium member, subcontractor).</w:t>
            </w:r>
          </w:p>
          <w:p w14:paraId="013C97A4" w14:textId="77777777" w:rsidR="00332C36" w:rsidRPr="00872424" w:rsidRDefault="00332C36" w:rsidP="000F6B56">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 xml:space="preserve">e)    If you are the lead member in the group/consortium, whether you are relying on other consortium members to meet the selection criteria (i.e. are </w:t>
            </w:r>
            <w:r w:rsidRPr="00872424">
              <w:rPr>
                <w:rFonts w:asciiTheme="minorHAnsi" w:hAnsiTheme="minorHAnsi" w:cstheme="minorHAnsi"/>
                <w:szCs w:val="22"/>
              </w:rPr>
              <w:lastRenderedPageBreak/>
              <w:t>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lastRenderedPageBreak/>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70F68E9A" w14:textId="77777777" w:rsidR="00332C36" w:rsidRDefault="00332C36" w:rsidP="00332C36"/>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07B54B1" w14:textId="77777777" w:rsidTr="000F6B56">
        <w:tc>
          <w:tcPr>
            <w:tcW w:w="1526" w:type="dxa"/>
            <w:shd w:val="clear" w:color="auto" w:fill="F2F7FC"/>
          </w:tcPr>
          <w:p w14:paraId="3DC9A042"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1.3</w:t>
            </w:r>
          </w:p>
        </w:tc>
        <w:tc>
          <w:tcPr>
            <w:tcW w:w="4394" w:type="dxa"/>
            <w:shd w:val="clear" w:color="auto" w:fill="F2F7FC"/>
          </w:tcPr>
          <w:p w14:paraId="7B15D69F"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proposing to use subcontractors please provide the details for each subcontractor</w:t>
            </w:r>
            <w:r w:rsidRPr="00872424">
              <w:rPr>
                <w:rStyle w:val="FootnoteReference"/>
                <w:rFonts w:asciiTheme="minorHAnsi" w:hAnsiTheme="minorHAnsi" w:cstheme="minorHAnsi"/>
                <w:szCs w:val="22"/>
              </w:rPr>
              <w:footnoteReference w:id="4"/>
            </w:r>
            <w:r w:rsidRPr="00872424">
              <w:rPr>
                <w:rFonts w:asciiTheme="minorHAnsi" w:hAnsiTheme="minorHAnsi" w:cstheme="minorHAnsi"/>
                <w:szCs w:val="22"/>
              </w:rPr>
              <w:t>.</w:t>
            </w:r>
          </w:p>
          <w:p w14:paraId="0FD77904"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Name</w:t>
            </w:r>
          </w:p>
          <w:p w14:paraId="584A4D9E"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Registration number</w:t>
            </w:r>
          </w:p>
          <w:p w14:paraId="359084F5"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or head office address,</w:t>
            </w:r>
          </w:p>
          <w:p w14:paraId="04498DB0"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Trading status</w:t>
            </w:r>
          </w:p>
          <w:p w14:paraId="14CD54E2" w14:textId="77777777" w:rsidR="00332C36" w:rsidRPr="00872424" w:rsidRDefault="00332C36" w:rsidP="000F6B56">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a. Public limited company</w:t>
            </w:r>
          </w:p>
          <w:p w14:paraId="243E2191" w14:textId="77777777" w:rsidR="00332C36" w:rsidRPr="00872424" w:rsidRDefault="00332C36" w:rsidP="000F6B56">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b. Private limited company</w:t>
            </w:r>
          </w:p>
          <w:p w14:paraId="7E9A8BBE" w14:textId="77777777" w:rsidR="00332C36" w:rsidRPr="00872424" w:rsidRDefault="00332C36" w:rsidP="000F6B56">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c. Limited liability partnership</w:t>
            </w:r>
          </w:p>
          <w:p w14:paraId="09EFF096" w14:textId="77777777" w:rsidR="00332C36" w:rsidRPr="00872424" w:rsidRDefault="00332C36" w:rsidP="000F6B56">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d. Other partnership</w:t>
            </w:r>
          </w:p>
          <w:p w14:paraId="54ED6802" w14:textId="77777777" w:rsidR="00332C36" w:rsidRPr="00872424" w:rsidRDefault="00332C36" w:rsidP="000F6B56">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e. Sole trader</w:t>
            </w:r>
          </w:p>
          <w:p w14:paraId="32BBF370" w14:textId="77777777" w:rsidR="00332C36" w:rsidRPr="00872424" w:rsidRDefault="00332C36" w:rsidP="000F6B56">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f. Third sector</w:t>
            </w:r>
          </w:p>
          <w:p w14:paraId="6F76D9F0" w14:textId="77777777" w:rsidR="00332C36" w:rsidRPr="00872424" w:rsidRDefault="00332C36" w:rsidP="000F6B56">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g. Other (please specify your</w:t>
            </w:r>
          </w:p>
          <w:p w14:paraId="3D93CC9D" w14:textId="77777777" w:rsidR="00332C36" w:rsidRPr="00872424" w:rsidRDefault="00332C36" w:rsidP="000F6B56">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trading status)</w:t>
            </w:r>
          </w:p>
          <w:p w14:paraId="6A1D89C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VAT number</w:t>
            </w:r>
          </w:p>
          <w:p w14:paraId="0A3AD8CE"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SME (Yes/No)</w:t>
            </w:r>
          </w:p>
          <w:p w14:paraId="0E9C1DF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role each subcontractor will take in providing the works and /or supplies e.g. key deliverables - if known</w:t>
            </w:r>
          </w:p>
          <w:p w14:paraId="16358ED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approximate % of contractual obligations assigned to each subcontractor, if known</w:t>
            </w:r>
          </w:p>
          <w:p w14:paraId="1FB6150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 xml:space="preserve">Is the subcontractor being relied upon to meet the selection criteria (i.e. are you relying on the subcontractor for economic and technical standing and/or technical and professional ability?) and, if so, which criteria are </w:t>
            </w:r>
            <w:r w:rsidRPr="00872424">
              <w:rPr>
                <w:rFonts w:asciiTheme="minorHAnsi" w:hAnsiTheme="minorHAnsi" w:cstheme="minorHAnsi"/>
              </w:rPr>
              <w:t>you relying on them for?</w:t>
            </w:r>
          </w:p>
        </w:tc>
        <w:tc>
          <w:tcPr>
            <w:tcW w:w="4394" w:type="dxa"/>
            <w:shd w:val="clear" w:color="auto" w:fill="auto"/>
          </w:tcPr>
          <w:p w14:paraId="2752044A"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6D7E21D" w14:textId="77777777" w:rsidTr="000F6B56">
        <w:tc>
          <w:tcPr>
            <w:tcW w:w="1526" w:type="dxa"/>
            <w:shd w:val="clear" w:color="auto" w:fill="F2F7FC"/>
          </w:tcPr>
          <w:p w14:paraId="666CBA8D"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1.4</w:t>
            </w:r>
          </w:p>
        </w:tc>
        <w:tc>
          <w:tcPr>
            <w:tcW w:w="4394" w:type="dxa"/>
            <w:shd w:val="clear" w:color="auto" w:fill="F2F7FC"/>
          </w:tcPr>
          <w:p w14:paraId="743DB286" w14:textId="77777777" w:rsidR="00332C36" w:rsidRPr="00872424" w:rsidRDefault="00332C36" w:rsidP="000F6B56">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Lots</w:t>
            </w:r>
          </w:p>
          <w:p w14:paraId="7DF6AFD1"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applicable, please tell us which lot(s) you wish to bid for?</w:t>
            </w:r>
          </w:p>
        </w:tc>
        <w:tc>
          <w:tcPr>
            <w:tcW w:w="4394" w:type="dxa"/>
            <w:shd w:val="clear" w:color="auto" w:fill="auto"/>
          </w:tcPr>
          <w:p w14:paraId="7BC3EFEA" w14:textId="77777777" w:rsidR="00332C36" w:rsidRPr="00872424" w:rsidRDefault="00332C36" w:rsidP="000F6B56">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6ABDB961"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38CCB9DD" w14:textId="77777777" w:rsidTr="000F6B56">
        <w:trPr>
          <w:trHeight w:val="927"/>
        </w:trPr>
        <w:tc>
          <w:tcPr>
            <w:tcW w:w="10320" w:type="dxa"/>
            <w:gridSpan w:val="3"/>
            <w:shd w:val="clear" w:color="auto" w:fill="332741"/>
            <w:vAlign w:val="center"/>
          </w:tcPr>
          <w:p w14:paraId="4CFA48EE" w14:textId="77777777" w:rsidR="00332C36" w:rsidRPr="00872424" w:rsidRDefault="00332C36" w:rsidP="000F6B56">
            <w:pPr>
              <w:rPr>
                <w:rFonts w:asciiTheme="minorHAnsi" w:hAnsiTheme="minorHAnsi" w:cstheme="minorHAnsi"/>
                <w:sz w:val="32"/>
                <w:szCs w:val="32"/>
              </w:rPr>
            </w:pPr>
            <w:r w:rsidRPr="00872424">
              <w:rPr>
                <w:rFonts w:asciiTheme="minorHAnsi" w:hAnsiTheme="minorHAnsi" w:cstheme="minorHAnsi"/>
                <w:b/>
                <w:color w:val="FFFFFF"/>
                <w:sz w:val="32"/>
                <w:szCs w:val="32"/>
              </w:rPr>
              <w:lastRenderedPageBreak/>
              <w:t>Part 2: Exclusion Grounds</w:t>
            </w:r>
          </w:p>
        </w:tc>
      </w:tr>
      <w:tr w:rsidR="00332C36" w:rsidRPr="00872424" w14:paraId="0FF88C8B" w14:textId="77777777" w:rsidTr="000F6B56">
        <w:tc>
          <w:tcPr>
            <w:tcW w:w="10320" w:type="dxa"/>
            <w:gridSpan w:val="3"/>
            <w:tcBorders>
              <w:left w:val="nil"/>
              <w:right w:val="nil"/>
            </w:tcBorders>
            <w:shd w:val="clear" w:color="auto" w:fill="FFFFFF"/>
            <w:vAlign w:val="center"/>
          </w:tcPr>
          <w:p w14:paraId="2103203D"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872424" w14:paraId="1B03525C" w14:textId="77777777" w:rsidTr="000F6B56">
        <w:tc>
          <w:tcPr>
            <w:tcW w:w="1384" w:type="dxa"/>
            <w:shd w:val="clear" w:color="auto" w:fill="403152"/>
            <w:vAlign w:val="center"/>
          </w:tcPr>
          <w:p w14:paraId="4D3475CE" w14:textId="77777777" w:rsidR="00332C36" w:rsidRPr="00872424" w:rsidRDefault="00332C36" w:rsidP="000F6B5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2</w:t>
            </w:r>
          </w:p>
        </w:tc>
        <w:tc>
          <w:tcPr>
            <w:tcW w:w="8936" w:type="dxa"/>
            <w:gridSpan w:val="2"/>
            <w:shd w:val="clear" w:color="auto" w:fill="403152"/>
            <w:vAlign w:val="center"/>
          </w:tcPr>
          <w:p w14:paraId="70983A59" w14:textId="77777777" w:rsidR="00332C36" w:rsidRPr="00872424" w:rsidRDefault="00332C36" w:rsidP="000F6B5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Grounds for mandatory exclusion</w:t>
            </w:r>
          </w:p>
        </w:tc>
      </w:tr>
      <w:tr w:rsidR="00332C36" w:rsidRPr="00872424" w14:paraId="141F1087" w14:textId="77777777" w:rsidTr="000F6B56">
        <w:tc>
          <w:tcPr>
            <w:tcW w:w="1384" w:type="dxa"/>
            <w:tcBorders>
              <w:bottom w:val="single" w:sz="6" w:space="0" w:color="auto"/>
            </w:tcBorders>
            <w:shd w:val="clear" w:color="auto" w:fill="CCC0D9"/>
          </w:tcPr>
          <w:p w14:paraId="697B47CB"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397E35AD"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39DDFC26"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7E1818AF" w14:textId="77777777" w:rsidTr="000F6B56">
        <w:tc>
          <w:tcPr>
            <w:tcW w:w="1384" w:type="dxa"/>
            <w:tcBorders>
              <w:bottom w:val="nil"/>
            </w:tcBorders>
            <w:shd w:val="clear" w:color="auto" w:fill="F7F5F9"/>
          </w:tcPr>
          <w:p w14:paraId="06C9D2E7"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2.1(a)</w:t>
            </w:r>
          </w:p>
        </w:tc>
        <w:tc>
          <w:tcPr>
            <w:tcW w:w="8936" w:type="dxa"/>
            <w:gridSpan w:val="2"/>
            <w:tcBorders>
              <w:bottom w:val="single" w:sz="4" w:space="0" w:color="auto"/>
            </w:tcBorders>
            <w:shd w:val="clear" w:color="auto" w:fill="F7F5F9"/>
          </w:tcPr>
          <w:p w14:paraId="07ACA2D1" w14:textId="77777777" w:rsidR="00332C36" w:rsidRPr="00872424" w:rsidRDefault="00332C36" w:rsidP="000F6B56">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Within the past five years, anywhere in the world, have you or any person who:</w:t>
            </w:r>
          </w:p>
          <w:p w14:paraId="04EED690"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is a member of the supplier’s administrative, management or supervisory body </w:t>
            </w:r>
            <w:proofErr w:type="gramStart"/>
            <w:r w:rsidRPr="00872424">
              <w:rPr>
                <w:rFonts w:asciiTheme="minorHAnsi" w:hAnsiTheme="minorHAnsi" w:cstheme="minorHAnsi"/>
                <w:color w:val="000000"/>
                <w:szCs w:val="22"/>
              </w:rPr>
              <w:t>or</w:t>
            </w:r>
            <w:proofErr w:type="gramEnd"/>
          </w:p>
          <w:p w14:paraId="59AA1359"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has powers of representation, decision or control in the supplier,</w:t>
            </w:r>
          </w:p>
          <w:p w14:paraId="6CB530A5"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been convicted of any of the offences within the summary below and listed in full on the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00"/>
                <w:szCs w:val="22"/>
              </w:rPr>
              <w:footnoteReference w:id="5"/>
            </w:r>
            <w:r w:rsidRPr="00872424">
              <w:rPr>
                <w:rFonts w:asciiTheme="minorHAnsi" w:hAnsiTheme="minorHAnsi" w:cstheme="minorHAnsi"/>
                <w:color w:val="000000"/>
                <w:szCs w:val="22"/>
              </w:rPr>
              <w:t>?</w:t>
            </w:r>
          </w:p>
        </w:tc>
      </w:tr>
      <w:tr w:rsidR="00332C36" w:rsidRPr="00872424" w14:paraId="7C9888C2" w14:textId="77777777" w:rsidTr="000F6B56">
        <w:tc>
          <w:tcPr>
            <w:tcW w:w="1384" w:type="dxa"/>
            <w:vMerge w:val="restart"/>
            <w:tcBorders>
              <w:right w:val="single" w:sz="4" w:space="0" w:color="auto"/>
            </w:tcBorders>
            <w:shd w:val="clear" w:color="auto" w:fill="F7F5F9"/>
          </w:tcPr>
          <w:p w14:paraId="7D77DD65" w14:textId="77777777" w:rsidR="00332C36" w:rsidRPr="00872424" w:rsidRDefault="00332C36" w:rsidP="000F6B56">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872424" w:rsidRDefault="00332C36" w:rsidP="000F6B56">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6A17F2D"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20DF4266" w14:textId="77777777" w:rsidTr="000F6B56">
        <w:tc>
          <w:tcPr>
            <w:tcW w:w="1384" w:type="dxa"/>
            <w:vMerge/>
            <w:tcBorders>
              <w:right w:val="single" w:sz="4" w:space="0" w:color="auto"/>
            </w:tcBorders>
            <w:shd w:val="clear" w:color="auto" w:fill="F7F5F9"/>
          </w:tcPr>
          <w:p w14:paraId="02C38025" w14:textId="77777777" w:rsidR="00332C36" w:rsidRPr="00872424" w:rsidRDefault="00332C36" w:rsidP="000F6B56">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872424" w:rsidRDefault="00332C36" w:rsidP="000F6B56">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34CC68DA" w14:textId="77777777" w:rsidR="00332C36" w:rsidRPr="00872424" w:rsidRDefault="00332C36" w:rsidP="000F6B56">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513855D" w14:textId="77777777" w:rsidTr="000F6B56">
        <w:tc>
          <w:tcPr>
            <w:tcW w:w="1384" w:type="dxa"/>
            <w:vMerge/>
            <w:tcBorders>
              <w:right w:val="single" w:sz="4" w:space="0" w:color="auto"/>
            </w:tcBorders>
            <w:shd w:val="clear" w:color="auto" w:fill="F7F5F9"/>
          </w:tcPr>
          <w:p w14:paraId="3002F64F" w14:textId="77777777" w:rsidR="00332C36" w:rsidRPr="00872424" w:rsidRDefault="00332C36" w:rsidP="000F6B56">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872424" w:rsidRDefault="00332C36" w:rsidP="000F6B56">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F095BCD" w14:textId="77777777" w:rsidR="00332C36" w:rsidRPr="00872424" w:rsidRDefault="00332C36" w:rsidP="000F6B56">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25F901E" w14:textId="77777777" w:rsidTr="000F6B56">
        <w:tc>
          <w:tcPr>
            <w:tcW w:w="1384" w:type="dxa"/>
            <w:vMerge/>
            <w:tcBorders>
              <w:right w:val="single" w:sz="4" w:space="0" w:color="auto"/>
            </w:tcBorders>
            <w:shd w:val="clear" w:color="auto" w:fill="F7F5F9"/>
          </w:tcPr>
          <w:p w14:paraId="18F01BFA" w14:textId="77777777" w:rsidR="00332C36" w:rsidRPr="00872424" w:rsidRDefault="00332C36" w:rsidP="000F6B56">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872424" w:rsidRDefault="00332C36" w:rsidP="000F6B56">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4E86461"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E4B3B2C" w14:textId="77777777" w:rsidTr="000F6B56">
        <w:tc>
          <w:tcPr>
            <w:tcW w:w="1384" w:type="dxa"/>
            <w:vMerge/>
            <w:tcBorders>
              <w:right w:val="single" w:sz="4" w:space="0" w:color="auto"/>
            </w:tcBorders>
            <w:shd w:val="clear" w:color="auto" w:fill="F7F5F9"/>
          </w:tcPr>
          <w:p w14:paraId="17288F31" w14:textId="77777777" w:rsidR="00332C36" w:rsidRPr="00872424" w:rsidRDefault="00332C36" w:rsidP="000F6B56">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872424" w:rsidRDefault="00332C36" w:rsidP="000F6B56">
            <w:pPr>
              <w:pStyle w:val="Standard"/>
              <w:tabs>
                <w:tab w:val="left" w:pos="34"/>
              </w:tabs>
              <w:spacing w:before="60" w:after="60"/>
              <w:rPr>
                <w:rFonts w:asciiTheme="minorHAnsi" w:hAnsiTheme="minorHAnsi" w:cstheme="minorHAnsi"/>
                <w:sz w:val="22"/>
              </w:rPr>
            </w:pPr>
            <w:r w:rsidRPr="00872424">
              <w:rPr>
                <w:rFonts w:asciiTheme="minorHAnsi" w:hAnsiTheme="minorHAnsi" w:cstheme="minorHAnsi"/>
                <w:sz w:val="22"/>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8EC5A27"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04092FF" w14:textId="77777777" w:rsidTr="000F6B56">
        <w:tc>
          <w:tcPr>
            <w:tcW w:w="1384" w:type="dxa"/>
            <w:vMerge/>
            <w:tcBorders>
              <w:right w:val="single" w:sz="4" w:space="0" w:color="auto"/>
            </w:tcBorders>
            <w:shd w:val="clear" w:color="auto" w:fill="F7F5F9"/>
          </w:tcPr>
          <w:p w14:paraId="6729D8E1" w14:textId="77777777" w:rsidR="00332C36" w:rsidRPr="00872424" w:rsidRDefault="00332C36" w:rsidP="000F6B56">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5F3423A"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65293F1F" w14:textId="77777777" w:rsidTr="000F6B56">
        <w:tc>
          <w:tcPr>
            <w:tcW w:w="1384" w:type="dxa"/>
            <w:vMerge/>
            <w:tcBorders>
              <w:right w:val="single" w:sz="4" w:space="0" w:color="auto"/>
            </w:tcBorders>
            <w:shd w:val="clear" w:color="auto" w:fill="F7F5F9"/>
          </w:tcPr>
          <w:p w14:paraId="08541802" w14:textId="77777777" w:rsidR="00332C36" w:rsidRPr="00872424" w:rsidRDefault="00332C36" w:rsidP="000F6B56">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5238B94A"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853366E" w14:textId="77777777" w:rsidTr="000F6B56">
        <w:tc>
          <w:tcPr>
            <w:tcW w:w="1384" w:type="dxa"/>
            <w:vMerge/>
            <w:tcBorders>
              <w:right w:val="single" w:sz="4" w:space="0" w:color="auto"/>
            </w:tcBorders>
            <w:shd w:val="clear" w:color="auto" w:fill="F7F5F9"/>
          </w:tcPr>
          <w:p w14:paraId="7A677009" w14:textId="77777777" w:rsidR="00332C36" w:rsidRPr="00872424" w:rsidRDefault="00332C36" w:rsidP="000F6B56">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77B6BBE5"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bl>
    <w:p w14:paraId="6B5BE5B6" w14:textId="77777777" w:rsidR="00332C36" w:rsidRDefault="00332C36" w:rsidP="00332C36"/>
    <w:p w14:paraId="3F886975" w14:textId="77777777" w:rsidR="00332C36" w:rsidRDefault="00332C36" w:rsidP="00332C36"/>
    <w:p w14:paraId="6F428E89" w14:textId="77777777" w:rsidR="00332C36" w:rsidRDefault="00332C36" w:rsidP="00332C36"/>
    <w:p w14:paraId="67630039" w14:textId="77777777" w:rsidR="00332C36" w:rsidRDefault="00332C36" w:rsidP="00332C36"/>
    <w:p w14:paraId="5C0C7E9F" w14:textId="77777777" w:rsidR="00332C36" w:rsidRDefault="00332C36" w:rsidP="00332C36"/>
    <w:p w14:paraId="66627386" w14:textId="77777777" w:rsidR="00332C36" w:rsidRDefault="00332C36" w:rsidP="00332C36"/>
    <w:p w14:paraId="69F6CCBF" w14:textId="77777777" w:rsidR="00332C36" w:rsidRDefault="00332C36" w:rsidP="00332C36"/>
    <w:p w14:paraId="754AB234"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785F4D6" w14:textId="77777777" w:rsidTr="000F6B56">
        <w:tc>
          <w:tcPr>
            <w:tcW w:w="1384" w:type="dxa"/>
            <w:shd w:val="clear" w:color="auto" w:fill="F7F5F9"/>
          </w:tcPr>
          <w:p w14:paraId="4DA361FC"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2.1(b)</w:t>
            </w:r>
          </w:p>
        </w:tc>
        <w:tc>
          <w:tcPr>
            <w:tcW w:w="5103" w:type="dxa"/>
            <w:tcBorders>
              <w:top w:val="single" w:sz="4" w:space="0" w:color="auto"/>
              <w:bottom w:val="single" w:sz="6" w:space="0" w:color="auto"/>
            </w:tcBorders>
            <w:shd w:val="clear" w:color="auto" w:fill="F7F5F9"/>
          </w:tcPr>
          <w:p w14:paraId="0FF2EC5F"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question 2.1(a), please provide further details, including:</w:t>
            </w:r>
          </w:p>
          <w:p w14:paraId="7562BA98"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date of conviction and the jurisdiction,</w:t>
            </w:r>
          </w:p>
          <w:p w14:paraId="679D615D" w14:textId="77777777" w:rsidR="00332C36" w:rsidRPr="00872424" w:rsidRDefault="00332C36" w:rsidP="000F6B56">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which of the grounds listed the conviction was for,</w:t>
            </w:r>
          </w:p>
          <w:p w14:paraId="1BAD0846"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reasons for conviction,</w:t>
            </w:r>
          </w:p>
          <w:p w14:paraId="582336F3"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identity of who has been convicted.</w:t>
            </w:r>
          </w:p>
          <w:p w14:paraId="59FFFA18"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the relevant documentation is available electronically please provide:</w:t>
            </w:r>
          </w:p>
          <w:p w14:paraId="4C2A4130"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web address,</w:t>
            </w:r>
          </w:p>
          <w:p w14:paraId="0C139972"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issuing authority,</w:t>
            </w:r>
          </w:p>
          <w:p w14:paraId="66F25712" w14:textId="77777777" w:rsidR="00332C36" w:rsidRPr="00872424" w:rsidRDefault="00332C36" w:rsidP="000F6B56">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precise reference of the documents.</w:t>
            </w:r>
          </w:p>
        </w:tc>
        <w:tc>
          <w:tcPr>
            <w:tcW w:w="3833" w:type="dxa"/>
            <w:tcBorders>
              <w:top w:val="single" w:sz="4" w:space="0" w:color="auto"/>
            </w:tcBorders>
            <w:shd w:val="clear" w:color="auto" w:fill="auto"/>
          </w:tcPr>
          <w:p w14:paraId="7A033144" w14:textId="77777777" w:rsidR="00332C36" w:rsidRPr="00872424" w:rsidRDefault="00332C36" w:rsidP="000F6B56">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373C5DC" w14:textId="77777777" w:rsidTr="000F6B56">
        <w:tc>
          <w:tcPr>
            <w:tcW w:w="1384" w:type="dxa"/>
            <w:shd w:val="clear" w:color="auto" w:fill="F7F5F9"/>
          </w:tcPr>
          <w:p w14:paraId="190EAEC1"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2.1(c)</w:t>
            </w:r>
          </w:p>
        </w:tc>
        <w:tc>
          <w:tcPr>
            <w:tcW w:w="5103" w:type="dxa"/>
            <w:tcBorders>
              <w:top w:val="single" w:sz="6" w:space="0" w:color="auto"/>
              <w:bottom w:val="single" w:sz="6" w:space="0" w:color="auto"/>
            </w:tcBorders>
            <w:shd w:val="clear" w:color="auto" w:fill="F7F5F9"/>
          </w:tcPr>
          <w:p w14:paraId="6352E300"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the question above please explain what measures have been taken to demonstrate your reliability despite the existence of relevant grounds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33" w:type="dxa"/>
            <w:shd w:val="clear" w:color="auto" w:fill="auto"/>
          </w:tcPr>
          <w:p w14:paraId="7DDB5C60"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6B7A73D8" w14:textId="77777777" w:rsidR="00332C36" w:rsidRPr="00872424" w:rsidRDefault="00332C36" w:rsidP="00332C36">
      <w:pPr>
        <w:rPr>
          <w:rFonts w:asciiTheme="minorHAnsi" w:hAnsiTheme="minorHAnsi" w:cstheme="minorHAnsi"/>
        </w:rPr>
      </w:pPr>
    </w:p>
    <w:p w14:paraId="53BB0706"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2A808CF" w14:textId="77777777" w:rsidTr="000F6B56">
        <w:tc>
          <w:tcPr>
            <w:tcW w:w="1384" w:type="dxa"/>
            <w:shd w:val="clear" w:color="auto" w:fill="403152"/>
            <w:vAlign w:val="center"/>
          </w:tcPr>
          <w:p w14:paraId="49095E33" w14:textId="77777777" w:rsidR="00332C36" w:rsidRPr="00872424" w:rsidRDefault="00332C36" w:rsidP="000F6B5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3</w:t>
            </w:r>
          </w:p>
        </w:tc>
        <w:tc>
          <w:tcPr>
            <w:tcW w:w="8936" w:type="dxa"/>
            <w:gridSpan w:val="2"/>
            <w:shd w:val="clear" w:color="auto" w:fill="403152"/>
            <w:vAlign w:val="center"/>
          </w:tcPr>
          <w:p w14:paraId="076FAF62" w14:textId="77777777" w:rsidR="00332C36" w:rsidRPr="00872424" w:rsidRDefault="00332C36" w:rsidP="000F6B56">
            <w:pPr>
              <w:autoSpaceDE w:val="0"/>
              <w:autoSpaceDN w:val="0"/>
              <w:adjustRightInd w:val="0"/>
              <w:rPr>
                <w:rFonts w:asciiTheme="minorHAnsi" w:hAnsiTheme="minorHAnsi" w:cstheme="minorHAnsi"/>
                <w:b/>
                <w:bCs/>
                <w:color w:val="FFFFFF" w:themeColor="background1"/>
                <w:szCs w:val="22"/>
              </w:rPr>
            </w:pPr>
            <w:r w:rsidRPr="00872424">
              <w:rPr>
                <w:rFonts w:asciiTheme="minorHAnsi" w:hAnsiTheme="minorHAnsi" w:cstheme="minorHAnsi"/>
                <w:b/>
                <w:bCs/>
                <w:color w:val="FFFFFF" w:themeColor="background1"/>
                <w:szCs w:val="22"/>
              </w:rPr>
              <w:t>Mandatory and discretionary grounds relating to the payment of taxes and social security contributions</w:t>
            </w:r>
          </w:p>
        </w:tc>
      </w:tr>
      <w:tr w:rsidR="00332C36" w:rsidRPr="00872424" w14:paraId="7A10EF3D" w14:textId="77777777" w:rsidTr="000F6B56">
        <w:tc>
          <w:tcPr>
            <w:tcW w:w="10320" w:type="dxa"/>
            <w:gridSpan w:val="3"/>
            <w:tcBorders>
              <w:bottom w:val="single" w:sz="6" w:space="0" w:color="auto"/>
            </w:tcBorders>
            <w:shd w:val="clear" w:color="auto" w:fill="auto"/>
          </w:tcPr>
          <w:p w14:paraId="6366CE9B" w14:textId="77777777" w:rsidR="00332C36" w:rsidRPr="00872424" w:rsidRDefault="00332C36" w:rsidP="000F6B56">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mandatory and discretionary exclusion of a supplier for non-payment of taxes and social security contributions, are set out on this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FF"/>
                <w:szCs w:val="22"/>
              </w:rPr>
              <w:footnoteReference w:id="6"/>
            </w:r>
            <w:r w:rsidRPr="00872424">
              <w:rPr>
                <w:rFonts w:asciiTheme="minorHAnsi" w:hAnsiTheme="minorHAnsi" w:cstheme="minorHAnsi"/>
                <w:color w:val="0000FF"/>
                <w:szCs w:val="22"/>
              </w:rPr>
              <w:t xml:space="preserve">, </w:t>
            </w:r>
            <w:r w:rsidRPr="00872424">
              <w:rPr>
                <w:rFonts w:asciiTheme="minorHAnsi" w:hAnsiTheme="minorHAnsi" w:cstheme="minorHAnsi"/>
                <w:color w:val="000000"/>
                <w:szCs w:val="22"/>
              </w:rPr>
              <w:t>and should be referred to before completing these questions.</w:t>
            </w:r>
          </w:p>
        </w:tc>
      </w:tr>
      <w:tr w:rsidR="00332C36" w:rsidRPr="00872424" w14:paraId="1D61AA78" w14:textId="77777777" w:rsidTr="000F6B56">
        <w:tc>
          <w:tcPr>
            <w:tcW w:w="1384" w:type="dxa"/>
            <w:tcBorders>
              <w:bottom w:val="single" w:sz="6" w:space="0" w:color="auto"/>
            </w:tcBorders>
            <w:shd w:val="clear" w:color="auto" w:fill="CCC0D9"/>
          </w:tcPr>
          <w:p w14:paraId="76B6FCAE"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6508936C"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150C8BF3"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04A1EA" w14:textId="77777777" w:rsidTr="000F6B56">
        <w:tc>
          <w:tcPr>
            <w:tcW w:w="1384" w:type="dxa"/>
            <w:shd w:val="clear" w:color="auto" w:fill="F7F5F9"/>
          </w:tcPr>
          <w:p w14:paraId="46D5721E"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3.1(a)</w:t>
            </w:r>
          </w:p>
        </w:tc>
        <w:tc>
          <w:tcPr>
            <w:tcW w:w="5103" w:type="dxa"/>
            <w:tcBorders>
              <w:top w:val="single" w:sz="4" w:space="0" w:color="auto"/>
              <w:bottom w:val="single" w:sz="4" w:space="0" w:color="auto"/>
            </w:tcBorders>
            <w:shd w:val="clear" w:color="auto" w:fill="F7F5F9"/>
          </w:tcPr>
          <w:p w14:paraId="0587CF67"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30B0E3CB"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0D1FA390"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406352A"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3276CF" w14:textId="77777777" w:rsidR="00332C36" w:rsidRPr="00872424" w:rsidRDefault="00332C36" w:rsidP="000F6B56">
            <w:pPr>
              <w:spacing w:before="60" w:after="60"/>
              <w:rPr>
                <w:rFonts w:asciiTheme="minorHAnsi" w:hAnsiTheme="minorHAnsi" w:cstheme="minorHAnsi"/>
                <w:b/>
                <w:szCs w:val="22"/>
              </w:rPr>
            </w:pPr>
          </w:p>
        </w:tc>
      </w:tr>
      <w:tr w:rsidR="00332C36" w:rsidRPr="00872424" w14:paraId="40D12E47" w14:textId="77777777" w:rsidTr="000F6B56">
        <w:tc>
          <w:tcPr>
            <w:tcW w:w="1384" w:type="dxa"/>
            <w:shd w:val="clear" w:color="auto" w:fill="F7F5F9"/>
          </w:tcPr>
          <w:p w14:paraId="20C4691F"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3.1(b)</w:t>
            </w:r>
          </w:p>
        </w:tc>
        <w:tc>
          <w:tcPr>
            <w:tcW w:w="5103" w:type="dxa"/>
            <w:tcBorders>
              <w:top w:val="single" w:sz="4" w:space="0" w:color="auto"/>
              <w:bottom w:val="single" w:sz="4" w:space="0" w:color="auto"/>
            </w:tcBorders>
            <w:shd w:val="clear" w:color="auto" w:fill="F7F5F9"/>
          </w:tcPr>
          <w:p w14:paraId="2A019F4F"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no to 3.1(a) please provide further details including the following:</w:t>
            </w:r>
          </w:p>
          <w:p w14:paraId="1B495366"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Country concerned,</w:t>
            </w:r>
          </w:p>
          <w:p w14:paraId="67111E49"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 xml:space="preserve">what is the amount </w:t>
            </w:r>
            <w:proofErr w:type="gramStart"/>
            <w:r w:rsidRPr="00872424">
              <w:rPr>
                <w:rFonts w:asciiTheme="minorHAnsi" w:hAnsiTheme="minorHAnsi" w:cstheme="minorHAnsi"/>
                <w:szCs w:val="22"/>
              </w:rPr>
              <w:t>concerned</w:t>
            </w:r>
            <w:proofErr w:type="gramEnd"/>
          </w:p>
          <w:p w14:paraId="16C3B322"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how the breach was established, i.e. through a judicial or administrative decision or by other means.</w:t>
            </w:r>
          </w:p>
          <w:p w14:paraId="6CBBE64E"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through a judicial or administrative decision please provide the date of the decision,</w:t>
            </w:r>
          </w:p>
          <w:p w14:paraId="7F7F3F0F"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E9295E" w14:textId="77777777" w:rsidR="00332C36" w:rsidRDefault="00332C36" w:rsidP="00332C36"/>
    <w:p w14:paraId="12E4D13E" w14:textId="77777777" w:rsidR="00332C36" w:rsidRDefault="00332C36" w:rsidP="00332C36"/>
    <w:p w14:paraId="6F3C060C" w14:textId="77777777" w:rsidR="00332C36" w:rsidRDefault="00332C36" w:rsidP="00332C36"/>
    <w:p w14:paraId="6CC0E1FC"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1F8167ED" w14:textId="77777777" w:rsidTr="000F6B56">
        <w:tc>
          <w:tcPr>
            <w:tcW w:w="1384" w:type="dxa"/>
            <w:shd w:val="clear" w:color="auto" w:fill="F7F5F9"/>
          </w:tcPr>
          <w:p w14:paraId="3EAA627B"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3.1(c)</w:t>
            </w:r>
          </w:p>
        </w:tc>
        <w:tc>
          <w:tcPr>
            <w:tcW w:w="5103" w:type="dxa"/>
            <w:tcBorders>
              <w:top w:val="single" w:sz="4" w:space="0" w:color="auto"/>
              <w:bottom w:val="single" w:sz="6" w:space="0" w:color="auto"/>
            </w:tcBorders>
            <w:shd w:val="clear" w:color="auto" w:fill="F7F5F9"/>
          </w:tcPr>
          <w:p w14:paraId="2990CBBF"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C2F9753"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68CD1A93" w14:textId="77777777" w:rsidR="00332C36" w:rsidRPr="00872424" w:rsidRDefault="00332C36" w:rsidP="000F6B56">
            <w:pPr>
              <w:spacing w:before="60" w:after="60"/>
              <w:rPr>
                <w:rFonts w:asciiTheme="minorHAnsi" w:hAnsiTheme="minorHAnsi" w:cstheme="minorHAnsi"/>
                <w:szCs w:val="22"/>
              </w:rPr>
            </w:pPr>
          </w:p>
        </w:tc>
      </w:tr>
      <w:tr w:rsidR="00332C36" w:rsidRPr="00872424" w14:paraId="41FFD860" w14:textId="77777777" w:rsidTr="000F6B56">
        <w:tc>
          <w:tcPr>
            <w:tcW w:w="10320" w:type="dxa"/>
            <w:gridSpan w:val="3"/>
            <w:tcBorders>
              <w:bottom w:val="single" w:sz="6" w:space="0" w:color="auto"/>
            </w:tcBorders>
            <w:shd w:val="clear" w:color="auto" w:fill="auto"/>
          </w:tcPr>
          <w:p w14:paraId="427C9F80" w14:textId="77777777" w:rsidR="00332C36" w:rsidRPr="00872424" w:rsidRDefault="00332C36" w:rsidP="000F6B56">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872424" w14:paraId="52229244" w14:textId="77777777" w:rsidTr="000F6B56">
        <w:trPr>
          <w:gridAfter w:val="1"/>
          <w:wAfter w:w="6" w:type="dxa"/>
        </w:trPr>
        <w:tc>
          <w:tcPr>
            <w:tcW w:w="1384" w:type="dxa"/>
            <w:shd w:val="clear" w:color="auto" w:fill="403152"/>
            <w:vAlign w:val="center"/>
          </w:tcPr>
          <w:p w14:paraId="619BAF94" w14:textId="77777777" w:rsidR="00332C36" w:rsidRPr="00872424" w:rsidRDefault="00332C36" w:rsidP="000F6B5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4</w:t>
            </w:r>
          </w:p>
        </w:tc>
        <w:tc>
          <w:tcPr>
            <w:tcW w:w="8924" w:type="dxa"/>
            <w:gridSpan w:val="2"/>
            <w:shd w:val="clear" w:color="auto" w:fill="403152"/>
            <w:vAlign w:val="center"/>
          </w:tcPr>
          <w:p w14:paraId="2CABB3EF" w14:textId="77777777" w:rsidR="00332C36" w:rsidRPr="00872424" w:rsidRDefault="00332C36" w:rsidP="000F6B5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 xml:space="preserve">Grounds for discretionary exclusion </w:t>
            </w:r>
          </w:p>
        </w:tc>
      </w:tr>
      <w:tr w:rsidR="00332C36" w:rsidRPr="00872424" w14:paraId="52D33D29" w14:textId="77777777" w:rsidTr="000F6B56">
        <w:trPr>
          <w:gridAfter w:val="1"/>
          <w:wAfter w:w="6" w:type="dxa"/>
        </w:trPr>
        <w:tc>
          <w:tcPr>
            <w:tcW w:w="10308" w:type="dxa"/>
            <w:gridSpan w:val="3"/>
            <w:shd w:val="clear" w:color="auto" w:fill="auto"/>
          </w:tcPr>
          <w:p w14:paraId="13522E9F" w14:textId="77777777" w:rsidR="00332C36" w:rsidRPr="00872424" w:rsidRDefault="00332C36" w:rsidP="000F6B56">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discretionary exclusion of an organisation are set out on this </w:t>
            </w:r>
            <w:r w:rsidRPr="00872424">
              <w:rPr>
                <w:rFonts w:asciiTheme="minorHAnsi" w:hAnsiTheme="minorHAnsi" w:cstheme="minorHAnsi"/>
                <w:color w:val="1155CD"/>
                <w:szCs w:val="22"/>
              </w:rPr>
              <w:t>webpage</w:t>
            </w:r>
            <w:r w:rsidRPr="00872424">
              <w:rPr>
                <w:rStyle w:val="FootnoteReference"/>
                <w:rFonts w:asciiTheme="minorHAnsi" w:hAnsiTheme="minorHAnsi" w:cstheme="minorHAnsi"/>
                <w:color w:val="000000"/>
                <w:szCs w:val="22"/>
              </w:rPr>
              <w:footnoteReference w:id="7"/>
            </w:r>
            <w:r w:rsidRPr="00872424">
              <w:rPr>
                <w:rFonts w:asciiTheme="minorHAnsi" w:hAnsiTheme="minorHAnsi" w:cstheme="minorHAnsi"/>
                <w:color w:val="000000"/>
                <w:szCs w:val="22"/>
              </w:rPr>
              <w:t xml:space="preserve"> and should be referred to before completing these questions.</w:t>
            </w:r>
          </w:p>
        </w:tc>
      </w:tr>
      <w:tr w:rsidR="00332C36" w:rsidRPr="00872424" w14:paraId="33EC0121" w14:textId="77777777" w:rsidTr="000F6B56">
        <w:tc>
          <w:tcPr>
            <w:tcW w:w="1384" w:type="dxa"/>
            <w:tcBorders>
              <w:bottom w:val="single" w:sz="6" w:space="0" w:color="auto"/>
            </w:tcBorders>
            <w:shd w:val="clear" w:color="auto" w:fill="CCC0D9"/>
          </w:tcPr>
          <w:p w14:paraId="0CDE3EF7"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0" w:type="dxa"/>
            <w:tcBorders>
              <w:bottom w:val="single" w:sz="6" w:space="0" w:color="auto"/>
            </w:tcBorders>
            <w:shd w:val="clear" w:color="auto" w:fill="CCC0D9"/>
          </w:tcPr>
          <w:p w14:paraId="452240E1"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0" w:type="dxa"/>
            <w:gridSpan w:val="2"/>
            <w:shd w:val="clear" w:color="auto" w:fill="CCC0D9"/>
          </w:tcPr>
          <w:p w14:paraId="4E1FC597"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3D3A6A1" w14:textId="77777777" w:rsidTr="000F6B56">
        <w:trPr>
          <w:gridAfter w:val="1"/>
          <w:wAfter w:w="6" w:type="dxa"/>
        </w:trPr>
        <w:tc>
          <w:tcPr>
            <w:tcW w:w="1384" w:type="dxa"/>
            <w:shd w:val="clear" w:color="auto" w:fill="F7F5F9"/>
          </w:tcPr>
          <w:p w14:paraId="7FF42F91" w14:textId="77777777" w:rsidR="00332C36" w:rsidRPr="00872424" w:rsidRDefault="00332C36" w:rsidP="000F6B56">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w:t>
            </w:r>
          </w:p>
          <w:p w14:paraId="55D1D30C" w14:textId="77777777" w:rsidR="00332C36" w:rsidRPr="00872424" w:rsidRDefault="00332C36" w:rsidP="000F6B56">
            <w:pPr>
              <w:pStyle w:val="Standard"/>
              <w:tabs>
                <w:tab w:val="left" w:pos="0"/>
              </w:tabs>
              <w:spacing w:before="60" w:after="60"/>
              <w:rPr>
                <w:rFonts w:asciiTheme="minorHAnsi" w:hAnsiTheme="minorHAnsi" w:cstheme="minorHAnsi"/>
                <w:b/>
                <w:sz w:val="22"/>
              </w:rPr>
            </w:pPr>
          </w:p>
          <w:p w14:paraId="6D9A597C" w14:textId="77777777" w:rsidR="00332C36" w:rsidRPr="00872424" w:rsidRDefault="00332C36" w:rsidP="000F6B56">
            <w:pPr>
              <w:pStyle w:val="Standard"/>
              <w:tabs>
                <w:tab w:val="left" w:pos="0"/>
              </w:tabs>
              <w:spacing w:before="60" w:after="60"/>
              <w:rPr>
                <w:rFonts w:asciiTheme="minorHAnsi" w:hAnsiTheme="minorHAnsi" w:cstheme="minorHAnsi"/>
                <w:b/>
                <w:sz w:val="22"/>
              </w:rPr>
            </w:pPr>
          </w:p>
        </w:tc>
        <w:tc>
          <w:tcPr>
            <w:tcW w:w="5100" w:type="dxa"/>
            <w:tcBorders>
              <w:top w:val="single" w:sz="6" w:space="0" w:color="auto"/>
              <w:bottom w:val="single" w:sz="6" w:space="0" w:color="auto"/>
            </w:tcBorders>
            <w:shd w:val="clear" w:color="auto" w:fill="F7F5F9"/>
          </w:tcPr>
          <w:p w14:paraId="5567D9FD" w14:textId="77777777" w:rsidR="00332C36" w:rsidRPr="00872424" w:rsidRDefault="00332C36" w:rsidP="000F6B56">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Within the past three years, anywhere in the world, have any of the situations summarised below and listed in full on the </w:t>
            </w:r>
            <w:r w:rsidRPr="00872424">
              <w:rPr>
                <w:rFonts w:asciiTheme="minorHAnsi" w:hAnsiTheme="minorHAnsi" w:cstheme="minorHAnsi"/>
                <w:color w:val="1155CD"/>
                <w:szCs w:val="22"/>
              </w:rPr>
              <w:t xml:space="preserve">webpage </w:t>
            </w:r>
            <w:r w:rsidRPr="00872424">
              <w:rPr>
                <w:rFonts w:asciiTheme="minorHAnsi" w:hAnsiTheme="minorHAnsi" w:cstheme="minorHAnsi"/>
                <w:color w:val="000000"/>
                <w:szCs w:val="22"/>
              </w:rPr>
              <w:t>applied to you?</w:t>
            </w:r>
          </w:p>
        </w:tc>
        <w:tc>
          <w:tcPr>
            <w:tcW w:w="3824" w:type="dxa"/>
            <w:tcBorders>
              <w:top w:val="single" w:sz="6" w:space="0" w:color="auto"/>
              <w:bottom w:val="single" w:sz="6" w:space="0" w:color="auto"/>
            </w:tcBorders>
            <w:shd w:val="clear" w:color="auto" w:fill="auto"/>
          </w:tcPr>
          <w:p w14:paraId="0C22A724"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872B698"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4677E8F" w14:textId="77777777" w:rsidTr="000F6B56">
        <w:trPr>
          <w:gridAfter w:val="1"/>
          <w:wAfter w:w="6" w:type="dxa"/>
        </w:trPr>
        <w:tc>
          <w:tcPr>
            <w:tcW w:w="1384" w:type="dxa"/>
            <w:shd w:val="clear" w:color="auto" w:fill="F7F5F9"/>
          </w:tcPr>
          <w:p w14:paraId="79AC5E47" w14:textId="77777777" w:rsidR="00332C36" w:rsidRPr="00872424" w:rsidRDefault="00332C36" w:rsidP="000F6B56">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4.1(a)</w:t>
            </w:r>
          </w:p>
        </w:tc>
        <w:tc>
          <w:tcPr>
            <w:tcW w:w="5100" w:type="dxa"/>
            <w:tcBorders>
              <w:top w:val="single" w:sz="6" w:space="0" w:color="auto"/>
              <w:bottom w:val="single" w:sz="6" w:space="0" w:color="auto"/>
            </w:tcBorders>
            <w:shd w:val="clear" w:color="auto" w:fill="F7F5F9"/>
          </w:tcPr>
          <w:p w14:paraId="64A9CA4B" w14:textId="77777777" w:rsidR="00332C36" w:rsidRPr="00872424" w:rsidRDefault="00332C36" w:rsidP="000F6B56">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Breach of environmental obligations?</w:t>
            </w:r>
          </w:p>
          <w:p w14:paraId="60C28CDD" w14:textId="77777777" w:rsidR="00332C36" w:rsidRPr="00872424" w:rsidRDefault="00332C36" w:rsidP="000F6B56">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To note that environmental law obligations include Health and Safety obligations. See </w:t>
            </w:r>
            <w:r w:rsidRPr="00872424">
              <w:rPr>
                <w:rFonts w:asciiTheme="minorHAnsi" w:hAnsiTheme="minorHAnsi" w:cstheme="minorHAnsi"/>
                <w:color w:val="0000FF"/>
                <w:szCs w:val="22"/>
              </w:rPr>
              <w:t>webpage</w:t>
            </w:r>
            <w:r w:rsidRPr="00872424">
              <w:rPr>
                <w:rFonts w:asciiTheme="minorHAnsi" w:hAnsiTheme="minorHAnsi" w:cstheme="minorHAnsi"/>
                <w:color w:val="000000"/>
                <w:szCs w:val="22"/>
              </w:rPr>
              <w:t>.</w:t>
            </w:r>
          </w:p>
        </w:tc>
        <w:tc>
          <w:tcPr>
            <w:tcW w:w="3824" w:type="dxa"/>
            <w:tcBorders>
              <w:top w:val="single" w:sz="6" w:space="0" w:color="auto"/>
              <w:bottom w:val="single" w:sz="6" w:space="0" w:color="auto"/>
            </w:tcBorders>
            <w:shd w:val="clear" w:color="auto" w:fill="auto"/>
          </w:tcPr>
          <w:p w14:paraId="22A2F086"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FF21048"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D8349D2" w14:textId="77777777" w:rsidTr="000F6B56">
        <w:trPr>
          <w:gridAfter w:val="1"/>
          <w:wAfter w:w="6" w:type="dxa"/>
        </w:trPr>
        <w:tc>
          <w:tcPr>
            <w:tcW w:w="1384" w:type="dxa"/>
            <w:shd w:val="clear" w:color="auto" w:fill="F7F5F9"/>
          </w:tcPr>
          <w:p w14:paraId="716F1D12" w14:textId="77777777" w:rsidR="00332C36" w:rsidRPr="00872424" w:rsidRDefault="00332C36" w:rsidP="000F6B56">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4.1(b)</w:t>
            </w:r>
          </w:p>
        </w:tc>
        <w:tc>
          <w:tcPr>
            <w:tcW w:w="5100" w:type="dxa"/>
            <w:tcBorders>
              <w:top w:val="single" w:sz="6" w:space="0" w:color="auto"/>
              <w:bottom w:val="single" w:sz="6" w:space="0" w:color="auto"/>
            </w:tcBorders>
            <w:shd w:val="clear" w:color="auto" w:fill="F7F5F9"/>
          </w:tcPr>
          <w:p w14:paraId="4EBB35AC"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71F9A7"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24C8D0F4" w14:textId="77777777" w:rsidTr="000F6B56">
        <w:trPr>
          <w:gridAfter w:val="1"/>
          <w:wAfter w:w="6" w:type="dxa"/>
        </w:trPr>
        <w:tc>
          <w:tcPr>
            <w:tcW w:w="1384" w:type="dxa"/>
            <w:shd w:val="clear" w:color="auto" w:fill="F7F5F9"/>
          </w:tcPr>
          <w:p w14:paraId="50B3C213" w14:textId="77777777" w:rsidR="00332C36" w:rsidRPr="00872424" w:rsidRDefault="00332C36" w:rsidP="000F6B56">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4.1(c)</w:t>
            </w:r>
          </w:p>
        </w:tc>
        <w:tc>
          <w:tcPr>
            <w:tcW w:w="5100" w:type="dxa"/>
            <w:tcBorders>
              <w:top w:val="single" w:sz="6" w:space="0" w:color="auto"/>
              <w:bottom w:val="single" w:sz="6" w:space="0" w:color="auto"/>
            </w:tcBorders>
            <w:shd w:val="clear" w:color="auto" w:fill="F7F5F9"/>
          </w:tcPr>
          <w:p w14:paraId="1B292301"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7312E45"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1918659" w14:textId="77777777" w:rsidTr="000F6B56">
        <w:trPr>
          <w:gridAfter w:val="1"/>
          <w:wAfter w:w="6" w:type="dxa"/>
        </w:trPr>
        <w:tc>
          <w:tcPr>
            <w:tcW w:w="1384" w:type="dxa"/>
            <w:shd w:val="clear" w:color="auto" w:fill="F7F5F9"/>
          </w:tcPr>
          <w:p w14:paraId="4704E9D8" w14:textId="77777777" w:rsidR="00332C36" w:rsidRPr="00872424" w:rsidRDefault="00332C36" w:rsidP="000F6B56">
            <w:pPr>
              <w:pStyle w:val="Standard"/>
              <w:tabs>
                <w:tab w:val="left" w:pos="743"/>
              </w:tabs>
              <w:spacing w:before="60" w:after="60"/>
              <w:rPr>
                <w:rFonts w:asciiTheme="minorHAnsi" w:hAnsiTheme="minorHAnsi" w:cstheme="minorHAnsi"/>
                <w:b/>
                <w:sz w:val="22"/>
              </w:rPr>
            </w:pPr>
            <w:r w:rsidRPr="00872424">
              <w:rPr>
                <w:rFonts w:asciiTheme="minorHAnsi" w:hAnsiTheme="minorHAnsi" w:cstheme="minorHAnsi"/>
                <w:b/>
                <w:sz w:val="22"/>
              </w:rPr>
              <w:t>4.1(d)</w:t>
            </w:r>
          </w:p>
        </w:tc>
        <w:tc>
          <w:tcPr>
            <w:tcW w:w="5100" w:type="dxa"/>
            <w:tcBorders>
              <w:top w:val="single" w:sz="6" w:space="0" w:color="auto"/>
              <w:bottom w:val="single" w:sz="6" w:space="0" w:color="auto"/>
            </w:tcBorders>
            <w:shd w:val="clear" w:color="auto" w:fill="F7F5F9"/>
          </w:tcPr>
          <w:p w14:paraId="228BEF11"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829AAFC"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3365057" w14:textId="77777777" w:rsidTr="000F6B56">
        <w:trPr>
          <w:gridAfter w:val="1"/>
          <w:wAfter w:w="6" w:type="dxa"/>
        </w:trPr>
        <w:tc>
          <w:tcPr>
            <w:tcW w:w="1384" w:type="dxa"/>
            <w:shd w:val="clear" w:color="auto" w:fill="F7F5F9"/>
          </w:tcPr>
          <w:p w14:paraId="76DBE776" w14:textId="77777777" w:rsidR="00332C36" w:rsidRPr="00872424" w:rsidRDefault="00332C36" w:rsidP="000F6B56">
            <w:pPr>
              <w:pStyle w:val="Standard"/>
              <w:tabs>
                <w:tab w:val="left" w:pos="34"/>
              </w:tabs>
              <w:spacing w:before="60" w:after="60"/>
              <w:rPr>
                <w:rFonts w:asciiTheme="minorHAnsi" w:hAnsiTheme="minorHAnsi" w:cstheme="minorHAnsi"/>
                <w:b/>
                <w:sz w:val="22"/>
              </w:rPr>
            </w:pPr>
            <w:r w:rsidRPr="00872424">
              <w:rPr>
                <w:rFonts w:asciiTheme="minorHAnsi" w:hAnsiTheme="minorHAnsi" w:cstheme="minorHAnsi"/>
                <w:b/>
                <w:sz w:val="22"/>
              </w:rPr>
              <w:t>4.1(e)</w:t>
            </w:r>
          </w:p>
        </w:tc>
        <w:tc>
          <w:tcPr>
            <w:tcW w:w="5100" w:type="dxa"/>
            <w:tcBorders>
              <w:top w:val="single" w:sz="6" w:space="0" w:color="auto"/>
              <w:bottom w:val="single" w:sz="6" w:space="0" w:color="auto"/>
            </w:tcBorders>
            <w:shd w:val="clear" w:color="auto" w:fill="F7F5F9"/>
          </w:tcPr>
          <w:p w14:paraId="6D4B7FB1"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38F1571"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9404DFC" w14:textId="77777777" w:rsidTr="000F6B56">
        <w:trPr>
          <w:gridAfter w:val="1"/>
          <w:wAfter w:w="6" w:type="dxa"/>
        </w:trPr>
        <w:tc>
          <w:tcPr>
            <w:tcW w:w="1384" w:type="dxa"/>
            <w:shd w:val="clear" w:color="auto" w:fill="F7F5F9"/>
          </w:tcPr>
          <w:p w14:paraId="15B4ED9A"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4.1(f)</w:t>
            </w:r>
          </w:p>
        </w:tc>
        <w:tc>
          <w:tcPr>
            <w:tcW w:w="5100" w:type="dxa"/>
            <w:tcBorders>
              <w:top w:val="single" w:sz="6" w:space="0" w:color="auto"/>
              <w:bottom w:val="single" w:sz="6" w:space="0" w:color="auto"/>
            </w:tcBorders>
            <w:shd w:val="clear" w:color="auto" w:fill="F7F5F9"/>
          </w:tcPr>
          <w:p w14:paraId="590BF82C"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E9C9D03"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729642" w14:textId="77777777" w:rsidTr="000F6B56">
        <w:trPr>
          <w:gridAfter w:val="1"/>
          <w:wAfter w:w="6" w:type="dxa"/>
        </w:trPr>
        <w:tc>
          <w:tcPr>
            <w:tcW w:w="1384" w:type="dxa"/>
            <w:shd w:val="clear" w:color="auto" w:fill="F7F5F9"/>
          </w:tcPr>
          <w:p w14:paraId="32FCAAD8"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4.1(g)</w:t>
            </w:r>
          </w:p>
        </w:tc>
        <w:tc>
          <w:tcPr>
            <w:tcW w:w="5100" w:type="dxa"/>
            <w:tcBorders>
              <w:top w:val="single" w:sz="6" w:space="0" w:color="auto"/>
              <w:bottom w:val="single" w:sz="6" w:space="0" w:color="auto"/>
            </w:tcBorders>
            <w:shd w:val="clear" w:color="auto" w:fill="F7F5F9"/>
          </w:tcPr>
          <w:p w14:paraId="2232E255"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940AE4"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5A498CE" w14:textId="77777777" w:rsidTr="000F6B56">
        <w:trPr>
          <w:gridAfter w:val="1"/>
          <w:wAfter w:w="6" w:type="dxa"/>
        </w:trPr>
        <w:tc>
          <w:tcPr>
            <w:tcW w:w="1384" w:type="dxa"/>
            <w:tcBorders>
              <w:bottom w:val="single" w:sz="6" w:space="0" w:color="auto"/>
            </w:tcBorders>
            <w:shd w:val="clear" w:color="auto" w:fill="F7F5F9"/>
          </w:tcPr>
          <w:p w14:paraId="1EFB3C1E"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4.1(h)</w:t>
            </w:r>
          </w:p>
        </w:tc>
        <w:tc>
          <w:tcPr>
            <w:tcW w:w="5100" w:type="dxa"/>
            <w:tcBorders>
              <w:top w:val="single" w:sz="6" w:space="0" w:color="auto"/>
              <w:bottom w:val="single" w:sz="6" w:space="0" w:color="auto"/>
            </w:tcBorders>
            <w:shd w:val="clear" w:color="auto" w:fill="F7F5F9"/>
          </w:tcPr>
          <w:p w14:paraId="273E1215"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E44EF7E"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0178D3B5" w14:textId="77777777" w:rsidTr="000F6B56">
        <w:trPr>
          <w:gridAfter w:val="1"/>
          <w:wAfter w:w="6" w:type="dxa"/>
        </w:trPr>
        <w:tc>
          <w:tcPr>
            <w:tcW w:w="1384" w:type="dxa"/>
            <w:tcBorders>
              <w:bottom w:val="single" w:sz="6" w:space="0" w:color="auto"/>
            </w:tcBorders>
            <w:shd w:val="clear" w:color="auto" w:fill="F7F5F9"/>
          </w:tcPr>
          <w:p w14:paraId="6686DD1E"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4.1(</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single" w:sz="6" w:space="0" w:color="auto"/>
            </w:tcBorders>
            <w:shd w:val="clear" w:color="auto" w:fill="F7F5F9"/>
          </w:tcPr>
          <w:p w14:paraId="5EDDB046" w14:textId="77777777" w:rsidR="00332C36" w:rsidRPr="00872424" w:rsidRDefault="00332C36" w:rsidP="000F6B56">
            <w:pPr>
              <w:pStyle w:val="Standard"/>
              <w:spacing w:before="60" w:after="60"/>
              <w:rPr>
                <w:rFonts w:asciiTheme="minorHAnsi" w:hAnsiTheme="minorHAnsi" w:cstheme="minorHAnsi"/>
                <w:sz w:val="22"/>
              </w:rPr>
            </w:pPr>
            <w:r w:rsidRPr="00872424">
              <w:rPr>
                <w:rFonts w:asciiTheme="minorHAnsi" w:hAnsiTheme="minorHAnsi" w:cstheme="minorHAnsi"/>
                <w:sz w:val="22"/>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A0520E"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bl>
    <w:p w14:paraId="5029A146" w14:textId="77777777" w:rsidR="00332C36" w:rsidRPr="00A06760" w:rsidRDefault="00332C36" w:rsidP="00332C36">
      <w:pPr>
        <w:rPr>
          <w:sz w:val="1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872424" w14:paraId="365CC8FB" w14:textId="77777777" w:rsidTr="000F6B56">
        <w:tc>
          <w:tcPr>
            <w:tcW w:w="1384" w:type="dxa"/>
            <w:tcBorders>
              <w:top w:val="single" w:sz="6" w:space="0" w:color="auto"/>
              <w:bottom w:val="nil"/>
            </w:tcBorders>
            <w:shd w:val="clear" w:color="auto" w:fill="F7F5F9"/>
          </w:tcPr>
          <w:p w14:paraId="681CEA72"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4.1(j)</w:t>
            </w:r>
          </w:p>
          <w:p w14:paraId="385B0675"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4.1(j)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nil"/>
            </w:tcBorders>
            <w:shd w:val="clear" w:color="auto" w:fill="F7F5F9"/>
          </w:tcPr>
          <w:p w14:paraId="171397B0"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Do any of the following statements apply to </w:t>
            </w:r>
            <w:proofErr w:type="gramStart"/>
            <w:r w:rsidRPr="00872424">
              <w:rPr>
                <w:rFonts w:asciiTheme="minorHAnsi" w:hAnsiTheme="minorHAnsi" w:cstheme="minorHAnsi"/>
                <w:szCs w:val="22"/>
              </w:rPr>
              <w:t>you ?</w:t>
            </w:r>
            <w:proofErr w:type="gramEnd"/>
          </w:p>
          <w:p w14:paraId="65AF04F7"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been guilty of serious misrepresentation in supplying the information required for the verification</w:t>
            </w:r>
          </w:p>
          <w:p w14:paraId="065E6342"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of the absence of grounds for exclusion or the fulfilment of the selection criteria</w:t>
            </w:r>
            <w:r w:rsidRPr="00872424">
              <w:rPr>
                <w:rFonts w:asciiTheme="minorHAnsi" w:hAnsiTheme="minorHAnsi" w:cstheme="minorHAnsi"/>
              </w:rPr>
              <w:t>.</w:t>
            </w:r>
          </w:p>
        </w:tc>
        <w:tc>
          <w:tcPr>
            <w:tcW w:w="3824" w:type="dxa"/>
            <w:tcBorders>
              <w:top w:val="single" w:sz="6" w:space="0" w:color="auto"/>
              <w:bottom w:val="nil"/>
            </w:tcBorders>
            <w:shd w:val="clear" w:color="auto" w:fill="auto"/>
          </w:tcPr>
          <w:p w14:paraId="6E128130" w14:textId="77777777" w:rsidR="00332C36" w:rsidRPr="00872424" w:rsidRDefault="00332C36" w:rsidP="000F6B56">
            <w:pPr>
              <w:spacing w:before="60" w:after="60"/>
              <w:rPr>
                <w:rFonts w:asciiTheme="minorHAnsi" w:hAnsiTheme="minorHAnsi" w:cstheme="minorHAnsi"/>
                <w:szCs w:val="22"/>
              </w:rPr>
            </w:pPr>
          </w:p>
          <w:p w14:paraId="56F300B4"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36ED361"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B00FDA" w14:textId="77777777" w:rsidR="00332C36" w:rsidRPr="00872424" w:rsidRDefault="00332C36" w:rsidP="000F6B56">
            <w:pPr>
              <w:spacing w:before="60" w:after="60"/>
              <w:rPr>
                <w:rFonts w:asciiTheme="minorHAnsi" w:hAnsiTheme="minorHAnsi" w:cstheme="minorHAnsi"/>
                <w:szCs w:val="22"/>
              </w:rPr>
            </w:pPr>
          </w:p>
        </w:tc>
      </w:tr>
      <w:tr w:rsidR="00332C36" w:rsidRPr="00872424" w14:paraId="3BD61018" w14:textId="77777777" w:rsidTr="000F6B56">
        <w:tc>
          <w:tcPr>
            <w:tcW w:w="1384" w:type="dxa"/>
            <w:tcBorders>
              <w:top w:val="nil"/>
              <w:bottom w:val="nil"/>
            </w:tcBorders>
            <w:shd w:val="clear" w:color="auto" w:fill="F7F5F9"/>
          </w:tcPr>
          <w:p w14:paraId="20971429"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4.1(j) - (ii)</w:t>
            </w:r>
          </w:p>
        </w:tc>
        <w:tc>
          <w:tcPr>
            <w:tcW w:w="5100" w:type="dxa"/>
            <w:tcBorders>
              <w:top w:val="nil"/>
              <w:bottom w:val="nil"/>
            </w:tcBorders>
            <w:shd w:val="clear" w:color="auto" w:fill="F7F5F9"/>
          </w:tcPr>
          <w:p w14:paraId="5EED2D9A" w14:textId="77777777" w:rsidR="00332C36" w:rsidRPr="00872424" w:rsidRDefault="00332C36" w:rsidP="000F6B56">
            <w:pPr>
              <w:pStyle w:val="Standard"/>
              <w:spacing w:before="60" w:after="60"/>
              <w:jc w:val="both"/>
              <w:rPr>
                <w:rFonts w:asciiTheme="minorHAnsi" w:hAnsiTheme="minorHAnsi" w:cstheme="minorHAnsi"/>
                <w:sz w:val="22"/>
              </w:rPr>
            </w:pPr>
            <w:r w:rsidRPr="00872424">
              <w:rPr>
                <w:rFonts w:asciiTheme="minorHAnsi" w:hAnsiTheme="minorHAnsi" w:cstheme="minorHAnsi"/>
                <w:sz w:val="22"/>
              </w:rPr>
              <w:t>You have withheld such information.</w:t>
            </w:r>
          </w:p>
        </w:tc>
        <w:tc>
          <w:tcPr>
            <w:tcW w:w="3824" w:type="dxa"/>
            <w:tcBorders>
              <w:top w:val="nil"/>
              <w:bottom w:val="nil"/>
            </w:tcBorders>
            <w:shd w:val="clear" w:color="auto" w:fill="auto"/>
          </w:tcPr>
          <w:p w14:paraId="4BFB5C70"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5161952"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575C1236" w14:textId="77777777" w:rsidTr="000F6B56">
        <w:tc>
          <w:tcPr>
            <w:tcW w:w="1384" w:type="dxa"/>
            <w:tcBorders>
              <w:top w:val="nil"/>
              <w:bottom w:val="nil"/>
            </w:tcBorders>
            <w:shd w:val="clear" w:color="auto" w:fill="F7F5F9"/>
          </w:tcPr>
          <w:p w14:paraId="1E343021"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4.1(j) –(iii)</w:t>
            </w:r>
          </w:p>
          <w:p w14:paraId="5327196F" w14:textId="77777777" w:rsidR="00332C36" w:rsidRPr="00872424" w:rsidRDefault="00332C36" w:rsidP="000F6B56">
            <w:pPr>
              <w:pStyle w:val="Standard"/>
              <w:spacing w:before="60" w:after="60"/>
              <w:rPr>
                <w:rFonts w:asciiTheme="minorHAnsi" w:hAnsiTheme="minorHAnsi" w:cstheme="minorHAnsi"/>
                <w:b/>
                <w:sz w:val="22"/>
              </w:rPr>
            </w:pPr>
          </w:p>
        </w:tc>
        <w:tc>
          <w:tcPr>
            <w:tcW w:w="5100" w:type="dxa"/>
            <w:tcBorders>
              <w:top w:val="nil"/>
              <w:bottom w:val="nil"/>
            </w:tcBorders>
            <w:shd w:val="clear" w:color="auto" w:fill="F7F5F9"/>
          </w:tcPr>
          <w:p w14:paraId="1E07A10D"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are not able, without delay, to submit documents if/when required</w:t>
            </w:r>
            <w:r w:rsidRPr="00872424">
              <w:rPr>
                <w:rFonts w:asciiTheme="minorHAnsi" w:hAnsiTheme="minorHAnsi" w:cstheme="minorHAnsi"/>
              </w:rPr>
              <w:t>.</w:t>
            </w:r>
          </w:p>
        </w:tc>
        <w:tc>
          <w:tcPr>
            <w:tcW w:w="3824" w:type="dxa"/>
            <w:tcBorders>
              <w:top w:val="nil"/>
              <w:bottom w:val="nil"/>
            </w:tcBorders>
            <w:shd w:val="clear" w:color="auto" w:fill="auto"/>
          </w:tcPr>
          <w:p w14:paraId="25BA2E84"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29739AB"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E8C4C69" w14:textId="77777777" w:rsidR="00332C36" w:rsidRPr="00872424" w:rsidRDefault="00332C36" w:rsidP="000F6B56">
            <w:pPr>
              <w:spacing w:before="60" w:after="60"/>
              <w:rPr>
                <w:rFonts w:asciiTheme="minorHAnsi" w:hAnsiTheme="minorHAnsi" w:cstheme="minorHAnsi"/>
                <w:b/>
                <w:szCs w:val="22"/>
              </w:rPr>
            </w:pPr>
          </w:p>
        </w:tc>
      </w:tr>
      <w:tr w:rsidR="00332C36" w:rsidRPr="00872424" w14:paraId="47FAB813" w14:textId="77777777" w:rsidTr="000F6B56">
        <w:tc>
          <w:tcPr>
            <w:tcW w:w="1384" w:type="dxa"/>
            <w:tcBorders>
              <w:top w:val="nil"/>
              <w:bottom w:val="single" w:sz="6" w:space="0" w:color="auto"/>
            </w:tcBorders>
            <w:shd w:val="clear" w:color="auto" w:fill="F7F5F9"/>
          </w:tcPr>
          <w:p w14:paraId="0233990F"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4.1(j)-(iv)</w:t>
            </w:r>
          </w:p>
          <w:p w14:paraId="10837618" w14:textId="77777777" w:rsidR="00332C36" w:rsidRPr="00872424" w:rsidRDefault="00332C36" w:rsidP="000F6B56">
            <w:pPr>
              <w:pStyle w:val="Standard"/>
              <w:spacing w:before="60" w:after="60"/>
              <w:ind w:right="317"/>
              <w:rPr>
                <w:rFonts w:asciiTheme="minorHAnsi" w:hAnsiTheme="minorHAnsi" w:cstheme="minorHAnsi"/>
                <w:b/>
                <w:sz w:val="22"/>
              </w:rPr>
            </w:pPr>
          </w:p>
        </w:tc>
        <w:tc>
          <w:tcPr>
            <w:tcW w:w="5100" w:type="dxa"/>
            <w:tcBorders>
              <w:top w:val="nil"/>
              <w:bottom w:val="single" w:sz="6" w:space="0" w:color="auto"/>
            </w:tcBorders>
            <w:shd w:val="clear" w:color="auto" w:fill="F7F5F9"/>
          </w:tcPr>
          <w:p w14:paraId="1E563F8E"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undertaken to unduly influence the decision-making process of the contracting authority to obtain confidential information that may confer</w:t>
            </w:r>
          </w:p>
          <w:p w14:paraId="6DD0E3FB"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upon </w:t>
            </w:r>
            <w:proofErr w:type="gramStart"/>
            <w:r w:rsidRPr="00872424">
              <w:rPr>
                <w:rFonts w:asciiTheme="minorHAnsi" w:hAnsiTheme="minorHAnsi" w:cstheme="minorHAnsi"/>
                <w:szCs w:val="22"/>
              </w:rPr>
              <w:t>you</w:t>
            </w:r>
            <w:proofErr w:type="gramEnd"/>
            <w:r w:rsidRPr="00872424">
              <w:rPr>
                <w:rFonts w:asciiTheme="minorHAnsi" w:hAnsiTheme="minorHAnsi" w:cstheme="minorHAnsi"/>
                <w:szCs w:val="22"/>
              </w:rPr>
              <w:t xml:space="preserve"> undue advantages in the procurement procedure, or to negligently provide misleading</w:t>
            </w:r>
          </w:p>
          <w:p w14:paraId="01C6F346"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47DB1CD"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151B00CF" w14:textId="77777777" w:rsidR="00332C36" w:rsidRPr="00872424" w:rsidRDefault="00332C36" w:rsidP="000F6B56">
            <w:pPr>
              <w:spacing w:before="60" w:after="60"/>
              <w:rPr>
                <w:rFonts w:asciiTheme="minorHAnsi" w:hAnsiTheme="minorHAnsi" w:cstheme="minorHAnsi"/>
                <w:b/>
                <w:szCs w:val="22"/>
              </w:rPr>
            </w:pPr>
          </w:p>
        </w:tc>
      </w:tr>
      <w:tr w:rsidR="00332C36" w:rsidRPr="00872424" w14:paraId="315EBA7B" w14:textId="77777777" w:rsidTr="000F6B56">
        <w:tc>
          <w:tcPr>
            <w:tcW w:w="1384" w:type="dxa"/>
            <w:tcBorders>
              <w:top w:val="single" w:sz="6" w:space="0" w:color="auto"/>
              <w:bottom w:val="single" w:sz="6" w:space="0" w:color="auto"/>
            </w:tcBorders>
            <w:shd w:val="clear" w:color="auto" w:fill="F7F5F9"/>
          </w:tcPr>
          <w:p w14:paraId="7874978D"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4.2</w:t>
            </w:r>
          </w:p>
        </w:tc>
        <w:tc>
          <w:tcPr>
            <w:tcW w:w="5100" w:type="dxa"/>
            <w:tcBorders>
              <w:top w:val="single" w:sz="6" w:space="0" w:color="auto"/>
              <w:bottom w:val="single" w:sz="6" w:space="0" w:color="auto"/>
            </w:tcBorders>
            <w:shd w:val="clear" w:color="auto" w:fill="F7F5F9"/>
          </w:tcPr>
          <w:p w14:paraId="2BE6F695" w14:textId="77777777" w:rsidR="00332C36" w:rsidRPr="00872424" w:rsidRDefault="00332C36" w:rsidP="000F6B56">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872424" w:rsidRDefault="00332C36" w:rsidP="000F6B56">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turnover of at least £36 million.</w:t>
            </w:r>
          </w:p>
          <w:p w14:paraId="336ED3DB" w14:textId="77777777" w:rsidR="00332C36" w:rsidRPr="00872424" w:rsidRDefault="00332C36" w:rsidP="000F6B56">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If you are a relevant commercial or</w:t>
            </w:r>
            <w:r w:rsidRPr="00872424">
              <w:rPr>
                <w:rFonts w:asciiTheme="minorHAnsi" w:hAnsiTheme="minorHAnsi" w:cstheme="minorHAnsi"/>
                <w:color w:val="000000"/>
                <w:szCs w:val="22"/>
              </w:rPr>
              <w:t>ganisation please -</w:t>
            </w:r>
          </w:p>
          <w:p w14:paraId="3DC24BCE"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you have published a statement as required by Section 54 of the Modern Slavery Act.</w:t>
            </w:r>
          </w:p>
          <w:p w14:paraId="61E2F01B"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872424" w:rsidRDefault="00332C36" w:rsidP="000F6B56">
            <w:pPr>
              <w:spacing w:before="60" w:after="60"/>
              <w:rPr>
                <w:rFonts w:asciiTheme="minorHAnsi" w:hAnsiTheme="minorHAnsi" w:cstheme="minorHAnsi"/>
                <w:szCs w:val="22"/>
              </w:rPr>
            </w:pPr>
          </w:p>
          <w:p w14:paraId="6B2EF5BF" w14:textId="77777777" w:rsidR="00332C36" w:rsidRPr="00872424" w:rsidRDefault="00332C36" w:rsidP="000F6B56">
            <w:pPr>
              <w:spacing w:before="60" w:after="60"/>
              <w:rPr>
                <w:rFonts w:asciiTheme="minorHAnsi" w:hAnsiTheme="minorHAnsi" w:cstheme="minorHAnsi"/>
                <w:b/>
                <w:szCs w:val="22"/>
              </w:rPr>
            </w:pPr>
          </w:p>
          <w:p w14:paraId="03969581" w14:textId="77777777" w:rsidR="00332C36" w:rsidRPr="00872424" w:rsidRDefault="00332C36" w:rsidP="000F6B56">
            <w:pPr>
              <w:spacing w:before="60" w:after="60"/>
              <w:rPr>
                <w:rFonts w:asciiTheme="minorHAnsi" w:hAnsiTheme="minorHAnsi" w:cstheme="minorHAnsi"/>
                <w:b/>
                <w:szCs w:val="22"/>
              </w:rPr>
            </w:pPr>
          </w:p>
          <w:p w14:paraId="42F225BE" w14:textId="77777777" w:rsidR="00332C36" w:rsidRPr="00872424" w:rsidRDefault="00332C36" w:rsidP="000F6B56">
            <w:pPr>
              <w:spacing w:before="60" w:after="60"/>
              <w:rPr>
                <w:rFonts w:asciiTheme="minorHAnsi" w:hAnsiTheme="minorHAnsi" w:cstheme="minorHAnsi"/>
                <w:b/>
                <w:szCs w:val="22"/>
              </w:rPr>
            </w:pPr>
          </w:p>
          <w:p w14:paraId="5E9EC67C"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C31626F"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D99F891" w14:textId="77777777" w:rsidR="00332C36" w:rsidRPr="00872424" w:rsidRDefault="00332C36" w:rsidP="000F6B56">
            <w:pPr>
              <w:spacing w:before="60" w:after="60"/>
              <w:rPr>
                <w:rFonts w:asciiTheme="minorHAnsi" w:hAnsiTheme="minorHAnsi" w:cstheme="minorHAnsi"/>
                <w:b/>
                <w:szCs w:val="22"/>
              </w:rPr>
            </w:pPr>
          </w:p>
          <w:p w14:paraId="76E1AE03"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ADD930A"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ED717B4" w14:textId="77777777" w:rsidTr="000F6B56">
        <w:tc>
          <w:tcPr>
            <w:tcW w:w="1384" w:type="dxa"/>
            <w:tcBorders>
              <w:top w:val="single" w:sz="6" w:space="0" w:color="auto"/>
              <w:bottom w:val="single" w:sz="6" w:space="0" w:color="auto"/>
            </w:tcBorders>
            <w:shd w:val="clear" w:color="auto" w:fill="F7F5F9"/>
          </w:tcPr>
          <w:p w14:paraId="1A24BDFA"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4.3</w:t>
            </w:r>
          </w:p>
        </w:tc>
        <w:tc>
          <w:tcPr>
            <w:tcW w:w="5100" w:type="dxa"/>
            <w:tcBorders>
              <w:top w:val="single" w:sz="6" w:space="0" w:color="auto"/>
              <w:bottom w:val="single" w:sz="6" w:space="0" w:color="auto"/>
            </w:tcBorders>
            <w:shd w:val="clear" w:color="auto" w:fill="F7F5F9"/>
          </w:tcPr>
          <w:p w14:paraId="0E98E9A1"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your latest published statement is available electronically please provide:</w:t>
            </w:r>
          </w:p>
          <w:p w14:paraId="1B4775BF"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1F7CD2F7"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Cs w:val="22"/>
              </w:rPr>
            </w:pPr>
            <w:r w:rsidRPr="00872424">
              <w:rPr>
                <w:rFonts w:asciiTheme="minorHAnsi" w:hAnsiTheme="minorHAnsi" w:cstheme="minorHAnsi"/>
                <w:szCs w:val="22"/>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4352A675" w14:textId="77777777" w:rsidTr="000F6B56">
        <w:tc>
          <w:tcPr>
            <w:tcW w:w="1384" w:type="dxa"/>
            <w:tcBorders>
              <w:top w:val="single" w:sz="6" w:space="0" w:color="auto"/>
              <w:bottom w:val="single" w:sz="6" w:space="0" w:color="auto"/>
            </w:tcBorders>
            <w:shd w:val="clear" w:color="auto" w:fill="F7F5F9"/>
          </w:tcPr>
          <w:p w14:paraId="4CB5447C" w14:textId="77777777" w:rsidR="00332C36" w:rsidRPr="00872424" w:rsidRDefault="00332C36" w:rsidP="000F6B56">
            <w:pPr>
              <w:pStyle w:val="Standard"/>
              <w:spacing w:before="60" w:after="60"/>
              <w:rPr>
                <w:rFonts w:asciiTheme="minorHAnsi" w:hAnsiTheme="minorHAnsi" w:cstheme="minorHAnsi"/>
                <w:b/>
                <w:sz w:val="22"/>
              </w:rPr>
            </w:pPr>
            <w:r w:rsidRPr="00872424">
              <w:rPr>
                <w:rFonts w:asciiTheme="minorHAnsi" w:hAnsiTheme="minorHAnsi" w:cstheme="minorHAnsi"/>
                <w:b/>
                <w:sz w:val="22"/>
              </w:rPr>
              <w:t>4.4</w:t>
            </w:r>
          </w:p>
        </w:tc>
        <w:tc>
          <w:tcPr>
            <w:tcW w:w="5100" w:type="dxa"/>
            <w:tcBorders>
              <w:top w:val="single" w:sz="6" w:space="0" w:color="auto"/>
              <w:bottom w:val="single" w:sz="6" w:space="0" w:color="auto"/>
            </w:tcBorders>
            <w:shd w:val="clear" w:color="auto" w:fill="F7F5F9"/>
          </w:tcPr>
          <w:p w14:paraId="611118B2"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of the questions in 4.1, or NO to question 4.2, please explain what measures have been taken to demonstrate your</w:t>
            </w:r>
          </w:p>
          <w:p w14:paraId="67ED41B9"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reliability despite the existence of a relevant ground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24" w:type="dxa"/>
            <w:tcBorders>
              <w:top w:val="single" w:sz="6" w:space="0" w:color="auto"/>
              <w:bottom w:val="single" w:sz="6" w:space="0" w:color="auto"/>
            </w:tcBorders>
            <w:shd w:val="clear" w:color="auto" w:fill="auto"/>
          </w:tcPr>
          <w:p w14:paraId="13FF46FA"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C0CB69" w14:textId="0B7DBC32" w:rsidR="00332C36" w:rsidRDefault="00332C36" w:rsidP="00332C36">
      <w:pPr>
        <w:rPr>
          <w:rFonts w:asciiTheme="minorHAnsi" w:hAnsiTheme="minorHAnsi" w:cstheme="minorHAnsi"/>
        </w:rPr>
      </w:pPr>
      <w:r w:rsidRPr="00872424">
        <w:rPr>
          <w:rFonts w:asciiTheme="minorHAnsi" w:hAnsiTheme="minorHAnsi" w:cstheme="minorHAnsi"/>
        </w:rPr>
        <w:br w:type="page"/>
      </w:r>
    </w:p>
    <w:p w14:paraId="0648397D"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872424" w14:paraId="686F84DC" w14:textId="77777777" w:rsidTr="000F6B56">
        <w:trPr>
          <w:trHeight w:val="927"/>
        </w:trPr>
        <w:tc>
          <w:tcPr>
            <w:tcW w:w="10320" w:type="dxa"/>
            <w:shd w:val="clear" w:color="auto" w:fill="232C12"/>
            <w:vAlign w:val="center"/>
          </w:tcPr>
          <w:p w14:paraId="1BD228AF" w14:textId="77777777" w:rsidR="00332C36" w:rsidRPr="00872424" w:rsidRDefault="00332C36" w:rsidP="000F6B56">
            <w:pPr>
              <w:rPr>
                <w:rFonts w:asciiTheme="minorHAnsi" w:hAnsiTheme="minorHAnsi" w:cstheme="minorHAnsi"/>
                <w:sz w:val="32"/>
                <w:szCs w:val="32"/>
              </w:rPr>
            </w:pPr>
            <w:r w:rsidRPr="00872424">
              <w:rPr>
                <w:rFonts w:asciiTheme="minorHAnsi" w:hAnsiTheme="minorHAnsi" w:cstheme="minorHAnsi"/>
                <w:b/>
                <w:color w:val="FFFFFF"/>
                <w:sz w:val="32"/>
                <w:szCs w:val="32"/>
              </w:rPr>
              <w:t>Part 3: Selection Questions</w:t>
            </w:r>
          </w:p>
        </w:tc>
      </w:tr>
    </w:tbl>
    <w:p w14:paraId="1948CA1C" w14:textId="77777777" w:rsidR="00332C36" w:rsidRPr="00872424" w:rsidRDefault="00332C36" w:rsidP="00332C3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872424" w14:paraId="121C9C2C" w14:textId="77777777" w:rsidTr="000F6B56">
        <w:tc>
          <w:tcPr>
            <w:tcW w:w="1384" w:type="dxa"/>
            <w:shd w:val="clear" w:color="auto" w:fill="4F6228"/>
            <w:vAlign w:val="center"/>
          </w:tcPr>
          <w:p w14:paraId="187E5403" w14:textId="77777777" w:rsidR="00332C36" w:rsidRPr="00872424" w:rsidRDefault="00332C36" w:rsidP="000F6B5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5</w:t>
            </w:r>
          </w:p>
        </w:tc>
        <w:tc>
          <w:tcPr>
            <w:tcW w:w="8930" w:type="dxa"/>
            <w:gridSpan w:val="2"/>
            <w:shd w:val="clear" w:color="auto" w:fill="4F6228"/>
            <w:vAlign w:val="center"/>
          </w:tcPr>
          <w:p w14:paraId="4169C7A3" w14:textId="77777777" w:rsidR="00332C36" w:rsidRPr="00872424" w:rsidRDefault="00332C36" w:rsidP="000F6B5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Economic and Financial Standing</w:t>
            </w:r>
          </w:p>
        </w:tc>
      </w:tr>
      <w:tr w:rsidR="00332C36" w:rsidRPr="00872424" w14:paraId="7FFCC0F0" w14:textId="77777777" w:rsidTr="000F6B56">
        <w:tc>
          <w:tcPr>
            <w:tcW w:w="1384" w:type="dxa"/>
            <w:tcBorders>
              <w:bottom w:val="single" w:sz="6" w:space="0" w:color="auto"/>
            </w:tcBorders>
            <w:shd w:val="clear" w:color="auto" w:fill="C2D69B"/>
          </w:tcPr>
          <w:p w14:paraId="6EA0034C"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tcBorders>
              <w:bottom w:val="single" w:sz="6" w:space="0" w:color="auto"/>
            </w:tcBorders>
            <w:shd w:val="clear" w:color="auto" w:fill="C2D69B"/>
          </w:tcPr>
          <w:p w14:paraId="0BAB671C"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499F513F"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8053A4C" w14:textId="77777777" w:rsidTr="000F6B56">
        <w:tc>
          <w:tcPr>
            <w:tcW w:w="1384" w:type="dxa"/>
            <w:tcBorders>
              <w:bottom w:val="single" w:sz="4" w:space="0" w:color="auto"/>
            </w:tcBorders>
            <w:shd w:val="clear" w:color="auto" w:fill="F3F7ED"/>
          </w:tcPr>
          <w:p w14:paraId="1E82BC56" w14:textId="77777777" w:rsidR="00332C36" w:rsidRPr="00872424" w:rsidRDefault="00332C36" w:rsidP="000F6B56">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available electronically (e.g. financial statements filed with Companies House), please provide:</w:t>
            </w:r>
          </w:p>
          <w:p w14:paraId="01A18B0C"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 xml:space="preserve">the web </w:t>
            </w:r>
            <w:proofErr w:type="gramStart"/>
            <w:r w:rsidRPr="00872424">
              <w:rPr>
                <w:rFonts w:asciiTheme="minorHAnsi" w:hAnsiTheme="minorHAnsi" w:cstheme="minorHAnsi"/>
                <w:szCs w:val="22"/>
              </w:rPr>
              <w:t>address</w:t>
            </w:r>
            <w:proofErr w:type="gramEnd"/>
          </w:p>
          <w:p w14:paraId="2D6007D4"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581919E5" w14:textId="77777777" w:rsidR="00332C36" w:rsidRPr="00872424" w:rsidRDefault="00332C36" w:rsidP="00C65565">
            <w:pPr>
              <w:pStyle w:val="Standard"/>
              <w:numPr>
                <w:ilvl w:val="0"/>
                <w:numId w:val="37"/>
              </w:numPr>
              <w:spacing w:after="60"/>
              <w:ind w:left="479"/>
              <w:jc w:val="both"/>
              <w:rPr>
                <w:rFonts w:asciiTheme="minorHAnsi" w:hAnsiTheme="minorHAnsi" w:cstheme="minorHAnsi"/>
                <w:sz w:val="22"/>
              </w:rPr>
            </w:pPr>
            <w:r w:rsidRPr="00872424">
              <w:rPr>
                <w:rFonts w:asciiTheme="minorHAnsi" w:hAnsiTheme="minorHAnsi" w:cstheme="minorHAnsi"/>
                <w:sz w:val="22"/>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773C10" w14:textId="77777777" w:rsidTr="000F6B56">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872424" w:rsidRDefault="00332C36" w:rsidP="000F6B56">
            <w:pPr>
              <w:pStyle w:val="Standard"/>
              <w:tabs>
                <w:tab w:val="left" w:pos="0"/>
              </w:tabs>
              <w:spacing w:before="60" w:after="60"/>
              <w:rPr>
                <w:rFonts w:asciiTheme="minorHAnsi" w:hAnsiTheme="minorHAnsi" w:cstheme="minorHAnsi"/>
                <w:sz w:val="22"/>
              </w:rPr>
            </w:pPr>
            <w:r w:rsidRPr="00872424">
              <w:rPr>
                <w:rFonts w:asciiTheme="minorHAnsi" w:hAnsiTheme="minorHAnsi" w:cstheme="minorHAnsi"/>
                <w:b/>
                <w:sz w:val="22"/>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not available electronically, please provide a copy of your detailed accounts for the last two years (audited if required by law).</w:t>
            </w:r>
          </w:p>
          <w:p w14:paraId="734028EB"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Also, for any other person or entity on whom you are relying to meet the selection criteria relating to economic and financial standing, please provide a copy of their detailed accounts for the</w:t>
            </w:r>
          </w:p>
          <w:p w14:paraId="7F6EB78D"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180235F" w14:textId="77777777" w:rsidTr="000F6B56">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872424" w:rsidRDefault="00332C36" w:rsidP="000F6B56">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w:t>
            </w:r>
          </w:p>
          <w:p w14:paraId="65BF401E" w14:textId="77777777" w:rsidR="00332C36" w:rsidRPr="00872424" w:rsidRDefault="00332C36" w:rsidP="000F6B56">
            <w:pPr>
              <w:pStyle w:val="Standard"/>
              <w:tabs>
                <w:tab w:val="left" w:pos="0"/>
              </w:tabs>
              <w:spacing w:before="60" w:after="60"/>
              <w:rPr>
                <w:rFonts w:asciiTheme="minorHAnsi" w:hAnsiTheme="minorHAnsi" w:cstheme="minorHAnsi"/>
                <w:b/>
                <w:sz w:val="22"/>
              </w:rPr>
            </w:pPr>
          </w:p>
          <w:p w14:paraId="750B9D4E" w14:textId="77777777" w:rsidR="00332C36" w:rsidRPr="00872424" w:rsidRDefault="00332C36" w:rsidP="000F6B56">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5.3(a)</w:t>
            </w:r>
          </w:p>
          <w:p w14:paraId="599EB471" w14:textId="77777777" w:rsidR="00332C36" w:rsidRPr="00872424" w:rsidRDefault="00332C36" w:rsidP="000F6B56">
            <w:pPr>
              <w:pStyle w:val="Standard"/>
              <w:tabs>
                <w:tab w:val="left" w:pos="0"/>
              </w:tabs>
              <w:spacing w:before="60" w:after="60"/>
              <w:rPr>
                <w:rFonts w:asciiTheme="minorHAnsi" w:hAnsiTheme="minorHAnsi" w:cstheme="minorHAnsi"/>
                <w:b/>
                <w:sz w:val="22"/>
              </w:rPr>
            </w:pPr>
          </w:p>
          <w:p w14:paraId="387D3DAD" w14:textId="77777777" w:rsidR="00332C36" w:rsidRPr="00872424" w:rsidRDefault="00332C36" w:rsidP="000F6B56">
            <w:pPr>
              <w:pStyle w:val="Standard"/>
              <w:tabs>
                <w:tab w:val="left" w:pos="0"/>
              </w:tabs>
              <w:spacing w:before="60" w:after="60"/>
              <w:rPr>
                <w:rFonts w:asciiTheme="minorHAnsi" w:hAnsiTheme="minorHAnsi" w:cstheme="minorHAnsi"/>
                <w:b/>
                <w:sz w:val="22"/>
              </w:rPr>
            </w:pPr>
          </w:p>
          <w:p w14:paraId="37B3DB88" w14:textId="77777777" w:rsidR="00332C36" w:rsidRPr="00872424" w:rsidRDefault="00332C36" w:rsidP="000F6B56">
            <w:pPr>
              <w:pStyle w:val="Standard"/>
              <w:tabs>
                <w:tab w:val="left" w:pos="0"/>
              </w:tabs>
              <w:spacing w:before="60" w:after="60"/>
              <w:rPr>
                <w:rFonts w:asciiTheme="minorHAnsi" w:hAnsiTheme="minorHAnsi" w:cstheme="minorHAnsi"/>
                <w:b/>
                <w:sz w:val="22"/>
              </w:rPr>
            </w:pPr>
          </w:p>
          <w:p w14:paraId="09F9C767" w14:textId="77777777" w:rsidR="00332C36" w:rsidRPr="00872424" w:rsidRDefault="00332C36" w:rsidP="000F6B56">
            <w:pPr>
              <w:pStyle w:val="Standard"/>
              <w:tabs>
                <w:tab w:val="left" w:pos="0"/>
              </w:tabs>
              <w:spacing w:before="60" w:after="60"/>
              <w:rPr>
                <w:rFonts w:asciiTheme="minorHAnsi" w:hAnsiTheme="minorHAnsi" w:cstheme="minorHAnsi"/>
                <w:b/>
                <w:sz w:val="22"/>
              </w:rPr>
            </w:pPr>
          </w:p>
          <w:p w14:paraId="4E636979" w14:textId="77777777" w:rsidR="00332C36" w:rsidRPr="00872424" w:rsidRDefault="00332C36" w:rsidP="000F6B56">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not able to provide a response to questions 5.1 or 5.2, please provide any of the following alternatives.</w:t>
            </w:r>
          </w:p>
          <w:p w14:paraId="56A87F20" w14:textId="77777777" w:rsidR="00332C36" w:rsidRPr="00872424" w:rsidRDefault="00332C36" w:rsidP="000F6B56">
            <w:pPr>
              <w:autoSpaceDE w:val="0"/>
              <w:autoSpaceDN w:val="0"/>
              <w:adjustRightInd w:val="0"/>
              <w:jc w:val="both"/>
              <w:rPr>
                <w:rFonts w:asciiTheme="minorHAnsi" w:hAnsiTheme="minorHAnsi" w:cstheme="minorHAnsi"/>
                <w:szCs w:val="22"/>
              </w:rPr>
            </w:pPr>
          </w:p>
          <w:p w14:paraId="1921CD1D"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 statement of your annual turnover, Profit and Loss Account/Income</w:t>
            </w:r>
          </w:p>
          <w:p w14:paraId="40C686E2"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statement, Balance Sheet/statement of Financial Position and Statement of Cash Flow for the most recent year(s) of trading and a bank letter outlining the current cash and credit facility position.</w:t>
            </w:r>
          </w:p>
          <w:p w14:paraId="1B317288" w14:textId="77777777" w:rsidR="00332C36" w:rsidRPr="00872424" w:rsidRDefault="00332C36" w:rsidP="000F6B56">
            <w:pPr>
              <w:autoSpaceDE w:val="0"/>
              <w:autoSpaceDN w:val="0"/>
              <w:adjustRightInd w:val="0"/>
              <w:jc w:val="both"/>
              <w:rPr>
                <w:rFonts w:asciiTheme="minorHAnsi" w:hAnsiTheme="minorHAnsi" w:cstheme="minorHAnsi"/>
                <w:szCs w:val="22"/>
              </w:rPr>
            </w:pPr>
          </w:p>
          <w:p w14:paraId="53038A7F"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7BE3A97" w14:textId="77777777" w:rsidTr="000F6B56">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872424" w:rsidRDefault="00332C36" w:rsidP="000F6B56">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582CE26"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62B573A" w14:textId="77777777" w:rsidR="00332C36" w:rsidRPr="00872424" w:rsidRDefault="00332C36" w:rsidP="000F6B56">
            <w:pPr>
              <w:spacing w:before="60" w:after="60"/>
              <w:rPr>
                <w:rFonts w:asciiTheme="minorHAnsi" w:hAnsiTheme="minorHAnsi" w:cstheme="minorHAnsi"/>
                <w:szCs w:val="22"/>
              </w:rPr>
            </w:pPr>
          </w:p>
        </w:tc>
      </w:tr>
      <w:tr w:rsidR="00332C36" w:rsidRPr="00872424" w14:paraId="55DE7FA3" w14:textId="77777777" w:rsidTr="000F6B56">
        <w:tc>
          <w:tcPr>
            <w:tcW w:w="10314" w:type="dxa"/>
            <w:gridSpan w:val="3"/>
            <w:tcBorders>
              <w:top w:val="single" w:sz="4" w:space="0" w:color="auto"/>
              <w:left w:val="nil"/>
              <w:bottom w:val="nil"/>
              <w:right w:val="nil"/>
            </w:tcBorders>
            <w:shd w:val="clear" w:color="auto" w:fill="FFFFFF"/>
          </w:tcPr>
          <w:p w14:paraId="37DA89A0" w14:textId="77777777" w:rsidR="00332C36" w:rsidRPr="00872424" w:rsidRDefault="00332C36" w:rsidP="000F6B56">
            <w:pPr>
              <w:pStyle w:val="Normal1"/>
              <w:spacing w:after="160" w:line="259" w:lineRule="auto"/>
              <w:rPr>
                <w:rFonts w:asciiTheme="minorHAnsi" w:hAnsiTheme="minorHAnsi" w:cstheme="minorHAnsi"/>
                <w:sz w:val="22"/>
                <w:szCs w:val="22"/>
              </w:rPr>
            </w:pPr>
          </w:p>
        </w:tc>
      </w:tr>
    </w:tbl>
    <w:p w14:paraId="53D3791D" w14:textId="71A98A9A" w:rsidR="00332C36" w:rsidRDefault="00332C36" w:rsidP="00332C36">
      <w:pPr>
        <w:rPr>
          <w:rFonts w:asciiTheme="minorHAnsi" w:hAnsiTheme="minorHAnsi" w:cstheme="minorHAnsi"/>
        </w:rPr>
      </w:pPr>
    </w:p>
    <w:p w14:paraId="103717E1" w14:textId="2C9BD5CD" w:rsidR="00A06760" w:rsidRDefault="00A06760" w:rsidP="00332C36">
      <w:pPr>
        <w:rPr>
          <w:rFonts w:asciiTheme="minorHAnsi" w:hAnsiTheme="minorHAnsi" w:cstheme="minorHAnsi"/>
        </w:rPr>
      </w:pPr>
    </w:p>
    <w:p w14:paraId="7165E2C0" w14:textId="6CB8D250" w:rsidR="00A06760" w:rsidRDefault="00A06760" w:rsidP="00332C36">
      <w:pPr>
        <w:rPr>
          <w:rFonts w:asciiTheme="minorHAnsi" w:hAnsiTheme="minorHAnsi" w:cstheme="minorHAnsi"/>
        </w:rPr>
      </w:pPr>
    </w:p>
    <w:p w14:paraId="09693CEE" w14:textId="25531F4C" w:rsidR="00A06760" w:rsidRDefault="00A06760" w:rsidP="00332C36">
      <w:pPr>
        <w:rPr>
          <w:rFonts w:asciiTheme="minorHAnsi" w:hAnsiTheme="minorHAnsi" w:cstheme="minorHAnsi"/>
        </w:rPr>
      </w:pPr>
    </w:p>
    <w:p w14:paraId="00E4803A" w14:textId="5917EDD6" w:rsidR="00A06760" w:rsidRDefault="00A06760" w:rsidP="00332C36">
      <w:pPr>
        <w:rPr>
          <w:rFonts w:asciiTheme="minorHAnsi" w:hAnsiTheme="minorHAnsi" w:cstheme="minorHAnsi"/>
        </w:rPr>
      </w:pPr>
    </w:p>
    <w:p w14:paraId="060C1080" w14:textId="17E1B0B4" w:rsidR="00A06760" w:rsidRDefault="00A06760" w:rsidP="00332C36">
      <w:pPr>
        <w:rPr>
          <w:rFonts w:asciiTheme="minorHAnsi" w:hAnsiTheme="minorHAnsi" w:cstheme="minorHAnsi"/>
        </w:rPr>
      </w:pPr>
    </w:p>
    <w:p w14:paraId="4844B7B1" w14:textId="0F47D406" w:rsidR="00A06760" w:rsidRDefault="00A06760" w:rsidP="00332C36">
      <w:pPr>
        <w:rPr>
          <w:rFonts w:asciiTheme="minorHAnsi" w:hAnsiTheme="minorHAnsi" w:cstheme="minorHAnsi"/>
        </w:rPr>
      </w:pPr>
    </w:p>
    <w:p w14:paraId="519DB209" w14:textId="77777777" w:rsidR="00A06760" w:rsidRPr="00872424" w:rsidRDefault="00A06760"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872424" w14:paraId="4C9E36C7" w14:textId="77777777" w:rsidTr="000F6B56">
        <w:tc>
          <w:tcPr>
            <w:tcW w:w="1384" w:type="dxa"/>
            <w:shd w:val="clear" w:color="auto" w:fill="4F6228"/>
            <w:vAlign w:val="center"/>
          </w:tcPr>
          <w:p w14:paraId="72DA32C3" w14:textId="77777777" w:rsidR="00332C36" w:rsidRPr="00872424" w:rsidRDefault="00332C36" w:rsidP="000F6B56">
            <w:pPr>
              <w:spacing w:before="120" w:after="120"/>
              <w:rPr>
                <w:rFonts w:asciiTheme="minorHAnsi" w:hAnsiTheme="minorHAnsi" w:cstheme="minorHAnsi"/>
                <w:b/>
                <w:color w:val="FFFFFF"/>
              </w:rPr>
            </w:pPr>
            <w:r w:rsidRPr="00872424">
              <w:rPr>
                <w:rFonts w:asciiTheme="minorHAnsi" w:hAnsiTheme="minorHAnsi" w:cstheme="minorHAnsi"/>
                <w:b/>
                <w:color w:val="FFFFFF"/>
              </w:rPr>
              <w:lastRenderedPageBreak/>
              <w:t>Section 6</w:t>
            </w:r>
          </w:p>
        </w:tc>
        <w:tc>
          <w:tcPr>
            <w:tcW w:w="8930" w:type="dxa"/>
            <w:gridSpan w:val="3"/>
            <w:shd w:val="clear" w:color="auto" w:fill="4F6228"/>
            <w:vAlign w:val="center"/>
          </w:tcPr>
          <w:p w14:paraId="37DA4BE4" w14:textId="77777777" w:rsidR="00332C36" w:rsidRPr="00872424" w:rsidRDefault="00332C36" w:rsidP="000F6B56">
            <w:pPr>
              <w:spacing w:before="120" w:after="120"/>
              <w:rPr>
                <w:rFonts w:asciiTheme="minorHAnsi" w:hAnsiTheme="minorHAnsi" w:cstheme="minorHAnsi"/>
                <w:b/>
                <w:color w:val="FFFFFF"/>
              </w:rPr>
            </w:pPr>
            <w:r w:rsidRPr="00872424">
              <w:rPr>
                <w:rFonts w:asciiTheme="minorHAnsi" w:hAnsiTheme="minorHAnsi" w:cstheme="minorHAnsi"/>
                <w:b/>
                <w:color w:val="FFFFFF"/>
              </w:rPr>
              <w:t>Technical and Professional Ability</w:t>
            </w:r>
          </w:p>
        </w:tc>
      </w:tr>
      <w:tr w:rsidR="00332C36" w:rsidRPr="00872424" w14:paraId="399586B5" w14:textId="77777777" w:rsidTr="000F6B56">
        <w:tc>
          <w:tcPr>
            <w:tcW w:w="1384" w:type="dxa"/>
            <w:tcBorders>
              <w:bottom w:val="single" w:sz="6" w:space="0" w:color="auto"/>
            </w:tcBorders>
            <w:shd w:val="clear" w:color="auto" w:fill="C2D69B"/>
          </w:tcPr>
          <w:p w14:paraId="6CA85F09"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1252C7F2"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0CCD4324" w14:textId="77777777" w:rsidR="00332C36" w:rsidRPr="00872424" w:rsidRDefault="00332C36" w:rsidP="000F6B56">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1F91E1" w14:textId="77777777" w:rsidTr="000F6B56">
        <w:tc>
          <w:tcPr>
            <w:tcW w:w="1384" w:type="dxa"/>
            <w:tcBorders>
              <w:bottom w:val="single" w:sz="6" w:space="0" w:color="auto"/>
            </w:tcBorders>
            <w:shd w:val="clear" w:color="auto" w:fill="F3F7ED"/>
          </w:tcPr>
          <w:p w14:paraId="385DA44C" w14:textId="77777777" w:rsidR="00332C36" w:rsidRPr="00872424" w:rsidRDefault="00332C36" w:rsidP="000F6B56">
            <w:pPr>
              <w:spacing w:before="60" w:after="60"/>
              <w:rPr>
                <w:rFonts w:asciiTheme="minorHAnsi" w:hAnsiTheme="minorHAnsi" w:cstheme="minorHAnsi"/>
                <w:b/>
              </w:rPr>
            </w:pPr>
            <w:r w:rsidRPr="00872424">
              <w:rPr>
                <w:rFonts w:asciiTheme="minorHAnsi" w:hAnsiTheme="minorHAnsi" w:cstheme="minorHAnsi"/>
                <w:b/>
              </w:rPr>
              <w:t>6.1</w:t>
            </w:r>
          </w:p>
        </w:tc>
        <w:tc>
          <w:tcPr>
            <w:tcW w:w="8930" w:type="dxa"/>
            <w:gridSpan w:val="3"/>
            <w:tcBorders>
              <w:bottom w:val="single" w:sz="6" w:space="0" w:color="auto"/>
            </w:tcBorders>
            <w:shd w:val="clear" w:color="auto" w:fill="F3F7ED"/>
          </w:tcPr>
          <w:p w14:paraId="7B74C994" w14:textId="77777777" w:rsidR="00332C36" w:rsidRPr="00872424" w:rsidRDefault="00332C36" w:rsidP="000F6B56">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Relevant experience and contract examples</w:t>
            </w:r>
          </w:p>
          <w:p w14:paraId="4A662807"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872424" w:rsidRDefault="00332C36" w:rsidP="000F6B56">
            <w:pPr>
              <w:autoSpaceDE w:val="0"/>
              <w:autoSpaceDN w:val="0"/>
              <w:adjustRightInd w:val="0"/>
              <w:jc w:val="both"/>
              <w:rPr>
                <w:rFonts w:asciiTheme="minorHAnsi" w:hAnsiTheme="minorHAnsi" w:cstheme="minorHAnsi"/>
                <w:szCs w:val="22"/>
              </w:rPr>
            </w:pPr>
          </w:p>
          <w:p w14:paraId="2E96256E"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The named contact provided should be able to provide written evidence to confirm the accuracy of the information provided below.</w:t>
            </w:r>
          </w:p>
          <w:p w14:paraId="5126A6BB" w14:textId="77777777" w:rsidR="00332C36" w:rsidRPr="00872424" w:rsidRDefault="00332C36" w:rsidP="000F6B56">
            <w:pPr>
              <w:autoSpaceDE w:val="0"/>
              <w:autoSpaceDN w:val="0"/>
              <w:adjustRightInd w:val="0"/>
              <w:jc w:val="both"/>
              <w:rPr>
                <w:rFonts w:asciiTheme="minorHAnsi" w:hAnsiTheme="minorHAnsi" w:cstheme="minorHAnsi"/>
                <w:szCs w:val="22"/>
              </w:rPr>
            </w:pPr>
          </w:p>
          <w:p w14:paraId="52D72F7F"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872424" w:rsidRDefault="00332C36" w:rsidP="000F6B56">
            <w:pPr>
              <w:autoSpaceDE w:val="0"/>
              <w:autoSpaceDN w:val="0"/>
              <w:adjustRightInd w:val="0"/>
              <w:jc w:val="both"/>
              <w:rPr>
                <w:rFonts w:asciiTheme="minorHAnsi" w:hAnsiTheme="minorHAnsi" w:cstheme="minorHAnsi"/>
                <w:szCs w:val="22"/>
              </w:rPr>
            </w:pPr>
          </w:p>
          <w:p w14:paraId="2AA02ED2"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872424" w:rsidRDefault="00332C36" w:rsidP="000F6B56">
            <w:pPr>
              <w:autoSpaceDE w:val="0"/>
              <w:autoSpaceDN w:val="0"/>
              <w:adjustRightInd w:val="0"/>
              <w:jc w:val="both"/>
              <w:rPr>
                <w:rFonts w:asciiTheme="minorHAnsi" w:hAnsiTheme="minorHAnsi" w:cstheme="minorHAnsi"/>
                <w:szCs w:val="22"/>
              </w:rPr>
            </w:pPr>
          </w:p>
          <w:p w14:paraId="199EB0D6"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each contract please provide the following information</w:t>
            </w:r>
          </w:p>
          <w:p w14:paraId="77F2C028" w14:textId="77777777" w:rsidR="00332C36" w:rsidRPr="00872424" w:rsidRDefault="00332C36" w:rsidP="000F6B56">
            <w:pPr>
              <w:autoSpaceDE w:val="0"/>
              <w:autoSpaceDN w:val="0"/>
              <w:adjustRightInd w:val="0"/>
              <w:jc w:val="both"/>
              <w:rPr>
                <w:rFonts w:asciiTheme="minorHAnsi" w:hAnsiTheme="minorHAnsi" w:cstheme="minorHAnsi"/>
                <w:szCs w:val="22"/>
              </w:rPr>
            </w:pPr>
          </w:p>
          <w:p w14:paraId="36C2A423"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examples see question 7.2</w:t>
            </w:r>
          </w:p>
        </w:tc>
      </w:tr>
      <w:tr w:rsidR="00332C36" w:rsidRPr="00872424" w14:paraId="7F1E9D49" w14:textId="77777777" w:rsidTr="000F6B56">
        <w:tc>
          <w:tcPr>
            <w:tcW w:w="10314" w:type="dxa"/>
            <w:gridSpan w:val="4"/>
            <w:tcBorders>
              <w:bottom w:val="single" w:sz="4" w:space="0" w:color="auto"/>
            </w:tcBorders>
            <w:shd w:val="clear" w:color="auto" w:fill="C2D69B"/>
          </w:tcPr>
          <w:p w14:paraId="2A2C434D" w14:textId="77777777" w:rsidR="00332C36" w:rsidRPr="00872424" w:rsidRDefault="00332C36" w:rsidP="000F6B56">
            <w:pPr>
              <w:spacing w:before="120" w:after="120"/>
              <w:rPr>
                <w:rFonts w:asciiTheme="minorHAnsi" w:hAnsiTheme="minorHAnsi" w:cstheme="minorHAnsi"/>
                <w:b/>
              </w:rPr>
            </w:pPr>
            <w:r w:rsidRPr="00872424">
              <w:rPr>
                <w:rFonts w:asciiTheme="minorHAnsi" w:hAnsiTheme="minorHAnsi" w:cstheme="minorHAnsi"/>
                <w:b/>
              </w:rPr>
              <w:t>Contract 1</w:t>
            </w:r>
          </w:p>
        </w:tc>
      </w:tr>
      <w:tr w:rsidR="00332C36" w:rsidRPr="00872424" w14:paraId="79B5F1C5" w14:textId="77777777" w:rsidTr="000F6B56">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872424" w:rsidRDefault="00332C36" w:rsidP="000F6B56">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DBF6992"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872424" w:rsidRDefault="00332C36" w:rsidP="000F6B56">
            <w:pPr>
              <w:spacing w:before="120" w:after="120"/>
              <w:rPr>
                <w:rFonts w:asciiTheme="minorHAnsi" w:eastAsia="Arial" w:hAnsiTheme="minorHAnsi" w:cstheme="minorHAnsi"/>
              </w:rPr>
            </w:pPr>
          </w:p>
        </w:tc>
      </w:tr>
      <w:tr w:rsidR="00332C36" w:rsidRPr="00872424" w14:paraId="4856102B"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872424" w:rsidRDefault="00332C36" w:rsidP="000F6B56">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A4C9303"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872424" w:rsidRDefault="00332C36" w:rsidP="000F6B56">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DC47E47"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EAE4103"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4EC097A"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872424" w:rsidRDefault="00332C36" w:rsidP="000F6B56">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06C909"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lastRenderedPageBreak/>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7F221B8"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69698E9" w14:textId="77777777" w:rsidTr="000F6B56">
        <w:tc>
          <w:tcPr>
            <w:tcW w:w="10314" w:type="dxa"/>
            <w:gridSpan w:val="4"/>
            <w:tcBorders>
              <w:bottom w:val="single" w:sz="4" w:space="0" w:color="auto"/>
            </w:tcBorders>
            <w:shd w:val="clear" w:color="auto" w:fill="C2D69B"/>
            <w:vAlign w:val="center"/>
          </w:tcPr>
          <w:p w14:paraId="2F0464AA" w14:textId="77777777" w:rsidR="00332C36" w:rsidRPr="00872424" w:rsidRDefault="00332C36" w:rsidP="000F6B56">
            <w:pPr>
              <w:spacing w:before="120" w:after="120"/>
              <w:rPr>
                <w:rFonts w:asciiTheme="minorHAnsi" w:hAnsiTheme="minorHAnsi" w:cstheme="minorHAnsi"/>
                <w:b/>
              </w:rPr>
            </w:pPr>
            <w:r w:rsidRPr="00872424">
              <w:rPr>
                <w:rFonts w:asciiTheme="minorHAnsi" w:hAnsiTheme="minorHAnsi" w:cstheme="minorHAnsi"/>
                <w:b/>
              </w:rPr>
              <w:t>Contract 2</w:t>
            </w:r>
          </w:p>
        </w:tc>
      </w:tr>
      <w:tr w:rsidR="00332C36" w:rsidRPr="00872424" w14:paraId="02BBA1DA" w14:textId="77777777" w:rsidTr="000F6B56">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872424" w:rsidRDefault="00332C36" w:rsidP="000F6B56">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B4FAEFE"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872424" w:rsidRDefault="00332C36" w:rsidP="000F6B56">
            <w:pPr>
              <w:spacing w:before="120" w:after="120"/>
              <w:rPr>
                <w:rFonts w:asciiTheme="minorHAnsi" w:eastAsia="Arial" w:hAnsiTheme="minorHAnsi" w:cstheme="minorHAnsi"/>
              </w:rPr>
            </w:pPr>
          </w:p>
        </w:tc>
      </w:tr>
      <w:tr w:rsidR="00332C36" w:rsidRPr="00872424" w14:paraId="52525D8B"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872424" w:rsidRDefault="00332C36" w:rsidP="000F6B56">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B2724E5"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872424" w:rsidRDefault="00332C36" w:rsidP="000F6B56">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A1382AB"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4DD66"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6E3784"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872424" w:rsidRDefault="00332C36" w:rsidP="000F6B56">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508059"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B8EABD3"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17A0183" w14:textId="77777777" w:rsidTr="000F6B56">
        <w:tc>
          <w:tcPr>
            <w:tcW w:w="10314" w:type="dxa"/>
            <w:gridSpan w:val="4"/>
            <w:tcBorders>
              <w:bottom w:val="single" w:sz="4" w:space="0" w:color="auto"/>
            </w:tcBorders>
            <w:shd w:val="clear" w:color="auto" w:fill="C2D69B"/>
            <w:vAlign w:val="center"/>
          </w:tcPr>
          <w:p w14:paraId="0B629EFD" w14:textId="77777777" w:rsidR="00332C36" w:rsidRPr="00872424" w:rsidRDefault="00332C36" w:rsidP="000F6B56">
            <w:pPr>
              <w:spacing w:before="120" w:after="120"/>
              <w:rPr>
                <w:rFonts w:asciiTheme="minorHAnsi" w:hAnsiTheme="minorHAnsi" w:cstheme="minorHAnsi"/>
                <w:b/>
              </w:rPr>
            </w:pPr>
            <w:r w:rsidRPr="00872424">
              <w:rPr>
                <w:rFonts w:asciiTheme="minorHAnsi" w:hAnsiTheme="minorHAnsi" w:cstheme="minorHAnsi"/>
                <w:b/>
              </w:rPr>
              <w:t>Contract 3</w:t>
            </w:r>
          </w:p>
        </w:tc>
      </w:tr>
      <w:tr w:rsidR="00332C36" w:rsidRPr="00872424" w14:paraId="2C59CF77" w14:textId="77777777" w:rsidTr="000F6B56">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872424" w:rsidRDefault="00332C36" w:rsidP="000F6B56">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4E6090D"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872424" w:rsidRDefault="00332C36" w:rsidP="000F6B56">
            <w:pPr>
              <w:spacing w:before="120" w:after="120"/>
              <w:rPr>
                <w:rFonts w:asciiTheme="minorHAnsi" w:eastAsia="Arial" w:hAnsiTheme="minorHAnsi" w:cstheme="minorHAnsi"/>
              </w:rPr>
            </w:pPr>
          </w:p>
        </w:tc>
      </w:tr>
      <w:tr w:rsidR="00332C36" w:rsidRPr="00872424" w14:paraId="72C1AC00"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872424" w:rsidRDefault="00332C36" w:rsidP="000F6B56">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8D5763E"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872424" w:rsidRDefault="00332C36" w:rsidP="000F6B56">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A94BF52"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3A8143"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F1591DA"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872424" w:rsidRDefault="00332C36" w:rsidP="000F6B56">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26741"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AA4BE8C" w14:textId="77777777" w:rsidTr="000F6B5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872424" w:rsidRDefault="00332C36" w:rsidP="000F6B56">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73C7053" w14:textId="77777777" w:rsidTr="000F6B56">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872424" w:rsidRDefault="00332C36" w:rsidP="000F6B56">
            <w:pPr>
              <w:spacing w:before="60" w:after="60"/>
              <w:rPr>
                <w:rFonts w:asciiTheme="minorHAnsi" w:eastAsia="Arial" w:hAnsiTheme="minorHAnsi" w:cstheme="minorHAnsi"/>
                <w:b/>
              </w:rPr>
            </w:pPr>
            <w:r w:rsidRPr="00872424">
              <w:rPr>
                <w:rFonts w:asciiTheme="minorHAnsi" w:eastAsia="Arial" w:hAnsiTheme="minorHAnsi" w:cstheme="minorHAnsi"/>
                <w:b/>
              </w:rPr>
              <w:lastRenderedPageBreak/>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872424" w14:paraId="59347BDE" w14:textId="77777777" w:rsidTr="000F6B56">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872424" w:rsidRDefault="00332C36" w:rsidP="000F6B56">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872424" w:rsidRDefault="00332C36" w:rsidP="000F6B56">
            <w:pPr>
              <w:pStyle w:val="Normal1"/>
              <w:widowControl w:val="0"/>
              <w:spacing w:before="120" w:after="120"/>
              <w:rPr>
                <w:rFonts w:asciiTheme="minorHAnsi" w:eastAsia="Arial" w:hAnsiTheme="minorHAnsi" w:cstheme="minorHAnsi"/>
                <w:color w:val="auto"/>
              </w:rPr>
            </w:pPr>
            <w:r w:rsidRPr="00872424">
              <w:rPr>
                <w:rFonts w:asciiTheme="minorHAnsi" w:eastAsia="Arial" w:hAnsiTheme="minorHAnsi" w:cstheme="minorHAnsi"/>
                <w:color w:val="auto"/>
              </w:rPr>
              <w:fldChar w:fldCharType="begin">
                <w:ffData>
                  <w:name w:val="Text8"/>
                  <w:enabled/>
                  <w:calcOnExit w:val="0"/>
                  <w:textInput/>
                </w:ffData>
              </w:fldChar>
            </w:r>
            <w:r w:rsidRPr="00872424">
              <w:rPr>
                <w:rFonts w:asciiTheme="minorHAnsi" w:eastAsia="Arial" w:hAnsiTheme="minorHAnsi" w:cstheme="minorHAnsi"/>
                <w:color w:val="auto"/>
              </w:rPr>
              <w:instrText xml:space="preserve"> FORMTEXT </w:instrText>
            </w:r>
            <w:r w:rsidRPr="00872424">
              <w:rPr>
                <w:rFonts w:asciiTheme="minorHAnsi" w:eastAsia="Arial" w:hAnsiTheme="minorHAnsi" w:cstheme="minorHAnsi"/>
                <w:color w:val="auto"/>
              </w:rPr>
            </w:r>
            <w:r w:rsidRPr="00872424">
              <w:rPr>
                <w:rFonts w:asciiTheme="minorHAnsi" w:eastAsia="Arial" w:hAnsiTheme="minorHAnsi" w:cstheme="minorHAnsi"/>
                <w:color w:val="auto"/>
              </w:rPr>
              <w:fldChar w:fldCharType="separate"/>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fldChar w:fldCharType="end"/>
            </w:r>
          </w:p>
        </w:tc>
      </w:tr>
      <w:tr w:rsidR="00332C36" w:rsidRPr="00872424" w14:paraId="1667DC8E" w14:textId="77777777" w:rsidTr="000F6B56">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872424" w:rsidRDefault="00332C36" w:rsidP="000F6B56">
            <w:pPr>
              <w:spacing w:before="60" w:after="60"/>
              <w:rPr>
                <w:rFonts w:asciiTheme="minorHAnsi" w:eastAsia="Arial" w:hAnsiTheme="minorHAnsi" w:cstheme="minorHAnsi"/>
                <w:b/>
              </w:rPr>
            </w:pPr>
            <w:r w:rsidRPr="00872424">
              <w:rPr>
                <w:rFonts w:asciiTheme="minorHAnsi" w:eastAsia="Arial" w:hAnsiTheme="minorHAnsi" w:cstheme="minorHAnsi"/>
                <w:b/>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you intend to subcontract a proportion of the contract, please demonstrate how you have previously maintained healthy supply chains with your subcontractor(s).</w:t>
            </w:r>
          </w:p>
          <w:p w14:paraId="39D0B2CB"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872424" w14:paraId="344C8607" w14:textId="77777777" w:rsidTr="000F6B56">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872424" w:rsidRDefault="00332C36" w:rsidP="000F6B56">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872424" w:rsidRDefault="00332C36" w:rsidP="000F6B56">
            <w:pPr>
              <w:pStyle w:val="Normal1"/>
              <w:widowControl w:val="0"/>
              <w:spacing w:before="120" w:after="120"/>
              <w:jc w:val="both"/>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bl>
    <w:p w14:paraId="0D877A99" w14:textId="63F9C708" w:rsidR="00A06760" w:rsidRDefault="00A06760" w:rsidP="00332C36">
      <w:pPr>
        <w:rPr>
          <w:rFonts w:asciiTheme="minorHAnsi" w:hAnsiTheme="minorHAnsi" w:cstheme="minorHAnsi"/>
        </w:rPr>
      </w:pPr>
    </w:p>
    <w:p w14:paraId="5B22E00A" w14:textId="68E56016" w:rsidR="00332C36" w:rsidRPr="00872424" w:rsidRDefault="00A06760"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0F6B56">
        <w:tc>
          <w:tcPr>
            <w:tcW w:w="1384" w:type="dxa"/>
            <w:shd w:val="clear" w:color="auto" w:fill="1F4E79" w:themeFill="accent5" w:themeFillShade="80"/>
            <w:vAlign w:val="center"/>
          </w:tcPr>
          <w:p w14:paraId="2176EC64" w14:textId="77777777" w:rsidR="00332C36" w:rsidRPr="00872424" w:rsidRDefault="00332C36" w:rsidP="000F6B5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0F6B5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332C36" w:rsidRPr="00872424" w14:paraId="068126F8" w14:textId="77777777" w:rsidTr="000F6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F38D0D9" w14:textId="77777777" w:rsidR="00332C36" w:rsidRPr="00872424" w:rsidRDefault="00332C36" w:rsidP="000F6B56">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51B0E71A" w14:textId="77777777" w:rsidR="00332C36" w:rsidRPr="00872424" w:rsidRDefault="00332C36" w:rsidP="000F6B56">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0A9EBB39" w14:textId="77777777" w:rsidR="00332C36" w:rsidRPr="00872424" w:rsidRDefault="00332C36" w:rsidP="000F6B56">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332C36" w:rsidRPr="00872424" w14:paraId="56E1F357" w14:textId="77777777" w:rsidTr="00A06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50"/>
        </w:trPr>
        <w:tc>
          <w:tcPr>
            <w:tcW w:w="1384" w:type="dxa"/>
            <w:shd w:val="clear" w:color="auto" w:fill="DEEAF6" w:themeFill="accent5" w:themeFillTint="33"/>
          </w:tcPr>
          <w:p w14:paraId="23C0A07B" w14:textId="77777777" w:rsidR="00332C36" w:rsidRPr="00872424" w:rsidRDefault="00332C36" w:rsidP="000F6B56">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2FD964DA" w14:textId="77777777" w:rsidR="00332C36" w:rsidRPr="00872424" w:rsidRDefault="00332C36" w:rsidP="000F6B56">
            <w:pPr>
              <w:spacing w:before="60" w:after="120"/>
              <w:rPr>
                <w:rFonts w:asciiTheme="minorHAnsi" w:eastAsia="Arial" w:hAnsiTheme="minorHAnsi" w:cstheme="minorHAnsi"/>
                <w:b/>
                <w:bCs/>
                <w:szCs w:val="22"/>
              </w:rPr>
            </w:pPr>
            <w:r w:rsidRPr="00872424">
              <w:rPr>
                <w:rFonts w:asciiTheme="minorHAnsi" w:eastAsia="Arial" w:hAnsiTheme="minorHAnsi" w:cstheme="minorHAnsi"/>
                <w:b/>
                <w:bCs/>
                <w:szCs w:val="22"/>
              </w:rPr>
              <w:t>Insurance</w:t>
            </w:r>
          </w:p>
          <w:p w14:paraId="41FED4B0" w14:textId="77777777" w:rsidR="00332C36" w:rsidRPr="00872424" w:rsidRDefault="00332C36" w:rsidP="000F6B56">
            <w:pPr>
              <w:spacing w:before="60" w:after="120"/>
              <w:jc w:val="both"/>
              <w:rPr>
                <w:rFonts w:asciiTheme="minorHAnsi" w:hAnsiTheme="minorHAnsi" w:cstheme="minorHAnsi"/>
                <w:szCs w:val="22"/>
              </w:rPr>
            </w:pPr>
            <w:r w:rsidRPr="00872424">
              <w:rPr>
                <w:rFonts w:asciiTheme="minorHAnsi" w:eastAsia="Arial" w:hAnsiTheme="minorHAnsi" w:cstheme="minorHAnsi"/>
                <w:szCs w:val="22"/>
              </w:rPr>
              <w:t>Please self-certify whether you already have, or can commit to obtain, prior to the commencement of the contract, the levels of insurance cover indicated below:</w:t>
            </w:r>
          </w:p>
          <w:p w14:paraId="68324771" w14:textId="636C089F" w:rsidR="00332C36" w:rsidRPr="00381DDA" w:rsidRDefault="00332C36" w:rsidP="000F6B56">
            <w:pPr>
              <w:spacing w:before="60" w:after="60"/>
              <w:ind w:left="340"/>
              <w:rPr>
                <w:rFonts w:asciiTheme="minorHAnsi" w:eastAsia="Arial" w:hAnsiTheme="minorHAnsi" w:cstheme="minorHAnsi"/>
                <w:szCs w:val="22"/>
              </w:rPr>
            </w:pPr>
            <w:r w:rsidRPr="00381DDA">
              <w:rPr>
                <w:rFonts w:asciiTheme="minorHAnsi" w:eastAsia="Arial" w:hAnsiTheme="minorHAnsi" w:cstheme="minorHAnsi"/>
                <w:b/>
                <w:szCs w:val="22"/>
              </w:rPr>
              <w:t xml:space="preserve">Employer’s (Compulsory) Liability </w:t>
            </w:r>
            <w:r w:rsidR="00381DDA" w:rsidRPr="00381DDA">
              <w:rPr>
                <w:rFonts w:asciiTheme="minorHAnsi" w:eastAsia="Arial" w:hAnsiTheme="minorHAnsi" w:cstheme="minorHAnsi"/>
                <w:b/>
                <w:szCs w:val="22"/>
              </w:rPr>
              <w:t>Insurance</w:t>
            </w:r>
            <w:r w:rsidR="00381DDA" w:rsidRPr="00381DDA">
              <w:rPr>
                <w:rFonts w:asciiTheme="minorHAnsi" w:eastAsia="Arial" w:hAnsiTheme="minorHAnsi" w:cstheme="minorHAnsi"/>
                <w:szCs w:val="22"/>
              </w:rPr>
              <w:t xml:space="preserve"> =</w:t>
            </w:r>
            <w:r w:rsidRPr="00381DDA">
              <w:rPr>
                <w:rFonts w:asciiTheme="minorHAnsi" w:eastAsia="Arial" w:hAnsiTheme="minorHAnsi" w:cstheme="minorHAnsi"/>
                <w:szCs w:val="22"/>
              </w:rPr>
              <w:t xml:space="preserve"> £</w:t>
            </w:r>
            <w:r w:rsidR="00381DDA" w:rsidRPr="00381DDA">
              <w:rPr>
                <w:rFonts w:asciiTheme="minorHAnsi" w:eastAsia="Arial" w:hAnsiTheme="minorHAnsi" w:cstheme="minorHAnsi"/>
                <w:szCs w:val="22"/>
              </w:rPr>
              <w:t>10,000,000</w:t>
            </w:r>
          </w:p>
          <w:p w14:paraId="48D75504" w14:textId="77777777" w:rsidR="00332C36" w:rsidRPr="00381DDA" w:rsidRDefault="00332C36" w:rsidP="00381DDA">
            <w:pPr>
              <w:spacing w:before="60" w:after="60"/>
              <w:rPr>
                <w:rFonts w:asciiTheme="minorHAnsi" w:eastAsia="Arial" w:hAnsiTheme="minorHAnsi" w:cstheme="minorHAnsi"/>
                <w:szCs w:val="22"/>
              </w:rPr>
            </w:pPr>
          </w:p>
          <w:p w14:paraId="07E552CC" w14:textId="5647161A" w:rsidR="00332C36" w:rsidRPr="00381DDA" w:rsidRDefault="00332C36" w:rsidP="000F6B56">
            <w:pPr>
              <w:spacing w:before="60" w:after="60"/>
              <w:ind w:left="340"/>
              <w:rPr>
                <w:rFonts w:asciiTheme="minorHAnsi" w:eastAsia="Arial" w:hAnsiTheme="minorHAnsi" w:cstheme="minorHAnsi"/>
                <w:szCs w:val="22"/>
              </w:rPr>
            </w:pPr>
            <w:r w:rsidRPr="00381DDA">
              <w:rPr>
                <w:rFonts w:asciiTheme="minorHAnsi" w:eastAsia="Arial" w:hAnsiTheme="minorHAnsi" w:cstheme="minorHAnsi"/>
                <w:b/>
                <w:szCs w:val="22"/>
              </w:rPr>
              <w:t>Public Liability Insurance</w:t>
            </w:r>
            <w:r w:rsidRPr="00381DDA">
              <w:rPr>
                <w:rFonts w:asciiTheme="minorHAnsi" w:eastAsia="Arial" w:hAnsiTheme="minorHAnsi" w:cstheme="minorHAnsi"/>
                <w:szCs w:val="22"/>
              </w:rPr>
              <w:t xml:space="preserve"> = £</w:t>
            </w:r>
            <w:r w:rsidR="00381DDA" w:rsidRPr="00381DDA">
              <w:rPr>
                <w:rFonts w:asciiTheme="minorHAnsi" w:eastAsia="Arial" w:hAnsiTheme="minorHAnsi" w:cstheme="minorHAnsi"/>
                <w:szCs w:val="22"/>
              </w:rPr>
              <w:t>5,000,000</w:t>
            </w:r>
            <w:r w:rsidRPr="00381DDA">
              <w:rPr>
                <w:rFonts w:asciiTheme="minorHAnsi" w:eastAsia="Arial" w:hAnsiTheme="minorHAnsi" w:cstheme="minorHAnsi"/>
                <w:szCs w:val="22"/>
              </w:rPr>
              <w:t> </w:t>
            </w:r>
          </w:p>
          <w:p w14:paraId="1593D4F3" w14:textId="77777777" w:rsidR="00332C36" w:rsidRPr="00381DDA" w:rsidRDefault="00332C36" w:rsidP="000F6B56">
            <w:pPr>
              <w:spacing w:before="60" w:after="60"/>
              <w:rPr>
                <w:rFonts w:asciiTheme="minorHAnsi" w:eastAsia="Arial" w:hAnsiTheme="minorHAnsi" w:cstheme="minorHAnsi"/>
                <w:szCs w:val="22"/>
              </w:rPr>
            </w:pPr>
          </w:p>
          <w:p w14:paraId="635D3502" w14:textId="2C2CBDA9" w:rsidR="00332C36" w:rsidRPr="00381DDA" w:rsidRDefault="00332C36" w:rsidP="000F6B56">
            <w:pPr>
              <w:spacing w:before="60" w:after="60"/>
              <w:ind w:left="340"/>
              <w:rPr>
                <w:rFonts w:asciiTheme="minorHAnsi" w:eastAsia="Arial" w:hAnsiTheme="minorHAnsi" w:cstheme="minorHAnsi"/>
                <w:szCs w:val="22"/>
              </w:rPr>
            </w:pPr>
            <w:r w:rsidRPr="00381DDA">
              <w:rPr>
                <w:rFonts w:asciiTheme="minorHAnsi" w:eastAsia="Arial" w:hAnsiTheme="minorHAnsi" w:cstheme="minorHAnsi"/>
                <w:b/>
                <w:szCs w:val="22"/>
              </w:rPr>
              <w:t>Professional Indemnity Insurance</w:t>
            </w:r>
            <w:r w:rsidRPr="00381DDA">
              <w:rPr>
                <w:rFonts w:asciiTheme="minorHAnsi" w:eastAsia="Arial" w:hAnsiTheme="minorHAnsi" w:cstheme="minorHAnsi"/>
                <w:szCs w:val="22"/>
              </w:rPr>
              <w:t xml:space="preserve"> = £</w:t>
            </w:r>
            <w:r w:rsidR="00A06760">
              <w:rPr>
                <w:rFonts w:asciiTheme="minorHAnsi" w:eastAsia="Arial" w:hAnsiTheme="minorHAnsi" w:cstheme="minorHAnsi"/>
                <w:szCs w:val="22"/>
              </w:rPr>
              <w:t>5</w:t>
            </w:r>
            <w:r w:rsidR="00381DDA" w:rsidRPr="00381DDA">
              <w:rPr>
                <w:rFonts w:asciiTheme="minorHAnsi" w:eastAsia="Arial" w:hAnsiTheme="minorHAnsi" w:cstheme="minorHAnsi"/>
                <w:szCs w:val="22"/>
              </w:rPr>
              <w:t>,000,000</w:t>
            </w:r>
            <w:r w:rsidRPr="00381DDA">
              <w:rPr>
                <w:rFonts w:asciiTheme="minorHAnsi" w:eastAsia="Arial" w:hAnsiTheme="minorHAnsi" w:cstheme="minorHAnsi"/>
                <w:szCs w:val="22"/>
              </w:rPr>
              <w:t> </w:t>
            </w:r>
          </w:p>
          <w:p w14:paraId="448ED84F" w14:textId="77777777" w:rsidR="00332C36" w:rsidRPr="00381DDA" w:rsidRDefault="00332C36" w:rsidP="00381DDA">
            <w:pPr>
              <w:spacing w:before="60" w:after="120"/>
              <w:rPr>
                <w:rFonts w:asciiTheme="minorHAnsi" w:eastAsia="Arial" w:hAnsiTheme="minorHAnsi" w:cstheme="minorHAnsi"/>
                <w:szCs w:val="22"/>
              </w:rPr>
            </w:pPr>
          </w:p>
          <w:p w14:paraId="370D307B" w14:textId="56F781C6" w:rsidR="00332C36" w:rsidRPr="00872424" w:rsidRDefault="00332C36" w:rsidP="000F6B56">
            <w:pPr>
              <w:spacing w:before="60" w:after="120"/>
              <w:ind w:left="340"/>
              <w:rPr>
                <w:rFonts w:asciiTheme="minorHAnsi" w:eastAsia="Arial" w:hAnsiTheme="minorHAnsi" w:cstheme="minorHAnsi"/>
                <w:szCs w:val="22"/>
              </w:rPr>
            </w:pPr>
            <w:r w:rsidRPr="00381DDA">
              <w:rPr>
                <w:rFonts w:asciiTheme="minorHAnsi" w:eastAsia="Arial" w:hAnsiTheme="minorHAnsi" w:cstheme="minorHAnsi"/>
                <w:b/>
                <w:szCs w:val="22"/>
              </w:rPr>
              <w:t>Product Liability Insurance</w:t>
            </w:r>
            <w:r w:rsidRPr="00381DDA">
              <w:rPr>
                <w:rFonts w:asciiTheme="minorHAnsi" w:eastAsia="Arial" w:hAnsiTheme="minorHAnsi" w:cstheme="minorHAnsi"/>
                <w:szCs w:val="22"/>
              </w:rPr>
              <w:t xml:space="preserve"> = £</w:t>
            </w:r>
            <w:r w:rsidR="00A06760">
              <w:rPr>
                <w:rFonts w:asciiTheme="minorHAnsi" w:eastAsia="Arial" w:hAnsiTheme="minorHAnsi" w:cstheme="minorHAnsi"/>
                <w:szCs w:val="22"/>
              </w:rPr>
              <w:t>10</w:t>
            </w:r>
            <w:r w:rsidR="00381DDA" w:rsidRPr="00381DDA">
              <w:rPr>
                <w:rFonts w:asciiTheme="minorHAnsi" w:eastAsia="Arial" w:hAnsiTheme="minorHAnsi" w:cstheme="minorHAnsi"/>
                <w:szCs w:val="22"/>
              </w:rPr>
              <w:t>,000,00</w:t>
            </w:r>
            <w:r w:rsidR="00A06760">
              <w:rPr>
                <w:rFonts w:asciiTheme="minorHAnsi" w:eastAsia="Arial" w:hAnsiTheme="minorHAnsi" w:cstheme="minorHAnsi"/>
                <w:szCs w:val="22"/>
              </w:rPr>
              <w:t>0</w:t>
            </w:r>
          </w:p>
          <w:p w14:paraId="1009BA19" w14:textId="4293A530" w:rsidR="00332C36" w:rsidRDefault="00332C36" w:rsidP="000F6B56">
            <w:pPr>
              <w:pStyle w:val="Normal1"/>
              <w:spacing w:before="120" w:after="240"/>
              <w:rPr>
                <w:rFonts w:asciiTheme="minorHAnsi" w:hAnsiTheme="minorHAnsi" w:cstheme="minorHAnsi"/>
                <w:sz w:val="22"/>
                <w:szCs w:val="22"/>
              </w:rPr>
            </w:pPr>
          </w:p>
          <w:p w14:paraId="3534EBB8" w14:textId="4A43BE0C" w:rsidR="00381DDA" w:rsidRDefault="00381DDA" w:rsidP="000F6B56">
            <w:pPr>
              <w:pStyle w:val="Normal1"/>
              <w:spacing w:before="120" w:after="240"/>
              <w:rPr>
                <w:rFonts w:asciiTheme="minorHAnsi" w:hAnsiTheme="minorHAnsi" w:cstheme="minorHAnsi"/>
                <w:sz w:val="22"/>
                <w:szCs w:val="22"/>
              </w:rPr>
            </w:pPr>
          </w:p>
          <w:p w14:paraId="60351BA2" w14:textId="77777777" w:rsidR="00332C36" w:rsidRPr="00A06760" w:rsidRDefault="00332C36" w:rsidP="000F6B56">
            <w:pPr>
              <w:pStyle w:val="Normal1"/>
              <w:spacing w:before="120" w:after="240"/>
              <w:jc w:val="both"/>
              <w:rPr>
                <w:rFonts w:asciiTheme="minorHAnsi" w:hAnsiTheme="minorHAnsi" w:cstheme="minorHAnsi"/>
                <w:sz w:val="20"/>
                <w:szCs w:val="22"/>
              </w:rPr>
            </w:pPr>
            <w:r w:rsidRPr="00A06760">
              <w:rPr>
                <w:rFonts w:asciiTheme="minorHAnsi" w:hAnsiTheme="minorHAnsi" w:cstheme="minorHAnsi"/>
                <w:sz w:val="20"/>
                <w:szCs w:val="22"/>
              </w:rPr>
              <w:t>Please note the insurance cover values shall not be less than the amounts detailed above for each and every claim.</w:t>
            </w:r>
          </w:p>
          <w:p w14:paraId="70720BC9" w14:textId="77777777" w:rsidR="00332C36" w:rsidRPr="00A06760" w:rsidRDefault="00332C36" w:rsidP="000F6B56">
            <w:pPr>
              <w:pStyle w:val="Normal1"/>
              <w:spacing w:before="60" w:after="120"/>
              <w:jc w:val="both"/>
              <w:rPr>
                <w:rFonts w:asciiTheme="minorHAnsi" w:eastAsia="Arial" w:hAnsiTheme="minorHAnsi" w:cstheme="minorHAnsi"/>
                <w:color w:val="auto"/>
                <w:sz w:val="20"/>
                <w:szCs w:val="22"/>
              </w:rPr>
            </w:pPr>
            <w:r w:rsidRPr="00A06760">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23B1A79" w14:textId="77777777" w:rsidR="00332C36" w:rsidRPr="00A06760" w:rsidRDefault="00332C36" w:rsidP="000F6B56">
            <w:pPr>
              <w:autoSpaceDE w:val="0"/>
              <w:autoSpaceDN w:val="0"/>
              <w:adjustRightInd w:val="0"/>
              <w:jc w:val="both"/>
              <w:rPr>
                <w:rFonts w:asciiTheme="minorHAnsi" w:hAnsiTheme="minorHAnsi" w:cstheme="minorHAnsi"/>
                <w:sz w:val="20"/>
                <w:szCs w:val="22"/>
              </w:rPr>
            </w:pPr>
            <w:r w:rsidRPr="00A06760">
              <w:rPr>
                <w:rFonts w:asciiTheme="minorHAnsi" w:hAnsiTheme="minorHAnsi" w:cstheme="minorHAnsi"/>
                <w:sz w:val="20"/>
                <w:szCs w:val="22"/>
              </w:rPr>
              <w:t>See the Health and Safety Executive website for more information:</w:t>
            </w:r>
          </w:p>
          <w:p w14:paraId="107388EC" w14:textId="77777777" w:rsidR="00332C36" w:rsidRPr="00872424" w:rsidRDefault="0051495F" w:rsidP="000F6B56">
            <w:pPr>
              <w:pStyle w:val="Normal1"/>
              <w:spacing w:before="60" w:after="120"/>
              <w:jc w:val="both"/>
              <w:rPr>
                <w:rFonts w:asciiTheme="minorHAnsi" w:eastAsia="Arial" w:hAnsiTheme="minorHAnsi" w:cstheme="minorHAnsi"/>
                <w:color w:val="auto"/>
                <w:sz w:val="22"/>
                <w:szCs w:val="22"/>
              </w:rPr>
            </w:pPr>
            <w:hyperlink r:id="rId10" w:history="1">
              <w:r w:rsidR="00332C36" w:rsidRPr="00A06760">
                <w:rPr>
                  <w:rStyle w:val="Hyperlink"/>
                  <w:rFonts w:asciiTheme="minorHAnsi" w:hAnsiTheme="minorHAnsi" w:cstheme="minorHAnsi"/>
                  <w:sz w:val="20"/>
                  <w:szCs w:val="22"/>
                </w:rPr>
                <w:t>http://www.hse.gov.uk/pubns/hse39.pdf</w:t>
              </w:r>
            </w:hyperlink>
            <w:r w:rsidR="00332C36" w:rsidRPr="00A06760">
              <w:rPr>
                <w:rFonts w:asciiTheme="minorHAnsi" w:hAnsiTheme="minorHAnsi" w:cstheme="minorHAnsi"/>
                <w:sz w:val="20"/>
                <w:szCs w:val="22"/>
              </w:rPr>
              <w:t xml:space="preserve"> </w:t>
            </w:r>
          </w:p>
        </w:tc>
        <w:tc>
          <w:tcPr>
            <w:tcW w:w="1842" w:type="dxa"/>
            <w:shd w:val="clear" w:color="auto" w:fill="auto"/>
          </w:tcPr>
          <w:p w14:paraId="3B588DF7" w14:textId="77777777" w:rsidR="00332C36" w:rsidRPr="00872424" w:rsidRDefault="00332C36" w:rsidP="000F6B56">
            <w:pPr>
              <w:spacing w:before="60" w:after="60"/>
              <w:rPr>
                <w:rFonts w:asciiTheme="minorHAnsi" w:hAnsiTheme="minorHAnsi" w:cstheme="minorHAnsi"/>
                <w:szCs w:val="22"/>
              </w:rPr>
            </w:pPr>
          </w:p>
          <w:p w14:paraId="0F4329FD" w14:textId="77777777" w:rsidR="00332C36" w:rsidRPr="00872424" w:rsidRDefault="00332C36" w:rsidP="000F6B56">
            <w:pPr>
              <w:spacing w:before="60" w:after="60"/>
              <w:rPr>
                <w:rFonts w:asciiTheme="minorHAnsi" w:hAnsiTheme="minorHAnsi" w:cstheme="minorHAnsi"/>
                <w:szCs w:val="22"/>
              </w:rPr>
            </w:pPr>
          </w:p>
          <w:p w14:paraId="1EAE91D3" w14:textId="77777777" w:rsidR="00332C36" w:rsidRPr="00872424" w:rsidRDefault="00332C36" w:rsidP="000F6B56">
            <w:pPr>
              <w:spacing w:before="60" w:after="60"/>
              <w:rPr>
                <w:rFonts w:asciiTheme="minorHAnsi" w:hAnsiTheme="minorHAnsi" w:cstheme="minorHAnsi"/>
                <w:szCs w:val="22"/>
              </w:rPr>
            </w:pPr>
          </w:p>
          <w:p w14:paraId="2A1D06FF"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6A23915"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874A94F" w14:textId="77777777" w:rsidR="00332C36" w:rsidRPr="00872424" w:rsidRDefault="00332C36" w:rsidP="000F6B56">
            <w:pPr>
              <w:spacing w:before="60" w:after="60"/>
              <w:rPr>
                <w:rFonts w:asciiTheme="minorHAnsi" w:hAnsiTheme="minorHAnsi" w:cstheme="minorHAnsi"/>
                <w:noProof/>
                <w:szCs w:val="22"/>
              </w:rPr>
            </w:pPr>
          </w:p>
          <w:p w14:paraId="7E8FE488"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F3562"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0EFD3BC" w14:textId="77777777" w:rsidR="00332C36" w:rsidRPr="00872424" w:rsidRDefault="00332C36" w:rsidP="000F6B56">
            <w:pPr>
              <w:spacing w:before="60" w:after="60"/>
              <w:rPr>
                <w:rFonts w:asciiTheme="minorHAnsi" w:hAnsiTheme="minorHAnsi" w:cstheme="minorHAnsi"/>
                <w:noProof/>
                <w:szCs w:val="22"/>
              </w:rPr>
            </w:pPr>
          </w:p>
          <w:p w14:paraId="2B9A92C3"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3FD16E8"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64BAD6" w14:textId="77777777" w:rsidR="00332C36" w:rsidRPr="00872424" w:rsidRDefault="00332C36" w:rsidP="000F6B56">
            <w:pPr>
              <w:spacing w:before="60" w:after="60"/>
              <w:rPr>
                <w:rFonts w:asciiTheme="minorHAnsi" w:hAnsiTheme="minorHAnsi" w:cstheme="minorHAnsi"/>
                <w:noProof/>
                <w:szCs w:val="22"/>
              </w:rPr>
            </w:pPr>
          </w:p>
          <w:p w14:paraId="5660ADE9"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5FC9B62"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AD6369A" w14:textId="77777777" w:rsidTr="000F6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872424" w:rsidRDefault="00332C36" w:rsidP="000F6B56">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w:t>
            </w:r>
          </w:p>
        </w:tc>
        <w:tc>
          <w:tcPr>
            <w:tcW w:w="8930" w:type="dxa"/>
            <w:gridSpan w:val="3"/>
            <w:shd w:val="clear" w:color="auto" w:fill="DEEAF6" w:themeFill="accent5" w:themeFillTint="33"/>
          </w:tcPr>
          <w:p w14:paraId="20006959" w14:textId="012247A2" w:rsidR="00332C36" w:rsidRPr="00872424" w:rsidRDefault="00332C36" w:rsidP="000F6B56">
            <w:pPr>
              <w:autoSpaceDE w:val="0"/>
              <w:autoSpaceDN w:val="0"/>
              <w:adjustRightInd w:val="0"/>
              <w:rPr>
                <w:rFonts w:asciiTheme="minorHAnsi" w:hAnsiTheme="minorHAnsi" w:cstheme="minorHAnsi"/>
                <w:b/>
                <w:bCs/>
                <w:color w:val="000000"/>
                <w:szCs w:val="22"/>
              </w:rPr>
            </w:pPr>
            <w:r w:rsidRPr="00872424">
              <w:rPr>
                <w:rFonts w:asciiTheme="minorHAnsi" w:hAnsiTheme="minorHAnsi" w:cstheme="minorHAnsi"/>
                <w:b/>
                <w:bCs/>
                <w:color w:val="222222"/>
                <w:szCs w:val="22"/>
              </w:rPr>
              <w:t xml:space="preserve">Data protection – </w:t>
            </w:r>
          </w:p>
        </w:tc>
      </w:tr>
      <w:tr w:rsidR="00332C36" w:rsidRPr="00872424" w14:paraId="39427CE9" w14:textId="77777777" w:rsidTr="000F6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872424" w:rsidRDefault="00332C36" w:rsidP="000F6B56">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7.2(a)</w:t>
            </w:r>
          </w:p>
        </w:tc>
        <w:tc>
          <w:tcPr>
            <w:tcW w:w="7088" w:type="dxa"/>
            <w:gridSpan w:val="2"/>
            <w:shd w:val="clear" w:color="auto" w:fill="DEEAF6" w:themeFill="accent5" w:themeFillTint="33"/>
          </w:tcPr>
          <w:p w14:paraId="7C9A2507" w14:textId="77777777" w:rsidR="00332C36" w:rsidRPr="00872424" w:rsidRDefault="00332C36" w:rsidP="000F6B56">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0BD4D12"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F27A0E" w14:textId="77777777" w:rsidTr="000F6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872424" w:rsidRDefault="00332C36" w:rsidP="000F6B56">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7.2(b)</w:t>
            </w:r>
          </w:p>
        </w:tc>
        <w:tc>
          <w:tcPr>
            <w:tcW w:w="8930" w:type="dxa"/>
            <w:gridSpan w:val="3"/>
            <w:shd w:val="clear" w:color="auto" w:fill="DEEAF6" w:themeFill="accent5" w:themeFillTint="33"/>
          </w:tcPr>
          <w:p w14:paraId="22D22564" w14:textId="77777777" w:rsidR="00332C36" w:rsidRPr="00872424" w:rsidRDefault="00332C36" w:rsidP="000F6B56">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ensure ongoing confidentiality, integrity, availability and resilience of processing systems and services;</w:t>
            </w:r>
          </w:p>
          <w:p w14:paraId="2AEE293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comply with the rights of data subjects in respect of receiving privacy information, and access, rectification, deletion and portability of personal data;</w:t>
            </w:r>
          </w:p>
          <w:p w14:paraId="0DAF2388"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 xml:space="preserve">to ensure that any </w:t>
            </w:r>
            <w:proofErr w:type="gramStart"/>
            <w:r w:rsidRPr="00872424">
              <w:rPr>
                <w:rFonts w:asciiTheme="minorHAnsi" w:hAnsiTheme="minorHAnsi" w:cstheme="minorHAnsi"/>
                <w:color w:val="222222"/>
                <w:szCs w:val="22"/>
              </w:rPr>
              <w:t>consent based</w:t>
            </w:r>
            <w:proofErr w:type="gramEnd"/>
            <w:r w:rsidRPr="00872424">
              <w:rPr>
                <w:rFonts w:asciiTheme="minorHAnsi" w:hAnsiTheme="minorHAnsi" w:cstheme="minorHAnsi"/>
                <w:color w:val="222222"/>
                <w:szCs w:val="22"/>
              </w:rPr>
              <w:t xml:space="preserve"> processing meets standards of active, informed consent, and that such consents are recorded and auditable;</w:t>
            </w:r>
          </w:p>
          <w:p w14:paraId="12F2CD0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ensure legal safeguards are in place to legitimise transfers of personal data outside the EU (if such transfers will take place);</w:t>
            </w:r>
          </w:p>
          <w:p w14:paraId="07AF8CD6"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maintain records of personal data processing activities; and</w:t>
            </w:r>
          </w:p>
          <w:p w14:paraId="74BAAFAD"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color w:val="222222"/>
                <w:szCs w:val="22"/>
              </w:rPr>
              <w:t>to regularly test, assess and evaluate the effectiveness of the above measures.</w:t>
            </w:r>
          </w:p>
        </w:tc>
      </w:tr>
      <w:tr w:rsidR="00332C36" w:rsidRPr="00872424" w14:paraId="74183D85" w14:textId="77777777" w:rsidTr="000F6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872424" w:rsidRDefault="00332C36" w:rsidP="000F6B56">
            <w:pPr>
              <w:pStyle w:val="Normal1"/>
              <w:spacing w:before="60" w:after="60" w:line="259" w:lineRule="auto"/>
              <w:rPr>
                <w:rFonts w:asciiTheme="minorHAnsi" w:hAnsiTheme="minorHAnsi" w:cstheme="minorHAnsi"/>
                <w:b/>
                <w:bCs/>
                <w:color w:val="auto"/>
                <w:sz w:val="22"/>
                <w:szCs w:val="22"/>
              </w:rPr>
            </w:pPr>
          </w:p>
        </w:tc>
        <w:tc>
          <w:tcPr>
            <w:tcW w:w="8930" w:type="dxa"/>
            <w:gridSpan w:val="3"/>
            <w:shd w:val="clear" w:color="auto" w:fill="auto"/>
          </w:tcPr>
          <w:p w14:paraId="697978B2" w14:textId="77777777" w:rsidR="00332C36" w:rsidRPr="00872424" w:rsidRDefault="00332C36" w:rsidP="000F6B56">
            <w:pPr>
              <w:spacing w:before="60" w:after="60"/>
              <w:rPr>
                <w:rFonts w:asciiTheme="minorHAnsi" w:hAnsiTheme="minorHAnsi" w:cstheme="minorHAnsi"/>
                <w:szCs w:val="22"/>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C9A25F2" w14:textId="77777777" w:rsidTr="000F6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872424" w:rsidRDefault="00332C36" w:rsidP="000F6B56">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872424" w:rsidRDefault="00332C36" w:rsidP="000F6B56">
            <w:pPr>
              <w:autoSpaceDE w:val="0"/>
              <w:autoSpaceDN w:val="0"/>
              <w:adjustRightInd w:val="0"/>
              <w:jc w:val="both"/>
              <w:rPr>
                <w:rFonts w:asciiTheme="minorHAnsi" w:hAnsiTheme="minorHAnsi" w:cstheme="minorHAnsi"/>
                <w:b/>
                <w:bCs/>
                <w:color w:val="000000"/>
                <w:szCs w:val="22"/>
              </w:rPr>
            </w:pPr>
            <w:r w:rsidRPr="00872424">
              <w:rPr>
                <w:rFonts w:asciiTheme="minorHAnsi" w:hAnsiTheme="minorHAnsi" w:cstheme="minorHAnsi"/>
                <w:b/>
                <w:bCs/>
                <w:szCs w:val="22"/>
              </w:rPr>
              <w:t xml:space="preserve">Health and Safety </w:t>
            </w:r>
          </w:p>
          <w:p w14:paraId="78375010"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Please describe the arrangements you have in place to manage health and safety effectively and control significant risks relevant to the requirement (including risks from the use of contractors, where relevant). </w:t>
            </w:r>
            <w:r w:rsidRPr="00872424">
              <w:rPr>
                <w:rFonts w:asciiTheme="minorHAnsi" w:hAnsiTheme="minorHAnsi" w:cstheme="minorHAnsi"/>
                <w:b/>
                <w:bCs/>
                <w:szCs w:val="22"/>
              </w:rPr>
              <w:t>Please use no more than 500 words.</w:t>
            </w:r>
          </w:p>
          <w:p w14:paraId="0C776CEB" w14:textId="29F6A745" w:rsidR="00332C36" w:rsidRPr="00381DDA" w:rsidRDefault="00332C36" w:rsidP="00381DDA">
            <w:pPr>
              <w:autoSpaceDE w:val="0"/>
              <w:autoSpaceDN w:val="0"/>
              <w:adjustRightInd w:val="0"/>
              <w:jc w:val="both"/>
              <w:rPr>
                <w:rFonts w:asciiTheme="minorHAnsi" w:hAnsiTheme="minorHAnsi" w:cstheme="minorHAnsi"/>
                <w:szCs w:val="22"/>
              </w:rPr>
            </w:pPr>
          </w:p>
        </w:tc>
      </w:tr>
      <w:tr w:rsidR="00332C36" w:rsidRPr="00872424" w14:paraId="1CD0C368" w14:textId="77777777" w:rsidTr="000F6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332C36" w:rsidRPr="00872424" w:rsidRDefault="00332C36" w:rsidP="000F6B56">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872424" w:rsidRDefault="00332C36" w:rsidP="000F6B56">
            <w:pPr>
              <w:autoSpaceDE w:val="0"/>
              <w:autoSpaceDN w:val="0"/>
              <w:adjustRightInd w:val="0"/>
              <w:jc w:val="both"/>
              <w:rPr>
                <w:rFonts w:asciiTheme="minorHAnsi" w:hAnsiTheme="minorHAnsi" w:cstheme="minorHAnsi"/>
                <w:b/>
                <w:bCs/>
                <w:szCs w:val="22"/>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AF37E94" w14:textId="77777777" w:rsidTr="000F6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36E6158C" w:rsidR="00332C36" w:rsidRPr="00872424" w:rsidRDefault="00332C36" w:rsidP="000F6B56">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sidR="00381DDA">
              <w:rPr>
                <w:rFonts w:asciiTheme="minorHAnsi" w:hAnsiTheme="minorHAnsi" w:cstheme="minorHAnsi"/>
                <w:b/>
                <w:bCs/>
                <w:color w:val="auto"/>
                <w:sz w:val="22"/>
                <w:szCs w:val="22"/>
              </w:rPr>
              <w:t>4</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872424" w:rsidRDefault="00332C36" w:rsidP="000F6B56">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 xml:space="preserve">Requirement under the Public Contracts Regulations 2015 (Regulation 113) </w:t>
            </w:r>
          </w:p>
          <w:p w14:paraId="3AEA7E55" w14:textId="77777777" w:rsidR="00332C36" w:rsidRPr="00872424" w:rsidRDefault="00332C36" w:rsidP="000F6B56">
            <w:pPr>
              <w:autoSpaceDE w:val="0"/>
              <w:autoSpaceDN w:val="0"/>
              <w:adjustRightInd w:val="0"/>
              <w:jc w:val="both"/>
              <w:rPr>
                <w:rFonts w:asciiTheme="minorHAnsi" w:hAnsiTheme="minorHAnsi" w:cstheme="minorHAnsi"/>
                <w:szCs w:val="22"/>
              </w:rPr>
            </w:pPr>
          </w:p>
          <w:p w14:paraId="50FD5932" w14:textId="77777777" w:rsidR="00332C36" w:rsidRPr="00872424" w:rsidRDefault="00332C36" w:rsidP="000F6B56">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090C07C" w14:textId="77777777" w:rsidR="00332C36" w:rsidRPr="00872424" w:rsidRDefault="00332C36" w:rsidP="000F6B5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4C3511AA" w14:textId="77777777" w:rsidR="00332C36" w:rsidRPr="00872424" w:rsidRDefault="00332C36" w:rsidP="000F6B56">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332C36" w:rsidRPr="00872424" w14:paraId="02F4BB81" w14:textId="77777777" w:rsidTr="000F6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58CF326F" w:rsidR="00332C36" w:rsidRPr="00872424" w:rsidRDefault="00332C36" w:rsidP="000F6B56">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sidR="00381DDA">
              <w:rPr>
                <w:rFonts w:asciiTheme="minorHAnsi" w:hAnsiTheme="minorHAnsi" w:cstheme="minorHAnsi"/>
                <w:b/>
                <w:bCs/>
                <w:color w:val="auto"/>
                <w:sz w:val="22"/>
                <w:szCs w:val="22"/>
              </w:rPr>
              <w:t>5</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872424" w:rsidRDefault="00332C36" w:rsidP="000F6B56">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25098AFF" w14:textId="77777777" w:rsidR="00332C36" w:rsidRPr="00872424" w:rsidRDefault="00332C36" w:rsidP="000F6B56">
            <w:pPr>
              <w:autoSpaceDE w:val="0"/>
              <w:autoSpaceDN w:val="0"/>
              <w:adjustRightInd w:val="0"/>
              <w:rPr>
                <w:rFonts w:asciiTheme="minorHAnsi" w:hAnsiTheme="minorHAnsi" w:cstheme="minorHAnsi"/>
                <w:color w:val="000000"/>
                <w:szCs w:val="22"/>
              </w:rPr>
            </w:pPr>
          </w:p>
          <w:p w14:paraId="7A26297B" w14:textId="77777777" w:rsidR="00332C36" w:rsidRPr="00872424" w:rsidRDefault="00332C36" w:rsidP="000F6B56">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872424" w:rsidRDefault="00332C36" w:rsidP="000F6B56">
            <w:pPr>
              <w:autoSpaceDE w:val="0"/>
              <w:autoSpaceDN w:val="0"/>
              <w:adjustRightInd w:val="0"/>
              <w:rPr>
                <w:rFonts w:asciiTheme="minorHAnsi" w:hAnsiTheme="minorHAnsi" w:cstheme="minorHAnsi"/>
                <w:color w:val="000000"/>
                <w:szCs w:val="22"/>
              </w:rPr>
            </w:pPr>
          </w:p>
          <w:p w14:paraId="4B1A9DEF" w14:textId="77777777" w:rsidR="00332C36" w:rsidRPr="00872424" w:rsidRDefault="00332C36" w:rsidP="000F6B56">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872424" w:rsidRDefault="00332C36" w:rsidP="000F6B56">
            <w:pPr>
              <w:autoSpaceDE w:val="0"/>
              <w:autoSpaceDN w:val="0"/>
              <w:adjustRightInd w:val="0"/>
              <w:rPr>
                <w:rFonts w:asciiTheme="minorHAnsi" w:hAnsiTheme="minorHAnsi" w:cstheme="minorHAnsi"/>
                <w:color w:val="000000"/>
                <w:szCs w:val="22"/>
              </w:rPr>
            </w:pPr>
          </w:p>
          <w:p w14:paraId="753A79CC" w14:textId="77777777" w:rsidR="00332C36" w:rsidRPr="00872424" w:rsidRDefault="00332C36" w:rsidP="000F6B56">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 pass/fail selection criterion may be set that either:</w:t>
            </w:r>
          </w:p>
          <w:p w14:paraId="5F5F8B95"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the bidder must have complied with the requirements contained within Section 54 of the Modern Slavery Act 2015 and associated guidance including information relating to:</w:t>
            </w:r>
          </w:p>
          <w:p w14:paraId="6F7AB25C"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organisation’s structure, its business and its supply chains;</w:t>
            </w:r>
          </w:p>
          <w:p w14:paraId="51196E74"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policies in relation to slavery and human trafficking;</w:t>
            </w:r>
          </w:p>
          <w:p w14:paraId="57AF3BDE"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due diligence processes in relation to slavery and human trafficking in its business and supply chains;</w:t>
            </w:r>
          </w:p>
          <w:p w14:paraId="7898AAC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parts of its business and supply chains where there is a risk of slavery and human trafficking taking place, and the steps it has taken to assess and manage that risk;</w:t>
            </w:r>
          </w:p>
          <w:p w14:paraId="13DCB385"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effectiveness in ensuring that slavery and human trafficking is not taking place in its business or supply chains,</w:t>
            </w:r>
          </w:p>
          <w:p w14:paraId="14DFA85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measured against such performance indicators as it considers appropriate;</w:t>
            </w:r>
          </w:p>
          <w:p w14:paraId="634A0631"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training and capacity building about slavery and human trafficking available to its staff; or</w:t>
            </w:r>
          </w:p>
          <w:p w14:paraId="29DC77EB"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where the bidder is a non-UK supplier, the bidder must have provided a link to an equivalent statement or document which demonstrates information relating to a-f above.</w:t>
            </w:r>
          </w:p>
          <w:p w14:paraId="09F13E5A" w14:textId="77777777" w:rsidR="00332C36" w:rsidRPr="00872424" w:rsidRDefault="00332C36" w:rsidP="000F6B56">
            <w:pPr>
              <w:autoSpaceDE w:val="0"/>
              <w:autoSpaceDN w:val="0"/>
              <w:adjustRightInd w:val="0"/>
              <w:rPr>
                <w:rFonts w:asciiTheme="minorHAnsi" w:hAnsiTheme="minorHAnsi" w:cstheme="minorHAnsi"/>
                <w:szCs w:val="22"/>
              </w:rPr>
            </w:pPr>
          </w:p>
          <w:p w14:paraId="06F1BD38" w14:textId="77777777" w:rsidR="00332C36" w:rsidRPr="00872424" w:rsidRDefault="00332C36" w:rsidP="000F6B56">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0F6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872424" w:rsidRDefault="00332C36" w:rsidP="000F6B56">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872424" w:rsidRDefault="00332C36" w:rsidP="000F6B56">
            <w:pPr>
              <w:pStyle w:val="Normal1"/>
              <w:contextualSpacing/>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7684E84D" w14:textId="77777777" w:rsidR="00332C36" w:rsidRPr="00872424" w:rsidRDefault="00332C36" w:rsidP="000F6B56">
            <w:pPr>
              <w:pStyle w:val="Normal1"/>
              <w:spacing w:before="60" w:after="60" w:line="259" w:lineRule="auto"/>
              <w:rPr>
                <w:rFonts w:asciiTheme="minorHAnsi" w:hAnsiTheme="minorHAnsi" w:cstheme="minorHAnsi"/>
                <w:b/>
                <w:bCs/>
                <w:color w:val="auto"/>
                <w:sz w:val="22"/>
                <w:szCs w:val="22"/>
              </w:rPr>
            </w:pPr>
          </w:p>
        </w:tc>
      </w:tr>
    </w:tbl>
    <w:p w14:paraId="5B782CFA" w14:textId="096801DC" w:rsidR="00FA01E7" w:rsidRDefault="00FA01E7" w:rsidP="00332C36">
      <w:pPr>
        <w:rPr>
          <w:rFonts w:asciiTheme="minorHAnsi" w:hAnsiTheme="minorHAnsi" w:cstheme="minorHAnsi"/>
        </w:rPr>
      </w:pPr>
    </w:p>
    <w:p w14:paraId="761C125C" w14:textId="77777777" w:rsidR="00FA01E7" w:rsidRDefault="00FA01E7">
      <w:pPr>
        <w:rPr>
          <w:rFonts w:asciiTheme="minorHAnsi" w:hAnsiTheme="minorHAnsi" w:cstheme="minorHAnsi"/>
        </w:rPr>
      </w:pPr>
      <w:r>
        <w:rPr>
          <w:rFonts w:asciiTheme="minorHAnsi" w:hAnsiTheme="minorHAnsi" w:cstheme="minorHAnsi"/>
        </w:rPr>
        <w:br w:type="page"/>
      </w:r>
    </w:p>
    <w:p w14:paraId="03F281BE"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Default="00F55DD2" w:rsidP="000F6B56">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 xml:space="preserve">Section 8: Additional </w:t>
            </w:r>
            <w:r>
              <w:rPr>
                <w:rFonts w:asciiTheme="minorHAnsi" w:hAnsiTheme="minorHAnsi" w:cstheme="minorHAnsi"/>
                <w:b/>
                <w:color w:val="FFFFFF"/>
                <w:sz w:val="32"/>
                <w:szCs w:val="32"/>
              </w:rPr>
              <w:t>Information</w:t>
            </w:r>
          </w:p>
          <w:p w14:paraId="542983D5" w14:textId="47A0E16C" w:rsidR="00F55DD2" w:rsidRPr="00F55DD2" w:rsidRDefault="00F55DD2" w:rsidP="00F55DD2">
            <w:pPr>
              <w:pStyle w:val="Body"/>
              <w:rPr>
                <w:rFonts w:asciiTheme="minorHAnsi" w:hAnsiTheme="minorHAnsi" w:cstheme="minorHAnsi"/>
                <w:sz w:val="32"/>
              </w:rPr>
            </w:pPr>
            <w:r w:rsidRPr="00F55DD2">
              <w:rPr>
                <w:rFonts w:asciiTheme="minorHAnsi" w:hAnsiTheme="minorHAnsi" w:cstheme="minorHAnsi"/>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AE359D" w:rsidRDefault="00F55DD2" w:rsidP="000F6B56">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w:t>
            </w:r>
            <w:r>
              <w:rPr>
                <w:rFonts w:asciiTheme="minorHAnsi" w:hAnsiTheme="minorHAnsi" w:cstheme="minorHAnsi"/>
                <w:b/>
                <w:color w:val="FFFFFF"/>
                <w:szCs w:val="22"/>
              </w:rPr>
              <w:t>1</w:t>
            </w:r>
          </w:p>
        </w:tc>
        <w:tc>
          <w:tcPr>
            <w:tcW w:w="8930" w:type="dxa"/>
            <w:gridSpan w:val="2"/>
            <w:shd w:val="clear" w:color="auto" w:fill="404040" w:themeFill="text1" w:themeFillTint="BF"/>
            <w:vAlign w:val="center"/>
          </w:tcPr>
          <w:p w14:paraId="5AC7D8DB" w14:textId="77777777" w:rsidR="00F55DD2" w:rsidRPr="00AE359D" w:rsidRDefault="00F55DD2" w:rsidP="000F6B56">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AE359D" w:rsidRDefault="00F55DD2" w:rsidP="000F6B56">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1E0CF6D5" w14:textId="77777777" w:rsidR="00F55DD2" w:rsidRPr="00AE359D" w:rsidRDefault="00F55DD2" w:rsidP="000F6B56">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726604A5" w14:textId="77777777" w:rsidR="00F55DD2" w:rsidRPr="00AE359D" w:rsidRDefault="00F55DD2" w:rsidP="000F6B56">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F55DD2" w:rsidRPr="00AE359D" w14:paraId="45004630" w14:textId="77777777" w:rsidTr="000F6B56">
        <w:tc>
          <w:tcPr>
            <w:tcW w:w="1384" w:type="dxa"/>
            <w:vMerge w:val="restart"/>
            <w:shd w:val="clear" w:color="auto" w:fill="F3F9FB"/>
          </w:tcPr>
          <w:p w14:paraId="2E95C89A" w14:textId="77777777" w:rsidR="00F55DD2" w:rsidRPr="00AE359D" w:rsidRDefault="00F55DD2" w:rsidP="000F6B56">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433D98B5" w14:textId="23F8EC35" w:rsidR="00F55DD2" w:rsidRPr="00AE359D" w:rsidRDefault="00F55DD2" w:rsidP="000F6B56">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A minimu</w:t>
            </w:r>
            <w:r w:rsidRPr="003000B5">
              <w:rPr>
                <w:rFonts w:asciiTheme="minorHAnsi" w:hAnsiTheme="minorHAnsi" w:cstheme="minorHAnsi"/>
                <w:sz w:val="22"/>
                <w:szCs w:val="22"/>
              </w:rPr>
              <w:t xml:space="preserve">m </w:t>
            </w:r>
            <w:r w:rsidRPr="003000B5">
              <w:rPr>
                <w:rFonts w:asciiTheme="minorHAnsi" w:hAnsiTheme="minorHAnsi" w:cstheme="minorHAnsi"/>
                <w:b/>
                <w:sz w:val="22"/>
                <w:szCs w:val="22"/>
              </w:rPr>
              <w:t xml:space="preserve">Experian </w:t>
            </w:r>
            <w:r w:rsidRPr="003000B5">
              <w:rPr>
                <w:rFonts w:asciiTheme="minorHAnsi" w:hAnsiTheme="minorHAnsi" w:cstheme="minorHAnsi"/>
                <w:sz w:val="22"/>
                <w:szCs w:val="22"/>
              </w:rPr>
              <w:t>credit</w:t>
            </w:r>
            <w:r w:rsidRPr="00AE359D">
              <w:rPr>
                <w:rFonts w:asciiTheme="minorHAnsi" w:hAnsiTheme="minorHAnsi" w:cstheme="minorHAnsi"/>
                <w:sz w:val="22"/>
                <w:szCs w:val="22"/>
              </w:rPr>
              <w:t xml:space="preserve"> rating of </w:t>
            </w:r>
            <w:r w:rsidR="00FA01E7">
              <w:rPr>
                <w:rFonts w:asciiTheme="minorHAnsi" w:hAnsiTheme="minorHAnsi" w:cstheme="minorHAnsi"/>
                <w:sz w:val="22"/>
                <w:szCs w:val="22"/>
              </w:rPr>
              <w:t>70</w:t>
            </w:r>
            <w:r w:rsidRPr="00AE359D">
              <w:rPr>
                <w:rFonts w:asciiTheme="minorHAnsi" w:hAnsiTheme="minorHAnsi" w:cstheme="minorHAnsi"/>
                <w:sz w:val="22"/>
                <w:szCs w:val="22"/>
              </w:rPr>
              <w:t xml:space="preserve"> is required for this contract.</w:t>
            </w:r>
          </w:p>
          <w:p w14:paraId="2D182CA6" w14:textId="77777777" w:rsidR="00F55DD2" w:rsidRPr="00AE359D" w:rsidRDefault="00F55DD2" w:rsidP="000F6B56">
            <w:pPr>
              <w:pStyle w:val="Normal1"/>
              <w:spacing w:before="60" w:after="60"/>
              <w:rPr>
                <w:rFonts w:asciiTheme="minorHAnsi" w:hAnsiTheme="minorHAnsi" w:cstheme="minorHAnsi"/>
                <w:color w:val="auto"/>
                <w:sz w:val="22"/>
                <w:szCs w:val="22"/>
              </w:rPr>
            </w:pPr>
            <w:r w:rsidRPr="00AE359D">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AE359D" w:rsidRDefault="00F55DD2" w:rsidP="000F6B56">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4B16870" w14:textId="77777777" w:rsidR="00F55DD2" w:rsidRPr="00AE359D" w:rsidRDefault="00F55DD2" w:rsidP="000F6B56">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F55DD2" w:rsidRPr="00AE359D" w14:paraId="11FEF65D" w14:textId="77777777" w:rsidTr="000F6B56">
        <w:tc>
          <w:tcPr>
            <w:tcW w:w="1384" w:type="dxa"/>
            <w:vMerge/>
            <w:tcBorders>
              <w:bottom w:val="single" w:sz="6" w:space="0" w:color="auto"/>
            </w:tcBorders>
            <w:shd w:val="clear" w:color="auto" w:fill="F3F9FB"/>
          </w:tcPr>
          <w:p w14:paraId="36916D70" w14:textId="77777777" w:rsidR="00F55DD2" w:rsidRPr="00AE359D" w:rsidRDefault="00F55DD2" w:rsidP="000F6B56">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04203EE7" w14:textId="77777777" w:rsidR="00F55DD2" w:rsidRPr="00AE359D" w:rsidRDefault="00F55DD2" w:rsidP="000F6B56">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AE359D" w:rsidRDefault="00F55DD2" w:rsidP="000F6B56">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E2F91F3" w14:textId="77777777" w:rsidR="00F55DD2" w:rsidRPr="00AE359D" w:rsidRDefault="00F55DD2" w:rsidP="000F6B56">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51495F">
              <w:rPr>
                <w:rFonts w:asciiTheme="minorHAnsi" w:hAnsiTheme="minorHAnsi" w:cstheme="minorHAnsi"/>
                <w:szCs w:val="22"/>
              </w:rPr>
            </w:r>
            <w:r w:rsidR="0051495F">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6537CE4E" w14:textId="77777777" w:rsidR="00F55DD2" w:rsidRPr="00381DDA" w:rsidRDefault="00F55DD2" w:rsidP="00332C36">
      <w:pPr>
        <w:spacing w:before="178"/>
        <w:rPr>
          <w:rFonts w:asciiTheme="minorHAnsi" w:hAnsiTheme="minorHAnsi" w:cstheme="minorHAnsi"/>
          <w:color w:val="0000FF"/>
          <w:sz w:val="6"/>
          <w:szCs w:val="22"/>
          <w:u w:val="single" w:color="0000FF"/>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440"/>
      </w:tblGrid>
      <w:tr w:rsidR="00FA01E7" w:rsidRPr="003608AE" w14:paraId="65D3C227" w14:textId="77777777" w:rsidTr="007E5FF3">
        <w:tc>
          <w:tcPr>
            <w:tcW w:w="1384" w:type="dxa"/>
            <w:shd w:val="clear" w:color="auto" w:fill="404040" w:themeFill="text1" w:themeFillTint="BF"/>
            <w:vAlign w:val="center"/>
          </w:tcPr>
          <w:p w14:paraId="28F27575" w14:textId="77777777" w:rsidR="00FA01E7" w:rsidRPr="003608AE" w:rsidRDefault="00FA01E7" w:rsidP="007E5FF3">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8.</w:t>
            </w:r>
            <w:r>
              <w:rPr>
                <w:rFonts w:asciiTheme="minorHAnsi" w:hAnsiTheme="minorHAnsi" w:cstheme="minorHAnsi"/>
                <w:b/>
                <w:color w:val="FFFFFF"/>
                <w:szCs w:val="22"/>
              </w:rPr>
              <w:t>2</w:t>
            </w:r>
          </w:p>
        </w:tc>
        <w:tc>
          <w:tcPr>
            <w:tcW w:w="8986" w:type="dxa"/>
            <w:gridSpan w:val="4"/>
            <w:tcBorders>
              <w:bottom w:val="single" w:sz="6" w:space="0" w:color="auto"/>
            </w:tcBorders>
            <w:shd w:val="clear" w:color="auto" w:fill="404040" w:themeFill="text1" w:themeFillTint="BF"/>
            <w:vAlign w:val="center"/>
          </w:tcPr>
          <w:p w14:paraId="7890CB4A" w14:textId="77777777" w:rsidR="00FA01E7" w:rsidRPr="003608AE" w:rsidRDefault="00FA01E7" w:rsidP="007E5FF3">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Quality Management</w:t>
            </w:r>
          </w:p>
        </w:tc>
      </w:tr>
      <w:tr w:rsidR="00FA01E7" w:rsidRPr="002C60E1" w14:paraId="7B5578B5" w14:textId="77777777" w:rsidTr="007E5FF3">
        <w:tc>
          <w:tcPr>
            <w:tcW w:w="1384" w:type="dxa"/>
            <w:shd w:val="clear" w:color="auto" w:fill="D0CECE" w:themeFill="background2" w:themeFillShade="E6"/>
            <w:vAlign w:val="center"/>
          </w:tcPr>
          <w:p w14:paraId="07CC3E25" w14:textId="77777777" w:rsidR="00FA01E7" w:rsidRPr="002C60E1" w:rsidRDefault="00FA01E7" w:rsidP="007E5FF3">
            <w:pPr>
              <w:pStyle w:val="Standard"/>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gridSpan w:val="2"/>
            <w:tcBorders>
              <w:bottom w:val="single" w:sz="6" w:space="0" w:color="auto"/>
            </w:tcBorders>
            <w:shd w:val="clear" w:color="auto" w:fill="D0CECE" w:themeFill="background2" w:themeFillShade="E6"/>
            <w:vAlign w:val="center"/>
          </w:tcPr>
          <w:p w14:paraId="4178BB1A" w14:textId="77777777" w:rsidR="00FA01E7" w:rsidRPr="002C60E1" w:rsidRDefault="00FA01E7" w:rsidP="007E5FF3">
            <w:pPr>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98" w:type="dxa"/>
            <w:gridSpan w:val="2"/>
            <w:tcBorders>
              <w:bottom w:val="single" w:sz="6" w:space="0" w:color="auto"/>
            </w:tcBorders>
            <w:shd w:val="clear" w:color="auto" w:fill="D0CECE" w:themeFill="background2" w:themeFillShade="E6"/>
            <w:vAlign w:val="center"/>
          </w:tcPr>
          <w:p w14:paraId="4FAEADFC" w14:textId="77777777" w:rsidR="00FA01E7" w:rsidRPr="002C60E1" w:rsidRDefault="00FA01E7" w:rsidP="007E5FF3">
            <w:pPr>
              <w:spacing w:before="60" w:after="6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FA01E7" w:rsidRPr="003608AE" w14:paraId="4347A40D" w14:textId="77777777" w:rsidTr="007E5FF3">
        <w:tc>
          <w:tcPr>
            <w:tcW w:w="1384" w:type="dxa"/>
            <w:vMerge w:val="restart"/>
            <w:shd w:val="clear" w:color="auto" w:fill="F3F9FB"/>
          </w:tcPr>
          <w:p w14:paraId="1904A1A1" w14:textId="77777777" w:rsidR="00FA01E7" w:rsidRPr="003608AE" w:rsidRDefault="00FA01E7" w:rsidP="007E5FF3">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gridSpan w:val="2"/>
            <w:tcBorders>
              <w:bottom w:val="single" w:sz="6" w:space="0" w:color="auto"/>
            </w:tcBorders>
            <w:shd w:val="clear" w:color="auto" w:fill="F3F9FB"/>
          </w:tcPr>
          <w:p w14:paraId="61B96A4A"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szCs w:val="22"/>
              </w:rPr>
              <w:t>Does your organisation have a recognised quality management certification e.g. BS/EN/ISO 9001 or equivalent?</w:t>
            </w:r>
          </w:p>
          <w:p w14:paraId="212F79B1" w14:textId="77777777" w:rsidR="00FA01E7" w:rsidRPr="003608AE" w:rsidRDefault="00FA01E7" w:rsidP="007E5FF3">
            <w:pPr>
              <w:spacing w:before="60" w:after="60"/>
              <w:rPr>
                <w:rFonts w:asciiTheme="minorHAnsi" w:hAnsiTheme="minorHAnsi" w:cstheme="minorHAnsi"/>
                <w:b/>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 provide details:</w:t>
            </w:r>
          </w:p>
        </w:tc>
        <w:tc>
          <w:tcPr>
            <w:tcW w:w="1898" w:type="dxa"/>
            <w:gridSpan w:val="2"/>
            <w:tcBorders>
              <w:bottom w:val="single" w:sz="6" w:space="0" w:color="auto"/>
            </w:tcBorders>
            <w:shd w:val="clear" w:color="auto" w:fill="auto"/>
            <w:vAlign w:val="center"/>
          </w:tcPr>
          <w:p w14:paraId="355C48DA"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3063ACF6" w14:textId="77777777" w:rsidR="00FA01E7" w:rsidRPr="003608AE" w:rsidRDefault="00FA01E7" w:rsidP="007E5FF3">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7AEF2411" w14:textId="77777777" w:rsidR="00FA01E7" w:rsidRPr="003608AE" w:rsidRDefault="00FA01E7" w:rsidP="007E5FF3">
            <w:pPr>
              <w:spacing w:before="60" w:after="60"/>
              <w:rPr>
                <w:rFonts w:asciiTheme="minorHAnsi" w:hAnsiTheme="minorHAnsi" w:cstheme="minorHAnsi"/>
                <w:szCs w:val="22"/>
              </w:rPr>
            </w:pPr>
          </w:p>
        </w:tc>
      </w:tr>
      <w:tr w:rsidR="00FA01E7" w:rsidRPr="003608AE" w14:paraId="796D7F6D" w14:textId="77777777" w:rsidTr="007E5FF3">
        <w:trPr>
          <w:trHeight w:val="545"/>
        </w:trPr>
        <w:tc>
          <w:tcPr>
            <w:tcW w:w="1384" w:type="dxa"/>
            <w:vMerge/>
            <w:shd w:val="clear" w:color="auto" w:fill="F2F2F2"/>
          </w:tcPr>
          <w:p w14:paraId="2E6D5493" w14:textId="77777777" w:rsidR="00FA01E7" w:rsidRPr="003608AE" w:rsidRDefault="00FA01E7" w:rsidP="007E5FF3">
            <w:pPr>
              <w:spacing w:before="60" w:after="60"/>
              <w:rPr>
                <w:rFonts w:asciiTheme="minorHAnsi" w:hAnsiTheme="minorHAnsi" w:cstheme="minorHAnsi"/>
                <w:b/>
                <w:szCs w:val="22"/>
              </w:rPr>
            </w:pPr>
          </w:p>
        </w:tc>
        <w:tc>
          <w:tcPr>
            <w:tcW w:w="8986" w:type="dxa"/>
            <w:gridSpan w:val="4"/>
            <w:tcBorders>
              <w:bottom w:val="single" w:sz="6" w:space="0" w:color="auto"/>
            </w:tcBorders>
            <w:shd w:val="clear" w:color="auto" w:fill="auto"/>
            <w:vAlign w:val="center"/>
          </w:tcPr>
          <w:p w14:paraId="33525AAD" w14:textId="77777777" w:rsidR="00FA01E7" w:rsidRPr="003608AE" w:rsidRDefault="00FA01E7" w:rsidP="007E5FF3">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FA01E7" w:rsidRPr="003608AE" w14:paraId="2942E51F" w14:textId="77777777" w:rsidTr="007E5FF3">
        <w:tc>
          <w:tcPr>
            <w:tcW w:w="1384" w:type="dxa"/>
            <w:vMerge w:val="restart"/>
            <w:shd w:val="clear" w:color="auto" w:fill="F3F9FB"/>
          </w:tcPr>
          <w:p w14:paraId="78BE7DF8" w14:textId="77777777" w:rsidR="00FA01E7" w:rsidRPr="003608AE" w:rsidRDefault="00FA01E7" w:rsidP="007E5FF3">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b.</w:t>
            </w:r>
          </w:p>
        </w:tc>
        <w:tc>
          <w:tcPr>
            <w:tcW w:w="6387" w:type="dxa"/>
            <w:tcBorders>
              <w:bottom w:val="single" w:sz="6" w:space="0" w:color="auto"/>
            </w:tcBorders>
            <w:shd w:val="clear" w:color="auto" w:fill="F3F9FB"/>
          </w:tcPr>
          <w:p w14:paraId="3EF37939"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szCs w:val="22"/>
              </w:rPr>
              <w:t>Does your organisation have a written Quality policy?</w:t>
            </w:r>
          </w:p>
          <w:p w14:paraId="1D7E495D"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w:t>
            </w:r>
          </w:p>
          <w:p w14:paraId="10D13D78" w14:textId="77777777" w:rsidR="00FA01E7" w:rsidRPr="003608AE" w:rsidRDefault="00FA01E7" w:rsidP="007E5FF3">
            <w:pPr>
              <w:spacing w:before="60" w:after="60"/>
              <w:ind w:left="293" w:hanging="293"/>
              <w:rPr>
                <w:rFonts w:asciiTheme="minorHAnsi" w:hAnsiTheme="minorHAnsi" w:cstheme="minorHAnsi"/>
                <w:szCs w:val="22"/>
              </w:rPr>
            </w:pPr>
            <w:r w:rsidRPr="003608AE">
              <w:rPr>
                <w:rFonts w:asciiTheme="minorHAnsi" w:hAnsiTheme="minorHAnsi" w:cstheme="minorHAnsi"/>
                <w:szCs w:val="22"/>
              </w:rPr>
              <w:t>a) Confirm that a copy of your organisation’s Quality policy will be provided on request.</w:t>
            </w:r>
          </w:p>
          <w:p w14:paraId="462FDF6A" w14:textId="77777777" w:rsidR="00FA01E7" w:rsidRPr="003608AE" w:rsidRDefault="00FA01E7" w:rsidP="007E5FF3">
            <w:pPr>
              <w:spacing w:before="60" w:after="60"/>
              <w:ind w:left="293" w:hanging="293"/>
              <w:rPr>
                <w:rFonts w:asciiTheme="minorHAnsi" w:hAnsiTheme="minorHAnsi" w:cstheme="minorHAnsi"/>
                <w:szCs w:val="22"/>
              </w:rPr>
            </w:pPr>
            <w:r w:rsidRPr="003608AE">
              <w:rPr>
                <w:rFonts w:asciiTheme="minorHAnsi" w:hAnsiTheme="minorHAnsi" w:cstheme="minorHAnsi"/>
                <w:szCs w:val="22"/>
              </w:rPr>
              <w:t>b) Provide details of how does your organisation communicate its quality policy to:</w:t>
            </w:r>
          </w:p>
          <w:p w14:paraId="359AAF8A" w14:textId="77777777" w:rsidR="00FA01E7" w:rsidRPr="003608AE" w:rsidRDefault="00FA01E7" w:rsidP="00FA01E7">
            <w:pPr>
              <w:numPr>
                <w:ilvl w:val="0"/>
                <w:numId w:val="56"/>
              </w:numPr>
              <w:spacing w:before="60" w:after="60"/>
              <w:ind w:hanging="247"/>
              <w:rPr>
                <w:rFonts w:asciiTheme="minorHAnsi" w:hAnsiTheme="minorHAnsi" w:cstheme="minorHAnsi"/>
                <w:szCs w:val="22"/>
              </w:rPr>
            </w:pPr>
            <w:r w:rsidRPr="003608AE">
              <w:rPr>
                <w:rFonts w:asciiTheme="minorHAnsi" w:hAnsiTheme="minorHAnsi" w:cstheme="minorHAnsi"/>
                <w:szCs w:val="22"/>
              </w:rPr>
              <w:t>Those concerned with recruitment, training and promotion</w:t>
            </w:r>
          </w:p>
          <w:p w14:paraId="0A4D064C" w14:textId="77777777" w:rsidR="00FA01E7" w:rsidRPr="003608AE" w:rsidRDefault="00FA01E7" w:rsidP="00FA01E7">
            <w:pPr>
              <w:numPr>
                <w:ilvl w:val="0"/>
                <w:numId w:val="56"/>
              </w:numPr>
              <w:spacing w:before="60" w:after="60"/>
              <w:ind w:hanging="247"/>
              <w:rPr>
                <w:rFonts w:asciiTheme="minorHAnsi" w:hAnsiTheme="minorHAnsi" w:cstheme="minorHAnsi"/>
                <w:szCs w:val="22"/>
              </w:rPr>
            </w:pPr>
            <w:r w:rsidRPr="003608AE">
              <w:rPr>
                <w:rFonts w:asciiTheme="minorHAnsi" w:hAnsiTheme="minorHAnsi" w:cstheme="minorHAnsi"/>
                <w:szCs w:val="22"/>
              </w:rPr>
              <w:t>Employees, recognised trade unions or other representative groups of employees</w:t>
            </w:r>
          </w:p>
          <w:p w14:paraId="47F737D3" w14:textId="77777777" w:rsidR="00FA01E7" w:rsidRPr="003608AE" w:rsidRDefault="00FA01E7" w:rsidP="00FA01E7">
            <w:pPr>
              <w:numPr>
                <w:ilvl w:val="0"/>
                <w:numId w:val="56"/>
              </w:numPr>
              <w:spacing w:before="60" w:after="60"/>
              <w:ind w:hanging="247"/>
              <w:rPr>
                <w:rFonts w:asciiTheme="minorHAnsi" w:hAnsiTheme="minorHAnsi" w:cstheme="minorHAnsi"/>
                <w:szCs w:val="22"/>
              </w:rPr>
            </w:pPr>
            <w:r w:rsidRPr="003608AE">
              <w:rPr>
                <w:rFonts w:asciiTheme="minorHAnsi" w:hAnsiTheme="minorHAnsi" w:cstheme="minorHAnsi"/>
                <w:szCs w:val="22"/>
              </w:rPr>
              <w:t>Prospective employees</w:t>
            </w:r>
          </w:p>
          <w:p w14:paraId="7225658D" w14:textId="77777777" w:rsidR="00FA01E7" w:rsidRPr="003608AE" w:rsidRDefault="00FA01E7" w:rsidP="007E5FF3">
            <w:pPr>
              <w:spacing w:before="60" w:after="60"/>
              <w:ind w:firstLine="836"/>
              <w:rPr>
                <w:rFonts w:asciiTheme="minorHAnsi" w:hAnsiTheme="minorHAnsi" w:cstheme="minorHAnsi"/>
                <w:szCs w:val="22"/>
              </w:rPr>
            </w:pPr>
            <w:r w:rsidRPr="003608AE">
              <w:rPr>
                <w:rFonts w:asciiTheme="minorHAnsi" w:hAnsiTheme="minorHAnsi" w:cstheme="minorHAnsi"/>
                <w:szCs w:val="22"/>
              </w:rPr>
              <w:t>(Maximum 250 words)</w:t>
            </w:r>
          </w:p>
          <w:p w14:paraId="1FB5D281"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no</w:t>
            </w:r>
            <w:r w:rsidRPr="003608AE">
              <w:rPr>
                <w:rFonts w:asciiTheme="minorHAnsi" w:hAnsiTheme="minorHAnsi" w:cstheme="minorHAnsi"/>
                <w:szCs w:val="22"/>
              </w:rPr>
              <w:t>, please provide details of the quality management processes and procedures your organisation uses to ensure that it is managed properly and that legal requirements are met (or explain why such processes and procedures are not in place):</w:t>
            </w:r>
          </w:p>
          <w:p w14:paraId="1D595125"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2599" w:type="dxa"/>
            <w:gridSpan w:val="3"/>
            <w:tcBorders>
              <w:bottom w:val="single" w:sz="6" w:space="0" w:color="auto"/>
            </w:tcBorders>
            <w:shd w:val="clear" w:color="auto" w:fill="auto"/>
          </w:tcPr>
          <w:p w14:paraId="068AA75A"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1042CFEF" w14:textId="77777777" w:rsidR="00FA01E7" w:rsidRPr="003608AE" w:rsidRDefault="00FA01E7" w:rsidP="007E5FF3">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6E2FCC0D"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9"/>
                  <w:enabled/>
                  <w:calcOnExit w:val="0"/>
                  <w:checkBox>
                    <w:sizeAuto/>
                    <w:default w:val="0"/>
                  </w:checkBox>
                </w:ffData>
              </w:fldChar>
            </w:r>
            <w:r w:rsidRPr="003608AE">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szCs w:val="22"/>
              </w:rPr>
              <w:t>Confirmed</w:t>
            </w:r>
          </w:p>
          <w:p w14:paraId="3AB412D2" w14:textId="77777777" w:rsidR="00FA01E7" w:rsidRPr="003608AE" w:rsidRDefault="00FA01E7" w:rsidP="007E5FF3">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FA01E7" w:rsidRPr="003608AE" w14:paraId="19475855" w14:textId="77777777" w:rsidTr="007E5FF3">
        <w:tc>
          <w:tcPr>
            <w:tcW w:w="1384" w:type="dxa"/>
            <w:vMerge/>
            <w:shd w:val="clear" w:color="auto" w:fill="F2F2F2"/>
          </w:tcPr>
          <w:p w14:paraId="065CA025" w14:textId="77777777" w:rsidR="00FA01E7" w:rsidRPr="003608AE" w:rsidRDefault="00FA01E7" w:rsidP="007E5FF3">
            <w:pPr>
              <w:spacing w:before="60" w:after="60"/>
              <w:rPr>
                <w:rFonts w:asciiTheme="minorHAnsi" w:hAnsiTheme="minorHAnsi" w:cstheme="minorHAnsi"/>
                <w:b/>
                <w:szCs w:val="22"/>
              </w:rPr>
            </w:pPr>
          </w:p>
        </w:tc>
        <w:tc>
          <w:tcPr>
            <w:tcW w:w="8986" w:type="dxa"/>
            <w:gridSpan w:val="4"/>
            <w:tcBorders>
              <w:top w:val="single" w:sz="6" w:space="0" w:color="auto"/>
              <w:bottom w:val="single" w:sz="6" w:space="0" w:color="auto"/>
            </w:tcBorders>
            <w:shd w:val="clear" w:color="auto" w:fill="FFFFFF"/>
          </w:tcPr>
          <w:p w14:paraId="2A7862AA" w14:textId="77777777" w:rsidR="00FA01E7" w:rsidRDefault="00FA01E7" w:rsidP="007E5FF3">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p w14:paraId="676DE893" w14:textId="77777777" w:rsidR="00FA01E7" w:rsidRDefault="00FA01E7" w:rsidP="007E5FF3">
            <w:pPr>
              <w:spacing w:before="60" w:after="60"/>
              <w:rPr>
                <w:rFonts w:asciiTheme="minorHAnsi" w:hAnsiTheme="minorHAnsi" w:cstheme="minorHAnsi"/>
                <w:szCs w:val="22"/>
              </w:rPr>
            </w:pPr>
          </w:p>
          <w:p w14:paraId="7E8040EA" w14:textId="77777777" w:rsidR="00FA01E7" w:rsidRPr="003608AE" w:rsidRDefault="00FA01E7" w:rsidP="007E5FF3">
            <w:pPr>
              <w:spacing w:before="60" w:after="60"/>
              <w:rPr>
                <w:rFonts w:asciiTheme="minorHAnsi" w:hAnsiTheme="minorHAnsi" w:cstheme="minorHAnsi"/>
                <w:szCs w:val="22"/>
              </w:rPr>
            </w:pPr>
          </w:p>
        </w:tc>
      </w:tr>
      <w:tr w:rsidR="00FA01E7" w:rsidRPr="003608AE" w14:paraId="0C53AB02" w14:textId="77777777" w:rsidTr="007E5FF3">
        <w:tc>
          <w:tcPr>
            <w:tcW w:w="1384" w:type="dxa"/>
            <w:vMerge w:val="restart"/>
            <w:shd w:val="clear" w:color="auto" w:fill="F3F9FB"/>
          </w:tcPr>
          <w:p w14:paraId="61146A27" w14:textId="77777777" w:rsidR="00FA01E7" w:rsidRPr="003608AE" w:rsidRDefault="00FA01E7" w:rsidP="007E5FF3">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lastRenderedPageBreak/>
              <w:t>c.</w:t>
            </w:r>
          </w:p>
        </w:tc>
        <w:tc>
          <w:tcPr>
            <w:tcW w:w="8986" w:type="dxa"/>
            <w:gridSpan w:val="4"/>
            <w:shd w:val="clear" w:color="auto" w:fill="F3F9FB"/>
          </w:tcPr>
          <w:p w14:paraId="673939A0"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szCs w:val="22"/>
              </w:rPr>
              <w:t>Please provide details of how your organisation manages, monitors and ensures compliance with:</w:t>
            </w:r>
          </w:p>
          <w:p w14:paraId="196498B4" w14:textId="77777777" w:rsidR="00FA01E7" w:rsidRPr="00CE07EF" w:rsidRDefault="00FA01E7" w:rsidP="00FA01E7">
            <w:pPr>
              <w:numPr>
                <w:ilvl w:val="0"/>
                <w:numId w:val="56"/>
              </w:numPr>
              <w:spacing w:before="60" w:after="60"/>
              <w:ind w:hanging="247"/>
              <w:rPr>
                <w:rFonts w:asciiTheme="minorHAnsi" w:hAnsiTheme="minorHAnsi" w:cstheme="minorHAnsi"/>
                <w:b/>
                <w:bCs/>
                <w:i/>
                <w:iCs/>
                <w:szCs w:val="22"/>
              </w:rPr>
            </w:pPr>
            <w:r w:rsidRPr="00CE07EF">
              <w:rPr>
                <w:rFonts w:asciiTheme="minorHAnsi" w:hAnsiTheme="minorHAnsi" w:cstheme="minorHAnsi"/>
                <w:b/>
                <w:bCs/>
                <w:i/>
                <w:iCs/>
                <w:szCs w:val="22"/>
              </w:rPr>
              <w:t>Health and Safety Requirements.</w:t>
            </w:r>
          </w:p>
          <w:p w14:paraId="4342E23E" w14:textId="77777777" w:rsidR="00FA01E7" w:rsidRPr="00CE07EF" w:rsidRDefault="00FA01E7" w:rsidP="00FA01E7">
            <w:pPr>
              <w:numPr>
                <w:ilvl w:val="0"/>
                <w:numId w:val="56"/>
              </w:numPr>
              <w:spacing w:before="60" w:after="60"/>
              <w:ind w:hanging="247"/>
              <w:rPr>
                <w:rFonts w:asciiTheme="minorHAnsi" w:hAnsiTheme="minorHAnsi" w:cstheme="minorHAnsi"/>
                <w:b/>
                <w:bCs/>
                <w:i/>
                <w:iCs/>
                <w:szCs w:val="22"/>
              </w:rPr>
            </w:pPr>
            <w:r w:rsidRPr="00CE07EF">
              <w:rPr>
                <w:rFonts w:asciiTheme="minorHAnsi" w:hAnsiTheme="minorHAnsi" w:cstheme="minorHAnsi"/>
                <w:b/>
                <w:bCs/>
                <w:i/>
                <w:iCs/>
                <w:szCs w:val="22"/>
              </w:rPr>
              <w:t>Control of workmanship, materials and maintenance of equipment.</w:t>
            </w:r>
          </w:p>
          <w:p w14:paraId="77EE4ED8"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szCs w:val="22"/>
              </w:rPr>
              <w:t xml:space="preserve"> (Maximum 250 words)</w:t>
            </w:r>
          </w:p>
        </w:tc>
      </w:tr>
      <w:tr w:rsidR="00FA01E7" w:rsidRPr="003608AE" w14:paraId="25D28C96" w14:textId="77777777" w:rsidTr="007E5FF3">
        <w:tc>
          <w:tcPr>
            <w:tcW w:w="1384" w:type="dxa"/>
            <w:vMerge/>
            <w:shd w:val="clear" w:color="auto" w:fill="E6E6E6"/>
          </w:tcPr>
          <w:p w14:paraId="00D42CFE" w14:textId="77777777" w:rsidR="00FA01E7" w:rsidRPr="003608AE" w:rsidRDefault="00FA01E7" w:rsidP="007E5FF3">
            <w:pPr>
              <w:spacing w:before="60" w:after="60"/>
              <w:rPr>
                <w:rFonts w:asciiTheme="minorHAnsi" w:hAnsiTheme="minorHAnsi" w:cstheme="minorHAnsi"/>
                <w:szCs w:val="22"/>
              </w:rPr>
            </w:pPr>
          </w:p>
        </w:tc>
        <w:tc>
          <w:tcPr>
            <w:tcW w:w="8986" w:type="dxa"/>
            <w:gridSpan w:val="4"/>
            <w:shd w:val="clear" w:color="auto" w:fill="auto"/>
          </w:tcPr>
          <w:p w14:paraId="66CEC7C4"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FA01E7" w:rsidRPr="003608AE" w14:paraId="4968C587" w14:textId="77777777" w:rsidTr="007E5FF3">
        <w:tc>
          <w:tcPr>
            <w:tcW w:w="1384" w:type="dxa"/>
            <w:vMerge w:val="restart"/>
            <w:shd w:val="clear" w:color="auto" w:fill="F3F9FB"/>
          </w:tcPr>
          <w:p w14:paraId="19682864" w14:textId="77777777" w:rsidR="00FA01E7" w:rsidRPr="003608AE" w:rsidRDefault="00FA01E7" w:rsidP="007E5FF3">
            <w:pPr>
              <w:spacing w:before="60" w:after="60"/>
              <w:rPr>
                <w:rFonts w:asciiTheme="minorHAnsi" w:hAnsiTheme="minorHAnsi" w:cstheme="minorHAnsi"/>
                <w:szCs w:val="22"/>
              </w:rPr>
            </w:pPr>
            <w:r w:rsidRPr="003608AE">
              <w:rPr>
                <w:rFonts w:asciiTheme="minorHAnsi" w:eastAsia="Arial" w:hAnsiTheme="minorHAnsi" w:cstheme="minorHAnsi"/>
                <w:b/>
                <w:szCs w:val="22"/>
              </w:rPr>
              <w:t>d.</w:t>
            </w:r>
          </w:p>
        </w:tc>
        <w:tc>
          <w:tcPr>
            <w:tcW w:w="7546" w:type="dxa"/>
            <w:gridSpan w:val="3"/>
            <w:shd w:val="clear" w:color="auto" w:fill="F3F9FB"/>
          </w:tcPr>
          <w:p w14:paraId="4BE24C42"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szCs w:val="22"/>
              </w:rPr>
              <w:t>Do you have an Officer or Third Party responsible for your organisation’s quality?</w:t>
            </w:r>
          </w:p>
          <w:p w14:paraId="43946834"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xml:space="preserve">, please provide details including name, qualifications &amp; experience relevant to Quality: </w:t>
            </w:r>
          </w:p>
          <w:p w14:paraId="2F6E5FC5"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1440" w:type="dxa"/>
            <w:shd w:val="clear" w:color="auto" w:fill="auto"/>
          </w:tcPr>
          <w:p w14:paraId="385CC9FB"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5ABD6B9D" w14:textId="77777777" w:rsidR="00FA01E7" w:rsidRPr="003608AE" w:rsidRDefault="00FA01E7" w:rsidP="007E5FF3">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51495F">
              <w:rPr>
                <w:rFonts w:asciiTheme="minorHAnsi" w:hAnsiTheme="minorHAnsi" w:cstheme="minorHAnsi"/>
                <w:b/>
                <w:szCs w:val="22"/>
              </w:rPr>
            </w:r>
            <w:r w:rsidR="0051495F">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2FD6402D" w14:textId="77777777" w:rsidR="00FA01E7" w:rsidRPr="003608AE" w:rsidRDefault="00FA01E7" w:rsidP="007E5FF3">
            <w:pPr>
              <w:spacing w:before="60" w:after="60"/>
              <w:rPr>
                <w:rFonts w:asciiTheme="minorHAnsi" w:hAnsiTheme="minorHAnsi" w:cstheme="minorHAnsi"/>
                <w:szCs w:val="22"/>
              </w:rPr>
            </w:pPr>
          </w:p>
        </w:tc>
      </w:tr>
      <w:tr w:rsidR="00FA01E7" w:rsidRPr="003608AE" w14:paraId="6874F20C" w14:textId="77777777" w:rsidTr="007E5FF3">
        <w:tc>
          <w:tcPr>
            <w:tcW w:w="1384" w:type="dxa"/>
            <w:vMerge/>
            <w:shd w:val="clear" w:color="auto" w:fill="E6E6E6"/>
          </w:tcPr>
          <w:p w14:paraId="536EBB50" w14:textId="77777777" w:rsidR="00FA01E7" w:rsidRPr="003608AE" w:rsidRDefault="00FA01E7" w:rsidP="007E5FF3">
            <w:pPr>
              <w:spacing w:before="60" w:after="60"/>
              <w:rPr>
                <w:rFonts w:asciiTheme="minorHAnsi" w:hAnsiTheme="minorHAnsi" w:cstheme="minorHAnsi"/>
                <w:szCs w:val="22"/>
              </w:rPr>
            </w:pPr>
          </w:p>
        </w:tc>
        <w:tc>
          <w:tcPr>
            <w:tcW w:w="8986" w:type="dxa"/>
            <w:gridSpan w:val="4"/>
            <w:shd w:val="clear" w:color="auto" w:fill="auto"/>
          </w:tcPr>
          <w:p w14:paraId="5A14BBC9" w14:textId="77777777" w:rsidR="00FA01E7" w:rsidRPr="003608AE" w:rsidRDefault="00FA01E7" w:rsidP="007E5FF3">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bl>
    <w:p w14:paraId="3DEEEF64" w14:textId="2FE5F7A3" w:rsidR="00FA01E7" w:rsidRDefault="00FA01E7" w:rsidP="00D6241B">
      <w:pPr>
        <w:rPr>
          <w:b/>
          <w:color w:val="002060"/>
          <w:sz w:val="28"/>
          <w:szCs w:val="28"/>
        </w:rPr>
      </w:pPr>
    </w:p>
    <w:p w14:paraId="71F895F0" w14:textId="77777777" w:rsidR="00A06760" w:rsidRDefault="00A06760">
      <w:pPr>
        <w:rPr>
          <w:b/>
          <w:color w:val="002060"/>
          <w:sz w:val="28"/>
          <w:szCs w:val="28"/>
        </w:rPr>
      </w:pPr>
      <w:r>
        <w:rPr>
          <w:b/>
          <w:color w:val="002060"/>
          <w:sz w:val="28"/>
          <w:szCs w:val="28"/>
        </w:rPr>
        <w:br w:type="page"/>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A06760" w:rsidRPr="004C4DF9" w14:paraId="0F1808B6" w14:textId="77777777" w:rsidTr="00404572">
        <w:trPr>
          <w:trHeight w:val="602"/>
        </w:trPr>
        <w:tc>
          <w:tcPr>
            <w:tcW w:w="7651" w:type="dxa"/>
            <w:gridSpan w:val="2"/>
            <w:shd w:val="clear" w:color="auto" w:fill="D9D9D9"/>
          </w:tcPr>
          <w:p w14:paraId="689D0DAC" w14:textId="77777777" w:rsidR="00A06760" w:rsidRDefault="00A06760" w:rsidP="00404572">
            <w:pPr>
              <w:pStyle w:val="TableParagraph"/>
              <w:rPr>
                <w:rFonts w:asciiTheme="minorHAnsi" w:hAnsiTheme="minorHAnsi"/>
              </w:rPr>
            </w:pPr>
            <w:r w:rsidRPr="00575F61">
              <w:rPr>
                <w:rFonts w:asciiTheme="minorHAnsi" w:hAnsiTheme="minorHAnsi" w:cstheme="minorHAnsi"/>
                <w:b/>
              </w:rPr>
              <w:lastRenderedPageBreak/>
              <w:t xml:space="preserve">Criteria LOT 1 - </w:t>
            </w:r>
            <w:r w:rsidRPr="00575F61">
              <w:rPr>
                <w:rFonts w:asciiTheme="minorHAnsi" w:hAnsiTheme="minorHAnsi"/>
              </w:rPr>
              <w:t xml:space="preserve">Design &amp; Build – </w:t>
            </w:r>
          </w:p>
          <w:p w14:paraId="6C22787E" w14:textId="77777777" w:rsidR="00A06760" w:rsidRPr="00575F61" w:rsidRDefault="00A06760" w:rsidP="00404572">
            <w:pPr>
              <w:pStyle w:val="TableParagraph"/>
              <w:rPr>
                <w:rFonts w:asciiTheme="minorHAnsi" w:hAnsiTheme="minorHAnsi" w:cstheme="minorHAnsi"/>
                <w:b/>
              </w:rPr>
            </w:pPr>
            <w:r w:rsidRPr="00575F61">
              <w:rPr>
                <w:rFonts w:asciiTheme="minorHAnsi" w:hAnsiTheme="minorHAnsi"/>
              </w:rPr>
              <w:t>Roof Coating, Rainwater Goods, Solar PV (Roof Array) and Lighting Install</w:t>
            </w:r>
          </w:p>
        </w:tc>
        <w:tc>
          <w:tcPr>
            <w:tcW w:w="1367" w:type="dxa"/>
            <w:shd w:val="clear" w:color="auto" w:fill="D9D9D9"/>
          </w:tcPr>
          <w:p w14:paraId="01756107" w14:textId="77777777" w:rsidR="00A06760" w:rsidRPr="00575F61" w:rsidRDefault="00A06760" w:rsidP="00404572">
            <w:pPr>
              <w:pStyle w:val="TableParagraph"/>
              <w:spacing w:line="276" w:lineRule="auto"/>
              <w:ind w:left="107" w:right="175"/>
              <w:rPr>
                <w:rFonts w:asciiTheme="minorHAnsi" w:hAnsiTheme="minorHAnsi" w:cstheme="minorHAnsi"/>
                <w:b/>
              </w:rPr>
            </w:pPr>
            <w:r w:rsidRPr="00575F61">
              <w:rPr>
                <w:rFonts w:asciiTheme="minorHAnsi" w:hAnsiTheme="minorHAnsi" w:cstheme="minorHAnsi"/>
                <w:b/>
              </w:rPr>
              <w:t>Area</w:t>
            </w:r>
            <w:r w:rsidRPr="00575F61">
              <w:rPr>
                <w:rFonts w:asciiTheme="minorHAnsi" w:hAnsiTheme="minorHAnsi" w:cstheme="minorHAnsi"/>
                <w:b/>
                <w:spacing w:val="1"/>
              </w:rPr>
              <w:t xml:space="preserve"> </w:t>
            </w:r>
            <w:r w:rsidRPr="00575F61">
              <w:rPr>
                <w:rFonts w:asciiTheme="minorHAnsi" w:hAnsiTheme="minorHAnsi" w:cstheme="minorHAnsi"/>
                <w:b/>
                <w:spacing w:val="-1"/>
              </w:rPr>
              <w:t>Weighting</w:t>
            </w:r>
          </w:p>
        </w:tc>
      </w:tr>
      <w:tr w:rsidR="00A06760" w:rsidRPr="004C4DF9" w14:paraId="781A793E" w14:textId="77777777" w:rsidTr="00404572">
        <w:trPr>
          <w:trHeight w:val="490"/>
        </w:trPr>
        <w:tc>
          <w:tcPr>
            <w:tcW w:w="9018" w:type="dxa"/>
            <w:gridSpan w:val="3"/>
            <w:shd w:val="clear" w:color="auto" w:fill="D9E2F3" w:themeFill="accent1" w:themeFillTint="33"/>
          </w:tcPr>
          <w:p w14:paraId="2812E651" w14:textId="77777777" w:rsidR="00A06760" w:rsidRPr="00A06760" w:rsidRDefault="00A06760" w:rsidP="00404572">
            <w:pPr>
              <w:pStyle w:val="TableParagraph"/>
              <w:tabs>
                <w:tab w:val="left" w:pos="6604"/>
              </w:tabs>
              <w:rPr>
                <w:rFonts w:asciiTheme="minorHAnsi" w:hAnsiTheme="minorHAnsi" w:cstheme="minorHAnsi"/>
                <w:b/>
                <w:bCs/>
              </w:rPr>
            </w:pPr>
            <w:r w:rsidRPr="00A06760">
              <w:rPr>
                <w:rFonts w:asciiTheme="minorHAnsi" w:hAnsiTheme="minorHAnsi" w:cstheme="minorHAnsi"/>
                <w:b/>
                <w:bCs/>
              </w:rPr>
              <w:t>QUALITY</w:t>
            </w:r>
            <w:r w:rsidRPr="00A06760">
              <w:rPr>
                <w:rFonts w:asciiTheme="minorHAnsi" w:hAnsiTheme="minorHAnsi" w:cstheme="minorHAnsi"/>
                <w:b/>
                <w:bCs/>
              </w:rPr>
              <w:tab/>
              <w:t>Overall</w:t>
            </w:r>
            <w:r w:rsidRPr="00A06760">
              <w:rPr>
                <w:rFonts w:asciiTheme="minorHAnsi" w:hAnsiTheme="minorHAnsi" w:cstheme="minorHAnsi"/>
                <w:b/>
                <w:bCs/>
                <w:spacing w:val="-5"/>
              </w:rPr>
              <w:t xml:space="preserve"> </w:t>
            </w:r>
            <w:r w:rsidRPr="00A06760">
              <w:rPr>
                <w:rFonts w:asciiTheme="minorHAnsi" w:hAnsiTheme="minorHAnsi" w:cstheme="minorHAnsi"/>
                <w:b/>
                <w:bCs/>
              </w:rPr>
              <w:t>Weighting:</w:t>
            </w:r>
            <w:r w:rsidRPr="00A06760">
              <w:rPr>
                <w:rFonts w:asciiTheme="minorHAnsi" w:hAnsiTheme="minorHAnsi" w:cstheme="minorHAnsi"/>
                <w:b/>
                <w:bCs/>
                <w:spacing w:val="-5"/>
              </w:rPr>
              <w:t xml:space="preserve"> </w:t>
            </w:r>
            <w:r w:rsidRPr="00A06760">
              <w:rPr>
                <w:rFonts w:asciiTheme="minorHAnsi" w:hAnsiTheme="minorHAnsi" w:cstheme="minorHAnsi"/>
                <w:b/>
                <w:bCs/>
              </w:rPr>
              <w:t>60%</w:t>
            </w:r>
          </w:p>
        </w:tc>
      </w:tr>
      <w:tr w:rsidR="00A06760" w:rsidRPr="004C4DF9" w14:paraId="43913DEA" w14:textId="77777777" w:rsidTr="005733EF">
        <w:trPr>
          <w:trHeight w:val="490"/>
        </w:trPr>
        <w:tc>
          <w:tcPr>
            <w:tcW w:w="846" w:type="dxa"/>
            <w:vAlign w:val="center"/>
          </w:tcPr>
          <w:p w14:paraId="2AAA307B" w14:textId="77777777" w:rsidR="00A06760" w:rsidRPr="00A06760" w:rsidRDefault="00A06760" w:rsidP="00A06760">
            <w:pPr>
              <w:pStyle w:val="TableParagraph"/>
              <w:jc w:val="center"/>
              <w:rPr>
                <w:rFonts w:asciiTheme="minorHAnsi" w:hAnsiTheme="minorHAnsi" w:cstheme="minorHAnsi"/>
              </w:rPr>
            </w:pPr>
            <w:r w:rsidRPr="00A06760">
              <w:rPr>
                <w:rFonts w:asciiTheme="minorHAnsi" w:hAnsiTheme="minorHAnsi" w:cstheme="minorHAnsi"/>
              </w:rPr>
              <w:t>1</w:t>
            </w:r>
          </w:p>
        </w:tc>
        <w:tc>
          <w:tcPr>
            <w:tcW w:w="6805" w:type="dxa"/>
            <w:vAlign w:val="center"/>
          </w:tcPr>
          <w:p w14:paraId="5E129E99" w14:textId="77777777" w:rsidR="00A06760" w:rsidRPr="00A06760" w:rsidRDefault="00A06760" w:rsidP="005733EF">
            <w:pPr>
              <w:pStyle w:val="TableParagraph"/>
              <w:ind w:left="107"/>
              <w:rPr>
                <w:rFonts w:asciiTheme="minorHAnsi" w:hAnsiTheme="minorHAnsi" w:cstheme="minorHAnsi"/>
              </w:rPr>
            </w:pPr>
            <w:r w:rsidRPr="00A06760">
              <w:rPr>
                <w:rFonts w:asciiTheme="minorHAnsi" w:hAnsiTheme="minorHAnsi"/>
              </w:rPr>
              <w:t>Relevant Skills and Experience</w:t>
            </w:r>
          </w:p>
        </w:tc>
        <w:tc>
          <w:tcPr>
            <w:tcW w:w="1367" w:type="dxa"/>
          </w:tcPr>
          <w:p w14:paraId="0B5B2B1A" w14:textId="77777777" w:rsidR="00A06760" w:rsidRPr="00A06760" w:rsidRDefault="00A06760" w:rsidP="00404572">
            <w:pPr>
              <w:pStyle w:val="TableParagraph"/>
              <w:ind w:left="381" w:right="372"/>
              <w:jc w:val="center"/>
              <w:rPr>
                <w:rFonts w:asciiTheme="minorHAnsi" w:hAnsiTheme="minorHAnsi" w:cstheme="minorHAnsi"/>
              </w:rPr>
            </w:pPr>
            <w:r w:rsidRPr="00A06760">
              <w:rPr>
                <w:rFonts w:asciiTheme="minorHAnsi" w:hAnsiTheme="minorHAnsi" w:cstheme="minorHAnsi"/>
              </w:rPr>
              <w:t>14%</w:t>
            </w:r>
          </w:p>
        </w:tc>
      </w:tr>
      <w:tr w:rsidR="00A06760" w:rsidRPr="004C4DF9" w14:paraId="1E3AF302" w14:textId="77777777" w:rsidTr="005733EF">
        <w:trPr>
          <w:trHeight w:val="490"/>
        </w:trPr>
        <w:tc>
          <w:tcPr>
            <w:tcW w:w="846" w:type="dxa"/>
            <w:vAlign w:val="center"/>
          </w:tcPr>
          <w:p w14:paraId="36012010" w14:textId="77777777" w:rsidR="00A06760" w:rsidRPr="00A06760" w:rsidRDefault="00A06760" w:rsidP="00A06760">
            <w:pPr>
              <w:pStyle w:val="TableParagraph"/>
              <w:jc w:val="center"/>
              <w:rPr>
                <w:rFonts w:asciiTheme="minorHAnsi" w:hAnsiTheme="minorHAnsi" w:cstheme="minorHAnsi"/>
              </w:rPr>
            </w:pPr>
            <w:r w:rsidRPr="00A06760">
              <w:rPr>
                <w:rFonts w:asciiTheme="minorHAnsi" w:hAnsiTheme="minorHAnsi" w:cstheme="minorHAnsi"/>
              </w:rPr>
              <w:t>2</w:t>
            </w:r>
          </w:p>
        </w:tc>
        <w:tc>
          <w:tcPr>
            <w:tcW w:w="6805" w:type="dxa"/>
            <w:vAlign w:val="center"/>
          </w:tcPr>
          <w:p w14:paraId="6437C86C" w14:textId="77777777" w:rsidR="00A06760" w:rsidRPr="00A06760" w:rsidRDefault="00A06760" w:rsidP="005733EF">
            <w:pPr>
              <w:pStyle w:val="TableParagraph"/>
              <w:ind w:left="107"/>
              <w:rPr>
                <w:rFonts w:asciiTheme="minorHAnsi" w:hAnsiTheme="minorHAnsi" w:cstheme="minorHAnsi"/>
              </w:rPr>
            </w:pPr>
            <w:r w:rsidRPr="00A06760">
              <w:rPr>
                <w:rFonts w:asciiTheme="minorHAnsi" w:hAnsiTheme="minorHAnsi"/>
              </w:rPr>
              <w:t>Quality of the Method Statement and approach to Health and Safety</w:t>
            </w:r>
          </w:p>
        </w:tc>
        <w:tc>
          <w:tcPr>
            <w:tcW w:w="1367" w:type="dxa"/>
          </w:tcPr>
          <w:p w14:paraId="4B10C36E" w14:textId="77777777" w:rsidR="00A06760" w:rsidRPr="00A06760" w:rsidRDefault="00A06760" w:rsidP="00404572">
            <w:pPr>
              <w:pStyle w:val="TableParagraph"/>
              <w:ind w:left="381" w:right="372"/>
              <w:jc w:val="center"/>
              <w:rPr>
                <w:rFonts w:asciiTheme="minorHAnsi" w:hAnsiTheme="minorHAnsi" w:cstheme="minorHAnsi"/>
              </w:rPr>
            </w:pPr>
            <w:r w:rsidRPr="00A06760">
              <w:rPr>
                <w:rFonts w:asciiTheme="minorHAnsi" w:hAnsiTheme="minorHAnsi" w:cstheme="minorHAnsi"/>
              </w:rPr>
              <w:t>14%</w:t>
            </w:r>
          </w:p>
          <w:p w14:paraId="5D2637E3" w14:textId="77777777" w:rsidR="00A06760" w:rsidRPr="00A06760" w:rsidRDefault="00A06760" w:rsidP="00404572">
            <w:pPr>
              <w:pStyle w:val="TableParagraph"/>
              <w:ind w:left="381" w:right="372"/>
              <w:rPr>
                <w:rFonts w:asciiTheme="minorHAnsi" w:hAnsiTheme="minorHAnsi" w:cstheme="minorHAnsi"/>
              </w:rPr>
            </w:pPr>
          </w:p>
        </w:tc>
      </w:tr>
      <w:tr w:rsidR="00A06760" w:rsidRPr="004C4DF9" w14:paraId="7E0EA904" w14:textId="77777777" w:rsidTr="005733EF">
        <w:trPr>
          <w:trHeight w:val="490"/>
        </w:trPr>
        <w:tc>
          <w:tcPr>
            <w:tcW w:w="846" w:type="dxa"/>
            <w:vAlign w:val="center"/>
          </w:tcPr>
          <w:p w14:paraId="56894AA6" w14:textId="77777777" w:rsidR="00A06760" w:rsidRPr="00A06760" w:rsidRDefault="00A06760" w:rsidP="00A06760">
            <w:pPr>
              <w:pStyle w:val="TableParagraph"/>
              <w:jc w:val="center"/>
              <w:rPr>
                <w:rFonts w:asciiTheme="minorHAnsi" w:hAnsiTheme="minorHAnsi" w:cstheme="minorHAnsi"/>
              </w:rPr>
            </w:pPr>
            <w:r w:rsidRPr="00A06760">
              <w:rPr>
                <w:rFonts w:asciiTheme="minorHAnsi" w:hAnsiTheme="minorHAnsi" w:cstheme="minorHAnsi"/>
              </w:rPr>
              <w:t>3</w:t>
            </w:r>
          </w:p>
        </w:tc>
        <w:tc>
          <w:tcPr>
            <w:tcW w:w="6805" w:type="dxa"/>
            <w:vAlign w:val="center"/>
          </w:tcPr>
          <w:p w14:paraId="6C01A19C" w14:textId="77777777" w:rsidR="00A06760" w:rsidRPr="00A06760" w:rsidRDefault="00A06760" w:rsidP="005733EF">
            <w:pPr>
              <w:pStyle w:val="TableParagraph"/>
              <w:ind w:left="107"/>
              <w:rPr>
                <w:rFonts w:asciiTheme="minorHAnsi" w:hAnsiTheme="minorHAnsi" w:cstheme="minorHAnsi"/>
              </w:rPr>
            </w:pPr>
            <w:r w:rsidRPr="00A06760">
              <w:rPr>
                <w:rFonts w:asciiTheme="minorHAnsi" w:hAnsiTheme="minorHAnsi"/>
              </w:rPr>
              <w:t>Understanding of the brief (Installation of Photovoltaic (PV) Solar Panels</w:t>
            </w:r>
          </w:p>
        </w:tc>
        <w:tc>
          <w:tcPr>
            <w:tcW w:w="1367" w:type="dxa"/>
          </w:tcPr>
          <w:p w14:paraId="15A1DFAD" w14:textId="77777777" w:rsidR="00A06760" w:rsidRPr="00A06760" w:rsidRDefault="00A06760" w:rsidP="00404572">
            <w:pPr>
              <w:pStyle w:val="TableParagraph"/>
              <w:ind w:left="381" w:right="372"/>
              <w:jc w:val="center"/>
              <w:rPr>
                <w:rFonts w:asciiTheme="minorHAnsi" w:hAnsiTheme="minorHAnsi" w:cstheme="minorHAnsi"/>
              </w:rPr>
            </w:pPr>
            <w:r w:rsidRPr="00A06760">
              <w:rPr>
                <w:rFonts w:asciiTheme="minorHAnsi" w:hAnsiTheme="minorHAnsi" w:cstheme="minorHAnsi"/>
              </w:rPr>
              <w:t>8%</w:t>
            </w:r>
          </w:p>
        </w:tc>
      </w:tr>
      <w:tr w:rsidR="00A06760" w:rsidRPr="004C4DF9" w14:paraId="1E2ACE49" w14:textId="77777777" w:rsidTr="005733EF">
        <w:trPr>
          <w:trHeight w:val="490"/>
        </w:trPr>
        <w:tc>
          <w:tcPr>
            <w:tcW w:w="846" w:type="dxa"/>
            <w:vAlign w:val="center"/>
          </w:tcPr>
          <w:p w14:paraId="1376EF00" w14:textId="77777777" w:rsidR="00A06760" w:rsidRPr="00A06760" w:rsidRDefault="00A06760" w:rsidP="00A06760">
            <w:pPr>
              <w:pStyle w:val="TableParagraph"/>
              <w:jc w:val="center"/>
              <w:rPr>
                <w:rFonts w:asciiTheme="minorHAnsi" w:hAnsiTheme="minorHAnsi" w:cstheme="minorHAnsi"/>
              </w:rPr>
            </w:pPr>
            <w:r w:rsidRPr="00A06760">
              <w:rPr>
                <w:rFonts w:asciiTheme="minorHAnsi" w:hAnsiTheme="minorHAnsi" w:cstheme="minorHAnsi"/>
              </w:rPr>
              <w:t>4</w:t>
            </w:r>
          </w:p>
        </w:tc>
        <w:tc>
          <w:tcPr>
            <w:tcW w:w="6805" w:type="dxa"/>
            <w:vAlign w:val="center"/>
          </w:tcPr>
          <w:p w14:paraId="54BB7FE2" w14:textId="77777777" w:rsidR="00A06760" w:rsidRPr="00A06760" w:rsidRDefault="00A06760" w:rsidP="005733EF">
            <w:pPr>
              <w:pStyle w:val="TableParagraph"/>
              <w:ind w:left="107"/>
              <w:rPr>
                <w:rFonts w:asciiTheme="minorHAnsi" w:hAnsiTheme="minorHAnsi" w:cstheme="minorHAnsi"/>
              </w:rPr>
            </w:pPr>
            <w:r w:rsidRPr="00A06760">
              <w:rPr>
                <w:rFonts w:asciiTheme="minorHAnsi" w:hAnsiTheme="minorHAnsi"/>
              </w:rPr>
              <w:t>Understanding of the brief (Roof Coating / End Panels)</w:t>
            </w:r>
          </w:p>
        </w:tc>
        <w:tc>
          <w:tcPr>
            <w:tcW w:w="1367" w:type="dxa"/>
          </w:tcPr>
          <w:p w14:paraId="3825D360" w14:textId="77777777" w:rsidR="00A06760" w:rsidRPr="00A06760" w:rsidRDefault="00A06760" w:rsidP="00404572">
            <w:pPr>
              <w:pStyle w:val="TableParagraph"/>
              <w:ind w:left="381" w:right="372"/>
              <w:jc w:val="center"/>
              <w:rPr>
                <w:rFonts w:asciiTheme="minorHAnsi" w:hAnsiTheme="minorHAnsi" w:cstheme="minorHAnsi"/>
              </w:rPr>
            </w:pPr>
            <w:r w:rsidRPr="00A06760">
              <w:rPr>
                <w:rFonts w:asciiTheme="minorHAnsi" w:hAnsiTheme="minorHAnsi" w:cstheme="minorHAnsi"/>
              </w:rPr>
              <w:t>12%</w:t>
            </w:r>
          </w:p>
        </w:tc>
      </w:tr>
      <w:tr w:rsidR="00A06760" w:rsidRPr="004C4DF9" w14:paraId="15A91C84" w14:textId="77777777" w:rsidTr="005733EF">
        <w:trPr>
          <w:trHeight w:val="490"/>
        </w:trPr>
        <w:tc>
          <w:tcPr>
            <w:tcW w:w="846" w:type="dxa"/>
            <w:vAlign w:val="center"/>
          </w:tcPr>
          <w:p w14:paraId="6B389A23" w14:textId="77777777" w:rsidR="00A06760" w:rsidRPr="00A06760" w:rsidRDefault="00A06760" w:rsidP="00A06760">
            <w:pPr>
              <w:pStyle w:val="TableParagraph"/>
              <w:jc w:val="center"/>
              <w:rPr>
                <w:rFonts w:asciiTheme="minorHAnsi" w:hAnsiTheme="minorHAnsi" w:cstheme="minorHAnsi"/>
              </w:rPr>
            </w:pPr>
            <w:r w:rsidRPr="00A06760">
              <w:rPr>
                <w:rFonts w:asciiTheme="minorHAnsi" w:hAnsiTheme="minorHAnsi" w:cstheme="minorHAnsi"/>
              </w:rPr>
              <w:t>5</w:t>
            </w:r>
          </w:p>
        </w:tc>
        <w:tc>
          <w:tcPr>
            <w:tcW w:w="6805" w:type="dxa"/>
            <w:vAlign w:val="center"/>
          </w:tcPr>
          <w:p w14:paraId="757E25D3" w14:textId="77777777" w:rsidR="00A06760" w:rsidRPr="00A06760" w:rsidRDefault="00A06760" w:rsidP="005733EF">
            <w:pPr>
              <w:pStyle w:val="TableParagraph"/>
              <w:ind w:left="107"/>
              <w:rPr>
                <w:rFonts w:asciiTheme="minorHAnsi" w:hAnsiTheme="minorHAnsi" w:cstheme="minorHAnsi"/>
              </w:rPr>
            </w:pPr>
            <w:r w:rsidRPr="00A06760">
              <w:rPr>
                <w:rFonts w:asciiTheme="minorHAnsi" w:hAnsiTheme="minorHAnsi"/>
              </w:rPr>
              <w:t>Understanding of the brief (Rainwater Goods)</w:t>
            </w:r>
          </w:p>
        </w:tc>
        <w:tc>
          <w:tcPr>
            <w:tcW w:w="1367" w:type="dxa"/>
          </w:tcPr>
          <w:p w14:paraId="037E0C43" w14:textId="77777777" w:rsidR="00A06760" w:rsidRPr="00A06760" w:rsidRDefault="00A06760" w:rsidP="00404572">
            <w:pPr>
              <w:pStyle w:val="TableParagraph"/>
              <w:ind w:left="381" w:right="372"/>
              <w:jc w:val="center"/>
              <w:rPr>
                <w:rFonts w:asciiTheme="minorHAnsi" w:hAnsiTheme="minorHAnsi" w:cstheme="minorHAnsi"/>
              </w:rPr>
            </w:pPr>
            <w:r w:rsidRPr="00A06760">
              <w:rPr>
                <w:rFonts w:asciiTheme="minorHAnsi" w:hAnsiTheme="minorHAnsi" w:cstheme="minorHAnsi"/>
              </w:rPr>
              <w:t>4%</w:t>
            </w:r>
          </w:p>
        </w:tc>
      </w:tr>
      <w:tr w:rsidR="00A06760" w:rsidRPr="004C4DF9" w14:paraId="0203C29D" w14:textId="77777777" w:rsidTr="005733EF">
        <w:trPr>
          <w:trHeight w:val="490"/>
        </w:trPr>
        <w:tc>
          <w:tcPr>
            <w:tcW w:w="846" w:type="dxa"/>
            <w:vAlign w:val="center"/>
          </w:tcPr>
          <w:p w14:paraId="13B7B3F2" w14:textId="77777777" w:rsidR="00A06760" w:rsidRPr="00A06760" w:rsidRDefault="00A06760" w:rsidP="00A06760">
            <w:pPr>
              <w:pStyle w:val="TableParagraph"/>
              <w:jc w:val="center"/>
              <w:rPr>
                <w:rFonts w:asciiTheme="minorHAnsi" w:hAnsiTheme="minorHAnsi" w:cstheme="minorHAnsi"/>
              </w:rPr>
            </w:pPr>
            <w:r w:rsidRPr="00A06760">
              <w:rPr>
                <w:rFonts w:asciiTheme="minorHAnsi" w:hAnsiTheme="minorHAnsi" w:cstheme="minorHAnsi"/>
              </w:rPr>
              <w:t>6</w:t>
            </w:r>
          </w:p>
        </w:tc>
        <w:tc>
          <w:tcPr>
            <w:tcW w:w="6805" w:type="dxa"/>
            <w:vAlign w:val="center"/>
          </w:tcPr>
          <w:p w14:paraId="097F030A" w14:textId="77777777" w:rsidR="00A06760" w:rsidRPr="00A06760" w:rsidRDefault="00A06760" w:rsidP="005733EF">
            <w:pPr>
              <w:pStyle w:val="TableParagraph"/>
              <w:ind w:left="107"/>
              <w:rPr>
                <w:rFonts w:asciiTheme="minorHAnsi" w:hAnsiTheme="minorHAnsi" w:cstheme="minorHAnsi"/>
              </w:rPr>
            </w:pPr>
            <w:r w:rsidRPr="00A06760">
              <w:rPr>
                <w:rFonts w:asciiTheme="minorHAnsi" w:hAnsiTheme="minorHAnsi"/>
              </w:rPr>
              <w:t>Understanding of the brief (</w:t>
            </w:r>
            <w:r w:rsidRPr="00A06760">
              <w:rPr>
                <w:rFonts w:asciiTheme="minorHAnsi" w:eastAsia="Calibri" w:hAnsiTheme="minorHAnsi" w:cs="Calibri"/>
              </w:rPr>
              <w:t>Installation of energy-efficient light-fittings</w:t>
            </w:r>
            <w:r w:rsidRPr="00A06760">
              <w:rPr>
                <w:rFonts w:asciiTheme="minorHAnsi" w:hAnsiTheme="minorHAnsi"/>
              </w:rPr>
              <w:t>)</w:t>
            </w:r>
          </w:p>
        </w:tc>
        <w:tc>
          <w:tcPr>
            <w:tcW w:w="1367" w:type="dxa"/>
          </w:tcPr>
          <w:p w14:paraId="68A44BFB" w14:textId="77777777" w:rsidR="00A06760" w:rsidRPr="00A06760" w:rsidRDefault="00A06760" w:rsidP="00404572">
            <w:pPr>
              <w:pStyle w:val="TableParagraph"/>
              <w:ind w:left="381" w:right="372"/>
              <w:jc w:val="center"/>
              <w:rPr>
                <w:rFonts w:asciiTheme="minorHAnsi" w:hAnsiTheme="minorHAnsi" w:cstheme="minorHAnsi"/>
              </w:rPr>
            </w:pPr>
            <w:r w:rsidRPr="00A06760">
              <w:rPr>
                <w:rFonts w:asciiTheme="minorHAnsi" w:hAnsiTheme="minorHAnsi" w:cstheme="minorHAnsi"/>
              </w:rPr>
              <w:t>4%</w:t>
            </w:r>
          </w:p>
        </w:tc>
      </w:tr>
      <w:tr w:rsidR="00A06760" w:rsidRPr="004C4DF9" w14:paraId="745821F5" w14:textId="77777777" w:rsidTr="005733EF">
        <w:trPr>
          <w:trHeight w:val="490"/>
        </w:trPr>
        <w:tc>
          <w:tcPr>
            <w:tcW w:w="846" w:type="dxa"/>
            <w:vAlign w:val="center"/>
          </w:tcPr>
          <w:p w14:paraId="654DC01F" w14:textId="77777777" w:rsidR="00A06760" w:rsidRPr="00A06760" w:rsidRDefault="00A06760" w:rsidP="00A06760">
            <w:pPr>
              <w:pStyle w:val="TableParagraph"/>
              <w:jc w:val="center"/>
              <w:rPr>
                <w:rFonts w:asciiTheme="minorHAnsi" w:hAnsiTheme="minorHAnsi" w:cstheme="minorHAnsi"/>
              </w:rPr>
            </w:pPr>
            <w:r w:rsidRPr="00A06760">
              <w:rPr>
                <w:rFonts w:asciiTheme="minorHAnsi" w:hAnsiTheme="minorHAnsi" w:cstheme="minorHAnsi"/>
              </w:rPr>
              <w:t>7</w:t>
            </w:r>
          </w:p>
        </w:tc>
        <w:tc>
          <w:tcPr>
            <w:tcW w:w="6805" w:type="dxa"/>
            <w:vAlign w:val="center"/>
          </w:tcPr>
          <w:p w14:paraId="72D06337" w14:textId="77777777" w:rsidR="00A06760" w:rsidRPr="00A06760" w:rsidRDefault="00A06760" w:rsidP="005733EF">
            <w:pPr>
              <w:pStyle w:val="TableParagraph"/>
              <w:ind w:left="107"/>
              <w:rPr>
                <w:rFonts w:asciiTheme="minorHAnsi" w:hAnsiTheme="minorHAnsi"/>
              </w:rPr>
            </w:pPr>
            <w:r w:rsidRPr="00A06760">
              <w:rPr>
                <w:rFonts w:asciiTheme="minorHAnsi" w:hAnsiTheme="minorHAnsi"/>
              </w:rPr>
              <w:t>Environmental Sustainability</w:t>
            </w:r>
          </w:p>
        </w:tc>
        <w:tc>
          <w:tcPr>
            <w:tcW w:w="1367" w:type="dxa"/>
          </w:tcPr>
          <w:p w14:paraId="3F7B32C9" w14:textId="77777777" w:rsidR="00A06760" w:rsidRPr="00A06760" w:rsidRDefault="00A06760" w:rsidP="00404572">
            <w:pPr>
              <w:pStyle w:val="TableParagraph"/>
              <w:ind w:left="381" w:right="372"/>
              <w:jc w:val="center"/>
              <w:rPr>
                <w:rFonts w:asciiTheme="minorHAnsi" w:hAnsiTheme="minorHAnsi" w:cstheme="minorHAnsi"/>
              </w:rPr>
            </w:pPr>
            <w:r w:rsidRPr="00A06760">
              <w:rPr>
                <w:rFonts w:asciiTheme="minorHAnsi" w:hAnsiTheme="minorHAnsi" w:cstheme="minorHAnsi"/>
              </w:rPr>
              <w:t>4%</w:t>
            </w:r>
          </w:p>
        </w:tc>
      </w:tr>
      <w:tr w:rsidR="00A06760" w:rsidRPr="004C4DF9" w14:paraId="639B6111" w14:textId="77777777" w:rsidTr="00404572">
        <w:trPr>
          <w:trHeight w:val="490"/>
        </w:trPr>
        <w:tc>
          <w:tcPr>
            <w:tcW w:w="9018" w:type="dxa"/>
            <w:gridSpan w:val="3"/>
            <w:shd w:val="clear" w:color="auto" w:fill="D9E2F3" w:themeFill="accent1" w:themeFillTint="33"/>
          </w:tcPr>
          <w:p w14:paraId="741BA525" w14:textId="77777777" w:rsidR="00A06760" w:rsidRPr="00A06760" w:rsidRDefault="00A06760" w:rsidP="00404572">
            <w:pPr>
              <w:pStyle w:val="TableParagraph"/>
              <w:tabs>
                <w:tab w:val="left" w:pos="6604"/>
              </w:tabs>
              <w:rPr>
                <w:rFonts w:asciiTheme="minorHAnsi" w:hAnsiTheme="minorHAnsi" w:cstheme="minorHAnsi"/>
                <w:b/>
                <w:bCs/>
              </w:rPr>
            </w:pPr>
            <w:r w:rsidRPr="00A06760">
              <w:rPr>
                <w:rFonts w:asciiTheme="minorHAnsi" w:hAnsiTheme="minorHAnsi" w:cstheme="minorHAnsi"/>
                <w:b/>
                <w:bCs/>
              </w:rPr>
              <w:t>PRICE</w:t>
            </w:r>
            <w:r w:rsidRPr="00A06760">
              <w:rPr>
                <w:rFonts w:asciiTheme="minorHAnsi" w:hAnsiTheme="minorHAnsi" w:cstheme="minorHAnsi"/>
                <w:b/>
                <w:bCs/>
              </w:rPr>
              <w:tab/>
              <w:t>Overall</w:t>
            </w:r>
            <w:r w:rsidRPr="00A06760">
              <w:rPr>
                <w:rFonts w:asciiTheme="minorHAnsi" w:hAnsiTheme="minorHAnsi" w:cstheme="minorHAnsi"/>
                <w:b/>
                <w:bCs/>
                <w:spacing w:val="-5"/>
              </w:rPr>
              <w:t xml:space="preserve"> </w:t>
            </w:r>
            <w:r w:rsidRPr="00A06760">
              <w:rPr>
                <w:rFonts w:asciiTheme="minorHAnsi" w:hAnsiTheme="minorHAnsi" w:cstheme="minorHAnsi"/>
                <w:b/>
                <w:bCs/>
              </w:rPr>
              <w:t>Weighting:</w:t>
            </w:r>
            <w:r w:rsidRPr="00A06760">
              <w:rPr>
                <w:rFonts w:asciiTheme="minorHAnsi" w:hAnsiTheme="minorHAnsi" w:cstheme="minorHAnsi"/>
                <w:b/>
                <w:bCs/>
                <w:spacing w:val="-5"/>
              </w:rPr>
              <w:t xml:space="preserve"> 4</w:t>
            </w:r>
            <w:r w:rsidRPr="00A06760">
              <w:rPr>
                <w:rFonts w:asciiTheme="minorHAnsi" w:hAnsiTheme="minorHAnsi" w:cstheme="minorHAnsi"/>
                <w:b/>
                <w:bCs/>
              </w:rPr>
              <w:t>0%</w:t>
            </w:r>
          </w:p>
        </w:tc>
      </w:tr>
      <w:tr w:rsidR="00A06760" w:rsidRPr="004C4DF9" w14:paraId="5CA22CD1" w14:textId="77777777" w:rsidTr="00404572">
        <w:trPr>
          <w:trHeight w:val="490"/>
        </w:trPr>
        <w:tc>
          <w:tcPr>
            <w:tcW w:w="846" w:type="dxa"/>
            <w:vAlign w:val="center"/>
          </w:tcPr>
          <w:p w14:paraId="5AE7C747" w14:textId="77777777" w:rsidR="00A06760" w:rsidRPr="00A06760" w:rsidRDefault="00A06760" w:rsidP="00404572">
            <w:pPr>
              <w:pStyle w:val="TableParagraph"/>
              <w:jc w:val="center"/>
              <w:rPr>
                <w:rFonts w:asciiTheme="minorHAnsi" w:hAnsiTheme="minorHAnsi" w:cstheme="minorHAnsi"/>
              </w:rPr>
            </w:pPr>
            <w:r w:rsidRPr="00A06760">
              <w:rPr>
                <w:rFonts w:asciiTheme="minorHAnsi" w:hAnsiTheme="minorHAnsi" w:cstheme="minorHAnsi"/>
              </w:rPr>
              <w:t>8</w:t>
            </w:r>
          </w:p>
        </w:tc>
        <w:tc>
          <w:tcPr>
            <w:tcW w:w="6805" w:type="dxa"/>
          </w:tcPr>
          <w:p w14:paraId="08D4E389" w14:textId="77777777" w:rsidR="00A06760" w:rsidRPr="00A06760" w:rsidRDefault="00A06760" w:rsidP="00404572">
            <w:pPr>
              <w:pStyle w:val="TableParagraph"/>
              <w:ind w:left="107"/>
              <w:rPr>
                <w:rFonts w:asciiTheme="minorHAnsi" w:hAnsiTheme="minorHAnsi" w:cstheme="minorHAnsi"/>
              </w:rPr>
            </w:pPr>
            <w:r w:rsidRPr="00A06760">
              <w:rPr>
                <w:rFonts w:asciiTheme="minorHAnsi" w:hAnsiTheme="minorHAnsi" w:cstheme="minorHAnsi"/>
              </w:rPr>
              <w:t>Price</w:t>
            </w:r>
          </w:p>
        </w:tc>
        <w:tc>
          <w:tcPr>
            <w:tcW w:w="1367" w:type="dxa"/>
          </w:tcPr>
          <w:p w14:paraId="6A29B218" w14:textId="77777777" w:rsidR="00A06760" w:rsidRPr="00A06760" w:rsidRDefault="00A06760" w:rsidP="00404572">
            <w:pPr>
              <w:pStyle w:val="TableParagraph"/>
              <w:ind w:left="381" w:right="372"/>
              <w:jc w:val="center"/>
              <w:rPr>
                <w:rFonts w:asciiTheme="minorHAnsi" w:hAnsiTheme="minorHAnsi" w:cstheme="minorHAnsi"/>
              </w:rPr>
            </w:pPr>
            <w:r w:rsidRPr="00A06760">
              <w:rPr>
                <w:rFonts w:asciiTheme="minorHAnsi" w:hAnsiTheme="minorHAnsi" w:cstheme="minorHAnsi"/>
              </w:rPr>
              <w:t>40%</w:t>
            </w:r>
          </w:p>
        </w:tc>
      </w:tr>
      <w:tr w:rsidR="00A06760" w:rsidRPr="009359CB" w14:paraId="55347E64" w14:textId="77777777" w:rsidTr="00404572">
        <w:trPr>
          <w:trHeight w:val="527"/>
        </w:trPr>
        <w:tc>
          <w:tcPr>
            <w:tcW w:w="7651" w:type="dxa"/>
            <w:gridSpan w:val="2"/>
            <w:shd w:val="clear" w:color="auto" w:fill="D9D9D9"/>
          </w:tcPr>
          <w:p w14:paraId="549E2F8E" w14:textId="77777777" w:rsidR="00A06760" w:rsidRPr="00A06760" w:rsidRDefault="00A06760" w:rsidP="00404572">
            <w:pPr>
              <w:pStyle w:val="TableParagraph"/>
              <w:spacing w:before="18"/>
              <w:rPr>
                <w:rFonts w:asciiTheme="minorHAnsi" w:hAnsiTheme="minorHAnsi" w:cstheme="minorHAnsi"/>
                <w:b/>
                <w:bCs/>
              </w:rPr>
            </w:pPr>
            <w:r w:rsidRPr="00A06760">
              <w:rPr>
                <w:rFonts w:asciiTheme="minorHAnsi" w:hAnsiTheme="minorHAnsi" w:cstheme="minorHAnsi"/>
                <w:b/>
                <w:bCs/>
              </w:rPr>
              <w:t>TOTAL</w:t>
            </w:r>
          </w:p>
        </w:tc>
        <w:tc>
          <w:tcPr>
            <w:tcW w:w="1367" w:type="dxa"/>
            <w:shd w:val="clear" w:color="auto" w:fill="D9D9D9"/>
          </w:tcPr>
          <w:p w14:paraId="53934E6D" w14:textId="77777777" w:rsidR="00A06760" w:rsidRPr="00A06760" w:rsidRDefault="00A06760" w:rsidP="00404572">
            <w:pPr>
              <w:pStyle w:val="TableParagraph"/>
              <w:spacing w:before="18"/>
              <w:ind w:left="381" w:right="372"/>
              <w:jc w:val="center"/>
              <w:rPr>
                <w:rFonts w:asciiTheme="minorHAnsi" w:hAnsiTheme="minorHAnsi" w:cstheme="minorHAnsi"/>
                <w:b/>
                <w:bCs/>
              </w:rPr>
            </w:pPr>
            <w:r w:rsidRPr="00A06760">
              <w:rPr>
                <w:rFonts w:asciiTheme="minorHAnsi" w:hAnsiTheme="minorHAnsi" w:cstheme="minorHAnsi"/>
                <w:b/>
                <w:bCs/>
              </w:rPr>
              <w:t>100%</w:t>
            </w:r>
          </w:p>
        </w:tc>
      </w:tr>
    </w:tbl>
    <w:p w14:paraId="59E1B784" w14:textId="77777777" w:rsidR="00A06760" w:rsidRDefault="00A06760" w:rsidP="00A06760">
      <w:pPr>
        <w:pStyle w:val="Heading20"/>
        <w:ind w:left="567" w:hanging="567"/>
        <w:rPr>
          <w:rFonts w:asciiTheme="minorHAnsi" w:hAnsiTheme="minorHAnsi" w:cstheme="minorHAnsi"/>
          <w:b w:val="0"/>
          <w:bCs/>
          <w:sz w:val="22"/>
          <w:szCs w:val="22"/>
        </w:rPr>
      </w:pPr>
    </w:p>
    <w:p w14:paraId="434A2017" w14:textId="77777777" w:rsidR="00A06760" w:rsidRDefault="00A06760" w:rsidP="00A06760">
      <w:pPr>
        <w:pStyle w:val="Heading20"/>
        <w:ind w:left="567" w:hanging="567"/>
        <w:rPr>
          <w:rFonts w:asciiTheme="minorHAnsi" w:hAnsiTheme="minorHAnsi" w:cstheme="minorHAnsi"/>
          <w:b w:val="0"/>
          <w:bCs/>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A06760" w:rsidRPr="004C4DF9" w14:paraId="0BF081AB" w14:textId="77777777" w:rsidTr="00404572">
        <w:trPr>
          <w:trHeight w:val="602"/>
        </w:trPr>
        <w:tc>
          <w:tcPr>
            <w:tcW w:w="7651" w:type="dxa"/>
            <w:gridSpan w:val="2"/>
            <w:shd w:val="clear" w:color="auto" w:fill="D9D9D9"/>
          </w:tcPr>
          <w:p w14:paraId="0DBDE3BB" w14:textId="77777777" w:rsidR="00A06760" w:rsidRDefault="00A06760" w:rsidP="00404572">
            <w:pPr>
              <w:rPr>
                <w:rFonts w:asciiTheme="minorHAnsi" w:hAnsiTheme="minorHAnsi"/>
                <w:szCs w:val="22"/>
              </w:rPr>
            </w:pPr>
            <w:r w:rsidRPr="004C4DF9">
              <w:rPr>
                <w:rFonts w:asciiTheme="minorHAnsi" w:hAnsiTheme="minorHAnsi" w:cstheme="minorHAnsi"/>
                <w:b/>
              </w:rPr>
              <w:t>Criteria</w:t>
            </w:r>
            <w:r>
              <w:rPr>
                <w:rFonts w:asciiTheme="minorHAnsi" w:hAnsiTheme="minorHAnsi" w:cstheme="minorHAnsi"/>
                <w:b/>
              </w:rPr>
              <w:t xml:space="preserve"> LOT 2 - </w:t>
            </w:r>
            <w:r w:rsidRPr="00697464">
              <w:rPr>
                <w:rFonts w:asciiTheme="minorHAnsi" w:hAnsiTheme="minorHAnsi"/>
                <w:szCs w:val="22"/>
              </w:rPr>
              <w:t xml:space="preserve">Design &amp; Build – </w:t>
            </w:r>
          </w:p>
          <w:p w14:paraId="48D63A73" w14:textId="77777777" w:rsidR="00A06760" w:rsidRPr="00A06760" w:rsidRDefault="00A06760" w:rsidP="00404572">
            <w:pPr>
              <w:rPr>
                <w:rFonts w:asciiTheme="minorHAnsi" w:eastAsiaTheme="minorEastAsia" w:hAnsiTheme="minorHAnsi"/>
                <w:b/>
                <w:noProof/>
                <w:szCs w:val="22"/>
                <w:lang w:eastAsia="en-GB"/>
              </w:rPr>
            </w:pPr>
            <w:r w:rsidRPr="00697464">
              <w:rPr>
                <w:rFonts w:asciiTheme="minorHAnsi" w:hAnsiTheme="minorHAnsi"/>
                <w:szCs w:val="22"/>
              </w:rPr>
              <w:t>Ground Based Solar Array Install</w:t>
            </w:r>
          </w:p>
        </w:tc>
        <w:tc>
          <w:tcPr>
            <w:tcW w:w="1367" w:type="dxa"/>
            <w:shd w:val="clear" w:color="auto" w:fill="D9D9D9"/>
          </w:tcPr>
          <w:p w14:paraId="5D8D2C7C" w14:textId="77777777" w:rsidR="00A06760" w:rsidRPr="004C4DF9" w:rsidRDefault="00A06760" w:rsidP="00404572">
            <w:pPr>
              <w:pStyle w:val="TableParagraph"/>
              <w:spacing w:line="276" w:lineRule="auto"/>
              <w:ind w:left="107" w:right="175"/>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A06760" w:rsidRPr="004C4DF9" w14:paraId="567CCEDD" w14:textId="77777777" w:rsidTr="00404572">
        <w:trPr>
          <w:trHeight w:val="490"/>
        </w:trPr>
        <w:tc>
          <w:tcPr>
            <w:tcW w:w="9018" w:type="dxa"/>
            <w:gridSpan w:val="3"/>
            <w:shd w:val="clear" w:color="auto" w:fill="D9E2F3" w:themeFill="accent1" w:themeFillTint="33"/>
          </w:tcPr>
          <w:p w14:paraId="24AB30D3" w14:textId="77777777" w:rsidR="00A06760" w:rsidRPr="00A06760" w:rsidRDefault="00A06760" w:rsidP="00404572">
            <w:pPr>
              <w:pStyle w:val="TableParagraph"/>
              <w:tabs>
                <w:tab w:val="left" w:pos="6604"/>
              </w:tabs>
              <w:rPr>
                <w:rFonts w:asciiTheme="minorHAnsi" w:hAnsiTheme="minorHAnsi" w:cstheme="minorHAnsi"/>
                <w:b/>
                <w:bCs/>
              </w:rPr>
            </w:pPr>
            <w:r w:rsidRPr="00A06760">
              <w:rPr>
                <w:rFonts w:asciiTheme="minorHAnsi" w:hAnsiTheme="minorHAnsi" w:cstheme="minorHAnsi"/>
                <w:b/>
                <w:bCs/>
              </w:rPr>
              <w:t>QUALITY</w:t>
            </w:r>
            <w:r w:rsidRPr="00A06760">
              <w:rPr>
                <w:rFonts w:asciiTheme="minorHAnsi" w:hAnsiTheme="minorHAnsi" w:cstheme="minorHAnsi"/>
                <w:b/>
                <w:bCs/>
              </w:rPr>
              <w:tab/>
              <w:t>Overall</w:t>
            </w:r>
            <w:r w:rsidRPr="00A06760">
              <w:rPr>
                <w:rFonts w:asciiTheme="minorHAnsi" w:hAnsiTheme="minorHAnsi" w:cstheme="minorHAnsi"/>
                <w:b/>
                <w:bCs/>
                <w:spacing w:val="-5"/>
              </w:rPr>
              <w:t xml:space="preserve"> </w:t>
            </w:r>
            <w:r w:rsidRPr="00A06760">
              <w:rPr>
                <w:rFonts w:asciiTheme="minorHAnsi" w:hAnsiTheme="minorHAnsi" w:cstheme="minorHAnsi"/>
                <w:b/>
                <w:bCs/>
              </w:rPr>
              <w:t>Weighting:</w:t>
            </w:r>
            <w:r w:rsidRPr="00A06760">
              <w:rPr>
                <w:rFonts w:asciiTheme="minorHAnsi" w:hAnsiTheme="minorHAnsi" w:cstheme="minorHAnsi"/>
                <w:b/>
                <w:bCs/>
                <w:spacing w:val="-5"/>
              </w:rPr>
              <w:t xml:space="preserve"> 6</w:t>
            </w:r>
            <w:r w:rsidRPr="00A06760">
              <w:rPr>
                <w:rFonts w:asciiTheme="minorHAnsi" w:hAnsiTheme="minorHAnsi" w:cstheme="minorHAnsi"/>
                <w:b/>
                <w:bCs/>
              </w:rPr>
              <w:t>0%</w:t>
            </w:r>
          </w:p>
        </w:tc>
      </w:tr>
      <w:tr w:rsidR="00A06760" w:rsidRPr="004C4DF9" w14:paraId="41B9175E" w14:textId="77777777" w:rsidTr="005733EF">
        <w:trPr>
          <w:trHeight w:val="490"/>
        </w:trPr>
        <w:tc>
          <w:tcPr>
            <w:tcW w:w="846" w:type="dxa"/>
            <w:vAlign w:val="center"/>
          </w:tcPr>
          <w:p w14:paraId="0D18E7AE" w14:textId="77777777" w:rsidR="00A06760" w:rsidRPr="00A06760" w:rsidRDefault="00A06760" w:rsidP="00404572">
            <w:pPr>
              <w:pStyle w:val="TableParagraph"/>
              <w:jc w:val="center"/>
              <w:rPr>
                <w:rFonts w:asciiTheme="minorHAnsi" w:hAnsiTheme="minorHAnsi" w:cstheme="minorHAnsi"/>
              </w:rPr>
            </w:pPr>
            <w:r w:rsidRPr="00A06760">
              <w:rPr>
                <w:rFonts w:asciiTheme="minorHAnsi" w:hAnsiTheme="minorHAnsi" w:cstheme="minorHAnsi"/>
              </w:rPr>
              <w:t>1</w:t>
            </w:r>
          </w:p>
        </w:tc>
        <w:tc>
          <w:tcPr>
            <w:tcW w:w="6805" w:type="dxa"/>
            <w:vAlign w:val="center"/>
          </w:tcPr>
          <w:p w14:paraId="0F7CA733" w14:textId="77777777" w:rsidR="00A06760" w:rsidRPr="00A06760" w:rsidRDefault="00A06760" w:rsidP="005733EF">
            <w:pPr>
              <w:pStyle w:val="TableParagraph"/>
              <w:ind w:left="107"/>
              <w:rPr>
                <w:rFonts w:asciiTheme="minorHAnsi" w:hAnsiTheme="minorHAnsi" w:cstheme="minorHAnsi"/>
              </w:rPr>
            </w:pPr>
            <w:r w:rsidRPr="00A06760">
              <w:rPr>
                <w:rFonts w:asciiTheme="minorHAnsi" w:hAnsiTheme="minorHAnsi"/>
              </w:rPr>
              <w:t>Relevant Skills and Experience</w:t>
            </w:r>
          </w:p>
        </w:tc>
        <w:tc>
          <w:tcPr>
            <w:tcW w:w="1367" w:type="dxa"/>
          </w:tcPr>
          <w:p w14:paraId="3C2710B7" w14:textId="77777777" w:rsidR="00A06760" w:rsidRPr="00A06760" w:rsidRDefault="00A06760" w:rsidP="00404572">
            <w:pPr>
              <w:pStyle w:val="TableParagraph"/>
              <w:ind w:left="381" w:right="372"/>
              <w:jc w:val="center"/>
              <w:rPr>
                <w:rFonts w:asciiTheme="minorHAnsi" w:hAnsiTheme="minorHAnsi" w:cstheme="minorHAnsi"/>
              </w:rPr>
            </w:pPr>
            <w:r w:rsidRPr="00A06760">
              <w:rPr>
                <w:rFonts w:asciiTheme="minorHAnsi" w:hAnsiTheme="minorHAnsi" w:cstheme="minorHAnsi"/>
              </w:rPr>
              <w:t>15%</w:t>
            </w:r>
          </w:p>
        </w:tc>
      </w:tr>
      <w:tr w:rsidR="00A06760" w:rsidRPr="004C4DF9" w14:paraId="40792CAE" w14:textId="77777777" w:rsidTr="005733EF">
        <w:trPr>
          <w:trHeight w:val="490"/>
        </w:trPr>
        <w:tc>
          <w:tcPr>
            <w:tcW w:w="846" w:type="dxa"/>
            <w:vAlign w:val="center"/>
          </w:tcPr>
          <w:p w14:paraId="74C257A6" w14:textId="77777777" w:rsidR="00A06760" w:rsidRPr="00A06760" w:rsidRDefault="00A06760" w:rsidP="00404572">
            <w:pPr>
              <w:pStyle w:val="TableParagraph"/>
              <w:jc w:val="center"/>
              <w:rPr>
                <w:rFonts w:asciiTheme="minorHAnsi" w:hAnsiTheme="minorHAnsi" w:cstheme="minorHAnsi"/>
              </w:rPr>
            </w:pPr>
            <w:r w:rsidRPr="00A06760">
              <w:rPr>
                <w:rFonts w:asciiTheme="minorHAnsi" w:hAnsiTheme="minorHAnsi" w:cstheme="minorHAnsi"/>
              </w:rPr>
              <w:t>2</w:t>
            </w:r>
          </w:p>
        </w:tc>
        <w:tc>
          <w:tcPr>
            <w:tcW w:w="6805" w:type="dxa"/>
            <w:vAlign w:val="center"/>
          </w:tcPr>
          <w:p w14:paraId="5EA967B9" w14:textId="77777777" w:rsidR="00A06760" w:rsidRPr="00A06760" w:rsidRDefault="00A06760" w:rsidP="005733EF">
            <w:pPr>
              <w:pStyle w:val="TableParagraph"/>
              <w:ind w:left="107"/>
              <w:rPr>
                <w:rFonts w:asciiTheme="minorHAnsi" w:hAnsiTheme="minorHAnsi" w:cstheme="minorHAnsi"/>
              </w:rPr>
            </w:pPr>
            <w:r w:rsidRPr="00A06760">
              <w:rPr>
                <w:rFonts w:asciiTheme="minorHAnsi" w:hAnsiTheme="minorHAnsi"/>
              </w:rPr>
              <w:t>Quality of the Method Statement and approach to Health and Safety</w:t>
            </w:r>
          </w:p>
        </w:tc>
        <w:tc>
          <w:tcPr>
            <w:tcW w:w="1367" w:type="dxa"/>
          </w:tcPr>
          <w:p w14:paraId="23FD1E1E" w14:textId="77777777" w:rsidR="00A06760" w:rsidRPr="00A06760" w:rsidRDefault="00A06760" w:rsidP="00404572">
            <w:pPr>
              <w:pStyle w:val="TableParagraph"/>
              <w:ind w:left="381" w:right="372"/>
              <w:jc w:val="center"/>
              <w:rPr>
                <w:rFonts w:asciiTheme="minorHAnsi" w:hAnsiTheme="minorHAnsi" w:cstheme="minorHAnsi"/>
              </w:rPr>
            </w:pPr>
            <w:r w:rsidRPr="00A06760">
              <w:rPr>
                <w:rFonts w:asciiTheme="minorHAnsi" w:hAnsiTheme="minorHAnsi" w:cstheme="minorHAnsi"/>
              </w:rPr>
              <w:t>17.5%</w:t>
            </w:r>
          </w:p>
        </w:tc>
      </w:tr>
      <w:tr w:rsidR="00A06760" w:rsidRPr="004C4DF9" w14:paraId="3C43D212" w14:textId="77777777" w:rsidTr="005733EF">
        <w:trPr>
          <w:trHeight w:val="490"/>
        </w:trPr>
        <w:tc>
          <w:tcPr>
            <w:tcW w:w="846" w:type="dxa"/>
            <w:vAlign w:val="center"/>
          </w:tcPr>
          <w:p w14:paraId="03B3E981" w14:textId="77777777" w:rsidR="00A06760" w:rsidRPr="00A06760" w:rsidRDefault="00A06760" w:rsidP="00404572">
            <w:pPr>
              <w:pStyle w:val="TableParagraph"/>
              <w:jc w:val="center"/>
              <w:rPr>
                <w:rFonts w:asciiTheme="minorHAnsi" w:hAnsiTheme="minorHAnsi" w:cstheme="minorHAnsi"/>
              </w:rPr>
            </w:pPr>
            <w:r w:rsidRPr="00A06760">
              <w:rPr>
                <w:rFonts w:asciiTheme="minorHAnsi" w:hAnsiTheme="minorHAnsi" w:cstheme="minorHAnsi"/>
              </w:rPr>
              <w:t>3</w:t>
            </w:r>
          </w:p>
        </w:tc>
        <w:tc>
          <w:tcPr>
            <w:tcW w:w="6805" w:type="dxa"/>
            <w:vAlign w:val="center"/>
          </w:tcPr>
          <w:p w14:paraId="2811A89F" w14:textId="77777777" w:rsidR="00A06760" w:rsidRPr="00A06760" w:rsidRDefault="00A06760" w:rsidP="005733EF">
            <w:pPr>
              <w:pStyle w:val="TableParagraph"/>
              <w:ind w:left="107"/>
              <w:rPr>
                <w:rFonts w:asciiTheme="minorHAnsi" w:hAnsiTheme="minorHAnsi" w:cstheme="minorHAnsi"/>
              </w:rPr>
            </w:pPr>
            <w:r w:rsidRPr="00A06760">
              <w:rPr>
                <w:rFonts w:asciiTheme="minorHAnsi" w:hAnsiTheme="minorHAnsi"/>
              </w:rPr>
              <w:t>Understanding of the brief</w:t>
            </w:r>
            <w:r w:rsidRPr="00A06760">
              <w:t xml:space="preserve"> (</w:t>
            </w:r>
            <w:r w:rsidRPr="00A06760">
              <w:rPr>
                <w:rFonts w:asciiTheme="minorHAnsi" w:hAnsiTheme="minorHAnsi"/>
              </w:rPr>
              <w:t>Installation of additional ground-level PV array</w:t>
            </w:r>
            <w:r w:rsidRPr="00A06760">
              <w:t>)</w:t>
            </w:r>
          </w:p>
        </w:tc>
        <w:tc>
          <w:tcPr>
            <w:tcW w:w="1367" w:type="dxa"/>
          </w:tcPr>
          <w:p w14:paraId="487E9C6D" w14:textId="77777777" w:rsidR="00A06760" w:rsidRPr="00A06760" w:rsidRDefault="00A06760" w:rsidP="00404572">
            <w:pPr>
              <w:pStyle w:val="TableParagraph"/>
              <w:ind w:left="381" w:right="372"/>
              <w:jc w:val="center"/>
              <w:rPr>
                <w:rFonts w:asciiTheme="minorHAnsi" w:hAnsiTheme="minorHAnsi" w:cstheme="minorHAnsi"/>
              </w:rPr>
            </w:pPr>
            <w:r w:rsidRPr="00A06760">
              <w:rPr>
                <w:rFonts w:asciiTheme="minorHAnsi" w:hAnsiTheme="minorHAnsi" w:cstheme="minorHAnsi"/>
              </w:rPr>
              <w:t>17.5%</w:t>
            </w:r>
          </w:p>
        </w:tc>
      </w:tr>
      <w:tr w:rsidR="00A06760" w:rsidRPr="004C4DF9" w14:paraId="0A7B5C04" w14:textId="77777777" w:rsidTr="005733EF">
        <w:trPr>
          <w:trHeight w:val="490"/>
        </w:trPr>
        <w:tc>
          <w:tcPr>
            <w:tcW w:w="846" w:type="dxa"/>
            <w:vAlign w:val="center"/>
          </w:tcPr>
          <w:p w14:paraId="10DED987" w14:textId="77777777" w:rsidR="00A06760" w:rsidRPr="00A06760" w:rsidRDefault="00A06760" w:rsidP="00404572">
            <w:pPr>
              <w:pStyle w:val="TableParagraph"/>
              <w:jc w:val="center"/>
              <w:rPr>
                <w:rFonts w:asciiTheme="minorHAnsi" w:hAnsiTheme="minorHAnsi" w:cstheme="minorHAnsi"/>
              </w:rPr>
            </w:pPr>
            <w:r w:rsidRPr="00A06760">
              <w:rPr>
                <w:rFonts w:asciiTheme="minorHAnsi" w:hAnsiTheme="minorHAnsi" w:cstheme="minorHAnsi"/>
              </w:rPr>
              <w:t>4</w:t>
            </w:r>
          </w:p>
        </w:tc>
        <w:tc>
          <w:tcPr>
            <w:tcW w:w="6805" w:type="dxa"/>
            <w:vAlign w:val="center"/>
          </w:tcPr>
          <w:p w14:paraId="504BD37A" w14:textId="77777777" w:rsidR="00A06760" w:rsidRPr="00A06760" w:rsidRDefault="00A06760" w:rsidP="005733EF">
            <w:pPr>
              <w:pStyle w:val="TableParagraph"/>
              <w:ind w:left="107"/>
              <w:rPr>
                <w:rFonts w:asciiTheme="minorHAnsi" w:hAnsiTheme="minorHAnsi" w:cstheme="minorHAnsi"/>
              </w:rPr>
            </w:pPr>
            <w:r w:rsidRPr="00A06760">
              <w:rPr>
                <w:rFonts w:asciiTheme="minorHAnsi" w:hAnsiTheme="minorHAnsi"/>
              </w:rPr>
              <w:t>Environmental Sustainability</w:t>
            </w:r>
          </w:p>
        </w:tc>
        <w:tc>
          <w:tcPr>
            <w:tcW w:w="1367" w:type="dxa"/>
          </w:tcPr>
          <w:p w14:paraId="07FCDB72" w14:textId="77777777" w:rsidR="00A06760" w:rsidRPr="00A06760" w:rsidRDefault="00A06760" w:rsidP="00404572">
            <w:pPr>
              <w:pStyle w:val="TableParagraph"/>
              <w:ind w:left="381" w:right="372"/>
              <w:jc w:val="center"/>
              <w:rPr>
                <w:rFonts w:asciiTheme="minorHAnsi" w:hAnsiTheme="minorHAnsi" w:cstheme="minorHAnsi"/>
              </w:rPr>
            </w:pPr>
            <w:r>
              <w:rPr>
                <w:rFonts w:asciiTheme="minorHAnsi" w:hAnsiTheme="minorHAnsi" w:cstheme="minorHAnsi"/>
              </w:rPr>
              <w:t>10</w:t>
            </w:r>
            <w:r w:rsidRPr="00A06760">
              <w:rPr>
                <w:rFonts w:asciiTheme="minorHAnsi" w:hAnsiTheme="minorHAnsi" w:cstheme="minorHAnsi"/>
              </w:rPr>
              <w:t>%</w:t>
            </w:r>
          </w:p>
        </w:tc>
      </w:tr>
      <w:tr w:rsidR="00A06760" w:rsidRPr="004C4DF9" w14:paraId="58CCA2E0" w14:textId="77777777" w:rsidTr="00404572">
        <w:trPr>
          <w:trHeight w:val="490"/>
        </w:trPr>
        <w:tc>
          <w:tcPr>
            <w:tcW w:w="9018" w:type="dxa"/>
            <w:gridSpan w:val="3"/>
            <w:shd w:val="clear" w:color="auto" w:fill="D9E2F3" w:themeFill="accent1" w:themeFillTint="33"/>
          </w:tcPr>
          <w:p w14:paraId="3985B063" w14:textId="77777777" w:rsidR="00A06760" w:rsidRPr="00A06760" w:rsidRDefault="00A06760" w:rsidP="00404572">
            <w:pPr>
              <w:pStyle w:val="TableParagraph"/>
              <w:tabs>
                <w:tab w:val="left" w:pos="6604"/>
              </w:tabs>
              <w:rPr>
                <w:rFonts w:asciiTheme="minorHAnsi" w:hAnsiTheme="minorHAnsi" w:cstheme="minorHAnsi"/>
                <w:b/>
                <w:bCs/>
              </w:rPr>
            </w:pPr>
            <w:r w:rsidRPr="00A06760">
              <w:rPr>
                <w:rFonts w:asciiTheme="minorHAnsi" w:hAnsiTheme="minorHAnsi" w:cstheme="minorHAnsi"/>
                <w:b/>
                <w:bCs/>
              </w:rPr>
              <w:t>PRICE</w:t>
            </w:r>
            <w:r w:rsidRPr="00A06760">
              <w:rPr>
                <w:rFonts w:asciiTheme="minorHAnsi" w:hAnsiTheme="minorHAnsi" w:cstheme="minorHAnsi"/>
                <w:b/>
                <w:bCs/>
              </w:rPr>
              <w:tab/>
              <w:t>Overall</w:t>
            </w:r>
            <w:r w:rsidRPr="00A06760">
              <w:rPr>
                <w:rFonts w:asciiTheme="minorHAnsi" w:hAnsiTheme="minorHAnsi" w:cstheme="minorHAnsi"/>
                <w:b/>
                <w:bCs/>
                <w:spacing w:val="-5"/>
              </w:rPr>
              <w:t xml:space="preserve"> </w:t>
            </w:r>
            <w:r w:rsidRPr="00A06760">
              <w:rPr>
                <w:rFonts w:asciiTheme="minorHAnsi" w:hAnsiTheme="minorHAnsi" w:cstheme="minorHAnsi"/>
                <w:b/>
                <w:bCs/>
              </w:rPr>
              <w:t>Weighting:</w:t>
            </w:r>
            <w:r w:rsidRPr="00A06760">
              <w:rPr>
                <w:rFonts w:asciiTheme="minorHAnsi" w:hAnsiTheme="minorHAnsi" w:cstheme="minorHAnsi"/>
                <w:b/>
                <w:bCs/>
                <w:spacing w:val="-5"/>
              </w:rPr>
              <w:t xml:space="preserve"> 4</w:t>
            </w:r>
            <w:r w:rsidRPr="00A06760">
              <w:rPr>
                <w:rFonts w:asciiTheme="minorHAnsi" w:hAnsiTheme="minorHAnsi" w:cstheme="minorHAnsi"/>
                <w:b/>
                <w:bCs/>
              </w:rPr>
              <w:t>0%</w:t>
            </w:r>
          </w:p>
        </w:tc>
      </w:tr>
      <w:tr w:rsidR="00A06760" w:rsidRPr="004C4DF9" w14:paraId="34312602" w14:textId="77777777" w:rsidTr="00404572">
        <w:trPr>
          <w:trHeight w:val="490"/>
        </w:trPr>
        <w:tc>
          <w:tcPr>
            <w:tcW w:w="846" w:type="dxa"/>
            <w:vAlign w:val="center"/>
          </w:tcPr>
          <w:p w14:paraId="3D914E35" w14:textId="77777777" w:rsidR="00A06760" w:rsidRPr="00A06760" w:rsidRDefault="00A06760" w:rsidP="00404572">
            <w:pPr>
              <w:pStyle w:val="TableParagraph"/>
              <w:jc w:val="center"/>
              <w:rPr>
                <w:rFonts w:asciiTheme="minorHAnsi" w:hAnsiTheme="minorHAnsi" w:cstheme="minorHAnsi"/>
              </w:rPr>
            </w:pPr>
            <w:r>
              <w:rPr>
                <w:rFonts w:asciiTheme="minorHAnsi" w:hAnsiTheme="minorHAnsi" w:cstheme="minorHAnsi"/>
              </w:rPr>
              <w:t>5</w:t>
            </w:r>
          </w:p>
        </w:tc>
        <w:tc>
          <w:tcPr>
            <w:tcW w:w="6805" w:type="dxa"/>
          </w:tcPr>
          <w:p w14:paraId="0A721123" w14:textId="77777777" w:rsidR="00A06760" w:rsidRPr="00A06760" w:rsidRDefault="00A06760" w:rsidP="00404572">
            <w:pPr>
              <w:pStyle w:val="TableParagraph"/>
              <w:ind w:left="107"/>
              <w:rPr>
                <w:rFonts w:asciiTheme="minorHAnsi" w:hAnsiTheme="minorHAnsi" w:cstheme="minorHAnsi"/>
              </w:rPr>
            </w:pPr>
            <w:r w:rsidRPr="00A06760">
              <w:rPr>
                <w:rFonts w:asciiTheme="minorHAnsi" w:hAnsiTheme="minorHAnsi" w:cstheme="minorHAnsi"/>
              </w:rPr>
              <w:t>Price</w:t>
            </w:r>
          </w:p>
        </w:tc>
        <w:tc>
          <w:tcPr>
            <w:tcW w:w="1367" w:type="dxa"/>
          </w:tcPr>
          <w:p w14:paraId="550822F0" w14:textId="77777777" w:rsidR="00A06760" w:rsidRPr="00A06760" w:rsidRDefault="00A06760" w:rsidP="00404572">
            <w:pPr>
              <w:pStyle w:val="TableParagraph"/>
              <w:ind w:left="381" w:right="372"/>
              <w:jc w:val="center"/>
              <w:rPr>
                <w:rFonts w:asciiTheme="minorHAnsi" w:hAnsiTheme="minorHAnsi" w:cstheme="minorHAnsi"/>
              </w:rPr>
            </w:pPr>
            <w:r w:rsidRPr="00A06760">
              <w:rPr>
                <w:rFonts w:asciiTheme="minorHAnsi" w:hAnsiTheme="minorHAnsi" w:cstheme="minorHAnsi"/>
              </w:rPr>
              <w:t>40%</w:t>
            </w:r>
          </w:p>
        </w:tc>
      </w:tr>
      <w:tr w:rsidR="00A06760" w:rsidRPr="009359CB" w14:paraId="328C8D27" w14:textId="77777777" w:rsidTr="00404572">
        <w:trPr>
          <w:trHeight w:val="527"/>
        </w:trPr>
        <w:tc>
          <w:tcPr>
            <w:tcW w:w="7651" w:type="dxa"/>
            <w:gridSpan w:val="2"/>
            <w:shd w:val="clear" w:color="auto" w:fill="D9D9D9"/>
          </w:tcPr>
          <w:p w14:paraId="5C8BE5E1" w14:textId="77777777" w:rsidR="00A06760" w:rsidRPr="00A06760" w:rsidRDefault="00A06760" w:rsidP="00404572">
            <w:pPr>
              <w:pStyle w:val="TableParagraph"/>
              <w:spacing w:before="18"/>
              <w:rPr>
                <w:rFonts w:asciiTheme="minorHAnsi" w:hAnsiTheme="minorHAnsi" w:cstheme="minorHAnsi"/>
                <w:b/>
                <w:bCs/>
              </w:rPr>
            </w:pPr>
            <w:r w:rsidRPr="00A06760">
              <w:rPr>
                <w:rFonts w:asciiTheme="minorHAnsi" w:hAnsiTheme="minorHAnsi" w:cstheme="minorHAnsi"/>
                <w:b/>
                <w:bCs/>
              </w:rPr>
              <w:t>TOTAL</w:t>
            </w:r>
          </w:p>
        </w:tc>
        <w:tc>
          <w:tcPr>
            <w:tcW w:w="1367" w:type="dxa"/>
            <w:shd w:val="clear" w:color="auto" w:fill="D9D9D9"/>
          </w:tcPr>
          <w:p w14:paraId="7DFEC9B1" w14:textId="77777777" w:rsidR="00A06760" w:rsidRPr="00A06760" w:rsidRDefault="00A06760" w:rsidP="00404572">
            <w:pPr>
              <w:pStyle w:val="TableParagraph"/>
              <w:spacing w:before="18"/>
              <w:ind w:left="381" w:right="372"/>
              <w:jc w:val="center"/>
              <w:rPr>
                <w:rFonts w:asciiTheme="minorHAnsi" w:hAnsiTheme="minorHAnsi" w:cstheme="minorHAnsi"/>
                <w:b/>
                <w:bCs/>
              </w:rPr>
            </w:pPr>
            <w:r w:rsidRPr="00A06760">
              <w:rPr>
                <w:rFonts w:asciiTheme="minorHAnsi" w:hAnsiTheme="minorHAnsi" w:cstheme="minorHAnsi"/>
                <w:b/>
                <w:bCs/>
              </w:rPr>
              <w:t>100%</w:t>
            </w:r>
          </w:p>
        </w:tc>
      </w:tr>
    </w:tbl>
    <w:p w14:paraId="3DDBAF6F" w14:textId="46457725" w:rsidR="005D5034" w:rsidRDefault="00FA01E7" w:rsidP="00D6241B">
      <w:pPr>
        <w:rPr>
          <w:b/>
          <w:color w:val="002060"/>
          <w:sz w:val="28"/>
          <w:szCs w:val="28"/>
        </w:rPr>
      </w:pPr>
      <w:r>
        <w:rPr>
          <w:b/>
          <w:color w:val="002060"/>
          <w:sz w:val="28"/>
          <w:szCs w:val="28"/>
        </w:rPr>
        <w:br w:type="page"/>
      </w:r>
    </w:p>
    <w:p w14:paraId="4B63230A" w14:textId="1714C090" w:rsidR="005A3E40" w:rsidRDefault="00AC0690" w:rsidP="00381DDA">
      <w:pPr>
        <w:pStyle w:val="Heading20"/>
      </w:pPr>
      <w:bookmarkStart w:id="13" w:name="_Toc142319795"/>
      <w:r>
        <w:lastRenderedPageBreak/>
        <w:t xml:space="preserve">Response to </w:t>
      </w:r>
      <w:r w:rsidR="00217843">
        <w:t>Quality Evaluation Criteria</w:t>
      </w:r>
      <w:bookmarkEnd w:id="13"/>
    </w:p>
    <w:p w14:paraId="2FFD2C30" w14:textId="5096210C" w:rsidR="004D4B32" w:rsidRPr="00A06760" w:rsidRDefault="004D4B32" w:rsidP="00A06760">
      <w:pPr>
        <w:pStyle w:val="sub"/>
        <w:numPr>
          <w:ilvl w:val="0"/>
          <w:numId w:val="0"/>
        </w:numPr>
        <w:ind w:left="720" w:hanging="720"/>
      </w:pPr>
      <w:r>
        <w:t>2.1</w:t>
      </w:r>
      <w:r>
        <w:tab/>
        <w:t>Technical/Quality Evaluation Criteria</w:t>
      </w:r>
      <w:r w:rsidR="00E43600">
        <w:t xml:space="preserve"> – LOT ONE</w:t>
      </w:r>
    </w:p>
    <w:p w14:paraId="089E0685" w14:textId="2A7EBC3A" w:rsidR="00913AE1" w:rsidRPr="00A06760" w:rsidRDefault="00913AE1" w:rsidP="00913AE1">
      <w:pPr>
        <w:jc w:val="both"/>
        <w:rPr>
          <w:rFonts w:cs="Arial"/>
          <w:i/>
          <w:szCs w:val="22"/>
        </w:rPr>
      </w:pPr>
      <w:r w:rsidRPr="00A06760">
        <w:rPr>
          <w:rFonts w:cs="Arial"/>
          <w:i/>
          <w:szCs w:val="22"/>
        </w:rPr>
        <w:t xml:space="preserve">Tenderers must use the template below for their response to quality evaluation criteria. </w:t>
      </w:r>
    </w:p>
    <w:p w14:paraId="316CC5FA"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054F228D" w:rsidR="00913AE1" w:rsidRPr="00381DDA" w:rsidRDefault="000A329E" w:rsidP="000F6B56">
            <w:pPr>
              <w:rPr>
                <w:rFonts w:cs="Arial"/>
                <w:b/>
                <w:bCs/>
                <w:sz w:val="20"/>
                <w:szCs w:val="22"/>
              </w:rPr>
            </w:pPr>
            <w:r w:rsidRPr="00381DDA">
              <w:rPr>
                <w:rFonts w:cs="Arial"/>
                <w:b/>
                <w:bCs/>
                <w:sz w:val="20"/>
                <w:szCs w:val="22"/>
              </w:rPr>
              <w:t xml:space="preserve">LOT ONE - </w:t>
            </w:r>
            <w:r w:rsidR="00913AE1" w:rsidRPr="00381DDA">
              <w:rPr>
                <w:rFonts w:cs="Arial"/>
                <w:b/>
                <w:bCs/>
                <w:sz w:val="20"/>
                <w:szCs w:val="22"/>
              </w:rPr>
              <w:t>Criterion 1</w:t>
            </w:r>
          </w:p>
        </w:tc>
        <w:tc>
          <w:tcPr>
            <w:tcW w:w="8000" w:type="dxa"/>
            <w:shd w:val="clear" w:color="auto" w:fill="FBE4D5" w:themeFill="accent2" w:themeFillTint="33"/>
          </w:tcPr>
          <w:p w14:paraId="313350D2" w14:textId="7CD7D23F" w:rsidR="00E43600" w:rsidRPr="00381DDA" w:rsidRDefault="00E43600" w:rsidP="00E43600">
            <w:pPr>
              <w:rPr>
                <w:b/>
                <w:sz w:val="20"/>
              </w:rPr>
            </w:pPr>
            <w:r w:rsidRPr="00381DDA">
              <w:rPr>
                <w:b/>
                <w:sz w:val="20"/>
              </w:rPr>
              <w:t>Please expand upon your contract examples listed in section 6.0 - Technical and Professional Ability to summarise the expertise and experience of the personnel proposed for the project – Weighting 1</w:t>
            </w:r>
            <w:r w:rsidR="00A06760">
              <w:rPr>
                <w:b/>
                <w:sz w:val="20"/>
              </w:rPr>
              <w:t>4</w:t>
            </w:r>
            <w:r w:rsidRPr="00381DDA">
              <w:rPr>
                <w:b/>
                <w:sz w:val="20"/>
              </w:rPr>
              <w:t>%.</w:t>
            </w:r>
          </w:p>
          <w:p w14:paraId="5C125584" w14:textId="77777777" w:rsidR="00E43600" w:rsidRPr="00A06760" w:rsidRDefault="00E43600" w:rsidP="00E43600">
            <w:pPr>
              <w:rPr>
                <w:sz w:val="8"/>
              </w:rPr>
            </w:pPr>
          </w:p>
          <w:p w14:paraId="18B063B4" w14:textId="4B81AD53" w:rsidR="00E43600" w:rsidRPr="00381DDA" w:rsidRDefault="00E43600" w:rsidP="00E43600">
            <w:pPr>
              <w:rPr>
                <w:sz w:val="20"/>
              </w:rPr>
            </w:pPr>
            <w:r w:rsidRPr="00381DDA">
              <w:rPr>
                <w:sz w:val="20"/>
              </w:rPr>
              <w:t>a. An example of a similar project, preferably in a heritage setting, and relevant published work.</w:t>
            </w:r>
          </w:p>
          <w:p w14:paraId="48E320AB" w14:textId="77777777" w:rsidR="00E43600" w:rsidRPr="00381DDA" w:rsidRDefault="00E43600" w:rsidP="00E43600">
            <w:pPr>
              <w:rPr>
                <w:sz w:val="20"/>
              </w:rPr>
            </w:pPr>
          </w:p>
          <w:p w14:paraId="41EDBAF2" w14:textId="3A9F2BE1" w:rsidR="00E43600" w:rsidRPr="00381DDA" w:rsidRDefault="00E43600" w:rsidP="00E43600">
            <w:pPr>
              <w:rPr>
                <w:sz w:val="20"/>
              </w:rPr>
            </w:pPr>
            <w:r w:rsidRPr="00381DDA">
              <w:rPr>
                <w:sz w:val="20"/>
              </w:rPr>
              <w:t xml:space="preserve">b. An organisation plan providing an illustration that describes the relationships between those personnel responsible for assuring the technical quality of all the deliverables, and table of relevant qualifications/certification for all personnel undertaking the work, </w:t>
            </w:r>
            <w:proofErr w:type="spellStart"/>
            <w:r w:rsidRPr="00381DDA">
              <w:rPr>
                <w:sz w:val="20"/>
              </w:rPr>
              <w:t>eg</w:t>
            </w:r>
            <w:proofErr w:type="spellEnd"/>
            <w:r w:rsidRPr="00381DDA">
              <w:rPr>
                <w:sz w:val="20"/>
              </w:rPr>
              <w:t xml:space="preserve">:  </w:t>
            </w:r>
          </w:p>
          <w:p w14:paraId="07632651" w14:textId="77777777" w:rsidR="00E43600" w:rsidRPr="00A06760" w:rsidRDefault="00E43600" w:rsidP="00E43600">
            <w:pPr>
              <w:rPr>
                <w:sz w:val="8"/>
              </w:rPr>
            </w:pPr>
          </w:p>
          <w:p w14:paraId="5829A57D" w14:textId="28127B6E" w:rsidR="00E43600" w:rsidRPr="00381DDA" w:rsidRDefault="00E43600" w:rsidP="00120D88">
            <w:pPr>
              <w:pStyle w:val="ListParagraph"/>
              <w:numPr>
                <w:ilvl w:val="0"/>
                <w:numId w:val="51"/>
              </w:numPr>
              <w:rPr>
                <w:sz w:val="20"/>
              </w:rPr>
            </w:pPr>
            <w:r w:rsidRPr="00381DDA">
              <w:rPr>
                <w:sz w:val="20"/>
              </w:rPr>
              <w:t xml:space="preserve">Project Manager,  </w:t>
            </w:r>
          </w:p>
          <w:p w14:paraId="50BE8281" w14:textId="6A554E42" w:rsidR="00E43600" w:rsidRPr="00381DDA" w:rsidRDefault="00E43600" w:rsidP="00120D88">
            <w:pPr>
              <w:pStyle w:val="ListParagraph"/>
              <w:numPr>
                <w:ilvl w:val="0"/>
                <w:numId w:val="51"/>
              </w:numPr>
              <w:rPr>
                <w:sz w:val="20"/>
              </w:rPr>
            </w:pPr>
            <w:r w:rsidRPr="00381DDA">
              <w:rPr>
                <w:sz w:val="20"/>
              </w:rPr>
              <w:t>Lead for the Project (if not the Project Manager)</w:t>
            </w:r>
          </w:p>
          <w:p w14:paraId="65A83096" w14:textId="77777777" w:rsidR="00E43600" w:rsidRPr="00A06760" w:rsidRDefault="00E43600" w:rsidP="00E43600">
            <w:pPr>
              <w:pStyle w:val="ListParagraph"/>
              <w:ind w:left="360"/>
              <w:rPr>
                <w:sz w:val="8"/>
              </w:rPr>
            </w:pPr>
          </w:p>
          <w:p w14:paraId="37A15D64" w14:textId="0938F9D6" w:rsidR="00E43600" w:rsidRPr="00381DDA" w:rsidRDefault="00E43600" w:rsidP="00E43600">
            <w:pPr>
              <w:rPr>
                <w:sz w:val="20"/>
              </w:rPr>
            </w:pPr>
            <w:r w:rsidRPr="00381DDA">
              <w:rPr>
                <w:sz w:val="20"/>
              </w:rPr>
              <w:t xml:space="preserve">c. A summary of how the Tenderer will ensure that all personnel and subcontractors, are competent and trained for the roles that they will perform in this specific operation, and consistency of personnel to maintain the standard of work. </w:t>
            </w:r>
          </w:p>
          <w:p w14:paraId="2520EED6" w14:textId="54A78E4E" w:rsidR="00913AE1" w:rsidRPr="00381DDA" w:rsidRDefault="00913AE1" w:rsidP="000F6B56">
            <w:pPr>
              <w:rPr>
                <w:rFonts w:cs="Arial"/>
                <w:b/>
                <w:bCs/>
                <w:sz w:val="20"/>
                <w:szCs w:val="22"/>
              </w:rPr>
            </w:pPr>
          </w:p>
        </w:tc>
      </w:tr>
      <w:tr w:rsidR="00913AE1" w:rsidRPr="00526706" w14:paraId="4268E021" w14:textId="77777777" w:rsidTr="007E0B22">
        <w:trPr>
          <w:trHeight w:val="6715"/>
          <w:jc w:val="center"/>
        </w:trPr>
        <w:tc>
          <w:tcPr>
            <w:tcW w:w="1531" w:type="dxa"/>
            <w:tcBorders>
              <w:bottom w:val="single" w:sz="4" w:space="0" w:color="auto"/>
            </w:tcBorders>
            <w:shd w:val="clear" w:color="auto" w:fill="FBE4D5" w:themeFill="accent2" w:themeFillTint="33"/>
          </w:tcPr>
          <w:p w14:paraId="7F7842CE" w14:textId="77777777" w:rsidR="00E43600" w:rsidRPr="00381DDA" w:rsidRDefault="00E43600" w:rsidP="00E43600">
            <w:pPr>
              <w:rPr>
                <w:b/>
                <w:sz w:val="20"/>
                <w:szCs w:val="20"/>
              </w:rPr>
            </w:pPr>
            <w:r w:rsidRPr="00381DDA">
              <w:rPr>
                <w:b/>
                <w:sz w:val="20"/>
                <w:szCs w:val="20"/>
              </w:rPr>
              <w:t>Relevant Skills and Experience</w:t>
            </w:r>
          </w:p>
          <w:p w14:paraId="0B1FB086" w14:textId="7549E793" w:rsidR="00913AE1" w:rsidRPr="00381DDA" w:rsidRDefault="00E43600" w:rsidP="00E43600">
            <w:pPr>
              <w:rPr>
                <w:rFonts w:cs="Arial"/>
                <w:sz w:val="20"/>
                <w:szCs w:val="22"/>
              </w:rPr>
            </w:pPr>
            <w:r w:rsidRPr="00381DDA">
              <w:rPr>
                <w:rFonts w:cs="Arial"/>
                <w:sz w:val="20"/>
                <w:szCs w:val="22"/>
              </w:rPr>
              <w:t>(circa 2000 Words)</w:t>
            </w:r>
          </w:p>
        </w:tc>
        <w:tc>
          <w:tcPr>
            <w:tcW w:w="8000" w:type="dxa"/>
            <w:tcBorders>
              <w:bottom w:val="single" w:sz="4" w:space="0" w:color="auto"/>
            </w:tcBorders>
            <w:shd w:val="clear" w:color="auto" w:fill="auto"/>
          </w:tcPr>
          <w:p w14:paraId="59C3AA4B" w14:textId="137A3FF1" w:rsidR="00913AE1" w:rsidRPr="00381DDA" w:rsidRDefault="00913AE1" w:rsidP="000F6B56">
            <w:pPr>
              <w:rPr>
                <w:rFonts w:cs="Arial"/>
                <w:sz w:val="20"/>
                <w:szCs w:val="22"/>
              </w:rPr>
            </w:pPr>
          </w:p>
        </w:tc>
      </w:tr>
    </w:tbl>
    <w:p w14:paraId="1C3BFD11" w14:textId="082EA22A" w:rsidR="00E43600" w:rsidRDefault="00E43600"/>
    <w:p w14:paraId="000FDFA2" w14:textId="7EA9A62E" w:rsidR="00B451E9" w:rsidRDefault="00B451E9"/>
    <w:p w14:paraId="4D59371C" w14:textId="491041AA" w:rsidR="00A06760" w:rsidRDefault="00A06760"/>
    <w:p w14:paraId="0FB3E97B" w14:textId="77777777" w:rsidR="00A06760" w:rsidRDefault="00A06760"/>
    <w:p w14:paraId="16DA926E" w14:textId="77777777" w:rsidR="00B451E9" w:rsidRDefault="00B451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A06760">
        <w:trPr>
          <w:trHeight w:val="338"/>
          <w:jc w:val="center"/>
        </w:trPr>
        <w:tc>
          <w:tcPr>
            <w:tcW w:w="1531" w:type="dxa"/>
            <w:tcBorders>
              <w:bottom w:val="single" w:sz="4" w:space="0" w:color="auto"/>
            </w:tcBorders>
            <w:shd w:val="clear" w:color="auto" w:fill="FBE4D5" w:themeFill="accent2" w:themeFillTint="33"/>
          </w:tcPr>
          <w:p w14:paraId="36FA1C17" w14:textId="5A408389" w:rsidR="00913AE1" w:rsidRPr="00381DDA" w:rsidRDefault="000A329E" w:rsidP="000F6B56">
            <w:pPr>
              <w:rPr>
                <w:rFonts w:cs="Arial"/>
                <w:b/>
                <w:bCs/>
                <w:sz w:val="20"/>
                <w:szCs w:val="22"/>
              </w:rPr>
            </w:pPr>
            <w:r w:rsidRPr="00381DDA">
              <w:rPr>
                <w:rFonts w:cs="Arial"/>
                <w:b/>
                <w:bCs/>
                <w:sz w:val="20"/>
                <w:szCs w:val="22"/>
              </w:rPr>
              <w:lastRenderedPageBreak/>
              <w:t xml:space="preserve">LOT ONE - </w:t>
            </w:r>
            <w:r w:rsidR="00913AE1" w:rsidRPr="00381DDA">
              <w:rPr>
                <w:rFonts w:cs="Arial"/>
                <w:b/>
                <w:bCs/>
                <w:sz w:val="20"/>
                <w:szCs w:val="22"/>
              </w:rPr>
              <w:t xml:space="preserve">Criterion </w:t>
            </w:r>
            <w:r w:rsidR="00422E46" w:rsidRPr="00381DDA">
              <w:rPr>
                <w:rFonts w:cs="Arial"/>
                <w:b/>
                <w:bCs/>
                <w:sz w:val="20"/>
                <w:szCs w:val="22"/>
              </w:rPr>
              <w:t>2</w:t>
            </w:r>
          </w:p>
        </w:tc>
        <w:tc>
          <w:tcPr>
            <w:tcW w:w="8000" w:type="dxa"/>
            <w:shd w:val="clear" w:color="auto" w:fill="FBE4D5" w:themeFill="accent2" w:themeFillTint="33"/>
          </w:tcPr>
          <w:p w14:paraId="36945344" w14:textId="72A40582" w:rsidR="00E43600" w:rsidRPr="00381DDA" w:rsidRDefault="00E43600" w:rsidP="00A06760">
            <w:pPr>
              <w:spacing w:before="240"/>
              <w:rPr>
                <w:rFonts w:asciiTheme="minorHAnsi" w:hAnsiTheme="minorHAnsi"/>
                <w:sz w:val="20"/>
                <w:szCs w:val="22"/>
              </w:rPr>
            </w:pPr>
            <w:r w:rsidRPr="00381DDA">
              <w:rPr>
                <w:rFonts w:asciiTheme="minorHAnsi" w:hAnsiTheme="minorHAnsi"/>
                <w:b/>
                <w:sz w:val="20"/>
                <w:szCs w:val="22"/>
              </w:rPr>
              <w:t xml:space="preserve">Please demonstrate the QUALITY OF METHOD STATEMENT AND APPROACH TO HEALTH AND SAFETY </w:t>
            </w:r>
            <w:r w:rsidRPr="00381DDA">
              <w:rPr>
                <w:rFonts w:asciiTheme="minorHAnsi" w:hAnsiTheme="minorHAnsi"/>
                <w:sz w:val="20"/>
                <w:szCs w:val="22"/>
              </w:rPr>
              <w:t>– Weighting 15%</w:t>
            </w:r>
          </w:p>
          <w:p w14:paraId="734B16DD" w14:textId="1974525A" w:rsidR="00E43600" w:rsidRPr="00381DDA" w:rsidRDefault="00E43600" w:rsidP="00A06760">
            <w:pPr>
              <w:spacing w:before="240"/>
              <w:rPr>
                <w:rFonts w:asciiTheme="minorHAnsi" w:hAnsiTheme="minorHAnsi"/>
                <w:sz w:val="20"/>
                <w:szCs w:val="22"/>
              </w:rPr>
            </w:pPr>
            <w:r w:rsidRPr="00381DDA">
              <w:rPr>
                <w:rFonts w:asciiTheme="minorHAnsi" w:hAnsiTheme="minorHAnsi"/>
                <w:sz w:val="20"/>
                <w:szCs w:val="22"/>
              </w:rPr>
              <w:t>The response shall include the following:</w:t>
            </w:r>
          </w:p>
          <w:p w14:paraId="22B92136" w14:textId="1E87FF91" w:rsidR="00E43600" w:rsidRPr="00381DDA" w:rsidRDefault="00E43600" w:rsidP="00A06760">
            <w:pPr>
              <w:spacing w:before="240"/>
              <w:rPr>
                <w:rFonts w:asciiTheme="minorHAnsi" w:hAnsiTheme="minorHAnsi"/>
                <w:sz w:val="20"/>
                <w:szCs w:val="22"/>
              </w:rPr>
            </w:pPr>
            <w:r w:rsidRPr="00381DDA">
              <w:rPr>
                <w:rFonts w:asciiTheme="minorHAnsi" w:hAnsiTheme="minorHAnsi"/>
                <w:sz w:val="20"/>
                <w:szCs w:val="22"/>
              </w:rPr>
              <w:t>a. A detailed description of the methodology to be employed in the Work.</w:t>
            </w:r>
          </w:p>
          <w:p w14:paraId="333BD116" w14:textId="62643258" w:rsidR="00E43600" w:rsidRPr="00381DDA" w:rsidRDefault="00E43600" w:rsidP="00A06760">
            <w:pPr>
              <w:spacing w:before="240"/>
              <w:rPr>
                <w:rFonts w:asciiTheme="minorHAnsi" w:hAnsiTheme="minorHAnsi"/>
                <w:sz w:val="20"/>
                <w:szCs w:val="22"/>
              </w:rPr>
            </w:pPr>
            <w:r w:rsidRPr="00381DDA">
              <w:rPr>
                <w:rFonts w:asciiTheme="minorHAnsi" w:hAnsiTheme="minorHAnsi"/>
                <w:sz w:val="20"/>
                <w:szCs w:val="22"/>
              </w:rPr>
              <w:t>b. Evidence that Risk has been considered in the planning of the work, in particular Risk in respect of schedule delays. The Tenderer shall submit specific Risk Assessments for the work AND provide a clear description of how Risk planning and management will continue throughout the work.</w:t>
            </w:r>
          </w:p>
          <w:p w14:paraId="18D102E0" w14:textId="38EC3D8D" w:rsidR="00E43600" w:rsidRPr="00381DDA" w:rsidRDefault="00E43600" w:rsidP="00A06760">
            <w:pPr>
              <w:spacing w:before="240"/>
              <w:rPr>
                <w:rFonts w:asciiTheme="minorHAnsi" w:hAnsiTheme="minorHAnsi"/>
                <w:sz w:val="20"/>
                <w:szCs w:val="22"/>
              </w:rPr>
            </w:pPr>
            <w:r w:rsidRPr="00381DDA">
              <w:rPr>
                <w:rFonts w:asciiTheme="minorHAnsi" w:hAnsiTheme="minorHAnsi"/>
                <w:sz w:val="20"/>
                <w:szCs w:val="22"/>
              </w:rPr>
              <w:t>c. A summary programme (GANNT chart).</w:t>
            </w:r>
          </w:p>
          <w:p w14:paraId="25680299" w14:textId="5A020D0F" w:rsidR="00E43600" w:rsidRPr="00381DDA" w:rsidRDefault="00E43600" w:rsidP="00A06760">
            <w:pPr>
              <w:spacing w:before="240"/>
              <w:rPr>
                <w:rFonts w:asciiTheme="minorHAnsi" w:hAnsiTheme="minorHAnsi"/>
                <w:sz w:val="20"/>
                <w:szCs w:val="22"/>
              </w:rPr>
            </w:pPr>
            <w:r w:rsidRPr="00381DDA">
              <w:rPr>
                <w:rFonts w:asciiTheme="minorHAnsi" w:hAnsiTheme="minorHAnsi"/>
                <w:sz w:val="20"/>
                <w:szCs w:val="22"/>
              </w:rPr>
              <w:t xml:space="preserve">d. Clear evidence that Tenderers </w:t>
            </w:r>
            <w:proofErr w:type="gramStart"/>
            <w:r w:rsidRPr="00381DDA">
              <w:rPr>
                <w:rFonts w:asciiTheme="minorHAnsi" w:hAnsiTheme="minorHAnsi"/>
                <w:sz w:val="20"/>
                <w:szCs w:val="22"/>
              </w:rPr>
              <w:t>have an understanding of</w:t>
            </w:r>
            <w:proofErr w:type="gramEnd"/>
            <w:r w:rsidRPr="00381DDA">
              <w:rPr>
                <w:rFonts w:asciiTheme="minorHAnsi" w:hAnsiTheme="minorHAnsi"/>
                <w:sz w:val="20"/>
                <w:szCs w:val="22"/>
              </w:rPr>
              <w:t xml:space="preserve"> their obligations as Lead Designer and Lead Contractor, as defined in CDM 2015, and have an appropriate approach to the protection of Health, Safety and the Environment in the preparation of their tenders and throughout any subsequent operations delivered under the contract.</w:t>
            </w:r>
          </w:p>
          <w:p w14:paraId="22387C67" w14:textId="77777777" w:rsidR="00E43600" w:rsidRPr="00381DDA" w:rsidRDefault="00E43600" w:rsidP="00A06760">
            <w:pPr>
              <w:spacing w:before="240"/>
              <w:rPr>
                <w:rFonts w:asciiTheme="minorHAnsi" w:hAnsiTheme="minorHAnsi"/>
                <w:sz w:val="20"/>
                <w:szCs w:val="22"/>
              </w:rPr>
            </w:pPr>
            <w:r w:rsidRPr="00381DDA">
              <w:rPr>
                <w:rFonts w:asciiTheme="minorHAnsi" w:hAnsiTheme="minorHAnsi"/>
                <w:sz w:val="20"/>
                <w:szCs w:val="22"/>
              </w:rPr>
              <w:t>e. Acknowledgment of site partners and the requirement of sound site orientation and traffic management plan.</w:t>
            </w:r>
          </w:p>
          <w:p w14:paraId="5A7EA9E9" w14:textId="6ECFD7BD" w:rsidR="00913AE1" w:rsidRPr="00381DDA" w:rsidRDefault="00913AE1" w:rsidP="00A06760">
            <w:pPr>
              <w:rPr>
                <w:rFonts w:cs="Arial"/>
                <w:b/>
                <w:bCs/>
                <w:sz w:val="20"/>
                <w:szCs w:val="22"/>
              </w:rPr>
            </w:pPr>
          </w:p>
        </w:tc>
      </w:tr>
      <w:tr w:rsidR="00913AE1" w:rsidRPr="00526706" w14:paraId="3E19D87F" w14:textId="77777777" w:rsidTr="00A06760">
        <w:trPr>
          <w:trHeight w:val="5728"/>
          <w:jc w:val="center"/>
        </w:trPr>
        <w:tc>
          <w:tcPr>
            <w:tcW w:w="1531" w:type="dxa"/>
            <w:tcBorders>
              <w:bottom w:val="single" w:sz="4" w:space="0" w:color="auto"/>
            </w:tcBorders>
            <w:shd w:val="clear" w:color="auto" w:fill="FBE4D5" w:themeFill="accent2" w:themeFillTint="33"/>
          </w:tcPr>
          <w:p w14:paraId="239EE570" w14:textId="2A26B7B4" w:rsidR="00913AE1" w:rsidRPr="00381DDA" w:rsidRDefault="00E43600" w:rsidP="00E43600">
            <w:pPr>
              <w:rPr>
                <w:rFonts w:cs="Arial"/>
                <w:sz w:val="20"/>
                <w:szCs w:val="22"/>
              </w:rPr>
            </w:pPr>
            <w:r w:rsidRPr="00381DDA">
              <w:rPr>
                <w:rFonts w:asciiTheme="minorHAnsi" w:hAnsiTheme="minorHAnsi"/>
                <w:b/>
                <w:sz w:val="20"/>
                <w:szCs w:val="22"/>
              </w:rPr>
              <w:t>QUALITY OF METHOD STATEMENT AND APPROACH TO HEALTH AND SAFETY</w:t>
            </w:r>
            <w:r w:rsidRPr="00381DDA">
              <w:rPr>
                <w:rFonts w:cs="Arial"/>
                <w:sz w:val="20"/>
                <w:szCs w:val="22"/>
              </w:rPr>
              <w:t xml:space="preserve"> (max 2000 Words)</w:t>
            </w:r>
          </w:p>
        </w:tc>
        <w:tc>
          <w:tcPr>
            <w:tcW w:w="8000" w:type="dxa"/>
            <w:tcBorders>
              <w:bottom w:val="single" w:sz="4" w:space="0" w:color="auto"/>
            </w:tcBorders>
            <w:shd w:val="clear" w:color="auto" w:fill="auto"/>
          </w:tcPr>
          <w:p w14:paraId="21D4D15B" w14:textId="77777777" w:rsidR="00913AE1" w:rsidRPr="00381DDA" w:rsidRDefault="00913AE1" w:rsidP="000F6B56">
            <w:pPr>
              <w:rPr>
                <w:rFonts w:cs="Arial"/>
                <w:sz w:val="20"/>
                <w:szCs w:val="22"/>
              </w:rPr>
            </w:pPr>
          </w:p>
          <w:p w14:paraId="7C705776" w14:textId="77777777" w:rsidR="00913AE1" w:rsidRPr="00381DDA" w:rsidRDefault="00913AE1" w:rsidP="000F6B56">
            <w:pPr>
              <w:rPr>
                <w:rFonts w:cs="Arial"/>
                <w:sz w:val="20"/>
                <w:szCs w:val="22"/>
              </w:rPr>
            </w:pPr>
          </w:p>
          <w:p w14:paraId="7CD84E0A" w14:textId="77777777" w:rsidR="00913AE1" w:rsidRPr="00381DDA" w:rsidRDefault="00913AE1" w:rsidP="000F6B56">
            <w:pPr>
              <w:rPr>
                <w:rFonts w:cs="Arial"/>
                <w:sz w:val="20"/>
                <w:szCs w:val="22"/>
              </w:rPr>
            </w:pPr>
          </w:p>
          <w:p w14:paraId="1136BF5C" w14:textId="77777777" w:rsidR="00913AE1" w:rsidRPr="00381DDA" w:rsidRDefault="00913AE1" w:rsidP="000F6B56">
            <w:pPr>
              <w:rPr>
                <w:rFonts w:cs="Arial"/>
                <w:sz w:val="20"/>
                <w:szCs w:val="22"/>
              </w:rPr>
            </w:pPr>
          </w:p>
          <w:p w14:paraId="7C57EB49" w14:textId="77777777" w:rsidR="00913AE1" w:rsidRPr="00381DDA" w:rsidRDefault="00913AE1" w:rsidP="000F6B56">
            <w:pPr>
              <w:rPr>
                <w:rFonts w:cs="Arial"/>
                <w:sz w:val="20"/>
                <w:szCs w:val="22"/>
              </w:rPr>
            </w:pPr>
          </w:p>
          <w:p w14:paraId="53EA3891" w14:textId="77777777" w:rsidR="00913AE1" w:rsidRPr="00381DDA" w:rsidRDefault="00913AE1" w:rsidP="000F6B56">
            <w:pPr>
              <w:rPr>
                <w:rFonts w:cs="Arial"/>
                <w:sz w:val="20"/>
                <w:szCs w:val="22"/>
              </w:rPr>
            </w:pPr>
          </w:p>
          <w:p w14:paraId="5B8905FD" w14:textId="77777777" w:rsidR="00913AE1" w:rsidRPr="00381DDA" w:rsidRDefault="00913AE1" w:rsidP="000F6B56">
            <w:pPr>
              <w:rPr>
                <w:rFonts w:cs="Arial"/>
                <w:sz w:val="20"/>
                <w:szCs w:val="22"/>
              </w:rPr>
            </w:pPr>
          </w:p>
          <w:p w14:paraId="32B7A9A8" w14:textId="77777777" w:rsidR="00913AE1" w:rsidRPr="00381DDA" w:rsidRDefault="00913AE1" w:rsidP="000F6B56">
            <w:pPr>
              <w:rPr>
                <w:rFonts w:cs="Arial"/>
                <w:sz w:val="20"/>
                <w:szCs w:val="22"/>
              </w:rPr>
            </w:pPr>
          </w:p>
          <w:p w14:paraId="4AF45757" w14:textId="77777777" w:rsidR="00913AE1" w:rsidRPr="00381DDA" w:rsidRDefault="00913AE1" w:rsidP="000F6B56">
            <w:pPr>
              <w:rPr>
                <w:rFonts w:cs="Arial"/>
                <w:sz w:val="20"/>
                <w:szCs w:val="22"/>
              </w:rPr>
            </w:pPr>
          </w:p>
          <w:p w14:paraId="1AC77F1F" w14:textId="77777777" w:rsidR="00913AE1" w:rsidRPr="00381DDA" w:rsidRDefault="00913AE1" w:rsidP="000F6B56">
            <w:pPr>
              <w:rPr>
                <w:rFonts w:cs="Arial"/>
                <w:sz w:val="20"/>
                <w:szCs w:val="22"/>
              </w:rPr>
            </w:pPr>
          </w:p>
          <w:p w14:paraId="72648BEB" w14:textId="77777777" w:rsidR="00913AE1" w:rsidRPr="00381DDA" w:rsidRDefault="00913AE1" w:rsidP="000F6B56">
            <w:pPr>
              <w:rPr>
                <w:rFonts w:cs="Arial"/>
                <w:sz w:val="20"/>
                <w:szCs w:val="22"/>
              </w:rPr>
            </w:pPr>
          </w:p>
          <w:p w14:paraId="1658B767" w14:textId="77777777" w:rsidR="00913AE1" w:rsidRPr="00381DDA" w:rsidRDefault="00913AE1" w:rsidP="000F6B56">
            <w:pPr>
              <w:rPr>
                <w:rFonts w:cs="Arial"/>
                <w:sz w:val="20"/>
                <w:szCs w:val="22"/>
              </w:rPr>
            </w:pPr>
          </w:p>
          <w:p w14:paraId="648095CD" w14:textId="77777777" w:rsidR="00913AE1" w:rsidRPr="00381DDA" w:rsidRDefault="00913AE1" w:rsidP="000F6B56">
            <w:pPr>
              <w:rPr>
                <w:rFonts w:cs="Arial"/>
                <w:sz w:val="20"/>
                <w:szCs w:val="22"/>
              </w:rPr>
            </w:pPr>
          </w:p>
          <w:p w14:paraId="33FFB9D5" w14:textId="77777777" w:rsidR="00913AE1" w:rsidRPr="00381DDA" w:rsidRDefault="00913AE1" w:rsidP="000F6B56">
            <w:pPr>
              <w:rPr>
                <w:rFonts w:cs="Arial"/>
                <w:sz w:val="20"/>
                <w:szCs w:val="22"/>
              </w:rPr>
            </w:pPr>
          </w:p>
          <w:p w14:paraId="7488EA7B" w14:textId="77777777" w:rsidR="00913AE1" w:rsidRPr="00381DDA" w:rsidRDefault="00913AE1" w:rsidP="000F6B56">
            <w:pPr>
              <w:rPr>
                <w:rFonts w:cs="Arial"/>
                <w:sz w:val="20"/>
                <w:szCs w:val="22"/>
              </w:rPr>
            </w:pPr>
          </w:p>
          <w:p w14:paraId="4398632D" w14:textId="77777777" w:rsidR="00913AE1" w:rsidRPr="00381DDA" w:rsidRDefault="00913AE1" w:rsidP="000F6B56">
            <w:pPr>
              <w:rPr>
                <w:rFonts w:cs="Arial"/>
                <w:sz w:val="20"/>
                <w:szCs w:val="22"/>
              </w:rPr>
            </w:pPr>
          </w:p>
          <w:p w14:paraId="48217DCE" w14:textId="77777777" w:rsidR="00913AE1" w:rsidRPr="00381DDA" w:rsidRDefault="00913AE1" w:rsidP="000F6B56">
            <w:pPr>
              <w:rPr>
                <w:rFonts w:cs="Arial"/>
                <w:sz w:val="20"/>
                <w:szCs w:val="22"/>
              </w:rPr>
            </w:pPr>
          </w:p>
          <w:p w14:paraId="47E4141D" w14:textId="77777777" w:rsidR="00913AE1" w:rsidRPr="00381DDA" w:rsidRDefault="00913AE1" w:rsidP="000F6B56">
            <w:pPr>
              <w:rPr>
                <w:rFonts w:cs="Arial"/>
                <w:sz w:val="20"/>
                <w:szCs w:val="22"/>
              </w:rPr>
            </w:pPr>
          </w:p>
          <w:p w14:paraId="13E472EE" w14:textId="77777777" w:rsidR="00913AE1" w:rsidRPr="00381DDA" w:rsidRDefault="00913AE1" w:rsidP="000F6B56">
            <w:pPr>
              <w:rPr>
                <w:rFonts w:cs="Arial"/>
                <w:sz w:val="20"/>
                <w:szCs w:val="22"/>
              </w:rPr>
            </w:pPr>
          </w:p>
        </w:tc>
      </w:tr>
    </w:tbl>
    <w:p w14:paraId="2A0D0115" w14:textId="4FEF4ADC" w:rsidR="001545DE" w:rsidRDefault="001545DE"/>
    <w:p w14:paraId="2A17B7A9" w14:textId="6AED8AC9" w:rsidR="001545DE" w:rsidRDefault="001545DE"/>
    <w:p w14:paraId="35F22A4B" w14:textId="264D6108" w:rsidR="001545DE" w:rsidRDefault="001545DE"/>
    <w:p w14:paraId="019024F6" w14:textId="4B46D6C8" w:rsidR="001545DE" w:rsidRDefault="001545DE"/>
    <w:p w14:paraId="77AAA34D" w14:textId="104CC312" w:rsidR="00466C3D" w:rsidRDefault="00466C3D"/>
    <w:p w14:paraId="6BE43405" w14:textId="259E14FF" w:rsidR="00466C3D" w:rsidRDefault="00466C3D"/>
    <w:p w14:paraId="3C983F92" w14:textId="0410DB8B" w:rsidR="00466C3D" w:rsidRDefault="00466C3D"/>
    <w:p w14:paraId="2C68EFFA" w14:textId="2BEE1A8D" w:rsidR="00466C3D" w:rsidRDefault="00466C3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8000"/>
      </w:tblGrid>
      <w:tr w:rsidR="00466C3D" w:rsidRPr="00D135EF" w14:paraId="2C953792" w14:textId="77777777" w:rsidTr="007E5FF3">
        <w:trPr>
          <w:trHeight w:val="338"/>
          <w:jc w:val="center"/>
        </w:trPr>
        <w:tc>
          <w:tcPr>
            <w:tcW w:w="1531" w:type="dxa"/>
            <w:tcBorders>
              <w:bottom w:val="single" w:sz="4" w:space="0" w:color="auto"/>
            </w:tcBorders>
            <w:shd w:val="clear" w:color="auto" w:fill="FBE4D5" w:themeFill="accent2" w:themeFillTint="33"/>
          </w:tcPr>
          <w:p w14:paraId="4BDB3064" w14:textId="57EFD2C1" w:rsidR="00466C3D" w:rsidRPr="00381DDA" w:rsidRDefault="00466C3D" w:rsidP="00466C3D">
            <w:pPr>
              <w:rPr>
                <w:rFonts w:cs="Arial"/>
                <w:b/>
                <w:bCs/>
                <w:sz w:val="20"/>
                <w:szCs w:val="22"/>
              </w:rPr>
            </w:pPr>
            <w:r w:rsidRPr="00381DDA">
              <w:rPr>
                <w:rFonts w:cs="Arial"/>
                <w:b/>
                <w:bCs/>
                <w:sz w:val="20"/>
                <w:szCs w:val="22"/>
              </w:rPr>
              <w:lastRenderedPageBreak/>
              <w:t>LOT ONE - Criterion 3</w:t>
            </w:r>
          </w:p>
        </w:tc>
        <w:tc>
          <w:tcPr>
            <w:tcW w:w="8000" w:type="dxa"/>
            <w:shd w:val="clear" w:color="auto" w:fill="FBE4D5" w:themeFill="accent2" w:themeFillTint="33"/>
          </w:tcPr>
          <w:p w14:paraId="32DC3921" w14:textId="5AAB823E" w:rsidR="00466C3D" w:rsidRPr="00381DDA" w:rsidRDefault="00466C3D" w:rsidP="007E5FF3">
            <w:pPr>
              <w:spacing w:before="240" w:line="276" w:lineRule="auto"/>
              <w:rPr>
                <w:rFonts w:asciiTheme="minorHAnsi" w:hAnsiTheme="minorHAnsi"/>
                <w:sz w:val="20"/>
                <w:szCs w:val="22"/>
              </w:rPr>
            </w:pPr>
            <w:r w:rsidRPr="00381DDA">
              <w:rPr>
                <w:rFonts w:asciiTheme="minorHAnsi" w:hAnsiTheme="minorHAnsi"/>
                <w:b/>
                <w:sz w:val="20"/>
                <w:szCs w:val="22"/>
              </w:rPr>
              <w:t xml:space="preserve">Please demonstrate your UNDERSTANDING OF THE BRIEF </w:t>
            </w:r>
            <w:r w:rsidRPr="00381DDA">
              <w:rPr>
                <w:sz w:val="20"/>
              </w:rPr>
              <w:t>(</w:t>
            </w:r>
            <w:r w:rsidRPr="00381DDA">
              <w:rPr>
                <w:rFonts w:asciiTheme="minorHAnsi" w:hAnsiTheme="minorHAnsi"/>
                <w:sz w:val="20"/>
              </w:rPr>
              <w:t>Installation of Photovoltaic (PV) Solar Panels to 30% of Cobham Hall) –</w:t>
            </w:r>
            <w:r w:rsidR="00A20395">
              <w:rPr>
                <w:rFonts w:asciiTheme="minorHAnsi" w:hAnsiTheme="minorHAnsi"/>
                <w:sz w:val="20"/>
                <w:szCs w:val="22"/>
              </w:rPr>
              <w:t xml:space="preserve"> Weighting 8</w:t>
            </w:r>
            <w:r w:rsidRPr="00381DDA">
              <w:rPr>
                <w:rFonts w:asciiTheme="minorHAnsi" w:hAnsiTheme="minorHAnsi"/>
                <w:sz w:val="20"/>
                <w:szCs w:val="22"/>
              </w:rPr>
              <w:t>%</w:t>
            </w:r>
          </w:p>
          <w:p w14:paraId="458887CC" w14:textId="77777777" w:rsidR="00466C3D" w:rsidRPr="00381DDA" w:rsidRDefault="00466C3D" w:rsidP="007E5FF3">
            <w:pPr>
              <w:spacing w:before="240" w:line="276" w:lineRule="auto"/>
              <w:rPr>
                <w:sz w:val="20"/>
              </w:rPr>
            </w:pPr>
            <w:r w:rsidRPr="00381DDA">
              <w:rPr>
                <w:rFonts w:asciiTheme="minorHAnsi" w:hAnsiTheme="minorHAnsi"/>
                <w:sz w:val="20"/>
                <w:szCs w:val="22"/>
              </w:rPr>
              <w:t>The tenderer’s response to gauge understanding of the brief</w:t>
            </w:r>
            <w:r w:rsidRPr="00381DDA">
              <w:rPr>
                <w:sz w:val="20"/>
              </w:rPr>
              <w:t>, with appropriate solutions to the challenges identified: -</w:t>
            </w:r>
          </w:p>
          <w:p w14:paraId="21CE6AAA" w14:textId="77777777" w:rsidR="00466C3D" w:rsidRPr="009D36D0" w:rsidRDefault="00466C3D" w:rsidP="009D36D0">
            <w:pPr>
              <w:pStyle w:val="ListParagraph"/>
              <w:numPr>
                <w:ilvl w:val="0"/>
                <w:numId w:val="60"/>
              </w:numPr>
              <w:rPr>
                <w:sz w:val="20"/>
                <w:szCs w:val="20"/>
              </w:rPr>
            </w:pPr>
            <w:r w:rsidRPr="009D36D0">
              <w:rPr>
                <w:sz w:val="20"/>
                <w:szCs w:val="20"/>
              </w:rPr>
              <w:t>Design a suitable array to be installed on Cobham Hall’s south-west roof elevation.</w:t>
            </w:r>
          </w:p>
          <w:p w14:paraId="06DEAF2A" w14:textId="77777777" w:rsidR="00466C3D" w:rsidRPr="009D36D0" w:rsidRDefault="00466C3D" w:rsidP="009D36D0">
            <w:pPr>
              <w:pStyle w:val="ListParagraph"/>
              <w:numPr>
                <w:ilvl w:val="0"/>
                <w:numId w:val="60"/>
              </w:numPr>
              <w:rPr>
                <w:sz w:val="20"/>
                <w:szCs w:val="20"/>
              </w:rPr>
            </w:pPr>
            <w:r w:rsidRPr="009D36D0">
              <w:rPr>
                <w:sz w:val="20"/>
                <w:szCs w:val="20"/>
              </w:rPr>
              <w:t xml:space="preserve">This solution should enable the Museum to benefit from its maximum potential in terms of solar generation, making use of the available roof area, but also benefitting from battery storage, allowing the Museum to generate and utilise the as much of what it can generate. </w:t>
            </w:r>
          </w:p>
          <w:p w14:paraId="27F2829A" w14:textId="77777777" w:rsidR="00466C3D" w:rsidRPr="009D36D0" w:rsidRDefault="00466C3D" w:rsidP="009D36D0">
            <w:pPr>
              <w:pStyle w:val="ListParagraph"/>
              <w:numPr>
                <w:ilvl w:val="0"/>
                <w:numId w:val="60"/>
              </w:numPr>
              <w:rPr>
                <w:sz w:val="20"/>
                <w:szCs w:val="20"/>
              </w:rPr>
            </w:pPr>
            <w:r w:rsidRPr="009D36D0">
              <w:rPr>
                <w:sz w:val="20"/>
                <w:szCs w:val="20"/>
              </w:rPr>
              <w:t>Any design of Solar panels for the south-west roof elevation must consider the ground level PV array, to be added either now or at a later date.</w:t>
            </w:r>
          </w:p>
          <w:p w14:paraId="1D890518" w14:textId="77777777" w:rsidR="00466C3D" w:rsidRPr="00381DDA" w:rsidRDefault="00466C3D" w:rsidP="007E5FF3">
            <w:pPr>
              <w:pStyle w:val="Default"/>
              <w:rPr>
                <w:sz w:val="20"/>
                <w:szCs w:val="22"/>
              </w:rPr>
            </w:pPr>
          </w:p>
        </w:tc>
      </w:tr>
      <w:tr w:rsidR="00466C3D" w:rsidRPr="00526706" w14:paraId="29B71D41" w14:textId="77777777" w:rsidTr="007E5FF3">
        <w:trPr>
          <w:trHeight w:val="7820"/>
          <w:jc w:val="center"/>
        </w:trPr>
        <w:tc>
          <w:tcPr>
            <w:tcW w:w="1531" w:type="dxa"/>
            <w:tcBorders>
              <w:bottom w:val="single" w:sz="4" w:space="0" w:color="auto"/>
            </w:tcBorders>
            <w:shd w:val="clear" w:color="auto" w:fill="FBE4D5" w:themeFill="accent2" w:themeFillTint="33"/>
          </w:tcPr>
          <w:p w14:paraId="7381AB4F" w14:textId="77777777" w:rsidR="00466C3D" w:rsidRPr="00381DDA" w:rsidRDefault="00466C3D" w:rsidP="007E5FF3">
            <w:pPr>
              <w:rPr>
                <w:rFonts w:asciiTheme="minorHAnsi" w:hAnsiTheme="minorHAnsi"/>
                <w:sz w:val="20"/>
              </w:rPr>
            </w:pPr>
            <w:r w:rsidRPr="00381DDA">
              <w:rPr>
                <w:rFonts w:asciiTheme="minorHAnsi" w:hAnsiTheme="minorHAnsi"/>
                <w:b/>
                <w:sz w:val="20"/>
                <w:szCs w:val="22"/>
              </w:rPr>
              <w:t xml:space="preserve">UNDERSTANDING THE BRIEF </w:t>
            </w:r>
            <w:r w:rsidRPr="00381DDA">
              <w:rPr>
                <w:sz w:val="20"/>
              </w:rPr>
              <w:t>(</w:t>
            </w:r>
            <w:r w:rsidRPr="00381DDA">
              <w:rPr>
                <w:rFonts w:asciiTheme="minorHAnsi" w:hAnsiTheme="minorHAnsi"/>
                <w:sz w:val="20"/>
              </w:rPr>
              <w:t>Installation of Photovoltaic (PV) Solar Panels to 30% of Cobham Hall)</w:t>
            </w:r>
          </w:p>
          <w:p w14:paraId="5095FCA5" w14:textId="77777777" w:rsidR="00466C3D" w:rsidRPr="00381DDA" w:rsidRDefault="00466C3D" w:rsidP="007E5FF3">
            <w:pPr>
              <w:rPr>
                <w:sz w:val="20"/>
              </w:rPr>
            </w:pPr>
          </w:p>
          <w:p w14:paraId="250A2507" w14:textId="77777777" w:rsidR="00466C3D" w:rsidRPr="00381DDA" w:rsidRDefault="00466C3D" w:rsidP="007E5FF3">
            <w:pPr>
              <w:rPr>
                <w:rFonts w:cs="Arial"/>
                <w:sz w:val="20"/>
                <w:szCs w:val="22"/>
              </w:rPr>
            </w:pPr>
            <w:r w:rsidRPr="00381DDA">
              <w:rPr>
                <w:sz w:val="20"/>
              </w:rPr>
              <w:t>Max 2000 words.</w:t>
            </w:r>
          </w:p>
        </w:tc>
        <w:tc>
          <w:tcPr>
            <w:tcW w:w="8000" w:type="dxa"/>
            <w:tcBorders>
              <w:bottom w:val="single" w:sz="4" w:space="0" w:color="auto"/>
            </w:tcBorders>
            <w:shd w:val="clear" w:color="auto" w:fill="auto"/>
          </w:tcPr>
          <w:p w14:paraId="113B4447" w14:textId="77777777" w:rsidR="00466C3D" w:rsidRPr="00381DDA" w:rsidRDefault="00466C3D" w:rsidP="007E5FF3">
            <w:pPr>
              <w:rPr>
                <w:rFonts w:cs="Arial"/>
                <w:sz w:val="20"/>
                <w:szCs w:val="22"/>
              </w:rPr>
            </w:pPr>
          </w:p>
        </w:tc>
      </w:tr>
    </w:tbl>
    <w:p w14:paraId="687D7035" w14:textId="65DCDC8F" w:rsidR="00466C3D" w:rsidRDefault="00466C3D"/>
    <w:p w14:paraId="65063E5A" w14:textId="7A0D6776" w:rsidR="00466C3D" w:rsidRDefault="00466C3D"/>
    <w:p w14:paraId="6F47132C" w14:textId="14B78230" w:rsidR="005424C0" w:rsidRDefault="005424C0"/>
    <w:p w14:paraId="5F0A2102" w14:textId="22A14510" w:rsidR="005424C0" w:rsidRDefault="005424C0"/>
    <w:p w14:paraId="1FE3298B" w14:textId="68BD6BD9" w:rsidR="005424C0" w:rsidRDefault="005424C0"/>
    <w:p w14:paraId="45DF4012" w14:textId="20A9BD05" w:rsidR="005424C0" w:rsidRDefault="005424C0"/>
    <w:p w14:paraId="2AC5316C" w14:textId="6A05D672" w:rsidR="005424C0" w:rsidRDefault="005424C0"/>
    <w:p w14:paraId="7D00C7ED" w14:textId="77777777" w:rsidR="005424C0" w:rsidRDefault="005424C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000"/>
      </w:tblGrid>
      <w:tr w:rsidR="00913AE1" w:rsidRPr="00D135EF" w14:paraId="61AC11AF" w14:textId="77777777" w:rsidTr="00466C3D">
        <w:trPr>
          <w:trHeight w:val="338"/>
          <w:jc w:val="center"/>
        </w:trPr>
        <w:tc>
          <w:tcPr>
            <w:tcW w:w="1848" w:type="dxa"/>
            <w:tcBorders>
              <w:bottom w:val="single" w:sz="4" w:space="0" w:color="auto"/>
            </w:tcBorders>
            <w:shd w:val="clear" w:color="auto" w:fill="FBE4D5" w:themeFill="accent2" w:themeFillTint="33"/>
          </w:tcPr>
          <w:p w14:paraId="00935748" w14:textId="3B34748C" w:rsidR="00913AE1" w:rsidRPr="00381DDA" w:rsidRDefault="000A329E" w:rsidP="00466C3D">
            <w:pPr>
              <w:rPr>
                <w:rFonts w:cs="Arial"/>
                <w:b/>
                <w:bCs/>
                <w:sz w:val="20"/>
                <w:szCs w:val="22"/>
              </w:rPr>
            </w:pPr>
            <w:r w:rsidRPr="00381DDA">
              <w:rPr>
                <w:rFonts w:cs="Arial"/>
                <w:b/>
                <w:bCs/>
                <w:sz w:val="20"/>
                <w:szCs w:val="22"/>
              </w:rPr>
              <w:lastRenderedPageBreak/>
              <w:t xml:space="preserve">LOT ONE - </w:t>
            </w:r>
            <w:r w:rsidR="00913AE1" w:rsidRPr="00381DDA">
              <w:rPr>
                <w:rFonts w:cs="Arial"/>
                <w:b/>
                <w:bCs/>
                <w:sz w:val="20"/>
                <w:szCs w:val="22"/>
              </w:rPr>
              <w:t xml:space="preserve">Criterion </w:t>
            </w:r>
            <w:r w:rsidR="00466C3D" w:rsidRPr="00381DDA">
              <w:rPr>
                <w:rFonts w:cs="Arial"/>
                <w:b/>
                <w:bCs/>
                <w:sz w:val="20"/>
                <w:szCs w:val="22"/>
              </w:rPr>
              <w:t>4</w:t>
            </w:r>
          </w:p>
        </w:tc>
        <w:tc>
          <w:tcPr>
            <w:tcW w:w="8000" w:type="dxa"/>
            <w:shd w:val="clear" w:color="auto" w:fill="FBE4D5" w:themeFill="accent2" w:themeFillTint="33"/>
          </w:tcPr>
          <w:p w14:paraId="4EE6A819" w14:textId="173EEA9A" w:rsidR="00E43600" w:rsidRPr="00381DDA" w:rsidRDefault="00E43600" w:rsidP="00A06760">
            <w:pPr>
              <w:spacing w:before="240"/>
              <w:rPr>
                <w:rFonts w:asciiTheme="minorHAnsi" w:hAnsiTheme="minorHAnsi"/>
                <w:sz w:val="20"/>
                <w:szCs w:val="22"/>
              </w:rPr>
            </w:pPr>
            <w:r w:rsidRPr="00381DDA">
              <w:rPr>
                <w:rFonts w:asciiTheme="minorHAnsi" w:hAnsiTheme="minorHAnsi"/>
                <w:b/>
                <w:sz w:val="20"/>
                <w:szCs w:val="22"/>
              </w:rPr>
              <w:t xml:space="preserve">Please demonstrate your UNDERSTANDING OF THE BRIEF </w:t>
            </w:r>
            <w:r w:rsidRPr="00381DDA">
              <w:rPr>
                <w:sz w:val="20"/>
              </w:rPr>
              <w:t>(</w:t>
            </w:r>
            <w:r w:rsidRPr="00381DDA">
              <w:rPr>
                <w:rFonts w:asciiTheme="minorHAnsi" w:hAnsiTheme="minorHAnsi"/>
                <w:sz w:val="20"/>
              </w:rPr>
              <w:t>Roof Coa</w:t>
            </w:r>
            <w:r w:rsidRPr="00381DDA">
              <w:rPr>
                <w:sz w:val="20"/>
              </w:rPr>
              <w:t>ting / End Panels)</w:t>
            </w:r>
            <w:r w:rsidRPr="00381DDA">
              <w:rPr>
                <w:rFonts w:asciiTheme="minorHAnsi" w:hAnsiTheme="minorHAnsi"/>
                <w:b/>
                <w:sz w:val="20"/>
                <w:szCs w:val="22"/>
              </w:rPr>
              <w:t xml:space="preserve"> –</w:t>
            </w:r>
            <w:r w:rsidRPr="00381DDA">
              <w:rPr>
                <w:rFonts w:asciiTheme="minorHAnsi" w:hAnsiTheme="minorHAnsi"/>
                <w:sz w:val="20"/>
                <w:szCs w:val="22"/>
              </w:rPr>
              <w:t xml:space="preserve"> Weighting </w:t>
            </w:r>
            <w:r w:rsidR="00A20395">
              <w:rPr>
                <w:rFonts w:asciiTheme="minorHAnsi" w:hAnsiTheme="minorHAnsi"/>
                <w:sz w:val="20"/>
                <w:szCs w:val="22"/>
              </w:rPr>
              <w:t>12</w:t>
            </w:r>
            <w:r w:rsidRPr="00381DDA">
              <w:rPr>
                <w:rFonts w:asciiTheme="minorHAnsi" w:hAnsiTheme="minorHAnsi"/>
                <w:sz w:val="20"/>
                <w:szCs w:val="22"/>
              </w:rPr>
              <w:t>%</w:t>
            </w:r>
          </w:p>
          <w:p w14:paraId="01CB989C" w14:textId="77777777" w:rsidR="00E43600" w:rsidRPr="00381DDA" w:rsidRDefault="00E43600" w:rsidP="00A06760">
            <w:pPr>
              <w:spacing w:before="240"/>
              <w:rPr>
                <w:sz w:val="20"/>
              </w:rPr>
            </w:pPr>
            <w:r w:rsidRPr="00381DDA">
              <w:rPr>
                <w:rFonts w:asciiTheme="minorHAnsi" w:hAnsiTheme="minorHAnsi"/>
                <w:sz w:val="20"/>
                <w:szCs w:val="22"/>
              </w:rPr>
              <w:t>The tenderer’s response to gauge understanding of the brief</w:t>
            </w:r>
            <w:r w:rsidRPr="00381DDA">
              <w:rPr>
                <w:sz w:val="20"/>
              </w:rPr>
              <w:t>, with appropriate solutions to the challenges identified: -</w:t>
            </w:r>
          </w:p>
          <w:p w14:paraId="7AAA3DC2" w14:textId="77777777" w:rsidR="00E43600" w:rsidRPr="00381DDA" w:rsidRDefault="00E43600" w:rsidP="00A06760">
            <w:pPr>
              <w:spacing w:before="240" w:after="5"/>
              <w:jc w:val="both"/>
              <w:rPr>
                <w:rFonts w:asciiTheme="minorHAnsi" w:hAnsiTheme="minorHAnsi"/>
                <w:sz w:val="20"/>
                <w:szCs w:val="22"/>
              </w:rPr>
            </w:pPr>
            <w:r w:rsidRPr="00381DDA">
              <w:rPr>
                <w:rFonts w:asciiTheme="minorHAnsi" w:hAnsiTheme="minorHAnsi"/>
                <w:sz w:val="20"/>
                <w:szCs w:val="22"/>
              </w:rPr>
              <w:t xml:space="preserve">a. </w:t>
            </w:r>
            <w:r w:rsidRPr="00381DDA">
              <w:rPr>
                <w:sz w:val="20"/>
              </w:rPr>
              <w:t>Provide</w:t>
            </w:r>
            <w:r w:rsidRPr="00381DDA">
              <w:rPr>
                <w:rFonts w:asciiTheme="minorHAnsi" w:hAnsiTheme="minorHAnsi"/>
                <w:sz w:val="20"/>
                <w:szCs w:val="22"/>
              </w:rPr>
              <w:t xml:space="preserve"> a </w:t>
            </w:r>
            <w:r w:rsidRPr="00381DDA">
              <w:rPr>
                <w:sz w:val="20"/>
              </w:rPr>
              <w:t xml:space="preserve">suitable solution to apply </w:t>
            </w:r>
            <w:proofErr w:type="spellStart"/>
            <w:r w:rsidRPr="00381DDA">
              <w:rPr>
                <w:rFonts w:asciiTheme="minorHAnsi" w:eastAsia="Calibri" w:hAnsiTheme="minorHAnsi"/>
                <w:sz w:val="20"/>
                <w:szCs w:val="22"/>
              </w:rPr>
              <w:t>Delcote</w:t>
            </w:r>
            <w:proofErr w:type="spellEnd"/>
            <w:r w:rsidRPr="00381DDA">
              <w:rPr>
                <w:rFonts w:eastAsia="Calibri"/>
                <w:sz w:val="20"/>
              </w:rPr>
              <w:t xml:space="preserve"> </w:t>
            </w:r>
            <w:r w:rsidRPr="00381DDA">
              <w:rPr>
                <w:rFonts w:asciiTheme="minorHAnsi" w:eastAsia="Calibri" w:hAnsiTheme="minorHAnsi"/>
                <w:sz w:val="20"/>
                <w:szCs w:val="22"/>
              </w:rPr>
              <w:t>architectural coating system or similar</w:t>
            </w:r>
            <w:r w:rsidRPr="00381DDA">
              <w:rPr>
                <w:rFonts w:eastAsia="Calibri"/>
                <w:sz w:val="20"/>
              </w:rPr>
              <w:t>, to the Cobham Hall Roof and End Panels.</w:t>
            </w:r>
          </w:p>
          <w:p w14:paraId="7010384F" w14:textId="77777777" w:rsidR="00E43600" w:rsidRPr="00381DDA" w:rsidRDefault="00E43600" w:rsidP="00A06760">
            <w:pPr>
              <w:spacing w:before="240" w:after="5"/>
              <w:jc w:val="both"/>
              <w:rPr>
                <w:sz w:val="20"/>
              </w:rPr>
            </w:pPr>
            <w:r w:rsidRPr="00381DDA">
              <w:rPr>
                <w:rFonts w:asciiTheme="minorHAnsi" w:hAnsiTheme="minorHAnsi"/>
                <w:sz w:val="20"/>
                <w:szCs w:val="22"/>
              </w:rPr>
              <w:t xml:space="preserve">b. </w:t>
            </w:r>
            <w:r w:rsidRPr="00381DDA">
              <w:rPr>
                <w:sz w:val="20"/>
              </w:rPr>
              <w:t xml:space="preserve">The solution must prolong the lifespan of the roof and end panels by 20 years. </w:t>
            </w:r>
          </w:p>
          <w:p w14:paraId="1492E01A" w14:textId="0E2F7D4D" w:rsidR="00913AE1" w:rsidRPr="00381DDA" w:rsidRDefault="00913AE1" w:rsidP="000F6B56">
            <w:pPr>
              <w:rPr>
                <w:rFonts w:cs="Arial"/>
                <w:b/>
                <w:bCs/>
                <w:sz w:val="20"/>
                <w:szCs w:val="22"/>
              </w:rPr>
            </w:pPr>
          </w:p>
        </w:tc>
      </w:tr>
      <w:tr w:rsidR="00913AE1" w:rsidRPr="00526706" w14:paraId="082ABBC6" w14:textId="77777777" w:rsidTr="007E0B22">
        <w:trPr>
          <w:trHeight w:val="3910"/>
          <w:jc w:val="center"/>
        </w:trPr>
        <w:tc>
          <w:tcPr>
            <w:tcW w:w="1848" w:type="dxa"/>
            <w:tcBorders>
              <w:bottom w:val="single" w:sz="4" w:space="0" w:color="auto"/>
            </w:tcBorders>
            <w:shd w:val="clear" w:color="auto" w:fill="FBE4D5" w:themeFill="accent2" w:themeFillTint="33"/>
          </w:tcPr>
          <w:p w14:paraId="2A833436" w14:textId="77777777" w:rsidR="00913AE1" w:rsidRPr="00381DDA" w:rsidRDefault="00E43600" w:rsidP="000F6B56">
            <w:pPr>
              <w:rPr>
                <w:sz w:val="20"/>
              </w:rPr>
            </w:pPr>
            <w:r w:rsidRPr="00381DDA">
              <w:rPr>
                <w:rFonts w:asciiTheme="minorHAnsi" w:hAnsiTheme="minorHAnsi"/>
                <w:b/>
                <w:sz w:val="20"/>
                <w:szCs w:val="22"/>
              </w:rPr>
              <w:t xml:space="preserve">UNDERSTANDING THE BRIEF </w:t>
            </w:r>
            <w:r w:rsidRPr="00381DDA">
              <w:rPr>
                <w:sz w:val="20"/>
              </w:rPr>
              <w:t>(</w:t>
            </w:r>
            <w:r w:rsidRPr="00381DDA">
              <w:rPr>
                <w:rFonts w:asciiTheme="minorHAnsi" w:hAnsiTheme="minorHAnsi"/>
                <w:sz w:val="20"/>
              </w:rPr>
              <w:t>Roof Coa</w:t>
            </w:r>
            <w:r w:rsidRPr="00381DDA">
              <w:rPr>
                <w:sz w:val="20"/>
              </w:rPr>
              <w:t>ting / End Panels).</w:t>
            </w:r>
          </w:p>
          <w:p w14:paraId="0C39DE9A" w14:textId="77777777" w:rsidR="00E43600" w:rsidRPr="00381DDA" w:rsidRDefault="00E43600" w:rsidP="000F6B56">
            <w:pPr>
              <w:rPr>
                <w:sz w:val="20"/>
              </w:rPr>
            </w:pPr>
          </w:p>
          <w:p w14:paraId="2E9CEF13" w14:textId="745CAD45" w:rsidR="00E43600" w:rsidRPr="00381DDA" w:rsidRDefault="00E43600" w:rsidP="000F6B56">
            <w:pPr>
              <w:rPr>
                <w:rFonts w:cs="Arial"/>
                <w:sz w:val="20"/>
                <w:szCs w:val="22"/>
              </w:rPr>
            </w:pPr>
            <w:r w:rsidRPr="00381DDA">
              <w:rPr>
                <w:sz w:val="20"/>
              </w:rPr>
              <w:t>Max 2000 words.</w:t>
            </w:r>
          </w:p>
        </w:tc>
        <w:tc>
          <w:tcPr>
            <w:tcW w:w="8000" w:type="dxa"/>
            <w:tcBorders>
              <w:bottom w:val="single" w:sz="4" w:space="0" w:color="auto"/>
            </w:tcBorders>
            <w:shd w:val="clear" w:color="auto" w:fill="auto"/>
          </w:tcPr>
          <w:p w14:paraId="558C7328" w14:textId="77777777" w:rsidR="00913AE1" w:rsidRPr="00381DDA" w:rsidRDefault="00913AE1" w:rsidP="000F6B56">
            <w:pPr>
              <w:rPr>
                <w:rFonts w:cs="Arial"/>
                <w:sz w:val="20"/>
                <w:szCs w:val="22"/>
              </w:rPr>
            </w:pPr>
          </w:p>
        </w:tc>
      </w:tr>
    </w:tbl>
    <w:p w14:paraId="74730E64"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8000"/>
      </w:tblGrid>
      <w:tr w:rsidR="00913AE1" w:rsidRPr="00D135EF" w14:paraId="44BE7D1B" w14:textId="77777777" w:rsidTr="00381DDA">
        <w:trPr>
          <w:trHeight w:val="338"/>
          <w:jc w:val="center"/>
        </w:trPr>
        <w:tc>
          <w:tcPr>
            <w:tcW w:w="1531" w:type="dxa"/>
            <w:tcBorders>
              <w:bottom w:val="single" w:sz="4" w:space="0" w:color="auto"/>
            </w:tcBorders>
            <w:shd w:val="clear" w:color="auto" w:fill="FBE4D5" w:themeFill="accent2" w:themeFillTint="33"/>
          </w:tcPr>
          <w:p w14:paraId="6A72402B" w14:textId="0B84C550" w:rsidR="00913AE1" w:rsidRPr="00381DDA" w:rsidRDefault="000A329E" w:rsidP="00466C3D">
            <w:pPr>
              <w:rPr>
                <w:rFonts w:asciiTheme="minorHAnsi" w:hAnsiTheme="minorHAnsi" w:cstheme="minorHAnsi"/>
                <w:b/>
                <w:bCs/>
                <w:sz w:val="20"/>
                <w:szCs w:val="22"/>
              </w:rPr>
            </w:pPr>
            <w:r w:rsidRPr="00381DDA">
              <w:rPr>
                <w:rFonts w:cs="Arial"/>
                <w:b/>
                <w:bCs/>
                <w:sz w:val="20"/>
                <w:szCs w:val="22"/>
              </w:rPr>
              <w:t xml:space="preserve">LOT ONE - </w:t>
            </w:r>
            <w:r w:rsidR="00913AE1" w:rsidRPr="00381DDA">
              <w:rPr>
                <w:rFonts w:asciiTheme="minorHAnsi" w:hAnsiTheme="minorHAnsi" w:cstheme="minorHAnsi"/>
                <w:b/>
                <w:bCs/>
                <w:sz w:val="20"/>
                <w:szCs w:val="22"/>
              </w:rPr>
              <w:t xml:space="preserve">Criterion </w:t>
            </w:r>
            <w:r w:rsidR="00466C3D" w:rsidRPr="00381DDA">
              <w:rPr>
                <w:rFonts w:asciiTheme="minorHAnsi" w:hAnsiTheme="minorHAnsi" w:cstheme="minorHAnsi"/>
                <w:b/>
                <w:bCs/>
                <w:sz w:val="20"/>
                <w:szCs w:val="22"/>
              </w:rPr>
              <w:t>5</w:t>
            </w:r>
          </w:p>
        </w:tc>
        <w:tc>
          <w:tcPr>
            <w:tcW w:w="8000" w:type="dxa"/>
            <w:shd w:val="clear" w:color="auto" w:fill="FBE4D5" w:themeFill="accent2" w:themeFillTint="33"/>
          </w:tcPr>
          <w:p w14:paraId="3D9CF20A" w14:textId="1F7A003A" w:rsidR="00E43600" w:rsidRPr="009D36D0" w:rsidRDefault="00E43600" w:rsidP="00A06760">
            <w:pPr>
              <w:spacing w:before="240"/>
              <w:rPr>
                <w:rFonts w:asciiTheme="minorHAnsi" w:hAnsiTheme="minorHAnsi"/>
                <w:sz w:val="20"/>
                <w:szCs w:val="20"/>
              </w:rPr>
            </w:pPr>
            <w:r w:rsidRPr="009D36D0">
              <w:rPr>
                <w:rFonts w:asciiTheme="minorHAnsi" w:hAnsiTheme="minorHAnsi"/>
                <w:b/>
                <w:sz w:val="20"/>
                <w:szCs w:val="20"/>
              </w:rPr>
              <w:t xml:space="preserve">Please demonstrate your UNDERSTANDING OF THE BRIEF </w:t>
            </w:r>
            <w:r w:rsidRPr="009D36D0">
              <w:rPr>
                <w:rFonts w:asciiTheme="minorHAnsi" w:hAnsiTheme="minorHAnsi"/>
                <w:sz w:val="20"/>
                <w:szCs w:val="20"/>
              </w:rPr>
              <w:t>(Rainwater Goods)</w:t>
            </w:r>
            <w:r w:rsidRPr="009D36D0">
              <w:rPr>
                <w:rFonts w:asciiTheme="minorHAnsi" w:hAnsiTheme="minorHAnsi"/>
                <w:b/>
                <w:sz w:val="20"/>
                <w:szCs w:val="20"/>
              </w:rPr>
              <w:t xml:space="preserve"> –</w:t>
            </w:r>
            <w:r w:rsidRPr="009D36D0">
              <w:rPr>
                <w:rFonts w:asciiTheme="minorHAnsi" w:hAnsiTheme="minorHAnsi"/>
                <w:sz w:val="20"/>
                <w:szCs w:val="20"/>
              </w:rPr>
              <w:t xml:space="preserve"> Weighting </w:t>
            </w:r>
            <w:r w:rsidR="00A20395" w:rsidRPr="009D36D0">
              <w:rPr>
                <w:rFonts w:asciiTheme="minorHAnsi" w:hAnsiTheme="minorHAnsi"/>
                <w:sz w:val="20"/>
                <w:szCs w:val="20"/>
              </w:rPr>
              <w:t>4</w:t>
            </w:r>
            <w:r w:rsidRPr="009D36D0">
              <w:rPr>
                <w:rFonts w:asciiTheme="minorHAnsi" w:hAnsiTheme="minorHAnsi"/>
                <w:sz w:val="20"/>
                <w:szCs w:val="20"/>
              </w:rPr>
              <w:t>%</w:t>
            </w:r>
          </w:p>
          <w:p w14:paraId="48FE41F9" w14:textId="77777777" w:rsidR="00E43600" w:rsidRPr="009D36D0" w:rsidRDefault="00E43600" w:rsidP="00A06760">
            <w:pPr>
              <w:spacing w:before="240"/>
              <w:rPr>
                <w:rFonts w:asciiTheme="minorHAnsi" w:hAnsiTheme="minorHAnsi"/>
                <w:sz w:val="20"/>
                <w:szCs w:val="20"/>
              </w:rPr>
            </w:pPr>
            <w:r w:rsidRPr="009D36D0">
              <w:rPr>
                <w:rFonts w:asciiTheme="minorHAnsi" w:hAnsiTheme="minorHAnsi"/>
                <w:sz w:val="20"/>
                <w:szCs w:val="20"/>
              </w:rPr>
              <w:t>The tenderer’s response to gauge understanding of the brief, with appropriate solutions to the challenges identified: -</w:t>
            </w:r>
          </w:p>
          <w:p w14:paraId="5D35DB9A" w14:textId="298CDD6D" w:rsidR="00E43600" w:rsidRPr="009D36D0" w:rsidRDefault="00E43600" w:rsidP="00A06760">
            <w:pPr>
              <w:pStyle w:val="ListParagraph"/>
              <w:numPr>
                <w:ilvl w:val="0"/>
                <w:numId w:val="59"/>
              </w:numPr>
              <w:rPr>
                <w:sz w:val="20"/>
                <w:szCs w:val="20"/>
              </w:rPr>
            </w:pPr>
            <w:r w:rsidRPr="009D36D0">
              <w:rPr>
                <w:sz w:val="20"/>
                <w:szCs w:val="20"/>
              </w:rPr>
              <w:t xml:space="preserve">Provide a suitable solution to address the Museum’s issues with Rainwater Goods. </w:t>
            </w:r>
          </w:p>
          <w:p w14:paraId="76367D3B" w14:textId="77777777" w:rsidR="00E43600" w:rsidRPr="009D36D0" w:rsidRDefault="00E43600" w:rsidP="00A06760">
            <w:pPr>
              <w:pStyle w:val="ListParagraph"/>
              <w:numPr>
                <w:ilvl w:val="0"/>
                <w:numId w:val="59"/>
              </w:numPr>
              <w:rPr>
                <w:sz w:val="20"/>
                <w:szCs w:val="20"/>
              </w:rPr>
            </w:pPr>
            <w:r w:rsidRPr="009D36D0">
              <w:rPr>
                <w:sz w:val="20"/>
                <w:szCs w:val="20"/>
              </w:rPr>
              <w:t>This solution should address continuous spouting, hoppers, guttering, downpipes and rainwater heads etc.</w:t>
            </w:r>
          </w:p>
          <w:p w14:paraId="7CCC4D4D" w14:textId="0032F2E5" w:rsidR="00913AE1" w:rsidRPr="00381DDA" w:rsidRDefault="00913AE1" w:rsidP="005424C0">
            <w:pPr>
              <w:rPr>
                <w:rFonts w:asciiTheme="minorHAnsi" w:hAnsiTheme="minorHAnsi" w:cstheme="minorHAnsi"/>
                <w:b/>
                <w:bCs/>
                <w:sz w:val="20"/>
                <w:szCs w:val="22"/>
              </w:rPr>
            </w:pPr>
          </w:p>
        </w:tc>
      </w:tr>
      <w:tr w:rsidR="00913AE1" w:rsidRPr="00526706" w14:paraId="0878FCF5" w14:textId="77777777" w:rsidTr="00381DDA">
        <w:trPr>
          <w:trHeight w:val="2969"/>
          <w:jc w:val="center"/>
        </w:trPr>
        <w:tc>
          <w:tcPr>
            <w:tcW w:w="1531" w:type="dxa"/>
            <w:tcBorders>
              <w:bottom w:val="single" w:sz="4" w:space="0" w:color="auto"/>
            </w:tcBorders>
            <w:shd w:val="clear" w:color="auto" w:fill="FBE4D5" w:themeFill="accent2" w:themeFillTint="33"/>
          </w:tcPr>
          <w:p w14:paraId="30324296" w14:textId="3FF056BB" w:rsidR="00E43600" w:rsidRPr="00381DDA" w:rsidRDefault="00E43600" w:rsidP="00E43600">
            <w:pPr>
              <w:rPr>
                <w:rFonts w:asciiTheme="minorHAnsi" w:hAnsiTheme="minorHAnsi"/>
                <w:b/>
                <w:sz w:val="20"/>
                <w:szCs w:val="22"/>
              </w:rPr>
            </w:pPr>
            <w:r w:rsidRPr="00381DDA">
              <w:rPr>
                <w:rFonts w:asciiTheme="minorHAnsi" w:hAnsiTheme="minorHAnsi"/>
                <w:b/>
                <w:sz w:val="20"/>
                <w:szCs w:val="22"/>
              </w:rPr>
              <w:t xml:space="preserve">UNDERSTANDING THE BRIEF </w:t>
            </w:r>
            <w:r w:rsidRPr="00381DDA">
              <w:rPr>
                <w:rFonts w:asciiTheme="minorHAnsi" w:hAnsiTheme="minorHAnsi"/>
                <w:sz w:val="20"/>
                <w:szCs w:val="22"/>
              </w:rPr>
              <w:t>(Rainwater Goods)</w:t>
            </w:r>
            <w:r w:rsidRPr="00381DDA">
              <w:rPr>
                <w:rFonts w:asciiTheme="minorHAnsi" w:hAnsiTheme="minorHAnsi"/>
                <w:b/>
                <w:sz w:val="20"/>
                <w:szCs w:val="22"/>
              </w:rPr>
              <w:t xml:space="preserve"> </w:t>
            </w:r>
          </w:p>
          <w:p w14:paraId="023C2C50" w14:textId="77777777" w:rsidR="00E43600" w:rsidRPr="00381DDA" w:rsidRDefault="00E43600" w:rsidP="00E43600">
            <w:pPr>
              <w:rPr>
                <w:sz w:val="20"/>
              </w:rPr>
            </w:pPr>
          </w:p>
          <w:p w14:paraId="519302CE" w14:textId="13314199" w:rsidR="00913AE1" w:rsidRPr="00381DDA" w:rsidRDefault="00E43600" w:rsidP="00E43600">
            <w:pPr>
              <w:rPr>
                <w:rFonts w:cs="Arial"/>
                <w:sz w:val="20"/>
                <w:szCs w:val="22"/>
              </w:rPr>
            </w:pPr>
            <w:r w:rsidRPr="00381DDA">
              <w:rPr>
                <w:sz w:val="20"/>
              </w:rPr>
              <w:t>Max 2000 words.</w:t>
            </w:r>
          </w:p>
        </w:tc>
        <w:tc>
          <w:tcPr>
            <w:tcW w:w="8000" w:type="dxa"/>
            <w:tcBorders>
              <w:bottom w:val="single" w:sz="4" w:space="0" w:color="auto"/>
            </w:tcBorders>
            <w:shd w:val="clear" w:color="auto" w:fill="auto"/>
          </w:tcPr>
          <w:p w14:paraId="0FDF66D7" w14:textId="77777777" w:rsidR="00913AE1" w:rsidRPr="00381DDA" w:rsidRDefault="00913AE1" w:rsidP="000F6B56">
            <w:pPr>
              <w:rPr>
                <w:rFonts w:cs="Arial"/>
                <w:sz w:val="20"/>
                <w:szCs w:val="22"/>
              </w:rPr>
            </w:pPr>
          </w:p>
        </w:tc>
      </w:tr>
    </w:tbl>
    <w:p w14:paraId="11E69590" w14:textId="56045E86" w:rsidR="001545DE" w:rsidRDefault="001545DE"/>
    <w:p w14:paraId="3DC69949" w14:textId="06F3620F"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000"/>
      </w:tblGrid>
      <w:tr w:rsidR="00913AE1" w:rsidRPr="00D135EF" w14:paraId="740A4EF0" w14:textId="77777777" w:rsidTr="00466C3D">
        <w:trPr>
          <w:trHeight w:val="338"/>
          <w:jc w:val="center"/>
        </w:trPr>
        <w:tc>
          <w:tcPr>
            <w:tcW w:w="1848" w:type="dxa"/>
            <w:tcBorders>
              <w:bottom w:val="single" w:sz="4" w:space="0" w:color="auto"/>
            </w:tcBorders>
            <w:shd w:val="clear" w:color="auto" w:fill="FBE4D5" w:themeFill="accent2" w:themeFillTint="33"/>
          </w:tcPr>
          <w:p w14:paraId="42A8BD4D" w14:textId="4B2C40EE" w:rsidR="00913AE1" w:rsidRPr="00803D0D" w:rsidRDefault="000A329E" w:rsidP="000F6B56">
            <w:pPr>
              <w:rPr>
                <w:rFonts w:cs="Arial"/>
                <w:b/>
                <w:bCs/>
                <w:sz w:val="20"/>
                <w:szCs w:val="22"/>
              </w:rPr>
            </w:pPr>
            <w:r w:rsidRPr="00803D0D">
              <w:rPr>
                <w:rFonts w:cs="Arial"/>
                <w:b/>
                <w:bCs/>
                <w:sz w:val="20"/>
                <w:szCs w:val="22"/>
              </w:rPr>
              <w:lastRenderedPageBreak/>
              <w:t xml:space="preserve">LOT ONE - </w:t>
            </w:r>
            <w:r w:rsidR="00913AE1" w:rsidRPr="00803D0D">
              <w:rPr>
                <w:rFonts w:cs="Arial"/>
                <w:b/>
                <w:bCs/>
                <w:sz w:val="20"/>
                <w:szCs w:val="22"/>
              </w:rPr>
              <w:t xml:space="preserve">Criterion </w:t>
            </w:r>
            <w:r w:rsidR="00677218" w:rsidRPr="00803D0D">
              <w:rPr>
                <w:rFonts w:cs="Arial"/>
                <w:b/>
                <w:bCs/>
                <w:sz w:val="20"/>
                <w:szCs w:val="22"/>
              </w:rPr>
              <w:t>6</w:t>
            </w:r>
          </w:p>
        </w:tc>
        <w:tc>
          <w:tcPr>
            <w:tcW w:w="8000" w:type="dxa"/>
            <w:shd w:val="clear" w:color="auto" w:fill="FBE4D5" w:themeFill="accent2" w:themeFillTint="33"/>
          </w:tcPr>
          <w:p w14:paraId="64CFEDD0" w14:textId="49BCAE3E" w:rsidR="00E43600" w:rsidRPr="009D36D0" w:rsidRDefault="00E43600" w:rsidP="00A06760">
            <w:pPr>
              <w:spacing w:before="240"/>
              <w:rPr>
                <w:rFonts w:asciiTheme="minorHAnsi" w:hAnsiTheme="minorHAnsi"/>
                <w:sz w:val="20"/>
                <w:szCs w:val="20"/>
              </w:rPr>
            </w:pPr>
            <w:r w:rsidRPr="009D36D0">
              <w:rPr>
                <w:rFonts w:asciiTheme="minorHAnsi" w:hAnsiTheme="minorHAnsi"/>
                <w:b/>
                <w:sz w:val="20"/>
                <w:szCs w:val="20"/>
              </w:rPr>
              <w:t xml:space="preserve">Please demonstrate your UNDERSTANDING OF THE BRIEF </w:t>
            </w:r>
            <w:r w:rsidRPr="009D36D0">
              <w:rPr>
                <w:sz w:val="20"/>
                <w:szCs w:val="20"/>
              </w:rPr>
              <w:t>(</w:t>
            </w:r>
            <w:r w:rsidRPr="009D36D0">
              <w:rPr>
                <w:rFonts w:asciiTheme="minorHAnsi" w:eastAsia="Calibri" w:hAnsiTheme="minorHAnsi" w:cs="Calibri"/>
                <w:sz w:val="20"/>
                <w:szCs w:val="20"/>
              </w:rPr>
              <w:t>Installation of energy-efficient light-fittings</w:t>
            </w:r>
            <w:r w:rsidRPr="009D36D0">
              <w:rPr>
                <w:sz w:val="20"/>
                <w:szCs w:val="20"/>
              </w:rPr>
              <w:t>)</w:t>
            </w:r>
            <w:r w:rsidRPr="009D36D0">
              <w:rPr>
                <w:rFonts w:asciiTheme="minorHAnsi" w:hAnsiTheme="minorHAnsi"/>
                <w:b/>
                <w:sz w:val="20"/>
                <w:szCs w:val="20"/>
              </w:rPr>
              <w:t xml:space="preserve"> –</w:t>
            </w:r>
            <w:r w:rsidRPr="009D36D0">
              <w:rPr>
                <w:rFonts w:asciiTheme="minorHAnsi" w:hAnsiTheme="minorHAnsi"/>
                <w:sz w:val="20"/>
                <w:szCs w:val="20"/>
              </w:rPr>
              <w:t xml:space="preserve"> Weighting </w:t>
            </w:r>
            <w:r w:rsidR="00A20395" w:rsidRPr="009D36D0">
              <w:rPr>
                <w:rFonts w:asciiTheme="minorHAnsi" w:hAnsiTheme="minorHAnsi"/>
                <w:sz w:val="20"/>
                <w:szCs w:val="20"/>
              </w:rPr>
              <w:t>4</w:t>
            </w:r>
            <w:r w:rsidRPr="009D36D0">
              <w:rPr>
                <w:rFonts w:asciiTheme="minorHAnsi" w:hAnsiTheme="minorHAnsi"/>
                <w:sz w:val="20"/>
                <w:szCs w:val="20"/>
              </w:rPr>
              <w:t>%</w:t>
            </w:r>
          </w:p>
          <w:p w14:paraId="1E6CC38F" w14:textId="2BF71FC9" w:rsidR="009D36D0" w:rsidRPr="009D36D0" w:rsidRDefault="00E43600" w:rsidP="00A06760">
            <w:pPr>
              <w:spacing w:before="240"/>
              <w:rPr>
                <w:sz w:val="20"/>
                <w:szCs w:val="20"/>
              </w:rPr>
            </w:pPr>
            <w:r w:rsidRPr="009D36D0">
              <w:rPr>
                <w:rFonts w:asciiTheme="minorHAnsi" w:hAnsiTheme="minorHAnsi"/>
                <w:sz w:val="20"/>
                <w:szCs w:val="20"/>
              </w:rPr>
              <w:t>The tenderer’s response to gauge understanding of the brief</w:t>
            </w:r>
            <w:r w:rsidRPr="009D36D0">
              <w:rPr>
                <w:sz w:val="20"/>
                <w:szCs w:val="20"/>
              </w:rPr>
              <w:t>, with appropriate solutions to the challenges identified: -</w:t>
            </w:r>
          </w:p>
          <w:p w14:paraId="25086BE7" w14:textId="77777777" w:rsidR="00803D0D" w:rsidRPr="009D36D0" w:rsidRDefault="00803D0D" w:rsidP="00A06760">
            <w:pPr>
              <w:pStyle w:val="ListParagraph"/>
              <w:numPr>
                <w:ilvl w:val="0"/>
                <w:numId w:val="42"/>
              </w:numPr>
              <w:rPr>
                <w:sz w:val="20"/>
                <w:szCs w:val="20"/>
              </w:rPr>
            </w:pPr>
            <w:r w:rsidRPr="009D36D0">
              <w:rPr>
                <w:sz w:val="20"/>
                <w:szCs w:val="20"/>
              </w:rPr>
              <w:t xml:space="preserve">Provide a suitable solution to replace much of the Museum’s internal lighting. </w:t>
            </w:r>
          </w:p>
          <w:p w14:paraId="4F203DBB" w14:textId="77777777" w:rsidR="00803D0D" w:rsidRPr="009D36D0" w:rsidRDefault="00803D0D" w:rsidP="00A06760">
            <w:pPr>
              <w:pStyle w:val="ListParagraph"/>
              <w:numPr>
                <w:ilvl w:val="0"/>
                <w:numId w:val="42"/>
              </w:numPr>
              <w:rPr>
                <w:sz w:val="20"/>
                <w:szCs w:val="20"/>
              </w:rPr>
            </w:pPr>
            <w:r w:rsidRPr="009D36D0">
              <w:rPr>
                <w:sz w:val="20"/>
                <w:szCs w:val="20"/>
              </w:rPr>
              <w:t xml:space="preserve">Demonstrate a like for like cost saving and efficiency comparison. </w:t>
            </w:r>
          </w:p>
          <w:p w14:paraId="22ED0D58" w14:textId="77777777" w:rsidR="00803D0D" w:rsidRPr="009D36D0" w:rsidRDefault="00803D0D" w:rsidP="00A06760">
            <w:pPr>
              <w:pStyle w:val="ListParagraph"/>
              <w:numPr>
                <w:ilvl w:val="0"/>
                <w:numId w:val="42"/>
              </w:numPr>
              <w:rPr>
                <w:sz w:val="20"/>
                <w:szCs w:val="20"/>
              </w:rPr>
            </w:pPr>
            <w:r w:rsidRPr="009D36D0">
              <w:rPr>
                <w:sz w:val="20"/>
                <w:szCs w:val="20"/>
              </w:rPr>
              <w:t xml:space="preserve">Propose a suitable method statement given the complex nature of the aero hall footprint. </w:t>
            </w:r>
          </w:p>
          <w:p w14:paraId="79D4CEB1" w14:textId="25DF94F0" w:rsidR="00913AE1" w:rsidRPr="00803D0D" w:rsidRDefault="00913AE1" w:rsidP="00E911AF">
            <w:pPr>
              <w:pStyle w:val="Default"/>
              <w:rPr>
                <w:sz w:val="20"/>
                <w:szCs w:val="22"/>
              </w:rPr>
            </w:pPr>
          </w:p>
        </w:tc>
      </w:tr>
      <w:tr w:rsidR="00913AE1" w:rsidRPr="00526706" w14:paraId="35C87F86" w14:textId="77777777" w:rsidTr="00466C3D">
        <w:trPr>
          <w:trHeight w:val="2915"/>
          <w:jc w:val="center"/>
        </w:trPr>
        <w:tc>
          <w:tcPr>
            <w:tcW w:w="1848" w:type="dxa"/>
            <w:tcBorders>
              <w:bottom w:val="single" w:sz="4" w:space="0" w:color="auto"/>
            </w:tcBorders>
            <w:shd w:val="clear" w:color="auto" w:fill="FBE4D5" w:themeFill="accent2" w:themeFillTint="33"/>
          </w:tcPr>
          <w:p w14:paraId="113EACD8" w14:textId="77777777" w:rsidR="00E43600" w:rsidRPr="00381DDA" w:rsidRDefault="00E43600" w:rsidP="000F6B56">
            <w:pPr>
              <w:rPr>
                <w:rFonts w:asciiTheme="minorHAnsi" w:hAnsiTheme="minorHAnsi"/>
                <w:b/>
                <w:sz w:val="20"/>
                <w:szCs w:val="22"/>
              </w:rPr>
            </w:pPr>
            <w:r w:rsidRPr="00381DDA">
              <w:rPr>
                <w:rFonts w:asciiTheme="minorHAnsi" w:hAnsiTheme="minorHAnsi"/>
                <w:b/>
                <w:sz w:val="20"/>
                <w:szCs w:val="22"/>
              </w:rPr>
              <w:t xml:space="preserve">UNDERSTANDING THE BRIEF </w:t>
            </w:r>
          </w:p>
          <w:p w14:paraId="1931674A" w14:textId="77777777" w:rsidR="00913AE1" w:rsidRPr="00381DDA" w:rsidRDefault="00E43600" w:rsidP="000F6B56">
            <w:pPr>
              <w:rPr>
                <w:sz w:val="20"/>
              </w:rPr>
            </w:pPr>
            <w:r w:rsidRPr="00381DDA">
              <w:rPr>
                <w:sz w:val="20"/>
              </w:rPr>
              <w:t>(</w:t>
            </w:r>
            <w:r w:rsidRPr="00381DDA">
              <w:rPr>
                <w:rFonts w:asciiTheme="minorHAnsi" w:eastAsia="Calibri" w:hAnsiTheme="minorHAnsi" w:cs="Calibri"/>
                <w:sz w:val="20"/>
                <w:szCs w:val="22"/>
              </w:rPr>
              <w:t>Installation of energy-efficient light-fittings</w:t>
            </w:r>
            <w:r w:rsidRPr="00381DDA">
              <w:rPr>
                <w:sz w:val="20"/>
              </w:rPr>
              <w:t>)</w:t>
            </w:r>
          </w:p>
          <w:p w14:paraId="6619A00A" w14:textId="77777777" w:rsidR="00E43600" w:rsidRPr="00381DDA" w:rsidRDefault="00E43600" w:rsidP="000F6B56">
            <w:pPr>
              <w:rPr>
                <w:sz w:val="20"/>
              </w:rPr>
            </w:pPr>
          </w:p>
          <w:p w14:paraId="29BE4CC4" w14:textId="43F00254" w:rsidR="00E43600" w:rsidRPr="00381DDA" w:rsidRDefault="00E43600" w:rsidP="000F6B56">
            <w:pPr>
              <w:rPr>
                <w:rFonts w:cs="Arial"/>
                <w:sz w:val="20"/>
                <w:szCs w:val="22"/>
              </w:rPr>
            </w:pPr>
            <w:r w:rsidRPr="00381DDA">
              <w:rPr>
                <w:sz w:val="20"/>
              </w:rPr>
              <w:t>Max 2000 words.</w:t>
            </w:r>
          </w:p>
        </w:tc>
        <w:tc>
          <w:tcPr>
            <w:tcW w:w="8000" w:type="dxa"/>
            <w:tcBorders>
              <w:bottom w:val="single" w:sz="4" w:space="0" w:color="auto"/>
            </w:tcBorders>
            <w:shd w:val="clear" w:color="auto" w:fill="auto"/>
          </w:tcPr>
          <w:p w14:paraId="0493D113" w14:textId="77777777" w:rsidR="00913AE1" w:rsidRPr="00381DDA" w:rsidRDefault="00913AE1" w:rsidP="000F6B56">
            <w:pPr>
              <w:rPr>
                <w:rFonts w:cs="Arial"/>
                <w:sz w:val="20"/>
                <w:szCs w:val="22"/>
              </w:rPr>
            </w:pPr>
          </w:p>
        </w:tc>
      </w:tr>
    </w:tbl>
    <w:p w14:paraId="618E514B" w14:textId="77777777" w:rsidR="00E911AF" w:rsidRDefault="00E911AF"/>
    <w:p w14:paraId="131C5137" w14:textId="77777777" w:rsidR="00E43600" w:rsidRDefault="00E4360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8000"/>
      </w:tblGrid>
      <w:tr w:rsidR="00913AE1" w:rsidRPr="00D135EF" w14:paraId="2E1EA920" w14:textId="77777777" w:rsidTr="002E75B2">
        <w:trPr>
          <w:trHeight w:val="306"/>
          <w:jc w:val="center"/>
        </w:trPr>
        <w:tc>
          <w:tcPr>
            <w:tcW w:w="1531" w:type="dxa"/>
            <w:shd w:val="clear" w:color="auto" w:fill="FBE4D5" w:themeFill="accent2" w:themeFillTint="33"/>
            <w:vAlign w:val="center"/>
          </w:tcPr>
          <w:p w14:paraId="27038DDA" w14:textId="4B550451" w:rsidR="00913AE1" w:rsidRPr="00381DDA" w:rsidRDefault="000A329E" w:rsidP="00E43600">
            <w:pPr>
              <w:rPr>
                <w:rFonts w:cs="Arial"/>
                <w:b/>
                <w:bCs/>
                <w:sz w:val="20"/>
                <w:szCs w:val="22"/>
              </w:rPr>
            </w:pPr>
            <w:r w:rsidRPr="00381DDA">
              <w:rPr>
                <w:rFonts w:cs="Arial"/>
                <w:b/>
                <w:bCs/>
                <w:sz w:val="20"/>
                <w:szCs w:val="22"/>
              </w:rPr>
              <w:t xml:space="preserve">LOT ONE - </w:t>
            </w:r>
            <w:r w:rsidR="00913AE1" w:rsidRPr="00381DDA">
              <w:rPr>
                <w:rFonts w:cs="Arial"/>
                <w:b/>
                <w:bCs/>
                <w:sz w:val="20"/>
                <w:szCs w:val="22"/>
              </w:rPr>
              <w:t xml:space="preserve">Criterion </w:t>
            </w:r>
            <w:r w:rsidR="00E43600" w:rsidRPr="00381DDA">
              <w:rPr>
                <w:rFonts w:cs="Arial"/>
                <w:b/>
                <w:bCs/>
                <w:sz w:val="20"/>
                <w:szCs w:val="22"/>
              </w:rPr>
              <w:t>7</w:t>
            </w:r>
          </w:p>
        </w:tc>
        <w:tc>
          <w:tcPr>
            <w:tcW w:w="8000" w:type="dxa"/>
            <w:tcBorders>
              <w:bottom w:val="single" w:sz="4" w:space="0" w:color="auto"/>
            </w:tcBorders>
            <w:shd w:val="clear" w:color="auto" w:fill="FBE4D5" w:themeFill="accent2" w:themeFillTint="33"/>
            <w:vAlign w:val="center"/>
          </w:tcPr>
          <w:p w14:paraId="479CD07B" w14:textId="4A293460" w:rsidR="00E43600" w:rsidRPr="00381DDA" w:rsidRDefault="00E43600" w:rsidP="00A06760">
            <w:pPr>
              <w:spacing w:before="240"/>
              <w:rPr>
                <w:rFonts w:asciiTheme="minorHAnsi" w:hAnsiTheme="minorHAnsi"/>
                <w:sz w:val="20"/>
                <w:szCs w:val="22"/>
              </w:rPr>
            </w:pPr>
            <w:r w:rsidRPr="00381DDA">
              <w:rPr>
                <w:rFonts w:asciiTheme="minorHAnsi" w:hAnsiTheme="minorHAnsi"/>
                <w:b/>
                <w:sz w:val="20"/>
                <w:szCs w:val="22"/>
              </w:rPr>
              <w:t xml:space="preserve">Please demonstrate your UNDERSTANDING OF THE BRIEF </w:t>
            </w:r>
            <w:r w:rsidRPr="00381DDA">
              <w:rPr>
                <w:sz w:val="20"/>
              </w:rPr>
              <w:t xml:space="preserve">(Environmental Sustainability) </w:t>
            </w:r>
            <w:r w:rsidRPr="00381DDA">
              <w:rPr>
                <w:rFonts w:asciiTheme="minorHAnsi" w:hAnsiTheme="minorHAnsi"/>
                <w:b/>
                <w:sz w:val="20"/>
                <w:szCs w:val="22"/>
              </w:rPr>
              <w:t>–</w:t>
            </w:r>
            <w:r w:rsidRPr="00381DDA">
              <w:rPr>
                <w:rFonts w:asciiTheme="minorHAnsi" w:hAnsiTheme="minorHAnsi"/>
                <w:sz w:val="20"/>
                <w:szCs w:val="22"/>
              </w:rPr>
              <w:t xml:space="preserve"> Weighting </w:t>
            </w:r>
            <w:r w:rsidR="00A20395">
              <w:rPr>
                <w:rFonts w:asciiTheme="minorHAnsi" w:hAnsiTheme="minorHAnsi"/>
                <w:sz w:val="20"/>
                <w:szCs w:val="22"/>
              </w:rPr>
              <w:t>4</w:t>
            </w:r>
            <w:r w:rsidRPr="00381DDA">
              <w:rPr>
                <w:rFonts w:asciiTheme="minorHAnsi" w:hAnsiTheme="minorHAnsi"/>
                <w:sz w:val="20"/>
                <w:szCs w:val="22"/>
              </w:rPr>
              <w:t>%</w:t>
            </w:r>
          </w:p>
          <w:p w14:paraId="65F6D96B" w14:textId="77777777" w:rsidR="00E43600" w:rsidRPr="00381DDA" w:rsidRDefault="00E43600" w:rsidP="00A06760">
            <w:pPr>
              <w:spacing w:before="240"/>
              <w:rPr>
                <w:sz w:val="20"/>
              </w:rPr>
            </w:pPr>
            <w:r w:rsidRPr="00381DDA">
              <w:rPr>
                <w:rFonts w:asciiTheme="minorHAnsi" w:hAnsiTheme="minorHAnsi"/>
                <w:sz w:val="20"/>
                <w:szCs w:val="22"/>
              </w:rPr>
              <w:t>The tenderer’s response to gauge understanding of the brief</w:t>
            </w:r>
            <w:r w:rsidRPr="00381DDA">
              <w:rPr>
                <w:sz w:val="20"/>
              </w:rPr>
              <w:t>, with appropriate solutions to the challenges identified: -</w:t>
            </w:r>
          </w:p>
          <w:p w14:paraId="49FFDCCD" w14:textId="77777777" w:rsidR="00E43600" w:rsidRPr="00381DDA" w:rsidRDefault="00E43600" w:rsidP="00A06760">
            <w:pPr>
              <w:pStyle w:val="ListParagraph"/>
              <w:numPr>
                <w:ilvl w:val="0"/>
                <w:numId w:val="55"/>
              </w:numPr>
              <w:spacing w:before="240" w:after="5"/>
              <w:jc w:val="both"/>
              <w:rPr>
                <w:rFonts w:cs="Arial"/>
                <w:sz w:val="20"/>
                <w:shd w:val="clear" w:color="auto" w:fill="FFFFFF"/>
              </w:rPr>
            </w:pPr>
            <w:r w:rsidRPr="00381DDA">
              <w:rPr>
                <w:sz w:val="20"/>
              </w:rPr>
              <w:t>Demonstrate commitment to Environmental Sustainability.</w:t>
            </w:r>
          </w:p>
          <w:p w14:paraId="77C672C5" w14:textId="77777777" w:rsidR="00E43600" w:rsidRPr="00381DDA" w:rsidRDefault="00E43600" w:rsidP="00A06760">
            <w:pPr>
              <w:pStyle w:val="ListParagraph"/>
              <w:numPr>
                <w:ilvl w:val="0"/>
                <w:numId w:val="55"/>
              </w:numPr>
              <w:spacing w:before="240" w:after="5"/>
              <w:jc w:val="both"/>
              <w:rPr>
                <w:rFonts w:cs="Arial"/>
                <w:sz w:val="20"/>
                <w:shd w:val="clear" w:color="auto" w:fill="FFFFFF"/>
              </w:rPr>
            </w:pPr>
            <w:r w:rsidRPr="00381DDA">
              <w:rPr>
                <w:sz w:val="20"/>
              </w:rPr>
              <w:t xml:space="preserve">Detail the carbon footprint of your supply chain and procurement. </w:t>
            </w:r>
          </w:p>
          <w:p w14:paraId="4E65B006" w14:textId="7EA97FE8" w:rsidR="00913AE1" w:rsidRPr="00381DDA" w:rsidRDefault="00913AE1" w:rsidP="000F6B56">
            <w:pPr>
              <w:rPr>
                <w:rFonts w:cs="Arial"/>
                <w:b/>
                <w:bCs/>
                <w:sz w:val="20"/>
                <w:szCs w:val="22"/>
              </w:rPr>
            </w:pPr>
          </w:p>
        </w:tc>
      </w:tr>
      <w:tr w:rsidR="00913AE1" w:rsidRPr="00526706" w14:paraId="56FCC10B" w14:textId="77777777" w:rsidTr="002E75B2">
        <w:trPr>
          <w:trHeight w:val="3289"/>
          <w:jc w:val="center"/>
        </w:trPr>
        <w:tc>
          <w:tcPr>
            <w:tcW w:w="1531" w:type="dxa"/>
            <w:tcBorders>
              <w:bottom w:val="single" w:sz="4" w:space="0" w:color="auto"/>
            </w:tcBorders>
            <w:shd w:val="clear" w:color="auto" w:fill="FBE4D5" w:themeFill="accent2" w:themeFillTint="33"/>
          </w:tcPr>
          <w:p w14:paraId="0EEC87D0" w14:textId="77777777" w:rsidR="00E43600" w:rsidRPr="00381DDA" w:rsidRDefault="00E43600" w:rsidP="00E43600">
            <w:pPr>
              <w:rPr>
                <w:rFonts w:asciiTheme="minorHAnsi" w:hAnsiTheme="minorHAnsi"/>
                <w:b/>
                <w:sz w:val="20"/>
                <w:szCs w:val="22"/>
              </w:rPr>
            </w:pPr>
            <w:r w:rsidRPr="00381DDA">
              <w:rPr>
                <w:rFonts w:asciiTheme="minorHAnsi" w:hAnsiTheme="minorHAnsi"/>
                <w:b/>
                <w:sz w:val="20"/>
                <w:szCs w:val="22"/>
              </w:rPr>
              <w:t xml:space="preserve">UNDERSTANDING THE BRIEF </w:t>
            </w:r>
          </w:p>
          <w:p w14:paraId="0EC9A42D" w14:textId="11EC7EDD" w:rsidR="00E43600" w:rsidRPr="00381DDA" w:rsidRDefault="00E43600" w:rsidP="00E43600">
            <w:pPr>
              <w:rPr>
                <w:sz w:val="20"/>
              </w:rPr>
            </w:pPr>
            <w:r w:rsidRPr="00381DDA">
              <w:rPr>
                <w:sz w:val="20"/>
              </w:rPr>
              <w:t>(Environmental Sustainability)</w:t>
            </w:r>
          </w:p>
          <w:p w14:paraId="38CB8D46" w14:textId="77777777" w:rsidR="00E43600" w:rsidRPr="00381DDA" w:rsidRDefault="00E43600" w:rsidP="00E43600">
            <w:pPr>
              <w:rPr>
                <w:sz w:val="20"/>
              </w:rPr>
            </w:pPr>
          </w:p>
          <w:p w14:paraId="694B0D62" w14:textId="68AC15EE" w:rsidR="00913AE1" w:rsidRPr="00381DDA" w:rsidRDefault="00E43600" w:rsidP="00E43600">
            <w:pPr>
              <w:rPr>
                <w:rFonts w:cs="Arial"/>
                <w:sz w:val="20"/>
                <w:szCs w:val="22"/>
              </w:rPr>
            </w:pPr>
            <w:r w:rsidRPr="00381DDA">
              <w:rPr>
                <w:sz w:val="20"/>
              </w:rPr>
              <w:t>Max 2000 words.</w:t>
            </w:r>
          </w:p>
        </w:tc>
        <w:tc>
          <w:tcPr>
            <w:tcW w:w="8000" w:type="dxa"/>
            <w:tcBorders>
              <w:bottom w:val="single" w:sz="4" w:space="0" w:color="auto"/>
            </w:tcBorders>
            <w:shd w:val="clear" w:color="auto" w:fill="auto"/>
            <w:vAlign w:val="center"/>
          </w:tcPr>
          <w:p w14:paraId="7F4D63DB" w14:textId="7DBFC6CB" w:rsidR="00913AE1" w:rsidRPr="00381DDA" w:rsidRDefault="00913AE1" w:rsidP="000F6B56">
            <w:pPr>
              <w:rPr>
                <w:rFonts w:cs="Arial"/>
                <w:sz w:val="20"/>
                <w:szCs w:val="22"/>
              </w:rPr>
            </w:pPr>
          </w:p>
        </w:tc>
      </w:tr>
    </w:tbl>
    <w:p w14:paraId="20F7DA7D" w14:textId="5600958E" w:rsidR="00774BC1" w:rsidRDefault="00774BC1" w:rsidP="00D6241B">
      <w:pPr>
        <w:rPr>
          <w:rFonts w:ascii="Arial" w:hAnsi="Arial" w:cs="Arial"/>
          <w:szCs w:val="22"/>
        </w:rPr>
      </w:pPr>
    </w:p>
    <w:p w14:paraId="65F29D6B" w14:textId="443300B6" w:rsidR="00E43600" w:rsidRDefault="00E43600" w:rsidP="00D6241B">
      <w:pPr>
        <w:rPr>
          <w:rFonts w:ascii="Arial" w:hAnsi="Arial" w:cs="Arial"/>
          <w:szCs w:val="22"/>
        </w:rPr>
      </w:pPr>
    </w:p>
    <w:p w14:paraId="4089AD20" w14:textId="008FB716" w:rsidR="00381DDA" w:rsidRDefault="00381DDA" w:rsidP="00D6241B">
      <w:pPr>
        <w:rPr>
          <w:rFonts w:ascii="Arial" w:hAnsi="Arial" w:cs="Arial"/>
          <w:szCs w:val="22"/>
        </w:rPr>
      </w:pPr>
    </w:p>
    <w:p w14:paraId="246F724E" w14:textId="4F2B75F4" w:rsidR="00A06760" w:rsidRDefault="00A06760" w:rsidP="00D6241B">
      <w:pPr>
        <w:rPr>
          <w:rFonts w:ascii="Arial" w:hAnsi="Arial" w:cs="Arial"/>
          <w:szCs w:val="22"/>
        </w:rPr>
      </w:pPr>
    </w:p>
    <w:p w14:paraId="5158EDBB" w14:textId="5BA4F27A" w:rsidR="00A06760" w:rsidRDefault="00A06760" w:rsidP="00D6241B">
      <w:pPr>
        <w:rPr>
          <w:rFonts w:ascii="Arial" w:hAnsi="Arial" w:cs="Arial"/>
          <w:szCs w:val="22"/>
        </w:rPr>
      </w:pPr>
    </w:p>
    <w:p w14:paraId="61F72077" w14:textId="77777777" w:rsidR="00A06760" w:rsidRDefault="00A06760" w:rsidP="00D6241B">
      <w:pPr>
        <w:rPr>
          <w:rFonts w:ascii="Arial" w:hAnsi="Arial" w:cs="Arial"/>
          <w:szCs w:val="22"/>
        </w:rPr>
      </w:pPr>
    </w:p>
    <w:p w14:paraId="02534284" w14:textId="40E8766F" w:rsidR="00A06760" w:rsidRDefault="00E43600" w:rsidP="00381DDA">
      <w:pPr>
        <w:pStyle w:val="sub"/>
        <w:numPr>
          <w:ilvl w:val="0"/>
          <w:numId w:val="0"/>
        </w:numPr>
        <w:ind w:left="720" w:hanging="720"/>
      </w:pPr>
      <w:r>
        <w:lastRenderedPageBreak/>
        <w:t>2.2</w:t>
      </w:r>
      <w:r>
        <w:tab/>
        <w:t xml:space="preserve">Technical/Quality Evaluation Criteria </w:t>
      </w:r>
    </w:p>
    <w:p w14:paraId="6C9B77F2" w14:textId="6280CD5D" w:rsidR="00E43600" w:rsidRDefault="00E43600" w:rsidP="00381DDA">
      <w:pPr>
        <w:pStyle w:val="sub"/>
        <w:numPr>
          <w:ilvl w:val="0"/>
          <w:numId w:val="0"/>
        </w:numPr>
        <w:ind w:left="720" w:hanging="720"/>
      </w:pPr>
      <w:r>
        <w:t xml:space="preserve">LOT </w:t>
      </w:r>
      <w:r w:rsidR="000A329E">
        <w:t>TWO</w:t>
      </w:r>
      <w:r w:rsidR="00381DDA" w:rsidRPr="00381DDA">
        <w:t>: Design &amp; Build – Ground Based Solar Array Install.</w:t>
      </w:r>
    </w:p>
    <w:p w14:paraId="3F18F22F" w14:textId="668AAF4F" w:rsidR="00A06760" w:rsidRDefault="00E43600" w:rsidP="00A06760">
      <w:pPr>
        <w:jc w:val="both"/>
        <w:rPr>
          <w:rFonts w:cs="Arial"/>
          <w:szCs w:val="22"/>
        </w:rPr>
      </w:pPr>
      <w:r w:rsidRPr="00526706">
        <w:rPr>
          <w:rFonts w:cs="Arial"/>
          <w:szCs w:val="22"/>
        </w:rPr>
        <w:t xml:space="preserve">Tenderers must use the template below for their response to quality evaluation criteria. </w:t>
      </w:r>
    </w:p>
    <w:p w14:paraId="717461BB" w14:textId="77777777" w:rsidR="00A06760" w:rsidRPr="00526706" w:rsidRDefault="00A06760" w:rsidP="00A06760">
      <w:pPr>
        <w:jc w:val="both"/>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43600" w:rsidRPr="00D135EF" w14:paraId="6CE83D69" w14:textId="77777777" w:rsidTr="00E43600">
        <w:trPr>
          <w:trHeight w:val="338"/>
          <w:jc w:val="center"/>
        </w:trPr>
        <w:tc>
          <w:tcPr>
            <w:tcW w:w="1531" w:type="dxa"/>
            <w:tcBorders>
              <w:bottom w:val="single" w:sz="4" w:space="0" w:color="auto"/>
            </w:tcBorders>
            <w:shd w:val="clear" w:color="auto" w:fill="FBE4D5" w:themeFill="accent2" w:themeFillTint="33"/>
          </w:tcPr>
          <w:p w14:paraId="6B53F18A" w14:textId="2D3B7996" w:rsidR="00E43600" w:rsidRPr="00381DDA" w:rsidRDefault="000A329E" w:rsidP="000A329E">
            <w:pPr>
              <w:rPr>
                <w:rFonts w:cs="Arial"/>
                <w:b/>
                <w:bCs/>
                <w:sz w:val="20"/>
                <w:szCs w:val="22"/>
              </w:rPr>
            </w:pPr>
            <w:r w:rsidRPr="00381DDA">
              <w:rPr>
                <w:rFonts w:cs="Arial"/>
                <w:b/>
                <w:bCs/>
                <w:sz w:val="20"/>
                <w:szCs w:val="22"/>
              </w:rPr>
              <w:t xml:space="preserve">LOT TWO - </w:t>
            </w:r>
            <w:r w:rsidR="00E43600" w:rsidRPr="00381DDA">
              <w:rPr>
                <w:rFonts w:cs="Arial"/>
                <w:b/>
                <w:bCs/>
                <w:sz w:val="20"/>
                <w:szCs w:val="22"/>
              </w:rPr>
              <w:t>Criterion 1</w:t>
            </w:r>
          </w:p>
        </w:tc>
        <w:tc>
          <w:tcPr>
            <w:tcW w:w="8000" w:type="dxa"/>
            <w:shd w:val="clear" w:color="auto" w:fill="FBE4D5" w:themeFill="accent2" w:themeFillTint="33"/>
          </w:tcPr>
          <w:p w14:paraId="0E6620BD" w14:textId="77777777" w:rsidR="00E43600" w:rsidRPr="00381DDA" w:rsidRDefault="00E43600" w:rsidP="00A06760">
            <w:pPr>
              <w:rPr>
                <w:sz w:val="20"/>
              </w:rPr>
            </w:pPr>
            <w:r w:rsidRPr="00381DDA">
              <w:rPr>
                <w:sz w:val="20"/>
              </w:rPr>
              <w:t>Please expand upon your contract examples listed in section 6.0 - Technical and Professional Ability to summarise the expertise and experience of the personnel proposed for the project – Weighting 15%.</w:t>
            </w:r>
          </w:p>
          <w:p w14:paraId="7F02B1D2" w14:textId="77777777" w:rsidR="00E43600" w:rsidRPr="00381DDA" w:rsidRDefault="00E43600" w:rsidP="00A06760">
            <w:pPr>
              <w:rPr>
                <w:sz w:val="20"/>
              </w:rPr>
            </w:pPr>
          </w:p>
          <w:p w14:paraId="256CCA37" w14:textId="77777777" w:rsidR="00E43600" w:rsidRPr="00381DDA" w:rsidRDefault="00E43600" w:rsidP="00A06760">
            <w:pPr>
              <w:rPr>
                <w:sz w:val="20"/>
              </w:rPr>
            </w:pPr>
            <w:r w:rsidRPr="00381DDA">
              <w:rPr>
                <w:sz w:val="20"/>
              </w:rPr>
              <w:t>a. An example of a similar project, preferably in a heritage setting, and relevant published work.</w:t>
            </w:r>
          </w:p>
          <w:p w14:paraId="59965C72" w14:textId="77777777" w:rsidR="00E43600" w:rsidRPr="00381DDA" w:rsidRDefault="00E43600" w:rsidP="00A06760">
            <w:pPr>
              <w:rPr>
                <w:sz w:val="20"/>
              </w:rPr>
            </w:pPr>
          </w:p>
          <w:p w14:paraId="786571A7" w14:textId="77777777" w:rsidR="00E43600" w:rsidRPr="00381DDA" w:rsidRDefault="00E43600" w:rsidP="00A06760">
            <w:pPr>
              <w:rPr>
                <w:sz w:val="20"/>
              </w:rPr>
            </w:pPr>
            <w:r w:rsidRPr="00381DDA">
              <w:rPr>
                <w:sz w:val="20"/>
              </w:rPr>
              <w:t xml:space="preserve">b. An organisation plan providing an illustration that describes the relationships between those personnel responsible for assuring the technical quality of all the deliverables, and table of relevant qualifications/certification for all personnel undertaking the work, </w:t>
            </w:r>
            <w:proofErr w:type="spellStart"/>
            <w:r w:rsidRPr="00381DDA">
              <w:rPr>
                <w:sz w:val="20"/>
              </w:rPr>
              <w:t>eg</w:t>
            </w:r>
            <w:proofErr w:type="spellEnd"/>
            <w:r w:rsidRPr="00381DDA">
              <w:rPr>
                <w:sz w:val="20"/>
              </w:rPr>
              <w:t xml:space="preserve">:  </w:t>
            </w:r>
          </w:p>
          <w:p w14:paraId="66C6179D" w14:textId="77777777" w:rsidR="00E43600" w:rsidRPr="00381DDA" w:rsidRDefault="00E43600" w:rsidP="00A06760">
            <w:pPr>
              <w:rPr>
                <w:sz w:val="20"/>
              </w:rPr>
            </w:pPr>
          </w:p>
          <w:p w14:paraId="5884DD4B" w14:textId="77777777" w:rsidR="00E43600" w:rsidRPr="00381DDA" w:rsidRDefault="00E43600" w:rsidP="00A06760">
            <w:pPr>
              <w:pStyle w:val="ListParagraph"/>
              <w:numPr>
                <w:ilvl w:val="0"/>
                <w:numId w:val="51"/>
              </w:numPr>
              <w:rPr>
                <w:sz w:val="20"/>
              </w:rPr>
            </w:pPr>
            <w:r w:rsidRPr="00381DDA">
              <w:rPr>
                <w:sz w:val="20"/>
              </w:rPr>
              <w:t xml:space="preserve">Project Manager,  </w:t>
            </w:r>
          </w:p>
          <w:p w14:paraId="7C2A585D" w14:textId="77777777" w:rsidR="00E43600" w:rsidRPr="00381DDA" w:rsidRDefault="00E43600" w:rsidP="00A06760">
            <w:pPr>
              <w:pStyle w:val="ListParagraph"/>
              <w:numPr>
                <w:ilvl w:val="0"/>
                <w:numId w:val="51"/>
              </w:numPr>
              <w:rPr>
                <w:sz w:val="20"/>
              </w:rPr>
            </w:pPr>
            <w:r w:rsidRPr="00381DDA">
              <w:rPr>
                <w:sz w:val="20"/>
              </w:rPr>
              <w:t>Lead for the Project (if not the Project Manager)</w:t>
            </w:r>
          </w:p>
          <w:p w14:paraId="7F8CEAFB" w14:textId="77777777" w:rsidR="00E43600" w:rsidRPr="00381DDA" w:rsidRDefault="00E43600" w:rsidP="00A06760">
            <w:pPr>
              <w:pStyle w:val="ListParagraph"/>
              <w:ind w:left="360"/>
              <w:rPr>
                <w:sz w:val="20"/>
              </w:rPr>
            </w:pPr>
          </w:p>
          <w:p w14:paraId="5C1FA17C" w14:textId="77777777" w:rsidR="00E43600" w:rsidRPr="00381DDA" w:rsidRDefault="00E43600" w:rsidP="00A06760">
            <w:pPr>
              <w:rPr>
                <w:sz w:val="20"/>
              </w:rPr>
            </w:pPr>
            <w:r w:rsidRPr="00381DDA">
              <w:rPr>
                <w:sz w:val="20"/>
              </w:rPr>
              <w:t xml:space="preserve">c. A summary of how the Tenderer will ensure that all personnel and subcontractors, are competent and trained for the roles that they will perform in this specific operation, and consistency of personnel to maintain the standard of work. </w:t>
            </w:r>
          </w:p>
          <w:p w14:paraId="4482E717" w14:textId="77777777" w:rsidR="00E43600" w:rsidRPr="00381DDA" w:rsidRDefault="00E43600" w:rsidP="00E43600">
            <w:pPr>
              <w:rPr>
                <w:rFonts w:cs="Arial"/>
                <w:b/>
                <w:bCs/>
                <w:sz w:val="20"/>
                <w:szCs w:val="22"/>
              </w:rPr>
            </w:pPr>
          </w:p>
        </w:tc>
      </w:tr>
      <w:tr w:rsidR="00E43600" w:rsidRPr="00526706" w14:paraId="3BCABA09" w14:textId="77777777" w:rsidTr="00E43600">
        <w:trPr>
          <w:trHeight w:val="4509"/>
          <w:jc w:val="center"/>
        </w:trPr>
        <w:tc>
          <w:tcPr>
            <w:tcW w:w="1531" w:type="dxa"/>
            <w:tcBorders>
              <w:bottom w:val="single" w:sz="4" w:space="0" w:color="auto"/>
            </w:tcBorders>
            <w:shd w:val="clear" w:color="auto" w:fill="FBE4D5" w:themeFill="accent2" w:themeFillTint="33"/>
          </w:tcPr>
          <w:p w14:paraId="2488E01B" w14:textId="77777777" w:rsidR="00E43600" w:rsidRPr="00381DDA" w:rsidRDefault="00E43600" w:rsidP="00E43600">
            <w:pPr>
              <w:rPr>
                <w:b/>
                <w:sz w:val="20"/>
                <w:szCs w:val="20"/>
              </w:rPr>
            </w:pPr>
            <w:r w:rsidRPr="00381DDA">
              <w:rPr>
                <w:b/>
                <w:sz w:val="20"/>
                <w:szCs w:val="20"/>
              </w:rPr>
              <w:t>Relevant Skills and Experience</w:t>
            </w:r>
          </w:p>
          <w:p w14:paraId="320A2222" w14:textId="77777777" w:rsidR="00E43600" w:rsidRPr="00381DDA" w:rsidRDefault="00E43600" w:rsidP="00E43600">
            <w:pPr>
              <w:rPr>
                <w:rFonts w:cs="Arial"/>
                <w:sz w:val="20"/>
                <w:szCs w:val="22"/>
              </w:rPr>
            </w:pPr>
            <w:r w:rsidRPr="00381DDA">
              <w:rPr>
                <w:rFonts w:cs="Arial"/>
                <w:sz w:val="20"/>
                <w:szCs w:val="22"/>
              </w:rPr>
              <w:t>(circa 2000 Words)</w:t>
            </w:r>
          </w:p>
        </w:tc>
        <w:tc>
          <w:tcPr>
            <w:tcW w:w="8000" w:type="dxa"/>
            <w:tcBorders>
              <w:bottom w:val="single" w:sz="4" w:space="0" w:color="auto"/>
            </w:tcBorders>
            <w:shd w:val="clear" w:color="auto" w:fill="auto"/>
          </w:tcPr>
          <w:p w14:paraId="49CC4047" w14:textId="77777777" w:rsidR="00E43600" w:rsidRPr="00381DDA" w:rsidRDefault="00E43600" w:rsidP="00E43600">
            <w:pPr>
              <w:rPr>
                <w:rFonts w:cs="Arial"/>
                <w:sz w:val="20"/>
                <w:szCs w:val="22"/>
              </w:rPr>
            </w:pPr>
          </w:p>
        </w:tc>
      </w:tr>
    </w:tbl>
    <w:p w14:paraId="6B4FC7BB" w14:textId="77777777" w:rsidR="00E43600" w:rsidRDefault="00E43600" w:rsidP="00E43600"/>
    <w:p w14:paraId="6EAE3051" w14:textId="77777777" w:rsidR="00E43600" w:rsidRDefault="00E43600" w:rsidP="00E43600"/>
    <w:p w14:paraId="2B80761C" w14:textId="77777777" w:rsidR="00E43600" w:rsidRDefault="00E43600" w:rsidP="00E43600"/>
    <w:p w14:paraId="2AED85CB" w14:textId="18D642B0" w:rsidR="00E43600" w:rsidRDefault="005424C0" w:rsidP="00E43600">
      <w:r>
        <w:br w:type="page"/>
      </w:r>
    </w:p>
    <w:p w14:paraId="7C893A3B" w14:textId="77777777" w:rsidR="00E43600" w:rsidRDefault="00E43600" w:rsidP="00E4360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43600" w:rsidRPr="00D135EF" w14:paraId="66FD7C17" w14:textId="77777777" w:rsidTr="00381DDA">
        <w:trPr>
          <w:trHeight w:val="338"/>
          <w:jc w:val="center"/>
        </w:trPr>
        <w:tc>
          <w:tcPr>
            <w:tcW w:w="1531" w:type="dxa"/>
            <w:tcBorders>
              <w:bottom w:val="single" w:sz="4" w:space="0" w:color="auto"/>
            </w:tcBorders>
            <w:shd w:val="clear" w:color="auto" w:fill="FBE4D5" w:themeFill="accent2" w:themeFillTint="33"/>
          </w:tcPr>
          <w:p w14:paraId="378BDFBF" w14:textId="5517DA89" w:rsidR="00E43600" w:rsidRPr="00381DDA" w:rsidRDefault="000A329E" w:rsidP="00E43600">
            <w:pPr>
              <w:rPr>
                <w:rFonts w:cs="Arial"/>
                <w:b/>
                <w:bCs/>
                <w:sz w:val="20"/>
                <w:szCs w:val="22"/>
              </w:rPr>
            </w:pPr>
            <w:r w:rsidRPr="00381DDA">
              <w:rPr>
                <w:rFonts w:cs="Arial"/>
                <w:b/>
                <w:bCs/>
                <w:sz w:val="20"/>
                <w:szCs w:val="22"/>
              </w:rPr>
              <w:t xml:space="preserve">LOT TWO - </w:t>
            </w:r>
            <w:r w:rsidR="00E43600" w:rsidRPr="00381DDA">
              <w:rPr>
                <w:rFonts w:cs="Arial"/>
                <w:b/>
                <w:bCs/>
                <w:sz w:val="20"/>
                <w:szCs w:val="22"/>
              </w:rPr>
              <w:t>Criterion 2</w:t>
            </w:r>
          </w:p>
        </w:tc>
        <w:tc>
          <w:tcPr>
            <w:tcW w:w="8000" w:type="dxa"/>
            <w:shd w:val="clear" w:color="auto" w:fill="FBE4D5" w:themeFill="accent2" w:themeFillTint="33"/>
          </w:tcPr>
          <w:p w14:paraId="0C137509" w14:textId="632B374D" w:rsidR="00E43600" w:rsidRPr="00381DDA" w:rsidRDefault="00E43600" w:rsidP="00A06760">
            <w:pPr>
              <w:spacing w:before="240"/>
              <w:rPr>
                <w:rFonts w:asciiTheme="minorHAnsi" w:hAnsiTheme="minorHAnsi"/>
                <w:sz w:val="20"/>
                <w:szCs w:val="22"/>
              </w:rPr>
            </w:pPr>
            <w:r w:rsidRPr="00381DDA">
              <w:rPr>
                <w:rFonts w:asciiTheme="minorHAnsi" w:hAnsiTheme="minorHAnsi"/>
                <w:b/>
                <w:sz w:val="20"/>
                <w:szCs w:val="22"/>
              </w:rPr>
              <w:t xml:space="preserve">Please demonstrate the QUALITY OF METHOD STATEMENT AND APPROACH TO HEALTH AND SAFETY </w:t>
            </w:r>
            <w:r w:rsidRPr="00381DDA">
              <w:rPr>
                <w:rFonts w:asciiTheme="minorHAnsi" w:hAnsiTheme="minorHAnsi"/>
                <w:sz w:val="20"/>
                <w:szCs w:val="22"/>
              </w:rPr>
              <w:t>– Weighting 1</w:t>
            </w:r>
            <w:r w:rsidR="00A20395">
              <w:rPr>
                <w:rFonts w:asciiTheme="minorHAnsi" w:hAnsiTheme="minorHAnsi"/>
                <w:sz w:val="20"/>
                <w:szCs w:val="22"/>
              </w:rPr>
              <w:t>7.</w:t>
            </w:r>
            <w:r w:rsidRPr="00381DDA">
              <w:rPr>
                <w:rFonts w:asciiTheme="minorHAnsi" w:hAnsiTheme="minorHAnsi"/>
                <w:sz w:val="20"/>
                <w:szCs w:val="22"/>
              </w:rPr>
              <w:t xml:space="preserve">5% </w:t>
            </w:r>
          </w:p>
          <w:p w14:paraId="617D9B28" w14:textId="77777777" w:rsidR="00E43600" w:rsidRPr="00381DDA" w:rsidRDefault="00E43600" w:rsidP="00A06760">
            <w:pPr>
              <w:spacing w:before="240"/>
              <w:rPr>
                <w:rFonts w:asciiTheme="minorHAnsi" w:hAnsiTheme="minorHAnsi"/>
                <w:sz w:val="20"/>
                <w:szCs w:val="22"/>
              </w:rPr>
            </w:pPr>
            <w:r w:rsidRPr="00381DDA">
              <w:rPr>
                <w:rFonts w:asciiTheme="minorHAnsi" w:hAnsiTheme="minorHAnsi"/>
                <w:sz w:val="20"/>
                <w:szCs w:val="22"/>
              </w:rPr>
              <w:t xml:space="preserve">The response shall include the following: </w:t>
            </w:r>
          </w:p>
          <w:p w14:paraId="2AB632E9" w14:textId="77777777" w:rsidR="00E43600" w:rsidRPr="00381DDA" w:rsidRDefault="00E43600" w:rsidP="00A06760">
            <w:pPr>
              <w:spacing w:before="240"/>
              <w:rPr>
                <w:rFonts w:asciiTheme="minorHAnsi" w:hAnsiTheme="minorHAnsi"/>
                <w:sz w:val="20"/>
                <w:szCs w:val="22"/>
              </w:rPr>
            </w:pPr>
            <w:r w:rsidRPr="00381DDA">
              <w:rPr>
                <w:rFonts w:asciiTheme="minorHAnsi" w:hAnsiTheme="minorHAnsi"/>
                <w:sz w:val="20"/>
                <w:szCs w:val="22"/>
              </w:rPr>
              <w:t xml:space="preserve">a. A detailed description of the methodology to be employed in the Work. </w:t>
            </w:r>
          </w:p>
          <w:p w14:paraId="2ACBE545" w14:textId="77777777" w:rsidR="00E43600" w:rsidRPr="00381DDA" w:rsidRDefault="00E43600" w:rsidP="00A06760">
            <w:pPr>
              <w:spacing w:before="240"/>
              <w:rPr>
                <w:rFonts w:asciiTheme="minorHAnsi" w:hAnsiTheme="minorHAnsi"/>
                <w:sz w:val="20"/>
                <w:szCs w:val="22"/>
              </w:rPr>
            </w:pPr>
            <w:r w:rsidRPr="00381DDA">
              <w:rPr>
                <w:rFonts w:asciiTheme="minorHAnsi" w:hAnsiTheme="minorHAnsi"/>
                <w:sz w:val="20"/>
                <w:szCs w:val="22"/>
              </w:rPr>
              <w:t xml:space="preserve">b. Evidence that Risk has been considered in the planning of the work, in particular Risk in respect of schedule delays. The Tenderer shall submit specific Risk Assessments for the work AND provide a clear description of how Risk planning and management will continue throughout the work. </w:t>
            </w:r>
          </w:p>
          <w:p w14:paraId="6B274CA0" w14:textId="77777777" w:rsidR="00E43600" w:rsidRPr="00381DDA" w:rsidRDefault="00E43600" w:rsidP="00A06760">
            <w:pPr>
              <w:spacing w:before="240"/>
              <w:rPr>
                <w:rFonts w:asciiTheme="minorHAnsi" w:hAnsiTheme="minorHAnsi"/>
                <w:sz w:val="20"/>
                <w:szCs w:val="22"/>
              </w:rPr>
            </w:pPr>
            <w:r w:rsidRPr="00381DDA">
              <w:rPr>
                <w:rFonts w:asciiTheme="minorHAnsi" w:hAnsiTheme="minorHAnsi"/>
                <w:sz w:val="20"/>
                <w:szCs w:val="22"/>
              </w:rPr>
              <w:t xml:space="preserve">c. A summary programme (GANNT chart).  </w:t>
            </w:r>
          </w:p>
          <w:p w14:paraId="5DB377AE" w14:textId="77777777" w:rsidR="00E43600" w:rsidRPr="00381DDA" w:rsidRDefault="00E43600" w:rsidP="00A06760">
            <w:pPr>
              <w:spacing w:before="240"/>
              <w:rPr>
                <w:rFonts w:asciiTheme="minorHAnsi" w:hAnsiTheme="minorHAnsi"/>
                <w:sz w:val="20"/>
                <w:szCs w:val="22"/>
              </w:rPr>
            </w:pPr>
            <w:r w:rsidRPr="00381DDA">
              <w:rPr>
                <w:rFonts w:asciiTheme="minorHAnsi" w:hAnsiTheme="minorHAnsi"/>
                <w:sz w:val="20"/>
                <w:szCs w:val="22"/>
              </w:rPr>
              <w:t xml:space="preserve">d. Clear evidence that Tenderers </w:t>
            </w:r>
            <w:proofErr w:type="gramStart"/>
            <w:r w:rsidRPr="00381DDA">
              <w:rPr>
                <w:rFonts w:asciiTheme="minorHAnsi" w:hAnsiTheme="minorHAnsi"/>
                <w:sz w:val="20"/>
                <w:szCs w:val="22"/>
              </w:rPr>
              <w:t>have an understanding of</w:t>
            </w:r>
            <w:proofErr w:type="gramEnd"/>
            <w:r w:rsidRPr="00381DDA">
              <w:rPr>
                <w:rFonts w:asciiTheme="minorHAnsi" w:hAnsiTheme="minorHAnsi"/>
                <w:sz w:val="20"/>
                <w:szCs w:val="22"/>
              </w:rPr>
              <w:t xml:space="preserve"> their obligations as Lead Designer and Lead Contractor, as defined in CDM 2015, and have an appropriate approach to the protection of Health, Safety and the Environment in the preparation of their tenders and throughout any subsequent operations delivered under the contract. </w:t>
            </w:r>
          </w:p>
          <w:p w14:paraId="49033B3B" w14:textId="77777777" w:rsidR="00E43600" w:rsidRPr="00381DDA" w:rsidRDefault="00E43600" w:rsidP="00A06760">
            <w:pPr>
              <w:spacing w:before="240"/>
              <w:rPr>
                <w:rFonts w:asciiTheme="minorHAnsi" w:hAnsiTheme="minorHAnsi"/>
                <w:sz w:val="20"/>
                <w:szCs w:val="22"/>
              </w:rPr>
            </w:pPr>
            <w:r w:rsidRPr="00381DDA">
              <w:rPr>
                <w:rFonts w:asciiTheme="minorHAnsi" w:hAnsiTheme="minorHAnsi"/>
                <w:sz w:val="20"/>
                <w:szCs w:val="22"/>
              </w:rPr>
              <w:t>e. Acknowledgment of site partners and the requirement of sound site orientation and traffic management plan.</w:t>
            </w:r>
          </w:p>
          <w:p w14:paraId="1C042B4A" w14:textId="77777777" w:rsidR="00E43600" w:rsidRPr="00381DDA" w:rsidRDefault="00E43600" w:rsidP="00A06760">
            <w:pPr>
              <w:rPr>
                <w:rFonts w:cs="Arial"/>
                <w:b/>
                <w:bCs/>
                <w:sz w:val="20"/>
                <w:szCs w:val="22"/>
              </w:rPr>
            </w:pPr>
          </w:p>
        </w:tc>
      </w:tr>
      <w:tr w:rsidR="00E43600" w:rsidRPr="00526706" w14:paraId="5EC1EC85" w14:textId="77777777" w:rsidTr="00E43600">
        <w:trPr>
          <w:trHeight w:val="4509"/>
          <w:jc w:val="center"/>
        </w:trPr>
        <w:tc>
          <w:tcPr>
            <w:tcW w:w="1531" w:type="dxa"/>
            <w:tcBorders>
              <w:bottom w:val="single" w:sz="4" w:space="0" w:color="auto"/>
            </w:tcBorders>
            <w:shd w:val="clear" w:color="auto" w:fill="FBE4D5" w:themeFill="accent2" w:themeFillTint="33"/>
          </w:tcPr>
          <w:p w14:paraId="258E5FC4" w14:textId="77777777" w:rsidR="00E43600" w:rsidRPr="00381DDA" w:rsidRDefault="00E43600" w:rsidP="00E43600">
            <w:pPr>
              <w:rPr>
                <w:rFonts w:cs="Arial"/>
                <w:sz w:val="20"/>
                <w:szCs w:val="22"/>
              </w:rPr>
            </w:pPr>
            <w:r w:rsidRPr="00381DDA">
              <w:rPr>
                <w:rFonts w:asciiTheme="minorHAnsi" w:hAnsiTheme="minorHAnsi"/>
                <w:b/>
                <w:sz w:val="20"/>
                <w:szCs w:val="22"/>
              </w:rPr>
              <w:t>QUALITY OF METHOD STATEMENT AND APPROACH TO HEALTH AND SAFETY</w:t>
            </w:r>
            <w:r w:rsidRPr="00381DDA">
              <w:rPr>
                <w:rFonts w:cs="Arial"/>
                <w:sz w:val="20"/>
                <w:szCs w:val="22"/>
              </w:rPr>
              <w:t xml:space="preserve"> (max 2000 Words)</w:t>
            </w:r>
          </w:p>
        </w:tc>
        <w:tc>
          <w:tcPr>
            <w:tcW w:w="8000" w:type="dxa"/>
            <w:tcBorders>
              <w:bottom w:val="single" w:sz="4" w:space="0" w:color="auto"/>
            </w:tcBorders>
            <w:shd w:val="clear" w:color="auto" w:fill="auto"/>
          </w:tcPr>
          <w:p w14:paraId="61FC9AC6" w14:textId="77777777" w:rsidR="00E43600" w:rsidRPr="00381DDA" w:rsidRDefault="00E43600" w:rsidP="00E43600">
            <w:pPr>
              <w:rPr>
                <w:rFonts w:cs="Arial"/>
                <w:sz w:val="20"/>
                <w:szCs w:val="22"/>
              </w:rPr>
            </w:pPr>
          </w:p>
          <w:p w14:paraId="32CA7D17" w14:textId="77777777" w:rsidR="00E43600" w:rsidRPr="00381DDA" w:rsidRDefault="00E43600" w:rsidP="00E43600">
            <w:pPr>
              <w:rPr>
                <w:rFonts w:cs="Arial"/>
                <w:sz w:val="20"/>
                <w:szCs w:val="22"/>
              </w:rPr>
            </w:pPr>
          </w:p>
          <w:p w14:paraId="1D2DA90F" w14:textId="77777777" w:rsidR="00E43600" w:rsidRPr="00381DDA" w:rsidRDefault="00E43600" w:rsidP="00E43600">
            <w:pPr>
              <w:rPr>
                <w:rFonts w:cs="Arial"/>
                <w:sz w:val="20"/>
                <w:szCs w:val="22"/>
              </w:rPr>
            </w:pPr>
          </w:p>
          <w:p w14:paraId="7BBB65C9" w14:textId="77777777" w:rsidR="00E43600" w:rsidRPr="00381DDA" w:rsidRDefault="00E43600" w:rsidP="00E43600">
            <w:pPr>
              <w:rPr>
                <w:rFonts w:cs="Arial"/>
                <w:sz w:val="20"/>
                <w:szCs w:val="22"/>
              </w:rPr>
            </w:pPr>
          </w:p>
          <w:p w14:paraId="5F3CB8D8" w14:textId="77777777" w:rsidR="00E43600" w:rsidRPr="00381DDA" w:rsidRDefault="00E43600" w:rsidP="00E43600">
            <w:pPr>
              <w:rPr>
                <w:rFonts w:cs="Arial"/>
                <w:sz w:val="20"/>
                <w:szCs w:val="22"/>
              </w:rPr>
            </w:pPr>
          </w:p>
          <w:p w14:paraId="378C14CE" w14:textId="77777777" w:rsidR="00E43600" w:rsidRPr="00381DDA" w:rsidRDefault="00E43600" w:rsidP="00E43600">
            <w:pPr>
              <w:rPr>
                <w:rFonts w:cs="Arial"/>
                <w:sz w:val="20"/>
                <w:szCs w:val="22"/>
              </w:rPr>
            </w:pPr>
          </w:p>
          <w:p w14:paraId="1406F09D" w14:textId="77777777" w:rsidR="00E43600" w:rsidRPr="00381DDA" w:rsidRDefault="00E43600" w:rsidP="00E43600">
            <w:pPr>
              <w:rPr>
                <w:rFonts w:cs="Arial"/>
                <w:sz w:val="20"/>
                <w:szCs w:val="22"/>
              </w:rPr>
            </w:pPr>
          </w:p>
          <w:p w14:paraId="69497F57" w14:textId="77777777" w:rsidR="00E43600" w:rsidRPr="00381DDA" w:rsidRDefault="00E43600" w:rsidP="00E43600">
            <w:pPr>
              <w:rPr>
                <w:rFonts w:cs="Arial"/>
                <w:sz w:val="20"/>
                <w:szCs w:val="22"/>
              </w:rPr>
            </w:pPr>
          </w:p>
          <w:p w14:paraId="43A7114F" w14:textId="77777777" w:rsidR="00E43600" w:rsidRPr="00381DDA" w:rsidRDefault="00E43600" w:rsidP="00E43600">
            <w:pPr>
              <w:rPr>
                <w:rFonts w:cs="Arial"/>
                <w:sz w:val="20"/>
                <w:szCs w:val="22"/>
              </w:rPr>
            </w:pPr>
          </w:p>
          <w:p w14:paraId="7B4FE255" w14:textId="77777777" w:rsidR="00E43600" w:rsidRPr="00381DDA" w:rsidRDefault="00E43600" w:rsidP="00E43600">
            <w:pPr>
              <w:rPr>
                <w:rFonts w:cs="Arial"/>
                <w:sz w:val="20"/>
                <w:szCs w:val="22"/>
              </w:rPr>
            </w:pPr>
          </w:p>
          <w:p w14:paraId="42AAC087" w14:textId="77777777" w:rsidR="00E43600" w:rsidRPr="00381DDA" w:rsidRDefault="00E43600" w:rsidP="00E43600">
            <w:pPr>
              <w:rPr>
                <w:rFonts w:cs="Arial"/>
                <w:sz w:val="20"/>
                <w:szCs w:val="22"/>
              </w:rPr>
            </w:pPr>
          </w:p>
          <w:p w14:paraId="2BA8D961" w14:textId="77777777" w:rsidR="00E43600" w:rsidRPr="00381DDA" w:rsidRDefault="00E43600" w:rsidP="00E43600">
            <w:pPr>
              <w:rPr>
                <w:rFonts w:cs="Arial"/>
                <w:sz w:val="20"/>
                <w:szCs w:val="22"/>
              </w:rPr>
            </w:pPr>
          </w:p>
          <w:p w14:paraId="07A82C05" w14:textId="77777777" w:rsidR="00E43600" w:rsidRPr="00381DDA" w:rsidRDefault="00E43600" w:rsidP="00E43600">
            <w:pPr>
              <w:rPr>
                <w:rFonts w:cs="Arial"/>
                <w:sz w:val="20"/>
                <w:szCs w:val="22"/>
              </w:rPr>
            </w:pPr>
          </w:p>
          <w:p w14:paraId="59AD5DC2" w14:textId="77777777" w:rsidR="00E43600" w:rsidRPr="00381DDA" w:rsidRDefault="00E43600" w:rsidP="00E43600">
            <w:pPr>
              <w:rPr>
                <w:rFonts w:cs="Arial"/>
                <w:sz w:val="20"/>
                <w:szCs w:val="22"/>
              </w:rPr>
            </w:pPr>
          </w:p>
          <w:p w14:paraId="6AF2C02E" w14:textId="77777777" w:rsidR="00E43600" w:rsidRPr="00381DDA" w:rsidRDefault="00E43600" w:rsidP="00E43600">
            <w:pPr>
              <w:rPr>
                <w:rFonts w:cs="Arial"/>
                <w:sz w:val="20"/>
                <w:szCs w:val="22"/>
              </w:rPr>
            </w:pPr>
          </w:p>
          <w:p w14:paraId="7DC38358" w14:textId="77777777" w:rsidR="00E43600" w:rsidRPr="00381DDA" w:rsidRDefault="00E43600" w:rsidP="00E43600">
            <w:pPr>
              <w:rPr>
                <w:rFonts w:cs="Arial"/>
                <w:sz w:val="20"/>
                <w:szCs w:val="22"/>
              </w:rPr>
            </w:pPr>
          </w:p>
          <w:p w14:paraId="5092B0B1" w14:textId="77777777" w:rsidR="00E43600" w:rsidRPr="00381DDA" w:rsidRDefault="00E43600" w:rsidP="00E43600">
            <w:pPr>
              <w:rPr>
                <w:rFonts w:cs="Arial"/>
                <w:sz w:val="20"/>
                <w:szCs w:val="22"/>
              </w:rPr>
            </w:pPr>
          </w:p>
          <w:p w14:paraId="26915B88" w14:textId="77777777" w:rsidR="00E43600" w:rsidRPr="00381DDA" w:rsidRDefault="00E43600" w:rsidP="00E43600">
            <w:pPr>
              <w:rPr>
                <w:rFonts w:cs="Arial"/>
                <w:sz w:val="20"/>
                <w:szCs w:val="22"/>
              </w:rPr>
            </w:pPr>
          </w:p>
          <w:p w14:paraId="31713318" w14:textId="77777777" w:rsidR="00E43600" w:rsidRPr="00381DDA" w:rsidRDefault="00E43600" w:rsidP="00E43600">
            <w:pPr>
              <w:rPr>
                <w:rFonts w:cs="Arial"/>
                <w:sz w:val="20"/>
                <w:szCs w:val="22"/>
              </w:rPr>
            </w:pPr>
          </w:p>
        </w:tc>
      </w:tr>
    </w:tbl>
    <w:p w14:paraId="509B8B20" w14:textId="77777777" w:rsidR="00E43600" w:rsidRDefault="00E43600" w:rsidP="00E43600"/>
    <w:p w14:paraId="7A35182C" w14:textId="77777777" w:rsidR="00E43600" w:rsidRDefault="00E43600" w:rsidP="00E43600"/>
    <w:p w14:paraId="61ED501C" w14:textId="77777777" w:rsidR="00E43600" w:rsidRDefault="00E43600" w:rsidP="00E43600"/>
    <w:p w14:paraId="68273363" w14:textId="77777777" w:rsidR="00E43600" w:rsidRDefault="00E43600" w:rsidP="00E43600"/>
    <w:p w14:paraId="1D68F328" w14:textId="77777777" w:rsidR="00E43600" w:rsidRDefault="00E43600" w:rsidP="00E43600"/>
    <w:p w14:paraId="5E4510D5" w14:textId="6EC9283C" w:rsidR="00E43600" w:rsidRDefault="00E43600" w:rsidP="00E43600"/>
    <w:p w14:paraId="36197EE2" w14:textId="0B256BF6" w:rsidR="00A06760" w:rsidRDefault="00A06760" w:rsidP="00E43600"/>
    <w:p w14:paraId="35AB7743" w14:textId="77777777" w:rsidR="00A06760" w:rsidRDefault="00A06760" w:rsidP="00E43600"/>
    <w:p w14:paraId="1AA3AA46" w14:textId="77777777" w:rsidR="00E43600" w:rsidRDefault="00E43600" w:rsidP="00E4360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8000"/>
      </w:tblGrid>
      <w:tr w:rsidR="00E43600" w:rsidRPr="00D135EF" w14:paraId="21E3F134" w14:textId="77777777" w:rsidTr="00381DDA">
        <w:trPr>
          <w:trHeight w:val="338"/>
          <w:jc w:val="center"/>
        </w:trPr>
        <w:tc>
          <w:tcPr>
            <w:tcW w:w="1531" w:type="dxa"/>
            <w:tcBorders>
              <w:bottom w:val="single" w:sz="4" w:space="0" w:color="auto"/>
            </w:tcBorders>
            <w:shd w:val="clear" w:color="auto" w:fill="FBE4D5" w:themeFill="accent2" w:themeFillTint="33"/>
          </w:tcPr>
          <w:p w14:paraId="13C812AE" w14:textId="2B5DC86B" w:rsidR="00E43600" w:rsidRPr="00381DDA" w:rsidRDefault="000A329E" w:rsidP="00E43600">
            <w:pPr>
              <w:rPr>
                <w:rFonts w:cs="Arial"/>
                <w:b/>
                <w:bCs/>
                <w:sz w:val="20"/>
                <w:szCs w:val="22"/>
              </w:rPr>
            </w:pPr>
            <w:r w:rsidRPr="00381DDA">
              <w:rPr>
                <w:rFonts w:cs="Arial"/>
                <w:b/>
                <w:bCs/>
                <w:sz w:val="20"/>
                <w:szCs w:val="22"/>
              </w:rPr>
              <w:lastRenderedPageBreak/>
              <w:t>LOT TWO - Criterion 3</w:t>
            </w:r>
          </w:p>
        </w:tc>
        <w:tc>
          <w:tcPr>
            <w:tcW w:w="8000" w:type="dxa"/>
            <w:shd w:val="clear" w:color="auto" w:fill="FBE4D5" w:themeFill="accent2" w:themeFillTint="33"/>
          </w:tcPr>
          <w:p w14:paraId="701DBFDA" w14:textId="2B643F4F" w:rsidR="00E43600" w:rsidRPr="00381DDA" w:rsidRDefault="00E43600" w:rsidP="005424C0">
            <w:pPr>
              <w:spacing w:before="240" w:line="276" w:lineRule="auto"/>
              <w:rPr>
                <w:rFonts w:asciiTheme="minorHAnsi" w:hAnsiTheme="minorHAnsi"/>
                <w:sz w:val="20"/>
                <w:szCs w:val="22"/>
              </w:rPr>
            </w:pPr>
            <w:r w:rsidRPr="00381DDA">
              <w:rPr>
                <w:rFonts w:asciiTheme="minorHAnsi" w:hAnsiTheme="minorHAnsi"/>
                <w:b/>
                <w:sz w:val="20"/>
                <w:szCs w:val="22"/>
              </w:rPr>
              <w:t xml:space="preserve">Please demonstrate your UNDERSTANDING THE BRIEF </w:t>
            </w:r>
            <w:r w:rsidRPr="00381DDA">
              <w:rPr>
                <w:sz w:val="20"/>
              </w:rPr>
              <w:t>(</w:t>
            </w:r>
            <w:r w:rsidRPr="00381DDA">
              <w:rPr>
                <w:rFonts w:asciiTheme="minorHAnsi" w:hAnsiTheme="minorHAnsi"/>
                <w:sz w:val="20"/>
              </w:rPr>
              <w:t>Installation of additional ground-level PV array</w:t>
            </w:r>
            <w:r w:rsidRPr="00381DDA">
              <w:rPr>
                <w:sz w:val="20"/>
              </w:rPr>
              <w:t>)</w:t>
            </w:r>
            <w:r w:rsidRPr="00381DDA">
              <w:rPr>
                <w:rFonts w:asciiTheme="minorHAnsi" w:hAnsiTheme="minorHAnsi"/>
                <w:b/>
                <w:sz w:val="20"/>
                <w:szCs w:val="22"/>
              </w:rPr>
              <w:t xml:space="preserve"> –</w:t>
            </w:r>
            <w:r w:rsidRPr="00381DDA">
              <w:rPr>
                <w:rFonts w:asciiTheme="minorHAnsi" w:hAnsiTheme="minorHAnsi"/>
                <w:sz w:val="20"/>
                <w:szCs w:val="22"/>
              </w:rPr>
              <w:t xml:space="preserve"> Weighting 1</w:t>
            </w:r>
            <w:r w:rsidR="00A20395">
              <w:rPr>
                <w:rFonts w:asciiTheme="minorHAnsi" w:hAnsiTheme="minorHAnsi"/>
                <w:sz w:val="20"/>
                <w:szCs w:val="22"/>
              </w:rPr>
              <w:t>7.5</w:t>
            </w:r>
            <w:r w:rsidRPr="00381DDA">
              <w:rPr>
                <w:rFonts w:asciiTheme="minorHAnsi" w:hAnsiTheme="minorHAnsi"/>
                <w:sz w:val="20"/>
                <w:szCs w:val="22"/>
              </w:rPr>
              <w:t>%</w:t>
            </w:r>
          </w:p>
          <w:p w14:paraId="40560256" w14:textId="77777777" w:rsidR="00E43600" w:rsidRPr="00381DDA" w:rsidRDefault="00E43600">
            <w:pPr>
              <w:spacing w:before="240" w:line="276" w:lineRule="auto"/>
              <w:rPr>
                <w:sz w:val="20"/>
              </w:rPr>
            </w:pPr>
            <w:r w:rsidRPr="00381DDA">
              <w:rPr>
                <w:rFonts w:asciiTheme="minorHAnsi" w:hAnsiTheme="minorHAnsi"/>
                <w:sz w:val="20"/>
                <w:szCs w:val="22"/>
              </w:rPr>
              <w:t>The tenderer’s response to gauge understanding of the brief</w:t>
            </w:r>
            <w:r w:rsidRPr="00381DDA">
              <w:rPr>
                <w:sz w:val="20"/>
              </w:rPr>
              <w:t>, with appropriate solutions to the challenges identified: -</w:t>
            </w:r>
          </w:p>
          <w:p w14:paraId="3EA465B3" w14:textId="3D9760DF" w:rsidR="00E43600" w:rsidRPr="00455022" w:rsidRDefault="00E43600" w:rsidP="00455022">
            <w:pPr>
              <w:pStyle w:val="ListParagraph"/>
              <w:numPr>
                <w:ilvl w:val="0"/>
                <w:numId w:val="61"/>
              </w:numPr>
              <w:rPr>
                <w:sz w:val="20"/>
                <w:szCs w:val="20"/>
              </w:rPr>
            </w:pPr>
            <w:r w:rsidRPr="00455022">
              <w:rPr>
                <w:sz w:val="20"/>
                <w:szCs w:val="20"/>
              </w:rPr>
              <w:t>Design a suitable ground array to be installed at Cobham Hall.</w:t>
            </w:r>
          </w:p>
          <w:p w14:paraId="43DE504E" w14:textId="0A1D143B" w:rsidR="00E43600" w:rsidRPr="00455022" w:rsidRDefault="00E43600" w:rsidP="00455022">
            <w:pPr>
              <w:pStyle w:val="ListParagraph"/>
              <w:numPr>
                <w:ilvl w:val="0"/>
                <w:numId w:val="61"/>
              </w:numPr>
              <w:rPr>
                <w:sz w:val="20"/>
                <w:szCs w:val="20"/>
              </w:rPr>
            </w:pPr>
            <w:r w:rsidRPr="00455022">
              <w:rPr>
                <w:sz w:val="20"/>
                <w:szCs w:val="20"/>
              </w:rPr>
              <w:t xml:space="preserve">This solution should enable the Museum to benefit from its maximum potential in terms of solar generation, making use of the available ground area, but also benefitting from battery storage, allowing the Museum to generate and utilise the as much of what it can generate. </w:t>
            </w:r>
          </w:p>
          <w:p w14:paraId="7FE8D297" w14:textId="50BCA549" w:rsidR="00E43600" w:rsidRPr="00381DDA" w:rsidRDefault="00E43600" w:rsidP="005424C0">
            <w:pPr>
              <w:pStyle w:val="Default"/>
              <w:rPr>
                <w:sz w:val="20"/>
                <w:szCs w:val="22"/>
              </w:rPr>
            </w:pPr>
          </w:p>
        </w:tc>
      </w:tr>
      <w:tr w:rsidR="00E43600" w:rsidRPr="00526706" w14:paraId="688FDBBC" w14:textId="77777777" w:rsidTr="00381DDA">
        <w:trPr>
          <w:trHeight w:val="3618"/>
          <w:jc w:val="center"/>
        </w:trPr>
        <w:tc>
          <w:tcPr>
            <w:tcW w:w="1531" w:type="dxa"/>
            <w:tcBorders>
              <w:bottom w:val="single" w:sz="4" w:space="0" w:color="auto"/>
            </w:tcBorders>
            <w:shd w:val="clear" w:color="auto" w:fill="FBE4D5" w:themeFill="accent2" w:themeFillTint="33"/>
          </w:tcPr>
          <w:p w14:paraId="40A92597" w14:textId="66F09B69" w:rsidR="00E43600" w:rsidRPr="00381DDA" w:rsidRDefault="00E43600" w:rsidP="00E43600">
            <w:pPr>
              <w:rPr>
                <w:rFonts w:asciiTheme="minorHAnsi" w:hAnsiTheme="minorHAnsi"/>
                <w:sz w:val="20"/>
              </w:rPr>
            </w:pPr>
            <w:r w:rsidRPr="00381DDA">
              <w:rPr>
                <w:rFonts w:asciiTheme="minorHAnsi" w:hAnsiTheme="minorHAnsi"/>
                <w:b/>
                <w:sz w:val="20"/>
                <w:szCs w:val="22"/>
              </w:rPr>
              <w:t xml:space="preserve">UNDERSTANDING THE BRIEF </w:t>
            </w:r>
            <w:r w:rsidR="000A329E" w:rsidRPr="00381DDA">
              <w:rPr>
                <w:sz w:val="20"/>
              </w:rPr>
              <w:t>(</w:t>
            </w:r>
            <w:r w:rsidR="000A329E" w:rsidRPr="00381DDA">
              <w:rPr>
                <w:rFonts w:asciiTheme="minorHAnsi" w:hAnsiTheme="minorHAnsi"/>
                <w:sz w:val="20"/>
              </w:rPr>
              <w:t>Installation of additional ground-level PV array</w:t>
            </w:r>
            <w:r w:rsidR="000A329E" w:rsidRPr="00381DDA">
              <w:rPr>
                <w:sz w:val="20"/>
              </w:rPr>
              <w:t>)</w:t>
            </w:r>
          </w:p>
          <w:p w14:paraId="3413F98F" w14:textId="77777777" w:rsidR="00E43600" w:rsidRPr="00381DDA" w:rsidRDefault="00E43600" w:rsidP="00E43600">
            <w:pPr>
              <w:rPr>
                <w:sz w:val="20"/>
              </w:rPr>
            </w:pPr>
          </w:p>
          <w:p w14:paraId="7D59A568" w14:textId="77777777" w:rsidR="00E43600" w:rsidRPr="00381DDA" w:rsidRDefault="00E43600" w:rsidP="00E43600">
            <w:pPr>
              <w:rPr>
                <w:rFonts w:cs="Arial"/>
                <w:sz w:val="20"/>
                <w:szCs w:val="22"/>
              </w:rPr>
            </w:pPr>
            <w:r w:rsidRPr="00381DDA">
              <w:rPr>
                <w:sz w:val="20"/>
              </w:rPr>
              <w:t>Max 2000 words.</w:t>
            </w:r>
          </w:p>
        </w:tc>
        <w:tc>
          <w:tcPr>
            <w:tcW w:w="8000" w:type="dxa"/>
            <w:tcBorders>
              <w:bottom w:val="single" w:sz="4" w:space="0" w:color="auto"/>
            </w:tcBorders>
            <w:shd w:val="clear" w:color="auto" w:fill="auto"/>
          </w:tcPr>
          <w:p w14:paraId="732B8B67" w14:textId="77777777" w:rsidR="00E43600" w:rsidRPr="00381DDA" w:rsidRDefault="00E43600" w:rsidP="00E43600">
            <w:pPr>
              <w:rPr>
                <w:rFonts w:cs="Arial"/>
                <w:sz w:val="20"/>
                <w:szCs w:val="22"/>
              </w:rPr>
            </w:pPr>
          </w:p>
        </w:tc>
      </w:tr>
    </w:tbl>
    <w:p w14:paraId="4AEBA12A" w14:textId="77777777" w:rsidR="00E43600" w:rsidRDefault="00E43600" w:rsidP="00E4360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8000"/>
      </w:tblGrid>
      <w:tr w:rsidR="00E43600" w:rsidRPr="00D135EF" w14:paraId="23EA8B11" w14:textId="77777777" w:rsidTr="00381DDA">
        <w:trPr>
          <w:trHeight w:val="306"/>
          <w:jc w:val="center"/>
        </w:trPr>
        <w:tc>
          <w:tcPr>
            <w:tcW w:w="1531" w:type="dxa"/>
            <w:shd w:val="clear" w:color="auto" w:fill="FBE4D5" w:themeFill="accent2" w:themeFillTint="33"/>
            <w:vAlign w:val="center"/>
          </w:tcPr>
          <w:p w14:paraId="4C9293A3" w14:textId="27549283" w:rsidR="00E43600" w:rsidRPr="00381DDA" w:rsidRDefault="000A329E" w:rsidP="00E43600">
            <w:pPr>
              <w:rPr>
                <w:rFonts w:cs="Arial"/>
                <w:b/>
                <w:bCs/>
                <w:sz w:val="20"/>
                <w:szCs w:val="22"/>
              </w:rPr>
            </w:pPr>
            <w:r w:rsidRPr="00381DDA">
              <w:rPr>
                <w:rFonts w:cs="Arial"/>
                <w:b/>
                <w:bCs/>
                <w:sz w:val="20"/>
                <w:szCs w:val="22"/>
              </w:rPr>
              <w:t xml:space="preserve">LOT TWO - </w:t>
            </w:r>
            <w:r w:rsidR="00E43600" w:rsidRPr="00381DDA">
              <w:rPr>
                <w:rFonts w:cs="Arial"/>
                <w:b/>
                <w:bCs/>
                <w:sz w:val="20"/>
                <w:szCs w:val="22"/>
              </w:rPr>
              <w:t xml:space="preserve">Criterion </w:t>
            </w:r>
            <w:r w:rsidRPr="00381DDA">
              <w:rPr>
                <w:rFonts w:cs="Arial"/>
                <w:b/>
                <w:bCs/>
                <w:sz w:val="20"/>
                <w:szCs w:val="22"/>
              </w:rPr>
              <w:t>4</w:t>
            </w:r>
          </w:p>
        </w:tc>
        <w:tc>
          <w:tcPr>
            <w:tcW w:w="8000" w:type="dxa"/>
            <w:tcBorders>
              <w:bottom w:val="single" w:sz="4" w:space="0" w:color="auto"/>
            </w:tcBorders>
            <w:shd w:val="clear" w:color="auto" w:fill="FBE4D5" w:themeFill="accent2" w:themeFillTint="33"/>
          </w:tcPr>
          <w:p w14:paraId="2E36A3B7" w14:textId="77777777" w:rsidR="00E43600" w:rsidRPr="00381DDA" w:rsidRDefault="00E43600" w:rsidP="00A06760">
            <w:pPr>
              <w:spacing w:before="240"/>
              <w:rPr>
                <w:rFonts w:asciiTheme="minorHAnsi" w:hAnsiTheme="minorHAnsi"/>
                <w:sz w:val="20"/>
                <w:szCs w:val="22"/>
              </w:rPr>
            </w:pPr>
            <w:r w:rsidRPr="00381DDA">
              <w:rPr>
                <w:rFonts w:asciiTheme="minorHAnsi" w:hAnsiTheme="minorHAnsi"/>
                <w:b/>
                <w:sz w:val="20"/>
                <w:szCs w:val="22"/>
              </w:rPr>
              <w:t xml:space="preserve">Please demonstrate your UNDERSTANDING OF THE BRIEF </w:t>
            </w:r>
            <w:r w:rsidRPr="00381DDA">
              <w:rPr>
                <w:sz w:val="20"/>
              </w:rPr>
              <w:t xml:space="preserve">(Environmental Sustainability) </w:t>
            </w:r>
            <w:r w:rsidRPr="00381DDA">
              <w:rPr>
                <w:rFonts w:asciiTheme="minorHAnsi" w:hAnsiTheme="minorHAnsi"/>
                <w:b/>
                <w:sz w:val="20"/>
                <w:szCs w:val="22"/>
              </w:rPr>
              <w:t>–</w:t>
            </w:r>
            <w:r w:rsidRPr="00381DDA">
              <w:rPr>
                <w:rFonts w:asciiTheme="minorHAnsi" w:hAnsiTheme="minorHAnsi"/>
                <w:sz w:val="20"/>
                <w:szCs w:val="22"/>
              </w:rPr>
              <w:t xml:space="preserve"> Weighting 5%</w:t>
            </w:r>
          </w:p>
          <w:p w14:paraId="0133729C" w14:textId="77777777" w:rsidR="00E43600" w:rsidRPr="00381DDA" w:rsidRDefault="00E43600" w:rsidP="00A06760">
            <w:pPr>
              <w:spacing w:before="240"/>
              <w:rPr>
                <w:sz w:val="20"/>
              </w:rPr>
            </w:pPr>
            <w:r w:rsidRPr="00381DDA">
              <w:rPr>
                <w:rFonts w:asciiTheme="minorHAnsi" w:hAnsiTheme="minorHAnsi"/>
                <w:sz w:val="20"/>
                <w:szCs w:val="22"/>
              </w:rPr>
              <w:t>The tenderer’s response to gauge understanding of the brief</w:t>
            </w:r>
            <w:r w:rsidRPr="00381DDA">
              <w:rPr>
                <w:sz w:val="20"/>
              </w:rPr>
              <w:t>, with appropriate solutions to the challenges identified: -</w:t>
            </w:r>
          </w:p>
          <w:p w14:paraId="2DC076F5" w14:textId="77777777" w:rsidR="00E43600" w:rsidRPr="00381DDA" w:rsidRDefault="00E43600" w:rsidP="00A06760">
            <w:pPr>
              <w:pStyle w:val="ListParagraph"/>
              <w:numPr>
                <w:ilvl w:val="0"/>
                <w:numId w:val="55"/>
              </w:numPr>
              <w:spacing w:before="240" w:after="5"/>
              <w:rPr>
                <w:rFonts w:cs="Arial"/>
                <w:sz w:val="20"/>
                <w:shd w:val="clear" w:color="auto" w:fill="FFFFFF"/>
              </w:rPr>
            </w:pPr>
            <w:r w:rsidRPr="00381DDA">
              <w:rPr>
                <w:sz w:val="20"/>
              </w:rPr>
              <w:t>Demonstrate commitment to Environmental Sustainability.</w:t>
            </w:r>
          </w:p>
          <w:p w14:paraId="4BA055E5" w14:textId="77777777" w:rsidR="00E43600" w:rsidRPr="00381DDA" w:rsidRDefault="00E43600" w:rsidP="00A06760">
            <w:pPr>
              <w:pStyle w:val="ListParagraph"/>
              <w:numPr>
                <w:ilvl w:val="0"/>
                <w:numId w:val="55"/>
              </w:numPr>
              <w:spacing w:before="240" w:after="5"/>
              <w:rPr>
                <w:rFonts w:cs="Arial"/>
                <w:sz w:val="20"/>
                <w:shd w:val="clear" w:color="auto" w:fill="FFFFFF"/>
              </w:rPr>
            </w:pPr>
            <w:r w:rsidRPr="00381DDA">
              <w:rPr>
                <w:sz w:val="20"/>
              </w:rPr>
              <w:t xml:space="preserve">Detail the carbon footprint of your supply chain and procurement. </w:t>
            </w:r>
          </w:p>
          <w:p w14:paraId="610BFCB5" w14:textId="77777777" w:rsidR="00E43600" w:rsidRPr="00381DDA" w:rsidRDefault="00E43600" w:rsidP="005424C0">
            <w:pPr>
              <w:rPr>
                <w:rFonts w:cs="Arial"/>
                <w:b/>
                <w:bCs/>
                <w:sz w:val="20"/>
                <w:szCs w:val="22"/>
              </w:rPr>
            </w:pPr>
          </w:p>
        </w:tc>
      </w:tr>
      <w:tr w:rsidR="00E43600" w:rsidRPr="00526706" w14:paraId="61C6BF96" w14:textId="77777777" w:rsidTr="00381DDA">
        <w:trPr>
          <w:trHeight w:val="2402"/>
          <w:jc w:val="center"/>
        </w:trPr>
        <w:tc>
          <w:tcPr>
            <w:tcW w:w="1531" w:type="dxa"/>
            <w:tcBorders>
              <w:bottom w:val="single" w:sz="4" w:space="0" w:color="auto"/>
            </w:tcBorders>
            <w:shd w:val="clear" w:color="auto" w:fill="FBE4D5" w:themeFill="accent2" w:themeFillTint="33"/>
          </w:tcPr>
          <w:p w14:paraId="77E5C072" w14:textId="77777777" w:rsidR="00E43600" w:rsidRPr="00381DDA" w:rsidRDefault="00E43600" w:rsidP="00E43600">
            <w:pPr>
              <w:rPr>
                <w:rFonts w:asciiTheme="minorHAnsi" w:hAnsiTheme="minorHAnsi"/>
                <w:b/>
                <w:sz w:val="20"/>
                <w:szCs w:val="22"/>
              </w:rPr>
            </w:pPr>
            <w:r w:rsidRPr="00381DDA">
              <w:rPr>
                <w:rFonts w:asciiTheme="minorHAnsi" w:hAnsiTheme="minorHAnsi"/>
                <w:b/>
                <w:sz w:val="20"/>
                <w:szCs w:val="22"/>
              </w:rPr>
              <w:t xml:space="preserve">UNDERSTANDING THE BRIEF </w:t>
            </w:r>
          </w:p>
          <w:p w14:paraId="4414DB3C" w14:textId="77777777" w:rsidR="00E43600" w:rsidRPr="00381DDA" w:rsidRDefault="00E43600" w:rsidP="00E43600">
            <w:pPr>
              <w:rPr>
                <w:sz w:val="20"/>
              </w:rPr>
            </w:pPr>
            <w:r w:rsidRPr="00381DDA">
              <w:rPr>
                <w:sz w:val="20"/>
              </w:rPr>
              <w:t>(Environmental Sustainability)</w:t>
            </w:r>
          </w:p>
          <w:p w14:paraId="6F2B7685" w14:textId="77777777" w:rsidR="00E43600" w:rsidRPr="00381DDA" w:rsidRDefault="00E43600" w:rsidP="00E43600">
            <w:pPr>
              <w:rPr>
                <w:sz w:val="20"/>
              </w:rPr>
            </w:pPr>
          </w:p>
          <w:p w14:paraId="716EB178" w14:textId="77777777" w:rsidR="00E43600" w:rsidRPr="00381DDA" w:rsidRDefault="00E43600" w:rsidP="00E43600">
            <w:pPr>
              <w:rPr>
                <w:rFonts w:cs="Arial"/>
                <w:sz w:val="20"/>
                <w:szCs w:val="22"/>
              </w:rPr>
            </w:pPr>
            <w:r w:rsidRPr="00381DDA">
              <w:rPr>
                <w:sz w:val="20"/>
              </w:rPr>
              <w:t>Max 2000 words.</w:t>
            </w:r>
          </w:p>
        </w:tc>
        <w:tc>
          <w:tcPr>
            <w:tcW w:w="8000" w:type="dxa"/>
            <w:tcBorders>
              <w:bottom w:val="single" w:sz="4" w:space="0" w:color="auto"/>
            </w:tcBorders>
            <w:shd w:val="clear" w:color="auto" w:fill="auto"/>
            <w:vAlign w:val="center"/>
          </w:tcPr>
          <w:p w14:paraId="3E9B2AD3" w14:textId="77777777" w:rsidR="00E43600" w:rsidRPr="00381DDA" w:rsidRDefault="00E43600" w:rsidP="00E43600">
            <w:pPr>
              <w:rPr>
                <w:rFonts w:cs="Arial"/>
                <w:sz w:val="20"/>
                <w:szCs w:val="22"/>
              </w:rPr>
            </w:pPr>
          </w:p>
        </w:tc>
      </w:tr>
    </w:tbl>
    <w:p w14:paraId="48C65FE9" w14:textId="493B88CF" w:rsidR="00E43600" w:rsidRDefault="00E43600" w:rsidP="00D6241B">
      <w:pPr>
        <w:rPr>
          <w:rFonts w:ascii="Arial" w:hAnsi="Arial" w:cs="Arial"/>
          <w:szCs w:val="22"/>
        </w:rPr>
      </w:pPr>
    </w:p>
    <w:p w14:paraId="0BFC3AD4" w14:textId="6AFE201A" w:rsidR="00E43600" w:rsidRDefault="00E43600" w:rsidP="00D6241B">
      <w:pPr>
        <w:rPr>
          <w:rFonts w:ascii="Arial" w:hAnsi="Arial" w:cs="Arial"/>
          <w:szCs w:val="22"/>
        </w:rPr>
      </w:pPr>
    </w:p>
    <w:p w14:paraId="5737BE32" w14:textId="67722EE4" w:rsidR="001C36E9" w:rsidRDefault="005424C0" w:rsidP="00D6241B">
      <w:pPr>
        <w:rPr>
          <w:rFonts w:ascii="Arial" w:hAnsi="Arial" w:cs="Arial"/>
          <w:szCs w:val="22"/>
        </w:rPr>
      </w:pPr>
      <w:r>
        <w:rPr>
          <w:rFonts w:ascii="Arial" w:hAnsi="Arial" w:cs="Arial"/>
          <w:szCs w:val="22"/>
        </w:rPr>
        <w:br w:type="page"/>
      </w:r>
    </w:p>
    <w:p w14:paraId="03D2F8B0" w14:textId="4811DF58" w:rsidR="004D65D0" w:rsidRDefault="004D4B32" w:rsidP="006C5312">
      <w:pPr>
        <w:pStyle w:val="sub"/>
        <w:numPr>
          <w:ilvl w:val="0"/>
          <w:numId w:val="0"/>
        </w:numPr>
        <w:ind w:left="720" w:hanging="720"/>
      </w:pPr>
      <w:r>
        <w:lastRenderedPageBreak/>
        <w:t>2.</w:t>
      </w:r>
      <w:r w:rsidR="000A329E">
        <w:t>3</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6C5312">
        <w:trPr>
          <w:trHeight w:val="3630"/>
        </w:trPr>
        <w:tc>
          <w:tcPr>
            <w:tcW w:w="5103" w:type="dxa"/>
            <w:shd w:val="clear" w:color="auto" w:fill="D9E2F3" w:themeFill="accent1" w:themeFillTint="33"/>
            <w:vAlign w:val="center"/>
          </w:tcPr>
          <w:p w14:paraId="790B7D35" w14:textId="77777777" w:rsidR="00264A4C" w:rsidRPr="00381DDA" w:rsidRDefault="00264A4C" w:rsidP="005424C0">
            <w:pPr>
              <w:rPr>
                <w:sz w:val="20"/>
              </w:rPr>
            </w:pPr>
            <w:r w:rsidRPr="00381DDA">
              <w:rPr>
                <w:sz w:val="20"/>
              </w:rPr>
              <w:t>Please confirm whether or not your organisation, consortium members have:</w:t>
            </w:r>
          </w:p>
          <w:p w14:paraId="48CF6492" w14:textId="77777777" w:rsidR="00264A4C" w:rsidRPr="00381DDA" w:rsidRDefault="00264A4C">
            <w:pPr>
              <w:pStyle w:val="ListParagraph"/>
              <w:numPr>
                <w:ilvl w:val="0"/>
                <w:numId w:val="3"/>
              </w:numPr>
              <w:rPr>
                <w:sz w:val="20"/>
              </w:rPr>
            </w:pPr>
            <w:r w:rsidRPr="00381DDA">
              <w:rPr>
                <w:sz w:val="20"/>
              </w:rPr>
              <w:t>Defaulted on the delivery of a contract within the last 3 years (goods and services) or 5 years (works)</w:t>
            </w:r>
          </w:p>
          <w:p w14:paraId="57521ADE" w14:textId="77777777" w:rsidR="00264A4C" w:rsidRPr="00381DDA" w:rsidRDefault="00264A4C">
            <w:pPr>
              <w:pStyle w:val="ListParagraph"/>
              <w:numPr>
                <w:ilvl w:val="0"/>
                <w:numId w:val="3"/>
              </w:numPr>
              <w:rPr>
                <w:sz w:val="20"/>
              </w:rPr>
            </w:pPr>
            <w:r w:rsidRPr="00381DDA">
              <w:rPr>
                <w:sz w:val="20"/>
              </w:rPr>
              <w:t>Had a contract cancelled, or not renewed, for failure to perform within the last 3 years (goods and services) or 5 years (works</w:t>
            </w:r>
          </w:p>
          <w:p w14:paraId="03DD8AB9" w14:textId="77777777" w:rsidR="00264A4C" w:rsidRPr="00381DDA" w:rsidRDefault="00264A4C">
            <w:pPr>
              <w:rPr>
                <w:sz w:val="20"/>
              </w:rPr>
            </w:pPr>
            <w:r w:rsidRPr="00381DDA">
              <w:rPr>
                <w:sz w:val="20"/>
              </w:rPr>
              <w:t>If any of the above applies, please provide an explanation of the action you have taken to prevent a re-occurrence</w:t>
            </w:r>
          </w:p>
          <w:p w14:paraId="651F870A" w14:textId="77777777" w:rsidR="00264A4C" w:rsidRPr="00381DDA" w:rsidRDefault="00264A4C">
            <w:pPr>
              <w:rPr>
                <w:i/>
                <w:sz w:val="20"/>
              </w:rPr>
            </w:pPr>
            <w:r w:rsidRPr="00381DDA">
              <w:rPr>
                <w:b/>
                <w:sz w:val="20"/>
              </w:rPr>
              <w:t>Guidance</w:t>
            </w:r>
            <w:r w:rsidRPr="00381DDA">
              <w:rPr>
                <w:sz w:val="20"/>
              </w:rPr>
              <w:t xml:space="preserve"> – </w:t>
            </w:r>
            <w:r w:rsidRPr="00381DDA">
              <w:rPr>
                <w:i/>
                <w:sz w:val="20"/>
              </w:rPr>
              <w:t>The buyer will use the information to determine whether you have a successful record of delivery.</w:t>
            </w:r>
          </w:p>
        </w:tc>
        <w:tc>
          <w:tcPr>
            <w:tcW w:w="4394" w:type="dxa"/>
            <w:vAlign w:val="center"/>
          </w:tcPr>
          <w:p w14:paraId="058C6E71" w14:textId="77777777" w:rsidR="00264A4C" w:rsidRPr="00381DDA" w:rsidRDefault="00264A4C">
            <w:pPr>
              <w:widowControl w:val="0"/>
              <w:rPr>
                <w:sz w:val="20"/>
              </w:rPr>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515067FD" w14:textId="227DCF93" w:rsidR="007B4838" w:rsidRDefault="005424C0" w:rsidP="00D6241B">
      <w:pPr>
        <w:rPr>
          <w:rFonts w:ascii="Arial" w:hAnsi="Arial" w:cs="Arial"/>
          <w:szCs w:val="22"/>
        </w:rPr>
      </w:pPr>
      <w:r>
        <w:rPr>
          <w:rFonts w:ascii="Arial" w:hAnsi="Arial" w:cs="Arial"/>
          <w:szCs w:val="22"/>
        </w:rPr>
        <w:br w:type="page"/>
      </w:r>
    </w:p>
    <w:p w14:paraId="755EFB03" w14:textId="70B1FF2B" w:rsidR="00C01168" w:rsidRPr="00C01168" w:rsidRDefault="00774BC1" w:rsidP="00C01168">
      <w:pPr>
        <w:pStyle w:val="Heading20"/>
      </w:pPr>
      <w:bookmarkStart w:id="14" w:name="_Toc142319796"/>
      <w:r>
        <w:lastRenderedPageBreak/>
        <w:t>Response to Commercial Evaluation Criteria</w:t>
      </w:r>
      <w:bookmarkEnd w:id="14"/>
    </w:p>
    <w:p w14:paraId="2742F65F" w14:textId="4032FBF2" w:rsidR="0053366F" w:rsidRPr="006C5312" w:rsidRDefault="00256C36" w:rsidP="004C4DF9">
      <w:pPr>
        <w:ind w:left="709" w:hanging="709"/>
        <w:jc w:val="both"/>
        <w:rPr>
          <w:rFonts w:asciiTheme="minorHAnsi" w:hAnsiTheme="minorHAnsi" w:cstheme="minorHAnsi"/>
          <w:sz w:val="20"/>
          <w:szCs w:val="22"/>
        </w:rPr>
      </w:pPr>
      <w:r w:rsidRPr="006C5312">
        <w:rPr>
          <w:rFonts w:asciiTheme="minorHAnsi" w:hAnsiTheme="minorHAnsi" w:cstheme="minorHAnsi"/>
          <w:sz w:val="20"/>
          <w:szCs w:val="22"/>
        </w:rPr>
        <w:t>3.1</w:t>
      </w:r>
      <w:r w:rsidR="002F2082" w:rsidRPr="006C5312">
        <w:rPr>
          <w:rFonts w:asciiTheme="minorHAnsi" w:hAnsiTheme="minorHAnsi" w:cstheme="minorHAnsi"/>
          <w:sz w:val="20"/>
          <w:szCs w:val="22"/>
        </w:rPr>
        <w:t>.1</w:t>
      </w:r>
      <w:r w:rsidRPr="006C5312">
        <w:rPr>
          <w:rFonts w:asciiTheme="minorHAnsi" w:hAnsiTheme="minorHAnsi" w:cstheme="minorHAnsi"/>
          <w:sz w:val="20"/>
          <w:szCs w:val="22"/>
        </w:rPr>
        <w:tab/>
      </w:r>
      <w:r w:rsidR="0053366F" w:rsidRPr="006C5312">
        <w:rPr>
          <w:rFonts w:asciiTheme="minorHAnsi" w:hAnsiTheme="minorHAnsi" w:cstheme="minorHAnsi"/>
          <w:sz w:val="20"/>
          <w:szCs w:val="22"/>
        </w:rPr>
        <w:t>Please confirm whether you accept the terms and conditions of th</w:t>
      </w:r>
      <w:r w:rsidR="00E31304" w:rsidRPr="006C5312">
        <w:rPr>
          <w:rFonts w:asciiTheme="minorHAnsi" w:hAnsiTheme="minorHAnsi" w:cstheme="minorHAnsi"/>
          <w:sz w:val="20"/>
          <w:szCs w:val="22"/>
        </w:rPr>
        <w:t>is ITT</w:t>
      </w:r>
      <w:r w:rsidR="0053366F" w:rsidRPr="006C5312">
        <w:rPr>
          <w:rFonts w:asciiTheme="minorHAnsi" w:hAnsiTheme="minorHAnsi" w:cstheme="minorHAnsi"/>
          <w:sz w:val="20"/>
          <w:szCs w:val="22"/>
        </w:rPr>
        <w:t xml:space="preserve"> in their current form and without any amendments.</w:t>
      </w:r>
    </w:p>
    <w:p w14:paraId="4EF2746D" w14:textId="77777777" w:rsidR="0053366F" w:rsidRPr="006C5312" w:rsidRDefault="0053366F" w:rsidP="004C4DF9">
      <w:pPr>
        <w:rPr>
          <w:rFonts w:asciiTheme="minorHAnsi" w:hAnsiTheme="minorHAnsi" w:cstheme="minorHAnsi"/>
          <w:sz w:val="20"/>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6C5312" w14:paraId="7529CAC1" w14:textId="77777777" w:rsidTr="000F6B56">
        <w:tc>
          <w:tcPr>
            <w:tcW w:w="855" w:type="dxa"/>
            <w:shd w:val="clear" w:color="auto" w:fill="auto"/>
          </w:tcPr>
          <w:p w14:paraId="4669523D" w14:textId="77777777" w:rsidR="0053366F" w:rsidRPr="006C5312" w:rsidRDefault="0053366F" w:rsidP="004C4DF9">
            <w:pPr>
              <w:jc w:val="right"/>
              <w:rPr>
                <w:rFonts w:asciiTheme="minorHAnsi" w:hAnsiTheme="minorHAnsi" w:cstheme="minorHAnsi"/>
                <w:b/>
                <w:sz w:val="20"/>
                <w:szCs w:val="22"/>
              </w:rPr>
            </w:pPr>
          </w:p>
          <w:p w14:paraId="5184C36E" w14:textId="77777777" w:rsidR="0053366F" w:rsidRPr="006C5312" w:rsidRDefault="0053366F" w:rsidP="004C4DF9">
            <w:pPr>
              <w:jc w:val="right"/>
              <w:rPr>
                <w:rFonts w:asciiTheme="minorHAnsi" w:hAnsiTheme="minorHAnsi" w:cstheme="minorHAnsi"/>
                <w:b/>
                <w:sz w:val="20"/>
                <w:szCs w:val="22"/>
              </w:rPr>
            </w:pPr>
            <w:r w:rsidRPr="006C5312">
              <w:rPr>
                <w:rFonts w:asciiTheme="minorHAnsi" w:hAnsiTheme="minorHAnsi" w:cstheme="minorHAnsi"/>
                <w:b/>
                <w:sz w:val="20"/>
                <w:szCs w:val="22"/>
              </w:rPr>
              <w:t>Yes</w:t>
            </w:r>
          </w:p>
        </w:tc>
        <w:tc>
          <w:tcPr>
            <w:tcW w:w="855" w:type="dxa"/>
            <w:shd w:val="clear" w:color="auto" w:fill="D9E2F3" w:themeFill="accent1" w:themeFillTint="33"/>
          </w:tcPr>
          <w:p w14:paraId="6D4A218F" w14:textId="77777777" w:rsidR="0053366F" w:rsidRPr="006C5312" w:rsidRDefault="0053366F" w:rsidP="004C4DF9">
            <w:pPr>
              <w:rPr>
                <w:rFonts w:asciiTheme="minorHAnsi" w:hAnsiTheme="minorHAnsi" w:cstheme="minorHAnsi"/>
                <w:sz w:val="20"/>
                <w:szCs w:val="22"/>
              </w:rPr>
            </w:pPr>
          </w:p>
          <w:p w14:paraId="4FF6598B" w14:textId="3CB3D984" w:rsidR="0053366F" w:rsidRPr="006C5312" w:rsidRDefault="001545DE" w:rsidP="004C4DF9">
            <w:pPr>
              <w:rPr>
                <w:rFonts w:asciiTheme="minorHAnsi" w:hAnsiTheme="minorHAnsi" w:cstheme="minorHAnsi"/>
                <w:b/>
                <w:sz w:val="20"/>
                <w:szCs w:val="22"/>
              </w:rPr>
            </w:pPr>
            <w:r w:rsidRPr="006C5312">
              <w:rPr>
                <w:rFonts w:ascii="Segoe UI Symbol" w:hAnsi="Segoe UI Symbol" w:cs="Segoe UI Symbol"/>
                <w:sz w:val="20"/>
              </w:rPr>
              <w:t>☐</w:t>
            </w:r>
          </w:p>
        </w:tc>
        <w:tc>
          <w:tcPr>
            <w:tcW w:w="855" w:type="dxa"/>
          </w:tcPr>
          <w:p w14:paraId="38D6073B" w14:textId="77777777" w:rsidR="0053366F" w:rsidRPr="006C5312" w:rsidRDefault="0053366F" w:rsidP="004C4DF9">
            <w:pPr>
              <w:jc w:val="right"/>
              <w:rPr>
                <w:rFonts w:asciiTheme="minorHAnsi" w:hAnsiTheme="minorHAnsi" w:cstheme="minorHAnsi"/>
                <w:b/>
                <w:sz w:val="20"/>
                <w:szCs w:val="22"/>
              </w:rPr>
            </w:pPr>
          </w:p>
          <w:p w14:paraId="05E04531" w14:textId="77777777" w:rsidR="0053366F" w:rsidRPr="006C5312" w:rsidRDefault="0053366F" w:rsidP="004C4DF9">
            <w:pPr>
              <w:jc w:val="right"/>
              <w:rPr>
                <w:rFonts w:asciiTheme="minorHAnsi" w:hAnsiTheme="minorHAnsi" w:cstheme="minorHAnsi"/>
                <w:b/>
                <w:sz w:val="20"/>
                <w:szCs w:val="22"/>
              </w:rPr>
            </w:pPr>
            <w:r w:rsidRPr="006C5312">
              <w:rPr>
                <w:rFonts w:asciiTheme="minorHAnsi" w:hAnsiTheme="minorHAnsi" w:cstheme="minorHAnsi"/>
                <w:b/>
                <w:sz w:val="20"/>
                <w:szCs w:val="22"/>
              </w:rPr>
              <w:t>No</w:t>
            </w:r>
          </w:p>
          <w:p w14:paraId="07CB2BB7" w14:textId="77777777" w:rsidR="0053366F" w:rsidRPr="006C5312" w:rsidRDefault="0053366F" w:rsidP="004C4DF9">
            <w:pPr>
              <w:jc w:val="right"/>
              <w:rPr>
                <w:rFonts w:asciiTheme="minorHAnsi" w:hAnsiTheme="minorHAnsi" w:cstheme="minorHAnsi"/>
                <w:b/>
                <w:sz w:val="20"/>
                <w:szCs w:val="22"/>
              </w:rPr>
            </w:pPr>
          </w:p>
        </w:tc>
        <w:tc>
          <w:tcPr>
            <w:tcW w:w="855" w:type="dxa"/>
            <w:shd w:val="clear" w:color="auto" w:fill="D9E2F3" w:themeFill="accent1" w:themeFillTint="33"/>
          </w:tcPr>
          <w:p w14:paraId="1858C6D4" w14:textId="77777777" w:rsidR="0053366F" w:rsidRPr="006C5312" w:rsidRDefault="0053366F" w:rsidP="004C4DF9">
            <w:pPr>
              <w:jc w:val="center"/>
              <w:rPr>
                <w:rFonts w:asciiTheme="minorHAnsi" w:hAnsiTheme="minorHAnsi" w:cstheme="minorHAnsi"/>
                <w:sz w:val="20"/>
                <w:szCs w:val="22"/>
              </w:rPr>
            </w:pPr>
          </w:p>
          <w:p w14:paraId="20D06119" w14:textId="39216239" w:rsidR="0053366F" w:rsidRPr="006C5312" w:rsidRDefault="001545DE" w:rsidP="004C4DF9">
            <w:pPr>
              <w:rPr>
                <w:rFonts w:asciiTheme="minorHAnsi" w:hAnsiTheme="minorHAnsi" w:cstheme="minorHAnsi"/>
                <w:sz w:val="20"/>
                <w:szCs w:val="22"/>
              </w:rPr>
            </w:pPr>
            <w:r w:rsidRPr="006C5312">
              <w:rPr>
                <w:rFonts w:ascii="Segoe UI Symbol" w:hAnsi="Segoe UI Symbol" w:cs="Segoe UI Symbol"/>
                <w:sz w:val="20"/>
              </w:rPr>
              <w:t>☐</w:t>
            </w:r>
          </w:p>
        </w:tc>
      </w:tr>
    </w:tbl>
    <w:p w14:paraId="5F5443AD" w14:textId="77777777" w:rsidR="0053366F" w:rsidRPr="006C5312" w:rsidRDefault="0053366F" w:rsidP="004C4DF9">
      <w:pPr>
        <w:rPr>
          <w:rFonts w:asciiTheme="minorHAnsi" w:hAnsiTheme="minorHAnsi" w:cstheme="minorHAnsi"/>
          <w:sz w:val="20"/>
          <w:szCs w:val="22"/>
        </w:rPr>
      </w:pPr>
    </w:p>
    <w:p w14:paraId="3EB51D8A" w14:textId="77777777" w:rsidR="0053366F" w:rsidRPr="006C5312" w:rsidRDefault="0053366F" w:rsidP="004C4DF9">
      <w:pPr>
        <w:ind w:left="709"/>
        <w:rPr>
          <w:rFonts w:asciiTheme="minorHAnsi" w:hAnsiTheme="minorHAnsi" w:cstheme="minorHAnsi"/>
          <w:sz w:val="20"/>
          <w:szCs w:val="22"/>
        </w:rPr>
      </w:pPr>
      <w:r w:rsidRPr="006C5312">
        <w:rPr>
          <w:rFonts w:asciiTheme="minorHAnsi" w:hAnsiTheme="minorHAnsi" w:cstheme="minorHAnsi"/>
          <w:sz w:val="20"/>
          <w:szCs w:val="22"/>
        </w:rPr>
        <w:t>A Yes response will score a Pass, and a No response will score a Fail</w:t>
      </w:r>
    </w:p>
    <w:p w14:paraId="51E0F2B3" w14:textId="77777777" w:rsidR="0053366F" w:rsidRPr="006C5312" w:rsidRDefault="0053366F" w:rsidP="004C4DF9">
      <w:pPr>
        <w:rPr>
          <w:rFonts w:asciiTheme="minorHAnsi" w:hAnsiTheme="minorHAnsi" w:cstheme="minorHAnsi"/>
          <w:sz w:val="20"/>
          <w:szCs w:val="22"/>
        </w:rPr>
      </w:pPr>
    </w:p>
    <w:p w14:paraId="456A9FB3" w14:textId="7877264C" w:rsidR="0053366F" w:rsidRPr="006C5312" w:rsidRDefault="000444BC" w:rsidP="006C5312">
      <w:pPr>
        <w:ind w:left="720" w:hanging="720"/>
        <w:jc w:val="both"/>
        <w:rPr>
          <w:rFonts w:asciiTheme="minorHAnsi" w:hAnsiTheme="minorHAnsi" w:cstheme="minorHAnsi"/>
          <w:sz w:val="20"/>
          <w:szCs w:val="22"/>
        </w:rPr>
      </w:pPr>
      <w:r w:rsidRPr="006C5312">
        <w:rPr>
          <w:rFonts w:asciiTheme="minorHAnsi" w:hAnsiTheme="minorHAnsi" w:cstheme="minorHAnsi"/>
          <w:sz w:val="20"/>
          <w:szCs w:val="22"/>
        </w:rPr>
        <w:t>3</w:t>
      </w:r>
      <w:r w:rsidR="0053366F" w:rsidRPr="006C5312">
        <w:rPr>
          <w:rFonts w:asciiTheme="minorHAnsi" w:hAnsiTheme="minorHAnsi" w:cstheme="minorHAnsi"/>
          <w:sz w:val="20"/>
          <w:szCs w:val="22"/>
        </w:rPr>
        <w:t>.</w:t>
      </w:r>
      <w:r w:rsidR="002F2082" w:rsidRPr="006C5312">
        <w:rPr>
          <w:rFonts w:asciiTheme="minorHAnsi" w:hAnsiTheme="minorHAnsi" w:cstheme="minorHAnsi"/>
          <w:sz w:val="20"/>
          <w:szCs w:val="22"/>
        </w:rPr>
        <w:t>1.</w:t>
      </w:r>
      <w:r w:rsidR="001545DE" w:rsidRPr="006C5312">
        <w:rPr>
          <w:rFonts w:asciiTheme="minorHAnsi" w:hAnsiTheme="minorHAnsi" w:cstheme="minorHAnsi"/>
          <w:sz w:val="20"/>
          <w:szCs w:val="22"/>
        </w:rPr>
        <w:t>2</w:t>
      </w:r>
      <w:r w:rsidR="0053366F" w:rsidRPr="006C5312">
        <w:rPr>
          <w:rFonts w:asciiTheme="minorHAnsi" w:hAnsiTheme="minorHAnsi" w:cstheme="minorHAnsi"/>
          <w:sz w:val="20"/>
          <w:szCs w:val="22"/>
        </w:rPr>
        <w:tab/>
        <w:t xml:space="preserve">Full legal name, address and website of the Potential Provider in whose name the tender will be submitted (the Prime or Single </w:t>
      </w:r>
      <w:r w:rsidR="008A2E4B" w:rsidRPr="006C5312">
        <w:rPr>
          <w:rFonts w:asciiTheme="minorHAnsi" w:hAnsiTheme="minorHAnsi" w:cstheme="minorHAnsi"/>
          <w:sz w:val="20"/>
          <w:szCs w:val="22"/>
        </w:rPr>
        <w:t>Supplier</w:t>
      </w:r>
      <w:r w:rsidR="0053366F" w:rsidRPr="006C5312">
        <w:rPr>
          <w:rFonts w:asciiTheme="minorHAnsi" w:hAnsiTheme="minorHAnsi" w:cstheme="minorHAnsi"/>
          <w:sz w:val="20"/>
          <w:szCs w:val="22"/>
        </w:rPr>
        <w:t>):</w:t>
      </w:r>
    </w:p>
    <w:tbl>
      <w:tblPr>
        <w:tblStyle w:val="TableGrid"/>
        <w:tblW w:w="0" w:type="auto"/>
        <w:tblLook w:val="04A0" w:firstRow="1" w:lastRow="0" w:firstColumn="1" w:lastColumn="0" w:noHBand="0" w:noVBand="1"/>
      </w:tblPr>
      <w:tblGrid>
        <w:gridCol w:w="4945"/>
        <w:gridCol w:w="5511"/>
      </w:tblGrid>
      <w:tr w:rsidR="0053366F" w:rsidRPr="006C5312" w14:paraId="50B3C378" w14:textId="77777777" w:rsidTr="000F6B56">
        <w:tc>
          <w:tcPr>
            <w:tcW w:w="4945" w:type="dxa"/>
            <w:shd w:val="clear" w:color="auto" w:fill="D9E2F3" w:themeFill="accent1" w:themeFillTint="33"/>
          </w:tcPr>
          <w:p w14:paraId="267D80CD"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Company Name</w:t>
            </w:r>
          </w:p>
        </w:tc>
        <w:tc>
          <w:tcPr>
            <w:tcW w:w="5511" w:type="dxa"/>
          </w:tcPr>
          <w:p w14:paraId="37C30C18" w14:textId="77777777" w:rsidR="0053366F" w:rsidRPr="006C5312" w:rsidRDefault="0053366F" w:rsidP="004C4DF9">
            <w:pPr>
              <w:rPr>
                <w:rFonts w:asciiTheme="minorHAnsi" w:hAnsiTheme="minorHAnsi" w:cstheme="minorHAnsi"/>
                <w:sz w:val="20"/>
                <w:szCs w:val="22"/>
              </w:rPr>
            </w:pPr>
          </w:p>
        </w:tc>
      </w:tr>
      <w:tr w:rsidR="0053366F" w:rsidRPr="006C5312" w14:paraId="6ECE9E62" w14:textId="77777777" w:rsidTr="000F6B56">
        <w:tc>
          <w:tcPr>
            <w:tcW w:w="4945" w:type="dxa"/>
            <w:shd w:val="clear" w:color="auto" w:fill="D9E2F3" w:themeFill="accent1" w:themeFillTint="33"/>
          </w:tcPr>
          <w:p w14:paraId="1B5EA8C4"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Address from which the contract will be delivered</w:t>
            </w:r>
          </w:p>
        </w:tc>
        <w:tc>
          <w:tcPr>
            <w:tcW w:w="5511" w:type="dxa"/>
          </w:tcPr>
          <w:p w14:paraId="197D1656" w14:textId="77777777" w:rsidR="0053366F" w:rsidRPr="006C5312" w:rsidRDefault="0053366F" w:rsidP="004C4DF9">
            <w:pPr>
              <w:rPr>
                <w:rFonts w:asciiTheme="minorHAnsi" w:hAnsiTheme="minorHAnsi" w:cstheme="minorHAnsi"/>
                <w:sz w:val="20"/>
                <w:szCs w:val="22"/>
              </w:rPr>
            </w:pPr>
          </w:p>
        </w:tc>
      </w:tr>
      <w:tr w:rsidR="0053366F" w:rsidRPr="006C5312" w14:paraId="41852D39" w14:textId="77777777" w:rsidTr="000F6B56">
        <w:tc>
          <w:tcPr>
            <w:tcW w:w="4945" w:type="dxa"/>
            <w:shd w:val="clear" w:color="auto" w:fill="D9E2F3" w:themeFill="accent1" w:themeFillTint="33"/>
          </w:tcPr>
          <w:p w14:paraId="079EF7D6"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Town/City</w:t>
            </w:r>
          </w:p>
        </w:tc>
        <w:tc>
          <w:tcPr>
            <w:tcW w:w="5511" w:type="dxa"/>
          </w:tcPr>
          <w:p w14:paraId="7896854F" w14:textId="77777777" w:rsidR="0053366F" w:rsidRPr="006C5312" w:rsidRDefault="0053366F" w:rsidP="004C4DF9">
            <w:pPr>
              <w:rPr>
                <w:rFonts w:asciiTheme="minorHAnsi" w:hAnsiTheme="minorHAnsi" w:cstheme="minorHAnsi"/>
                <w:sz w:val="20"/>
                <w:szCs w:val="22"/>
              </w:rPr>
            </w:pPr>
          </w:p>
        </w:tc>
      </w:tr>
      <w:tr w:rsidR="0053366F" w:rsidRPr="006C5312" w14:paraId="230F8D4B" w14:textId="77777777" w:rsidTr="000F6B56">
        <w:tc>
          <w:tcPr>
            <w:tcW w:w="4945" w:type="dxa"/>
            <w:shd w:val="clear" w:color="auto" w:fill="D9E2F3" w:themeFill="accent1" w:themeFillTint="33"/>
          </w:tcPr>
          <w:p w14:paraId="2D24B18F"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Postcode</w:t>
            </w:r>
          </w:p>
        </w:tc>
        <w:tc>
          <w:tcPr>
            <w:tcW w:w="5511" w:type="dxa"/>
          </w:tcPr>
          <w:p w14:paraId="73BC8A38" w14:textId="77777777" w:rsidR="0053366F" w:rsidRPr="006C5312" w:rsidRDefault="0053366F" w:rsidP="004C4DF9">
            <w:pPr>
              <w:rPr>
                <w:rFonts w:asciiTheme="minorHAnsi" w:hAnsiTheme="minorHAnsi" w:cstheme="minorHAnsi"/>
                <w:sz w:val="20"/>
                <w:szCs w:val="22"/>
              </w:rPr>
            </w:pPr>
          </w:p>
        </w:tc>
      </w:tr>
      <w:tr w:rsidR="0053366F" w:rsidRPr="006C5312" w14:paraId="3316D87A" w14:textId="77777777" w:rsidTr="000F6B56">
        <w:tc>
          <w:tcPr>
            <w:tcW w:w="4945" w:type="dxa"/>
            <w:shd w:val="clear" w:color="auto" w:fill="D9E2F3" w:themeFill="accent1" w:themeFillTint="33"/>
          </w:tcPr>
          <w:p w14:paraId="26AC2EF8"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Country</w:t>
            </w:r>
          </w:p>
        </w:tc>
        <w:tc>
          <w:tcPr>
            <w:tcW w:w="5511" w:type="dxa"/>
          </w:tcPr>
          <w:p w14:paraId="3692A6D4" w14:textId="77777777" w:rsidR="0053366F" w:rsidRPr="006C5312" w:rsidRDefault="0053366F" w:rsidP="004C4DF9">
            <w:pPr>
              <w:rPr>
                <w:rFonts w:asciiTheme="minorHAnsi" w:hAnsiTheme="minorHAnsi" w:cstheme="minorHAnsi"/>
                <w:sz w:val="20"/>
                <w:szCs w:val="22"/>
              </w:rPr>
            </w:pPr>
          </w:p>
        </w:tc>
      </w:tr>
      <w:tr w:rsidR="0053366F" w:rsidRPr="006C5312" w14:paraId="3A16BCBA" w14:textId="77777777" w:rsidTr="000F6B56">
        <w:tc>
          <w:tcPr>
            <w:tcW w:w="4945" w:type="dxa"/>
            <w:shd w:val="clear" w:color="auto" w:fill="D9E2F3" w:themeFill="accent1" w:themeFillTint="33"/>
          </w:tcPr>
          <w:p w14:paraId="0E7B8269"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Website</w:t>
            </w:r>
          </w:p>
        </w:tc>
        <w:tc>
          <w:tcPr>
            <w:tcW w:w="5511" w:type="dxa"/>
          </w:tcPr>
          <w:p w14:paraId="3346B190" w14:textId="77777777" w:rsidR="0053366F" w:rsidRPr="006C5312" w:rsidRDefault="0053366F" w:rsidP="004C4DF9">
            <w:pPr>
              <w:rPr>
                <w:rFonts w:asciiTheme="minorHAnsi" w:hAnsiTheme="minorHAnsi" w:cstheme="minorHAnsi"/>
                <w:sz w:val="20"/>
                <w:szCs w:val="22"/>
              </w:rPr>
            </w:pPr>
          </w:p>
        </w:tc>
      </w:tr>
    </w:tbl>
    <w:p w14:paraId="1552F620" w14:textId="77777777" w:rsidR="0053366F" w:rsidRPr="006C5312" w:rsidRDefault="0053366F" w:rsidP="004C4DF9">
      <w:pPr>
        <w:rPr>
          <w:rFonts w:asciiTheme="minorHAnsi" w:hAnsiTheme="minorHAnsi" w:cstheme="minorHAnsi"/>
          <w:sz w:val="20"/>
          <w:szCs w:val="22"/>
        </w:rPr>
      </w:pPr>
    </w:p>
    <w:p w14:paraId="2AB8F933" w14:textId="61794FAA" w:rsidR="0053366F" w:rsidRPr="006C5312" w:rsidRDefault="000444BC" w:rsidP="004C4DF9">
      <w:pPr>
        <w:rPr>
          <w:rFonts w:asciiTheme="minorHAnsi" w:hAnsiTheme="minorHAnsi" w:cstheme="minorHAnsi"/>
          <w:sz w:val="20"/>
          <w:szCs w:val="22"/>
        </w:rPr>
      </w:pPr>
      <w:r w:rsidRPr="006C5312">
        <w:rPr>
          <w:rFonts w:asciiTheme="minorHAnsi" w:hAnsiTheme="minorHAnsi" w:cstheme="minorHAnsi"/>
          <w:sz w:val="20"/>
          <w:szCs w:val="22"/>
        </w:rPr>
        <w:t>3</w:t>
      </w:r>
      <w:r w:rsidR="0053366F" w:rsidRPr="006C5312">
        <w:rPr>
          <w:rFonts w:asciiTheme="minorHAnsi" w:hAnsiTheme="minorHAnsi" w:cstheme="minorHAnsi"/>
          <w:sz w:val="20"/>
          <w:szCs w:val="22"/>
        </w:rPr>
        <w:t>.</w:t>
      </w:r>
      <w:r w:rsidR="002F2082" w:rsidRPr="006C5312">
        <w:rPr>
          <w:rFonts w:asciiTheme="minorHAnsi" w:hAnsiTheme="minorHAnsi" w:cstheme="minorHAnsi"/>
          <w:sz w:val="20"/>
          <w:szCs w:val="22"/>
        </w:rPr>
        <w:t>1.</w:t>
      </w:r>
      <w:r w:rsidR="001545DE" w:rsidRPr="006C5312">
        <w:rPr>
          <w:rFonts w:asciiTheme="minorHAnsi" w:hAnsiTheme="minorHAnsi" w:cstheme="minorHAnsi"/>
          <w:sz w:val="20"/>
          <w:szCs w:val="22"/>
        </w:rPr>
        <w:t>3</w:t>
      </w:r>
      <w:r w:rsidR="0053366F" w:rsidRPr="006C5312">
        <w:rPr>
          <w:rFonts w:asciiTheme="minorHAnsi" w:hAnsiTheme="minorHAnsi" w:cstheme="minorHAnsi"/>
          <w:sz w:val="20"/>
          <w:szCs w:val="22"/>
        </w:rPr>
        <w:tab/>
        <w:t>Name, position, telephone number and email address of the main contact for this project:</w:t>
      </w:r>
    </w:p>
    <w:p w14:paraId="153CEF9F" w14:textId="77777777" w:rsidR="0053366F" w:rsidRPr="006C5312" w:rsidRDefault="0053366F" w:rsidP="004C4DF9">
      <w:pPr>
        <w:rPr>
          <w:rFonts w:asciiTheme="minorHAnsi" w:hAnsiTheme="minorHAnsi" w:cstheme="minorHAnsi"/>
          <w:sz w:val="20"/>
          <w:szCs w:val="22"/>
        </w:rPr>
      </w:pPr>
    </w:p>
    <w:tbl>
      <w:tblPr>
        <w:tblStyle w:val="TableGrid"/>
        <w:tblW w:w="0" w:type="auto"/>
        <w:tblLook w:val="04A0" w:firstRow="1" w:lastRow="0" w:firstColumn="1" w:lastColumn="0" w:noHBand="0" w:noVBand="1"/>
      </w:tblPr>
      <w:tblGrid>
        <w:gridCol w:w="4937"/>
        <w:gridCol w:w="5499"/>
      </w:tblGrid>
      <w:tr w:rsidR="0053366F" w:rsidRPr="006C5312" w14:paraId="3811C24C" w14:textId="77777777" w:rsidTr="000F6B56">
        <w:tc>
          <w:tcPr>
            <w:tcW w:w="4937" w:type="dxa"/>
            <w:shd w:val="clear" w:color="auto" w:fill="D9E2F3" w:themeFill="accent1" w:themeFillTint="33"/>
          </w:tcPr>
          <w:p w14:paraId="5DC17549"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Name</w:t>
            </w:r>
          </w:p>
        </w:tc>
        <w:tc>
          <w:tcPr>
            <w:tcW w:w="5499" w:type="dxa"/>
          </w:tcPr>
          <w:p w14:paraId="61BD5925" w14:textId="77777777" w:rsidR="0053366F" w:rsidRPr="006C5312" w:rsidRDefault="0053366F" w:rsidP="004C4DF9">
            <w:pPr>
              <w:rPr>
                <w:rFonts w:asciiTheme="minorHAnsi" w:hAnsiTheme="minorHAnsi" w:cstheme="minorHAnsi"/>
                <w:sz w:val="20"/>
                <w:szCs w:val="22"/>
              </w:rPr>
            </w:pPr>
          </w:p>
        </w:tc>
      </w:tr>
      <w:tr w:rsidR="0053366F" w:rsidRPr="006C5312" w14:paraId="124BA4B5" w14:textId="77777777" w:rsidTr="000F6B56">
        <w:tc>
          <w:tcPr>
            <w:tcW w:w="4937" w:type="dxa"/>
            <w:shd w:val="clear" w:color="auto" w:fill="D9E2F3" w:themeFill="accent1" w:themeFillTint="33"/>
          </w:tcPr>
          <w:p w14:paraId="1C57BFFE"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Position</w:t>
            </w:r>
          </w:p>
        </w:tc>
        <w:tc>
          <w:tcPr>
            <w:tcW w:w="5499" w:type="dxa"/>
          </w:tcPr>
          <w:p w14:paraId="6D6D39B4" w14:textId="77777777" w:rsidR="0053366F" w:rsidRPr="006C5312" w:rsidRDefault="0053366F" w:rsidP="004C4DF9">
            <w:pPr>
              <w:rPr>
                <w:rFonts w:asciiTheme="minorHAnsi" w:hAnsiTheme="minorHAnsi" w:cstheme="minorHAnsi"/>
                <w:sz w:val="20"/>
                <w:szCs w:val="22"/>
              </w:rPr>
            </w:pPr>
          </w:p>
        </w:tc>
      </w:tr>
      <w:tr w:rsidR="0053366F" w:rsidRPr="006C5312" w14:paraId="144373D9" w14:textId="77777777" w:rsidTr="000F6B56">
        <w:tc>
          <w:tcPr>
            <w:tcW w:w="4937" w:type="dxa"/>
            <w:shd w:val="clear" w:color="auto" w:fill="D9E2F3" w:themeFill="accent1" w:themeFillTint="33"/>
          </w:tcPr>
          <w:p w14:paraId="7AFA6009"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Telephone Number</w:t>
            </w:r>
          </w:p>
        </w:tc>
        <w:tc>
          <w:tcPr>
            <w:tcW w:w="5499" w:type="dxa"/>
          </w:tcPr>
          <w:p w14:paraId="72432085" w14:textId="77777777" w:rsidR="0053366F" w:rsidRPr="006C5312" w:rsidRDefault="0053366F" w:rsidP="004C4DF9">
            <w:pPr>
              <w:rPr>
                <w:rFonts w:asciiTheme="minorHAnsi" w:hAnsiTheme="minorHAnsi" w:cstheme="minorHAnsi"/>
                <w:sz w:val="20"/>
                <w:szCs w:val="22"/>
              </w:rPr>
            </w:pPr>
          </w:p>
        </w:tc>
      </w:tr>
      <w:tr w:rsidR="0053366F" w:rsidRPr="006C5312" w14:paraId="0E9CCE0F" w14:textId="77777777" w:rsidTr="000F6B56">
        <w:tc>
          <w:tcPr>
            <w:tcW w:w="4937" w:type="dxa"/>
            <w:shd w:val="clear" w:color="auto" w:fill="D9E2F3" w:themeFill="accent1" w:themeFillTint="33"/>
          </w:tcPr>
          <w:p w14:paraId="7AC0041A"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Fax Number</w:t>
            </w:r>
          </w:p>
        </w:tc>
        <w:tc>
          <w:tcPr>
            <w:tcW w:w="5499" w:type="dxa"/>
          </w:tcPr>
          <w:p w14:paraId="336A4318" w14:textId="77777777" w:rsidR="0053366F" w:rsidRPr="006C5312" w:rsidRDefault="0053366F" w:rsidP="004C4DF9">
            <w:pPr>
              <w:rPr>
                <w:rFonts w:asciiTheme="minorHAnsi" w:hAnsiTheme="minorHAnsi" w:cstheme="minorHAnsi"/>
                <w:sz w:val="20"/>
                <w:szCs w:val="22"/>
              </w:rPr>
            </w:pPr>
          </w:p>
        </w:tc>
      </w:tr>
      <w:tr w:rsidR="0053366F" w:rsidRPr="006C5312" w14:paraId="3774AF8F" w14:textId="77777777" w:rsidTr="000F6B56">
        <w:tc>
          <w:tcPr>
            <w:tcW w:w="4937" w:type="dxa"/>
            <w:shd w:val="clear" w:color="auto" w:fill="D9E2F3" w:themeFill="accent1" w:themeFillTint="33"/>
          </w:tcPr>
          <w:p w14:paraId="3099BCDD"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Email Address</w:t>
            </w:r>
          </w:p>
        </w:tc>
        <w:tc>
          <w:tcPr>
            <w:tcW w:w="5499" w:type="dxa"/>
          </w:tcPr>
          <w:p w14:paraId="14EF3298" w14:textId="77777777" w:rsidR="0053366F" w:rsidRPr="006C5312" w:rsidRDefault="0053366F" w:rsidP="004C4DF9">
            <w:pPr>
              <w:rPr>
                <w:rFonts w:asciiTheme="minorHAnsi" w:hAnsiTheme="minorHAnsi" w:cstheme="minorHAnsi"/>
                <w:sz w:val="20"/>
                <w:szCs w:val="22"/>
              </w:rPr>
            </w:pPr>
          </w:p>
        </w:tc>
      </w:tr>
    </w:tbl>
    <w:p w14:paraId="127FDF96" w14:textId="77777777" w:rsidR="0053366F" w:rsidRPr="006C5312" w:rsidRDefault="0053366F" w:rsidP="004C4DF9">
      <w:pPr>
        <w:rPr>
          <w:rFonts w:asciiTheme="minorHAnsi" w:hAnsiTheme="minorHAnsi" w:cstheme="minorHAnsi"/>
          <w:sz w:val="20"/>
          <w:szCs w:val="22"/>
        </w:rPr>
      </w:pPr>
    </w:p>
    <w:p w14:paraId="7515464F" w14:textId="3418C90B" w:rsidR="0053366F" w:rsidRPr="006C5312" w:rsidRDefault="000444BC" w:rsidP="004C4DF9">
      <w:pPr>
        <w:rPr>
          <w:rFonts w:asciiTheme="minorHAnsi" w:hAnsiTheme="minorHAnsi" w:cstheme="minorHAnsi"/>
          <w:sz w:val="20"/>
          <w:szCs w:val="22"/>
        </w:rPr>
      </w:pPr>
      <w:r w:rsidRPr="006C5312">
        <w:rPr>
          <w:rFonts w:asciiTheme="minorHAnsi" w:hAnsiTheme="minorHAnsi" w:cstheme="minorHAnsi"/>
          <w:sz w:val="20"/>
          <w:szCs w:val="22"/>
        </w:rPr>
        <w:t>3</w:t>
      </w:r>
      <w:r w:rsidR="0053366F" w:rsidRPr="006C5312">
        <w:rPr>
          <w:rFonts w:asciiTheme="minorHAnsi" w:hAnsiTheme="minorHAnsi" w:cstheme="minorHAnsi"/>
          <w:sz w:val="20"/>
          <w:szCs w:val="22"/>
        </w:rPr>
        <w:t>.</w:t>
      </w:r>
      <w:r w:rsidR="002F2082" w:rsidRPr="006C5312">
        <w:rPr>
          <w:rFonts w:asciiTheme="minorHAnsi" w:hAnsiTheme="minorHAnsi" w:cstheme="minorHAnsi"/>
          <w:sz w:val="20"/>
          <w:szCs w:val="22"/>
        </w:rPr>
        <w:t>1.</w:t>
      </w:r>
      <w:r w:rsidR="001545DE" w:rsidRPr="006C5312">
        <w:rPr>
          <w:rFonts w:asciiTheme="minorHAnsi" w:hAnsiTheme="minorHAnsi" w:cstheme="minorHAnsi"/>
          <w:sz w:val="20"/>
          <w:szCs w:val="22"/>
        </w:rPr>
        <w:t>4</w:t>
      </w:r>
      <w:r w:rsidR="0053366F" w:rsidRPr="006C5312">
        <w:rPr>
          <w:rFonts w:asciiTheme="minorHAnsi" w:hAnsiTheme="minorHAnsi" w:cstheme="minorHAnsi"/>
          <w:sz w:val="20"/>
          <w:szCs w:val="22"/>
        </w:rPr>
        <w:tab/>
        <w:t>Current legal status of Potential Provider (e.g. partnership, private limited company, etc.)</w:t>
      </w:r>
    </w:p>
    <w:p w14:paraId="4C373FE2" w14:textId="77777777" w:rsidR="0053366F" w:rsidRPr="006C5312" w:rsidRDefault="0053366F" w:rsidP="004C4DF9">
      <w:pPr>
        <w:rPr>
          <w:rFonts w:asciiTheme="minorHAnsi" w:hAnsiTheme="minorHAnsi" w:cstheme="minorHAnsi"/>
          <w:sz w:val="20"/>
          <w:szCs w:val="22"/>
        </w:rPr>
      </w:pPr>
    </w:p>
    <w:tbl>
      <w:tblPr>
        <w:tblStyle w:val="TableGrid"/>
        <w:tblW w:w="10485" w:type="dxa"/>
        <w:tblLook w:val="04A0" w:firstRow="1" w:lastRow="0" w:firstColumn="1" w:lastColumn="0" w:noHBand="0" w:noVBand="1"/>
      </w:tblPr>
      <w:tblGrid>
        <w:gridCol w:w="7275"/>
        <w:gridCol w:w="3210"/>
      </w:tblGrid>
      <w:tr w:rsidR="0053366F" w:rsidRPr="006C5312" w14:paraId="42820EAD" w14:textId="77777777" w:rsidTr="000F6B56">
        <w:tc>
          <w:tcPr>
            <w:tcW w:w="7275" w:type="dxa"/>
            <w:shd w:val="clear" w:color="auto" w:fill="auto"/>
          </w:tcPr>
          <w:p w14:paraId="7E9A8C40" w14:textId="77777777" w:rsidR="0053366F" w:rsidRPr="006C5312" w:rsidRDefault="0053366F" w:rsidP="004C4DF9">
            <w:pPr>
              <w:rPr>
                <w:rFonts w:asciiTheme="minorHAnsi" w:hAnsiTheme="minorHAnsi" w:cstheme="minorHAnsi"/>
                <w:b/>
                <w:sz w:val="20"/>
                <w:szCs w:val="22"/>
              </w:rPr>
            </w:pPr>
          </w:p>
        </w:tc>
        <w:tc>
          <w:tcPr>
            <w:tcW w:w="3210" w:type="dxa"/>
          </w:tcPr>
          <w:p w14:paraId="0A037A93" w14:textId="77777777" w:rsidR="0053366F" w:rsidRPr="006C5312" w:rsidRDefault="0053366F" w:rsidP="004C4DF9">
            <w:pPr>
              <w:jc w:val="center"/>
              <w:rPr>
                <w:rFonts w:asciiTheme="minorHAnsi" w:hAnsiTheme="minorHAnsi" w:cstheme="minorHAnsi"/>
                <w:b/>
                <w:sz w:val="20"/>
                <w:szCs w:val="22"/>
              </w:rPr>
            </w:pPr>
            <w:r w:rsidRPr="006C5312">
              <w:rPr>
                <w:rFonts w:asciiTheme="minorHAnsi" w:hAnsiTheme="minorHAnsi" w:cstheme="minorHAnsi"/>
                <w:b/>
                <w:sz w:val="20"/>
                <w:szCs w:val="22"/>
              </w:rPr>
              <w:t>Please tick one box</w:t>
            </w:r>
          </w:p>
        </w:tc>
      </w:tr>
      <w:tr w:rsidR="0053366F" w:rsidRPr="006C5312" w14:paraId="3561C8DD" w14:textId="77777777" w:rsidTr="000F6B56">
        <w:tc>
          <w:tcPr>
            <w:tcW w:w="7275" w:type="dxa"/>
            <w:shd w:val="clear" w:color="auto" w:fill="D9E2F3" w:themeFill="accent1" w:themeFillTint="33"/>
          </w:tcPr>
          <w:p w14:paraId="1279E24F"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Sole Trader</w:t>
            </w:r>
          </w:p>
        </w:tc>
        <w:tc>
          <w:tcPr>
            <w:tcW w:w="3210" w:type="dxa"/>
          </w:tcPr>
          <w:p w14:paraId="68EBB3E8" w14:textId="77777777" w:rsidR="0053366F" w:rsidRPr="006C5312" w:rsidRDefault="0053366F" w:rsidP="004C4DF9">
            <w:pPr>
              <w:rPr>
                <w:rFonts w:asciiTheme="minorHAnsi" w:hAnsiTheme="minorHAnsi" w:cstheme="minorHAnsi"/>
                <w:sz w:val="20"/>
                <w:szCs w:val="22"/>
              </w:rPr>
            </w:pPr>
          </w:p>
        </w:tc>
      </w:tr>
      <w:tr w:rsidR="0053366F" w:rsidRPr="006C5312" w14:paraId="5BD41DEC" w14:textId="77777777" w:rsidTr="000F6B56">
        <w:tc>
          <w:tcPr>
            <w:tcW w:w="7275" w:type="dxa"/>
            <w:shd w:val="clear" w:color="auto" w:fill="D9E2F3" w:themeFill="accent1" w:themeFillTint="33"/>
          </w:tcPr>
          <w:p w14:paraId="03638A40"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Partnership</w:t>
            </w:r>
          </w:p>
        </w:tc>
        <w:tc>
          <w:tcPr>
            <w:tcW w:w="3210" w:type="dxa"/>
          </w:tcPr>
          <w:p w14:paraId="1CBB6310" w14:textId="77777777" w:rsidR="0053366F" w:rsidRPr="006C5312" w:rsidRDefault="0053366F" w:rsidP="004C4DF9">
            <w:pPr>
              <w:rPr>
                <w:rFonts w:asciiTheme="minorHAnsi" w:hAnsiTheme="minorHAnsi" w:cstheme="minorHAnsi"/>
                <w:sz w:val="20"/>
                <w:szCs w:val="22"/>
              </w:rPr>
            </w:pPr>
          </w:p>
        </w:tc>
      </w:tr>
      <w:tr w:rsidR="0053366F" w:rsidRPr="006C5312" w14:paraId="0B4A6207" w14:textId="77777777" w:rsidTr="000F6B56">
        <w:tc>
          <w:tcPr>
            <w:tcW w:w="7275" w:type="dxa"/>
            <w:shd w:val="clear" w:color="auto" w:fill="D9E2F3" w:themeFill="accent1" w:themeFillTint="33"/>
          </w:tcPr>
          <w:p w14:paraId="738CE104"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Public Limited Company</w:t>
            </w:r>
          </w:p>
        </w:tc>
        <w:tc>
          <w:tcPr>
            <w:tcW w:w="3210" w:type="dxa"/>
          </w:tcPr>
          <w:p w14:paraId="7EA14113" w14:textId="77777777" w:rsidR="0053366F" w:rsidRPr="006C5312" w:rsidRDefault="0053366F" w:rsidP="004C4DF9">
            <w:pPr>
              <w:rPr>
                <w:rFonts w:asciiTheme="minorHAnsi" w:hAnsiTheme="minorHAnsi" w:cstheme="minorHAnsi"/>
                <w:sz w:val="20"/>
                <w:szCs w:val="22"/>
              </w:rPr>
            </w:pPr>
          </w:p>
        </w:tc>
      </w:tr>
      <w:tr w:rsidR="0053366F" w:rsidRPr="006C5312" w14:paraId="518A15AD" w14:textId="77777777" w:rsidTr="000F6B56">
        <w:tc>
          <w:tcPr>
            <w:tcW w:w="7275" w:type="dxa"/>
            <w:shd w:val="clear" w:color="auto" w:fill="D9E2F3" w:themeFill="accent1" w:themeFillTint="33"/>
          </w:tcPr>
          <w:p w14:paraId="3F9F5E37"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Private Limited Company</w:t>
            </w:r>
          </w:p>
        </w:tc>
        <w:tc>
          <w:tcPr>
            <w:tcW w:w="3210" w:type="dxa"/>
          </w:tcPr>
          <w:p w14:paraId="5FEE3C3F" w14:textId="77777777" w:rsidR="0053366F" w:rsidRPr="006C5312" w:rsidRDefault="0053366F" w:rsidP="004C4DF9">
            <w:pPr>
              <w:jc w:val="center"/>
              <w:rPr>
                <w:rFonts w:asciiTheme="minorHAnsi" w:hAnsiTheme="minorHAnsi" w:cstheme="minorHAnsi"/>
                <w:sz w:val="20"/>
                <w:szCs w:val="22"/>
              </w:rPr>
            </w:pPr>
          </w:p>
        </w:tc>
      </w:tr>
      <w:tr w:rsidR="0053366F" w:rsidRPr="006C5312" w14:paraId="14C29A66" w14:textId="77777777" w:rsidTr="000F6B56">
        <w:tc>
          <w:tcPr>
            <w:tcW w:w="7275" w:type="dxa"/>
            <w:shd w:val="clear" w:color="auto" w:fill="D9E2F3" w:themeFill="accent1" w:themeFillTint="33"/>
          </w:tcPr>
          <w:p w14:paraId="396E710E"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Public Sector (including Registered Charities, NDPBs, Housing Associations)</w:t>
            </w:r>
          </w:p>
        </w:tc>
        <w:tc>
          <w:tcPr>
            <w:tcW w:w="3210" w:type="dxa"/>
          </w:tcPr>
          <w:p w14:paraId="5CF3EC71" w14:textId="77777777" w:rsidR="0053366F" w:rsidRPr="006C5312" w:rsidRDefault="0053366F" w:rsidP="004C4DF9">
            <w:pPr>
              <w:rPr>
                <w:rFonts w:asciiTheme="minorHAnsi" w:hAnsiTheme="minorHAnsi" w:cstheme="minorHAnsi"/>
                <w:sz w:val="20"/>
                <w:szCs w:val="22"/>
              </w:rPr>
            </w:pPr>
          </w:p>
        </w:tc>
      </w:tr>
      <w:tr w:rsidR="0053366F" w:rsidRPr="006C5312" w14:paraId="2045DE40" w14:textId="77777777" w:rsidTr="000F6B56">
        <w:tc>
          <w:tcPr>
            <w:tcW w:w="7275" w:type="dxa"/>
            <w:shd w:val="clear" w:color="auto" w:fill="D9E2F3" w:themeFill="accent1" w:themeFillTint="33"/>
          </w:tcPr>
          <w:p w14:paraId="08A9EB63" w14:textId="77777777" w:rsidR="0053366F" w:rsidRPr="006C5312" w:rsidRDefault="0053366F" w:rsidP="004C4DF9">
            <w:pPr>
              <w:rPr>
                <w:rFonts w:asciiTheme="minorHAnsi" w:hAnsiTheme="minorHAnsi" w:cstheme="minorHAnsi"/>
                <w:b/>
                <w:i/>
                <w:sz w:val="20"/>
                <w:szCs w:val="22"/>
              </w:rPr>
            </w:pPr>
            <w:r w:rsidRPr="006C5312">
              <w:rPr>
                <w:rFonts w:asciiTheme="minorHAnsi" w:hAnsiTheme="minorHAnsi" w:cstheme="minorHAnsi"/>
                <w:b/>
                <w:sz w:val="20"/>
                <w:szCs w:val="22"/>
              </w:rPr>
              <w:t>Other (</w:t>
            </w:r>
            <w:r w:rsidRPr="006C5312">
              <w:rPr>
                <w:rFonts w:asciiTheme="minorHAnsi" w:hAnsiTheme="minorHAnsi" w:cstheme="minorHAnsi"/>
                <w:b/>
                <w:i/>
                <w:sz w:val="20"/>
                <w:szCs w:val="22"/>
              </w:rPr>
              <w:t>please state)</w:t>
            </w:r>
          </w:p>
        </w:tc>
        <w:tc>
          <w:tcPr>
            <w:tcW w:w="3210" w:type="dxa"/>
          </w:tcPr>
          <w:p w14:paraId="79B7EE82" w14:textId="77777777" w:rsidR="0053366F" w:rsidRPr="006C5312" w:rsidRDefault="0053366F" w:rsidP="004C4DF9">
            <w:pPr>
              <w:rPr>
                <w:rFonts w:asciiTheme="minorHAnsi" w:hAnsiTheme="minorHAnsi" w:cstheme="minorHAnsi"/>
                <w:sz w:val="20"/>
                <w:szCs w:val="22"/>
              </w:rPr>
            </w:pPr>
          </w:p>
        </w:tc>
      </w:tr>
    </w:tbl>
    <w:p w14:paraId="3A2B4700" w14:textId="77777777" w:rsidR="0044488E" w:rsidRPr="006C5312" w:rsidRDefault="0044488E" w:rsidP="004C4DF9">
      <w:pPr>
        <w:rPr>
          <w:rFonts w:asciiTheme="minorHAnsi" w:hAnsiTheme="minorHAnsi" w:cstheme="minorHAnsi"/>
          <w:sz w:val="20"/>
          <w:szCs w:val="22"/>
        </w:rPr>
      </w:pPr>
    </w:p>
    <w:p w14:paraId="50A84E1A" w14:textId="28165D22" w:rsidR="0053366F" w:rsidRPr="006C5312" w:rsidRDefault="006904CA" w:rsidP="004C4DF9">
      <w:pPr>
        <w:ind w:left="720" w:hanging="720"/>
        <w:jc w:val="both"/>
        <w:rPr>
          <w:rFonts w:asciiTheme="minorHAnsi" w:hAnsiTheme="minorHAnsi" w:cstheme="minorHAnsi"/>
          <w:sz w:val="20"/>
          <w:szCs w:val="22"/>
        </w:rPr>
      </w:pPr>
      <w:r w:rsidRPr="006C5312">
        <w:rPr>
          <w:rFonts w:asciiTheme="minorHAnsi" w:hAnsiTheme="minorHAnsi" w:cstheme="minorHAnsi"/>
          <w:sz w:val="20"/>
          <w:szCs w:val="22"/>
        </w:rPr>
        <w:t>3</w:t>
      </w:r>
      <w:r w:rsidR="0053366F" w:rsidRPr="006C5312">
        <w:rPr>
          <w:rFonts w:asciiTheme="minorHAnsi" w:hAnsiTheme="minorHAnsi" w:cstheme="minorHAnsi"/>
          <w:sz w:val="20"/>
          <w:szCs w:val="22"/>
        </w:rPr>
        <w:t>.</w:t>
      </w:r>
      <w:r w:rsidR="002F2082" w:rsidRPr="006C5312">
        <w:rPr>
          <w:rFonts w:asciiTheme="minorHAnsi" w:hAnsiTheme="minorHAnsi" w:cstheme="minorHAnsi"/>
          <w:sz w:val="20"/>
          <w:szCs w:val="22"/>
        </w:rPr>
        <w:t>1.</w:t>
      </w:r>
      <w:r w:rsidR="00093093" w:rsidRPr="006C5312">
        <w:rPr>
          <w:rFonts w:asciiTheme="minorHAnsi" w:hAnsiTheme="minorHAnsi" w:cstheme="minorHAnsi"/>
          <w:sz w:val="20"/>
          <w:szCs w:val="22"/>
        </w:rPr>
        <w:t>5</w:t>
      </w:r>
      <w:r w:rsidR="0053366F" w:rsidRPr="006C5312">
        <w:rPr>
          <w:rFonts w:asciiTheme="minorHAnsi" w:hAnsiTheme="minorHAnsi" w:cstheme="minorHAnsi"/>
          <w:sz w:val="20"/>
          <w:szCs w:val="22"/>
        </w:rPr>
        <w:tab/>
        <w:t>Date and place of formation of the Potential Provider and, if applicable, registration under the Companies Act 2006</w:t>
      </w:r>
      <w:r w:rsidR="0053366F" w:rsidRPr="006C5312">
        <w:rPr>
          <w:rStyle w:val="FootnoteReference"/>
          <w:rFonts w:asciiTheme="minorHAnsi" w:hAnsiTheme="minorHAnsi" w:cstheme="minorHAnsi"/>
          <w:sz w:val="20"/>
          <w:szCs w:val="22"/>
        </w:rPr>
        <w:footnoteReference w:id="8"/>
      </w:r>
      <w:r w:rsidR="0053366F" w:rsidRPr="006C5312">
        <w:rPr>
          <w:rFonts w:asciiTheme="minorHAnsi" w:hAnsiTheme="minorHAnsi" w:cstheme="minorHAnsi"/>
          <w:sz w:val="20"/>
          <w:szCs w:val="22"/>
        </w:rPr>
        <w:t>.  Please provide copies of Certificates of Incorporation (where appropriate) and any changes of name, registered office and principal place of business.</w:t>
      </w:r>
    </w:p>
    <w:p w14:paraId="63C918BB" w14:textId="77777777" w:rsidR="0053366F" w:rsidRPr="006C5312" w:rsidRDefault="0053366F" w:rsidP="004C4DF9">
      <w:pPr>
        <w:rPr>
          <w:rFonts w:asciiTheme="minorHAnsi" w:hAnsiTheme="minorHAnsi" w:cstheme="minorHAnsi"/>
          <w:sz w:val="20"/>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6C5312" w14:paraId="709D175A" w14:textId="77777777" w:rsidTr="000F6B56">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6C5312" w:rsidRDefault="0053366F" w:rsidP="004C4DF9">
            <w:pPr>
              <w:rPr>
                <w:rFonts w:asciiTheme="minorHAnsi" w:hAnsiTheme="minorHAnsi" w:cstheme="minorHAnsi"/>
                <w:sz w:val="20"/>
                <w:szCs w:val="22"/>
              </w:rPr>
            </w:pPr>
          </w:p>
        </w:tc>
      </w:tr>
      <w:tr w:rsidR="0053366F" w:rsidRPr="006C5312" w14:paraId="246BD35A" w14:textId="77777777" w:rsidTr="000F6B56">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6C5312" w:rsidRDefault="0053366F" w:rsidP="004C4DF9">
            <w:pPr>
              <w:rPr>
                <w:rFonts w:asciiTheme="minorHAnsi" w:hAnsiTheme="minorHAnsi" w:cstheme="minorHAnsi"/>
                <w:sz w:val="20"/>
                <w:szCs w:val="22"/>
              </w:rPr>
            </w:pPr>
          </w:p>
        </w:tc>
      </w:tr>
      <w:tr w:rsidR="0053366F" w:rsidRPr="006C5312" w14:paraId="65F3A68E" w14:textId="77777777" w:rsidTr="000F6B56">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6C5312" w:rsidRDefault="0053366F" w:rsidP="004C4DF9">
            <w:pPr>
              <w:rPr>
                <w:rFonts w:asciiTheme="minorHAnsi" w:hAnsiTheme="minorHAnsi" w:cstheme="minorHAnsi"/>
                <w:sz w:val="20"/>
                <w:szCs w:val="22"/>
              </w:rPr>
            </w:pPr>
          </w:p>
        </w:tc>
      </w:tr>
      <w:tr w:rsidR="0053366F" w:rsidRPr="006C5312" w14:paraId="14269BF2" w14:textId="77777777" w:rsidTr="000F6B56">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6C5312" w:rsidRDefault="0053366F" w:rsidP="004C4DF9">
            <w:pPr>
              <w:rPr>
                <w:rFonts w:asciiTheme="minorHAnsi" w:hAnsiTheme="minorHAnsi" w:cstheme="minorHAnsi"/>
                <w:sz w:val="20"/>
                <w:szCs w:val="22"/>
              </w:rPr>
            </w:pPr>
          </w:p>
        </w:tc>
      </w:tr>
      <w:tr w:rsidR="0053366F" w:rsidRPr="006C5312" w14:paraId="43CEE7B1" w14:textId="77777777" w:rsidTr="000F6B56">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6C5312" w:rsidRDefault="0053366F" w:rsidP="004C4DF9">
            <w:pPr>
              <w:rPr>
                <w:rFonts w:asciiTheme="minorHAnsi" w:hAnsiTheme="minorHAnsi" w:cstheme="minorHAnsi"/>
                <w:sz w:val="20"/>
                <w:szCs w:val="22"/>
              </w:rPr>
            </w:pPr>
          </w:p>
        </w:tc>
      </w:tr>
      <w:tr w:rsidR="0053366F" w:rsidRPr="006C5312" w14:paraId="28C986B9" w14:textId="77777777" w:rsidTr="000F6B56">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6C5312" w:rsidRDefault="0053366F" w:rsidP="004C4DF9">
            <w:pPr>
              <w:rPr>
                <w:rFonts w:asciiTheme="minorHAnsi" w:hAnsiTheme="minorHAnsi" w:cstheme="minorHAnsi"/>
                <w:sz w:val="20"/>
                <w:szCs w:val="22"/>
              </w:rPr>
            </w:pPr>
          </w:p>
        </w:tc>
      </w:tr>
      <w:tr w:rsidR="0053366F" w:rsidRPr="006C5312" w14:paraId="7494CF52" w14:textId="77777777" w:rsidTr="000F6B56">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A51616" w14:textId="77970A68"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6C5312" w:rsidRDefault="0053366F" w:rsidP="004C4DF9">
            <w:pPr>
              <w:rPr>
                <w:rFonts w:asciiTheme="minorHAnsi" w:hAnsiTheme="minorHAnsi" w:cstheme="minorHAnsi"/>
                <w:sz w:val="20"/>
                <w:szCs w:val="22"/>
              </w:rPr>
            </w:pPr>
          </w:p>
        </w:tc>
      </w:tr>
      <w:tr w:rsidR="0053366F" w:rsidRPr="006C5312" w14:paraId="5FD7E30A" w14:textId="77777777" w:rsidTr="000F6B56">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6C5312" w:rsidRDefault="0053366F" w:rsidP="004C4DF9">
            <w:pPr>
              <w:rPr>
                <w:rFonts w:asciiTheme="minorHAnsi" w:hAnsiTheme="minorHAnsi" w:cstheme="minorHAnsi"/>
                <w:b/>
                <w:sz w:val="20"/>
                <w:szCs w:val="22"/>
              </w:rPr>
            </w:pPr>
            <w:r w:rsidRPr="006C5312">
              <w:rPr>
                <w:rFonts w:asciiTheme="minorHAnsi" w:hAnsiTheme="minorHAnsi" w:cstheme="minorHAnsi"/>
                <w:b/>
                <w:sz w:val="20"/>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6C5312" w:rsidRDefault="0053366F" w:rsidP="004C4DF9">
            <w:pPr>
              <w:rPr>
                <w:rFonts w:asciiTheme="minorHAnsi" w:hAnsiTheme="minorHAnsi" w:cstheme="minorHAnsi"/>
                <w:sz w:val="20"/>
                <w:szCs w:val="22"/>
              </w:rPr>
            </w:pPr>
          </w:p>
        </w:tc>
      </w:tr>
    </w:tbl>
    <w:p w14:paraId="6C7CBFEB" w14:textId="77777777" w:rsidR="0044488E" w:rsidRPr="006C5312" w:rsidRDefault="0044488E">
      <w:pPr>
        <w:rPr>
          <w:rFonts w:asciiTheme="minorHAnsi" w:hAnsiTheme="minorHAnsi" w:cstheme="minorHAnsi"/>
          <w:b/>
          <w:color w:val="44546A" w:themeColor="text2"/>
          <w:sz w:val="24"/>
          <w:szCs w:val="28"/>
        </w:rPr>
      </w:pPr>
      <w:r w:rsidRPr="006C5312">
        <w:rPr>
          <w:rFonts w:asciiTheme="minorHAnsi" w:hAnsiTheme="minorHAnsi" w:cstheme="minorHAnsi"/>
          <w:sz w:val="20"/>
        </w:rPr>
        <w:br w:type="page"/>
      </w:r>
    </w:p>
    <w:p w14:paraId="0D04071B" w14:textId="294F910F"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32B84637" w14:textId="4FFEB7BF" w:rsidR="00E63B61" w:rsidRDefault="002F2082" w:rsidP="00120D88">
      <w:pPr>
        <w:pStyle w:val="Body"/>
        <w:spacing w:after="0" w:line="240" w:lineRule="auto"/>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 xml:space="preserve">provide your </w:t>
      </w:r>
      <w:r w:rsidR="00E63B61">
        <w:rPr>
          <w:rFonts w:asciiTheme="minorHAnsi" w:hAnsiTheme="minorHAnsi" w:cstheme="minorBidi"/>
        </w:rPr>
        <w:t xml:space="preserve">total </w:t>
      </w:r>
      <w:r w:rsidR="0066791E">
        <w:rPr>
          <w:rFonts w:asciiTheme="minorHAnsi" w:hAnsiTheme="minorHAnsi" w:cstheme="minorBidi"/>
        </w:rPr>
        <w:t>pricing proposal</w:t>
      </w:r>
      <w:r w:rsidR="00725975">
        <w:rPr>
          <w:rFonts w:asciiTheme="minorHAnsi" w:hAnsiTheme="minorHAnsi" w:cstheme="minorBidi"/>
        </w:rPr>
        <w:t xml:space="preserve"> per Lot</w:t>
      </w:r>
      <w:r w:rsidR="0066791E">
        <w:rPr>
          <w:rFonts w:asciiTheme="minorHAnsi" w:hAnsiTheme="minorHAnsi" w:cstheme="minorBidi"/>
        </w:rPr>
        <w:t xml:space="preserve"> including </w:t>
      </w:r>
      <w:r w:rsidR="00725975">
        <w:rPr>
          <w:rFonts w:asciiTheme="minorHAnsi" w:hAnsiTheme="minorHAnsi" w:cstheme="minorBidi"/>
        </w:rPr>
        <w:t>a total</w:t>
      </w:r>
      <w:r w:rsidR="0066791E">
        <w:rPr>
          <w:rFonts w:asciiTheme="minorHAnsi" w:hAnsiTheme="minorHAnsi" w:cstheme="minorBidi"/>
        </w:rPr>
        <w:t xml:space="preserve"> fee, payment dates, resource allocation team members throughout the project, costs per work item, timescales and invoicing periods.  </w:t>
      </w:r>
      <w:r w:rsidR="00E63B61">
        <w:rPr>
          <w:rFonts w:asciiTheme="minorHAnsi" w:hAnsiTheme="minorHAnsi" w:cstheme="minorBidi"/>
        </w:rPr>
        <w:t>This should be provided as ex-VAT.</w:t>
      </w:r>
    </w:p>
    <w:p w14:paraId="2C1B1546" w14:textId="77777777" w:rsidR="00E63B61" w:rsidRDefault="00E63B61" w:rsidP="00120D88">
      <w:pPr>
        <w:pStyle w:val="Body"/>
        <w:spacing w:after="0" w:line="240" w:lineRule="auto"/>
        <w:ind w:left="709" w:hanging="709"/>
        <w:rPr>
          <w:rFonts w:asciiTheme="minorHAnsi" w:hAnsiTheme="minorHAnsi" w:cstheme="minorBidi"/>
        </w:rPr>
      </w:pPr>
    </w:p>
    <w:p w14:paraId="37B466B5" w14:textId="1E155FDC" w:rsidR="00120D88" w:rsidRDefault="00E63B61" w:rsidP="00E63B61">
      <w:pPr>
        <w:pStyle w:val="Body"/>
        <w:spacing w:after="0" w:line="240" w:lineRule="auto"/>
        <w:ind w:left="709" w:hanging="709"/>
        <w:rPr>
          <w:rFonts w:asciiTheme="minorHAnsi" w:hAnsiTheme="minorHAnsi" w:cstheme="minorHAnsi"/>
        </w:rPr>
      </w:pPr>
      <w:r>
        <w:rPr>
          <w:rFonts w:asciiTheme="minorHAnsi" w:hAnsiTheme="minorHAnsi" w:cstheme="minorBidi"/>
        </w:rPr>
        <w:t>3.2.2</w:t>
      </w:r>
      <w:r w:rsidRPr="00E63B61">
        <w:rPr>
          <w:rFonts w:asciiTheme="minorHAnsi" w:hAnsiTheme="minorHAnsi" w:cstheme="minorBidi"/>
        </w:rPr>
        <w:t xml:space="preserve">.   </w:t>
      </w:r>
      <w:r w:rsidR="0066791E" w:rsidRPr="00E63B61">
        <w:rPr>
          <w:rFonts w:asciiTheme="minorHAnsi" w:hAnsiTheme="minorHAnsi" w:cstheme="minorBidi"/>
        </w:rPr>
        <w:t xml:space="preserve">Please provide </w:t>
      </w:r>
      <w:r w:rsidRPr="00E63B61">
        <w:rPr>
          <w:rFonts w:asciiTheme="minorHAnsi" w:hAnsiTheme="minorHAnsi" w:cstheme="minorBidi"/>
        </w:rPr>
        <w:t>in addition to the total cost</w:t>
      </w:r>
      <w:r w:rsidR="0066791E" w:rsidRPr="00E63B61">
        <w:rPr>
          <w:rFonts w:asciiTheme="minorHAnsi" w:hAnsiTheme="minorHAnsi" w:cstheme="minorBidi"/>
        </w:rPr>
        <w:t xml:space="preserve"> a separate attachment</w:t>
      </w:r>
      <w:r w:rsidRPr="00E63B61">
        <w:rPr>
          <w:rFonts w:asciiTheme="minorHAnsi" w:hAnsiTheme="minorHAnsi" w:cstheme="minorBidi"/>
        </w:rPr>
        <w:t xml:space="preserve"> for the breakdown of your costs,</w:t>
      </w:r>
      <w:r w:rsidRPr="00E63B61">
        <w:rPr>
          <w:rFonts w:asciiTheme="minorHAnsi" w:hAnsiTheme="minorHAnsi" w:cstheme="minorHAnsi"/>
        </w:rPr>
        <w:t xml:space="preserve"> please provide</w:t>
      </w:r>
      <w:r w:rsidR="00120D88" w:rsidRPr="00E63B61">
        <w:rPr>
          <w:rFonts w:asciiTheme="minorHAnsi" w:hAnsiTheme="minorHAnsi" w:cstheme="minorHAnsi"/>
        </w:rPr>
        <w:t xml:space="preserve"> itemised detail </w:t>
      </w:r>
      <w:r w:rsidRPr="00E63B61">
        <w:rPr>
          <w:rFonts w:asciiTheme="minorHAnsi" w:hAnsiTheme="minorHAnsi" w:cstheme="minorHAnsi"/>
        </w:rPr>
        <w:t>which</w:t>
      </w:r>
      <w:r w:rsidR="00120D88" w:rsidRPr="00E63B61">
        <w:rPr>
          <w:rFonts w:asciiTheme="minorHAnsi" w:hAnsiTheme="minorHAnsi" w:cstheme="minorHAnsi"/>
        </w:rPr>
        <w:t xml:space="preserve"> will help us gauge individual component value.</w:t>
      </w:r>
      <w:r w:rsidR="00120D88">
        <w:rPr>
          <w:rFonts w:asciiTheme="minorHAnsi" w:hAnsiTheme="minorHAnsi" w:cstheme="minorHAnsi"/>
        </w:rPr>
        <w:t xml:space="preserve"> </w:t>
      </w:r>
    </w:p>
    <w:p w14:paraId="4FD3377E" w14:textId="5E247549" w:rsidR="00120D88" w:rsidRPr="004C4DF9" w:rsidRDefault="00120D88" w:rsidP="00120D88">
      <w:pPr>
        <w:pStyle w:val="Body"/>
        <w:spacing w:after="0" w:line="240" w:lineRule="auto"/>
        <w:ind w:left="709" w:hanging="709"/>
        <w:rPr>
          <w:rFonts w:asciiTheme="minorHAnsi" w:hAnsiTheme="minorHAnsi" w:cstheme="minorHAnsi"/>
          <w:b/>
          <w:caps/>
          <w:color w:val="00375A"/>
        </w:rPr>
      </w:pPr>
      <w:r w:rsidRPr="004C4DF9">
        <w:rPr>
          <w:rFonts w:asciiTheme="minorHAnsi" w:hAnsiTheme="minorHAnsi" w:cstheme="minorHAnsi"/>
          <w:b/>
          <w:caps/>
          <w:color w:val="00375A"/>
        </w:rPr>
        <w:t xml:space="preserve"> </w:t>
      </w:r>
    </w:p>
    <w:p w14:paraId="7504AB38" w14:textId="09A34F41" w:rsidR="00120D88" w:rsidRDefault="00120D88" w:rsidP="00E63B61">
      <w:pPr>
        <w:pStyle w:val="Level1"/>
        <w:keepNext/>
        <w:numPr>
          <w:ilvl w:val="0"/>
          <w:numId w:val="0"/>
        </w:numPr>
        <w:spacing w:after="0" w:line="240" w:lineRule="auto"/>
        <w:ind w:left="709" w:hanging="709"/>
        <w:outlineLvl w:val="0"/>
        <w:rPr>
          <w:rFonts w:asciiTheme="minorHAnsi" w:hAnsiTheme="minorHAnsi" w:cstheme="minorHAnsi"/>
          <w:b/>
          <w:caps/>
          <w:color w:val="00375A"/>
        </w:rPr>
      </w:pPr>
      <w:bookmarkStart w:id="15" w:name="_Toc69132616"/>
      <w:r w:rsidRPr="004C4DF9">
        <w:rPr>
          <w:rFonts w:asciiTheme="minorHAnsi" w:hAnsiTheme="minorHAnsi" w:cstheme="minorHAnsi"/>
          <w:b/>
          <w:caps/>
          <w:color w:val="00375A"/>
        </w:rPr>
        <w:t>FI</w:t>
      </w:r>
      <w:r w:rsidR="00E63B61">
        <w:rPr>
          <w:rFonts w:asciiTheme="minorHAnsi" w:hAnsiTheme="minorHAnsi" w:cstheme="minorHAnsi"/>
          <w:b/>
          <w:caps/>
          <w:color w:val="00375A"/>
        </w:rPr>
        <w:t>XED</w:t>
      </w:r>
      <w:r w:rsidRPr="004C4DF9">
        <w:rPr>
          <w:rFonts w:asciiTheme="minorHAnsi" w:hAnsiTheme="minorHAnsi" w:cstheme="minorHAnsi"/>
          <w:b/>
          <w:caps/>
          <w:color w:val="00375A"/>
        </w:rPr>
        <w:t xml:space="preserve"> PRICE</w:t>
      </w:r>
      <w:bookmarkEnd w:id="15"/>
      <w:r w:rsidR="00E63B61">
        <w:rPr>
          <w:rFonts w:asciiTheme="minorHAnsi" w:hAnsiTheme="minorHAnsi" w:cstheme="minorHAnsi"/>
          <w:b/>
          <w:caps/>
          <w:color w:val="00375A"/>
        </w:rPr>
        <w:t xml:space="preserve"> Submission</w:t>
      </w:r>
    </w:p>
    <w:p w14:paraId="65479353" w14:textId="3211AD2F" w:rsidR="00E63B61" w:rsidRDefault="00E63B61" w:rsidP="00120D88">
      <w:pPr>
        <w:pStyle w:val="Level1"/>
        <w:keepNext/>
        <w:numPr>
          <w:ilvl w:val="0"/>
          <w:numId w:val="0"/>
        </w:numPr>
        <w:spacing w:after="0" w:line="240" w:lineRule="auto"/>
        <w:ind w:firstLine="720"/>
        <w:outlineLvl w:val="0"/>
        <w:rPr>
          <w:rFonts w:asciiTheme="minorHAnsi" w:hAnsiTheme="minorHAnsi" w:cstheme="minorHAnsi"/>
          <w:b/>
          <w:caps/>
          <w:color w:val="00375A"/>
        </w:rPr>
      </w:pPr>
    </w:p>
    <w:tbl>
      <w:tblPr>
        <w:tblStyle w:val="TableGrid"/>
        <w:tblW w:w="0" w:type="auto"/>
        <w:tblLook w:val="04A0" w:firstRow="1" w:lastRow="0" w:firstColumn="1" w:lastColumn="0" w:noHBand="0" w:noVBand="1"/>
      </w:tblPr>
      <w:tblGrid>
        <w:gridCol w:w="1742"/>
        <w:gridCol w:w="1743"/>
        <w:gridCol w:w="1742"/>
        <w:gridCol w:w="1743"/>
        <w:gridCol w:w="1743"/>
        <w:gridCol w:w="1743"/>
      </w:tblGrid>
      <w:tr w:rsidR="00E63B61" w14:paraId="4D563DA0" w14:textId="77777777" w:rsidTr="00E63B61">
        <w:tc>
          <w:tcPr>
            <w:tcW w:w="3485" w:type="dxa"/>
            <w:gridSpan w:val="2"/>
            <w:shd w:val="clear" w:color="auto" w:fill="B4C6E7" w:themeFill="accent1" w:themeFillTint="66"/>
            <w:vAlign w:val="center"/>
          </w:tcPr>
          <w:p w14:paraId="42A3B556" w14:textId="1088DFBD" w:rsidR="00E63B61" w:rsidRPr="00E63B61" w:rsidRDefault="00E63B61" w:rsidP="00E63B61">
            <w:pPr>
              <w:pStyle w:val="TableParagraph"/>
              <w:ind w:left="0"/>
              <w:jc w:val="center"/>
              <w:rPr>
                <w:rFonts w:asciiTheme="minorHAnsi" w:hAnsiTheme="minorHAnsi"/>
                <w:i/>
                <w:sz w:val="18"/>
                <w:szCs w:val="18"/>
              </w:rPr>
            </w:pPr>
            <w:r w:rsidRPr="00E63B61">
              <w:rPr>
                <w:rFonts w:asciiTheme="minorHAnsi" w:hAnsiTheme="minorHAnsi" w:cstheme="minorHAnsi"/>
                <w:b/>
                <w:i/>
                <w:sz w:val="18"/>
                <w:szCs w:val="18"/>
              </w:rPr>
              <w:t xml:space="preserve">LOT 1 - </w:t>
            </w:r>
            <w:r w:rsidRPr="00E63B61">
              <w:rPr>
                <w:rFonts w:asciiTheme="minorHAnsi" w:hAnsiTheme="minorHAnsi"/>
                <w:i/>
                <w:sz w:val="18"/>
                <w:szCs w:val="18"/>
              </w:rPr>
              <w:t>Design &amp; Build –</w:t>
            </w:r>
          </w:p>
          <w:p w14:paraId="15854B21" w14:textId="1D7086DA" w:rsidR="00E63B61" w:rsidRDefault="00E63B61" w:rsidP="00E63B61">
            <w:pPr>
              <w:pStyle w:val="Level1"/>
              <w:keepNext/>
              <w:numPr>
                <w:ilvl w:val="0"/>
                <w:numId w:val="0"/>
              </w:numPr>
              <w:spacing w:after="0" w:line="240" w:lineRule="auto"/>
              <w:jc w:val="center"/>
              <w:outlineLvl w:val="0"/>
              <w:rPr>
                <w:rFonts w:asciiTheme="minorHAnsi" w:hAnsiTheme="minorHAnsi" w:cstheme="minorHAnsi"/>
                <w:b/>
                <w:caps/>
                <w:color w:val="00375A"/>
              </w:rPr>
            </w:pPr>
            <w:r w:rsidRPr="00E63B61">
              <w:rPr>
                <w:rFonts w:asciiTheme="minorHAnsi" w:hAnsiTheme="minorHAnsi"/>
                <w:i/>
                <w:sz w:val="18"/>
                <w:szCs w:val="18"/>
              </w:rPr>
              <w:t>Roof Coating, Rainwater Goods, Solar PV (Roof Array) and Lighting Install</w:t>
            </w:r>
          </w:p>
        </w:tc>
        <w:tc>
          <w:tcPr>
            <w:tcW w:w="3485" w:type="dxa"/>
            <w:gridSpan w:val="2"/>
            <w:shd w:val="clear" w:color="auto" w:fill="B4C6E7" w:themeFill="accent1" w:themeFillTint="66"/>
            <w:vAlign w:val="center"/>
          </w:tcPr>
          <w:p w14:paraId="359FF1F4" w14:textId="743223AE" w:rsidR="00E63B61" w:rsidRPr="00E63B61" w:rsidRDefault="00E63B61" w:rsidP="00E63B61">
            <w:pPr>
              <w:jc w:val="center"/>
              <w:rPr>
                <w:sz w:val="18"/>
                <w:szCs w:val="18"/>
              </w:rPr>
            </w:pPr>
            <w:r w:rsidRPr="00E63B61">
              <w:rPr>
                <w:b/>
                <w:sz w:val="18"/>
                <w:szCs w:val="18"/>
              </w:rPr>
              <w:t>LOT TWO</w:t>
            </w:r>
            <w:r w:rsidRPr="00E63B61">
              <w:rPr>
                <w:sz w:val="18"/>
                <w:szCs w:val="18"/>
              </w:rPr>
              <w:t>: Design &amp; Build – Ground Based Solar Array Install.</w:t>
            </w:r>
          </w:p>
        </w:tc>
        <w:tc>
          <w:tcPr>
            <w:tcW w:w="3486" w:type="dxa"/>
            <w:gridSpan w:val="2"/>
            <w:shd w:val="clear" w:color="auto" w:fill="B4C6E7" w:themeFill="accent1" w:themeFillTint="66"/>
            <w:vAlign w:val="center"/>
          </w:tcPr>
          <w:p w14:paraId="2FBFA42D" w14:textId="77777777" w:rsidR="00E63B61" w:rsidRPr="00E63B61" w:rsidRDefault="00E63B61" w:rsidP="00E63B61">
            <w:pPr>
              <w:jc w:val="center"/>
              <w:rPr>
                <w:b/>
                <w:sz w:val="18"/>
              </w:rPr>
            </w:pPr>
            <w:r w:rsidRPr="00E63B61">
              <w:rPr>
                <w:b/>
                <w:sz w:val="18"/>
              </w:rPr>
              <w:t>Both Lots 1 &amp; 2</w:t>
            </w:r>
          </w:p>
          <w:p w14:paraId="5411E39F" w14:textId="7AB5904B" w:rsidR="00E63B61" w:rsidRPr="00E63B61" w:rsidRDefault="00E63B61" w:rsidP="00E63B61">
            <w:pPr>
              <w:jc w:val="center"/>
              <w:rPr>
                <w:sz w:val="18"/>
              </w:rPr>
            </w:pPr>
            <w:r>
              <w:rPr>
                <w:sz w:val="18"/>
              </w:rPr>
              <w:t>(if bidding for both Lots)</w:t>
            </w:r>
          </w:p>
        </w:tc>
      </w:tr>
      <w:tr w:rsidR="00E63B61" w14:paraId="627B2F22" w14:textId="77777777" w:rsidTr="00E63B61">
        <w:trPr>
          <w:trHeight w:val="932"/>
        </w:trPr>
        <w:tc>
          <w:tcPr>
            <w:tcW w:w="1742" w:type="dxa"/>
            <w:shd w:val="clear" w:color="auto" w:fill="D9E2F3" w:themeFill="accent1" w:themeFillTint="33"/>
            <w:vAlign w:val="center"/>
          </w:tcPr>
          <w:p w14:paraId="5AFAC7E3" w14:textId="7BDA8C9A" w:rsidR="00E63B61" w:rsidRPr="00E63B61" w:rsidRDefault="00E63B61" w:rsidP="00E63B61">
            <w:pPr>
              <w:rPr>
                <w:b/>
                <w:sz w:val="20"/>
              </w:rPr>
            </w:pPr>
            <w:r w:rsidRPr="00E63B61">
              <w:rPr>
                <w:b/>
                <w:sz w:val="20"/>
              </w:rPr>
              <w:t>Total Submission Price</w:t>
            </w:r>
          </w:p>
        </w:tc>
        <w:tc>
          <w:tcPr>
            <w:tcW w:w="1743" w:type="dxa"/>
            <w:vAlign w:val="center"/>
          </w:tcPr>
          <w:p w14:paraId="00870E6D" w14:textId="4513BFE7" w:rsidR="00E63B61" w:rsidRPr="00E63B61" w:rsidRDefault="00B03BC8" w:rsidP="00E63B61">
            <w:pPr>
              <w:rPr>
                <w:sz w:val="20"/>
              </w:rPr>
            </w:pPr>
            <w:r>
              <w:rPr>
                <w:sz w:val="20"/>
              </w:rPr>
              <w:t>£0.00</w:t>
            </w:r>
          </w:p>
        </w:tc>
        <w:tc>
          <w:tcPr>
            <w:tcW w:w="1742" w:type="dxa"/>
            <w:shd w:val="clear" w:color="auto" w:fill="D9E2F3" w:themeFill="accent1" w:themeFillTint="33"/>
            <w:vAlign w:val="center"/>
          </w:tcPr>
          <w:p w14:paraId="1CB91B38" w14:textId="5D677B91" w:rsidR="00E63B61" w:rsidRPr="00E63B61" w:rsidRDefault="00E63B61" w:rsidP="00E63B61">
            <w:pPr>
              <w:rPr>
                <w:b/>
                <w:sz w:val="20"/>
              </w:rPr>
            </w:pPr>
            <w:r w:rsidRPr="00E63B61">
              <w:rPr>
                <w:b/>
                <w:sz w:val="20"/>
              </w:rPr>
              <w:t>Total Submission Price</w:t>
            </w:r>
          </w:p>
        </w:tc>
        <w:tc>
          <w:tcPr>
            <w:tcW w:w="1743" w:type="dxa"/>
            <w:vAlign w:val="center"/>
          </w:tcPr>
          <w:p w14:paraId="58412345" w14:textId="6327637F" w:rsidR="00E63B61" w:rsidRPr="00E63B61" w:rsidRDefault="00B03BC8" w:rsidP="00E63B61">
            <w:pPr>
              <w:rPr>
                <w:sz w:val="20"/>
              </w:rPr>
            </w:pPr>
            <w:r>
              <w:rPr>
                <w:sz w:val="20"/>
              </w:rPr>
              <w:t>£0.00</w:t>
            </w:r>
          </w:p>
        </w:tc>
        <w:tc>
          <w:tcPr>
            <w:tcW w:w="1743" w:type="dxa"/>
            <w:shd w:val="clear" w:color="auto" w:fill="D9E2F3" w:themeFill="accent1" w:themeFillTint="33"/>
            <w:vAlign w:val="center"/>
          </w:tcPr>
          <w:p w14:paraId="49A94B38" w14:textId="3B407262" w:rsidR="00E63B61" w:rsidRPr="00E63B61" w:rsidRDefault="00E63B61" w:rsidP="00E63B61">
            <w:pPr>
              <w:rPr>
                <w:b/>
                <w:sz w:val="20"/>
              </w:rPr>
            </w:pPr>
            <w:r w:rsidRPr="00E63B61">
              <w:rPr>
                <w:b/>
                <w:sz w:val="20"/>
              </w:rPr>
              <w:t>Total Combined Submission Price</w:t>
            </w:r>
          </w:p>
        </w:tc>
        <w:tc>
          <w:tcPr>
            <w:tcW w:w="1743" w:type="dxa"/>
            <w:vAlign w:val="center"/>
          </w:tcPr>
          <w:p w14:paraId="55F2E655" w14:textId="6C759BF1" w:rsidR="00E63B61" w:rsidRPr="00E63B61" w:rsidRDefault="00B03BC8" w:rsidP="00E63B61">
            <w:pPr>
              <w:rPr>
                <w:sz w:val="20"/>
              </w:rPr>
            </w:pPr>
            <w:r>
              <w:rPr>
                <w:sz w:val="20"/>
              </w:rPr>
              <w:t>£0.00</w:t>
            </w:r>
          </w:p>
        </w:tc>
      </w:tr>
    </w:tbl>
    <w:p w14:paraId="3732BA11" w14:textId="77777777" w:rsidR="00120D88" w:rsidRPr="004C4DF9" w:rsidRDefault="00120D88" w:rsidP="00120D88">
      <w:pPr>
        <w:pStyle w:val="Body"/>
        <w:spacing w:after="0" w:line="240" w:lineRule="auto"/>
        <w:rPr>
          <w:rFonts w:asciiTheme="minorHAnsi" w:hAnsiTheme="minorHAnsi" w:cstheme="minorHAnsi"/>
          <w:sz w:val="28"/>
          <w:szCs w:val="28"/>
        </w:rPr>
      </w:pPr>
    </w:p>
    <w:p w14:paraId="3018DDA4" w14:textId="77777777" w:rsidR="00120D88" w:rsidRPr="004C4DF9" w:rsidRDefault="00120D88" w:rsidP="00120D88">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3.3 </w:t>
      </w:r>
      <w:r w:rsidRPr="004C4DF9">
        <w:rPr>
          <w:rFonts w:asciiTheme="minorHAnsi" w:hAnsiTheme="minorHAnsi" w:cstheme="minorHAnsi"/>
        </w:rPr>
        <w:tab/>
        <w:t>Day Rates</w:t>
      </w:r>
    </w:p>
    <w:p w14:paraId="44FBB0A6" w14:textId="77777777" w:rsidR="00120D88" w:rsidRPr="004C4DF9" w:rsidRDefault="00120D88" w:rsidP="00120D88">
      <w:pPr>
        <w:pStyle w:val="Body"/>
        <w:spacing w:after="0" w:line="240" w:lineRule="auto"/>
        <w:rPr>
          <w:rFonts w:asciiTheme="minorHAnsi" w:hAnsiTheme="minorHAnsi" w:cstheme="minorHAnsi"/>
        </w:rPr>
      </w:pPr>
    </w:p>
    <w:p w14:paraId="06B4A281" w14:textId="77777777" w:rsidR="00120D88" w:rsidRPr="004C4DF9" w:rsidRDefault="00120D88" w:rsidP="00725975">
      <w:pPr>
        <w:pStyle w:val="Body"/>
        <w:spacing w:after="0" w:line="240" w:lineRule="auto"/>
        <w:rPr>
          <w:rFonts w:asciiTheme="minorHAnsi" w:hAnsiTheme="minorHAnsi" w:cstheme="minorHAnsi"/>
        </w:rPr>
      </w:pPr>
      <w:r w:rsidRPr="004C4DF9">
        <w:rPr>
          <w:rFonts w:asciiTheme="minorHAnsi" w:hAnsiTheme="minorHAnsi" w:cstheme="minorHAnsi"/>
        </w:rPr>
        <w:t>Please confirm the day and hourly rates of members of the team, including travel, accommodation and subsistence.</w:t>
      </w:r>
    </w:p>
    <w:p w14:paraId="35D84414" w14:textId="77777777" w:rsidR="00120D88" w:rsidRPr="004C4DF9" w:rsidRDefault="00120D88" w:rsidP="00120D88">
      <w:pPr>
        <w:pStyle w:val="Body"/>
        <w:spacing w:after="0" w:line="240" w:lineRule="auto"/>
        <w:rPr>
          <w:rFonts w:asciiTheme="minorHAnsi" w:hAnsiTheme="minorHAnsi" w:cstheme="minorHAnsi"/>
        </w:rPr>
      </w:pPr>
    </w:p>
    <w:tbl>
      <w:tblPr>
        <w:tblStyle w:val="TableGrid"/>
        <w:tblW w:w="10385" w:type="dxa"/>
        <w:tblInd w:w="100" w:type="dxa"/>
        <w:tblLook w:val="04A0" w:firstRow="1" w:lastRow="0" w:firstColumn="1" w:lastColumn="0" w:noHBand="0" w:noVBand="1"/>
      </w:tblPr>
      <w:tblGrid>
        <w:gridCol w:w="2596"/>
        <w:gridCol w:w="2596"/>
        <w:gridCol w:w="2596"/>
        <w:gridCol w:w="2597"/>
      </w:tblGrid>
      <w:tr w:rsidR="00120D88" w:rsidRPr="004C4DF9" w14:paraId="75524A44" w14:textId="77777777" w:rsidTr="00B03BC8">
        <w:tc>
          <w:tcPr>
            <w:tcW w:w="10385" w:type="dxa"/>
            <w:gridSpan w:val="4"/>
            <w:shd w:val="clear" w:color="auto" w:fill="D9E2F3" w:themeFill="accent1" w:themeFillTint="33"/>
          </w:tcPr>
          <w:p w14:paraId="44B881A4" w14:textId="77777777" w:rsidR="00120D88" w:rsidRPr="004C4DF9" w:rsidRDefault="00120D88" w:rsidP="00E00C92">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120D88" w:rsidRPr="004C4DF9" w14:paraId="06683204" w14:textId="77777777" w:rsidTr="00B03BC8">
        <w:tc>
          <w:tcPr>
            <w:tcW w:w="2596" w:type="dxa"/>
            <w:shd w:val="clear" w:color="auto" w:fill="D9E2F3" w:themeFill="accent1" w:themeFillTint="33"/>
          </w:tcPr>
          <w:p w14:paraId="70F7FCCD"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2596" w:type="dxa"/>
            <w:shd w:val="clear" w:color="auto" w:fill="D9E2F3" w:themeFill="accent1" w:themeFillTint="33"/>
          </w:tcPr>
          <w:p w14:paraId="74AA261A"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596" w:type="dxa"/>
            <w:shd w:val="clear" w:color="auto" w:fill="D9E2F3" w:themeFill="accent1" w:themeFillTint="33"/>
          </w:tcPr>
          <w:p w14:paraId="3E84A75C"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2597" w:type="dxa"/>
            <w:shd w:val="clear" w:color="auto" w:fill="D9E2F3" w:themeFill="accent1" w:themeFillTint="33"/>
          </w:tcPr>
          <w:p w14:paraId="02154E44"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 xml:space="preserve">Travel, </w:t>
            </w:r>
            <w:proofErr w:type="spellStart"/>
            <w:r w:rsidRPr="004C4DF9">
              <w:rPr>
                <w:rFonts w:asciiTheme="minorHAnsi" w:hAnsiTheme="minorHAnsi" w:cstheme="minorHAnsi"/>
                <w:b/>
                <w:szCs w:val="22"/>
              </w:rPr>
              <w:t>Accom</w:t>
            </w:r>
            <w:proofErr w:type="spellEnd"/>
            <w:r w:rsidRPr="004C4DF9">
              <w:rPr>
                <w:rFonts w:asciiTheme="minorHAnsi" w:hAnsiTheme="minorHAnsi" w:cstheme="minorHAnsi"/>
                <w:b/>
                <w:szCs w:val="22"/>
              </w:rPr>
              <w:t xml:space="preserve"> &amp; Subsistence (Daily)</w:t>
            </w:r>
          </w:p>
        </w:tc>
      </w:tr>
      <w:tr w:rsidR="00120D88" w:rsidRPr="004C4DF9" w14:paraId="370D594E" w14:textId="77777777" w:rsidTr="00B03BC8">
        <w:tc>
          <w:tcPr>
            <w:tcW w:w="2596" w:type="dxa"/>
          </w:tcPr>
          <w:p w14:paraId="6653767B"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2596" w:type="dxa"/>
          </w:tcPr>
          <w:p w14:paraId="2AF531E7"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p>
        </w:tc>
        <w:tc>
          <w:tcPr>
            <w:tcW w:w="2596" w:type="dxa"/>
          </w:tcPr>
          <w:p w14:paraId="1B8844AF"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p>
        </w:tc>
        <w:tc>
          <w:tcPr>
            <w:tcW w:w="2597" w:type="dxa"/>
          </w:tcPr>
          <w:p w14:paraId="55BFB847"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p>
        </w:tc>
      </w:tr>
      <w:tr w:rsidR="00120D88" w:rsidRPr="004C4DF9" w14:paraId="51460265" w14:textId="77777777" w:rsidTr="00B03BC8">
        <w:tc>
          <w:tcPr>
            <w:tcW w:w="2596" w:type="dxa"/>
          </w:tcPr>
          <w:p w14:paraId="1627D330"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2596" w:type="dxa"/>
          </w:tcPr>
          <w:p w14:paraId="10DDA7B7"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p>
        </w:tc>
        <w:tc>
          <w:tcPr>
            <w:tcW w:w="2596" w:type="dxa"/>
          </w:tcPr>
          <w:p w14:paraId="2277D1B4"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p>
        </w:tc>
        <w:tc>
          <w:tcPr>
            <w:tcW w:w="2597" w:type="dxa"/>
          </w:tcPr>
          <w:p w14:paraId="69B49F09"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p>
        </w:tc>
      </w:tr>
      <w:tr w:rsidR="00120D88" w:rsidRPr="004C4DF9" w14:paraId="40683995" w14:textId="77777777" w:rsidTr="00B03BC8">
        <w:tc>
          <w:tcPr>
            <w:tcW w:w="2596" w:type="dxa"/>
          </w:tcPr>
          <w:p w14:paraId="05D6CCA3"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2596" w:type="dxa"/>
          </w:tcPr>
          <w:p w14:paraId="1C754AEE"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p>
        </w:tc>
        <w:tc>
          <w:tcPr>
            <w:tcW w:w="2596" w:type="dxa"/>
          </w:tcPr>
          <w:p w14:paraId="5AC84B66"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p>
        </w:tc>
        <w:tc>
          <w:tcPr>
            <w:tcW w:w="2597" w:type="dxa"/>
          </w:tcPr>
          <w:p w14:paraId="51017812"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p>
        </w:tc>
      </w:tr>
      <w:tr w:rsidR="00120D88" w:rsidRPr="004C4DF9" w14:paraId="5C76D554" w14:textId="77777777" w:rsidTr="00B03BC8">
        <w:tc>
          <w:tcPr>
            <w:tcW w:w="2596" w:type="dxa"/>
          </w:tcPr>
          <w:p w14:paraId="7975EA4F"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2596" w:type="dxa"/>
          </w:tcPr>
          <w:p w14:paraId="3BAAC918"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p>
        </w:tc>
        <w:tc>
          <w:tcPr>
            <w:tcW w:w="2596" w:type="dxa"/>
          </w:tcPr>
          <w:p w14:paraId="21F162E1"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p>
        </w:tc>
        <w:tc>
          <w:tcPr>
            <w:tcW w:w="2597" w:type="dxa"/>
          </w:tcPr>
          <w:p w14:paraId="446B1E51" w14:textId="77777777" w:rsidR="00120D88" w:rsidRPr="004C4DF9" w:rsidRDefault="00120D88" w:rsidP="00E00C92">
            <w:pPr>
              <w:widowControl w:val="0"/>
              <w:overflowPunct w:val="0"/>
              <w:autoSpaceDE w:val="0"/>
              <w:autoSpaceDN w:val="0"/>
              <w:adjustRightInd w:val="0"/>
              <w:ind w:right="40"/>
              <w:rPr>
                <w:rFonts w:asciiTheme="minorHAnsi" w:hAnsiTheme="minorHAnsi" w:cstheme="minorHAnsi"/>
                <w:szCs w:val="22"/>
              </w:rPr>
            </w:pPr>
          </w:p>
        </w:tc>
      </w:tr>
    </w:tbl>
    <w:p w14:paraId="41488582" w14:textId="4F0FE9A4" w:rsidR="00120D88" w:rsidRPr="003731E8" w:rsidRDefault="003731E8" w:rsidP="00B03BC8">
      <w:pPr>
        <w:pStyle w:val="Body"/>
        <w:spacing w:after="0" w:line="240" w:lineRule="auto"/>
        <w:ind w:left="709" w:hanging="709"/>
        <w:jc w:val="center"/>
        <w:rPr>
          <w:rFonts w:asciiTheme="minorHAnsi" w:hAnsiTheme="minorHAnsi" w:cstheme="minorBidi"/>
          <w:i/>
        </w:rPr>
      </w:pPr>
      <w:r>
        <w:rPr>
          <w:rFonts w:asciiTheme="minorHAnsi" w:hAnsiTheme="minorHAnsi" w:cstheme="minorBidi"/>
          <w:i/>
        </w:rPr>
        <w:t>Please adjust table accordingly</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35D0AB22" w:rsidR="004C4DF9" w:rsidRDefault="004C4DF9" w:rsidP="004C4DF9">
      <w:pPr>
        <w:pStyle w:val="sub"/>
        <w:numPr>
          <w:ilvl w:val="0"/>
          <w:numId w:val="0"/>
        </w:numPr>
        <w:ind w:left="720" w:hanging="720"/>
        <w:rPr>
          <w:rFonts w:asciiTheme="minorHAnsi" w:hAnsiTheme="minorHAnsi" w:cstheme="minorHAnsi"/>
          <w:sz w:val="22"/>
          <w:szCs w:val="22"/>
          <w:highlight w:val="green"/>
        </w:rPr>
      </w:pPr>
    </w:p>
    <w:p w14:paraId="214205A7" w14:textId="77777777" w:rsidR="00FB5A4D" w:rsidRDefault="00FB5A4D" w:rsidP="004C4DF9">
      <w:pPr>
        <w:pStyle w:val="sub"/>
        <w:numPr>
          <w:ilvl w:val="0"/>
          <w:numId w:val="0"/>
        </w:numPr>
        <w:ind w:left="720" w:hanging="720"/>
        <w:rPr>
          <w:rFonts w:asciiTheme="minorHAnsi" w:hAnsiTheme="minorHAnsi" w:cstheme="minorHAnsi"/>
          <w:sz w:val="22"/>
          <w:szCs w:val="22"/>
          <w:highlight w:val="green"/>
        </w:rPr>
      </w:pPr>
    </w:p>
    <w:p w14:paraId="2AB82141" w14:textId="08DB818D" w:rsidR="004C4DF9" w:rsidRPr="00FB5A4D" w:rsidRDefault="004C4DF9" w:rsidP="0044488E">
      <w:pPr>
        <w:pStyle w:val="Heading10"/>
        <w:rPr>
          <w:sz w:val="28"/>
          <w:szCs w:val="24"/>
        </w:rPr>
      </w:pPr>
      <w:bookmarkStart w:id="16" w:name="_Toc142319797"/>
      <w:r w:rsidRPr="00FB5A4D">
        <w:rPr>
          <w:sz w:val="28"/>
          <w:szCs w:val="24"/>
        </w:rPr>
        <w:lastRenderedPageBreak/>
        <w:t>Annex E</w:t>
      </w:r>
      <w:bookmarkEnd w:id="16"/>
      <w:r w:rsidRPr="00FB5A4D">
        <w:rPr>
          <w:sz w:val="28"/>
          <w:szCs w:val="24"/>
        </w:rPr>
        <w:t xml:space="preserve"> </w:t>
      </w:r>
    </w:p>
    <w:p w14:paraId="518928C8" w14:textId="6805B658" w:rsidR="004C4DF9" w:rsidRPr="00FB5A4D" w:rsidRDefault="004C4DF9" w:rsidP="0044488E">
      <w:pPr>
        <w:pStyle w:val="Heading20"/>
        <w:rPr>
          <w:sz w:val="28"/>
          <w:szCs w:val="24"/>
        </w:rPr>
      </w:pPr>
      <w:bookmarkStart w:id="17" w:name="_Toc142319798"/>
      <w:r w:rsidRPr="00FB5A4D">
        <w:rPr>
          <w:sz w:val="28"/>
          <w:szCs w:val="24"/>
        </w:rPr>
        <w:t>Form of Tender</w:t>
      </w:r>
      <w:bookmarkEnd w:id="17"/>
    </w:p>
    <w:p w14:paraId="15EE4EBC" w14:textId="77777777" w:rsidR="004C4DF9" w:rsidRPr="0044488E" w:rsidRDefault="004C4DF9" w:rsidP="004C4DF9">
      <w:pPr>
        <w:ind w:left="720" w:hanging="720"/>
        <w:rPr>
          <w:b/>
          <w:sz w:val="20"/>
          <w:szCs w:val="20"/>
        </w:rPr>
      </w:pPr>
      <w:r w:rsidRPr="0044488E">
        <w:rPr>
          <w:b/>
          <w:sz w:val="20"/>
          <w:szCs w:val="20"/>
        </w:rPr>
        <w:t>To:</w:t>
      </w:r>
      <w:r w:rsidRPr="0044488E">
        <w:rPr>
          <w:b/>
          <w:sz w:val="20"/>
          <w:szCs w:val="20"/>
        </w:rPr>
        <w:tab/>
        <w:t>National Museum of the Royal Navy</w:t>
      </w:r>
    </w:p>
    <w:p w14:paraId="724F401C" w14:textId="77777777" w:rsidR="004C4DF9" w:rsidRPr="0044488E" w:rsidRDefault="004C4DF9" w:rsidP="004C4DF9">
      <w:pPr>
        <w:ind w:left="720" w:hanging="720"/>
        <w:rPr>
          <w:b/>
          <w:sz w:val="20"/>
          <w:szCs w:val="20"/>
        </w:rPr>
      </w:pPr>
    </w:p>
    <w:p w14:paraId="655B6CC1" w14:textId="77777777" w:rsidR="004C4DF9" w:rsidRPr="0044488E" w:rsidRDefault="004C4DF9" w:rsidP="004C4DF9">
      <w:pPr>
        <w:ind w:left="720" w:hanging="720"/>
        <w:rPr>
          <w:b/>
          <w:sz w:val="20"/>
          <w:szCs w:val="20"/>
        </w:rPr>
      </w:pPr>
      <w:r w:rsidRPr="0044488E">
        <w:rPr>
          <w:b/>
          <w:sz w:val="20"/>
          <w:szCs w:val="20"/>
        </w:rPr>
        <w:t>Dear Sir/Madam</w:t>
      </w:r>
    </w:p>
    <w:p w14:paraId="7F68083E" w14:textId="77777777" w:rsidR="004C4DF9" w:rsidRPr="0044488E" w:rsidRDefault="004C4DF9" w:rsidP="004C4DF9">
      <w:pPr>
        <w:ind w:left="720" w:hanging="720"/>
        <w:rPr>
          <w:sz w:val="20"/>
          <w:szCs w:val="20"/>
        </w:rPr>
      </w:pPr>
    </w:p>
    <w:p w14:paraId="55113473" w14:textId="6782BF15" w:rsidR="004C4DF9" w:rsidRPr="0044488E" w:rsidRDefault="004C4DF9" w:rsidP="004C4DF9">
      <w:pPr>
        <w:ind w:left="720" w:hanging="720"/>
        <w:rPr>
          <w:b/>
          <w:sz w:val="20"/>
          <w:szCs w:val="20"/>
        </w:rPr>
      </w:pPr>
      <w:r w:rsidRPr="0044488E">
        <w:rPr>
          <w:b/>
          <w:sz w:val="20"/>
          <w:szCs w:val="20"/>
        </w:rPr>
        <w:t>TENDER FOR:</w:t>
      </w:r>
      <w:r w:rsidR="00FB5A4D" w:rsidRPr="00FB5A4D">
        <w:t xml:space="preserve"> </w:t>
      </w:r>
      <w:r w:rsidR="00FB5A4D" w:rsidRPr="00FB5A4D">
        <w:rPr>
          <w:b/>
          <w:sz w:val="20"/>
          <w:szCs w:val="20"/>
        </w:rPr>
        <w:t>Fleet Air Arm Museum (Environmental sustainability and environmental resilience of Cobham Hall) - Design &amp; Build.</w:t>
      </w:r>
    </w:p>
    <w:p w14:paraId="1015F86C" w14:textId="77777777" w:rsidR="004C4DF9" w:rsidRPr="0044488E" w:rsidRDefault="004C4DF9" w:rsidP="004C4DF9">
      <w:pPr>
        <w:ind w:left="720" w:hanging="720"/>
        <w:rPr>
          <w:rFonts w:asciiTheme="minorHAnsi" w:hAnsiTheme="minorHAnsi" w:cstheme="minorHAnsi"/>
          <w:b/>
          <w:sz w:val="20"/>
          <w:szCs w:val="20"/>
        </w:rPr>
      </w:pPr>
    </w:p>
    <w:p w14:paraId="35E7F624" w14:textId="77777777" w:rsidR="004C4DF9" w:rsidRPr="0044488E" w:rsidRDefault="004C4DF9" w:rsidP="004C4DF9">
      <w:pPr>
        <w:jc w:val="both"/>
        <w:rPr>
          <w:rFonts w:asciiTheme="minorHAnsi" w:hAnsiTheme="minorHAnsi" w:cstheme="minorHAnsi"/>
          <w:sz w:val="20"/>
          <w:szCs w:val="20"/>
        </w:rPr>
      </w:pPr>
      <w:r w:rsidRPr="0044488E">
        <w:rPr>
          <w:rFonts w:asciiTheme="minorHAnsi" w:hAnsiTheme="minorHAnsi" w:cstheme="minorHAnsi"/>
          <w:sz w:val="20"/>
          <w:szCs w:val="20"/>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44488E" w:rsidRDefault="004C4DF9" w:rsidP="004C4DF9">
      <w:pPr>
        <w:jc w:val="both"/>
        <w:rPr>
          <w:rFonts w:asciiTheme="minorHAnsi" w:hAnsiTheme="minorHAnsi" w:cstheme="minorHAnsi"/>
          <w:sz w:val="20"/>
          <w:szCs w:val="20"/>
        </w:rPr>
      </w:pPr>
    </w:p>
    <w:p w14:paraId="42138871" w14:textId="77777777" w:rsidR="004C4DF9" w:rsidRPr="0044488E" w:rsidRDefault="004C4DF9" w:rsidP="004C4DF9">
      <w:pPr>
        <w:jc w:val="both"/>
        <w:rPr>
          <w:rFonts w:asciiTheme="minorHAnsi" w:hAnsiTheme="minorHAnsi" w:cstheme="minorHAnsi"/>
          <w:sz w:val="20"/>
          <w:szCs w:val="20"/>
        </w:rPr>
      </w:pPr>
      <w:r w:rsidRPr="0044488E">
        <w:rPr>
          <w:rFonts w:asciiTheme="minorHAnsi" w:hAnsiTheme="minorHAnsi" w:cstheme="minorHAnsi"/>
          <w:sz w:val="20"/>
          <w:szCs w:val="20"/>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44488E" w:rsidRDefault="004C4DF9" w:rsidP="004C4DF9">
      <w:pPr>
        <w:jc w:val="both"/>
        <w:rPr>
          <w:rFonts w:asciiTheme="minorHAnsi" w:hAnsiTheme="minorHAnsi" w:cstheme="minorHAnsi"/>
          <w:sz w:val="20"/>
          <w:szCs w:val="20"/>
        </w:rPr>
      </w:pPr>
    </w:p>
    <w:p w14:paraId="2603E5C7" w14:textId="77777777" w:rsidR="004C4DF9" w:rsidRPr="0044488E" w:rsidRDefault="004C4DF9" w:rsidP="004C4DF9">
      <w:pPr>
        <w:jc w:val="both"/>
        <w:rPr>
          <w:rFonts w:asciiTheme="minorHAnsi" w:hAnsiTheme="minorHAnsi" w:cstheme="minorHAnsi"/>
          <w:sz w:val="20"/>
          <w:szCs w:val="20"/>
        </w:rPr>
      </w:pPr>
      <w:r w:rsidRPr="0044488E">
        <w:rPr>
          <w:rFonts w:asciiTheme="minorHAnsi" w:hAnsiTheme="minorHAnsi" w:cstheme="minorHAnsi"/>
          <w:sz w:val="20"/>
          <w:szCs w:val="20"/>
        </w:rPr>
        <w:t xml:space="preserve">I/We confirm that this Tender will remain valid and open for acceptance without variation for at least 90 days from the Closing Date for the receipt of Tenders. </w:t>
      </w:r>
    </w:p>
    <w:p w14:paraId="7E92C634" w14:textId="77777777" w:rsidR="004C4DF9" w:rsidRPr="0044488E" w:rsidRDefault="004C4DF9" w:rsidP="004C4DF9">
      <w:pPr>
        <w:jc w:val="both"/>
        <w:rPr>
          <w:rFonts w:asciiTheme="minorHAnsi" w:hAnsiTheme="minorHAnsi" w:cstheme="minorHAnsi"/>
          <w:sz w:val="20"/>
          <w:szCs w:val="20"/>
        </w:rPr>
      </w:pPr>
    </w:p>
    <w:p w14:paraId="5FCAB199" w14:textId="77777777" w:rsidR="004C4DF9" w:rsidRPr="0044488E" w:rsidRDefault="004C4DF9" w:rsidP="004C4DF9">
      <w:pPr>
        <w:jc w:val="both"/>
        <w:rPr>
          <w:rFonts w:asciiTheme="minorHAnsi" w:hAnsiTheme="minorHAnsi" w:cstheme="minorHAnsi"/>
          <w:sz w:val="20"/>
          <w:szCs w:val="20"/>
        </w:rPr>
      </w:pPr>
      <w:r w:rsidRPr="0044488E">
        <w:rPr>
          <w:rFonts w:asciiTheme="minorHAnsi" w:hAnsiTheme="minorHAnsi" w:cstheme="minorHAnsi"/>
          <w:sz w:val="20"/>
          <w:szCs w:val="20"/>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44488E" w:rsidRDefault="004C4DF9" w:rsidP="004C4DF9">
      <w:pPr>
        <w:jc w:val="both"/>
        <w:rPr>
          <w:rFonts w:asciiTheme="minorHAnsi" w:hAnsiTheme="minorHAnsi" w:cstheme="minorHAnsi"/>
          <w:sz w:val="20"/>
          <w:szCs w:val="20"/>
        </w:rPr>
      </w:pPr>
    </w:p>
    <w:p w14:paraId="68FCAED5" w14:textId="7CDFAA63" w:rsidR="004C4DF9" w:rsidRPr="0044488E" w:rsidRDefault="004C4DF9" w:rsidP="004C4DF9">
      <w:pPr>
        <w:jc w:val="both"/>
        <w:rPr>
          <w:rFonts w:asciiTheme="minorHAnsi" w:hAnsiTheme="minorHAnsi" w:cstheme="minorHAnsi"/>
          <w:sz w:val="20"/>
          <w:szCs w:val="20"/>
        </w:rPr>
      </w:pPr>
      <w:r w:rsidRPr="0044488E">
        <w:rPr>
          <w:rFonts w:asciiTheme="minorHAnsi" w:hAnsiTheme="minorHAnsi" w:cstheme="minorHAnsi"/>
          <w:sz w:val="20"/>
          <w:szCs w:val="20"/>
        </w:rPr>
        <w:t>I/We confirm that attached to this Tender are the following:</w:t>
      </w:r>
    </w:p>
    <w:p w14:paraId="40CC0256" w14:textId="77777777" w:rsidR="004C4DF9" w:rsidRPr="0044488E" w:rsidRDefault="004C4DF9" w:rsidP="0066791E">
      <w:pPr>
        <w:pStyle w:val="Bullet1"/>
        <w:numPr>
          <w:ilvl w:val="0"/>
          <w:numId w:val="23"/>
        </w:numPr>
        <w:tabs>
          <w:tab w:val="clear" w:pos="851"/>
        </w:tabs>
        <w:spacing w:line="240" w:lineRule="auto"/>
        <w:ind w:left="1260"/>
        <w:rPr>
          <w:rFonts w:asciiTheme="minorHAnsi" w:hAnsiTheme="minorHAnsi" w:cstheme="minorHAnsi"/>
        </w:rPr>
      </w:pPr>
      <w:r w:rsidRPr="0044488E">
        <w:rPr>
          <w:rFonts w:asciiTheme="minorHAnsi" w:hAnsiTheme="minorHAnsi" w:cstheme="minorHAnsi"/>
        </w:rPr>
        <w:t>Completed Supplier Questionnaire (Annex D, Section 1)</w:t>
      </w:r>
    </w:p>
    <w:p w14:paraId="6D8278BA" w14:textId="77777777" w:rsidR="004C4DF9" w:rsidRPr="0044488E" w:rsidRDefault="004C4DF9" w:rsidP="0066791E">
      <w:pPr>
        <w:pStyle w:val="Bullet1"/>
        <w:numPr>
          <w:ilvl w:val="0"/>
          <w:numId w:val="23"/>
        </w:numPr>
        <w:tabs>
          <w:tab w:val="clear" w:pos="851"/>
        </w:tabs>
        <w:spacing w:line="240" w:lineRule="auto"/>
        <w:ind w:left="1260"/>
        <w:rPr>
          <w:rFonts w:asciiTheme="minorHAnsi" w:hAnsiTheme="minorHAnsi" w:cstheme="minorHAnsi"/>
        </w:rPr>
      </w:pPr>
      <w:r w:rsidRPr="0044488E">
        <w:rPr>
          <w:rFonts w:asciiTheme="minorHAnsi" w:hAnsiTheme="minorHAnsi" w:cstheme="minorHAnsi"/>
        </w:rPr>
        <w:t>Completed Response to Quality Evaluation Criteria (Annex D, Section 2)</w:t>
      </w:r>
    </w:p>
    <w:p w14:paraId="415E6F75" w14:textId="77777777" w:rsidR="004C4DF9" w:rsidRPr="0044488E" w:rsidRDefault="004C4DF9" w:rsidP="0066791E">
      <w:pPr>
        <w:pStyle w:val="Bullet1"/>
        <w:numPr>
          <w:ilvl w:val="0"/>
          <w:numId w:val="23"/>
        </w:numPr>
        <w:tabs>
          <w:tab w:val="clear" w:pos="851"/>
        </w:tabs>
        <w:spacing w:line="240" w:lineRule="auto"/>
        <w:ind w:left="1260"/>
        <w:rPr>
          <w:rFonts w:asciiTheme="minorHAnsi" w:hAnsiTheme="minorHAnsi" w:cstheme="minorHAnsi"/>
        </w:rPr>
      </w:pPr>
      <w:r w:rsidRPr="0044488E">
        <w:rPr>
          <w:rFonts w:asciiTheme="minorHAnsi" w:hAnsiTheme="minorHAnsi" w:cstheme="minorHAnsi"/>
        </w:rPr>
        <w:t>Completed Response to Commercial Evaluation Criteria (Annex D, Section 3)</w:t>
      </w:r>
    </w:p>
    <w:p w14:paraId="5EE6A6F5" w14:textId="77777777" w:rsidR="004C4DF9" w:rsidRPr="0044488E" w:rsidRDefault="004C4DF9" w:rsidP="0066791E">
      <w:pPr>
        <w:pStyle w:val="Bullet1"/>
        <w:numPr>
          <w:ilvl w:val="0"/>
          <w:numId w:val="23"/>
        </w:numPr>
        <w:tabs>
          <w:tab w:val="clear" w:pos="851"/>
        </w:tabs>
        <w:spacing w:line="240" w:lineRule="auto"/>
        <w:ind w:left="1260"/>
        <w:rPr>
          <w:rFonts w:asciiTheme="minorHAnsi" w:hAnsiTheme="minorHAnsi" w:cstheme="minorHAnsi"/>
        </w:rPr>
      </w:pPr>
      <w:r w:rsidRPr="0044488E">
        <w:rPr>
          <w:rFonts w:asciiTheme="minorHAnsi" w:hAnsiTheme="minorHAnsi" w:cstheme="minorHAnsi"/>
        </w:rPr>
        <w:t>Completed Certificate of Non-Collusion (Annex F)</w:t>
      </w:r>
    </w:p>
    <w:p w14:paraId="519FDB78" w14:textId="77777777" w:rsidR="004C4DF9" w:rsidRPr="0044488E" w:rsidRDefault="004C4DF9" w:rsidP="004C4DF9">
      <w:pPr>
        <w:jc w:val="both"/>
        <w:rPr>
          <w:rFonts w:asciiTheme="minorHAnsi" w:hAnsiTheme="minorHAnsi" w:cstheme="minorHAnsi"/>
          <w:sz w:val="20"/>
          <w:szCs w:val="20"/>
        </w:rPr>
      </w:pPr>
    </w:p>
    <w:p w14:paraId="7CB37BF5" w14:textId="77777777" w:rsidR="004C4DF9" w:rsidRPr="0044488E" w:rsidRDefault="004C4DF9" w:rsidP="004C4DF9">
      <w:pPr>
        <w:jc w:val="both"/>
        <w:rPr>
          <w:rFonts w:asciiTheme="minorHAnsi" w:hAnsiTheme="minorHAnsi" w:cstheme="minorHAnsi"/>
          <w:sz w:val="20"/>
          <w:szCs w:val="20"/>
        </w:rPr>
      </w:pPr>
      <w:r w:rsidRPr="0044488E">
        <w:rPr>
          <w:rFonts w:asciiTheme="minorHAnsi" w:hAnsiTheme="minorHAnsi" w:cstheme="minorHAnsi"/>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44488E" w:rsidRDefault="004C4DF9" w:rsidP="004C4DF9">
      <w:pPr>
        <w:jc w:val="both"/>
        <w:rPr>
          <w:rFonts w:asciiTheme="minorHAnsi" w:hAnsiTheme="minorHAnsi" w:cstheme="minorHAnsi"/>
          <w:sz w:val="20"/>
          <w:szCs w:val="20"/>
        </w:rPr>
      </w:pPr>
    </w:p>
    <w:p w14:paraId="0C033CB3" w14:textId="77777777" w:rsidR="004C4DF9" w:rsidRPr="0044488E" w:rsidRDefault="004C4DF9" w:rsidP="004C4DF9">
      <w:pPr>
        <w:jc w:val="both"/>
        <w:rPr>
          <w:rFonts w:asciiTheme="minorHAnsi" w:hAnsiTheme="minorHAnsi" w:cstheme="minorHAnsi"/>
          <w:sz w:val="20"/>
          <w:szCs w:val="20"/>
        </w:rPr>
      </w:pPr>
      <w:r w:rsidRPr="0044488E">
        <w:rPr>
          <w:rFonts w:asciiTheme="minorHAnsi" w:hAnsiTheme="minorHAnsi" w:cstheme="minorHAnsi"/>
          <w:sz w:val="20"/>
          <w:szCs w:val="20"/>
        </w:rPr>
        <w:t>I/We understand that any false representations, including but not limited to, changes to forms, could result in this Tender being rejected or subsequent contract termination.</w:t>
      </w:r>
    </w:p>
    <w:p w14:paraId="733C496F" w14:textId="77777777" w:rsidR="004C4DF9" w:rsidRPr="0044488E" w:rsidRDefault="004C4DF9" w:rsidP="004C4DF9">
      <w:pPr>
        <w:jc w:val="both"/>
        <w:rPr>
          <w:rFonts w:asciiTheme="minorHAnsi" w:hAnsiTheme="minorHAnsi" w:cstheme="minorHAnsi"/>
          <w:sz w:val="20"/>
          <w:szCs w:val="20"/>
        </w:rPr>
      </w:pPr>
    </w:p>
    <w:p w14:paraId="6ADA202E" w14:textId="77777777" w:rsidR="004C4DF9" w:rsidRPr="0044488E" w:rsidRDefault="004C4DF9" w:rsidP="004C4DF9">
      <w:pPr>
        <w:jc w:val="both"/>
        <w:rPr>
          <w:rFonts w:asciiTheme="minorHAnsi" w:hAnsiTheme="minorHAnsi" w:cstheme="minorHAnsi"/>
          <w:sz w:val="20"/>
          <w:szCs w:val="20"/>
        </w:rPr>
      </w:pPr>
      <w:r w:rsidRPr="0044488E">
        <w:rPr>
          <w:rFonts w:asciiTheme="minorHAnsi" w:hAnsiTheme="minorHAnsi" w:cstheme="minorHAnsi"/>
          <w:sz w:val="20"/>
          <w:szCs w:val="20"/>
        </w:rPr>
        <w:t>I/We confirm and undertake that if any information supplied becomes untrue or misleading that I/We will notify you immediately and will update such information as is required.</w:t>
      </w:r>
    </w:p>
    <w:p w14:paraId="4D118477" w14:textId="77777777" w:rsidR="004C4DF9" w:rsidRPr="0044488E" w:rsidRDefault="004C4DF9" w:rsidP="004C4DF9">
      <w:pPr>
        <w:jc w:val="both"/>
        <w:rPr>
          <w:rFonts w:asciiTheme="minorHAnsi" w:hAnsiTheme="minorHAnsi" w:cstheme="minorHAnsi"/>
          <w:sz w:val="20"/>
          <w:szCs w:val="20"/>
        </w:rPr>
      </w:pPr>
    </w:p>
    <w:p w14:paraId="34139788" w14:textId="77777777" w:rsidR="004C4DF9" w:rsidRPr="0044488E" w:rsidRDefault="004C4DF9" w:rsidP="004C4DF9">
      <w:pPr>
        <w:jc w:val="both"/>
        <w:rPr>
          <w:rFonts w:asciiTheme="minorHAnsi" w:hAnsiTheme="minorHAnsi" w:cstheme="minorHAnsi"/>
          <w:sz w:val="20"/>
          <w:szCs w:val="20"/>
        </w:rPr>
      </w:pPr>
      <w:r w:rsidRPr="0044488E">
        <w:rPr>
          <w:rFonts w:asciiTheme="minorHAnsi" w:hAnsiTheme="minorHAnsi" w:cstheme="minorHAnsi"/>
          <w:sz w:val="20"/>
          <w:szCs w:val="20"/>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44488E">
        <w:trPr>
          <w:trHeight w:val="454"/>
        </w:trPr>
        <w:tc>
          <w:tcPr>
            <w:tcW w:w="3870" w:type="dxa"/>
            <w:shd w:val="clear" w:color="auto" w:fill="D9E2F3" w:themeFill="accent1" w:themeFillTint="33"/>
            <w:vAlign w:val="center"/>
          </w:tcPr>
          <w:p w14:paraId="3F6D0D29" w14:textId="7821F8AA" w:rsidR="004C4DF9" w:rsidRPr="00FB5A4D" w:rsidRDefault="004C4DF9" w:rsidP="0044488E">
            <w:pPr>
              <w:rPr>
                <w:sz w:val="18"/>
              </w:rPr>
            </w:pPr>
            <w:r w:rsidRPr="00FB5A4D">
              <w:rPr>
                <w:sz w:val="18"/>
              </w:rPr>
              <w:t>Signed</w:t>
            </w:r>
          </w:p>
        </w:tc>
        <w:tc>
          <w:tcPr>
            <w:tcW w:w="6221" w:type="dxa"/>
            <w:vAlign w:val="center"/>
          </w:tcPr>
          <w:p w14:paraId="559EC0E0" w14:textId="77777777" w:rsidR="004C4DF9" w:rsidRPr="003B7863" w:rsidRDefault="004C4DF9" w:rsidP="0044488E">
            <w:pPr>
              <w:rPr>
                <w:sz w:val="24"/>
              </w:rPr>
            </w:pPr>
          </w:p>
        </w:tc>
      </w:tr>
      <w:tr w:rsidR="004C4DF9" w:rsidRPr="003B7863" w14:paraId="6A2B4C73" w14:textId="77777777" w:rsidTr="0044488E">
        <w:trPr>
          <w:trHeight w:val="454"/>
        </w:trPr>
        <w:tc>
          <w:tcPr>
            <w:tcW w:w="3870" w:type="dxa"/>
            <w:shd w:val="clear" w:color="auto" w:fill="D9E2F3" w:themeFill="accent1" w:themeFillTint="33"/>
            <w:vAlign w:val="center"/>
          </w:tcPr>
          <w:p w14:paraId="00FB9634" w14:textId="4A4D8FDD" w:rsidR="004C4DF9" w:rsidRPr="00FB5A4D" w:rsidRDefault="004C4DF9" w:rsidP="0044488E">
            <w:pPr>
              <w:rPr>
                <w:sz w:val="18"/>
              </w:rPr>
            </w:pPr>
            <w:r w:rsidRPr="00FB5A4D">
              <w:rPr>
                <w:sz w:val="18"/>
              </w:rPr>
              <w:t>Name</w:t>
            </w:r>
          </w:p>
        </w:tc>
        <w:tc>
          <w:tcPr>
            <w:tcW w:w="6221" w:type="dxa"/>
            <w:vAlign w:val="center"/>
          </w:tcPr>
          <w:p w14:paraId="4EBE00A3" w14:textId="77777777" w:rsidR="004C4DF9" w:rsidRPr="003B7863" w:rsidRDefault="004C4DF9" w:rsidP="0044488E">
            <w:pPr>
              <w:rPr>
                <w:sz w:val="24"/>
              </w:rPr>
            </w:pPr>
          </w:p>
        </w:tc>
      </w:tr>
      <w:tr w:rsidR="004C4DF9" w:rsidRPr="003B7863" w14:paraId="1C056D8F" w14:textId="77777777" w:rsidTr="0044488E">
        <w:trPr>
          <w:trHeight w:val="454"/>
        </w:trPr>
        <w:tc>
          <w:tcPr>
            <w:tcW w:w="3870" w:type="dxa"/>
            <w:shd w:val="clear" w:color="auto" w:fill="D9E2F3" w:themeFill="accent1" w:themeFillTint="33"/>
            <w:vAlign w:val="center"/>
          </w:tcPr>
          <w:p w14:paraId="469E66BF" w14:textId="1C94DFBD" w:rsidR="004C4DF9" w:rsidRPr="00FB5A4D" w:rsidRDefault="004C4DF9" w:rsidP="0044488E">
            <w:pPr>
              <w:rPr>
                <w:sz w:val="18"/>
              </w:rPr>
            </w:pPr>
            <w:r w:rsidRPr="00FB5A4D">
              <w:rPr>
                <w:sz w:val="18"/>
              </w:rPr>
              <w:t>Position in Organisation</w:t>
            </w:r>
          </w:p>
        </w:tc>
        <w:tc>
          <w:tcPr>
            <w:tcW w:w="6221" w:type="dxa"/>
            <w:vAlign w:val="center"/>
          </w:tcPr>
          <w:p w14:paraId="45D874CB" w14:textId="77777777" w:rsidR="004C4DF9" w:rsidRPr="003B7863" w:rsidRDefault="004C4DF9" w:rsidP="0044488E">
            <w:pPr>
              <w:rPr>
                <w:sz w:val="24"/>
              </w:rPr>
            </w:pPr>
          </w:p>
        </w:tc>
      </w:tr>
      <w:tr w:rsidR="004C4DF9" w:rsidRPr="003B7863" w14:paraId="1F08B6EA" w14:textId="77777777" w:rsidTr="0044488E">
        <w:trPr>
          <w:trHeight w:val="454"/>
        </w:trPr>
        <w:tc>
          <w:tcPr>
            <w:tcW w:w="3870" w:type="dxa"/>
            <w:shd w:val="clear" w:color="auto" w:fill="D9E2F3" w:themeFill="accent1" w:themeFillTint="33"/>
            <w:vAlign w:val="center"/>
          </w:tcPr>
          <w:p w14:paraId="5A341646" w14:textId="16580FF5" w:rsidR="004C4DF9" w:rsidRPr="00FB5A4D" w:rsidRDefault="004C4DF9" w:rsidP="0044488E">
            <w:pPr>
              <w:rPr>
                <w:color w:val="C00000"/>
                <w:sz w:val="18"/>
              </w:rPr>
            </w:pPr>
            <w:r w:rsidRPr="00FB5A4D">
              <w:rPr>
                <w:sz w:val="18"/>
              </w:rPr>
              <w:t xml:space="preserve">Duly authorised to sign tenders for and on behalf of </w:t>
            </w:r>
            <w:r w:rsidRPr="00FB5A4D">
              <w:rPr>
                <w:color w:val="C00000"/>
                <w:sz w:val="18"/>
              </w:rPr>
              <w:t>[Name]</w:t>
            </w:r>
          </w:p>
        </w:tc>
        <w:tc>
          <w:tcPr>
            <w:tcW w:w="6221" w:type="dxa"/>
            <w:vAlign w:val="center"/>
          </w:tcPr>
          <w:p w14:paraId="1B4772B8" w14:textId="77777777" w:rsidR="004C4DF9" w:rsidRPr="003B7863" w:rsidRDefault="004C4DF9" w:rsidP="0044488E">
            <w:pPr>
              <w:rPr>
                <w:sz w:val="24"/>
              </w:rPr>
            </w:pPr>
          </w:p>
        </w:tc>
      </w:tr>
      <w:tr w:rsidR="004C4DF9" w:rsidRPr="003B7863" w14:paraId="06C668B0" w14:textId="77777777" w:rsidTr="0044488E">
        <w:trPr>
          <w:trHeight w:val="454"/>
        </w:trPr>
        <w:tc>
          <w:tcPr>
            <w:tcW w:w="3870" w:type="dxa"/>
            <w:shd w:val="clear" w:color="auto" w:fill="D9E2F3" w:themeFill="accent1" w:themeFillTint="33"/>
            <w:vAlign w:val="center"/>
          </w:tcPr>
          <w:p w14:paraId="08EA4F0D" w14:textId="4B68E99E" w:rsidR="004C4DF9" w:rsidRPr="00FB5A4D" w:rsidRDefault="004C4DF9" w:rsidP="0044488E">
            <w:pPr>
              <w:rPr>
                <w:sz w:val="18"/>
              </w:rPr>
            </w:pPr>
            <w:r w:rsidRPr="00FB5A4D">
              <w:rPr>
                <w:sz w:val="18"/>
              </w:rPr>
              <w:t>Registered Address</w:t>
            </w:r>
          </w:p>
        </w:tc>
        <w:tc>
          <w:tcPr>
            <w:tcW w:w="6221" w:type="dxa"/>
            <w:vAlign w:val="center"/>
          </w:tcPr>
          <w:p w14:paraId="1FE7481E" w14:textId="77777777" w:rsidR="004C4DF9" w:rsidRPr="003B7863" w:rsidRDefault="004C4DF9" w:rsidP="0044488E">
            <w:pPr>
              <w:rPr>
                <w:sz w:val="24"/>
              </w:rPr>
            </w:pPr>
          </w:p>
        </w:tc>
      </w:tr>
      <w:tr w:rsidR="004C4DF9" w:rsidRPr="003B7863" w14:paraId="1EE80B03" w14:textId="77777777" w:rsidTr="0044488E">
        <w:trPr>
          <w:trHeight w:val="454"/>
        </w:trPr>
        <w:tc>
          <w:tcPr>
            <w:tcW w:w="3870" w:type="dxa"/>
            <w:shd w:val="clear" w:color="auto" w:fill="D9E2F3" w:themeFill="accent1" w:themeFillTint="33"/>
            <w:vAlign w:val="center"/>
          </w:tcPr>
          <w:p w14:paraId="61B7D634" w14:textId="12D73468" w:rsidR="004C4DF9" w:rsidRPr="00FB5A4D" w:rsidRDefault="004C4DF9" w:rsidP="0044488E">
            <w:pPr>
              <w:rPr>
                <w:sz w:val="18"/>
              </w:rPr>
            </w:pPr>
            <w:r w:rsidRPr="00FB5A4D">
              <w:rPr>
                <w:sz w:val="18"/>
              </w:rPr>
              <w:t>Nationality of Company</w:t>
            </w:r>
          </w:p>
        </w:tc>
        <w:tc>
          <w:tcPr>
            <w:tcW w:w="6221" w:type="dxa"/>
            <w:vAlign w:val="center"/>
          </w:tcPr>
          <w:p w14:paraId="64A1668D" w14:textId="77777777" w:rsidR="004C4DF9" w:rsidRPr="003B7863" w:rsidRDefault="004C4DF9" w:rsidP="0044488E">
            <w:pPr>
              <w:rPr>
                <w:sz w:val="24"/>
              </w:rPr>
            </w:pPr>
          </w:p>
        </w:tc>
      </w:tr>
      <w:tr w:rsidR="004C4DF9" w:rsidRPr="003B7863" w14:paraId="7416E462" w14:textId="77777777" w:rsidTr="0044488E">
        <w:trPr>
          <w:trHeight w:val="454"/>
        </w:trPr>
        <w:tc>
          <w:tcPr>
            <w:tcW w:w="3870" w:type="dxa"/>
            <w:shd w:val="clear" w:color="auto" w:fill="D9E2F3" w:themeFill="accent1" w:themeFillTint="33"/>
            <w:vAlign w:val="center"/>
          </w:tcPr>
          <w:p w14:paraId="45BA0E2F" w14:textId="650243BC" w:rsidR="004C4DF9" w:rsidRPr="00FB5A4D" w:rsidRDefault="004C4DF9" w:rsidP="0044488E">
            <w:pPr>
              <w:rPr>
                <w:sz w:val="18"/>
              </w:rPr>
            </w:pPr>
            <w:r w:rsidRPr="00FB5A4D">
              <w:rPr>
                <w:sz w:val="18"/>
              </w:rPr>
              <w:t>Date</w:t>
            </w:r>
          </w:p>
        </w:tc>
        <w:tc>
          <w:tcPr>
            <w:tcW w:w="6221" w:type="dxa"/>
            <w:vAlign w:val="center"/>
          </w:tcPr>
          <w:p w14:paraId="0DBF045C" w14:textId="77777777" w:rsidR="004C4DF9" w:rsidRPr="003B7863" w:rsidRDefault="004C4DF9" w:rsidP="0044488E">
            <w:pPr>
              <w:rPr>
                <w:sz w:val="24"/>
              </w:rPr>
            </w:pPr>
          </w:p>
        </w:tc>
      </w:tr>
    </w:tbl>
    <w:p w14:paraId="667AE5CC" w14:textId="08B5E6E6" w:rsidR="0022020F" w:rsidRPr="0044488E" w:rsidRDefault="009B0564" w:rsidP="0044488E">
      <w:pPr>
        <w:pStyle w:val="Heading10"/>
      </w:pPr>
      <w:bookmarkStart w:id="18" w:name="_Toc142319799"/>
      <w:r>
        <w:lastRenderedPageBreak/>
        <w:t>Annex F</w:t>
      </w:r>
      <w:bookmarkEnd w:id="18"/>
    </w:p>
    <w:p w14:paraId="79311EE5" w14:textId="11683649" w:rsidR="0022020F" w:rsidRDefault="0022020F" w:rsidP="0044488E">
      <w:pPr>
        <w:pStyle w:val="Heading20"/>
      </w:pPr>
      <w:bookmarkStart w:id="19" w:name="_Toc142319800"/>
      <w:r>
        <w:t>Certificate of Non-Collusion</w:t>
      </w:r>
      <w:bookmarkEnd w:id="19"/>
    </w:p>
    <w:p w14:paraId="4AFB129D" w14:textId="77777777" w:rsidR="0022020F" w:rsidRPr="0044488E" w:rsidRDefault="0022020F" w:rsidP="0022020F">
      <w:pPr>
        <w:rPr>
          <w:b/>
          <w:sz w:val="20"/>
          <w:szCs w:val="22"/>
        </w:rPr>
      </w:pPr>
      <w:r w:rsidRPr="0044488E">
        <w:rPr>
          <w:b/>
          <w:sz w:val="20"/>
          <w:szCs w:val="22"/>
        </w:rPr>
        <w:t>TO:</w:t>
      </w:r>
      <w:r w:rsidRPr="0044488E">
        <w:rPr>
          <w:b/>
          <w:sz w:val="20"/>
          <w:szCs w:val="22"/>
        </w:rPr>
        <w:tab/>
        <w:t>NMRN</w:t>
      </w:r>
    </w:p>
    <w:p w14:paraId="1D05F9DD" w14:textId="77777777" w:rsidR="0022020F" w:rsidRPr="0044488E" w:rsidRDefault="0022020F" w:rsidP="0022020F">
      <w:pPr>
        <w:rPr>
          <w:b/>
          <w:sz w:val="20"/>
          <w:szCs w:val="22"/>
        </w:rPr>
      </w:pPr>
    </w:p>
    <w:p w14:paraId="094F4B2F" w14:textId="3BEC4018" w:rsidR="0022020F" w:rsidRPr="0044488E" w:rsidRDefault="0022020F" w:rsidP="0022020F">
      <w:pPr>
        <w:rPr>
          <w:b/>
          <w:sz w:val="20"/>
          <w:szCs w:val="22"/>
        </w:rPr>
      </w:pPr>
      <w:r w:rsidRPr="0044488E">
        <w:rPr>
          <w:b/>
          <w:sz w:val="20"/>
          <w:szCs w:val="22"/>
        </w:rPr>
        <w:t>RE:</w:t>
      </w:r>
      <w:r w:rsidR="00FB5A4D" w:rsidRPr="00FB5A4D">
        <w:t xml:space="preserve"> </w:t>
      </w:r>
      <w:r w:rsidR="00FB5A4D" w:rsidRPr="00FB5A4D">
        <w:rPr>
          <w:b/>
          <w:sz w:val="20"/>
          <w:szCs w:val="22"/>
        </w:rPr>
        <w:t>Fleet Air Arm Museum (Environmental sustainability and environmental resilience of Cobham Hall) - Design &amp; Build.</w:t>
      </w:r>
    </w:p>
    <w:p w14:paraId="714A6CCE" w14:textId="77777777" w:rsidR="00150A2E" w:rsidRPr="0044488E" w:rsidRDefault="00150A2E" w:rsidP="0022020F">
      <w:pPr>
        <w:rPr>
          <w:b/>
          <w:sz w:val="20"/>
          <w:szCs w:val="22"/>
        </w:rPr>
      </w:pPr>
    </w:p>
    <w:p w14:paraId="31087A88" w14:textId="755FC664" w:rsidR="0022020F" w:rsidRPr="0044488E" w:rsidRDefault="0022020F" w:rsidP="009B0564">
      <w:pPr>
        <w:jc w:val="both"/>
        <w:rPr>
          <w:sz w:val="20"/>
          <w:szCs w:val="22"/>
        </w:rPr>
      </w:pPr>
      <w:r w:rsidRPr="0044488E">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44488E">
        <w:rPr>
          <w:sz w:val="20"/>
          <w:szCs w:val="22"/>
        </w:rPr>
        <w:t>Tenderer’s</w:t>
      </w:r>
      <w:r w:rsidRPr="0044488E">
        <w:rPr>
          <w:sz w:val="20"/>
          <w:szCs w:val="22"/>
        </w:rPr>
        <w:t>) officers, employees, servants or agents:</w:t>
      </w:r>
    </w:p>
    <w:p w14:paraId="2D517160" w14:textId="77777777" w:rsidR="0022020F" w:rsidRPr="0044488E" w:rsidRDefault="0022020F" w:rsidP="009B0564">
      <w:pPr>
        <w:jc w:val="both"/>
        <w:rPr>
          <w:sz w:val="20"/>
          <w:szCs w:val="22"/>
        </w:rPr>
      </w:pPr>
    </w:p>
    <w:p w14:paraId="28772BAB" w14:textId="77777777" w:rsidR="0022020F" w:rsidRPr="0044488E" w:rsidRDefault="0022020F" w:rsidP="0066791E">
      <w:pPr>
        <w:pStyle w:val="ListParagraph"/>
        <w:numPr>
          <w:ilvl w:val="0"/>
          <w:numId w:val="4"/>
        </w:numPr>
        <w:jc w:val="both"/>
        <w:rPr>
          <w:sz w:val="20"/>
          <w:szCs w:val="22"/>
        </w:rPr>
      </w:pPr>
      <w:r w:rsidRPr="0044488E">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44488E" w:rsidRDefault="0022020F" w:rsidP="009B0564">
      <w:pPr>
        <w:pStyle w:val="ListParagraph"/>
        <w:jc w:val="both"/>
        <w:rPr>
          <w:sz w:val="20"/>
          <w:szCs w:val="22"/>
        </w:rPr>
      </w:pPr>
    </w:p>
    <w:p w14:paraId="0326AA68" w14:textId="77777777" w:rsidR="0022020F" w:rsidRPr="0044488E" w:rsidRDefault="0022020F" w:rsidP="0066791E">
      <w:pPr>
        <w:pStyle w:val="ListParagraph"/>
        <w:numPr>
          <w:ilvl w:val="0"/>
          <w:numId w:val="4"/>
        </w:numPr>
        <w:jc w:val="both"/>
        <w:rPr>
          <w:sz w:val="20"/>
          <w:szCs w:val="22"/>
        </w:rPr>
      </w:pPr>
      <w:r w:rsidRPr="0044488E">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44488E" w:rsidRDefault="0022020F" w:rsidP="009B0564">
      <w:pPr>
        <w:pStyle w:val="ListParagraph"/>
        <w:jc w:val="both"/>
        <w:rPr>
          <w:sz w:val="20"/>
          <w:szCs w:val="22"/>
        </w:rPr>
      </w:pPr>
    </w:p>
    <w:p w14:paraId="00CEC324" w14:textId="77777777" w:rsidR="0022020F" w:rsidRPr="0044488E" w:rsidRDefault="0022020F" w:rsidP="0066791E">
      <w:pPr>
        <w:pStyle w:val="ListParagraph"/>
        <w:numPr>
          <w:ilvl w:val="0"/>
          <w:numId w:val="4"/>
        </w:numPr>
        <w:jc w:val="both"/>
        <w:rPr>
          <w:sz w:val="20"/>
          <w:szCs w:val="22"/>
        </w:rPr>
      </w:pPr>
      <w:r w:rsidRPr="0044488E">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44488E" w:rsidRDefault="0022020F" w:rsidP="009B0564">
      <w:pPr>
        <w:pStyle w:val="ListParagraph"/>
        <w:jc w:val="both"/>
        <w:rPr>
          <w:sz w:val="20"/>
          <w:szCs w:val="22"/>
        </w:rPr>
      </w:pPr>
    </w:p>
    <w:p w14:paraId="63654559" w14:textId="77777777" w:rsidR="0022020F" w:rsidRPr="0044488E" w:rsidRDefault="0022020F" w:rsidP="0066791E">
      <w:pPr>
        <w:pStyle w:val="ListParagraph"/>
        <w:numPr>
          <w:ilvl w:val="0"/>
          <w:numId w:val="4"/>
        </w:numPr>
        <w:jc w:val="both"/>
        <w:rPr>
          <w:sz w:val="20"/>
          <w:szCs w:val="22"/>
        </w:rPr>
      </w:pPr>
      <w:r w:rsidRPr="0044488E">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44488E" w:rsidRDefault="0022020F" w:rsidP="009B0564">
      <w:pPr>
        <w:pStyle w:val="ListParagraph"/>
        <w:jc w:val="both"/>
        <w:rPr>
          <w:sz w:val="20"/>
          <w:szCs w:val="22"/>
        </w:rPr>
      </w:pPr>
    </w:p>
    <w:p w14:paraId="20E74E3A" w14:textId="77777777" w:rsidR="0022020F" w:rsidRPr="0044488E" w:rsidRDefault="0022020F" w:rsidP="0066791E">
      <w:pPr>
        <w:pStyle w:val="ListParagraph"/>
        <w:numPr>
          <w:ilvl w:val="0"/>
          <w:numId w:val="4"/>
        </w:numPr>
        <w:jc w:val="both"/>
        <w:rPr>
          <w:sz w:val="20"/>
          <w:szCs w:val="22"/>
        </w:rPr>
      </w:pPr>
      <w:r w:rsidRPr="0044488E">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44488E" w:rsidRDefault="0022020F" w:rsidP="009B0564">
      <w:pPr>
        <w:pStyle w:val="ListParagraph"/>
        <w:jc w:val="both"/>
        <w:rPr>
          <w:sz w:val="20"/>
          <w:szCs w:val="22"/>
        </w:rPr>
      </w:pPr>
    </w:p>
    <w:p w14:paraId="6B309BAF" w14:textId="77777777" w:rsidR="0022020F" w:rsidRPr="0044488E" w:rsidRDefault="0022020F" w:rsidP="0066791E">
      <w:pPr>
        <w:pStyle w:val="ListParagraph"/>
        <w:numPr>
          <w:ilvl w:val="0"/>
          <w:numId w:val="4"/>
        </w:numPr>
        <w:jc w:val="both"/>
        <w:rPr>
          <w:sz w:val="20"/>
          <w:szCs w:val="22"/>
        </w:rPr>
      </w:pPr>
      <w:r w:rsidRPr="0044488E">
        <w:rPr>
          <w:sz w:val="20"/>
          <w:szCs w:val="22"/>
        </w:rPr>
        <w:t>Canvassed any other persons referred to in paragraph (a) above in connection with the Contract; or</w:t>
      </w:r>
    </w:p>
    <w:p w14:paraId="42D17A64" w14:textId="77777777" w:rsidR="0022020F" w:rsidRPr="0044488E" w:rsidRDefault="0022020F" w:rsidP="009B0564">
      <w:pPr>
        <w:pStyle w:val="ListParagraph"/>
        <w:jc w:val="both"/>
        <w:rPr>
          <w:sz w:val="20"/>
          <w:szCs w:val="22"/>
        </w:rPr>
      </w:pPr>
    </w:p>
    <w:p w14:paraId="795124DE" w14:textId="77777777" w:rsidR="0022020F" w:rsidRPr="0044488E" w:rsidRDefault="0022020F" w:rsidP="0066791E">
      <w:pPr>
        <w:pStyle w:val="ListParagraph"/>
        <w:numPr>
          <w:ilvl w:val="0"/>
          <w:numId w:val="4"/>
        </w:numPr>
        <w:jc w:val="both"/>
        <w:rPr>
          <w:sz w:val="20"/>
          <w:szCs w:val="22"/>
        </w:rPr>
      </w:pPr>
      <w:r w:rsidRPr="0044488E">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44488E" w:rsidRDefault="0022020F" w:rsidP="009B0564">
      <w:pPr>
        <w:pStyle w:val="ListParagraph"/>
        <w:jc w:val="both"/>
        <w:rPr>
          <w:sz w:val="20"/>
          <w:szCs w:val="22"/>
        </w:rPr>
      </w:pPr>
    </w:p>
    <w:p w14:paraId="5C2FA298" w14:textId="77777777" w:rsidR="0022020F" w:rsidRPr="0044488E" w:rsidRDefault="0022020F" w:rsidP="009B0564">
      <w:pPr>
        <w:jc w:val="both"/>
        <w:rPr>
          <w:sz w:val="20"/>
          <w:szCs w:val="22"/>
        </w:rPr>
      </w:pPr>
      <w:r w:rsidRPr="0044488E">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44488E" w:rsidRDefault="0022020F" w:rsidP="009B0564">
      <w:pPr>
        <w:jc w:val="both"/>
        <w:rPr>
          <w:sz w:val="20"/>
          <w:szCs w:val="22"/>
        </w:rPr>
      </w:pPr>
    </w:p>
    <w:p w14:paraId="2E87365A" w14:textId="77777777" w:rsidR="0022020F" w:rsidRPr="0044488E" w:rsidRDefault="0022020F" w:rsidP="009B0564">
      <w:pPr>
        <w:jc w:val="both"/>
        <w:rPr>
          <w:sz w:val="20"/>
          <w:szCs w:val="22"/>
        </w:rPr>
      </w:pPr>
      <w:r w:rsidRPr="0044488E">
        <w:rPr>
          <w:sz w:val="20"/>
          <w:szCs w:val="22"/>
        </w:rPr>
        <w:t>In this certificate, the word ‘person’ includes any person, body or association, corporate or incorporate and ‘agreement’ includes any arrangement whether formal or informal and whether legally binding or not</w:t>
      </w:r>
    </w:p>
    <w:p w14:paraId="2F9A513B" w14:textId="77777777" w:rsidR="00150A2E" w:rsidRDefault="00150A2E" w:rsidP="0022020F">
      <w:pPr>
        <w:rPr>
          <w:szCs w:val="22"/>
        </w:rPr>
      </w:pPr>
    </w:p>
    <w:p w14:paraId="4E2B1DF9" w14:textId="77777777" w:rsidR="00150A2E" w:rsidRPr="00150A2E" w:rsidRDefault="00150A2E" w:rsidP="0022020F">
      <w:pPr>
        <w:rPr>
          <w:szCs w:val="22"/>
        </w:rPr>
      </w:pPr>
    </w:p>
    <w:tbl>
      <w:tblPr>
        <w:tblStyle w:val="TableGrid"/>
        <w:tblW w:w="0" w:type="auto"/>
        <w:tblInd w:w="75" w:type="dxa"/>
        <w:tblLook w:val="04A0" w:firstRow="1" w:lastRow="0" w:firstColumn="1" w:lastColumn="0" w:noHBand="0" w:noVBand="1"/>
      </w:tblPr>
      <w:tblGrid>
        <w:gridCol w:w="3150"/>
        <w:gridCol w:w="7211"/>
      </w:tblGrid>
      <w:tr w:rsidR="0022020F" w:rsidRPr="0044488E" w14:paraId="0F0BC874" w14:textId="77777777" w:rsidTr="0044488E">
        <w:trPr>
          <w:trHeight w:val="454"/>
        </w:trPr>
        <w:tc>
          <w:tcPr>
            <w:tcW w:w="3150" w:type="dxa"/>
            <w:shd w:val="clear" w:color="auto" w:fill="D9E2F3" w:themeFill="accent1" w:themeFillTint="33"/>
            <w:vAlign w:val="center"/>
          </w:tcPr>
          <w:p w14:paraId="261E50D3" w14:textId="0989D714" w:rsidR="0022020F" w:rsidRPr="0044488E" w:rsidRDefault="0022020F" w:rsidP="00150A2E">
            <w:pPr>
              <w:rPr>
                <w:sz w:val="20"/>
                <w:szCs w:val="22"/>
              </w:rPr>
            </w:pPr>
            <w:r w:rsidRPr="0044488E">
              <w:rPr>
                <w:sz w:val="20"/>
                <w:szCs w:val="22"/>
              </w:rPr>
              <w:t>Signed</w:t>
            </w:r>
          </w:p>
        </w:tc>
        <w:tc>
          <w:tcPr>
            <w:tcW w:w="7211" w:type="dxa"/>
            <w:vAlign w:val="center"/>
          </w:tcPr>
          <w:p w14:paraId="740F6E6A" w14:textId="77777777" w:rsidR="0022020F" w:rsidRPr="0044488E" w:rsidRDefault="0022020F" w:rsidP="00150A2E">
            <w:pPr>
              <w:rPr>
                <w:sz w:val="20"/>
                <w:szCs w:val="22"/>
              </w:rPr>
            </w:pPr>
          </w:p>
        </w:tc>
      </w:tr>
      <w:tr w:rsidR="0022020F" w:rsidRPr="0044488E" w14:paraId="2EC0358A" w14:textId="77777777" w:rsidTr="0044488E">
        <w:trPr>
          <w:trHeight w:val="454"/>
        </w:trPr>
        <w:tc>
          <w:tcPr>
            <w:tcW w:w="3150" w:type="dxa"/>
            <w:shd w:val="clear" w:color="auto" w:fill="D9E2F3" w:themeFill="accent1" w:themeFillTint="33"/>
            <w:vAlign w:val="center"/>
          </w:tcPr>
          <w:p w14:paraId="19957EF0" w14:textId="080CC9EC" w:rsidR="0022020F" w:rsidRPr="0044488E" w:rsidRDefault="0022020F" w:rsidP="00150A2E">
            <w:pPr>
              <w:rPr>
                <w:sz w:val="20"/>
                <w:szCs w:val="22"/>
              </w:rPr>
            </w:pPr>
            <w:r w:rsidRPr="0044488E">
              <w:rPr>
                <w:sz w:val="20"/>
                <w:szCs w:val="22"/>
              </w:rPr>
              <w:t>Name</w:t>
            </w:r>
          </w:p>
        </w:tc>
        <w:tc>
          <w:tcPr>
            <w:tcW w:w="7211" w:type="dxa"/>
            <w:vAlign w:val="center"/>
          </w:tcPr>
          <w:p w14:paraId="1733869F" w14:textId="77777777" w:rsidR="0022020F" w:rsidRPr="0044488E" w:rsidRDefault="0022020F" w:rsidP="00150A2E">
            <w:pPr>
              <w:rPr>
                <w:sz w:val="20"/>
                <w:szCs w:val="22"/>
              </w:rPr>
            </w:pPr>
          </w:p>
        </w:tc>
      </w:tr>
      <w:tr w:rsidR="0022020F" w:rsidRPr="0044488E" w14:paraId="1A75161B" w14:textId="77777777" w:rsidTr="0044488E">
        <w:trPr>
          <w:trHeight w:val="454"/>
        </w:trPr>
        <w:tc>
          <w:tcPr>
            <w:tcW w:w="3150" w:type="dxa"/>
            <w:shd w:val="clear" w:color="auto" w:fill="D9E2F3" w:themeFill="accent1" w:themeFillTint="33"/>
            <w:vAlign w:val="center"/>
          </w:tcPr>
          <w:p w14:paraId="33FE2E9B" w14:textId="6DAB2A4A" w:rsidR="0022020F" w:rsidRPr="0044488E" w:rsidRDefault="0022020F" w:rsidP="00150A2E">
            <w:pPr>
              <w:rPr>
                <w:sz w:val="20"/>
                <w:szCs w:val="22"/>
              </w:rPr>
            </w:pPr>
            <w:r w:rsidRPr="0044488E">
              <w:rPr>
                <w:sz w:val="20"/>
                <w:szCs w:val="22"/>
              </w:rPr>
              <w:t>Position in Organisation</w:t>
            </w:r>
          </w:p>
        </w:tc>
        <w:tc>
          <w:tcPr>
            <w:tcW w:w="7211" w:type="dxa"/>
            <w:vAlign w:val="center"/>
          </w:tcPr>
          <w:p w14:paraId="394EADFA" w14:textId="77777777" w:rsidR="0022020F" w:rsidRPr="0044488E" w:rsidRDefault="0022020F" w:rsidP="00150A2E">
            <w:pPr>
              <w:rPr>
                <w:sz w:val="20"/>
                <w:szCs w:val="22"/>
              </w:rPr>
            </w:pPr>
          </w:p>
        </w:tc>
      </w:tr>
      <w:tr w:rsidR="0022020F" w:rsidRPr="0044488E" w14:paraId="50076BE1" w14:textId="77777777" w:rsidTr="0044488E">
        <w:trPr>
          <w:trHeight w:val="454"/>
        </w:trPr>
        <w:tc>
          <w:tcPr>
            <w:tcW w:w="3150" w:type="dxa"/>
            <w:shd w:val="clear" w:color="auto" w:fill="D9E2F3" w:themeFill="accent1" w:themeFillTint="33"/>
            <w:vAlign w:val="center"/>
          </w:tcPr>
          <w:p w14:paraId="48804EFB" w14:textId="5A8244A1" w:rsidR="0022020F" w:rsidRPr="0044488E" w:rsidRDefault="0022020F" w:rsidP="00150A2E">
            <w:pPr>
              <w:rPr>
                <w:sz w:val="20"/>
                <w:szCs w:val="22"/>
              </w:rPr>
            </w:pPr>
            <w:r w:rsidRPr="0044488E">
              <w:rPr>
                <w:sz w:val="20"/>
                <w:szCs w:val="22"/>
              </w:rPr>
              <w:t>For and behalf of</w:t>
            </w:r>
          </w:p>
        </w:tc>
        <w:tc>
          <w:tcPr>
            <w:tcW w:w="7211" w:type="dxa"/>
            <w:vAlign w:val="center"/>
          </w:tcPr>
          <w:p w14:paraId="7D62BD5C" w14:textId="77777777" w:rsidR="0022020F" w:rsidRPr="0044488E" w:rsidRDefault="0022020F" w:rsidP="00150A2E">
            <w:pPr>
              <w:rPr>
                <w:sz w:val="20"/>
                <w:szCs w:val="22"/>
              </w:rPr>
            </w:pPr>
          </w:p>
        </w:tc>
      </w:tr>
      <w:tr w:rsidR="0022020F" w:rsidRPr="0044488E" w14:paraId="07DBE513" w14:textId="77777777" w:rsidTr="0044488E">
        <w:trPr>
          <w:trHeight w:val="454"/>
        </w:trPr>
        <w:tc>
          <w:tcPr>
            <w:tcW w:w="3150" w:type="dxa"/>
            <w:shd w:val="clear" w:color="auto" w:fill="D9E2F3" w:themeFill="accent1" w:themeFillTint="33"/>
            <w:vAlign w:val="center"/>
          </w:tcPr>
          <w:p w14:paraId="7731B05D" w14:textId="528FB61E" w:rsidR="0022020F" w:rsidRPr="0044488E" w:rsidRDefault="0022020F" w:rsidP="00150A2E">
            <w:pPr>
              <w:rPr>
                <w:sz w:val="20"/>
                <w:szCs w:val="22"/>
              </w:rPr>
            </w:pPr>
            <w:r w:rsidRPr="0044488E">
              <w:rPr>
                <w:sz w:val="20"/>
                <w:szCs w:val="22"/>
              </w:rPr>
              <w:t>Date</w:t>
            </w:r>
          </w:p>
        </w:tc>
        <w:tc>
          <w:tcPr>
            <w:tcW w:w="7211" w:type="dxa"/>
            <w:vAlign w:val="center"/>
          </w:tcPr>
          <w:p w14:paraId="4847DC51" w14:textId="77777777" w:rsidR="0022020F" w:rsidRPr="0044488E"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73B70" w16cex:dateUtc="2023-08-04T07:55:00Z"/>
  <w16cex:commentExtensible w16cex:durableId="28773C59" w16cex:dateUtc="2023-08-04T07:59:00Z"/>
  <w16cex:commentExtensible w16cex:durableId="28773CA3" w16cex:dateUtc="2023-08-04T08:00:00Z"/>
  <w16cex:commentExtensible w16cex:durableId="28773CCD" w16cex:dateUtc="2023-08-04T08: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AD5F0F" w:rsidRDefault="00AD5F0F" w:rsidP="00832309">
      <w:r>
        <w:separator/>
      </w:r>
    </w:p>
  </w:endnote>
  <w:endnote w:type="continuationSeparator" w:id="0">
    <w:p w14:paraId="64036ED4" w14:textId="77777777" w:rsidR="00AD5F0F" w:rsidRDefault="00AD5F0F"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235F58DA" w:rsidR="00AD5F0F" w:rsidRPr="00832309" w:rsidRDefault="00AD5F0F">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65</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73</w:t>
    </w:r>
    <w:r w:rsidRPr="00832309">
      <w:rPr>
        <w:color w:val="323E4F" w:themeColor="text2" w:themeShade="BF"/>
        <w:sz w:val="18"/>
        <w:szCs w:val="18"/>
      </w:rPr>
      <w:fldChar w:fldCharType="end"/>
    </w:r>
  </w:p>
  <w:p w14:paraId="590FC391" w14:textId="77777777" w:rsidR="00AD5F0F" w:rsidRDefault="00AD5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AD5F0F" w:rsidRDefault="00AD5F0F" w:rsidP="00832309">
      <w:r>
        <w:separator/>
      </w:r>
    </w:p>
  </w:footnote>
  <w:footnote w:type="continuationSeparator" w:id="0">
    <w:p w14:paraId="51A3954A" w14:textId="77777777" w:rsidR="00AD5F0F" w:rsidRDefault="00AD5F0F" w:rsidP="00832309">
      <w:r>
        <w:continuationSeparator/>
      </w:r>
    </w:p>
  </w:footnote>
  <w:footnote w:id="1">
    <w:p w14:paraId="0542629A" w14:textId="77777777" w:rsidR="00AD5F0F" w:rsidRPr="00EE4A04" w:rsidRDefault="00AD5F0F"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AD5F0F" w:rsidRPr="007730B1" w:rsidRDefault="00AD5F0F"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AD5F0F" w:rsidRPr="007730B1" w:rsidRDefault="00AD5F0F"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AD5F0F" w:rsidRPr="00622422" w:rsidRDefault="00AD5F0F"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AD5F0F" w:rsidRPr="006103DF" w:rsidRDefault="00AD5F0F"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AD5F0F" w:rsidRPr="00800DD1" w:rsidRDefault="00AD5F0F"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AD5F0F" w:rsidRDefault="00AD5F0F"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AD5F0F" w:rsidRPr="00800DD1" w:rsidRDefault="00AD5F0F"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AD5F0F" w:rsidRDefault="00AD5F0F"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AD5F0F" w:rsidRPr="00800DD1" w:rsidRDefault="00AD5F0F"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AD5F0F" w:rsidRDefault="00AD5F0F"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AD5F0F" w:rsidRDefault="00AD5F0F"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8CE690C" w:rsidR="00AD5F0F" w:rsidRDefault="00AD5F0F">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685C0DD1">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EC926"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09355BA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202" cy="63928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A2278"/>
    <w:multiLevelType w:val="hybridMultilevel"/>
    <w:tmpl w:val="D6F06932"/>
    <w:lvl w:ilvl="0" w:tplc="EFBA7996">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2D6342"/>
    <w:multiLevelType w:val="hybridMultilevel"/>
    <w:tmpl w:val="D6F06932"/>
    <w:lvl w:ilvl="0" w:tplc="EFBA7996">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0"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674E63"/>
    <w:multiLevelType w:val="hybridMultilevel"/>
    <w:tmpl w:val="3FB69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DA5849"/>
    <w:multiLevelType w:val="hybridMultilevel"/>
    <w:tmpl w:val="424014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9" w15:restartNumberingAfterBreak="0">
    <w:nsid w:val="236E7D59"/>
    <w:multiLevelType w:val="hybridMultilevel"/>
    <w:tmpl w:val="631EE166"/>
    <w:lvl w:ilvl="0" w:tplc="A8CC4C2C">
      <w:start w:val="1"/>
      <w:numFmt w:val="lowerLetter"/>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46C7750"/>
    <w:multiLevelType w:val="hybridMultilevel"/>
    <w:tmpl w:val="D6F06932"/>
    <w:lvl w:ilvl="0" w:tplc="EFBA7996">
      <w:start w:val="1"/>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2" w15:restartNumberingAfterBreak="0">
    <w:nsid w:val="29CF1856"/>
    <w:multiLevelType w:val="hybridMultilevel"/>
    <w:tmpl w:val="D6F06932"/>
    <w:lvl w:ilvl="0" w:tplc="EFBA7996">
      <w:start w:val="1"/>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042B75"/>
    <w:multiLevelType w:val="hybridMultilevel"/>
    <w:tmpl w:val="D6F06932"/>
    <w:lvl w:ilvl="0" w:tplc="EFBA7996">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7"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3"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38DA4975"/>
    <w:multiLevelType w:val="hybridMultilevel"/>
    <w:tmpl w:val="9A228CF4"/>
    <w:lvl w:ilvl="0" w:tplc="AC92F752">
      <w:start w:val="1"/>
      <w:numFmt w:val="lowerLetter"/>
      <w:lvlText w:val="%1."/>
      <w:lvlJc w:val="left"/>
      <w:pPr>
        <w:ind w:left="1080" w:hanging="360"/>
      </w:pPr>
      <w:rPr>
        <w:rFonts w:asciiTheme="minorHAnsi" w:eastAsia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3AF20A16"/>
    <w:multiLevelType w:val="hybridMultilevel"/>
    <w:tmpl w:val="431A99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9A2BA6"/>
    <w:multiLevelType w:val="hybridMultilevel"/>
    <w:tmpl w:val="D6F06932"/>
    <w:lvl w:ilvl="0" w:tplc="EFBA7996">
      <w:start w:val="1"/>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A472F6"/>
    <w:multiLevelType w:val="hybridMultilevel"/>
    <w:tmpl w:val="46D846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832602"/>
    <w:multiLevelType w:val="hybridMultilevel"/>
    <w:tmpl w:val="D6F06932"/>
    <w:lvl w:ilvl="0" w:tplc="EFBA7996">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46"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8"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FD64F13"/>
    <w:multiLevelType w:val="hybridMultilevel"/>
    <w:tmpl w:val="D6F06932"/>
    <w:lvl w:ilvl="0" w:tplc="EFBA7996">
      <w:start w:val="1"/>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601E1CC6"/>
    <w:multiLevelType w:val="hybridMultilevel"/>
    <w:tmpl w:val="D6F06932"/>
    <w:lvl w:ilvl="0" w:tplc="EFBA7996">
      <w:start w:val="1"/>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2"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9A5FD6"/>
    <w:multiLevelType w:val="hybridMultilevel"/>
    <w:tmpl w:val="7F30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D82CE5"/>
    <w:multiLevelType w:val="hybridMultilevel"/>
    <w:tmpl w:val="33409288"/>
    <w:lvl w:ilvl="0" w:tplc="CEC62086">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741" w:hanging="360"/>
      </w:pPr>
      <w:rPr>
        <w:rFonts w:ascii="Courier New" w:hAnsi="Courier New" w:cs="Courier New" w:hint="default"/>
      </w:rPr>
    </w:lvl>
    <w:lvl w:ilvl="2" w:tplc="08090005" w:tentative="1">
      <w:start w:val="1"/>
      <w:numFmt w:val="bullet"/>
      <w:lvlText w:val=""/>
      <w:lvlJc w:val="left"/>
      <w:pPr>
        <w:ind w:left="1461" w:hanging="360"/>
      </w:pPr>
      <w:rPr>
        <w:rFonts w:ascii="Wingdings" w:hAnsi="Wingdings" w:hint="default"/>
      </w:rPr>
    </w:lvl>
    <w:lvl w:ilvl="3" w:tplc="08090001" w:tentative="1">
      <w:start w:val="1"/>
      <w:numFmt w:val="bullet"/>
      <w:lvlText w:val=""/>
      <w:lvlJc w:val="left"/>
      <w:pPr>
        <w:ind w:left="2181" w:hanging="360"/>
      </w:pPr>
      <w:rPr>
        <w:rFonts w:ascii="Symbol" w:hAnsi="Symbol" w:hint="default"/>
      </w:rPr>
    </w:lvl>
    <w:lvl w:ilvl="4" w:tplc="08090003" w:tentative="1">
      <w:start w:val="1"/>
      <w:numFmt w:val="bullet"/>
      <w:lvlText w:val="o"/>
      <w:lvlJc w:val="left"/>
      <w:pPr>
        <w:ind w:left="2901" w:hanging="360"/>
      </w:pPr>
      <w:rPr>
        <w:rFonts w:ascii="Courier New" w:hAnsi="Courier New" w:cs="Courier New" w:hint="default"/>
      </w:rPr>
    </w:lvl>
    <w:lvl w:ilvl="5" w:tplc="08090005" w:tentative="1">
      <w:start w:val="1"/>
      <w:numFmt w:val="bullet"/>
      <w:lvlText w:val=""/>
      <w:lvlJc w:val="left"/>
      <w:pPr>
        <w:ind w:left="3621" w:hanging="360"/>
      </w:pPr>
      <w:rPr>
        <w:rFonts w:ascii="Wingdings" w:hAnsi="Wingdings" w:hint="default"/>
      </w:rPr>
    </w:lvl>
    <w:lvl w:ilvl="6" w:tplc="08090001" w:tentative="1">
      <w:start w:val="1"/>
      <w:numFmt w:val="bullet"/>
      <w:lvlText w:val=""/>
      <w:lvlJc w:val="left"/>
      <w:pPr>
        <w:ind w:left="4341" w:hanging="360"/>
      </w:pPr>
      <w:rPr>
        <w:rFonts w:ascii="Symbol" w:hAnsi="Symbol" w:hint="default"/>
      </w:rPr>
    </w:lvl>
    <w:lvl w:ilvl="7" w:tplc="08090003" w:tentative="1">
      <w:start w:val="1"/>
      <w:numFmt w:val="bullet"/>
      <w:lvlText w:val="o"/>
      <w:lvlJc w:val="left"/>
      <w:pPr>
        <w:ind w:left="5061" w:hanging="360"/>
      </w:pPr>
      <w:rPr>
        <w:rFonts w:ascii="Courier New" w:hAnsi="Courier New" w:cs="Courier New" w:hint="default"/>
      </w:rPr>
    </w:lvl>
    <w:lvl w:ilvl="8" w:tplc="08090005" w:tentative="1">
      <w:start w:val="1"/>
      <w:numFmt w:val="bullet"/>
      <w:lvlText w:val=""/>
      <w:lvlJc w:val="left"/>
      <w:pPr>
        <w:ind w:left="5781" w:hanging="360"/>
      </w:pPr>
      <w:rPr>
        <w:rFonts w:ascii="Wingdings" w:hAnsi="Wingdings" w:hint="default"/>
      </w:rPr>
    </w:lvl>
  </w:abstractNum>
  <w:abstractNum w:abstractNumId="55"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6"/>
  </w:num>
  <w:num w:numId="2">
    <w:abstractNumId w:val="16"/>
  </w:num>
  <w:num w:numId="3">
    <w:abstractNumId w:val="59"/>
  </w:num>
  <w:num w:numId="4">
    <w:abstractNumId w:val="58"/>
  </w:num>
  <w:num w:numId="5">
    <w:abstractNumId w:val="0"/>
  </w:num>
  <w:num w:numId="6">
    <w:abstractNumId w:val="28"/>
    <w:lvlOverride w:ilvl="0">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num>
  <w:num w:numId="10">
    <w:abstractNumId w:val="15"/>
  </w:num>
  <w:num w:numId="11">
    <w:abstractNumId w:val="21"/>
  </w:num>
  <w:num w:numId="12">
    <w:abstractNumId w:val="47"/>
  </w:num>
  <w:num w:numId="13">
    <w:abstractNumId w:val="6"/>
  </w:num>
  <w:num w:numId="14">
    <w:abstractNumId w:val="18"/>
  </w:num>
  <w:num w:numId="15">
    <w:abstractNumId w:val="41"/>
  </w:num>
  <w:num w:numId="16">
    <w:abstractNumId w:val="45"/>
  </w:num>
  <w:num w:numId="17">
    <w:abstractNumId w:val="29"/>
  </w:num>
  <w:num w:numId="18">
    <w:abstractNumId w:val="30"/>
  </w:num>
  <w:num w:numId="19">
    <w:abstractNumId w:val="32"/>
  </w:num>
  <w:num w:numId="20">
    <w:abstractNumId w:val="0"/>
  </w:num>
  <w:num w:numId="21">
    <w:abstractNumId w:val="9"/>
  </w:num>
  <w:num w:numId="22">
    <w:abstractNumId w:val="27"/>
  </w:num>
  <w:num w:numId="23">
    <w:abstractNumId w:val="51"/>
  </w:num>
  <w:num w:numId="24">
    <w:abstractNumId w:val="33"/>
  </w:num>
  <w:num w:numId="25">
    <w:abstractNumId w:val="13"/>
  </w:num>
  <w:num w:numId="26">
    <w:abstractNumId w:val="17"/>
  </w:num>
  <w:num w:numId="27">
    <w:abstractNumId w:val="44"/>
  </w:num>
  <w:num w:numId="28">
    <w:abstractNumId w:val="52"/>
  </w:num>
  <w:num w:numId="29">
    <w:abstractNumId w:val="23"/>
  </w:num>
  <w:num w:numId="30">
    <w:abstractNumId w:val="4"/>
  </w:num>
  <w:num w:numId="31">
    <w:abstractNumId w:val="42"/>
  </w:num>
  <w:num w:numId="32">
    <w:abstractNumId w:val="37"/>
  </w:num>
  <w:num w:numId="33">
    <w:abstractNumId w:val="57"/>
  </w:num>
  <w:num w:numId="34">
    <w:abstractNumId w:val="31"/>
  </w:num>
  <w:num w:numId="35">
    <w:abstractNumId w:val="55"/>
  </w:num>
  <w:num w:numId="36">
    <w:abstractNumId w:val="10"/>
  </w:num>
  <w:num w:numId="37">
    <w:abstractNumId w:val="3"/>
  </w:num>
  <w:num w:numId="38">
    <w:abstractNumId w:val="25"/>
  </w:num>
  <w:num w:numId="39">
    <w:abstractNumId w:val="43"/>
  </w:num>
  <w:num w:numId="40">
    <w:abstractNumId w:val="2"/>
  </w:num>
  <w:num w:numId="41">
    <w:abstractNumId w:val="5"/>
  </w:num>
  <w:num w:numId="42">
    <w:abstractNumId w:val="53"/>
  </w:num>
  <w:num w:numId="43">
    <w:abstractNumId w:val="11"/>
  </w:num>
  <w:num w:numId="44">
    <w:abstractNumId w:val="48"/>
  </w:num>
  <w:num w:numId="45">
    <w:abstractNumId w:val="12"/>
  </w:num>
  <w:num w:numId="46">
    <w:abstractNumId w:val="50"/>
  </w:num>
  <w:num w:numId="47">
    <w:abstractNumId w:val="36"/>
  </w:num>
  <w:num w:numId="48">
    <w:abstractNumId w:val="22"/>
  </w:num>
  <w:num w:numId="49">
    <w:abstractNumId w:val="49"/>
  </w:num>
  <w:num w:numId="50">
    <w:abstractNumId w:val="20"/>
  </w:num>
  <w:num w:numId="51">
    <w:abstractNumId w:val="54"/>
  </w:num>
  <w:num w:numId="52">
    <w:abstractNumId w:val="19"/>
  </w:num>
  <w:num w:numId="53">
    <w:abstractNumId w:val="24"/>
  </w:num>
  <w:num w:numId="54">
    <w:abstractNumId w:val="40"/>
  </w:num>
  <w:num w:numId="55">
    <w:abstractNumId w:val="8"/>
  </w:num>
  <w:num w:numId="56">
    <w:abstractNumId w:val="39"/>
  </w:num>
  <w:num w:numId="57">
    <w:abstractNumId w:val="34"/>
  </w:num>
  <w:num w:numId="58">
    <w:abstractNumId w:val="1"/>
  </w:num>
  <w:num w:numId="59">
    <w:abstractNumId w:val="38"/>
  </w:num>
  <w:num w:numId="60">
    <w:abstractNumId w:val="14"/>
  </w:num>
  <w:num w:numId="61">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2BD9"/>
    <w:rsid w:val="00006AD5"/>
    <w:rsid w:val="0000728E"/>
    <w:rsid w:val="000073D0"/>
    <w:rsid w:val="00011AEF"/>
    <w:rsid w:val="000134CB"/>
    <w:rsid w:val="000159F6"/>
    <w:rsid w:val="00015F28"/>
    <w:rsid w:val="000169FA"/>
    <w:rsid w:val="00016D20"/>
    <w:rsid w:val="0002039C"/>
    <w:rsid w:val="000239E4"/>
    <w:rsid w:val="000345AA"/>
    <w:rsid w:val="00036CFD"/>
    <w:rsid w:val="000405C5"/>
    <w:rsid w:val="000444BC"/>
    <w:rsid w:val="00045422"/>
    <w:rsid w:val="00046124"/>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A09B6"/>
    <w:rsid w:val="000A329E"/>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0F8B"/>
    <w:rsid w:val="000F36E3"/>
    <w:rsid w:val="000F6B56"/>
    <w:rsid w:val="000F6F2E"/>
    <w:rsid w:val="000F7ADB"/>
    <w:rsid w:val="000F7E87"/>
    <w:rsid w:val="000F7F17"/>
    <w:rsid w:val="00102396"/>
    <w:rsid w:val="00102678"/>
    <w:rsid w:val="001053F2"/>
    <w:rsid w:val="00110CC3"/>
    <w:rsid w:val="0011238F"/>
    <w:rsid w:val="00112BB9"/>
    <w:rsid w:val="0011791E"/>
    <w:rsid w:val="00120D88"/>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654"/>
    <w:rsid w:val="001A0AF2"/>
    <w:rsid w:val="001A0B0C"/>
    <w:rsid w:val="001A18BD"/>
    <w:rsid w:val="001A2107"/>
    <w:rsid w:val="001A34C7"/>
    <w:rsid w:val="001A4268"/>
    <w:rsid w:val="001A62FA"/>
    <w:rsid w:val="001A73B0"/>
    <w:rsid w:val="001A7B3D"/>
    <w:rsid w:val="001B23E9"/>
    <w:rsid w:val="001B78F2"/>
    <w:rsid w:val="001C36E9"/>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B46"/>
    <w:rsid w:val="00236F0A"/>
    <w:rsid w:val="002375B9"/>
    <w:rsid w:val="00237FCE"/>
    <w:rsid w:val="0025034D"/>
    <w:rsid w:val="00251F00"/>
    <w:rsid w:val="00256C36"/>
    <w:rsid w:val="00261865"/>
    <w:rsid w:val="00264A4C"/>
    <w:rsid w:val="00267178"/>
    <w:rsid w:val="00270BA5"/>
    <w:rsid w:val="00271C50"/>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44350"/>
    <w:rsid w:val="00353690"/>
    <w:rsid w:val="00353983"/>
    <w:rsid w:val="00354B6A"/>
    <w:rsid w:val="00356E6C"/>
    <w:rsid w:val="00357619"/>
    <w:rsid w:val="003607DB"/>
    <w:rsid w:val="003648F1"/>
    <w:rsid w:val="00370310"/>
    <w:rsid w:val="003731E8"/>
    <w:rsid w:val="00373B51"/>
    <w:rsid w:val="00374BFA"/>
    <w:rsid w:val="00376E86"/>
    <w:rsid w:val="00381DDA"/>
    <w:rsid w:val="003834FC"/>
    <w:rsid w:val="003841A2"/>
    <w:rsid w:val="003917D2"/>
    <w:rsid w:val="00392C96"/>
    <w:rsid w:val="00397615"/>
    <w:rsid w:val="00397865"/>
    <w:rsid w:val="003A097B"/>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4488E"/>
    <w:rsid w:val="00450556"/>
    <w:rsid w:val="004513E3"/>
    <w:rsid w:val="00451B24"/>
    <w:rsid w:val="00455022"/>
    <w:rsid w:val="004561A8"/>
    <w:rsid w:val="00460ABB"/>
    <w:rsid w:val="00465A2E"/>
    <w:rsid w:val="00466AC1"/>
    <w:rsid w:val="00466BEE"/>
    <w:rsid w:val="00466C3D"/>
    <w:rsid w:val="00467FD7"/>
    <w:rsid w:val="0047327C"/>
    <w:rsid w:val="004734BD"/>
    <w:rsid w:val="00474913"/>
    <w:rsid w:val="00475861"/>
    <w:rsid w:val="0047688F"/>
    <w:rsid w:val="00476E61"/>
    <w:rsid w:val="0048363D"/>
    <w:rsid w:val="0048512B"/>
    <w:rsid w:val="0048525F"/>
    <w:rsid w:val="00493FF9"/>
    <w:rsid w:val="00495565"/>
    <w:rsid w:val="004A08DA"/>
    <w:rsid w:val="004A5662"/>
    <w:rsid w:val="004B4D21"/>
    <w:rsid w:val="004B5DC4"/>
    <w:rsid w:val="004B6FF5"/>
    <w:rsid w:val="004B7C7B"/>
    <w:rsid w:val="004C059C"/>
    <w:rsid w:val="004C1608"/>
    <w:rsid w:val="004C282C"/>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1495F"/>
    <w:rsid w:val="00514F07"/>
    <w:rsid w:val="005238BB"/>
    <w:rsid w:val="0052479C"/>
    <w:rsid w:val="005255DC"/>
    <w:rsid w:val="00527292"/>
    <w:rsid w:val="005312A7"/>
    <w:rsid w:val="005325DC"/>
    <w:rsid w:val="0053366F"/>
    <w:rsid w:val="00534A99"/>
    <w:rsid w:val="005377A9"/>
    <w:rsid w:val="00537DA3"/>
    <w:rsid w:val="005424C0"/>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33EF"/>
    <w:rsid w:val="00575F61"/>
    <w:rsid w:val="00576666"/>
    <w:rsid w:val="0058050A"/>
    <w:rsid w:val="00581810"/>
    <w:rsid w:val="00581A48"/>
    <w:rsid w:val="00582DB7"/>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D9D"/>
    <w:rsid w:val="005F1ED1"/>
    <w:rsid w:val="005F4746"/>
    <w:rsid w:val="005F7E7D"/>
    <w:rsid w:val="00606E46"/>
    <w:rsid w:val="00610A8B"/>
    <w:rsid w:val="006118F3"/>
    <w:rsid w:val="00613D75"/>
    <w:rsid w:val="00616154"/>
    <w:rsid w:val="00622EB6"/>
    <w:rsid w:val="006304EE"/>
    <w:rsid w:val="00630B63"/>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0AFC"/>
    <w:rsid w:val="006725D6"/>
    <w:rsid w:val="00673606"/>
    <w:rsid w:val="006754E5"/>
    <w:rsid w:val="00677218"/>
    <w:rsid w:val="00677453"/>
    <w:rsid w:val="006827F8"/>
    <w:rsid w:val="006835C6"/>
    <w:rsid w:val="00685028"/>
    <w:rsid w:val="00687575"/>
    <w:rsid w:val="00687A88"/>
    <w:rsid w:val="006904CA"/>
    <w:rsid w:val="0069071E"/>
    <w:rsid w:val="00690ED4"/>
    <w:rsid w:val="006923F1"/>
    <w:rsid w:val="00693AE7"/>
    <w:rsid w:val="00695AF2"/>
    <w:rsid w:val="00697464"/>
    <w:rsid w:val="006A1F61"/>
    <w:rsid w:val="006A3C47"/>
    <w:rsid w:val="006A461E"/>
    <w:rsid w:val="006A4DAA"/>
    <w:rsid w:val="006B1568"/>
    <w:rsid w:val="006B3B24"/>
    <w:rsid w:val="006B43EB"/>
    <w:rsid w:val="006B5D4A"/>
    <w:rsid w:val="006C0019"/>
    <w:rsid w:val="006C0C6D"/>
    <w:rsid w:val="006C16DF"/>
    <w:rsid w:val="006C2F27"/>
    <w:rsid w:val="006C4431"/>
    <w:rsid w:val="006C5312"/>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6220"/>
    <w:rsid w:val="00707355"/>
    <w:rsid w:val="00711152"/>
    <w:rsid w:val="0072039D"/>
    <w:rsid w:val="00722A47"/>
    <w:rsid w:val="00725975"/>
    <w:rsid w:val="00725F71"/>
    <w:rsid w:val="0072673B"/>
    <w:rsid w:val="0072787F"/>
    <w:rsid w:val="0073078C"/>
    <w:rsid w:val="00734A8D"/>
    <w:rsid w:val="0073522A"/>
    <w:rsid w:val="0073682E"/>
    <w:rsid w:val="00737AF2"/>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630"/>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0B22"/>
    <w:rsid w:val="007E376A"/>
    <w:rsid w:val="007E5FF3"/>
    <w:rsid w:val="007E71DE"/>
    <w:rsid w:val="007E7D28"/>
    <w:rsid w:val="007F0216"/>
    <w:rsid w:val="007F3812"/>
    <w:rsid w:val="007F6DCA"/>
    <w:rsid w:val="00800981"/>
    <w:rsid w:val="00801434"/>
    <w:rsid w:val="00801EC4"/>
    <w:rsid w:val="00803D0D"/>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72969"/>
    <w:rsid w:val="00877044"/>
    <w:rsid w:val="00882B24"/>
    <w:rsid w:val="00885153"/>
    <w:rsid w:val="00885D71"/>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0E06"/>
    <w:rsid w:val="009429FC"/>
    <w:rsid w:val="00942EA5"/>
    <w:rsid w:val="00950093"/>
    <w:rsid w:val="009519C6"/>
    <w:rsid w:val="009528FD"/>
    <w:rsid w:val="009619AD"/>
    <w:rsid w:val="0096351D"/>
    <w:rsid w:val="00963C35"/>
    <w:rsid w:val="009650E3"/>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D2463"/>
    <w:rsid w:val="009D36D0"/>
    <w:rsid w:val="009E5332"/>
    <w:rsid w:val="009E5666"/>
    <w:rsid w:val="009E6355"/>
    <w:rsid w:val="009F026B"/>
    <w:rsid w:val="009F0E39"/>
    <w:rsid w:val="009F21BF"/>
    <w:rsid w:val="00A0185D"/>
    <w:rsid w:val="00A03AD4"/>
    <w:rsid w:val="00A06760"/>
    <w:rsid w:val="00A10B1B"/>
    <w:rsid w:val="00A1134E"/>
    <w:rsid w:val="00A15CC7"/>
    <w:rsid w:val="00A17222"/>
    <w:rsid w:val="00A20395"/>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51FB"/>
    <w:rsid w:val="00AA0DB8"/>
    <w:rsid w:val="00AA15B8"/>
    <w:rsid w:val="00AA67BE"/>
    <w:rsid w:val="00AA6A96"/>
    <w:rsid w:val="00AB1A37"/>
    <w:rsid w:val="00AB6BEA"/>
    <w:rsid w:val="00AC0690"/>
    <w:rsid w:val="00AC1206"/>
    <w:rsid w:val="00AC3974"/>
    <w:rsid w:val="00AD0C7E"/>
    <w:rsid w:val="00AD5AFB"/>
    <w:rsid w:val="00AD5F0F"/>
    <w:rsid w:val="00AE0492"/>
    <w:rsid w:val="00AE11DA"/>
    <w:rsid w:val="00AE1994"/>
    <w:rsid w:val="00AE675C"/>
    <w:rsid w:val="00AF0EAD"/>
    <w:rsid w:val="00AF1514"/>
    <w:rsid w:val="00AF359D"/>
    <w:rsid w:val="00AF3AF9"/>
    <w:rsid w:val="00AF3E8C"/>
    <w:rsid w:val="00B01E71"/>
    <w:rsid w:val="00B026A1"/>
    <w:rsid w:val="00B02B99"/>
    <w:rsid w:val="00B03BC8"/>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451E9"/>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A5F02"/>
    <w:rsid w:val="00BB460E"/>
    <w:rsid w:val="00BB48CC"/>
    <w:rsid w:val="00BB5890"/>
    <w:rsid w:val="00BB7D51"/>
    <w:rsid w:val="00BC29F3"/>
    <w:rsid w:val="00BD0419"/>
    <w:rsid w:val="00BD1168"/>
    <w:rsid w:val="00BD30C8"/>
    <w:rsid w:val="00BD33AC"/>
    <w:rsid w:val="00BD4C32"/>
    <w:rsid w:val="00BE2881"/>
    <w:rsid w:val="00BE2B3C"/>
    <w:rsid w:val="00BE3BA7"/>
    <w:rsid w:val="00BE4B09"/>
    <w:rsid w:val="00BE6725"/>
    <w:rsid w:val="00BF0301"/>
    <w:rsid w:val="00BF3469"/>
    <w:rsid w:val="00BF68B4"/>
    <w:rsid w:val="00BF7F79"/>
    <w:rsid w:val="00C01168"/>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5565"/>
    <w:rsid w:val="00C65613"/>
    <w:rsid w:val="00C70726"/>
    <w:rsid w:val="00C70B4B"/>
    <w:rsid w:val="00C74EC7"/>
    <w:rsid w:val="00C77EDB"/>
    <w:rsid w:val="00C83110"/>
    <w:rsid w:val="00C8362D"/>
    <w:rsid w:val="00C85259"/>
    <w:rsid w:val="00C875F7"/>
    <w:rsid w:val="00C87CFA"/>
    <w:rsid w:val="00C9011C"/>
    <w:rsid w:val="00C913F5"/>
    <w:rsid w:val="00C9714E"/>
    <w:rsid w:val="00CA12B7"/>
    <w:rsid w:val="00CA2A57"/>
    <w:rsid w:val="00CA6655"/>
    <w:rsid w:val="00CA66C8"/>
    <w:rsid w:val="00CA7F41"/>
    <w:rsid w:val="00CB0D9E"/>
    <w:rsid w:val="00CB1B0D"/>
    <w:rsid w:val="00CB4A78"/>
    <w:rsid w:val="00CB62FB"/>
    <w:rsid w:val="00CB7821"/>
    <w:rsid w:val="00CC7EA7"/>
    <w:rsid w:val="00CD5A37"/>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0C92"/>
    <w:rsid w:val="00E0329C"/>
    <w:rsid w:val="00E0427F"/>
    <w:rsid w:val="00E132F2"/>
    <w:rsid w:val="00E1768B"/>
    <w:rsid w:val="00E21B2F"/>
    <w:rsid w:val="00E21E21"/>
    <w:rsid w:val="00E221F9"/>
    <w:rsid w:val="00E305F8"/>
    <w:rsid w:val="00E30DCF"/>
    <w:rsid w:val="00E31038"/>
    <w:rsid w:val="00E31304"/>
    <w:rsid w:val="00E31C60"/>
    <w:rsid w:val="00E34BE0"/>
    <w:rsid w:val="00E36DCC"/>
    <w:rsid w:val="00E41492"/>
    <w:rsid w:val="00E43600"/>
    <w:rsid w:val="00E45005"/>
    <w:rsid w:val="00E4712C"/>
    <w:rsid w:val="00E52140"/>
    <w:rsid w:val="00E52C26"/>
    <w:rsid w:val="00E532DD"/>
    <w:rsid w:val="00E53622"/>
    <w:rsid w:val="00E60EDB"/>
    <w:rsid w:val="00E619DC"/>
    <w:rsid w:val="00E62B31"/>
    <w:rsid w:val="00E63B61"/>
    <w:rsid w:val="00E66B3D"/>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E5303"/>
    <w:rsid w:val="00EF21D0"/>
    <w:rsid w:val="00EF3EE9"/>
    <w:rsid w:val="00EF4E27"/>
    <w:rsid w:val="00EF6F38"/>
    <w:rsid w:val="00F01BA7"/>
    <w:rsid w:val="00F01F1B"/>
    <w:rsid w:val="00F03485"/>
    <w:rsid w:val="00F11B01"/>
    <w:rsid w:val="00F12A6E"/>
    <w:rsid w:val="00F13898"/>
    <w:rsid w:val="00F24BBA"/>
    <w:rsid w:val="00F257CC"/>
    <w:rsid w:val="00F25A3F"/>
    <w:rsid w:val="00F31980"/>
    <w:rsid w:val="00F3448A"/>
    <w:rsid w:val="00F347C6"/>
    <w:rsid w:val="00F354F7"/>
    <w:rsid w:val="00F424BA"/>
    <w:rsid w:val="00F4260F"/>
    <w:rsid w:val="00F4428B"/>
    <w:rsid w:val="00F454A0"/>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233C"/>
    <w:rsid w:val="00F94A65"/>
    <w:rsid w:val="00F97855"/>
    <w:rsid w:val="00FA01E7"/>
    <w:rsid w:val="00FA10DF"/>
    <w:rsid w:val="00FA42FC"/>
    <w:rsid w:val="00FA5201"/>
    <w:rsid w:val="00FB3713"/>
    <w:rsid w:val="00FB477A"/>
    <w:rsid w:val="00FB5A4D"/>
    <w:rsid w:val="00FB79A8"/>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customStyle="1" w:styleId="UnresolvedMention2">
    <w:name w:val="Unresolved Mention2"/>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styleId="Revision">
    <w:name w:val="Revision"/>
    <w:hidden/>
    <w:uiPriority w:val="99"/>
    <w:semiHidden/>
    <w:rsid w:val="00F44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yperlink" Target="http://www.hse.gov.uk/pubns/hse39.pdf"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724E-873B-45F0-9514-52523614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34</Pages>
  <Words>7739</Words>
  <Characters>44113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49</cp:revision>
  <cp:lastPrinted>2019-11-05T15:48:00Z</cp:lastPrinted>
  <dcterms:created xsi:type="dcterms:W3CDTF">2023-07-17T12:28:00Z</dcterms:created>
  <dcterms:modified xsi:type="dcterms:W3CDTF">2023-08-07T15:57:00Z</dcterms:modified>
</cp:coreProperties>
</file>