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AF5" w:rsidRDefault="00B539D5" w:rsidP="00F83C09">
      <w:pPr>
        <w:pStyle w:val="PlainText"/>
        <w:jc w:val="both"/>
        <w:rPr>
          <w:rFonts w:ascii="Arial" w:hAnsi="Arial" w:cs="Arial"/>
          <w:sz w:val="24"/>
          <w:szCs w:val="24"/>
        </w:rPr>
      </w:pPr>
      <w:r w:rsidRPr="00096F47">
        <w:rPr>
          <w:rFonts w:cs="Arial"/>
          <w:noProof/>
        </w:rPr>
        <w:drawing>
          <wp:anchor distT="0" distB="0" distL="114300" distR="114300" simplePos="0" relativeHeight="251660288" behindDoc="0" locked="0" layoutInCell="1" allowOverlap="1" wp14:anchorId="712896D7" wp14:editId="3D2F9C88">
            <wp:simplePos x="0" y="0"/>
            <wp:positionH relativeFrom="page">
              <wp:posOffset>5285740</wp:posOffset>
            </wp:positionH>
            <wp:positionV relativeFrom="page">
              <wp:posOffset>508000</wp:posOffset>
            </wp:positionV>
            <wp:extent cx="809625" cy="62611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3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626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45AF5" w:rsidRDefault="00D45AF5" w:rsidP="00D45AF5">
      <w:pPr>
        <w:pStyle w:val="PlainText"/>
        <w:tabs>
          <w:tab w:val="left" w:pos="565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D45AF5" w:rsidRDefault="00D45AF5" w:rsidP="00F83C09">
      <w:pPr>
        <w:pStyle w:val="PlainText"/>
        <w:jc w:val="both"/>
        <w:rPr>
          <w:rFonts w:ascii="Arial" w:hAnsi="Arial" w:cs="Arial"/>
          <w:sz w:val="24"/>
          <w:szCs w:val="24"/>
        </w:rPr>
      </w:pPr>
    </w:p>
    <w:p w:rsidR="00D45AF5" w:rsidRDefault="00D45AF5" w:rsidP="00F83C09">
      <w:pPr>
        <w:pStyle w:val="PlainText"/>
        <w:jc w:val="both"/>
        <w:rPr>
          <w:rFonts w:ascii="Arial" w:hAnsi="Arial" w:cs="Arial"/>
          <w:sz w:val="24"/>
          <w:szCs w:val="24"/>
        </w:rPr>
      </w:pPr>
    </w:p>
    <w:p w:rsidR="009E6C59" w:rsidRDefault="000D20B8" w:rsidP="009E6C59">
      <w:pPr>
        <w:rPr>
          <w:rFonts w:ascii="Arial" w:hAnsi="Arial" w:cs="Arial"/>
          <w:b/>
          <w:sz w:val="24"/>
          <w:szCs w:val="24"/>
        </w:rPr>
      </w:pPr>
      <w:r w:rsidRPr="009E6C59">
        <w:rPr>
          <w:rFonts w:ascii="Arial" w:hAnsi="Arial" w:cs="Arial"/>
          <w:b/>
          <w:sz w:val="24"/>
          <w:szCs w:val="24"/>
        </w:rPr>
        <w:t>SE</w:t>
      </w:r>
      <w:bookmarkStart w:id="0" w:name="_GoBack"/>
      <w:bookmarkEnd w:id="0"/>
      <w:r w:rsidRPr="009E6C59">
        <w:rPr>
          <w:rFonts w:ascii="Arial" w:hAnsi="Arial" w:cs="Arial"/>
          <w:b/>
          <w:sz w:val="24"/>
          <w:szCs w:val="24"/>
        </w:rPr>
        <w:t xml:space="preserve">LECTT offer schedule </w:t>
      </w:r>
      <w:r w:rsidR="0029125C" w:rsidRPr="009E6C59">
        <w:rPr>
          <w:rFonts w:ascii="Arial" w:hAnsi="Arial" w:cs="Arial"/>
          <w:b/>
          <w:sz w:val="24"/>
          <w:szCs w:val="24"/>
        </w:rPr>
        <w:t xml:space="preserve">instructions </w:t>
      </w:r>
      <w:r w:rsidRPr="009E6C59">
        <w:rPr>
          <w:rFonts w:ascii="Arial" w:hAnsi="Arial" w:cs="Arial"/>
          <w:b/>
          <w:sz w:val="24"/>
          <w:szCs w:val="24"/>
        </w:rPr>
        <w:t xml:space="preserve">(Document </w:t>
      </w:r>
      <w:proofErr w:type="gramStart"/>
      <w:r w:rsidRPr="009E6C59">
        <w:rPr>
          <w:rFonts w:ascii="Arial" w:hAnsi="Arial" w:cs="Arial"/>
          <w:b/>
          <w:sz w:val="24"/>
          <w:szCs w:val="24"/>
        </w:rPr>
        <w:t>No.06b</w:t>
      </w:r>
      <w:r w:rsidR="003B7BFD" w:rsidRPr="009E6C59">
        <w:rPr>
          <w:rFonts w:ascii="Arial" w:hAnsi="Arial" w:cs="Arial"/>
          <w:b/>
          <w:sz w:val="24"/>
          <w:szCs w:val="24"/>
        </w:rPr>
        <w:t>(</w:t>
      </w:r>
      <w:proofErr w:type="gramEnd"/>
      <w:r w:rsidR="003B7BFD" w:rsidRPr="009E6C59">
        <w:rPr>
          <w:rFonts w:ascii="Arial" w:hAnsi="Arial" w:cs="Arial"/>
          <w:b/>
          <w:sz w:val="24"/>
          <w:szCs w:val="24"/>
        </w:rPr>
        <w:t>ii)</w:t>
      </w:r>
      <w:r w:rsidRPr="009E6C59">
        <w:rPr>
          <w:rFonts w:ascii="Arial" w:hAnsi="Arial" w:cs="Arial"/>
          <w:b/>
          <w:sz w:val="24"/>
          <w:szCs w:val="24"/>
        </w:rPr>
        <w:t>)</w:t>
      </w:r>
    </w:p>
    <w:p w:rsidR="00DB2012" w:rsidRPr="00B31127" w:rsidRDefault="00DB2012" w:rsidP="009E6C59">
      <w:pPr>
        <w:rPr>
          <w:rFonts w:ascii="Arial" w:eastAsia="Times New Roman" w:hAnsi="Arial" w:cs="Arial"/>
          <w:color w:val="333333"/>
          <w:sz w:val="24"/>
          <w:szCs w:val="24"/>
          <w:lang w:val="en-US"/>
        </w:rPr>
      </w:pPr>
      <w:r w:rsidRPr="00B31127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SELECTT is Commercial Medicines Unit “Supplier </w:t>
      </w:r>
      <w:proofErr w:type="spellStart"/>
      <w:r w:rsidRPr="00B31127">
        <w:rPr>
          <w:rFonts w:ascii="Arial" w:eastAsia="Times New Roman" w:hAnsi="Arial" w:cs="Arial"/>
          <w:color w:val="333333"/>
          <w:sz w:val="24"/>
          <w:szCs w:val="24"/>
          <w:lang w:val="en-US"/>
        </w:rPr>
        <w:t>ELECtronic</w:t>
      </w:r>
      <w:proofErr w:type="spellEnd"/>
      <w:r w:rsidRPr="00B31127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 Tender Tool” enabling suppliers </w:t>
      </w:r>
      <w:r w:rsidR="00FB4826" w:rsidRPr="00B31127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to </w:t>
      </w:r>
      <w:r w:rsidRPr="00B31127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make </w:t>
      </w:r>
      <w:r w:rsidR="00A343D6" w:rsidRPr="00B31127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offer </w:t>
      </w:r>
      <w:r w:rsidRPr="00B31127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submissions against </w:t>
      </w:r>
      <w:r w:rsidR="00045F9D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specific </w:t>
      </w:r>
      <w:r w:rsidRPr="00B31127">
        <w:rPr>
          <w:rFonts w:ascii="Arial" w:eastAsia="Times New Roman" w:hAnsi="Arial" w:cs="Arial"/>
          <w:color w:val="333333"/>
          <w:sz w:val="24"/>
          <w:szCs w:val="24"/>
          <w:lang w:val="en-US"/>
        </w:rPr>
        <w:t>CMU tenders.</w:t>
      </w:r>
    </w:p>
    <w:p w:rsidR="00DB2012" w:rsidRPr="00B31127" w:rsidRDefault="00DB2012" w:rsidP="00B31127">
      <w:pPr>
        <w:shd w:val="clear" w:color="auto" w:fill="FFFFFF"/>
        <w:spacing w:before="100" w:beforeAutospacing="1" w:after="360" w:line="288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n-US"/>
        </w:rPr>
      </w:pPr>
      <w:r w:rsidRPr="00B31127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It is a Microsoft Windows application that is installed locally on your </w:t>
      </w:r>
      <w:r w:rsidR="00BF64BF">
        <w:rPr>
          <w:rFonts w:ascii="Arial" w:eastAsia="Times New Roman" w:hAnsi="Arial" w:cs="Arial"/>
          <w:color w:val="333333"/>
          <w:sz w:val="24"/>
          <w:szCs w:val="24"/>
          <w:lang w:val="en-US"/>
        </w:rPr>
        <w:t>computer via a secure web link.</w:t>
      </w:r>
    </w:p>
    <w:p w:rsidR="007702C1" w:rsidRPr="00D472B3" w:rsidRDefault="00DB2012" w:rsidP="003D7F7A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360" w:line="288" w:lineRule="atLeast"/>
        <w:jc w:val="both"/>
        <w:rPr>
          <w:rFonts w:ascii="Arial" w:hAnsi="Arial" w:cs="Arial"/>
          <w:sz w:val="24"/>
          <w:szCs w:val="24"/>
        </w:rPr>
      </w:pPr>
      <w:r w:rsidRPr="00D472B3">
        <w:rPr>
          <w:rFonts w:ascii="Arial" w:eastAsia="Times New Roman" w:hAnsi="Arial" w:cs="Arial"/>
          <w:color w:val="333333"/>
          <w:sz w:val="24"/>
          <w:szCs w:val="24"/>
          <w:lang w:val="en-US"/>
        </w:rPr>
        <w:t>In order to use SELECTT you must first obtain logon credentials</w:t>
      </w:r>
      <w:r w:rsidR="00A343D6" w:rsidRPr="00D472B3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 by emailing </w:t>
      </w:r>
      <w:hyperlink r:id="rId9" w:history="1">
        <w:r w:rsidR="003D7F7A" w:rsidRPr="00D472B3">
          <w:rPr>
            <w:rStyle w:val="Hyperlink"/>
            <w:rFonts w:ascii="Arial" w:hAnsi="Arial" w:cs="Arial"/>
            <w:sz w:val="24"/>
            <w:szCs w:val="24"/>
          </w:rPr>
          <w:t>SELECTT@dh.gsi.gov.uk</w:t>
        </w:r>
      </w:hyperlink>
      <w:r w:rsidRPr="00D472B3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. </w:t>
      </w:r>
      <w:r w:rsidR="00774DD0" w:rsidRPr="00D472B3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Once in receipt, </w:t>
      </w:r>
      <w:r w:rsidRPr="00D472B3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you will be able to download and install </w:t>
      </w:r>
      <w:r w:rsidR="00774DD0" w:rsidRPr="00D472B3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the </w:t>
      </w:r>
      <w:proofErr w:type="spellStart"/>
      <w:r w:rsidR="00774DD0" w:rsidRPr="00D472B3">
        <w:rPr>
          <w:rFonts w:ascii="Arial" w:eastAsia="Times New Roman" w:hAnsi="Arial" w:cs="Arial"/>
          <w:color w:val="333333"/>
          <w:sz w:val="24"/>
          <w:szCs w:val="24"/>
          <w:lang w:val="en-US"/>
        </w:rPr>
        <w:t>Selectt</w:t>
      </w:r>
      <w:proofErr w:type="spellEnd"/>
      <w:r w:rsidR="00774DD0" w:rsidRPr="00D472B3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 software </w:t>
      </w:r>
      <w:r w:rsidR="00BF64BF" w:rsidRPr="00D472B3">
        <w:rPr>
          <w:rFonts w:ascii="Arial" w:eastAsia="Times New Roman" w:hAnsi="Arial" w:cs="Arial"/>
          <w:color w:val="333333"/>
          <w:sz w:val="24"/>
          <w:szCs w:val="24"/>
          <w:lang w:val="en-US"/>
        </w:rPr>
        <w:t>on your computer</w:t>
      </w:r>
    </w:p>
    <w:p w:rsidR="003D7F7A" w:rsidRPr="00D472B3" w:rsidRDefault="00774DD0" w:rsidP="007D7D46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360" w:line="288" w:lineRule="atLeast"/>
        <w:jc w:val="both"/>
        <w:rPr>
          <w:rFonts w:ascii="Arial" w:hAnsi="Arial" w:cs="Arial"/>
          <w:sz w:val="24"/>
          <w:szCs w:val="24"/>
        </w:rPr>
      </w:pPr>
      <w:r w:rsidRPr="00D472B3">
        <w:rPr>
          <w:rFonts w:ascii="Arial" w:hAnsi="Arial" w:cs="Arial"/>
          <w:sz w:val="24"/>
          <w:szCs w:val="24"/>
        </w:rPr>
        <w:t xml:space="preserve">Suppliers are advised to read the </w:t>
      </w:r>
      <w:r w:rsidR="006703A0" w:rsidRPr="00D472B3">
        <w:rPr>
          <w:rFonts w:ascii="Arial" w:hAnsi="Arial" w:cs="Arial"/>
          <w:sz w:val="24"/>
          <w:szCs w:val="24"/>
        </w:rPr>
        <w:t>SELECTT u</w:t>
      </w:r>
      <w:r w:rsidRPr="00D472B3">
        <w:rPr>
          <w:rFonts w:ascii="Arial" w:hAnsi="Arial" w:cs="Arial"/>
          <w:sz w:val="24"/>
          <w:szCs w:val="24"/>
        </w:rPr>
        <w:t>ser guide</w:t>
      </w:r>
      <w:r w:rsidR="003D7F7A" w:rsidRPr="00D472B3">
        <w:rPr>
          <w:rFonts w:ascii="Arial" w:hAnsi="Arial" w:cs="Arial"/>
          <w:sz w:val="24"/>
          <w:szCs w:val="24"/>
        </w:rPr>
        <w:t xml:space="preserve">, which can be found at: </w:t>
      </w:r>
      <w:r w:rsidR="003D7F7A" w:rsidRPr="00D472B3">
        <w:rPr>
          <w:rFonts w:ascii="Arial" w:hAnsi="Arial" w:cs="Arial"/>
          <w:color w:val="0000FF"/>
          <w:sz w:val="24"/>
          <w:szCs w:val="24"/>
          <w:u w:val="single"/>
        </w:rPr>
        <w:t>www.gov.uk/government/publications/drugs-and-pharmaceutical-supplier-tender-submission</w:t>
      </w:r>
      <w:r w:rsidR="003D7F7A" w:rsidRPr="00D472B3">
        <w:rPr>
          <w:rFonts w:ascii="Arial" w:hAnsi="Arial" w:cs="Arial"/>
          <w:sz w:val="24"/>
          <w:szCs w:val="24"/>
        </w:rPr>
        <w:t xml:space="preserve"> </w:t>
      </w:r>
    </w:p>
    <w:p w:rsidR="007D7D46" w:rsidRPr="00E72006" w:rsidRDefault="007D7D46" w:rsidP="007D7D46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360" w:line="288" w:lineRule="atLeast"/>
        <w:jc w:val="both"/>
        <w:rPr>
          <w:rFonts w:ascii="Arial" w:hAnsi="Arial" w:cs="Arial"/>
          <w:sz w:val="24"/>
          <w:szCs w:val="24"/>
        </w:rPr>
      </w:pPr>
      <w:r w:rsidRPr="003D7F7A">
        <w:rPr>
          <w:rFonts w:ascii="Arial" w:hAnsi="Arial" w:cs="Arial"/>
          <w:sz w:val="24"/>
          <w:szCs w:val="24"/>
        </w:rPr>
        <w:t xml:space="preserve">Should you require any further guidance or advice on using SELECTT please make contact via the </w:t>
      </w:r>
      <w:proofErr w:type="spellStart"/>
      <w:r w:rsidRPr="003D7F7A">
        <w:rPr>
          <w:rFonts w:ascii="Arial" w:hAnsi="Arial" w:cs="Arial"/>
          <w:sz w:val="24"/>
          <w:szCs w:val="24"/>
        </w:rPr>
        <w:t>Bravosolution</w:t>
      </w:r>
      <w:proofErr w:type="spellEnd"/>
      <w:r w:rsidRPr="003D7F7A">
        <w:rPr>
          <w:rFonts w:ascii="Arial" w:hAnsi="Arial" w:cs="Arial"/>
          <w:sz w:val="24"/>
          <w:szCs w:val="24"/>
        </w:rPr>
        <w:t xml:space="preserve"> messaging portal </w:t>
      </w:r>
      <w:r w:rsidRPr="00E72006">
        <w:rPr>
          <w:rFonts w:ascii="Arial" w:hAnsi="Arial" w:cs="Arial"/>
          <w:sz w:val="24"/>
          <w:szCs w:val="24"/>
          <w:u w:val="single"/>
        </w:rPr>
        <w:t>as early as possible in the tender process.</w:t>
      </w:r>
    </w:p>
    <w:p w:rsidR="00FB4826" w:rsidRPr="00B31127" w:rsidRDefault="00FB4826" w:rsidP="00B31127">
      <w:pPr>
        <w:pStyle w:val="PlainText"/>
        <w:jc w:val="both"/>
        <w:rPr>
          <w:rFonts w:ascii="Arial" w:hAnsi="Arial" w:cs="Arial"/>
          <w:sz w:val="24"/>
          <w:szCs w:val="24"/>
        </w:rPr>
      </w:pPr>
      <w:r w:rsidRPr="00B31127">
        <w:rPr>
          <w:rFonts w:ascii="Arial" w:hAnsi="Arial" w:cs="Arial"/>
          <w:sz w:val="24"/>
          <w:szCs w:val="24"/>
        </w:rPr>
        <w:t>After successful installation of SELECTT points to remember:</w:t>
      </w:r>
    </w:p>
    <w:p w:rsidR="00FB4826" w:rsidRPr="00B31127" w:rsidRDefault="00FB4826" w:rsidP="00B31127">
      <w:pPr>
        <w:pStyle w:val="PlainText"/>
        <w:jc w:val="both"/>
        <w:rPr>
          <w:rFonts w:ascii="Arial" w:hAnsi="Arial" w:cs="Arial"/>
          <w:sz w:val="24"/>
          <w:szCs w:val="24"/>
        </w:rPr>
      </w:pPr>
    </w:p>
    <w:p w:rsidR="00FB4826" w:rsidRPr="00B31127" w:rsidRDefault="00FB4826" w:rsidP="00B31127">
      <w:pPr>
        <w:pStyle w:val="PlainTex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B31127">
        <w:rPr>
          <w:rFonts w:ascii="Arial" w:hAnsi="Arial" w:cs="Arial"/>
          <w:sz w:val="24"/>
          <w:szCs w:val="24"/>
        </w:rPr>
        <w:t xml:space="preserve">When downloading from Bravo the SELECTT offer schedule Document </w:t>
      </w:r>
      <w:r w:rsidRPr="00856DB6">
        <w:rPr>
          <w:rFonts w:ascii="Arial" w:hAnsi="Arial" w:cs="Arial"/>
          <w:sz w:val="24"/>
          <w:szCs w:val="24"/>
        </w:rPr>
        <w:t>No.</w:t>
      </w:r>
      <w:r w:rsidR="00856DB6" w:rsidRPr="00856DB6">
        <w:rPr>
          <w:rFonts w:ascii="Arial" w:hAnsi="Arial" w:cs="Arial"/>
          <w:sz w:val="24"/>
          <w:szCs w:val="24"/>
        </w:rPr>
        <w:t>05a</w:t>
      </w:r>
      <w:r w:rsidRPr="00856DB6">
        <w:rPr>
          <w:rFonts w:ascii="Arial" w:hAnsi="Arial" w:cs="Arial"/>
          <w:sz w:val="24"/>
          <w:szCs w:val="24"/>
        </w:rPr>
        <w:t xml:space="preserve">, do not change the file extension reference </w:t>
      </w:r>
      <w:r w:rsidRPr="00856DB6">
        <w:rPr>
          <w:rFonts w:ascii="Arial" w:hAnsi="Arial" w:cs="Arial"/>
          <w:b/>
          <w:sz w:val="24"/>
          <w:szCs w:val="24"/>
        </w:rPr>
        <w:t>.</w:t>
      </w:r>
      <w:r w:rsidR="00E50452" w:rsidRPr="00856DB6">
        <w:rPr>
          <w:rFonts w:ascii="Arial" w:hAnsi="Arial" w:cs="Arial"/>
          <w:b/>
          <w:sz w:val="24"/>
          <w:szCs w:val="24"/>
        </w:rPr>
        <w:t>xml</w:t>
      </w:r>
      <w:r w:rsidRPr="00856DB6">
        <w:rPr>
          <w:rFonts w:ascii="Arial" w:hAnsi="Arial" w:cs="Arial"/>
          <w:sz w:val="24"/>
          <w:szCs w:val="24"/>
        </w:rPr>
        <w:t xml:space="preserve"> as the file cannot be opened through SELECTT</w:t>
      </w:r>
    </w:p>
    <w:p w:rsidR="003E6E73" w:rsidRPr="00B31127" w:rsidRDefault="003E6E73" w:rsidP="00B31127">
      <w:pPr>
        <w:pStyle w:val="PlainText"/>
        <w:ind w:left="720"/>
        <w:jc w:val="both"/>
        <w:rPr>
          <w:rFonts w:ascii="Arial" w:hAnsi="Arial" w:cs="Arial"/>
          <w:sz w:val="24"/>
          <w:szCs w:val="24"/>
        </w:rPr>
      </w:pPr>
    </w:p>
    <w:p w:rsidR="00FB4826" w:rsidRPr="00B31127" w:rsidRDefault="00E50452" w:rsidP="00B31127">
      <w:pPr>
        <w:pStyle w:val="PlainTex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Also, d</w:t>
      </w:r>
      <w:r w:rsidR="00AA1142" w:rsidRPr="00B31127">
        <w:rPr>
          <w:rFonts w:ascii="Arial" w:hAnsi="Arial" w:cs="Arial"/>
          <w:sz w:val="24"/>
          <w:szCs w:val="24"/>
        </w:rPr>
        <w:t>o not change the default file name from Document No.</w:t>
      </w:r>
      <w:r w:rsidR="00856DB6">
        <w:rPr>
          <w:rFonts w:ascii="Arial" w:hAnsi="Arial" w:cs="Arial"/>
          <w:sz w:val="24"/>
          <w:szCs w:val="24"/>
        </w:rPr>
        <w:t>05a (</w:t>
      </w:r>
      <w:proofErr w:type="spellStart"/>
      <w:r w:rsidR="00856DB6">
        <w:rPr>
          <w:rFonts w:ascii="Arial" w:hAnsi="Arial" w:cs="Arial"/>
          <w:sz w:val="24"/>
          <w:szCs w:val="24"/>
        </w:rPr>
        <w:t>i</w:t>
      </w:r>
      <w:proofErr w:type="spellEnd"/>
      <w:r w:rsidR="00856DB6">
        <w:rPr>
          <w:rFonts w:ascii="Arial" w:hAnsi="Arial" w:cs="Arial"/>
          <w:sz w:val="24"/>
          <w:szCs w:val="24"/>
        </w:rPr>
        <w:t>) &amp; (ii)</w:t>
      </w:r>
      <w:r w:rsidR="00AA1142" w:rsidRPr="00B31127">
        <w:rPr>
          <w:rFonts w:ascii="Arial" w:hAnsi="Arial" w:cs="Arial"/>
          <w:sz w:val="24"/>
          <w:szCs w:val="24"/>
        </w:rPr>
        <w:t xml:space="preserve">  Document No.02, Terms of offer, reference 8.3 refers</w:t>
      </w:r>
    </w:p>
    <w:p w:rsidR="003E6E73" w:rsidRPr="00B31127" w:rsidRDefault="003E6E73" w:rsidP="00B31127">
      <w:pPr>
        <w:pStyle w:val="PlainText"/>
        <w:ind w:left="720"/>
        <w:jc w:val="both"/>
        <w:rPr>
          <w:rFonts w:ascii="Arial" w:hAnsi="Arial" w:cs="Arial"/>
          <w:sz w:val="24"/>
          <w:szCs w:val="24"/>
        </w:rPr>
      </w:pPr>
    </w:p>
    <w:p w:rsidR="003E6E73" w:rsidRPr="00B31127" w:rsidRDefault="00AA1142" w:rsidP="00B31127">
      <w:pPr>
        <w:pStyle w:val="PlainTex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B31127">
        <w:rPr>
          <w:rFonts w:ascii="Arial" w:hAnsi="Arial" w:cs="Arial"/>
          <w:sz w:val="24"/>
          <w:szCs w:val="24"/>
        </w:rPr>
        <w:t>Once your offer</w:t>
      </w:r>
      <w:r w:rsidR="00E50452">
        <w:rPr>
          <w:rFonts w:ascii="Arial" w:hAnsi="Arial" w:cs="Arial"/>
          <w:sz w:val="24"/>
          <w:szCs w:val="24"/>
        </w:rPr>
        <w:t>(</w:t>
      </w:r>
      <w:r w:rsidRPr="00B31127">
        <w:rPr>
          <w:rFonts w:ascii="Arial" w:hAnsi="Arial" w:cs="Arial"/>
          <w:sz w:val="24"/>
          <w:szCs w:val="24"/>
        </w:rPr>
        <w:t>s</w:t>
      </w:r>
      <w:r w:rsidR="00E50452">
        <w:rPr>
          <w:rFonts w:ascii="Arial" w:hAnsi="Arial" w:cs="Arial"/>
          <w:sz w:val="24"/>
          <w:szCs w:val="24"/>
        </w:rPr>
        <w:t>)</w:t>
      </w:r>
      <w:r w:rsidRPr="00B31127">
        <w:rPr>
          <w:rFonts w:ascii="Arial" w:hAnsi="Arial" w:cs="Arial"/>
          <w:sz w:val="24"/>
          <w:szCs w:val="24"/>
        </w:rPr>
        <w:t xml:space="preserve"> are completed the file must be exported from SELECTT</w:t>
      </w:r>
      <w:r w:rsidR="003E6E73" w:rsidRPr="00B31127">
        <w:rPr>
          <w:rFonts w:ascii="Arial" w:hAnsi="Arial" w:cs="Arial"/>
          <w:sz w:val="24"/>
          <w:szCs w:val="24"/>
        </w:rPr>
        <w:t xml:space="preserve">.  </w:t>
      </w:r>
      <w:r w:rsidR="00B31127" w:rsidRPr="00B31127">
        <w:rPr>
          <w:rFonts w:ascii="Arial" w:hAnsi="Arial" w:cs="Arial"/>
          <w:sz w:val="24"/>
          <w:szCs w:val="24"/>
        </w:rPr>
        <w:t>For a step by step guide on export</w:t>
      </w:r>
      <w:r w:rsidR="00E50452">
        <w:rPr>
          <w:rFonts w:ascii="Arial" w:hAnsi="Arial" w:cs="Arial"/>
          <w:sz w:val="24"/>
          <w:szCs w:val="24"/>
        </w:rPr>
        <w:t xml:space="preserve">ing </w:t>
      </w:r>
      <w:r w:rsidR="00B31127" w:rsidRPr="00B31127">
        <w:rPr>
          <w:rFonts w:ascii="Arial" w:hAnsi="Arial" w:cs="Arial"/>
          <w:sz w:val="24"/>
          <w:szCs w:val="24"/>
        </w:rPr>
        <w:t>the file p</w:t>
      </w:r>
      <w:r w:rsidR="003E6E73" w:rsidRPr="00B31127">
        <w:rPr>
          <w:rFonts w:ascii="Arial" w:hAnsi="Arial" w:cs="Arial"/>
          <w:sz w:val="24"/>
          <w:szCs w:val="24"/>
        </w:rPr>
        <w:t>lease refer to the user guide reference 5, page 31</w:t>
      </w:r>
    </w:p>
    <w:p w:rsidR="003E6E73" w:rsidRPr="00B31127" w:rsidRDefault="003E6E73" w:rsidP="00B31127">
      <w:pPr>
        <w:pStyle w:val="PlainText"/>
        <w:ind w:left="720"/>
        <w:jc w:val="both"/>
        <w:rPr>
          <w:rFonts w:ascii="Arial" w:hAnsi="Arial" w:cs="Arial"/>
          <w:sz w:val="24"/>
          <w:szCs w:val="24"/>
        </w:rPr>
      </w:pPr>
    </w:p>
    <w:p w:rsidR="003E6E73" w:rsidRPr="00B31127" w:rsidRDefault="003E6E73" w:rsidP="00B31127">
      <w:pPr>
        <w:pStyle w:val="PlainTex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B31127">
        <w:rPr>
          <w:rFonts w:ascii="Arial" w:hAnsi="Arial" w:cs="Arial"/>
          <w:sz w:val="24"/>
          <w:szCs w:val="24"/>
        </w:rPr>
        <w:t>After exporting</w:t>
      </w:r>
      <w:r w:rsidR="008D63F1">
        <w:rPr>
          <w:rFonts w:ascii="Arial" w:hAnsi="Arial" w:cs="Arial"/>
          <w:sz w:val="24"/>
          <w:szCs w:val="24"/>
        </w:rPr>
        <w:t xml:space="preserve"> the file a </w:t>
      </w:r>
      <w:r w:rsidRPr="00E50452">
        <w:rPr>
          <w:rFonts w:ascii="Arial" w:hAnsi="Arial" w:cs="Arial"/>
          <w:b/>
          <w:sz w:val="24"/>
          <w:szCs w:val="24"/>
        </w:rPr>
        <w:t>.</w:t>
      </w:r>
      <w:proofErr w:type="spellStart"/>
      <w:r w:rsidRPr="00E50452">
        <w:rPr>
          <w:rFonts w:ascii="Arial" w:hAnsi="Arial" w:cs="Arial"/>
          <w:b/>
          <w:sz w:val="24"/>
          <w:szCs w:val="24"/>
        </w:rPr>
        <w:t>cmu</w:t>
      </w:r>
      <w:proofErr w:type="spellEnd"/>
      <w:r w:rsidRPr="00B31127">
        <w:rPr>
          <w:rFonts w:ascii="Arial" w:hAnsi="Arial" w:cs="Arial"/>
          <w:sz w:val="24"/>
          <w:szCs w:val="24"/>
        </w:rPr>
        <w:t xml:space="preserve"> extension </w:t>
      </w:r>
      <w:r w:rsidR="008D63F1">
        <w:rPr>
          <w:rFonts w:ascii="Arial" w:hAnsi="Arial" w:cs="Arial"/>
          <w:sz w:val="24"/>
          <w:szCs w:val="24"/>
        </w:rPr>
        <w:t xml:space="preserve">is </w:t>
      </w:r>
      <w:r w:rsidRPr="00B31127">
        <w:rPr>
          <w:rFonts w:ascii="Arial" w:hAnsi="Arial" w:cs="Arial"/>
          <w:sz w:val="24"/>
          <w:szCs w:val="24"/>
        </w:rPr>
        <w:t>created and it is this document that has to be uploaded back into Bravo as part of your offer submission</w:t>
      </w:r>
      <w:r w:rsidR="00E50452">
        <w:rPr>
          <w:rFonts w:ascii="Arial" w:hAnsi="Arial" w:cs="Arial"/>
          <w:sz w:val="24"/>
          <w:szCs w:val="24"/>
        </w:rPr>
        <w:t>.</w:t>
      </w:r>
    </w:p>
    <w:p w:rsidR="003E6E73" w:rsidRPr="00B31127" w:rsidRDefault="003E6E73" w:rsidP="00B31127">
      <w:pPr>
        <w:pStyle w:val="PlainText"/>
        <w:ind w:left="360"/>
        <w:jc w:val="both"/>
        <w:rPr>
          <w:rFonts w:ascii="Arial" w:hAnsi="Arial" w:cs="Arial"/>
          <w:sz w:val="24"/>
          <w:szCs w:val="24"/>
        </w:rPr>
      </w:pPr>
    </w:p>
    <w:p w:rsidR="00AA1142" w:rsidRDefault="008D63F1" w:rsidP="00BF64BF">
      <w:pPr>
        <w:pStyle w:val="PlainText"/>
        <w:ind w:left="720"/>
        <w:jc w:val="both"/>
        <w:rPr>
          <w:rFonts w:ascii="Arial" w:hAnsi="Arial" w:cs="Arial"/>
          <w:b/>
          <w:sz w:val="28"/>
          <w:szCs w:val="28"/>
        </w:rPr>
      </w:pPr>
      <w:r w:rsidRPr="00BF64BF">
        <w:rPr>
          <w:rFonts w:ascii="Arial" w:hAnsi="Arial" w:cs="Arial"/>
          <w:b/>
          <w:sz w:val="28"/>
          <w:szCs w:val="28"/>
        </w:rPr>
        <w:t>Please note:  the .</w:t>
      </w:r>
      <w:proofErr w:type="spellStart"/>
      <w:r w:rsidRPr="00BF64BF">
        <w:rPr>
          <w:rFonts w:ascii="Arial" w:hAnsi="Arial" w:cs="Arial"/>
          <w:b/>
          <w:sz w:val="28"/>
          <w:szCs w:val="28"/>
        </w:rPr>
        <w:t>cmu</w:t>
      </w:r>
      <w:proofErr w:type="spellEnd"/>
      <w:r w:rsidRPr="00BF64BF">
        <w:rPr>
          <w:rFonts w:ascii="Arial" w:hAnsi="Arial" w:cs="Arial"/>
          <w:b/>
          <w:sz w:val="28"/>
          <w:szCs w:val="28"/>
        </w:rPr>
        <w:t xml:space="preserve"> file extension should not be changed under any circumstance because without the .</w:t>
      </w:r>
      <w:proofErr w:type="spellStart"/>
      <w:r w:rsidRPr="00BF64BF">
        <w:rPr>
          <w:rFonts w:ascii="Arial" w:hAnsi="Arial" w:cs="Arial"/>
          <w:b/>
          <w:sz w:val="28"/>
          <w:szCs w:val="28"/>
        </w:rPr>
        <w:t>cmu</w:t>
      </w:r>
      <w:proofErr w:type="spellEnd"/>
      <w:r w:rsidRPr="00BF64BF">
        <w:rPr>
          <w:rFonts w:ascii="Arial" w:hAnsi="Arial" w:cs="Arial"/>
          <w:b/>
          <w:sz w:val="28"/>
          <w:szCs w:val="28"/>
        </w:rPr>
        <w:t xml:space="preserve"> file your offer will not be complete and may not be admissible</w:t>
      </w:r>
      <w:r w:rsidR="00BF64BF">
        <w:rPr>
          <w:rFonts w:ascii="Arial" w:hAnsi="Arial" w:cs="Arial"/>
          <w:b/>
          <w:sz w:val="28"/>
          <w:szCs w:val="28"/>
        </w:rPr>
        <w:t>.</w:t>
      </w:r>
    </w:p>
    <w:p w:rsidR="009E0F1D" w:rsidRPr="005963B7" w:rsidRDefault="005963B7" w:rsidP="00BF64BF">
      <w:pPr>
        <w:pStyle w:val="PlainText"/>
        <w:ind w:left="720"/>
        <w:jc w:val="both"/>
        <w:rPr>
          <w:rFonts w:ascii="Arial" w:hAnsi="Arial" w:cs="Arial"/>
          <w:b/>
          <w:color w:val="FF0000"/>
          <w:sz w:val="28"/>
          <w:szCs w:val="28"/>
        </w:rPr>
      </w:pPr>
      <w:r w:rsidRPr="005963B7">
        <w:rPr>
          <w:rFonts w:ascii="Arial" w:hAnsi="Arial" w:cs="Arial"/>
          <w:b/>
          <w:color w:val="FF0000"/>
          <w:sz w:val="28"/>
          <w:szCs w:val="28"/>
        </w:rPr>
        <w:t xml:space="preserve">Acknowledgement of your understanding </w:t>
      </w:r>
      <w:r w:rsidR="006D2CFA">
        <w:rPr>
          <w:rFonts w:ascii="Arial" w:hAnsi="Arial" w:cs="Arial"/>
          <w:b/>
          <w:color w:val="FF0000"/>
          <w:sz w:val="28"/>
          <w:szCs w:val="28"/>
        </w:rPr>
        <w:t>of</w:t>
      </w:r>
      <w:r w:rsidRPr="005963B7">
        <w:rPr>
          <w:rFonts w:ascii="Arial" w:hAnsi="Arial" w:cs="Arial"/>
          <w:b/>
          <w:color w:val="FF0000"/>
          <w:sz w:val="28"/>
          <w:szCs w:val="28"/>
        </w:rPr>
        <w:t xml:space="preserve"> this document is undertaken in the on the Bravo Solution e-Tendering portal</w:t>
      </w:r>
      <w:r w:rsidR="009E0F1D">
        <w:rPr>
          <w:rFonts w:ascii="Arial" w:hAnsi="Arial" w:cs="Arial"/>
          <w:b/>
          <w:color w:val="FF0000"/>
          <w:sz w:val="28"/>
          <w:szCs w:val="28"/>
        </w:rPr>
        <w:t xml:space="preserve"> under “My Response”</w:t>
      </w:r>
      <w:r w:rsidRPr="005963B7">
        <w:rPr>
          <w:rFonts w:ascii="Arial" w:hAnsi="Arial" w:cs="Arial"/>
          <w:b/>
          <w:color w:val="FF0000"/>
          <w:sz w:val="28"/>
          <w:szCs w:val="28"/>
        </w:rPr>
        <w:t xml:space="preserve"> </w:t>
      </w:r>
    </w:p>
    <w:sectPr w:rsidR="009E0F1D" w:rsidRPr="005963B7" w:rsidSect="003D7F7A">
      <w:headerReference w:type="default" r:id="rId10"/>
      <w:footerReference w:type="default" r:id="rId11"/>
      <w:pgSz w:w="11906" w:h="16838"/>
      <w:pgMar w:top="1440" w:right="1440" w:bottom="993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5023" w:rsidRDefault="00FE5023" w:rsidP="002B7D66">
      <w:pPr>
        <w:spacing w:after="0" w:line="240" w:lineRule="auto"/>
      </w:pPr>
      <w:r>
        <w:separator/>
      </w:r>
    </w:p>
  </w:endnote>
  <w:endnote w:type="continuationSeparator" w:id="0">
    <w:p w:rsidR="00FE5023" w:rsidRDefault="00FE5023" w:rsidP="002B7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02C1" w:rsidRPr="009E125C" w:rsidRDefault="007702C1" w:rsidP="00D45AF5">
    <w:pPr>
      <w:pStyle w:val="Footer"/>
      <w:jc w:val="center"/>
      <w:rPr>
        <w:rFonts w:ascii="Arial" w:hAnsi="Arial" w:cs="Arial"/>
        <w:sz w:val="20"/>
        <w:szCs w:val="20"/>
      </w:rPr>
    </w:pPr>
    <w:r w:rsidRPr="009E125C">
      <w:rPr>
        <w:rFonts w:ascii="Arial" w:hAnsi="Arial" w:cs="Arial"/>
        <w:sz w:val="20"/>
        <w:szCs w:val="20"/>
      </w:rPr>
      <w:t>OFFICIAL</w:t>
    </w:r>
  </w:p>
  <w:p w:rsidR="007702C1" w:rsidRPr="00D472B3" w:rsidRDefault="007702C1" w:rsidP="00D45AF5">
    <w:pPr>
      <w:pStyle w:val="NoSpacing"/>
      <w:rPr>
        <w:rFonts w:ascii="Arial" w:hAnsi="Arial" w:cs="Arial"/>
        <w:sz w:val="20"/>
        <w:szCs w:val="20"/>
      </w:rPr>
    </w:pPr>
    <w:r w:rsidRPr="00D472B3">
      <w:rPr>
        <w:rFonts w:ascii="Arial" w:hAnsi="Arial" w:cs="Arial"/>
        <w:sz w:val="20"/>
        <w:szCs w:val="20"/>
      </w:rPr>
      <w:t xml:space="preserve">Document No. </w:t>
    </w:r>
    <w:proofErr w:type="gramStart"/>
    <w:r w:rsidRPr="00D472B3">
      <w:rPr>
        <w:rFonts w:ascii="Arial" w:hAnsi="Arial" w:cs="Arial"/>
        <w:sz w:val="20"/>
        <w:szCs w:val="20"/>
      </w:rPr>
      <w:t>06b(</w:t>
    </w:r>
    <w:proofErr w:type="gramEnd"/>
    <w:r w:rsidRPr="00D472B3">
      <w:rPr>
        <w:rFonts w:ascii="Arial" w:hAnsi="Arial" w:cs="Arial"/>
        <w:sz w:val="20"/>
        <w:szCs w:val="20"/>
      </w:rPr>
      <w:t xml:space="preserve">ii) </w:t>
    </w:r>
    <w:proofErr w:type="spellStart"/>
    <w:r w:rsidRPr="00D472B3">
      <w:rPr>
        <w:rFonts w:ascii="Arial" w:hAnsi="Arial" w:cs="Arial"/>
        <w:sz w:val="20"/>
        <w:szCs w:val="20"/>
      </w:rPr>
      <w:t>Selectt</w:t>
    </w:r>
    <w:proofErr w:type="spellEnd"/>
    <w:r w:rsidRPr="00D472B3">
      <w:rPr>
        <w:rFonts w:ascii="Arial" w:hAnsi="Arial" w:cs="Arial"/>
        <w:sz w:val="20"/>
        <w:szCs w:val="20"/>
      </w:rPr>
      <w:t xml:space="preserve"> offer schedule instructions        </w:t>
    </w:r>
  </w:p>
  <w:p w:rsidR="007702C1" w:rsidRPr="009E125C" w:rsidRDefault="00D472B3" w:rsidP="00D45AF5">
    <w:pPr>
      <w:pStyle w:val="NoSpacing"/>
      <w:rPr>
        <w:rFonts w:ascii="Arial" w:hAnsi="Arial" w:cs="Arial"/>
        <w:b/>
        <w:sz w:val="20"/>
        <w:szCs w:val="20"/>
      </w:rPr>
    </w:pPr>
    <w:r w:rsidRPr="00D472B3">
      <w:rPr>
        <w:rFonts w:ascii="Arial" w:hAnsi="Arial" w:cs="Arial"/>
        <w:sz w:val="20"/>
        <w:szCs w:val="20"/>
      </w:rPr>
      <w:t>© Crown Copyright</w:t>
    </w:r>
    <w:r w:rsidR="007702C1" w:rsidRPr="00D472B3">
      <w:rPr>
        <w:rFonts w:ascii="Arial" w:hAnsi="Arial" w:cs="Arial"/>
        <w:sz w:val="20"/>
        <w:szCs w:val="20"/>
      </w:rPr>
      <w:t xml:space="preserve"> 201</w:t>
    </w:r>
    <w:r w:rsidRPr="00D472B3">
      <w:rPr>
        <w:rFonts w:ascii="Arial" w:hAnsi="Arial" w:cs="Arial"/>
        <w:sz w:val="20"/>
        <w:szCs w:val="20"/>
      </w:rPr>
      <w:t>7</w:t>
    </w:r>
    <w:r w:rsidR="007702C1" w:rsidRPr="00D472B3">
      <w:rPr>
        <w:rFonts w:ascii="Arial" w:hAnsi="Arial" w:cs="Arial"/>
        <w:sz w:val="20"/>
        <w:szCs w:val="20"/>
      </w:rPr>
      <w:tab/>
    </w:r>
    <w:r w:rsidR="007702C1" w:rsidRPr="00D472B3">
      <w:rPr>
        <w:rFonts w:ascii="Arial" w:hAnsi="Arial" w:cs="Arial"/>
        <w:sz w:val="20"/>
        <w:szCs w:val="20"/>
      </w:rPr>
      <w:tab/>
    </w:r>
    <w:r w:rsidR="007702C1" w:rsidRPr="00D472B3">
      <w:rPr>
        <w:rFonts w:ascii="Arial" w:hAnsi="Arial" w:cs="Arial"/>
        <w:sz w:val="20"/>
        <w:szCs w:val="20"/>
      </w:rPr>
      <w:tab/>
    </w:r>
    <w:r w:rsidR="007702C1" w:rsidRPr="00D472B3">
      <w:rPr>
        <w:rFonts w:ascii="Arial" w:hAnsi="Arial" w:cs="Arial"/>
        <w:sz w:val="20"/>
        <w:szCs w:val="20"/>
      </w:rPr>
      <w:tab/>
    </w:r>
    <w:r w:rsidR="007702C1" w:rsidRPr="00D472B3">
      <w:rPr>
        <w:rFonts w:ascii="Arial" w:hAnsi="Arial" w:cs="Arial"/>
        <w:sz w:val="20"/>
        <w:szCs w:val="20"/>
      </w:rPr>
      <w:tab/>
    </w:r>
    <w:r w:rsidR="007702C1" w:rsidRPr="00D472B3">
      <w:rPr>
        <w:rFonts w:ascii="Arial" w:hAnsi="Arial" w:cs="Arial"/>
        <w:sz w:val="20"/>
        <w:szCs w:val="20"/>
      </w:rPr>
      <w:tab/>
    </w:r>
    <w:r w:rsidR="007702C1" w:rsidRPr="00D472B3">
      <w:rPr>
        <w:rFonts w:ascii="Arial" w:hAnsi="Arial" w:cs="Arial"/>
        <w:sz w:val="20"/>
        <w:szCs w:val="20"/>
      </w:rPr>
      <w:tab/>
    </w:r>
    <w:r w:rsidR="007702C1" w:rsidRPr="00D472B3">
      <w:rPr>
        <w:rFonts w:ascii="Arial" w:hAnsi="Arial" w:cs="Arial"/>
        <w:sz w:val="20"/>
        <w:szCs w:val="20"/>
      </w:rPr>
      <w:tab/>
      <w:t xml:space="preserve">Page </w:t>
    </w:r>
    <w:r w:rsidR="007702C1" w:rsidRPr="00D472B3">
      <w:rPr>
        <w:rFonts w:ascii="Arial" w:hAnsi="Arial" w:cs="Arial"/>
        <w:b/>
        <w:sz w:val="20"/>
        <w:szCs w:val="20"/>
      </w:rPr>
      <w:fldChar w:fldCharType="begin"/>
    </w:r>
    <w:r w:rsidR="007702C1" w:rsidRPr="00D472B3">
      <w:rPr>
        <w:rFonts w:ascii="Arial" w:hAnsi="Arial" w:cs="Arial"/>
        <w:b/>
        <w:sz w:val="20"/>
        <w:szCs w:val="20"/>
      </w:rPr>
      <w:instrText xml:space="preserve"> PAGE </w:instrText>
    </w:r>
    <w:r w:rsidR="007702C1" w:rsidRPr="00D472B3">
      <w:rPr>
        <w:rFonts w:ascii="Arial" w:hAnsi="Arial" w:cs="Arial"/>
        <w:b/>
        <w:sz w:val="20"/>
        <w:szCs w:val="20"/>
      </w:rPr>
      <w:fldChar w:fldCharType="separate"/>
    </w:r>
    <w:r w:rsidR="00856DB6">
      <w:rPr>
        <w:rFonts w:ascii="Arial" w:hAnsi="Arial" w:cs="Arial"/>
        <w:b/>
        <w:noProof/>
        <w:sz w:val="20"/>
        <w:szCs w:val="20"/>
      </w:rPr>
      <w:t>1</w:t>
    </w:r>
    <w:r w:rsidR="007702C1" w:rsidRPr="00D472B3">
      <w:rPr>
        <w:rFonts w:ascii="Arial" w:hAnsi="Arial" w:cs="Arial"/>
        <w:b/>
        <w:sz w:val="20"/>
        <w:szCs w:val="20"/>
      </w:rPr>
      <w:fldChar w:fldCharType="end"/>
    </w:r>
    <w:r w:rsidR="007702C1" w:rsidRPr="00D472B3">
      <w:rPr>
        <w:rFonts w:ascii="Arial" w:hAnsi="Arial" w:cs="Arial"/>
        <w:sz w:val="20"/>
        <w:szCs w:val="20"/>
      </w:rPr>
      <w:t xml:space="preserve"> of </w:t>
    </w:r>
    <w:r w:rsidR="007702C1" w:rsidRPr="00D472B3">
      <w:rPr>
        <w:rFonts w:ascii="Arial" w:hAnsi="Arial" w:cs="Arial"/>
        <w:b/>
        <w:sz w:val="20"/>
        <w:szCs w:val="20"/>
      </w:rPr>
      <w:fldChar w:fldCharType="begin"/>
    </w:r>
    <w:r w:rsidR="007702C1" w:rsidRPr="00D472B3">
      <w:rPr>
        <w:rFonts w:ascii="Arial" w:hAnsi="Arial" w:cs="Arial"/>
        <w:b/>
        <w:sz w:val="20"/>
        <w:szCs w:val="20"/>
      </w:rPr>
      <w:instrText xml:space="preserve"> NUMPAGES  </w:instrText>
    </w:r>
    <w:r w:rsidR="007702C1" w:rsidRPr="00D472B3">
      <w:rPr>
        <w:rFonts w:ascii="Arial" w:hAnsi="Arial" w:cs="Arial"/>
        <w:b/>
        <w:sz w:val="20"/>
        <w:szCs w:val="20"/>
      </w:rPr>
      <w:fldChar w:fldCharType="separate"/>
    </w:r>
    <w:r w:rsidR="00856DB6">
      <w:rPr>
        <w:rFonts w:ascii="Arial" w:hAnsi="Arial" w:cs="Arial"/>
        <w:b/>
        <w:noProof/>
        <w:sz w:val="20"/>
        <w:szCs w:val="20"/>
      </w:rPr>
      <w:t>1</w:t>
    </w:r>
    <w:r w:rsidR="007702C1" w:rsidRPr="00D472B3">
      <w:rPr>
        <w:rFonts w:ascii="Arial" w:hAnsi="Arial" w:cs="Arial"/>
        <w:b/>
        <w:sz w:val="20"/>
        <w:szCs w:val="20"/>
      </w:rPr>
      <w:fldChar w:fldCharType="end"/>
    </w:r>
  </w:p>
  <w:p w:rsidR="007702C1" w:rsidRPr="009E125C" w:rsidRDefault="007702C1" w:rsidP="00D45AF5">
    <w:pPr>
      <w:rPr>
        <w:rFonts w:ascii="Arial" w:hAnsi="Arial" w:cs="Arial"/>
        <w:color w:val="000000"/>
        <w:sz w:val="20"/>
        <w:szCs w:val="20"/>
      </w:rPr>
    </w:pPr>
  </w:p>
  <w:p w:rsidR="007702C1" w:rsidRDefault="007702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5023" w:rsidRDefault="00FE5023" w:rsidP="002B7D66">
      <w:pPr>
        <w:spacing w:after="0" w:line="240" w:lineRule="auto"/>
      </w:pPr>
      <w:r>
        <w:separator/>
      </w:r>
    </w:p>
  </w:footnote>
  <w:footnote w:type="continuationSeparator" w:id="0">
    <w:p w:rsidR="00FE5023" w:rsidRDefault="00FE5023" w:rsidP="002B7D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02C1" w:rsidRPr="00654EB2" w:rsidRDefault="007702C1" w:rsidP="00D45AF5">
    <w:pPr>
      <w:pStyle w:val="Header"/>
      <w:jc w:val="center"/>
      <w:rPr>
        <w:rFonts w:ascii="Arial" w:hAnsi="Arial" w:cs="Arial"/>
        <w:sz w:val="20"/>
        <w:szCs w:val="20"/>
      </w:rPr>
    </w:pPr>
    <w:r w:rsidRPr="00654EB2">
      <w:rPr>
        <w:rFonts w:ascii="Arial" w:hAnsi="Arial" w:cs="Arial"/>
        <w:sz w:val="20"/>
        <w:szCs w:val="20"/>
      </w:rPr>
      <w:t>OFFICIAL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90581"/>
    <w:multiLevelType w:val="hybridMultilevel"/>
    <w:tmpl w:val="BDBEB2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365DF0"/>
    <w:multiLevelType w:val="hybridMultilevel"/>
    <w:tmpl w:val="C0FAF0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FA201C"/>
    <w:multiLevelType w:val="hybridMultilevel"/>
    <w:tmpl w:val="347A72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B99"/>
    <w:rsid w:val="00003AF9"/>
    <w:rsid w:val="00045F9D"/>
    <w:rsid w:val="000A6155"/>
    <w:rsid w:val="000D20B8"/>
    <w:rsid w:val="000E64A7"/>
    <w:rsid w:val="00122FF8"/>
    <w:rsid w:val="001419BC"/>
    <w:rsid w:val="00193F95"/>
    <w:rsid w:val="0029125C"/>
    <w:rsid w:val="00291CF6"/>
    <w:rsid w:val="002B7D66"/>
    <w:rsid w:val="002E0DA5"/>
    <w:rsid w:val="003B7BFD"/>
    <w:rsid w:val="003D7F7A"/>
    <w:rsid w:val="003E6E73"/>
    <w:rsid w:val="003F01FD"/>
    <w:rsid w:val="0042633E"/>
    <w:rsid w:val="00430C81"/>
    <w:rsid w:val="004A302E"/>
    <w:rsid w:val="004D48F5"/>
    <w:rsid w:val="005963B7"/>
    <w:rsid w:val="005A3073"/>
    <w:rsid w:val="005B623C"/>
    <w:rsid w:val="005F28EE"/>
    <w:rsid w:val="00654EB2"/>
    <w:rsid w:val="006703A0"/>
    <w:rsid w:val="006717B2"/>
    <w:rsid w:val="00673619"/>
    <w:rsid w:val="006D2CFA"/>
    <w:rsid w:val="007600FD"/>
    <w:rsid w:val="00762A08"/>
    <w:rsid w:val="007702C1"/>
    <w:rsid w:val="00774DD0"/>
    <w:rsid w:val="007A350F"/>
    <w:rsid w:val="007D7762"/>
    <w:rsid w:val="007D7D46"/>
    <w:rsid w:val="00842547"/>
    <w:rsid w:val="00856DB6"/>
    <w:rsid w:val="00882851"/>
    <w:rsid w:val="00887BFC"/>
    <w:rsid w:val="008A2BD7"/>
    <w:rsid w:val="008D63F1"/>
    <w:rsid w:val="008E4939"/>
    <w:rsid w:val="0092617B"/>
    <w:rsid w:val="00973CCE"/>
    <w:rsid w:val="009760D2"/>
    <w:rsid w:val="00982AF1"/>
    <w:rsid w:val="009E0F1D"/>
    <w:rsid w:val="009E125C"/>
    <w:rsid w:val="009E6C59"/>
    <w:rsid w:val="00A343D6"/>
    <w:rsid w:val="00AA1142"/>
    <w:rsid w:val="00B31127"/>
    <w:rsid w:val="00B3293A"/>
    <w:rsid w:val="00B35AD6"/>
    <w:rsid w:val="00B528D9"/>
    <w:rsid w:val="00B539D5"/>
    <w:rsid w:val="00B771C9"/>
    <w:rsid w:val="00B8582C"/>
    <w:rsid w:val="00BA1575"/>
    <w:rsid w:val="00BC2E9F"/>
    <w:rsid w:val="00BF64BF"/>
    <w:rsid w:val="00C26FC6"/>
    <w:rsid w:val="00C340C7"/>
    <w:rsid w:val="00CB1971"/>
    <w:rsid w:val="00CB539E"/>
    <w:rsid w:val="00CF0217"/>
    <w:rsid w:val="00D33145"/>
    <w:rsid w:val="00D45AF5"/>
    <w:rsid w:val="00D472B3"/>
    <w:rsid w:val="00D631ED"/>
    <w:rsid w:val="00DB04DE"/>
    <w:rsid w:val="00DB2012"/>
    <w:rsid w:val="00DD2550"/>
    <w:rsid w:val="00DD4339"/>
    <w:rsid w:val="00DE4336"/>
    <w:rsid w:val="00E01EBB"/>
    <w:rsid w:val="00E50452"/>
    <w:rsid w:val="00E55C28"/>
    <w:rsid w:val="00E70109"/>
    <w:rsid w:val="00E72006"/>
    <w:rsid w:val="00ED3231"/>
    <w:rsid w:val="00EE512C"/>
    <w:rsid w:val="00F11D4F"/>
    <w:rsid w:val="00F13CAD"/>
    <w:rsid w:val="00F57BE9"/>
    <w:rsid w:val="00F83C09"/>
    <w:rsid w:val="00FB4826"/>
    <w:rsid w:val="00FC6B99"/>
    <w:rsid w:val="00FD00B4"/>
    <w:rsid w:val="00FE5023"/>
    <w:rsid w:val="00FE60FA"/>
    <w:rsid w:val="00FF4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D45AF5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6B99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FC6B9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C6B99"/>
    <w:rPr>
      <w:rFonts w:ascii="Consolas" w:hAnsi="Consolas"/>
      <w:sz w:val="21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DB2012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A343D6"/>
    <w:rPr>
      <w:b/>
      <w:bCs/>
    </w:rPr>
  </w:style>
  <w:style w:type="paragraph" w:styleId="ListParagraph">
    <w:name w:val="List Paragraph"/>
    <w:basedOn w:val="Normal"/>
    <w:uiPriority w:val="34"/>
    <w:qFormat/>
    <w:rsid w:val="006703A0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2B7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B7D66"/>
  </w:style>
  <w:style w:type="paragraph" w:styleId="Footer">
    <w:name w:val="footer"/>
    <w:basedOn w:val="Normal"/>
    <w:link w:val="FooterChar"/>
    <w:uiPriority w:val="99"/>
    <w:unhideWhenUsed/>
    <w:rsid w:val="002B7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7D66"/>
  </w:style>
  <w:style w:type="character" w:styleId="PageNumber">
    <w:name w:val="page number"/>
    <w:basedOn w:val="DefaultParagraphFont"/>
    <w:rsid w:val="00E50452"/>
  </w:style>
  <w:style w:type="character" w:customStyle="1" w:styleId="Heading5Char">
    <w:name w:val="Heading 5 Char"/>
    <w:basedOn w:val="DefaultParagraphFont"/>
    <w:link w:val="Heading5"/>
    <w:rsid w:val="00D45AF5"/>
    <w:rPr>
      <w:rFonts w:ascii="Times New Roman" w:eastAsia="Times New Roman" w:hAnsi="Times New Roman" w:cs="Times New Roman"/>
      <w:b/>
      <w:bCs/>
      <w:sz w:val="20"/>
      <w:szCs w:val="20"/>
      <w:u w:val="single"/>
    </w:rPr>
  </w:style>
  <w:style w:type="paragraph" w:styleId="NoSpacing">
    <w:name w:val="No Spacing"/>
    <w:link w:val="NoSpacingChar"/>
    <w:uiPriority w:val="1"/>
    <w:qFormat/>
    <w:rsid w:val="00D45AF5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D45AF5"/>
    <w:rPr>
      <w:rFonts w:ascii="Calibri" w:eastAsia="Times New Roman" w:hAnsi="Calibri" w:cs="Times New Roman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720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20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20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20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200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2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0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D45AF5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6B99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FC6B9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C6B99"/>
    <w:rPr>
      <w:rFonts w:ascii="Consolas" w:hAnsi="Consolas"/>
      <w:sz w:val="21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DB2012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A343D6"/>
    <w:rPr>
      <w:b/>
      <w:bCs/>
    </w:rPr>
  </w:style>
  <w:style w:type="paragraph" w:styleId="ListParagraph">
    <w:name w:val="List Paragraph"/>
    <w:basedOn w:val="Normal"/>
    <w:uiPriority w:val="34"/>
    <w:qFormat/>
    <w:rsid w:val="006703A0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2B7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B7D66"/>
  </w:style>
  <w:style w:type="paragraph" w:styleId="Footer">
    <w:name w:val="footer"/>
    <w:basedOn w:val="Normal"/>
    <w:link w:val="FooterChar"/>
    <w:uiPriority w:val="99"/>
    <w:unhideWhenUsed/>
    <w:rsid w:val="002B7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7D66"/>
  </w:style>
  <w:style w:type="character" w:styleId="PageNumber">
    <w:name w:val="page number"/>
    <w:basedOn w:val="DefaultParagraphFont"/>
    <w:rsid w:val="00E50452"/>
  </w:style>
  <w:style w:type="character" w:customStyle="1" w:styleId="Heading5Char">
    <w:name w:val="Heading 5 Char"/>
    <w:basedOn w:val="DefaultParagraphFont"/>
    <w:link w:val="Heading5"/>
    <w:rsid w:val="00D45AF5"/>
    <w:rPr>
      <w:rFonts w:ascii="Times New Roman" w:eastAsia="Times New Roman" w:hAnsi="Times New Roman" w:cs="Times New Roman"/>
      <w:b/>
      <w:bCs/>
      <w:sz w:val="20"/>
      <w:szCs w:val="20"/>
      <w:u w:val="single"/>
    </w:rPr>
  </w:style>
  <w:style w:type="paragraph" w:styleId="NoSpacing">
    <w:name w:val="No Spacing"/>
    <w:link w:val="NoSpacingChar"/>
    <w:uiPriority w:val="1"/>
    <w:qFormat/>
    <w:rsid w:val="00D45AF5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D45AF5"/>
    <w:rPr>
      <w:rFonts w:ascii="Calibri" w:eastAsia="Times New Roman" w:hAnsi="Calibri" w:cs="Times New Roman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720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20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20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20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200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2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0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1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0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060508">
              <w:marLeft w:val="0"/>
              <w:marRight w:val="0"/>
              <w:marTop w:val="15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84378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935566">
                      <w:marLeft w:val="0"/>
                      <w:marRight w:val="-57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568887">
                          <w:marLeft w:val="300"/>
                          <w:marRight w:val="60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818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959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93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17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6755">
              <w:marLeft w:val="0"/>
              <w:marRight w:val="0"/>
              <w:marTop w:val="15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43439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514826">
                      <w:marLeft w:val="0"/>
                      <w:marRight w:val="-57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586552">
                          <w:marLeft w:val="300"/>
                          <w:marRight w:val="60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04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71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67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273292">
              <w:marLeft w:val="0"/>
              <w:marRight w:val="0"/>
              <w:marTop w:val="15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2668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295067">
                      <w:marLeft w:val="0"/>
                      <w:marRight w:val="-57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631080">
                          <w:marLeft w:val="300"/>
                          <w:marRight w:val="60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87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125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1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ELECTT@dh.gsi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IMS3</Company>
  <LinksUpToDate>false</LinksUpToDate>
  <CharactersWithSpaces>1879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Kala Arun</dc:creator>
  <cp:lastModifiedBy>Clarke, Michelle</cp:lastModifiedBy>
  <cp:revision>4</cp:revision>
  <cp:lastPrinted>2012-10-10T08:49:00Z</cp:lastPrinted>
  <dcterms:created xsi:type="dcterms:W3CDTF">2017-05-18T10:26:00Z</dcterms:created>
  <dcterms:modified xsi:type="dcterms:W3CDTF">2017-05-25T11:09:00Z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A2388312</vt:lpwstr>
  </property>
  <property fmtid="{D5CDD505-2E9C-101B-9397-08002B2CF9AE}" pid="4" name="Objective-Title">
    <vt:lpwstr>Document No. 05d - Selectt offer schedule instructions</vt:lpwstr>
  </property>
  <property fmtid="{D5CDD505-2E9C-101B-9397-08002B2CF9AE}" pid="5" name="Objective-Comment">
    <vt:lpwstr>
    </vt:lpwstr>
  </property>
  <property fmtid="{D5CDD505-2E9C-101B-9397-08002B2CF9AE}" pid="6" name="Objective-CreationStamp">
    <vt:filetime>2017-05-18T11:27:19Z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>
    </vt:lpwstr>
  </property>
  <property fmtid="{D5CDD505-2E9C-101B-9397-08002B2CF9AE}" pid="10" name="Objective-ModificationStamp">
    <vt:filetime>2017-05-25T11:08:41Z</vt:filetime>
  </property>
  <property fmtid="{D5CDD505-2E9C-101B-9397-08002B2CF9AE}" pid="11" name="Objective-Owner">
    <vt:lpwstr>Clarke, Michelle</vt:lpwstr>
  </property>
  <property fmtid="{D5CDD505-2E9C-101B-9397-08002B2CF9AE}" pid="12" name="Objective-Path">
    <vt:lpwstr>Global Folder:02 Branded Medicines Projects and Contracts, Meeting Minutes:02 Live Contracts:15 General Pharmaceuticals Projects 2017:CM/PHR/14/5446 Branded - NHS London Branded Medicines - Tranche B &amp; biosimilars for other regions Sept 2017:03 Tender for</vt:lpwstr>
  </property>
  <property fmtid="{D5CDD505-2E9C-101B-9397-08002B2CF9AE}" pid="13" name="Objective-Parent">
    <vt:lpwstr>02 ITO Documents</vt:lpwstr>
  </property>
  <property fmtid="{D5CDD505-2E9C-101B-9397-08002B2CF9AE}" pid="14" name="Objective-State">
    <vt:lpwstr>Being Edited</vt:lpwstr>
  </property>
  <property fmtid="{D5CDD505-2E9C-101B-9397-08002B2CF9AE}" pid="15" name="Objective-Version">
    <vt:lpwstr>2.1</vt:lpwstr>
  </property>
  <property fmtid="{D5CDD505-2E9C-101B-9397-08002B2CF9AE}" pid="16" name="Objective-VersionNumber">
    <vt:i4>3</vt:i4>
  </property>
  <property fmtid="{D5CDD505-2E9C-101B-9397-08002B2CF9AE}" pid="17" name="Objective-VersionComment">
    <vt:lpwstr>
    </vt:lpwstr>
  </property>
  <property fmtid="{D5CDD505-2E9C-101B-9397-08002B2CF9AE}" pid="18" name="Objective-FileNumber">
    <vt:lpwstr>qA18220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>
    </vt:lpwstr>
  </property>
</Properties>
</file>