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D03DB9" w:rsidP="00A336B0" w:rsidRDefault="00D03DB9" w14:paraId="2A201CBE" w14:textId="77777777">
      <w:pPr>
        <w:rPr>
          <w:rFonts w:eastAsia="Calibri" w:cs="Calibri"/>
          <w:b/>
          <w:bCs/>
        </w:rPr>
      </w:pPr>
    </w:p>
    <w:p w:rsidR="00D053D4" w:rsidP="00A336B0" w:rsidRDefault="00D053D4" w14:paraId="49E2FB52" w14:textId="67B872FC">
      <w:pPr>
        <w:rPr>
          <w:rFonts w:eastAsia="Calibri" w:cs="Calibri"/>
        </w:rPr>
      </w:pPr>
      <w:r w:rsidRPr="00D053D4">
        <w:rPr>
          <w:rFonts w:eastAsia="Calibri" w:cs="Calibri"/>
          <w:b/>
          <w:bCs/>
        </w:rPr>
        <w:t>Locatio</w:t>
      </w:r>
      <w:r>
        <w:rPr>
          <w:rFonts w:eastAsia="Calibri" w:cs="Calibri"/>
          <w:b/>
          <w:bCs/>
        </w:rPr>
        <w:t>n</w:t>
      </w:r>
      <w:r>
        <w:rPr>
          <w:rFonts w:eastAsia="Calibri" w:cs="Calibri"/>
          <w:b/>
          <w:bCs/>
        </w:rPr>
        <w:br/>
      </w:r>
      <w:r w:rsidR="00B30E0D">
        <w:rPr>
          <w:rFonts w:eastAsia="Calibri" w:cs="Calibri"/>
        </w:rPr>
        <w:t>Peter Driver Sports Field</w:t>
      </w:r>
      <w:r>
        <w:rPr>
          <w:rFonts w:eastAsia="Calibri" w:cs="Calibri"/>
        </w:rPr>
        <w:br/>
      </w:r>
      <w:proofErr w:type="spellStart"/>
      <w:r w:rsidR="00E40B9D">
        <w:rPr>
          <w:rFonts w:eastAsia="Calibri" w:cs="Calibri"/>
        </w:rPr>
        <w:t>Bourley</w:t>
      </w:r>
      <w:proofErr w:type="spellEnd"/>
      <w:r w:rsidR="00E40B9D">
        <w:rPr>
          <w:rFonts w:eastAsia="Calibri" w:cs="Calibri"/>
        </w:rPr>
        <w:t xml:space="preserve"> Road</w:t>
      </w:r>
      <w:r w:rsidRPr="00D053D4">
        <w:rPr>
          <w:rFonts w:eastAsia="Calibri" w:cs="Calibri"/>
        </w:rPr>
        <w:br/>
      </w:r>
      <w:r w:rsidRPr="00D053D4">
        <w:rPr>
          <w:rFonts w:eastAsia="Calibri" w:cs="Calibri"/>
        </w:rPr>
        <w:t>Church Crookham</w:t>
      </w:r>
      <w:r w:rsidRPr="00D053D4">
        <w:rPr>
          <w:rFonts w:eastAsia="Calibri" w:cs="Calibri"/>
        </w:rPr>
        <w:br/>
      </w:r>
      <w:r w:rsidRPr="00D053D4">
        <w:rPr>
          <w:rFonts w:eastAsia="Calibri" w:cs="Calibri"/>
        </w:rPr>
        <w:t xml:space="preserve">GU52 </w:t>
      </w:r>
      <w:r w:rsidR="00E40B9D">
        <w:rPr>
          <w:rFonts w:eastAsia="Calibri" w:cs="Calibri"/>
        </w:rPr>
        <w:t>8DY</w:t>
      </w:r>
    </w:p>
    <w:p w:rsidR="00385E6A" w:rsidP="00A336B0" w:rsidRDefault="00385E6A" w14:paraId="299C3723" w14:textId="77D7B5BD">
      <w:pPr>
        <w:rPr>
          <w:rFonts w:eastAsia="Calibri" w:cs="Calibri"/>
        </w:rPr>
      </w:pPr>
      <w:r>
        <w:rPr>
          <w:rFonts w:eastAsia="Calibri" w:cs="Calibri"/>
        </w:rPr>
        <w:t xml:space="preserve">Google Maps Link : </w:t>
      </w:r>
      <w:hyperlink w:history="1" r:id="rId11">
        <w:r w:rsidR="00244A11">
          <w:rPr>
            <w:rStyle w:val="Hyperlink"/>
            <w:rFonts w:eastAsia="Calibri" w:cs="Calibri"/>
          </w:rPr>
          <w:t xml:space="preserve">Peter Driver </w:t>
        </w:r>
        <w:r w:rsidR="003D4D91">
          <w:rPr>
            <w:rStyle w:val="Hyperlink"/>
            <w:rFonts w:eastAsia="Calibri" w:cs="Calibri"/>
          </w:rPr>
          <w:t>3G</w:t>
        </w:r>
        <w:r w:rsidR="00244A11">
          <w:rPr>
            <w:rStyle w:val="Hyperlink"/>
            <w:rFonts w:eastAsia="Calibri" w:cs="Calibri"/>
          </w:rPr>
          <w:t xml:space="preserve"> Pitch</w:t>
        </w:r>
      </w:hyperlink>
    </w:p>
    <w:p w:rsidRPr="00D053D4" w:rsidR="00D03DB9" w:rsidP="00A336B0" w:rsidRDefault="00D03DB9" w14:paraId="0F7D1CF0" w14:textId="77777777">
      <w:pPr>
        <w:rPr>
          <w:rFonts w:eastAsia="Calibri" w:cs="Calibri"/>
          <w:b/>
          <w:bCs/>
        </w:rPr>
      </w:pPr>
    </w:p>
    <w:p w:rsidR="003D4D91" w:rsidP="000E5D71" w:rsidRDefault="000E5D71" w14:paraId="678451D6" w14:textId="77777777">
      <w:pPr>
        <w:rPr>
          <w:rFonts w:eastAsia="Calibri" w:cs="Calibri"/>
        </w:rPr>
      </w:pPr>
      <w:r w:rsidRPr="42211FE0">
        <w:rPr>
          <w:rFonts w:eastAsia="Calibri" w:cs="Calibri"/>
          <w:b/>
          <w:bCs/>
        </w:rPr>
        <w:t>Specification</w:t>
      </w:r>
      <w:r>
        <w:br/>
      </w:r>
      <w:r w:rsidRPr="42211FE0" w:rsidR="00593E68">
        <w:rPr>
          <w:rFonts w:eastAsia="Calibri" w:cs="Calibri"/>
        </w:rPr>
        <w:t xml:space="preserve">Church Crookham Parish Council </w:t>
      </w:r>
      <w:r w:rsidRPr="42211FE0" w:rsidR="55910EED">
        <w:rPr>
          <w:rFonts w:eastAsia="Calibri" w:cs="Calibri"/>
        </w:rPr>
        <w:t xml:space="preserve">(CCPC) </w:t>
      </w:r>
      <w:r w:rsidRPr="42211FE0" w:rsidR="00593E68">
        <w:rPr>
          <w:rFonts w:eastAsia="Calibri" w:cs="Calibri"/>
        </w:rPr>
        <w:t xml:space="preserve">would like to </w:t>
      </w:r>
      <w:r w:rsidRPr="42211FE0" w:rsidR="00424CE9">
        <w:rPr>
          <w:rFonts w:eastAsia="Calibri" w:cs="Calibri"/>
        </w:rPr>
        <w:t>r</w:t>
      </w:r>
      <w:r w:rsidRPr="42211FE0" w:rsidR="00695F47">
        <w:rPr>
          <w:rFonts w:eastAsia="Calibri" w:cs="Calibri"/>
        </w:rPr>
        <w:t>eplace the surface on its existing</w:t>
      </w:r>
      <w:r w:rsidRPr="42211FE0" w:rsidR="00CA398B">
        <w:rPr>
          <w:rFonts w:eastAsia="Calibri" w:cs="Calibri"/>
        </w:rPr>
        <w:t xml:space="preserve"> </w:t>
      </w:r>
      <w:r w:rsidR="003D4D91">
        <w:rPr>
          <w:rFonts w:eastAsia="Calibri" w:cs="Calibri"/>
        </w:rPr>
        <w:t>3G</w:t>
      </w:r>
      <w:r w:rsidRPr="42211FE0" w:rsidR="00CA398B">
        <w:rPr>
          <w:rFonts w:eastAsia="Calibri" w:cs="Calibri"/>
        </w:rPr>
        <w:t xml:space="preserve"> </w:t>
      </w:r>
      <w:r w:rsidRPr="42211FE0" w:rsidR="00737A9D">
        <w:rPr>
          <w:rFonts w:eastAsia="Calibri" w:cs="Calibri"/>
        </w:rPr>
        <w:t>5-</w:t>
      </w:r>
      <w:r w:rsidR="003D4D91">
        <w:rPr>
          <w:rFonts w:eastAsia="Calibri" w:cs="Calibri"/>
        </w:rPr>
        <w:t>a</w:t>
      </w:r>
    </w:p>
    <w:p w:rsidR="00BB0CA1" w:rsidP="000E5D71" w:rsidRDefault="003D4D91" w14:paraId="33CC73C6" w14:textId="04D9EA19">
      <w:pPr>
        <w:rPr>
          <w:rFonts w:eastAsia="Calibri" w:cs="Calibri"/>
        </w:rPr>
      </w:pPr>
      <w:r>
        <w:rPr>
          <w:rFonts w:eastAsia="Calibri" w:cs="Calibri"/>
        </w:rPr>
        <w:t>side</w:t>
      </w:r>
      <w:r w:rsidRPr="42211FE0" w:rsidR="00750639">
        <w:rPr>
          <w:rFonts w:eastAsia="Calibri" w:cs="Calibri"/>
        </w:rPr>
        <w:t xml:space="preserve"> pitch</w:t>
      </w:r>
      <w:r w:rsidRPr="42211FE0" w:rsidR="00AF1B6C">
        <w:rPr>
          <w:rFonts w:eastAsia="Calibri" w:cs="Calibri"/>
        </w:rPr>
        <w:t>.</w:t>
      </w:r>
      <w:r w:rsidRPr="42211FE0" w:rsidR="00424CE9">
        <w:rPr>
          <w:rFonts w:eastAsia="Calibri" w:cs="Calibri"/>
        </w:rPr>
        <w:t xml:space="preserve">  The p</w:t>
      </w:r>
      <w:r w:rsidRPr="42211FE0" w:rsidR="00AF1B6C">
        <w:rPr>
          <w:rFonts w:eastAsia="Calibri" w:cs="Calibri"/>
        </w:rPr>
        <w:t xml:space="preserve">itch </w:t>
      </w:r>
      <w:r w:rsidRPr="42211FE0" w:rsidR="00424CE9">
        <w:rPr>
          <w:rFonts w:eastAsia="Calibri" w:cs="Calibri"/>
        </w:rPr>
        <w:t xml:space="preserve">was </w:t>
      </w:r>
      <w:r w:rsidRPr="42211FE0" w:rsidR="00BB0CA1">
        <w:rPr>
          <w:rFonts w:eastAsia="Calibri" w:cs="Calibri"/>
        </w:rPr>
        <w:t>built</w:t>
      </w:r>
      <w:r w:rsidRPr="42211FE0" w:rsidR="00AF1B6C">
        <w:rPr>
          <w:rFonts w:eastAsia="Calibri" w:cs="Calibri"/>
        </w:rPr>
        <w:t xml:space="preserve"> </w:t>
      </w:r>
      <w:r w:rsidRPr="42211FE0" w:rsidR="000E7B04">
        <w:rPr>
          <w:rFonts w:eastAsia="Calibri" w:cs="Calibri"/>
        </w:rPr>
        <w:t>in</w:t>
      </w:r>
      <w:r w:rsidRPr="42211FE0" w:rsidR="00424CE9">
        <w:rPr>
          <w:rFonts w:eastAsia="Calibri" w:cs="Calibri"/>
        </w:rPr>
        <w:t xml:space="preserve"> 20</w:t>
      </w:r>
      <w:r w:rsidRPr="42211FE0" w:rsidR="00D50BC9">
        <w:rPr>
          <w:rFonts w:eastAsia="Calibri" w:cs="Calibri"/>
        </w:rPr>
        <w:t>12</w:t>
      </w:r>
      <w:r w:rsidRPr="42211FE0" w:rsidR="00424CE9">
        <w:rPr>
          <w:rFonts w:eastAsia="Calibri" w:cs="Calibri"/>
        </w:rPr>
        <w:t xml:space="preserve"> and </w:t>
      </w:r>
      <w:r w:rsidRPr="42211FE0" w:rsidR="00F203A3">
        <w:rPr>
          <w:rFonts w:eastAsia="Calibri" w:cs="Calibri"/>
        </w:rPr>
        <w:t xml:space="preserve">the surface </w:t>
      </w:r>
      <w:r w:rsidRPr="42211FE0" w:rsidR="43FDF5B9">
        <w:rPr>
          <w:rFonts w:eastAsia="Calibri" w:cs="Calibri"/>
        </w:rPr>
        <w:t xml:space="preserve">is </w:t>
      </w:r>
      <w:r w:rsidRPr="42211FE0" w:rsidR="00424CE9">
        <w:rPr>
          <w:rFonts w:eastAsia="Calibri" w:cs="Calibri"/>
        </w:rPr>
        <w:t>due to</w:t>
      </w:r>
      <w:r>
        <w:rPr>
          <w:rFonts w:eastAsia="Calibri" w:cs="Calibri"/>
        </w:rPr>
        <w:t xml:space="preserve"> be </w:t>
      </w:r>
      <w:r w:rsidRPr="42211FE0" w:rsidR="00BB0CA1">
        <w:rPr>
          <w:rFonts w:eastAsia="Calibri" w:cs="Calibri"/>
        </w:rPr>
        <w:t>replace</w:t>
      </w:r>
      <w:r>
        <w:rPr>
          <w:rFonts w:eastAsia="Calibri" w:cs="Calibri"/>
        </w:rPr>
        <w:t>d</w:t>
      </w:r>
      <w:r w:rsidRPr="42211FE0" w:rsidR="001C150B">
        <w:rPr>
          <w:rFonts w:eastAsia="Calibri" w:cs="Calibri"/>
        </w:rPr>
        <w:t>.</w:t>
      </w:r>
      <w:r w:rsidRPr="42211FE0" w:rsidR="6D7D2F90">
        <w:rPr>
          <w:rFonts w:eastAsia="Calibri" w:cs="Calibri"/>
        </w:rPr>
        <w:t xml:space="preserve"> The pitch is</w:t>
      </w:r>
      <w:r w:rsidRPr="42211FE0" w:rsidR="56E09A23">
        <w:rPr>
          <w:rFonts w:eastAsia="Calibri" w:cs="Calibri"/>
        </w:rPr>
        <w:t xml:space="preserve"> </w:t>
      </w:r>
      <w:r w:rsidRPr="42211FE0" w:rsidR="59B2D2E5">
        <w:rPr>
          <w:rFonts w:eastAsia="Calibri" w:cs="Calibri"/>
        </w:rPr>
        <w:t>floodlit,</w:t>
      </w:r>
      <w:r w:rsidRPr="42211FE0" w:rsidR="56E09A23">
        <w:rPr>
          <w:rFonts w:eastAsia="Calibri" w:cs="Calibri"/>
        </w:rPr>
        <w:t xml:space="preserve"> and </w:t>
      </w:r>
      <w:r w:rsidRPr="42211FE0" w:rsidR="6D7D2F90">
        <w:rPr>
          <w:rFonts w:eastAsia="Calibri" w:cs="Calibri"/>
        </w:rPr>
        <w:t>current</w:t>
      </w:r>
      <w:r w:rsidRPr="42211FE0" w:rsidR="10F54806">
        <w:rPr>
          <w:rFonts w:eastAsia="Calibri" w:cs="Calibri"/>
        </w:rPr>
        <w:t>ly</w:t>
      </w:r>
      <w:r w:rsidRPr="42211FE0" w:rsidR="6D7D2F90">
        <w:rPr>
          <w:rFonts w:eastAsia="Calibri" w:cs="Calibri"/>
        </w:rPr>
        <w:t xml:space="preserve"> let on a commercial basis for around 5 hours a night Monday to Friday</w:t>
      </w:r>
      <w:r w:rsidRPr="42211FE0" w:rsidR="5D4A5BF1">
        <w:rPr>
          <w:rFonts w:eastAsia="Calibri" w:cs="Calibri"/>
        </w:rPr>
        <w:t xml:space="preserve">. Outside of these hours the pitch is available for casual use by </w:t>
      </w:r>
      <w:r w:rsidRPr="42211FE0" w:rsidR="0F8A945E">
        <w:rPr>
          <w:rFonts w:eastAsia="Calibri" w:cs="Calibri"/>
        </w:rPr>
        <w:t xml:space="preserve">the wider community mainly </w:t>
      </w:r>
      <w:r w:rsidRPr="42211FE0" w:rsidR="5D4A5BF1">
        <w:rPr>
          <w:rFonts w:eastAsia="Calibri" w:cs="Calibri"/>
        </w:rPr>
        <w:t>local you</w:t>
      </w:r>
      <w:r w:rsidRPr="42211FE0" w:rsidR="75F3E83E">
        <w:rPr>
          <w:rFonts w:eastAsia="Calibri" w:cs="Calibri"/>
        </w:rPr>
        <w:t>ngsters</w:t>
      </w:r>
      <w:r w:rsidRPr="42211FE0" w:rsidR="5D4A5BF1">
        <w:rPr>
          <w:rFonts w:eastAsia="Calibri" w:cs="Calibri"/>
        </w:rPr>
        <w:t>.</w:t>
      </w:r>
    </w:p>
    <w:p w:rsidR="00EF4598" w:rsidP="28245E2A" w:rsidRDefault="00EF4598" w14:paraId="0C7A7C3D" w14:textId="69CAAECF">
      <w:pPr>
        <w:pStyle w:val="ListParagraph"/>
        <w:numPr>
          <w:ilvl w:val="0"/>
          <w:numId w:val="1"/>
        </w:numPr>
        <w:rPr>
          <w:rFonts w:eastAsia="Calibri" w:cs="Calibri"/>
        </w:rPr>
      </w:pPr>
      <w:r w:rsidRPr="28245E2A">
        <w:rPr>
          <w:rFonts w:eastAsia="Calibri" w:cs="Calibri"/>
        </w:rPr>
        <w:t xml:space="preserve">The pitch surface is </w:t>
      </w:r>
      <w:r w:rsidRPr="28245E2A" w:rsidR="00247ED3">
        <w:rPr>
          <w:rFonts w:eastAsia="Calibri" w:cs="Calibri"/>
        </w:rPr>
        <w:t>40</w:t>
      </w:r>
      <w:r w:rsidRPr="28245E2A">
        <w:rPr>
          <w:rFonts w:eastAsia="Calibri" w:cs="Calibri"/>
        </w:rPr>
        <w:t xml:space="preserve">m x </w:t>
      </w:r>
      <w:r w:rsidRPr="28245E2A" w:rsidR="00247ED3">
        <w:rPr>
          <w:rFonts w:eastAsia="Calibri" w:cs="Calibri"/>
        </w:rPr>
        <w:t>20</w:t>
      </w:r>
      <w:r w:rsidRPr="28245E2A">
        <w:rPr>
          <w:rFonts w:eastAsia="Calibri" w:cs="Calibri"/>
        </w:rPr>
        <w:t>m and is marked out with</w:t>
      </w:r>
      <w:r w:rsidRPr="28245E2A" w:rsidR="00902E25">
        <w:rPr>
          <w:rFonts w:eastAsia="Calibri" w:cs="Calibri"/>
        </w:rPr>
        <w:t xml:space="preserve"> 5-</w:t>
      </w:r>
      <w:r w:rsidR="003D4D91">
        <w:rPr>
          <w:rFonts w:eastAsia="Calibri" w:cs="Calibri"/>
        </w:rPr>
        <w:t>Aside</w:t>
      </w:r>
      <w:r w:rsidRPr="28245E2A" w:rsidR="00902E25">
        <w:rPr>
          <w:rFonts w:eastAsia="Calibri" w:cs="Calibri"/>
        </w:rPr>
        <w:t xml:space="preserve"> </w:t>
      </w:r>
      <w:r w:rsidRPr="28245E2A" w:rsidR="6BD5E065">
        <w:rPr>
          <w:rFonts w:eastAsia="Calibri" w:cs="Calibri"/>
        </w:rPr>
        <w:t xml:space="preserve">football </w:t>
      </w:r>
      <w:r w:rsidRPr="28245E2A" w:rsidR="00902E25">
        <w:rPr>
          <w:rFonts w:eastAsia="Calibri" w:cs="Calibri"/>
        </w:rPr>
        <w:t>pitch markings.</w:t>
      </w:r>
    </w:p>
    <w:p w:rsidR="008C2919" w:rsidP="28245E2A" w:rsidRDefault="008C2919" w14:paraId="07699C1B" w14:textId="601FBC98">
      <w:pPr>
        <w:pStyle w:val="ListParagraph"/>
        <w:numPr>
          <w:ilvl w:val="0"/>
          <w:numId w:val="1"/>
        </w:numPr>
        <w:rPr>
          <w:rFonts w:eastAsia="Calibri" w:cs="Calibri"/>
        </w:rPr>
      </w:pPr>
      <w:r w:rsidRPr="28245E2A">
        <w:rPr>
          <w:rFonts w:eastAsia="Calibri" w:cs="Calibri"/>
        </w:rPr>
        <w:t xml:space="preserve">The existing surface is described as </w:t>
      </w:r>
      <w:r w:rsidRPr="28245E2A" w:rsidR="002E7FC1">
        <w:rPr>
          <w:rFonts w:eastAsia="Calibri" w:cs="Calibri"/>
        </w:rPr>
        <w:t>long pile</w:t>
      </w:r>
      <w:r w:rsidRPr="28245E2A" w:rsidR="00427F13">
        <w:rPr>
          <w:rFonts w:eastAsia="Calibri" w:cs="Calibri"/>
        </w:rPr>
        <w:t xml:space="preserve"> synthetic turf, product name is </w:t>
      </w:r>
      <w:r w:rsidRPr="28245E2A" w:rsidR="007C561D">
        <w:rPr>
          <w:rFonts w:eastAsia="Calibri" w:cs="Calibri"/>
        </w:rPr>
        <w:t>Condor Ultimo 60mm</w:t>
      </w:r>
      <w:r w:rsidRPr="28245E2A" w:rsidR="00D237A1">
        <w:rPr>
          <w:rFonts w:eastAsia="Calibri" w:cs="Calibri"/>
        </w:rPr>
        <w:t>.</w:t>
      </w:r>
    </w:p>
    <w:p w:rsidR="008C2919" w:rsidP="28245E2A" w:rsidRDefault="2F9ECA05" w14:paraId="4BA1B8CE" w14:textId="750C8791">
      <w:pPr>
        <w:pStyle w:val="ListParagraph"/>
        <w:numPr>
          <w:ilvl w:val="0"/>
          <w:numId w:val="1"/>
        </w:numPr>
        <w:rPr>
          <w:rFonts w:eastAsia="Calibri" w:cs="Calibri"/>
        </w:rPr>
      </w:pPr>
      <w:r w:rsidRPr="28245E2A">
        <w:rPr>
          <w:rFonts w:eastAsia="Calibri" w:cs="Calibri"/>
        </w:rPr>
        <w:t xml:space="preserve">Examples </w:t>
      </w:r>
      <w:r w:rsidRPr="28245E2A" w:rsidR="158FD9F6">
        <w:rPr>
          <w:rFonts w:eastAsia="Calibri" w:cs="Calibri"/>
        </w:rPr>
        <w:t>of</w:t>
      </w:r>
      <w:r w:rsidRPr="28245E2A" w:rsidR="00F203A3">
        <w:rPr>
          <w:rFonts w:eastAsia="Calibri" w:cs="Calibri"/>
        </w:rPr>
        <w:t xml:space="preserve"> proposed</w:t>
      </w:r>
      <w:r w:rsidRPr="28245E2A" w:rsidR="158FD9F6">
        <w:rPr>
          <w:rFonts w:eastAsia="Calibri" w:cs="Calibri"/>
        </w:rPr>
        <w:t xml:space="preserve"> </w:t>
      </w:r>
      <w:r w:rsidRPr="28245E2A" w:rsidR="00D237A1">
        <w:rPr>
          <w:rFonts w:eastAsia="Calibri" w:cs="Calibri"/>
        </w:rPr>
        <w:t xml:space="preserve">replacement surface </w:t>
      </w:r>
      <w:r w:rsidRPr="28245E2A" w:rsidR="6349253F">
        <w:rPr>
          <w:rFonts w:eastAsia="Calibri" w:cs="Calibri"/>
        </w:rPr>
        <w:t xml:space="preserve">material </w:t>
      </w:r>
      <w:r w:rsidRPr="28245E2A" w:rsidR="006232D3">
        <w:rPr>
          <w:rFonts w:eastAsia="Calibri" w:cs="Calibri"/>
        </w:rPr>
        <w:t xml:space="preserve">should be </w:t>
      </w:r>
      <w:r w:rsidRPr="28245E2A" w:rsidR="4A366AAB">
        <w:rPr>
          <w:rFonts w:eastAsia="Calibri" w:cs="Calibri"/>
        </w:rPr>
        <w:t xml:space="preserve">provided and CCPC would be open to exploring </w:t>
      </w:r>
      <w:r w:rsidRPr="28245E2A" w:rsidR="1B92E132">
        <w:rPr>
          <w:rFonts w:eastAsia="Calibri" w:cs="Calibri"/>
        </w:rPr>
        <w:t xml:space="preserve">different </w:t>
      </w:r>
      <w:r w:rsidRPr="28245E2A" w:rsidR="4A366AAB">
        <w:rPr>
          <w:rFonts w:eastAsia="Calibri" w:cs="Calibri"/>
        </w:rPr>
        <w:t>quality grades</w:t>
      </w:r>
      <w:r w:rsidRPr="28245E2A" w:rsidR="00FF6092">
        <w:rPr>
          <w:rFonts w:eastAsia="Calibri" w:cs="Calibri"/>
        </w:rPr>
        <w:t xml:space="preserve"> that </w:t>
      </w:r>
      <w:r w:rsidRPr="28245E2A" w:rsidR="09A8301C">
        <w:rPr>
          <w:rFonts w:eastAsia="Calibri" w:cs="Calibri"/>
        </w:rPr>
        <w:t>a</w:t>
      </w:r>
      <w:r w:rsidRPr="28245E2A" w:rsidR="00FF6092">
        <w:rPr>
          <w:rFonts w:eastAsia="Calibri" w:cs="Calibri"/>
        </w:rPr>
        <w:t>ffect long</w:t>
      </w:r>
      <w:r w:rsidRPr="28245E2A" w:rsidR="00241528">
        <w:rPr>
          <w:rFonts w:eastAsia="Calibri" w:cs="Calibri"/>
        </w:rPr>
        <w:t xml:space="preserve">evity </w:t>
      </w:r>
      <w:r w:rsidRPr="28245E2A" w:rsidR="64283F05">
        <w:rPr>
          <w:rFonts w:eastAsia="Calibri" w:cs="Calibri"/>
        </w:rPr>
        <w:t xml:space="preserve">and </w:t>
      </w:r>
      <w:r w:rsidRPr="28245E2A" w:rsidR="00241528">
        <w:rPr>
          <w:rFonts w:eastAsia="Calibri" w:cs="Calibri"/>
        </w:rPr>
        <w:t>cost</w:t>
      </w:r>
      <w:r w:rsidRPr="28245E2A" w:rsidR="004A130A">
        <w:rPr>
          <w:rFonts w:eastAsia="Calibri" w:cs="Calibri"/>
        </w:rPr>
        <w:t>.</w:t>
      </w:r>
    </w:p>
    <w:p w:rsidR="001A26C8" w:rsidP="28245E2A" w:rsidRDefault="001A26C8" w14:paraId="11070C76" w14:textId="5F191B49">
      <w:pPr>
        <w:pStyle w:val="ListParagraph"/>
        <w:numPr>
          <w:ilvl w:val="0"/>
          <w:numId w:val="1"/>
        </w:numPr>
        <w:rPr>
          <w:rFonts w:eastAsia="Calibri" w:cs="Calibri"/>
          <w:b/>
          <w:bCs/>
        </w:rPr>
      </w:pPr>
      <w:r w:rsidRPr="28245E2A">
        <w:rPr>
          <w:rFonts w:eastAsia="Calibri" w:cs="Calibri"/>
        </w:rPr>
        <w:t xml:space="preserve">The quote should include </w:t>
      </w:r>
      <w:r w:rsidRPr="28245E2A" w:rsidR="00B542BE">
        <w:rPr>
          <w:rFonts w:eastAsia="Calibri" w:cs="Calibri"/>
        </w:rPr>
        <w:t xml:space="preserve">the provision </w:t>
      </w:r>
      <w:r w:rsidRPr="28245E2A" w:rsidR="00046A21">
        <w:rPr>
          <w:rFonts w:eastAsia="Calibri" w:cs="Calibri"/>
        </w:rPr>
        <w:t xml:space="preserve">and fitting of </w:t>
      </w:r>
      <w:r w:rsidRPr="28245E2A" w:rsidR="00B542BE">
        <w:rPr>
          <w:rFonts w:eastAsia="Calibri" w:cs="Calibri"/>
        </w:rPr>
        <w:t>new</w:t>
      </w:r>
      <w:r w:rsidRPr="28245E2A" w:rsidR="00046A21">
        <w:rPr>
          <w:rFonts w:eastAsia="Calibri" w:cs="Calibri"/>
        </w:rPr>
        <w:t xml:space="preserve"> goal </w:t>
      </w:r>
      <w:r w:rsidRPr="28245E2A" w:rsidR="75A53C6B">
        <w:rPr>
          <w:rFonts w:eastAsia="Calibri" w:cs="Calibri"/>
        </w:rPr>
        <w:t xml:space="preserve">posts / </w:t>
      </w:r>
      <w:r w:rsidRPr="28245E2A" w:rsidR="48CA3EC7">
        <w:rPr>
          <w:rFonts w:eastAsia="Calibri" w:cs="Calibri"/>
        </w:rPr>
        <w:t>enclosed</w:t>
      </w:r>
      <w:r w:rsidRPr="28245E2A" w:rsidR="75A53C6B">
        <w:rPr>
          <w:rFonts w:eastAsia="Calibri" w:cs="Calibri"/>
        </w:rPr>
        <w:t xml:space="preserve"> goal mouths avoiding the </w:t>
      </w:r>
      <w:r w:rsidRPr="28245E2A" w:rsidR="00241528">
        <w:rPr>
          <w:rFonts w:eastAsia="Calibri" w:cs="Calibri"/>
        </w:rPr>
        <w:t xml:space="preserve">current </w:t>
      </w:r>
      <w:r w:rsidRPr="28245E2A" w:rsidR="75A53C6B">
        <w:rPr>
          <w:rFonts w:eastAsia="Calibri" w:cs="Calibri"/>
        </w:rPr>
        <w:t xml:space="preserve">use of </w:t>
      </w:r>
      <w:r w:rsidRPr="28245E2A" w:rsidR="00560CC1">
        <w:rPr>
          <w:rFonts w:eastAsia="Calibri" w:cs="Calibri"/>
        </w:rPr>
        <w:t xml:space="preserve">goal </w:t>
      </w:r>
      <w:r w:rsidRPr="28245E2A" w:rsidR="75A53C6B">
        <w:rPr>
          <w:rFonts w:eastAsia="Calibri" w:cs="Calibri"/>
        </w:rPr>
        <w:t>nets.</w:t>
      </w:r>
      <w:r w:rsidRPr="28245E2A" w:rsidR="00B542BE">
        <w:rPr>
          <w:rFonts w:eastAsia="Calibri" w:cs="Calibri"/>
        </w:rPr>
        <w:t xml:space="preserve"> </w:t>
      </w:r>
      <w:r w:rsidRPr="28245E2A" w:rsidR="4E2F798F">
        <w:rPr>
          <w:rFonts w:eastAsia="Calibri" w:cs="Calibri"/>
          <w:b/>
          <w:bCs/>
        </w:rPr>
        <w:t xml:space="preserve">This is considered a desirable item if the budget permits so please separate this cost </w:t>
      </w:r>
      <w:r w:rsidRPr="28245E2A" w:rsidR="37CEDB90">
        <w:rPr>
          <w:rFonts w:eastAsia="Calibri" w:cs="Calibri"/>
          <w:b/>
          <w:bCs/>
        </w:rPr>
        <w:t>out as part of your quote.</w:t>
      </w:r>
    </w:p>
    <w:p w:rsidR="002A2C82" w:rsidP="28245E2A" w:rsidRDefault="00583BFA" w14:paraId="4FE3CE47" w14:textId="1647F4B5">
      <w:pPr>
        <w:pStyle w:val="ListParagraph"/>
        <w:numPr>
          <w:ilvl w:val="0"/>
          <w:numId w:val="1"/>
        </w:numPr>
        <w:rPr>
          <w:rFonts w:eastAsia="Calibri" w:cs="Calibri"/>
        </w:rPr>
      </w:pPr>
      <w:r w:rsidRPr="28245E2A">
        <w:rPr>
          <w:rFonts w:eastAsia="Calibri" w:cs="Calibri"/>
        </w:rPr>
        <w:t>All contractors will be required to carry out their own risk assessment and ensure that they follow safe working practices</w:t>
      </w:r>
      <w:r w:rsidRPr="28245E2A" w:rsidR="00FC7112">
        <w:rPr>
          <w:rFonts w:eastAsia="Calibri" w:cs="Calibri"/>
        </w:rPr>
        <w:t xml:space="preserve">. </w:t>
      </w:r>
      <w:r w:rsidRPr="28245E2A">
        <w:rPr>
          <w:rFonts w:eastAsia="Calibri" w:cs="Calibri"/>
        </w:rPr>
        <w:t xml:space="preserve"> </w:t>
      </w:r>
    </w:p>
    <w:p w:rsidR="0006258E" w:rsidP="000E5D71" w:rsidRDefault="00583BFA" w14:paraId="3B277CD2" w14:textId="455E1FDD">
      <w:pPr>
        <w:rPr>
          <w:rFonts w:eastAsia="Calibri" w:cs="Calibri"/>
        </w:rPr>
      </w:pPr>
      <w:r>
        <w:rPr>
          <w:rFonts w:eastAsia="Calibri" w:cs="Calibri"/>
        </w:rPr>
        <w:t xml:space="preserve">Tenders must include all elements of surfacing, delivery, construction, installation and </w:t>
      </w:r>
      <w:r w:rsidR="009B6E0D">
        <w:rPr>
          <w:rFonts w:eastAsia="Calibri" w:cs="Calibri"/>
        </w:rPr>
        <w:t xml:space="preserve">safe </w:t>
      </w:r>
      <w:r>
        <w:rPr>
          <w:rFonts w:eastAsia="Calibri" w:cs="Calibri"/>
        </w:rPr>
        <w:t>re</w:t>
      </w:r>
      <w:r w:rsidR="00FC7112">
        <w:rPr>
          <w:rFonts w:eastAsia="Calibri" w:cs="Calibri"/>
        </w:rPr>
        <w:t xml:space="preserve">moval </w:t>
      </w:r>
      <w:r w:rsidR="009B6E0D">
        <w:rPr>
          <w:rFonts w:eastAsia="Calibri" w:cs="Calibri"/>
        </w:rPr>
        <w:t xml:space="preserve">and disposal </w:t>
      </w:r>
      <w:r w:rsidR="00FC7112">
        <w:rPr>
          <w:rFonts w:eastAsia="Calibri" w:cs="Calibri"/>
        </w:rPr>
        <w:t>of rubbish</w:t>
      </w:r>
      <w:r w:rsidR="003D4D91">
        <w:rPr>
          <w:rFonts w:eastAsia="Calibri" w:cs="Calibri"/>
        </w:rPr>
        <w:t xml:space="preserve"> along with </w:t>
      </w:r>
      <w:r w:rsidR="00340238">
        <w:rPr>
          <w:rFonts w:eastAsia="Calibri" w:cs="Calibri"/>
        </w:rPr>
        <w:t>providing protection for he general public from the work zone.</w:t>
      </w:r>
    </w:p>
    <w:p w:rsidR="005521B9" w:rsidP="000E5D71" w:rsidRDefault="003D12DF" w14:paraId="555AA541" w14:textId="3D750352">
      <w:pPr>
        <w:rPr>
          <w:rFonts w:eastAsia="Calibri" w:cs="Calibri"/>
        </w:rPr>
      </w:pPr>
      <w:r w:rsidRPr="42211FE0">
        <w:rPr>
          <w:rFonts w:eastAsia="Calibri" w:cs="Calibri"/>
        </w:rPr>
        <w:t>Vehicular a</w:t>
      </w:r>
      <w:r w:rsidRPr="42211FE0" w:rsidR="005521B9">
        <w:rPr>
          <w:rFonts w:eastAsia="Calibri" w:cs="Calibri"/>
        </w:rPr>
        <w:t>ccess to the playing fields and the 5-</w:t>
      </w:r>
      <w:r w:rsidR="003D4D91">
        <w:rPr>
          <w:rFonts w:eastAsia="Calibri" w:cs="Calibri"/>
        </w:rPr>
        <w:t>aside</w:t>
      </w:r>
      <w:r w:rsidRPr="42211FE0" w:rsidR="008C2919">
        <w:rPr>
          <w:rFonts w:eastAsia="Calibri" w:cs="Calibri"/>
        </w:rPr>
        <w:t xml:space="preserve"> pitch</w:t>
      </w:r>
      <w:r w:rsidRPr="42211FE0" w:rsidR="005521B9">
        <w:rPr>
          <w:rFonts w:eastAsia="Calibri" w:cs="Calibri"/>
        </w:rPr>
        <w:t xml:space="preserve"> </w:t>
      </w:r>
      <w:r w:rsidRPr="42211FE0" w:rsidR="00146650">
        <w:rPr>
          <w:rFonts w:eastAsia="Calibri" w:cs="Calibri"/>
        </w:rPr>
        <w:t xml:space="preserve">will be made available, however this is not suitable for </w:t>
      </w:r>
      <w:r w:rsidR="00340238">
        <w:rPr>
          <w:rFonts w:eastAsia="Calibri" w:cs="Calibri"/>
        </w:rPr>
        <w:t>v</w:t>
      </w:r>
      <w:r w:rsidRPr="42211FE0" w:rsidR="00767F9E">
        <w:rPr>
          <w:rFonts w:eastAsia="Calibri" w:cs="Calibri"/>
        </w:rPr>
        <w:t>ehicles</w:t>
      </w:r>
      <w:r w:rsidR="00340238">
        <w:rPr>
          <w:rFonts w:eastAsia="Calibri" w:cs="Calibri"/>
        </w:rPr>
        <w:t xml:space="preserve"> in excess of 7.5 tons </w:t>
      </w:r>
      <w:r w:rsidRPr="42211FE0" w:rsidR="00767F9E">
        <w:rPr>
          <w:rFonts w:eastAsia="Calibri" w:cs="Calibri"/>
        </w:rPr>
        <w:t xml:space="preserve">. </w:t>
      </w:r>
      <w:r w:rsidRPr="42211FE0" w:rsidR="00146650">
        <w:rPr>
          <w:rFonts w:eastAsia="Calibri" w:cs="Calibri"/>
        </w:rPr>
        <w:t xml:space="preserve"> </w:t>
      </w:r>
      <w:r w:rsidRPr="42211FE0" w:rsidR="281CB160">
        <w:rPr>
          <w:rFonts w:eastAsia="Calibri" w:cs="Calibri"/>
        </w:rPr>
        <w:t>Pitches on the site will be in use</w:t>
      </w:r>
      <w:r w:rsidRPr="42211FE0" w:rsidR="00BE3FC6">
        <w:rPr>
          <w:rFonts w:eastAsia="Calibri" w:cs="Calibri"/>
        </w:rPr>
        <w:t>,</w:t>
      </w:r>
      <w:r w:rsidRPr="42211FE0" w:rsidR="281CB160">
        <w:rPr>
          <w:rFonts w:eastAsia="Calibri" w:cs="Calibri"/>
        </w:rPr>
        <w:t xml:space="preserve"> so storage of materials and plant should be outlined as part of the t</w:t>
      </w:r>
      <w:r w:rsidRPr="42211FE0" w:rsidR="5BE8987B">
        <w:rPr>
          <w:rFonts w:eastAsia="Calibri" w:cs="Calibri"/>
        </w:rPr>
        <w:t>ender.</w:t>
      </w:r>
    </w:p>
    <w:p w:rsidR="00583BFA" w:rsidP="2AA84029" w:rsidRDefault="00E052F2" w14:paraId="268AAF63" w14:textId="5DCDCBD8">
      <w:pPr>
        <w:rPr>
          <w:rFonts w:eastAsia="Calibri" w:cs="Calibri"/>
          <w:highlight w:val="yellow"/>
        </w:rPr>
      </w:pPr>
      <w:r w:rsidRPr="42211FE0">
        <w:rPr>
          <w:rFonts w:eastAsia="Calibri" w:cs="Calibri"/>
        </w:rPr>
        <w:t>Tenders</w:t>
      </w:r>
      <w:r w:rsidRPr="42211FE0" w:rsidR="00583BFA">
        <w:rPr>
          <w:rFonts w:eastAsia="Calibri" w:cs="Calibri"/>
        </w:rPr>
        <w:t xml:space="preserve"> will be </w:t>
      </w:r>
      <w:r w:rsidRPr="42211FE0" w:rsidR="5DC054F9">
        <w:rPr>
          <w:rFonts w:eastAsia="Calibri" w:cs="Calibri"/>
        </w:rPr>
        <w:t>shortlisted</w:t>
      </w:r>
      <w:r w:rsidRPr="42211FE0" w:rsidR="6B4C682B">
        <w:rPr>
          <w:rFonts w:eastAsia="Calibri" w:cs="Calibri"/>
        </w:rPr>
        <w:t xml:space="preserve"> to 3 contractors. S</w:t>
      </w:r>
      <w:r w:rsidRPr="42211FE0" w:rsidR="3E1AF70C">
        <w:rPr>
          <w:rFonts w:eastAsia="Calibri" w:cs="Calibri"/>
        </w:rPr>
        <w:t>ubject to shortlisting CCPC would like to visit a local site of recent installation</w:t>
      </w:r>
      <w:r w:rsidRPr="42211FE0" w:rsidR="519E9BA9">
        <w:rPr>
          <w:rFonts w:eastAsia="Calibri" w:cs="Calibri"/>
        </w:rPr>
        <w:t>. A</w:t>
      </w:r>
      <w:r w:rsidRPr="42211FE0" w:rsidR="00767F9E">
        <w:rPr>
          <w:rFonts w:eastAsia="Calibri" w:cs="Calibri"/>
        </w:rPr>
        <w:t xml:space="preserve"> decision made by the parish council</w:t>
      </w:r>
      <w:r w:rsidRPr="42211FE0" w:rsidR="00170F88">
        <w:rPr>
          <w:rFonts w:eastAsia="Calibri" w:cs="Calibri"/>
        </w:rPr>
        <w:t xml:space="preserve"> based on the following criteria and weighting mechanism.</w:t>
      </w:r>
    </w:p>
    <w:p w:rsidR="4E4400CD" w:rsidP="2AA84029" w:rsidRDefault="4E4400CD" w14:paraId="44C83418" w14:textId="48F39EE4">
      <w:pPr>
        <w:rPr>
          <w:rFonts w:eastAsia="Calibri" w:cs="Calibri"/>
          <w:highlight w:val="yellow"/>
        </w:rPr>
      </w:pPr>
      <w:r w:rsidRPr="1BB04DEA">
        <w:rPr>
          <w:rFonts w:eastAsia="Calibri" w:cs="Calibri"/>
        </w:rPr>
        <w:t>Scoring and evaluation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1BB04DEA" w:rsidTr="1BB04DEA" w14:paraId="0CE7B1CF" w14:textId="77777777">
        <w:trPr>
          <w:trHeight w:val="300"/>
        </w:trPr>
        <w:tc>
          <w:tcPr>
            <w:tcW w:w="4508" w:type="dxa"/>
            <w:vAlign w:val="center"/>
          </w:tcPr>
          <w:p w:rsidR="79564D85" w:rsidP="1BB04DEA" w:rsidRDefault="79564D85" w14:paraId="3D14E868" w14:textId="246FA6E4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Criteria</w:t>
            </w:r>
          </w:p>
        </w:tc>
        <w:tc>
          <w:tcPr>
            <w:tcW w:w="4508" w:type="dxa"/>
          </w:tcPr>
          <w:p w:rsidR="1BB04DEA" w:rsidP="1BB04DEA" w:rsidRDefault="1BB04DEA" w14:paraId="7794D05C" w14:textId="6A177A8E">
            <w:pPr>
              <w:rPr>
                <w:rFonts w:eastAsia="Calibri" w:cs="Calibri"/>
              </w:rPr>
            </w:pPr>
          </w:p>
        </w:tc>
      </w:tr>
      <w:tr w:rsidR="1BB04DEA" w:rsidTr="1BB04DEA" w14:paraId="155524B5" w14:textId="77777777">
        <w:trPr>
          <w:trHeight w:val="300"/>
        </w:trPr>
        <w:tc>
          <w:tcPr>
            <w:tcW w:w="4508" w:type="dxa"/>
          </w:tcPr>
          <w:p w:rsidR="79564D85" w:rsidP="1BB04DEA" w:rsidRDefault="79564D85" w14:paraId="200D5AC0" w14:textId="59AD3123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Within Budget Guide</w:t>
            </w:r>
          </w:p>
        </w:tc>
        <w:tc>
          <w:tcPr>
            <w:tcW w:w="4508" w:type="dxa"/>
            <w:vAlign w:val="center"/>
          </w:tcPr>
          <w:p w:rsidR="79564D85" w:rsidP="1BB04DEA" w:rsidRDefault="79564D85" w14:paraId="50BED7B5" w14:textId="28AE4424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 xml:space="preserve">Met/Not Met </w:t>
            </w:r>
          </w:p>
        </w:tc>
      </w:tr>
      <w:tr w:rsidR="1BB04DEA" w:rsidTr="1BB04DEA" w14:paraId="09683B22" w14:textId="77777777">
        <w:trPr>
          <w:trHeight w:val="300"/>
        </w:trPr>
        <w:tc>
          <w:tcPr>
            <w:tcW w:w="4508" w:type="dxa"/>
          </w:tcPr>
          <w:p w:rsidR="79564D85" w:rsidP="1BB04DEA" w:rsidRDefault="79564D85" w14:paraId="190449D4" w14:textId="2644FEAC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Satisfactory references for installation</w:t>
            </w:r>
          </w:p>
        </w:tc>
        <w:tc>
          <w:tcPr>
            <w:tcW w:w="4508" w:type="dxa"/>
          </w:tcPr>
          <w:p w:rsidR="47705C02" w:rsidP="1BB04DEA" w:rsidRDefault="47705C02" w14:paraId="570A253D" w14:textId="729AC82D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Met/Not Met</w:t>
            </w:r>
          </w:p>
        </w:tc>
      </w:tr>
      <w:tr w:rsidR="1BB04DEA" w:rsidTr="1BB04DEA" w14:paraId="63BDD3FF" w14:textId="77777777">
        <w:trPr>
          <w:trHeight w:val="300"/>
        </w:trPr>
        <w:tc>
          <w:tcPr>
            <w:tcW w:w="4508" w:type="dxa"/>
          </w:tcPr>
          <w:p w:rsidR="79564D85" w:rsidP="1BB04DEA" w:rsidRDefault="79564D85" w14:paraId="4B57F30B" w14:textId="424CC702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Evidence of Insurance Policy</w:t>
            </w:r>
          </w:p>
        </w:tc>
        <w:tc>
          <w:tcPr>
            <w:tcW w:w="4508" w:type="dxa"/>
          </w:tcPr>
          <w:p w:rsidR="309D3E81" w:rsidP="1BB04DEA" w:rsidRDefault="309D3E81" w14:paraId="6F7103E6" w14:textId="3691900F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Met/Not Met</w:t>
            </w:r>
          </w:p>
        </w:tc>
      </w:tr>
      <w:tr w:rsidR="1BB04DEA" w:rsidTr="1BB04DEA" w14:paraId="6D7E0C0F" w14:textId="77777777">
        <w:trPr>
          <w:trHeight w:val="300"/>
        </w:trPr>
        <w:tc>
          <w:tcPr>
            <w:tcW w:w="4508" w:type="dxa"/>
          </w:tcPr>
          <w:p w:rsidR="79564D85" w:rsidP="1BB04DEA" w:rsidRDefault="79564D85" w14:paraId="6D6A7892" w14:textId="7BD7952E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Ability to deliver in timescales</w:t>
            </w:r>
          </w:p>
        </w:tc>
        <w:tc>
          <w:tcPr>
            <w:tcW w:w="4508" w:type="dxa"/>
          </w:tcPr>
          <w:p w:rsidR="4F2883AC" w:rsidP="1BB04DEA" w:rsidRDefault="4F2883AC" w14:paraId="33728C63" w14:textId="45FF962E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Met/Not Met</w:t>
            </w:r>
          </w:p>
        </w:tc>
      </w:tr>
      <w:tr w:rsidR="1BB04DEA" w:rsidTr="1BB04DEA" w14:paraId="412F4623" w14:textId="77777777">
        <w:trPr>
          <w:trHeight w:val="300"/>
        </w:trPr>
        <w:tc>
          <w:tcPr>
            <w:tcW w:w="4508" w:type="dxa"/>
          </w:tcPr>
          <w:p w:rsidR="79564D85" w:rsidP="1BB04DEA" w:rsidRDefault="79564D85" w14:paraId="59735A0C" w14:textId="5B355840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lastRenderedPageBreak/>
              <w:t>Insurance backed 5yr guarantee for works</w:t>
            </w:r>
          </w:p>
        </w:tc>
        <w:tc>
          <w:tcPr>
            <w:tcW w:w="4508" w:type="dxa"/>
          </w:tcPr>
          <w:p w:rsidR="51B24DE0" w:rsidP="1BB04DEA" w:rsidRDefault="51B24DE0" w14:paraId="3C05BA1B" w14:textId="011BF7C3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Met/Not Met</w:t>
            </w:r>
          </w:p>
        </w:tc>
      </w:tr>
    </w:tbl>
    <w:p w:rsidR="2AA84029" w:rsidP="2AA84029" w:rsidRDefault="2AA84029" w14:paraId="3A8150B5" w14:textId="49100606">
      <w:pPr>
        <w:rPr>
          <w:rFonts w:eastAsia="Calibri" w:cs="Calibri"/>
          <w:highlight w:val="yellow"/>
        </w:rPr>
      </w:pPr>
    </w:p>
    <w:p w:rsidRPr="000E5D71" w:rsidR="00170F88" w:rsidP="000E5D71" w:rsidRDefault="285522B3" w14:paraId="7F0A70CF" w14:textId="7CCDADD0">
      <w:pPr>
        <w:rPr>
          <w:rFonts w:eastAsia="Calibri" w:cs="Calibri"/>
        </w:rPr>
      </w:pPr>
      <w:r w:rsidRPr="1BB04DEA">
        <w:rPr>
          <w:rFonts w:eastAsia="Calibri" w:cs="Calibri"/>
        </w:rPr>
        <w:t>The following criteria will be scored on a scale of 1-5 , and weighted as shown.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850"/>
        <w:gridCol w:w="1590"/>
        <w:gridCol w:w="1575"/>
      </w:tblGrid>
      <w:tr w:rsidR="1BB04DEA" w:rsidTr="1BB04DEA" w14:paraId="066C5708" w14:textId="77777777">
        <w:trPr>
          <w:trHeight w:val="840"/>
        </w:trPr>
        <w:tc>
          <w:tcPr>
            <w:tcW w:w="5850" w:type="dxa"/>
            <w:vAlign w:val="center"/>
          </w:tcPr>
          <w:p w:rsidR="2EBBB917" w:rsidP="1BB04DEA" w:rsidRDefault="2EBBB917" w14:paraId="5A769B33" w14:textId="693EDA22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Criteria</w:t>
            </w:r>
          </w:p>
        </w:tc>
        <w:tc>
          <w:tcPr>
            <w:tcW w:w="1590" w:type="dxa"/>
            <w:vAlign w:val="center"/>
          </w:tcPr>
          <w:p w:rsidR="2EBBB917" w:rsidP="1BB04DEA" w:rsidRDefault="2EBBB917" w14:paraId="5C1C2143" w14:textId="2464EA41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Weighting</w:t>
            </w:r>
          </w:p>
        </w:tc>
        <w:tc>
          <w:tcPr>
            <w:tcW w:w="1575" w:type="dxa"/>
            <w:vAlign w:val="center"/>
          </w:tcPr>
          <w:p w:rsidR="2EBBB917" w:rsidP="1BB04DEA" w:rsidRDefault="2EBBB917" w14:paraId="5CED6212" w14:textId="435AF203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Potential Score</w:t>
            </w:r>
          </w:p>
        </w:tc>
      </w:tr>
      <w:tr w:rsidR="1BB04DEA" w:rsidTr="1BB04DEA" w14:paraId="7841B666" w14:textId="77777777">
        <w:trPr>
          <w:trHeight w:val="300"/>
        </w:trPr>
        <w:tc>
          <w:tcPr>
            <w:tcW w:w="5850" w:type="dxa"/>
          </w:tcPr>
          <w:p w:rsidR="2597382C" w:rsidP="1BB04DEA" w:rsidRDefault="2597382C" w14:paraId="7D6C43AA" w14:textId="70B8ADF4">
            <w:p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Value for Money</w:t>
            </w:r>
          </w:p>
          <w:p w:rsidR="426E5A71" w:rsidP="1BB04DEA" w:rsidRDefault="426E5A71" w14:paraId="79CB84A7" w14:textId="2F3BA224">
            <w:pPr>
              <w:pStyle w:val="ListParagraph"/>
              <w:numPr>
                <w:ilvl w:val="0"/>
                <w:numId w:val="2"/>
              </w:num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Warranties and guarantees</w:t>
            </w:r>
          </w:p>
          <w:p w:rsidR="426E5A71" w:rsidP="1BB04DEA" w:rsidRDefault="426E5A71" w14:paraId="0CE066B2" w14:textId="77777777">
            <w:pPr>
              <w:pStyle w:val="ListParagraph"/>
              <w:numPr>
                <w:ilvl w:val="0"/>
                <w:numId w:val="2"/>
              </w:num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Discounts</w:t>
            </w:r>
          </w:p>
          <w:p w:rsidR="00340238" w:rsidP="1BB04DEA" w:rsidRDefault="00340238" w14:paraId="14D2E93A" w14:textId="66FF6A09">
            <w:pPr>
              <w:pStyle w:val="ListParagraph"/>
              <w:numPr>
                <w:ilvl w:val="0"/>
                <w:numId w:val="2"/>
              </w:num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Product </w:t>
            </w:r>
            <w:proofErr w:type="spellStart"/>
            <w:r>
              <w:rPr>
                <w:rFonts w:eastAsia="Calibri" w:cs="Calibri"/>
              </w:rPr>
              <w:t>deatils</w:t>
            </w:r>
            <w:proofErr w:type="spellEnd"/>
          </w:p>
        </w:tc>
        <w:tc>
          <w:tcPr>
            <w:tcW w:w="1590" w:type="dxa"/>
            <w:vAlign w:val="center"/>
          </w:tcPr>
          <w:p w:rsidR="2597382C" w:rsidP="1BB04DEA" w:rsidRDefault="2597382C" w14:paraId="65CFBE5C" w14:textId="38B64125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2</w:t>
            </w:r>
          </w:p>
        </w:tc>
        <w:tc>
          <w:tcPr>
            <w:tcW w:w="1575" w:type="dxa"/>
            <w:vAlign w:val="center"/>
          </w:tcPr>
          <w:p w:rsidR="1BB04DEA" w:rsidP="1BB04DEA" w:rsidRDefault="1BB04DEA" w14:paraId="7D691C18" w14:textId="6069A7E7">
            <w:pPr>
              <w:jc w:val="center"/>
              <w:rPr>
                <w:rFonts w:eastAsia="Calibri" w:cs="Calibri"/>
              </w:rPr>
            </w:pPr>
          </w:p>
        </w:tc>
      </w:tr>
      <w:tr w:rsidR="1BB04DEA" w:rsidTr="1BB04DEA" w14:paraId="3B9E6E8B" w14:textId="77777777">
        <w:trPr>
          <w:trHeight w:val="300"/>
        </w:trPr>
        <w:tc>
          <w:tcPr>
            <w:tcW w:w="5850" w:type="dxa"/>
          </w:tcPr>
          <w:p w:rsidR="27F26D76" w:rsidP="1BB04DEA" w:rsidRDefault="00340238" w14:paraId="06D016E1" w14:textId="32D94E1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Added </w:t>
            </w:r>
            <w:r w:rsidRPr="1BB04DEA" w:rsidR="27F26D76">
              <w:rPr>
                <w:rFonts w:eastAsia="Calibri" w:cs="Calibri"/>
              </w:rPr>
              <w:t>Social Value</w:t>
            </w:r>
          </w:p>
          <w:p w:rsidR="27F26D76" w:rsidP="1BB04DEA" w:rsidRDefault="27F26D76" w14:paraId="55A0795C" w14:textId="6A93030E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Environmental statement</w:t>
            </w:r>
          </w:p>
          <w:p w:rsidR="27F26D76" w:rsidP="1BB04DEA" w:rsidRDefault="27F26D76" w14:paraId="76D37BBD" w14:textId="40854B65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Equality statement</w:t>
            </w:r>
          </w:p>
          <w:p w:rsidR="27F26D76" w:rsidP="1BB04DEA" w:rsidRDefault="27F26D76" w14:paraId="7C11CCC9" w14:textId="6439EDF9">
            <w:pPr>
              <w:pStyle w:val="ListParagraph"/>
              <w:numPr>
                <w:ilvl w:val="0"/>
                <w:numId w:val="3"/>
              </w:numPr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 xml:space="preserve">Any other </w:t>
            </w:r>
            <w:r w:rsidRPr="1BB04DEA" w:rsidR="76954867">
              <w:rPr>
                <w:rFonts w:eastAsia="Calibri" w:cs="Calibri"/>
              </w:rPr>
              <w:t>social</w:t>
            </w:r>
            <w:r w:rsidRPr="1BB04DEA">
              <w:rPr>
                <w:rFonts w:eastAsia="Calibri" w:cs="Calibri"/>
              </w:rPr>
              <w:t xml:space="preserve"> value factors</w:t>
            </w:r>
          </w:p>
        </w:tc>
        <w:tc>
          <w:tcPr>
            <w:tcW w:w="1590" w:type="dxa"/>
            <w:vAlign w:val="center"/>
          </w:tcPr>
          <w:p w:rsidR="27F26D76" w:rsidP="1BB04DEA" w:rsidRDefault="27F26D76" w14:paraId="3C60047A" w14:textId="72026F3D">
            <w:pPr>
              <w:jc w:val="center"/>
              <w:rPr>
                <w:rFonts w:eastAsia="Calibri" w:cs="Calibri"/>
              </w:rPr>
            </w:pPr>
            <w:r w:rsidRPr="1BB04DEA">
              <w:rPr>
                <w:rFonts w:eastAsia="Calibri" w:cs="Calibri"/>
              </w:rPr>
              <w:t>1</w:t>
            </w:r>
          </w:p>
        </w:tc>
        <w:tc>
          <w:tcPr>
            <w:tcW w:w="1575" w:type="dxa"/>
            <w:vAlign w:val="center"/>
          </w:tcPr>
          <w:p w:rsidR="1BB04DEA" w:rsidP="1BB04DEA" w:rsidRDefault="1BB04DEA" w14:paraId="34B6FFEA" w14:textId="00DB67D3">
            <w:pPr>
              <w:jc w:val="center"/>
              <w:rPr>
                <w:rFonts w:eastAsia="Calibri" w:cs="Calibri"/>
              </w:rPr>
            </w:pPr>
          </w:p>
        </w:tc>
      </w:tr>
    </w:tbl>
    <w:p w:rsidR="1BB04DEA" w:rsidP="1BB04DEA" w:rsidRDefault="1BB04DEA" w14:paraId="3EB283D1" w14:textId="3F61CEF9">
      <w:pPr>
        <w:rPr>
          <w:rFonts w:eastAsia="Calibri" w:cs="Calibri"/>
        </w:rPr>
      </w:pPr>
    </w:p>
    <w:p w:rsidR="259EED16" w:rsidP="1BB04DEA" w:rsidRDefault="259EED16" w14:paraId="75C60697" w14:textId="782D3B7D">
      <w:pPr>
        <w:rPr>
          <w:rFonts w:eastAsia="Calibri" w:cs="Calibri"/>
        </w:rPr>
      </w:pPr>
      <w:r w:rsidRPr="1BB04DEA">
        <w:rPr>
          <w:rFonts w:eastAsia="Calibri" w:cs="Calibri"/>
        </w:rPr>
        <w:t>Where 0 score = No response, 1</w:t>
      </w:r>
      <w:r w:rsidRPr="1BB04DEA" w:rsidR="113A5A55">
        <w:rPr>
          <w:rFonts w:eastAsia="Calibri" w:cs="Calibri"/>
        </w:rPr>
        <w:t xml:space="preserve"> </w:t>
      </w:r>
      <w:r w:rsidRPr="1BB04DEA">
        <w:rPr>
          <w:rFonts w:eastAsia="Calibri" w:cs="Calibri"/>
        </w:rPr>
        <w:t>=</w:t>
      </w:r>
      <w:r w:rsidRPr="1BB04DEA" w:rsidR="113A5A55">
        <w:rPr>
          <w:rFonts w:eastAsia="Calibri" w:cs="Calibri"/>
        </w:rPr>
        <w:t xml:space="preserve"> </w:t>
      </w:r>
      <w:r w:rsidRPr="1BB04DEA">
        <w:rPr>
          <w:rFonts w:eastAsia="Calibri" w:cs="Calibri"/>
        </w:rPr>
        <w:t>Significantly below expectations, 2</w:t>
      </w:r>
      <w:r w:rsidRPr="1BB04DEA" w:rsidR="1D99644C">
        <w:rPr>
          <w:rFonts w:eastAsia="Calibri" w:cs="Calibri"/>
        </w:rPr>
        <w:t xml:space="preserve"> </w:t>
      </w:r>
      <w:r w:rsidRPr="1BB04DEA">
        <w:rPr>
          <w:rFonts w:eastAsia="Calibri" w:cs="Calibri"/>
        </w:rPr>
        <w:t>=</w:t>
      </w:r>
      <w:r w:rsidRPr="1BB04DEA" w:rsidR="3E915B1F">
        <w:rPr>
          <w:rFonts w:eastAsia="Calibri" w:cs="Calibri"/>
        </w:rPr>
        <w:t xml:space="preserve"> </w:t>
      </w:r>
      <w:r w:rsidRPr="1BB04DEA">
        <w:rPr>
          <w:rFonts w:eastAsia="Calibri" w:cs="Calibri"/>
        </w:rPr>
        <w:t>Below Expectations</w:t>
      </w:r>
      <w:r w:rsidRPr="1BB04DEA" w:rsidR="446E6E99">
        <w:rPr>
          <w:rFonts w:eastAsia="Calibri" w:cs="Calibri"/>
        </w:rPr>
        <w:t xml:space="preserve">, 3 = Meets expectations, 4 = Above expectations </w:t>
      </w:r>
      <w:r w:rsidRPr="1BB04DEA" w:rsidR="7063C2C0">
        <w:rPr>
          <w:rFonts w:eastAsia="Calibri" w:cs="Calibri"/>
        </w:rPr>
        <w:t>and 5 = significantly above expectations.</w:t>
      </w:r>
    </w:p>
    <w:p w:rsidR="1BB04DEA" w:rsidP="1BB04DEA" w:rsidRDefault="1BB04DEA" w14:paraId="1BAD563B" w14:textId="08E7990E">
      <w:pPr>
        <w:rPr>
          <w:rFonts w:eastAsia="Calibri" w:cs="Calibri"/>
        </w:rPr>
      </w:pPr>
    </w:p>
    <w:p w:rsidR="1BB04DEA" w:rsidP="1BB04DEA" w:rsidRDefault="1BB04DEA" w14:paraId="5102570A" w14:textId="7C6906B5">
      <w:pPr>
        <w:rPr>
          <w:rFonts w:eastAsia="Calibri" w:cs="Calibri"/>
        </w:rPr>
      </w:pPr>
    </w:p>
    <w:p w:rsidR="00A336B0" w:rsidP="2AA84029" w:rsidRDefault="00593E68" w14:paraId="0A17F4FD" w14:textId="249E671F">
      <w:pPr>
        <w:rPr>
          <w:rFonts w:eastAsia="Calibri" w:cs="Calibri"/>
          <w:b/>
          <w:bCs/>
        </w:rPr>
      </w:pPr>
      <w:r w:rsidRPr="2AA84029">
        <w:rPr>
          <w:rFonts w:eastAsia="Calibri" w:cs="Calibri"/>
        </w:rPr>
        <w:t xml:space="preserve">The budget for the project is </w:t>
      </w:r>
      <w:r w:rsidRPr="2AA84029">
        <w:rPr>
          <w:rFonts w:eastAsia="Calibri" w:cs="Calibri"/>
          <w:b/>
          <w:bCs/>
        </w:rPr>
        <w:t>£</w:t>
      </w:r>
      <w:r w:rsidRPr="2AA84029" w:rsidR="7F074930">
        <w:rPr>
          <w:rFonts w:eastAsia="Calibri" w:cs="Calibri"/>
          <w:b/>
          <w:bCs/>
        </w:rPr>
        <w:t xml:space="preserve">35-£45k </w:t>
      </w:r>
      <w:r w:rsidRPr="2AA84029">
        <w:rPr>
          <w:rFonts w:eastAsia="Calibri" w:cs="Calibri"/>
        </w:rPr>
        <w:t xml:space="preserve">and the design should include the following: </w:t>
      </w:r>
      <w:r w:rsidRPr="2AA84029">
        <w:rPr>
          <w:rFonts w:eastAsia="Calibri" w:cs="Calibri"/>
          <w:b/>
          <w:bCs/>
        </w:rPr>
        <w:t xml:space="preserve"> </w:t>
      </w:r>
    </w:p>
    <w:p w:rsidR="008A45FB" w:rsidP="008A45FB" w:rsidRDefault="008A45FB" w14:paraId="6C872DF9" w14:textId="77777777">
      <w:pPr>
        <w:pStyle w:val="ListParagraph"/>
        <w:numPr>
          <w:ilvl w:val="0"/>
          <w:numId w:val="39"/>
        </w:numPr>
      </w:pPr>
      <w:r>
        <w:t>All contractors must hold the following liability insurance:</w:t>
      </w:r>
    </w:p>
    <w:p w:rsidR="008A45FB" w:rsidP="008A45FB" w:rsidRDefault="008A45FB" w14:paraId="4A49A5B9" w14:textId="77777777">
      <w:pPr>
        <w:pStyle w:val="ListParagraph"/>
        <w:numPr>
          <w:ilvl w:val="0"/>
          <w:numId w:val="44"/>
        </w:numPr>
      </w:pPr>
      <w:r>
        <w:t>Employers liability:  £10,000,000</w:t>
      </w:r>
    </w:p>
    <w:p w:rsidR="008A45FB" w:rsidP="008A45FB" w:rsidRDefault="008A45FB" w14:paraId="2B4B553A" w14:textId="651DFB96">
      <w:pPr>
        <w:pStyle w:val="ListParagraph"/>
        <w:numPr>
          <w:ilvl w:val="0"/>
          <w:numId w:val="44"/>
        </w:numPr>
      </w:pPr>
      <w:r>
        <w:t>Public liability:  £5,000,000</w:t>
      </w:r>
    </w:p>
    <w:p w:rsidR="008A45FB" w:rsidP="008A45FB" w:rsidRDefault="008A45FB" w14:paraId="4D7BCCDC" w14:textId="77777777">
      <w:pPr>
        <w:pStyle w:val="ListParagraph"/>
      </w:pPr>
      <w:r>
        <w:t>Evidence of this cover must be provided at the initial quotation stage.</w:t>
      </w:r>
    </w:p>
    <w:p w:rsidR="0012635C" w:rsidP="00F91BCA" w:rsidRDefault="008A45FB" w14:paraId="30D6ACAC" w14:textId="49CE7FFF">
      <w:pPr>
        <w:pStyle w:val="ListParagraph"/>
        <w:numPr>
          <w:ilvl w:val="0"/>
          <w:numId w:val="39"/>
        </w:numPr>
      </w:pPr>
      <w:r>
        <w:t>Risk Assessments and method statements must be provided by the contractor before any contracts of works are awarded.</w:t>
      </w:r>
      <w:r w:rsidR="0070123F">
        <w:br/>
      </w:r>
      <w:r w:rsidRPr="00D03527" w:rsidR="0012635C">
        <w:rPr>
          <w:b/>
          <w:bCs/>
        </w:rPr>
        <w:t>Site visits can be arranged, contact details as below</w:t>
      </w:r>
      <w:r w:rsidR="0012635C">
        <w:t>.</w:t>
      </w:r>
    </w:p>
    <w:p w:rsidR="002F3C53" w:rsidP="002F3C53" w:rsidRDefault="00652D42" w14:paraId="01A14A13" w14:textId="0C7AFC5C">
      <w:r>
        <w:t xml:space="preserve">Please provide the following to </w:t>
      </w:r>
      <w:r w:rsidR="00482DCC">
        <w:t>Malcolm Thompson</w:t>
      </w:r>
      <w:r w:rsidR="0012635C">
        <w:t xml:space="preserve"> (</w:t>
      </w:r>
      <w:r w:rsidR="00482DCC">
        <w:t>Facilities Officer</w:t>
      </w:r>
      <w:r w:rsidR="0012635C">
        <w:t>)</w:t>
      </w:r>
    </w:p>
    <w:p w:rsidR="00163B99" w:rsidP="002F3C53" w:rsidRDefault="00163B99" w14:paraId="15C2759C" w14:textId="268DEDBB">
      <w:pPr>
        <w:pStyle w:val="ListParagraph"/>
        <w:numPr>
          <w:ilvl w:val="0"/>
          <w:numId w:val="39"/>
        </w:numPr>
      </w:pPr>
      <w:r>
        <w:t xml:space="preserve">Complete Contractors </w:t>
      </w:r>
      <w:r w:rsidR="33E56A16">
        <w:t>Questionnaire</w:t>
      </w:r>
    </w:p>
    <w:p w:rsidR="002F3C53" w:rsidP="002F3C53" w:rsidRDefault="001233C4" w14:paraId="4DE5A6E5" w14:textId="0B88AF87">
      <w:pPr>
        <w:pStyle w:val="ListParagraph"/>
        <w:numPr>
          <w:ilvl w:val="0"/>
          <w:numId w:val="39"/>
        </w:numPr>
      </w:pPr>
      <w:r>
        <w:t>Q</w:t>
      </w:r>
      <w:r w:rsidR="002F3C53">
        <w:t>uotation</w:t>
      </w:r>
      <w:r>
        <w:t xml:space="preserve"> and scope of works</w:t>
      </w:r>
    </w:p>
    <w:p w:rsidR="002F3C53" w:rsidP="002F3C53" w:rsidRDefault="001A26C8" w14:paraId="7E408E1F" w14:textId="1540DD6D">
      <w:pPr>
        <w:pStyle w:val="ListParagraph"/>
        <w:numPr>
          <w:ilvl w:val="0"/>
          <w:numId w:val="39"/>
        </w:numPr>
      </w:pPr>
      <w:r>
        <w:t xml:space="preserve">Surface </w:t>
      </w:r>
      <w:r w:rsidR="002F3C53">
        <w:t>Product details</w:t>
      </w:r>
      <w:r w:rsidR="003E4DD8">
        <w:t xml:space="preserve"> with samples</w:t>
      </w:r>
    </w:p>
    <w:p w:rsidR="002F3C53" w:rsidP="002F3C53" w:rsidRDefault="002F3C53" w14:paraId="0D992537" w14:textId="3451C58C">
      <w:pPr>
        <w:pStyle w:val="ListParagraph"/>
        <w:numPr>
          <w:ilvl w:val="0"/>
          <w:numId w:val="39"/>
        </w:numPr>
      </w:pPr>
      <w:r>
        <w:t>Warranty details</w:t>
      </w:r>
    </w:p>
    <w:p w:rsidR="002F3C53" w:rsidP="002F3C53" w:rsidRDefault="002F3C53" w14:paraId="47355C76" w14:textId="3F5955AD">
      <w:pPr>
        <w:pStyle w:val="ListParagraph"/>
        <w:numPr>
          <w:ilvl w:val="0"/>
          <w:numId w:val="39"/>
        </w:numPr>
      </w:pPr>
      <w:r>
        <w:t>Maintenance requirements</w:t>
      </w:r>
      <w:r w:rsidR="00340238">
        <w:t>, along with any ongoing costs.</w:t>
      </w:r>
    </w:p>
    <w:p w:rsidR="002F3C53" w:rsidP="002F3C53" w:rsidRDefault="002F3C53" w14:paraId="6528FE85" w14:textId="52543AB4">
      <w:pPr>
        <w:pStyle w:val="ListParagraph"/>
        <w:numPr>
          <w:ilvl w:val="0"/>
          <w:numId w:val="39"/>
        </w:numPr>
      </w:pPr>
      <w:r>
        <w:t>Testimonials</w:t>
      </w:r>
      <w:r w:rsidR="260D33E2">
        <w:t>/Reference site</w:t>
      </w:r>
    </w:p>
    <w:p w:rsidRPr="00B76223" w:rsidR="009C32A0" w:rsidP="002F3C53" w:rsidRDefault="009C32A0" w14:paraId="4360B46F" w14:textId="5C174888">
      <w:pPr>
        <w:pStyle w:val="ListParagraph"/>
        <w:numPr>
          <w:ilvl w:val="0"/>
          <w:numId w:val="39"/>
        </w:numPr>
      </w:pPr>
      <w:r>
        <w:t>Insurance Certificates</w:t>
      </w:r>
    </w:p>
    <w:p w:rsidRPr="004D05F3" w:rsidR="00E7446D" w:rsidP="00B76223" w:rsidRDefault="002F3C53" w14:paraId="70B9247B" w14:textId="7E3D0300">
      <w:pPr>
        <w:pStyle w:val="ListParagraph"/>
        <w:numPr>
          <w:ilvl w:val="0"/>
          <w:numId w:val="39"/>
        </w:numPr>
      </w:pPr>
      <w:r>
        <w:t>Delivery and installation tim</w:t>
      </w:r>
      <w:r w:rsidR="009B6E0D">
        <w:t>e</w:t>
      </w:r>
      <w:r>
        <w:t>table</w:t>
      </w:r>
      <w:r w:rsidR="00B76223">
        <w:t xml:space="preserve"> </w:t>
      </w:r>
    </w:p>
    <w:p w:rsidR="396266CB" w:rsidP="2AA84029" w:rsidRDefault="396266CB" w14:paraId="02D8F2C0" w14:textId="5146535F">
      <w:pPr>
        <w:pStyle w:val="ListParagraph"/>
        <w:numPr>
          <w:ilvl w:val="0"/>
          <w:numId w:val="39"/>
        </w:numPr>
      </w:pPr>
      <w:r>
        <w:t>Address and contact details of local installation to visit</w:t>
      </w:r>
      <w:r w:rsidR="328641BB">
        <w:t xml:space="preserve"> </w:t>
      </w:r>
      <w:r>
        <w:t>(subject to shortlisting)</w:t>
      </w:r>
    </w:p>
    <w:p w:rsidRPr="004D05F3" w:rsidR="00652D42" w:rsidP="00295946" w:rsidRDefault="00295946" w14:paraId="2C6375B3" w14:textId="572C6B2E">
      <w:r>
        <w:t xml:space="preserve">If you have any </w:t>
      </w:r>
      <w:r w:rsidR="00FE148D">
        <w:t>questions,</w:t>
      </w:r>
      <w:r>
        <w:t xml:space="preserve"> please address them </w:t>
      </w:r>
      <w:r w:rsidRPr="004D05F3">
        <w:t xml:space="preserve">to </w:t>
      </w:r>
      <w:r w:rsidR="00136A27">
        <w:t>Malcolm Thompson</w:t>
      </w:r>
      <w:r w:rsidR="0012635C">
        <w:t xml:space="preserve"> </w:t>
      </w:r>
      <w:r w:rsidRPr="004D05F3">
        <w:t xml:space="preserve">via email: </w:t>
      </w:r>
      <w:hyperlink w:history="1" r:id="rId12">
        <w:r w:rsidRPr="006569D3" w:rsidR="00136A27">
          <w:rPr>
            <w:rStyle w:val="Hyperlink"/>
          </w:rPr>
          <w:t>admin@churchcrookham.org.uk</w:t>
        </w:r>
      </w:hyperlink>
    </w:p>
    <w:p w:rsidR="00652D42" w:rsidP="00295946" w:rsidRDefault="00900EEB" w14:paraId="7EA71ECD" w14:textId="70580AC1">
      <w:pPr>
        <w:pStyle w:val="ListParagraph"/>
        <w:numPr>
          <w:ilvl w:val="0"/>
          <w:numId w:val="41"/>
        </w:numPr>
        <w:rPr/>
      </w:pPr>
      <w:commentRangeStart w:id="0"/>
      <w:r w:rsidRPr="2D0D2D74" w:rsidR="00900EEB">
        <w:rPr>
          <w:b w:val="1"/>
          <w:bCs w:val="1"/>
        </w:rPr>
        <w:t xml:space="preserve">5pm </w:t>
      </w:r>
      <w:r w:rsidRPr="2D0D2D74" w:rsidR="00340238">
        <w:rPr>
          <w:b w:val="1"/>
          <w:bCs w:val="1"/>
        </w:rPr>
        <w:t>16th</w:t>
      </w:r>
      <w:r w:rsidRPr="2D0D2D74" w:rsidR="008A6948">
        <w:rPr>
          <w:b w:val="1"/>
          <w:bCs w:val="1"/>
        </w:rPr>
        <w:t xml:space="preserve"> March</w:t>
      </w:r>
      <w:r w:rsidRPr="2D0D2D74" w:rsidR="0012635C">
        <w:rPr>
          <w:b w:val="1"/>
          <w:bCs w:val="1"/>
        </w:rPr>
        <w:t xml:space="preserve"> 202</w:t>
      </w:r>
      <w:r w:rsidRPr="2D0D2D74" w:rsidR="00136A27">
        <w:rPr>
          <w:b w:val="1"/>
          <w:bCs w:val="1"/>
        </w:rPr>
        <w:t>3</w:t>
      </w:r>
      <w:r w:rsidR="00295946">
        <w:rPr/>
        <w:t xml:space="preserve">- </w:t>
      </w:r>
      <w:r w:rsidR="00652D42">
        <w:rPr/>
        <w:t>Full response (</w:t>
      </w:r>
      <w:r w:rsidR="00295946">
        <w:rPr/>
        <w:t>Questionnaire, Design, Q</w:t>
      </w:r>
      <w:r w:rsidR="00652D42">
        <w:rPr/>
        <w:t xml:space="preserve">uotation etc) to be received by </w:t>
      </w:r>
      <w:r w:rsidR="00920D1D">
        <w:rPr/>
        <w:t>Malcolm Thompson</w:t>
      </w:r>
      <w:r w:rsidR="0012635C">
        <w:rPr/>
        <w:t xml:space="preserve"> </w:t>
      </w:r>
      <w:r w:rsidR="00295946">
        <w:rPr/>
        <w:t xml:space="preserve">– </w:t>
      </w:r>
      <w:r w:rsidR="00920D1D">
        <w:rPr/>
        <w:t>Facilities Officer</w:t>
      </w:r>
      <w:r w:rsidR="00295946">
        <w:rPr/>
        <w:t xml:space="preserve"> - </w:t>
      </w:r>
      <w:r w:rsidR="00652D42">
        <w:rPr/>
        <w:t xml:space="preserve">Church Crookham Parish Council), </w:t>
      </w:r>
      <w:r w:rsidR="004D05F3">
        <w:rPr/>
        <w:t>Church Crookham Community Centre, Boyce Road, Church Crookham, GU52 8AQ</w:t>
      </w:r>
    </w:p>
    <w:p w:rsidRPr="004D05F3" w:rsidR="00C23F37" w:rsidP="00AA3689" w:rsidRDefault="00340238" w14:paraId="34DEFEEA" w14:textId="41DEA1B8">
      <w:pPr>
        <w:pStyle w:val="ListParagraph"/>
        <w:numPr>
          <w:ilvl w:val="0"/>
          <w:numId w:val="41"/>
        </w:numPr>
        <w:rPr/>
      </w:pPr>
      <w:r w:rsidRPr="2D0D2D74" w:rsidR="00340238">
        <w:rPr>
          <w:b w:val="1"/>
          <w:bCs w:val="1"/>
        </w:rPr>
        <w:t>16th</w:t>
      </w:r>
      <w:r w:rsidRPr="2D0D2D74" w:rsidR="00C23F37">
        <w:rPr>
          <w:b w:val="1"/>
          <w:bCs w:val="1"/>
        </w:rPr>
        <w:t xml:space="preserve"> </w:t>
      </w:r>
      <w:r w:rsidRPr="2D0D2D74" w:rsidR="001A4177">
        <w:rPr>
          <w:b w:val="1"/>
          <w:bCs w:val="1"/>
        </w:rPr>
        <w:t xml:space="preserve">to </w:t>
      </w:r>
      <w:r w:rsidRPr="2D0D2D74" w:rsidR="00265E80">
        <w:rPr>
          <w:b w:val="1"/>
          <w:bCs w:val="1"/>
        </w:rPr>
        <w:t>2</w:t>
      </w:r>
      <w:r w:rsidRPr="2D0D2D74" w:rsidR="00340238">
        <w:rPr>
          <w:b w:val="1"/>
          <w:bCs w:val="1"/>
        </w:rPr>
        <w:t>2</w:t>
      </w:r>
      <w:r w:rsidRPr="2D0D2D74" w:rsidR="00CC2674">
        <w:rPr>
          <w:b w:val="1"/>
          <w:bCs w:val="1"/>
          <w:vertAlign w:val="superscript"/>
        </w:rPr>
        <w:t>th</w:t>
      </w:r>
      <w:r w:rsidRPr="2D0D2D74" w:rsidR="00CC2674">
        <w:rPr>
          <w:b w:val="1"/>
          <w:bCs w:val="1"/>
        </w:rPr>
        <w:t xml:space="preserve"> </w:t>
      </w:r>
      <w:r w:rsidRPr="2D0D2D74" w:rsidR="001A4177">
        <w:rPr>
          <w:b w:val="1"/>
          <w:bCs w:val="1"/>
        </w:rPr>
        <w:t>March 202</w:t>
      </w:r>
      <w:r w:rsidRPr="2D0D2D74" w:rsidR="0072567B">
        <w:rPr>
          <w:b w:val="1"/>
          <w:bCs w:val="1"/>
        </w:rPr>
        <w:t>3</w:t>
      </w:r>
      <w:r w:rsidR="001A4177">
        <w:rPr/>
        <w:t xml:space="preserve"> - All responses will then be reviewed by working party and a short list of three</w:t>
      </w:r>
      <w:r w:rsidR="05B42129">
        <w:rPr/>
        <w:t xml:space="preserve"> tenders agreed</w:t>
      </w:r>
      <w:commentRangeEnd w:id="0"/>
      <w:r>
        <w:rPr>
          <w:rStyle w:val="CommentReference"/>
        </w:rPr>
        <w:commentReference w:id="0"/>
      </w:r>
    </w:p>
    <w:p w:rsidRPr="00D2126C" w:rsidR="004D05F3" w:rsidP="00AA3689" w:rsidRDefault="00C23F37" w14:paraId="2D4D523B" w14:textId="61EBE6CD">
      <w:pPr>
        <w:pStyle w:val="ListParagraph"/>
        <w:numPr>
          <w:ilvl w:val="0"/>
          <w:numId w:val="41"/>
        </w:numPr>
        <w:rPr>
          <w:b/>
        </w:rPr>
      </w:pPr>
      <w:r w:rsidRPr="2D0D2D74" w:rsidR="00C23F37">
        <w:rPr>
          <w:b w:val="1"/>
          <w:bCs w:val="1"/>
        </w:rPr>
        <w:t>2</w:t>
      </w:r>
      <w:r w:rsidRPr="2D0D2D74" w:rsidR="00340238">
        <w:rPr>
          <w:b w:val="1"/>
          <w:bCs w:val="1"/>
        </w:rPr>
        <w:t>7th</w:t>
      </w:r>
      <w:r w:rsidRPr="2D0D2D74" w:rsidR="00C23F37">
        <w:rPr>
          <w:b w:val="1"/>
          <w:bCs w:val="1"/>
        </w:rPr>
        <w:t xml:space="preserve"> March </w:t>
      </w:r>
      <w:r w:rsidR="00D2126C">
        <w:rPr/>
        <w:t>–</w:t>
      </w:r>
      <w:r w:rsidR="00490B39">
        <w:rPr/>
        <w:t xml:space="preserve"> </w:t>
      </w:r>
      <w:r w:rsidR="00340238">
        <w:rPr/>
        <w:t xml:space="preserve">preferred option </w:t>
      </w:r>
      <w:r w:rsidR="004D05F3">
        <w:rPr/>
        <w:t>selected by the Parish Council</w:t>
      </w:r>
      <w:r w:rsidR="00295946">
        <w:rPr/>
        <w:t xml:space="preserve"> at the Parish Council meeting </w:t>
      </w:r>
      <w:r w:rsidR="0012635C">
        <w:rPr/>
        <w:t xml:space="preserve">on </w:t>
      </w:r>
      <w:r w:rsidRPr="2D0D2D74" w:rsidR="0012635C">
        <w:rPr>
          <w:b w:val="1"/>
          <w:bCs w:val="1"/>
        </w:rPr>
        <w:t>2</w:t>
      </w:r>
      <w:r w:rsidRPr="2D0D2D74" w:rsidR="00B61063">
        <w:rPr>
          <w:b w:val="1"/>
          <w:bCs w:val="1"/>
        </w:rPr>
        <w:t>7</w:t>
      </w:r>
      <w:r w:rsidRPr="2D0D2D74" w:rsidR="006B3289">
        <w:rPr>
          <w:b w:val="1"/>
          <w:bCs w:val="1"/>
          <w:vertAlign w:val="superscript"/>
        </w:rPr>
        <w:t>th</w:t>
      </w:r>
      <w:r w:rsidRPr="2D0D2D74" w:rsidR="006B3289">
        <w:rPr>
          <w:b w:val="1"/>
          <w:bCs w:val="1"/>
        </w:rPr>
        <w:t xml:space="preserve"> </w:t>
      </w:r>
      <w:r w:rsidRPr="2D0D2D74" w:rsidR="00B61063">
        <w:rPr>
          <w:b w:val="1"/>
          <w:bCs w:val="1"/>
        </w:rPr>
        <w:t>March</w:t>
      </w:r>
      <w:r w:rsidRPr="2D0D2D74" w:rsidR="0012635C">
        <w:rPr>
          <w:b w:val="1"/>
          <w:bCs w:val="1"/>
        </w:rPr>
        <w:t xml:space="preserve"> 202</w:t>
      </w:r>
      <w:r w:rsidRPr="2D0D2D74" w:rsidR="00B61063">
        <w:rPr>
          <w:b w:val="1"/>
          <w:bCs w:val="1"/>
        </w:rPr>
        <w:t>3</w:t>
      </w:r>
      <w:r w:rsidRPr="2D0D2D74" w:rsidR="00C22320">
        <w:rPr>
          <w:b w:val="1"/>
          <w:bCs w:val="1"/>
        </w:rPr>
        <w:t>.</w:t>
      </w:r>
    </w:p>
    <w:p w:rsidRPr="004D05F3" w:rsidR="008E3F7E" w:rsidP="2AA84029" w:rsidRDefault="008E3F7E" w14:paraId="0A587821" w14:textId="2C73E170">
      <w:pPr>
        <w:pStyle w:val="ListParagraph"/>
        <w:numPr>
          <w:ilvl w:val="0"/>
          <w:numId w:val="41"/>
        </w:numPr>
        <w:rPr>
          <w:b/>
          <w:bCs/>
        </w:rPr>
      </w:pPr>
      <w:r w:rsidR="008E3F7E">
        <w:rPr/>
        <w:t xml:space="preserve">Installation </w:t>
      </w:r>
      <w:r w:rsidR="0012635C">
        <w:rPr/>
        <w:t xml:space="preserve">to commence </w:t>
      </w:r>
      <w:r w:rsidR="00C22320">
        <w:rPr/>
        <w:t>in</w:t>
      </w:r>
      <w:r w:rsidR="00BC6C50">
        <w:rPr/>
        <w:t xml:space="preserve"> April</w:t>
      </w:r>
      <w:r w:rsidRPr="2D0D2D74" w:rsidR="005157CF">
        <w:rPr>
          <w:b w:val="1"/>
          <w:bCs w:val="1"/>
        </w:rPr>
        <w:t xml:space="preserve"> 202</w:t>
      </w:r>
      <w:r w:rsidRPr="2D0D2D74" w:rsidR="00B61063">
        <w:rPr>
          <w:b w:val="1"/>
          <w:bCs w:val="1"/>
        </w:rPr>
        <w:t>3</w:t>
      </w:r>
      <w:r w:rsidRPr="2D0D2D74" w:rsidR="00C22320">
        <w:rPr>
          <w:b w:val="1"/>
          <w:bCs w:val="1"/>
        </w:rPr>
        <w:t>.</w:t>
      </w:r>
    </w:p>
    <w:p w:rsidR="648862B8" w:rsidP="2AA84029" w:rsidRDefault="648862B8" w14:paraId="5B2C23A5" w14:textId="483A8265">
      <w:pPr>
        <w:pStyle w:val="ListParagraph"/>
        <w:numPr>
          <w:ilvl w:val="0"/>
          <w:numId w:val="41"/>
        </w:numPr>
        <w:rPr/>
      </w:pPr>
      <w:r w:rsidR="648862B8">
        <w:rPr/>
        <w:t>Post Installation Inspection Report</w:t>
      </w:r>
    </w:p>
    <w:p w:rsidR="00652D42" w:rsidP="00652D42" w:rsidRDefault="00652D42" w14:paraId="7F054388" w14:textId="77777777">
      <w:pPr>
        <w:pStyle w:val="ListParagraph"/>
        <w:ind w:left="0"/>
        <w:rPr>
          <w:color w:val="FF0000"/>
        </w:rPr>
      </w:pPr>
    </w:p>
    <w:p w:rsidR="00324498" w:rsidP="00FE148D" w:rsidRDefault="00C2781B" w14:paraId="27AFEDD0" w14:textId="77777777">
      <w:pPr>
        <w:rPr>
          <w:b/>
          <w:sz w:val="24"/>
          <w:szCs w:val="24"/>
        </w:rPr>
      </w:pPr>
      <w:r w:rsidRPr="003F24C7">
        <w:rPr>
          <w:b/>
          <w:sz w:val="24"/>
          <w:szCs w:val="24"/>
        </w:rPr>
        <w:t>Photographs of the site:</w:t>
      </w:r>
    </w:p>
    <w:p w:rsidR="000410C7" w:rsidP="00FE148D" w:rsidRDefault="000410C7" w14:paraId="3DBE19F0" w14:textId="2BF66C92">
      <w:pPr>
        <w:rPr>
          <w:noProof/>
        </w:rPr>
      </w:pPr>
      <w:r w:rsidRPr="000410C7">
        <w:rPr>
          <w:noProof/>
        </w:rPr>
        <w:drawing>
          <wp:inline distT="0" distB="0" distL="0" distR="0" wp14:anchorId="02E8CEDF" wp14:editId="3854F550">
            <wp:extent cx="3645087" cy="3149762"/>
            <wp:effectExtent l="0" t="0" r="0" b="0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1B" w:rsidP="00FE148D" w:rsidRDefault="00D03DB9" w14:paraId="3189A738" w14:textId="1AD8C20B">
      <w:r w:rsidRPr="00D03DB9">
        <w:rPr>
          <w:b/>
          <w:noProof/>
        </w:rPr>
        <w:lastRenderedPageBreak/>
        <w:drawing>
          <wp:inline distT="0" distB="0" distL="0" distR="0" wp14:anchorId="0898DDBE" wp14:editId="3A805137">
            <wp:extent cx="5083036" cy="3882390"/>
            <wp:effectExtent l="0" t="0" r="3810" b="3810"/>
            <wp:docPr id="1" name="Picture 1" descr="A picture containing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g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7550" cy="38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81B">
        <w:rPr>
          <w:b/>
          <w:noProof/>
          <w:color w:val="FF0000"/>
          <w:lang w:val="x-none" w:eastAsia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CCCD7E" wp14:editId="55AB276A">
                <wp:simplePos x="0" y="0"/>
                <wp:positionH relativeFrom="column">
                  <wp:posOffset>1857375</wp:posOffset>
                </wp:positionH>
                <wp:positionV relativeFrom="paragraph">
                  <wp:posOffset>1726565</wp:posOffset>
                </wp:positionV>
                <wp:extent cx="190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 w14:anchorId="1B8E0638">
              <v:line id="Straight Connector 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579b8 [3044]" from="146.25pt,135.95pt" to="147.75pt,135.95pt" w14:anchorId="4F0BC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"/>
            </w:pict>
          </mc:Fallback>
        </mc:AlternateContent>
      </w:r>
    </w:p>
    <w:p w:rsidR="28245E2A" w:rsidP="28245E2A" w:rsidRDefault="28245E2A" w14:paraId="680A4F9E" w14:textId="37D3A1E2"/>
    <w:p w:rsidR="28245E2A" w:rsidP="28245E2A" w:rsidRDefault="28245E2A" w14:paraId="10F06419" w14:textId="119523E6"/>
    <w:p w:rsidR="28245E2A" w:rsidP="28245E2A" w:rsidRDefault="28245E2A" w14:paraId="0C5CAA9F" w14:textId="47DBA5F9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6574"/>
        <w:gridCol w:w="2441"/>
      </w:tblGrid>
      <w:tr w:rsidR="28245E2A" w:rsidTr="28245E2A" w14:paraId="070BE91D" w14:textId="77777777">
        <w:trPr>
          <w:trHeight w:val="375"/>
        </w:trPr>
        <w:tc>
          <w:tcPr>
            <w:tcW w:w="9015" w:type="dxa"/>
            <w:gridSpan w:val="2"/>
            <w:tcBorders>
              <w:top w:val="single" w:color="425364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7F7F7F" w:themeFill="text1" w:themeFillTint="80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0F825323" w14:textId="258722F2">
            <w:pPr>
              <w:jc w:val="center"/>
            </w:pPr>
            <w:r w:rsidRPr="28245E2A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</w:rPr>
              <w:t>Evaluation scoring scale and definitions (Comparative criteria)</w:t>
            </w:r>
          </w:p>
        </w:tc>
      </w:tr>
      <w:tr w:rsidR="28245E2A" w:rsidTr="28245E2A" w14:paraId="3E4AF7F4" w14:textId="77777777">
        <w:trPr>
          <w:trHeight w:val="300"/>
        </w:trPr>
        <w:tc>
          <w:tcPr>
            <w:tcW w:w="6574" w:type="dxa"/>
            <w:tcBorders>
              <w:top w:val="single" w:color="425364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3197DD0C" w14:textId="4EAFB314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Superior response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6943403B" w14:textId="7747E23A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28245E2A" w:rsidTr="28245E2A" w14:paraId="1990B042" w14:textId="77777777">
        <w:trPr>
          <w:trHeight w:val="600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697CC46E" w14:textId="7C99F4D2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Exceeds the requirement. Comprehensively documented with all claims adequately detailed and substantiated.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7557B420" w14:textId="77777777"/>
        </w:tc>
      </w:tr>
      <w:tr w:rsidR="28245E2A" w:rsidTr="28245E2A" w14:paraId="1CFE5E77" w14:textId="77777777">
        <w:trPr>
          <w:trHeight w:val="300"/>
        </w:trPr>
        <w:tc>
          <w:tcPr>
            <w:tcW w:w="6574" w:type="dxa"/>
            <w:tcBorders>
              <w:top w:val="single" w:color="000000" w:themeColor="text1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583968DF" w14:textId="0A0C0796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Credible response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42E08498" w14:textId="324788C2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4</w:t>
            </w:r>
          </w:p>
        </w:tc>
      </w:tr>
      <w:tr w:rsidR="28245E2A" w:rsidTr="28245E2A" w14:paraId="42A7BE90" w14:textId="77777777">
        <w:trPr>
          <w:trHeight w:val="600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0E088223" w14:textId="61021036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Highly convincing and credible.  Response complies and meets the specification requirement. Complete documentation.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415A3182" w14:textId="77777777"/>
        </w:tc>
      </w:tr>
      <w:tr w:rsidR="28245E2A" w:rsidTr="28245E2A" w14:paraId="754E3156" w14:textId="77777777">
        <w:trPr>
          <w:trHeight w:val="300"/>
        </w:trPr>
        <w:tc>
          <w:tcPr>
            <w:tcW w:w="6574" w:type="dxa"/>
            <w:tcBorders>
              <w:top w:val="single" w:color="000000" w:themeColor="text1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5549A8C6" w14:textId="3A4C48D0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Credible with shortcomings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61ABFA7E" w14:textId="2B65E96C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28245E2A" w:rsidTr="28245E2A" w14:paraId="73C51288" w14:textId="77777777">
        <w:trPr>
          <w:trHeight w:val="405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420E77AC" w14:textId="0BB4EA52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Minor omissions.  Convincing and credible.  Meets the specification requirement. 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0E779591" w14:textId="77777777"/>
        </w:tc>
      </w:tr>
      <w:tr w:rsidR="28245E2A" w:rsidTr="28245E2A" w14:paraId="1A98FB38" w14:textId="77777777">
        <w:trPr>
          <w:trHeight w:val="300"/>
        </w:trPr>
        <w:tc>
          <w:tcPr>
            <w:tcW w:w="6574" w:type="dxa"/>
            <w:tcBorders>
              <w:top w:val="single" w:color="000000" w:themeColor="text1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234E0853" w14:textId="61822042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Acceptable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1C46175D" w14:textId="28AFDD9D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28245E2A" w:rsidTr="28245E2A" w14:paraId="53A37976" w14:textId="77777777">
        <w:trPr>
          <w:trHeight w:val="870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40FE2578" w14:textId="59CCC25D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Meets the specification requirement. Minor deficiencies and shortcomings which could be resolved with the tenderer’s clarification. Would be manageable with minor changes and/or additional information at contract negotiation stage. 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2663D7B0" w14:textId="77777777"/>
        </w:tc>
      </w:tr>
      <w:tr w:rsidR="28245E2A" w:rsidTr="28245E2A" w14:paraId="49412701" w14:textId="77777777">
        <w:trPr>
          <w:trHeight w:val="300"/>
        </w:trPr>
        <w:tc>
          <w:tcPr>
            <w:tcW w:w="6574" w:type="dxa"/>
            <w:tcBorders>
              <w:top w:val="single" w:color="000000" w:themeColor="text1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4C51177A" w14:textId="144B7A7B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t>Barely acceptable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11FA74C6" w14:textId="480859FC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28245E2A" w:rsidTr="28245E2A" w14:paraId="7B0B77C3" w14:textId="77777777">
        <w:trPr>
          <w:trHeight w:val="885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4C63F91C" w14:textId="6E1D469B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 xml:space="preserve">Does not fully meet specification requirements. Some responses are unworkable. Requires additional information from tenderer to progress evaluation. Could be manageable with changes to tenderer’s responses during negotiation. 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602B0DBB" w14:textId="77777777"/>
        </w:tc>
      </w:tr>
      <w:tr w:rsidR="28245E2A" w:rsidTr="28245E2A" w14:paraId="22E17C22" w14:textId="77777777">
        <w:trPr>
          <w:trHeight w:val="300"/>
        </w:trPr>
        <w:tc>
          <w:tcPr>
            <w:tcW w:w="6574" w:type="dxa"/>
            <w:tcBorders>
              <w:top w:val="single" w:color="000000" w:themeColor="text1" w:sz="8" w:space="0"/>
              <w:left w:val="single" w:color="425364" w:sz="8" w:space="0"/>
              <w:bottom w:val="single" w:color="425364" w:sz="8" w:space="0"/>
              <w:right w:val="single" w:color="425364" w:sz="8" w:space="0"/>
            </w:tcBorders>
            <w:shd w:val="clear" w:color="auto" w:fill="159E71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7F8EEF08" w14:textId="7F53FDA3">
            <w:r w:rsidRPr="28245E2A">
              <w:rPr>
                <w:rFonts w:ascii="Arial" w:hAnsi="Arial" w:eastAsia="Arial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  <w:lastRenderedPageBreak/>
              <w:t>Unacceptable</w:t>
            </w:r>
          </w:p>
        </w:tc>
        <w:tc>
          <w:tcPr>
            <w:tcW w:w="2441" w:type="dxa"/>
            <w:vMerge w:val="restart"/>
            <w:tcBorders>
              <w:top w:val="nil"/>
              <w:left w:val="single" w:color="425364" w:sz="8" w:space="0"/>
              <w:bottom w:val="single" w:color="000000" w:themeColor="text1" w:sz="8" w:space="0"/>
              <w:right w:val="nil"/>
            </w:tcBorders>
            <w:shd w:val="clear" w:color="auto" w:fill="E2EFD9"/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P="28245E2A" w:rsidRDefault="28245E2A" w14:paraId="493F3905" w14:textId="0A4A9B19">
            <w:pPr>
              <w:jc w:val="center"/>
            </w:pPr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0</w:t>
            </w:r>
          </w:p>
        </w:tc>
      </w:tr>
      <w:tr w:rsidR="28245E2A" w:rsidTr="28245E2A" w14:paraId="778C9E5C" w14:textId="77777777">
        <w:trPr>
          <w:trHeight w:val="735"/>
        </w:trPr>
        <w:tc>
          <w:tcPr>
            <w:tcW w:w="6574" w:type="dxa"/>
            <w:tcBorders>
              <w:top w:val="single" w:color="425364" w:sz="8" w:space="0"/>
              <w:left w:val="nil"/>
              <w:bottom w:val="single" w:color="000000" w:themeColor="text1" w:sz="8" w:space="0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28245E2A" w:rsidRDefault="28245E2A" w14:paraId="0E1562F6" w14:textId="39A82F2F">
            <w:r w:rsidRPr="28245E2A"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  <w:t>Does not fully meet the specification requirements. Has shortcomings and deficiencies not resolved by the tenderer. Requires additional information from tenderer to progress evaluation.</w:t>
            </w:r>
          </w:p>
        </w:tc>
        <w:tc>
          <w:tcPr>
            <w:tcW w:w="2441" w:type="dxa"/>
            <w:vMerge/>
            <w:tcBorders>
              <w:left w:val="single" w:color="425364" w:sz="0" w:space="0"/>
              <w:bottom w:val="single" w:color="000000" w:themeColor="text1" w:sz="0" w:space="0"/>
            </w:tcBorders>
            <w:vAlign w:val="center"/>
          </w:tcPr>
          <w:p w:rsidR="007F5B77" w:rsidRDefault="007F5B77" w14:paraId="71F2C3C7" w14:textId="77777777"/>
        </w:tc>
      </w:tr>
    </w:tbl>
    <w:p w:rsidR="28245E2A" w:rsidP="28245E2A" w:rsidRDefault="28245E2A" w14:paraId="23C608D0" w14:textId="22307999"/>
    <w:p w:rsidR="28245E2A" w:rsidP="28245E2A" w:rsidRDefault="28245E2A" w14:paraId="0EEBE2F4" w14:textId="5CFBB922"/>
    <w:p w:rsidR="28245E2A" w:rsidP="28245E2A" w:rsidRDefault="28245E2A" w14:paraId="5BB6EBE2" w14:textId="48CA1C6A"/>
    <w:p w:rsidR="28245E2A" w:rsidP="28245E2A" w:rsidRDefault="28245E2A" w14:paraId="461EFFA2" w14:textId="754DF794"/>
    <w:p w:rsidR="28245E2A" w:rsidP="28245E2A" w:rsidRDefault="28245E2A" w14:paraId="2A79E33D" w14:textId="254CFB03"/>
    <w:p w:rsidRPr="003F24C7" w:rsidR="00D053D4" w:rsidP="003F24C7" w:rsidRDefault="003F24C7" w14:paraId="438677BC" w14:textId="7D51B728">
      <w:pPr>
        <w:rPr>
          <w:b/>
          <w:color w:val="FF0000"/>
        </w:rPr>
      </w:pPr>
      <w:r w:rsidRPr="003F24C7">
        <w:rPr>
          <w:b/>
          <w:noProof/>
          <w:lang w:eastAsia="x-none"/>
        </w:rPr>
        <w:t xml:space="preserve">    </w:t>
      </w:r>
    </w:p>
    <w:sectPr w:rsidRPr="003F24C7" w:rsidR="00D053D4">
      <w:headerReference w:type="defaul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CI" w:author="Claire Inglis" w:date="2023-02-09T13:36:00Z" w:id="0">
    <w:p w:rsidR="4124AB5B" w:rsidRDefault="4124AB5B" w14:paraId="45CB8ECC" w14:textId="0FBA718D">
      <w:r>
        <w:t>I think we will narrow down evaluation period and increase response time here.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5CB8EC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C586DD5" w16cex:dateUtc="2023-02-09T1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CB8ECC" w16cid:durableId="0C586D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51A6" w:rsidP="007C1402" w:rsidRDefault="00F051A6" w14:paraId="753AC7A5" w14:textId="77777777">
      <w:pPr>
        <w:spacing w:after="0" w:line="240" w:lineRule="auto"/>
      </w:pPr>
      <w:r>
        <w:separator/>
      </w:r>
    </w:p>
  </w:endnote>
  <w:endnote w:type="continuationSeparator" w:id="0">
    <w:p w:rsidR="00F051A6" w:rsidP="007C1402" w:rsidRDefault="00F051A6" w14:paraId="7AE16945" w14:textId="77777777">
      <w:pPr>
        <w:spacing w:after="0" w:line="240" w:lineRule="auto"/>
      </w:pPr>
      <w:r>
        <w:continuationSeparator/>
      </w:r>
    </w:p>
  </w:endnote>
  <w:endnote w:type="continuationNotice" w:id="1">
    <w:p w:rsidR="00F051A6" w:rsidRDefault="00F051A6" w14:paraId="26806ED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51A6" w:rsidP="007C1402" w:rsidRDefault="00F051A6" w14:paraId="0A326706" w14:textId="77777777">
      <w:pPr>
        <w:spacing w:after="0" w:line="240" w:lineRule="auto"/>
      </w:pPr>
      <w:r>
        <w:separator/>
      </w:r>
    </w:p>
  </w:footnote>
  <w:footnote w:type="continuationSeparator" w:id="0">
    <w:p w:rsidR="00F051A6" w:rsidP="007C1402" w:rsidRDefault="00F051A6" w14:paraId="038FFC89" w14:textId="77777777">
      <w:pPr>
        <w:spacing w:after="0" w:line="240" w:lineRule="auto"/>
      </w:pPr>
      <w:r>
        <w:continuationSeparator/>
      </w:r>
    </w:p>
  </w:footnote>
  <w:footnote w:type="continuationNotice" w:id="1">
    <w:p w:rsidR="00F051A6" w:rsidRDefault="00F051A6" w14:paraId="02E3C37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24498" w:rsidR="00424CE9" w:rsidP="00324498" w:rsidRDefault="003D4D91" w14:paraId="5DB28FDF" w14:textId="74202C2F">
    <w:pPr>
      <w:pStyle w:val="NormalIndent"/>
      <w:spacing w:after="0"/>
      <w:jc w:val="both"/>
      <w:rPr>
        <w:rFonts w:ascii="Calibri" w:hAnsi="Calibri"/>
        <w:sz w:val="32"/>
        <w:szCs w:val="32"/>
      </w:rPr>
    </w:pPr>
    <w:r>
      <w:rPr>
        <w:rFonts w:ascii="Calibri" w:hAnsi="Calibri"/>
        <w:sz w:val="32"/>
        <w:szCs w:val="32"/>
      </w:rPr>
      <w:t>3G</w:t>
    </w:r>
    <w:r w:rsidRPr="00324498" w:rsidR="00F14D14">
      <w:rPr>
        <w:rFonts w:ascii="Calibri" w:hAnsi="Calibri"/>
        <w:sz w:val="32"/>
        <w:szCs w:val="32"/>
      </w:rPr>
      <w:t xml:space="preserve"> </w:t>
    </w:r>
    <w:r w:rsidRPr="00324498" w:rsidR="00424CE9">
      <w:rPr>
        <w:rFonts w:ascii="Calibri" w:hAnsi="Calibri"/>
        <w:sz w:val="32"/>
        <w:szCs w:val="32"/>
      </w:rPr>
      <w:t>Play</w:t>
    </w:r>
    <w:r w:rsidRPr="00324498" w:rsidR="00F14D14">
      <w:rPr>
        <w:rFonts w:ascii="Calibri" w:hAnsi="Calibri"/>
        <w:sz w:val="32"/>
        <w:szCs w:val="32"/>
      </w:rPr>
      <w:t>ing Surface Replacement</w:t>
    </w:r>
    <w:r w:rsidRPr="00324498" w:rsidR="00424CE9">
      <w:rPr>
        <w:rFonts w:ascii="Calibri" w:hAnsi="Calibri"/>
        <w:sz w:val="32"/>
        <w:szCs w:val="32"/>
      </w:rPr>
      <w:t xml:space="preserve"> – </w:t>
    </w:r>
    <w:r w:rsidRPr="00324498" w:rsidR="00F14D14">
      <w:rPr>
        <w:rFonts w:ascii="Calibri" w:hAnsi="Calibri"/>
        <w:sz w:val="32"/>
        <w:szCs w:val="32"/>
      </w:rPr>
      <w:t>Peter Driver Sport</w:t>
    </w:r>
    <w:r w:rsidRPr="00324498" w:rsidR="00B30E0D">
      <w:rPr>
        <w:rFonts w:ascii="Calibri" w:hAnsi="Calibri"/>
        <w:sz w:val="32"/>
        <w:szCs w:val="32"/>
      </w:rPr>
      <w:t>s Ground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4774"/>
    <w:multiLevelType w:val="hybridMultilevel"/>
    <w:tmpl w:val="F454F39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381B92"/>
    <w:multiLevelType w:val="hybridMultilevel"/>
    <w:tmpl w:val="048A83AA"/>
    <w:lvl w:ilvl="0" w:tplc="42C29FC6">
      <w:numFmt w:val="bullet"/>
      <w:lvlText w:val="-"/>
      <w:lvlJc w:val="left"/>
      <w:pPr>
        <w:ind w:left="1080" w:hanging="360"/>
      </w:pPr>
      <w:rPr>
        <w:rFonts w:hint="default" w:ascii="Calibri" w:hAnsi="Calibri" w:eastAsia="Calibri" w:cs="Times New Roman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1A05AEE"/>
    <w:multiLevelType w:val="hybridMultilevel"/>
    <w:tmpl w:val="31060674"/>
    <w:lvl w:ilvl="0" w:tplc="1DFCB5C8">
      <w:numFmt w:val="bullet"/>
      <w:lvlText w:val="-"/>
      <w:lvlJc w:val="left"/>
      <w:pPr>
        <w:ind w:left="862" w:hanging="360"/>
      </w:pPr>
      <w:rPr>
        <w:rFonts w:hint="default" w:ascii="Calibri" w:hAnsi="Calibri" w:eastAsia="Times New Roman" w:cs="Arial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3" w15:restartNumberingAfterBreak="0">
    <w:nsid w:val="13D34BAC"/>
    <w:multiLevelType w:val="hybridMultilevel"/>
    <w:tmpl w:val="7AE2C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00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16C20"/>
    <w:multiLevelType w:val="hybridMultilevel"/>
    <w:tmpl w:val="8B68BB90"/>
    <w:lvl w:ilvl="0" w:tplc="F056C6B6">
      <w:numFmt w:val="bullet"/>
      <w:lvlText w:val="-"/>
      <w:lvlJc w:val="left"/>
      <w:pPr>
        <w:ind w:left="1080" w:hanging="360"/>
      </w:pPr>
      <w:rPr>
        <w:rFonts w:hint="default" w:ascii="Calibri" w:hAnsi="Calibri" w:eastAsia="Times New Roman" w:cs="Times New Roman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100D694"/>
    <w:multiLevelType w:val="hybridMultilevel"/>
    <w:tmpl w:val="3482C81E"/>
    <w:lvl w:ilvl="0" w:tplc="B994E2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50DA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6EA56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78FD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70CAC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18F5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80B2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78E3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00BA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93306C"/>
    <w:multiLevelType w:val="hybridMultilevel"/>
    <w:tmpl w:val="5A70D9FA"/>
    <w:lvl w:ilvl="0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272B4827"/>
    <w:multiLevelType w:val="hybridMultilevel"/>
    <w:tmpl w:val="6A361A6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8876C15"/>
    <w:multiLevelType w:val="hybridMultilevel"/>
    <w:tmpl w:val="E4482C50"/>
    <w:lvl w:ilvl="0" w:tplc="6E925FC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E5142F"/>
    <w:multiLevelType w:val="hybridMultilevel"/>
    <w:tmpl w:val="CE90FA42"/>
    <w:lvl w:ilvl="0" w:tplc="D7F0A8D0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D30462B"/>
    <w:multiLevelType w:val="hybridMultilevel"/>
    <w:tmpl w:val="5860F578"/>
    <w:lvl w:ilvl="0" w:tplc="7C625820">
      <w:numFmt w:val="bullet"/>
      <w:lvlText w:val="-"/>
      <w:lvlJc w:val="left"/>
      <w:pPr>
        <w:ind w:left="1080" w:hanging="360"/>
      </w:pPr>
      <w:rPr>
        <w:rFonts w:hint="default" w:ascii="Calibri" w:hAnsi="Calibri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2F017C95"/>
    <w:multiLevelType w:val="hybridMultilevel"/>
    <w:tmpl w:val="FB7A18AE"/>
    <w:lvl w:ilvl="0" w:tplc="1CC2B5E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42F1CC3"/>
    <w:multiLevelType w:val="hybridMultilevel"/>
    <w:tmpl w:val="38C09822"/>
    <w:lvl w:ilvl="0" w:tplc="449445A4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152310"/>
    <w:multiLevelType w:val="hybridMultilevel"/>
    <w:tmpl w:val="434E7952"/>
    <w:lvl w:ilvl="0" w:tplc="FA48685E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7B03AB"/>
    <w:multiLevelType w:val="hybridMultilevel"/>
    <w:tmpl w:val="D39EDD3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8E311E7"/>
    <w:multiLevelType w:val="hybridMultilevel"/>
    <w:tmpl w:val="ABBA688E"/>
    <w:lvl w:ilvl="0" w:tplc="9F0656FE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AC5AB5"/>
    <w:multiLevelType w:val="hybridMultilevel"/>
    <w:tmpl w:val="D65C3728"/>
    <w:lvl w:ilvl="0" w:tplc="57BC204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D44603"/>
    <w:multiLevelType w:val="hybridMultilevel"/>
    <w:tmpl w:val="4EC2F3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9E7E0C"/>
    <w:multiLevelType w:val="hybridMultilevel"/>
    <w:tmpl w:val="2CA04E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7A3FA5"/>
    <w:multiLevelType w:val="hybridMultilevel"/>
    <w:tmpl w:val="02F00B80"/>
    <w:lvl w:ilvl="0" w:tplc="D24415C8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0D5000"/>
    <w:multiLevelType w:val="hybridMultilevel"/>
    <w:tmpl w:val="62467610"/>
    <w:lvl w:ilvl="0" w:tplc="E66A29AA">
      <w:start w:val="1"/>
      <w:numFmt w:val="decimal"/>
      <w:lvlText w:val="%1"/>
      <w:lvlJc w:val="left"/>
      <w:pPr>
        <w:ind w:left="1080" w:hanging="360"/>
      </w:pPr>
      <w:rPr>
        <w:rFonts w:cs="Arial" w:asciiTheme="minorHAnsi" w:hAnsiTheme="minorHAnsi" w:eastAsiaTheme="minorHAnsi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495E91"/>
    <w:multiLevelType w:val="hybridMultilevel"/>
    <w:tmpl w:val="F4D660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9439B03"/>
    <w:multiLevelType w:val="hybridMultilevel"/>
    <w:tmpl w:val="6A92C906"/>
    <w:lvl w:ilvl="0" w:tplc="A2DA17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126C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7A78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088D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0230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9E64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2A5B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5A3F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C6F4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5F6913"/>
    <w:multiLevelType w:val="hybridMultilevel"/>
    <w:tmpl w:val="92D0CD9C"/>
    <w:lvl w:ilvl="0" w:tplc="08090001">
      <w:start w:val="1"/>
      <w:numFmt w:val="bullet"/>
      <w:lvlText w:val=""/>
      <w:lvlJc w:val="left"/>
      <w:pPr>
        <w:ind w:left="75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hint="default" w:ascii="Wingdings" w:hAnsi="Wingdings"/>
      </w:rPr>
    </w:lvl>
  </w:abstractNum>
  <w:abstractNum w:abstractNumId="24" w15:restartNumberingAfterBreak="0">
    <w:nsid w:val="4AF908FF"/>
    <w:multiLevelType w:val="hybridMultilevel"/>
    <w:tmpl w:val="9206574C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BA282BB"/>
    <w:multiLevelType w:val="hybridMultilevel"/>
    <w:tmpl w:val="CFEE616A"/>
    <w:lvl w:ilvl="0" w:tplc="932EEF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A87C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5E95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C428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34D3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A26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8ED1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66A7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28EC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CB04375"/>
    <w:multiLevelType w:val="hybridMultilevel"/>
    <w:tmpl w:val="279E3E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CB926E1"/>
    <w:multiLevelType w:val="hybridMultilevel"/>
    <w:tmpl w:val="77567F6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558A4D23"/>
    <w:multiLevelType w:val="hybridMultilevel"/>
    <w:tmpl w:val="E8EE9CD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9" w15:restartNumberingAfterBreak="0">
    <w:nsid w:val="56A36DB8"/>
    <w:multiLevelType w:val="hybridMultilevel"/>
    <w:tmpl w:val="1786E9C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58F86245"/>
    <w:multiLevelType w:val="hybridMultilevel"/>
    <w:tmpl w:val="88882B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9696683"/>
    <w:multiLevelType w:val="hybridMultilevel"/>
    <w:tmpl w:val="19EE3848"/>
    <w:lvl w:ilvl="0" w:tplc="B35A01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8FAC1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87B82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21C4B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F9B07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CF3CB3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9FC43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9EE2C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95289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32" w15:restartNumberingAfterBreak="0">
    <w:nsid w:val="5AB947BE"/>
    <w:multiLevelType w:val="hybridMultilevel"/>
    <w:tmpl w:val="07AA68E4"/>
    <w:lvl w:ilvl="0" w:tplc="9086090A">
      <w:start w:val="2"/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3" w15:restartNumberingAfterBreak="0">
    <w:nsid w:val="5AF651EF"/>
    <w:multiLevelType w:val="hybridMultilevel"/>
    <w:tmpl w:val="5B820B40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77123E"/>
    <w:multiLevelType w:val="hybridMultilevel"/>
    <w:tmpl w:val="2A149B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76B7"/>
    <w:multiLevelType w:val="hybridMultilevel"/>
    <w:tmpl w:val="21EE2896"/>
    <w:lvl w:ilvl="0" w:tplc="6CAEC6D2">
      <w:numFmt w:val="bullet"/>
      <w:lvlText w:val="-"/>
      <w:lvlJc w:val="left"/>
      <w:pPr>
        <w:ind w:left="862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36" w15:restartNumberingAfterBreak="0">
    <w:nsid w:val="63CD692B"/>
    <w:multiLevelType w:val="hybridMultilevel"/>
    <w:tmpl w:val="D012CDB0"/>
    <w:lvl w:ilvl="0" w:tplc="8736CB8A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7CE0781"/>
    <w:multiLevelType w:val="hybridMultilevel"/>
    <w:tmpl w:val="B23E9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7C3CC0"/>
    <w:multiLevelType w:val="hybridMultilevel"/>
    <w:tmpl w:val="276EEC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B94D03"/>
    <w:multiLevelType w:val="hybridMultilevel"/>
    <w:tmpl w:val="43D25BF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0" w15:restartNumberingAfterBreak="0">
    <w:nsid w:val="6DCE3A11"/>
    <w:multiLevelType w:val="hybridMultilevel"/>
    <w:tmpl w:val="BC8CE81C"/>
    <w:lvl w:ilvl="0" w:tplc="0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705797"/>
    <w:multiLevelType w:val="hybridMultilevel"/>
    <w:tmpl w:val="E7820E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1E3F7F"/>
    <w:multiLevelType w:val="hybridMultilevel"/>
    <w:tmpl w:val="369C753E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3" w15:restartNumberingAfterBreak="0">
    <w:nsid w:val="78AB13C0"/>
    <w:multiLevelType w:val="hybridMultilevel"/>
    <w:tmpl w:val="D51C47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06694970">
    <w:abstractNumId w:val="22"/>
  </w:num>
  <w:num w:numId="2" w16cid:durableId="708533385">
    <w:abstractNumId w:val="5"/>
  </w:num>
  <w:num w:numId="3" w16cid:durableId="540167301">
    <w:abstractNumId w:val="25"/>
  </w:num>
  <w:num w:numId="4" w16cid:durableId="1077674948">
    <w:abstractNumId w:val="20"/>
  </w:num>
  <w:num w:numId="5" w16cid:durableId="138615495">
    <w:abstractNumId w:val="34"/>
  </w:num>
  <w:num w:numId="6" w16cid:durableId="1222446879">
    <w:abstractNumId w:val="23"/>
  </w:num>
  <w:num w:numId="7" w16cid:durableId="1184326413">
    <w:abstractNumId w:val="38"/>
  </w:num>
  <w:num w:numId="8" w16cid:durableId="478310352">
    <w:abstractNumId w:val="13"/>
  </w:num>
  <w:num w:numId="9" w16cid:durableId="909771765">
    <w:abstractNumId w:val="10"/>
  </w:num>
  <w:num w:numId="10" w16cid:durableId="177235305">
    <w:abstractNumId w:val="27"/>
  </w:num>
  <w:num w:numId="11" w16cid:durableId="589192289">
    <w:abstractNumId w:val="14"/>
  </w:num>
  <w:num w:numId="12" w16cid:durableId="2012027616">
    <w:abstractNumId w:val="6"/>
  </w:num>
  <w:num w:numId="13" w16cid:durableId="499467231">
    <w:abstractNumId w:val="26"/>
  </w:num>
  <w:num w:numId="14" w16cid:durableId="1007169279">
    <w:abstractNumId w:val="43"/>
  </w:num>
  <w:num w:numId="15" w16cid:durableId="906262958">
    <w:abstractNumId w:val="21"/>
  </w:num>
  <w:num w:numId="16" w16cid:durableId="1723212986">
    <w:abstractNumId w:val="29"/>
  </w:num>
  <w:num w:numId="17" w16cid:durableId="544949385">
    <w:abstractNumId w:val="12"/>
  </w:num>
  <w:num w:numId="18" w16cid:durableId="786772381">
    <w:abstractNumId w:val="28"/>
  </w:num>
  <w:num w:numId="19" w16cid:durableId="1659453600">
    <w:abstractNumId w:val="8"/>
  </w:num>
  <w:num w:numId="20" w16cid:durableId="1299149142">
    <w:abstractNumId w:val="19"/>
  </w:num>
  <w:num w:numId="21" w16cid:durableId="1640570225">
    <w:abstractNumId w:val="17"/>
  </w:num>
  <w:num w:numId="22" w16cid:durableId="714356814">
    <w:abstractNumId w:val="18"/>
  </w:num>
  <w:num w:numId="23" w16cid:durableId="324360963">
    <w:abstractNumId w:val="4"/>
  </w:num>
  <w:num w:numId="24" w16cid:durableId="1230071518">
    <w:abstractNumId w:val="40"/>
  </w:num>
  <w:num w:numId="25" w16cid:durableId="358434935">
    <w:abstractNumId w:val="1"/>
  </w:num>
  <w:num w:numId="26" w16cid:durableId="648635387">
    <w:abstractNumId w:val="30"/>
  </w:num>
  <w:num w:numId="27" w16cid:durableId="1901791530">
    <w:abstractNumId w:val="39"/>
  </w:num>
  <w:num w:numId="28" w16cid:durableId="531112591">
    <w:abstractNumId w:val="35"/>
  </w:num>
  <w:num w:numId="29" w16cid:durableId="247809909">
    <w:abstractNumId w:val="2"/>
  </w:num>
  <w:num w:numId="30" w16cid:durableId="26373730">
    <w:abstractNumId w:val="7"/>
  </w:num>
  <w:num w:numId="31" w16cid:durableId="1351566805">
    <w:abstractNumId w:val="41"/>
  </w:num>
  <w:num w:numId="32" w16cid:durableId="2080899885">
    <w:abstractNumId w:val="15"/>
  </w:num>
  <w:num w:numId="33" w16cid:durableId="1291783850">
    <w:abstractNumId w:val="36"/>
  </w:num>
  <w:num w:numId="34" w16cid:durableId="994725845">
    <w:abstractNumId w:val="37"/>
  </w:num>
  <w:num w:numId="35" w16cid:durableId="1907715981">
    <w:abstractNumId w:val="16"/>
  </w:num>
  <w:num w:numId="36" w16cid:durableId="1952735107">
    <w:abstractNumId w:val="32"/>
  </w:num>
  <w:num w:numId="37" w16cid:durableId="1938554954">
    <w:abstractNumId w:val="3"/>
  </w:num>
  <w:num w:numId="38" w16cid:durableId="1259020711">
    <w:abstractNumId w:val="9"/>
  </w:num>
  <w:num w:numId="39" w16cid:durableId="229124022">
    <w:abstractNumId w:val="0"/>
  </w:num>
  <w:num w:numId="40" w16cid:durableId="1166827322">
    <w:abstractNumId w:val="11"/>
  </w:num>
  <w:num w:numId="41" w16cid:durableId="1140926058">
    <w:abstractNumId w:val="33"/>
  </w:num>
  <w:num w:numId="42" w16cid:durableId="381491178">
    <w:abstractNumId w:val="31"/>
  </w:num>
  <w:num w:numId="43" w16cid:durableId="941109051">
    <w:abstractNumId w:val="42"/>
  </w:num>
  <w:num w:numId="44" w16cid:durableId="1542864075">
    <w:abstractNumId w:val="24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aire Inglis">
    <w15:presenceInfo w15:providerId="AD" w15:userId="S::clerk@churchcrookham.org.uk::980a95f0-243d-4d53-b575-490c3396d3eb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402"/>
    <w:rsid w:val="0000144A"/>
    <w:rsid w:val="00003379"/>
    <w:rsid w:val="00006160"/>
    <w:rsid w:val="000105FC"/>
    <w:rsid w:val="00010D14"/>
    <w:rsid w:val="0001645B"/>
    <w:rsid w:val="00022511"/>
    <w:rsid w:val="000240CB"/>
    <w:rsid w:val="000258D0"/>
    <w:rsid w:val="00031229"/>
    <w:rsid w:val="00032FAB"/>
    <w:rsid w:val="00035912"/>
    <w:rsid w:val="000410C7"/>
    <w:rsid w:val="0004112D"/>
    <w:rsid w:val="00046A21"/>
    <w:rsid w:val="00052F52"/>
    <w:rsid w:val="00055C18"/>
    <w:rsid w:val="00061111"/>
    <w:rsid w:val="00061818"/>
    <w:rsid w:val="0006258E"/>
    <w:rsid w:val="000635C3"/>
    <w:rsid w:val="00066FF4"/>
    <w:rsid w:val="0007383A"/>
    <w:rsid w:val="0008240D"/>
    <w:rsid w:val="00087500"/>
    <w:rsid w:val="000906EB"/>
    <w:rsid w:val="000924F5"/>
    <w:rsid w:val="00094816"/>
    <w:rsid w:val="000979CB"/>
    <w:rsid w:val="000A4D79"/>
    <w:rsid w:val="000A7692"/>
    <w:rsid w:val="000B2236"/>
    <w:rsid w:val="000B27E9"/>
    <w:rsid w:val="000B771C"/>
    <w:rsid w:val="000B7C42"/>
    <w:rsid w:val="000C64B3"/>
    <w:rsid w:val="000D1C74"/>
    <w:rsid w:val="000D3E09"/>
    <w:rsid w:val="000D757C"/>
    <w:rsid w:val="000E5D71"/>
    <w:rsid w:val="000E73E5"/>
    <w:rsid w:val="000E786D"/>
    <w:rsid w:val="000E7B04"/>
    <w:rsid w:val="000F0559"/>
    <w:rsid w:val="000F5DB4"/>
    <w:rsid w:val="000F6D05"/>
    <w:rsid w:val="00104496"/>
    <w:rsid w:val="00105FBC"/>
    <w:rsid w:val="00113435"/>
    <w:rsid w:val="001233C4"/>
    <w:rsid w:val="0012635C"/>
    <w:rsid w:val="001265D9"/>
    <w:rsid w:val="0012754A"/>
    <w:rsid w:val="00132566"/>
    <w:rsid w:val="00133552"/>
    <w:rsid w:val="0013530C"/>
    <w:rsid w:val="0013643B"/>
    <w:rsid w:val="00136A27"/>
    <w:rsid w:val="001372F1"/>
    <w:rsid w:val="00137D72"/>
    <w:rsid w:val="00140F59"/>
    <w:rsid w:val="001433C4"/>
    <w:rsid w:val="00144554"/>
    <w:rsid w:val="00146650"/>
    <w:rsid w:val="00146E44"/>
    <w:rsid w:val="0015187C"/>
    <w:rsid w:val="00157177"/>
    <w:rsid w:val="00157677"/>
    <w:rsid w:val="00162D00"/>
    <w:rsid w:val="00163B99"/>
    <w:rsid w:val="00170F88"/>
    <w:rsid w:val="00171A76"/>
    <w:rsid w:val="00176A0C"/>
    <w:rsid w:val="00181F84"/>
    <w:rsid w:val="00182300"/>
    <w:rsid w:val="00191950"/>
    <w:rsid w:val="001A26C8"/>
    <w:rsid w:val="001A2F35"/>
    <w:rsid w:val="001A4177"/>
    <w:rsid w:val="001B07CE"/>
    <w:rsid w:val="001B0BDF"/>
    <w:rsid w:val="001B3572"/>
    <w:rsid w:val="001B37FD"/>
    <w:rsid w:val="001B3E3F"/>
    <w:rsid w:val="001B4A2F"/>
    <w:rsid w:val="001C0495"/>
    <w:rsid w:val="001C0DD8"/>
    <w:rsid w:val="001C150B"/>
    <w:rsid w:val="001C1BB1"/>
    <w:rsid w:val="001C2ACA"/>
    <w:rsid w:val="001C4FA4"/>
    <w:rsid w:val="001C64BA"/>
    <w:rsid w:val="001C798E"/>
    <w:rsid w:val="001D19BF"/>
    <w:rsid w:val="001D2609"/>
    <w:rsid w:val="001D3211"/>
    <w:rsid w:val="001D3738"/>
    <w:rsid w:val="001D6DCB"/>
    <w:rsid w:val="001E2213"/>
    <w:rsid w:val="001E55E5"/>
    <w:rsid w:val="001F6C76"/>
    <w:rsid w:val="001F76FE"/>
    <w:rsid w:val="002019BB"/>
    <w:rsid w:val="0020615E"/>
    <w:rsid w:val="00207B18"/>
    <w:rsid w:val="00214265"/>
    <w:rsid w:val="00215E3A"/>
    <w:rsid w:val="00221D90"/>
    <w:rsid w:val="0022517D"/>
    <w:rsid w:val="00232052"/>
    <w:rsid w:val="00236302"/>
    <w:rsid w:val="00241528"/>
    <w:rsid w:val="00241F0C"/>
    <w:rsid w:val="00244A11"/>
    <w:rsid w:val="002450A8"/>
    <w:rsid w:val="00246397"/>
    <w:rsid w:val="00247ED3"/>
    <w:rsid w:val="00255E99"/>
    <w:rsid w:val="00256DE6"/>
    <w:rsid w:val="00257EA8"/>
    <w:rsid w:val="00260ACF"/>
    <w:rsid w:val="0026132F"/>
    <w:rsid w:val="00264010"/>
    <w:rsid w:val="0026416E"/>
    <w:rsid w:val="002648DD"/>
    <w:rsid w:val="00265E80"/>
    <w:rsid w:val="00267374"/>
    <w:rsid w:val="00275564"/>
    <w:rsid w:val="00276108"/>
    <w:rsid w:val="00277C18"/>
    <w:rsid w:val="002806CE"/>
    <w:rsid w:val="00283611"/>
    <w:rsid w:val="0029384F"/>
    <w:rsid w:val="00294076"/>
    <w:rsid w:val="00295935"/>
    <w:rsid w:val="00295946"/>
    <w:rsid w:val="0029799E"/>
    <w:rsid w:val="002A2C82"/>
    <w:rsid w:val="002A62A3"/>
    <w:rsid w:val="002B4F14"/>
    <w:rsid w:val="002B7CA0"/>
    <w:rsid w:val="002C05F8"/>
    <w:rsid w:val="002C1ED6"/>
    <w:rsid w:val="002C2017"/>
    <w:rsid w:val="002C43A9"/>
    <w:rsid w:val="002D1BD0"/>
    <w:rsid w:val="002E0823"/>
    <w:rsid w:val="002E1BF0"/>
    <w:rsid w:val="002E247A"/>
    <w:rsid w:val="002E398B"/>
    <w:rsid w:val="002E6E3D"/>
    <w:rsid w:val="002E7047"/>
    <w:rsid w:val="002E73BC"/>
    <w:rsid w:val="002E7FC1"/>
    <w:rsid w:val="002F3C53"/>
    <w:rsid w:val="00303170"/>
    <w:rsid w:val="003133C5"/>
    <w:rsid w:val="00314B8D"/>
    <w:rsid w:val="0031624D"/>
    <w:rsid w:val="00317726"/>
    <w:rsid w:val="00321452"/>
    <w:rsid w:val="003214D7"/>
    <w:rsid w:val="00324498"/>
    <w:rsid w:val="003246CF"/>
    <w:rsid w:val="00327704"/>
    <w:rsid w:val="00340238"/>
    <w:rsid w:val="00340886"/>
    <w:rsid w:val="003452C8"/>
    <w:rsid w:val="00345B5F"/>
    <w:rsid w:val="00346ABE"/>
    <w:rsid w:val="0035331F"/>
    <w:rsid w:val="00354FD9"/>
    <w:rsid w:val="003611CA"/>
    <w:rsid w:val="0036304B"/>
    <w:rsid w:val="003632FB"/>
    <w:rsid w:val="00365251"/>
    <w:rsid w:val="003728AC"/>
    <w:rsid w:val="003739EF"/>
    <w:rsid w:val="00374A53"/>
    <w:rsid w:val="00375341"/>
    <w:rsid w:val="00376CA3"/>
    <w:rsid w:val="00383608"/>
    <w:rsid w:val="00385E6A"/>
    <w:rsid w:val="00387748"/>
    <w:rsid w:val="00390484"/>
    <w:rsid w:val="00392899"/>
    <w:rsid w:val="00393566"/>
    <w:rsid w:val="003A598E"/>
    <w:rsid w:val="003B7B03"/>
    <w:rsid w:val="003C0C53"/>
    <w:rsid w:val="003C44D6"/>
    <w:rsid w:val="003C6607"/>
    <w:rsid w:val="003D12DF"/>
    <w:rsid w:val="003D1538"/>
    <w:rsid w:val="003D4D91"/>
    <w:rsid w:val="003D58CE"/>
    <w:rsid w:val="003E3CF2"/>
    <w:rsid w:val="003E4DD8"/>
    <w:rsid w:val="003E55B3"/>
    <w:rsid w:val="003E7611"/>
    <w:rsid w:val="003F04A4"/>
    <w:rsid w:val="003F2055"/>
    <w:rsid w:val="003F24C7"/>
    <w:rsid w:val="003F670E"/>
    <w:rsid w:val="00402299"/>
    <w:rsid w:val="004032D0"/>
    <w:rsid w:val="00405142"/>
    <w:rsid w:val="004077A0"/>
    <w:rsid w:val="00412C79"/>
    <w:rsid w:val="00413280"/>
    <w:rsid w:val="0041727D"/>
    <w:rsid w:val="00423C1B"/>
    <w:rsid w:val="00423E88"/>
    <w:rsid w:val="00424CE9"/>
    <w:rsid w:val="00426A02"/>
    <w:rsid w:val="00427F13"/>
    <w:rsid w:val="004303D9"/>
    <w:rsid w:val="00431B85"/>
    <w:rsid w:val="00434BB8"/>
    <w:rsid w:val="0043619D"/>
    <w:rsid w:val="00445311"/>
    <w:rsid w:val="00447D90"/>
    <w:rsid w:val="004506E0"/>
    <w:rsid w:val="004524C8"/>
    <w:rsid w:val="004624FE"/>
    <w:rsid w:val="00466461"/>
    <w:rsid w:val="00470356"/>
    <w:rsid w:val="00470977"/>
    <w:rsid w:val="00482DCC"/>
    <w:rsid w:val="00483376"/>
    <w:rsid w:val="004848C2"/>
    <w:rsid w:val="00490B39"/>
    <w:rsid w:val="00495383"/>
    <w:rsid w:val="00496958"/>
    <w:rsid w:val="004A130A"/>
    <w:rsid w:val="004A5B3B"/>
    <w:rsid w:val="004B5BB0"/>
    <w:rsid w:val="004B613F"/>
    <w:rsid w:val="004C3CB9"/>
    <w:rsid w:val="004C3D4E"/>
    <w:rsid w:val="004D05F3"/>
    <w:rsid w:val="004D0D62"/>
    <w:rsid w:val="004D0D68"/>
    <w:rsid w:val="004D3024"/>
    <w:rsid w:val="004D3760"/>
    <w:rsid w:val="004D7137"/>
    <w:rsid w:val="004D7CD9"/>
    <w:rsid w:val="004E024E"/>
    <w:rsid w:val="004E0FF1"/>
    <w:rsid w:val="004E3E0C"/>
    <w:rsid w:val="004F4DB8"/>
    <w:rsid w:val="00500F0E"/>
    <w:rsid w:val="00501506"/>
    <w:rsid w:val="00505835"/>
    <w:rsid w:val="00512A13"/>
    <w:rsid w:val="005157CF"/>
    <w:rsid w:val="0052121F"/>
    <w:rsid w:val="00523DBB"/>
    <w:rsid w:val="00527115"/>
    <w:rsid w:val="0053007D"/>
    <w:rsid w:val="00530380"/>
    <w:rsid w:val="00532210"/>
    <w:rsid w:val="005359D2"/>
    <w:rsid w:val="00537804"/>
    <w:rsid w:val="0054097D"/>
    <w:rsid w:val="00544DF5"/>
    <w:rsid w:val="0054683F"/>
    <w:rsid w:val="005469E6"/>
    <w:rsid w:val="005511AF"/>
    <w:rsid w:val="005521B9"/>
    <w:rsid w:val="00552D27"/>
    <w:rsid w:val="005602E5"/>
    <w:rsid w:val="00560CC1"/>
    <w:rsid w:val="005633F1"/>
    <w:rsid w:val="005641DA"/>
    <w:rsid w:val="00573444"/>
    <w:rsid w:val="00574E72"/>
    <w:rsid w:val="00574FEF"/>
    <w:rsid w:val="005825CF"/>
    <w:rsid w:val="00583BFA"/>
    <w:rsid w:val="00587771"/>
    <w:rsid w:val="00591123"/>
    <w:rsid w:val="00593790"/>
    <w:rsid w:val="00593E68"/>
    <w:rsid w:val="005A128C"/>
    <w:rsid w:val="005A5005"/>
    <w:rsid w:val="005B13AA"/>
    <w:rsid w:val="005B1EF7"/>
    <w:rsid w:val="005B3C01"/>
    <w:rsid w:val="005BD82F"/>
    <w:rsid w:val="005C02BC"/>
    <w:rsid w:val="005C16D4"/>
    <w:rsid w:val="005C4463"/>
    <w:rsid w:val="005C552D"/>
    <w:rsid w:val="005C6AEA"/>
    <w:rsid w:val="005C73C2"/>
    <w:rsid w:val="005D45A2"/>
    <w:rsid w:val="005D616C"/>
    <w:rsid w:val="005D6AF3"/>
    <w:rsid w:val="005E0A08"/>
    <w:rsid w:val="005E5F78"/>
    <w:rsid w:val="005E7CEA"/>
    <w:rsid w:val="005F17F9"/>
    <w:rsid w:val="005F18B3"/>
    <w:rsid w:val="005F3A73"/>
    <w:rsid w:val="005F44B8"/>
    <w:rsid w:val="005F64D9"/>
    <w:rsid w:val="00604E24"/>
    <w:rsid w:val="0060668E"/>
    <w:rsid w:val="00607A0D"/>
    <w:rsid w:val="006120C7"/>
    <w:rsid w:val="0061291E"/>
    <w:rsid w:val="00613FA5"/>
    <w:rsid w:val="00614110"/>
    <w:rsid w:val="00622871"/>
    <w:rsid w:val="006232D3"/>
    <w:rsid w:val="0062591B"/>
    <w:rsid w:val="006317B4"/>
    <w:rsid w:val="00637137"/>
    <w:rsid w:val="00637874"/>
    <w:rsid w:val="006438C6"/>
    <w:rsid w:val="00644C48"/>
    <w:rsid w:val="00645C91"/>
    <w:rsid w:val="0064762B"/>
    <w:rsid w:val="0065227C"/>
    <w:rsid w:val="00652877"/>
    <w:rsid w:val="00652D42"/>
    <w:rsid w:val="00656E28"/>
    <w:rsid w:val="0067182C"/>
    <w:rsid w:val="00672350"/>
    <w:rsid w:val="00672A55"/>
    <w:rsid w:val="00672C61"/>
    <w:rsid w:val="00674645"/>
    <w:rsid w:val="006755A2"/>
    <w:rsid w:val="00675EFC"/>
    <w:rsid w:val="00680750"/>
    <w:rsid w:val="00682D74"/>
    <w:rsid w:val="00683156"/>
    <w:rsid w:val="00690739"/>
    <w:rsid w:val="0069171B"/>
    <w:rsid w:val="00691B66"/>
    <w:rsid w:val="00694BDD"/>
    <w:rsid w:val="00695F47"/>
    <w:rsid w:val="0069701D"/>
    <w:rsid w:val="006A0655"/>
    <w:rsid w:val="006A3636"/>
    <w:rsid w:val="006A3D95"/>
    <w:rsid w:val="006A4EEB"/>
    <w:rsid w:val="006A529F"/>
    <w:rsid w:val="006B3289"/>
    <w:rsid w:val="006C7711"/>
    <w:rsid w:val="006D1E52"/>
    <w:rsid w:val="006D2671"/>
    <w:rsid w:val="006D4E28"/>
    <w:rsid w:val="006D5152"/>
    <w:rsid w:val="006E1D2A"/>
    <w:rsid w:val="006E7DD7"/>
    <w:rsid w:val="0070123F"/>
    <w:rsid w:val="00702806"/>
    <w:rsid w:val="007030E0"/>
    <w:rsid w:val="0070483C"/>
    <w:rsid w:val="00710C96"/>
    <w:rsid w:val="00711BF8"/>
    <w:rsid w:val="00711EB5"/>
    <w:rsid w:val="00721672"/>
    <w:rsid w:val="007247E9"/>
    <w:rsid w:val="0072567B"/>
    <w:rsid w:val="00727EBD"/>
    <w:rsid w:val="007330CB"/>
    <w:rsid w:val="00733F04"/>
    <w:rsid w:val="00737A9D"/>
    <w:rsid w:val="007449F4"/>
    <w:rsid w:val="00745024"/>
    <w:rsid w:val="00750639"/>
    <w:rsid w:val="00752FD0"/>
    <w:rsid w:val="00753504"/>
    <w:rsid w:val="0076106A"/>
    <w:rsid w:val="00761EC6"/>
    <w:rsid w:val="00763041"/>
    <w:rsid w:val="00764BB1"/>
    <w:rsid w:val="00767F9E"/>
    <w:rsid w:val="00770228"/>
    <w:rsid w:val="00771568"/>
    <w:rsid w:val="00771A25"/>
    <w:rsid w:val="007722D7"/>
    <w:rsid w:val="00773654"/>
    <w:rsid w:val="00775510"/>
    <w:rsid w:val="007805FD"/>
    <w:rsid w:val="007813A6"/>
    <w:rsid w:val="00784222"/>
    <w:rsid w:val="00786279"/>
    <w:rsid w:val="00792EA6"/>
    <w:rsid w:val="00792FCA"/>
    <w:rsid w:val="00794329"/>
    <w:rsid w:val="007A0467"/>
    <w:rsid w:val="007A4828"/>
    <w:rsid w:val="007A6ED9"/>
    <w:rsid w:val="007B4B47"/>
    <w:rsid w:val="007B69E3"/>
    <w:rsid w:val="007B6A8B"/>
    <w:rsid w:val="007C1402"/>
    <w:rsid w:val="007C280A"/>
    <w:rsid w:val="007C2DA2"/>
    <w:rsid w:val="007C384B"/>
    <w:rsid w:val="007C561D"/>
    <w:rsid w:val="007C6D08"/>
    <w:rsid w:val="007E74E0"/>
    <w:rsid w:val="007E78E4"/>
    <w:rsid w:val="007F0815"/>
    <w:rsid w:val="007F2A1D"/>
    <w:rsid w:val="007F37ED"/>
    <w:rsid w:val="007F5B77"/>
    <w:rsid w:val="007F69AE"/>
    <w:rsid w:val="007F76D3"/>
    <w:rsid w:val="0080197C"/>
    <w:rsid w:val="00802C26"/>
    <w:rsid w:val="0080303F"/>
    <w:rsid w:val="00803246"/>
    <w:rsid w:val="00804F4A"/>
    <w:rsid w:val="00812F00"/>
    <w:rsid w:val="00814CF5"/>
    <w:rsid w:val="008151F5"/>
    <w:rsid w:val="008165A1"/>
    <w:rsid w:val="00825B0D"/>
    <w:rsid w:val="00831810"/>
    <w:rsid w:val="00835D45"/>
    <w:rsid w:val="008410CF"/>
    <w:rsid w:val="00843AC8"/>
    <w:rsid w:val="00855A36"/>
    <w:rsid w:val="00855BAC"/>
    <w:rsid w:val="00855E68"/>
    <w:rsid w:val="00855FF0"/>
    <w:rsid w:val="008611AD"/>
    <w:rsid w:val="00863267"/>
    <w:rsid w:val="00863398"/>
    <w:rsid w:val="0086698C"/>
    <w:rsid w:val="00866CDB"/>
    <w:rsid w:val="008671B1"/>
    <w:rsid w:val="008702F0"/>
    <w:rsid w:val="00872A50"/>
    <w:rsid w:val="00872CBD"/>
    <w:rsid w:val="00873791"/>
    <w:rsid w:val="00874B76"/>
    <w:rsid w:val="00875A88"/>
    <w:rsid w:val="00877826"/>
    <w:rsid w:val="008811B2"/>
    <w:rsid w:val="00881223"/>
    <w:rsid w:val="0088308E"/>
    <w:rsid w:val="00892EFB"/>
    <w:rsid w:val="00896950"/>
    <w:rsid w:val="008A007F"/>
    <w:rsid w:val="008A24F4"/>
    <w:rsid w:val="008A45FB"/>
    <w:rsid w:val="008A5809"/>
    <w:rsid w:val="008A6948"/>
    <w:rsid w:val="008B0B9E"/>
    <w:rsid w:val="008B3213"/>
    <w:rsid w:val="008B3C89"/>
    <w:rsid w:val="008C1374"/>
    <w:rsid w:val="008C2919"/>
    <w:rsid w:val="008C5961"/>
    <w:rsid w:val="008C63D8"/>
    <w:rsid w:val="008C6702"/>
    <w:rsid w:val="008C754F"/>
    <w:rsid w:val="008D78B5"/>
    <w:rsid w:val="008E2313"/>
    <w:rsid w:val="008E3F7E"/>
    <w:rsid w:val="008E49E4"/>
    <w:rsid w:val="008E4DDA"/>
    <w:rsid w:val="008F70F6"/>
    <w:rsid w:val="00900EEB"/>
    <w:rsid w:val="00902CDB"/>
    <w:rsid w:val="00902E25"/>
    <w:rsid w:val="00905BFD"/>
    <w:rsid w:val="009106A2"/>
    <w:rsid w:val="00910AE1"/>
    <w:rsid w:val="009133E9"/>
    <w:rsid w:val="00914CC0"/>
    <w:rsid w:val="00915EB5"/>
    <w:rsid w:val="009204A2"/>
    <w:rsid w:val="00920D01"/>
    <w:rsid w:val="00920D1D"/>
    <w:rsid w:val="00921F64"/>
    <w:rsid w:val="00922D61"/>
    <w:rsid w:val="00926A0F"/>
    <w:rsid w:val="00927353"/>
    <w:rsid w:val="009352E2"/>
    <w:rsid w:val="00937B1B"/>
    <w:rsid w:val="00940C4A"/>
    <w:rsid w:val="00946103"/>
    <w:rsid w:val="009461DB"/>
    <w:rsid w:val="009461F9"/>
    <w:rsid w:val="009505D4"/>
    <w:rsid w:val="00953063"/>
    <w:rsid w:val="00953E30"/>
    <w:rsid w:val="00960B99"/>
    <w:rsid w:val="00960BA8"/>
    <w:rsid w:val="00961D57"/>
    <w:rsid w:val="00963F7F"/>
    <w:rsid w:val="00964FF4"/>
    <w:rsid w:val="0097623A"/>
    <w:rsid w:val="00980A77"/>
    <w:rsid w:val="009810FC"/>
    <w:rsid w:val="009813CD"/>
    <w:rsid w:val="00983522"/>
    <w:rsid w:val="00985E19"/>
    <w:rsid w:val="00987369"/>
    <w:rsid w:val="00992C62"/>
    <w:rsid w:val="00992CFB"/>
    <w:rsid w:val="00992F4F"/>
    <w:rsid w:val="009B6E0D"/>
    <w:rsid w:val="009B78DF"/>
    <w:rsid w:val="009C136C"/>
    <w:rsid w:val="009C32A0"/>
    <w:rsid w:val="009C4B06"/>
    <w:rsid w:val="009C631F"/>
    <w:rsid w:val="009D29AE"/>
    <w:rsid w:val="009D3DAA"/>
    <w:rsid w:val="009E15BA"/>
    <w:rsid w:val="009E40F8"/>
    <w:rsid w:val="009E4B92"/>
    <w:rsid w:val="009E6EF1"/>
    <w:rsid w:val="009F0583"/>
    <w:rsid w:val="009F07B6"/>
    <w:rsid w:val="009F2F22"/>
    <w:rsid w:val="009F3CD9"/>
    <w:rsid w:val="009F465E"/>
    <w:rsid w:val="009F5569"/>
    <w:rsid w:val="009F7774"/>
    <w:rsid w:val="00A04DC6"/>
    <w:rsid w:val="00A075CD"/>
    <w:rsid w:val="00A079C9"/>
    <w:rsid w:val="00A14819"/>
    <w:rsid w:val="00A1596D"/>
    <w:rsid w:val="00A26110"/>
    <w:rsid w:val="00A31E27"/>
    <w:rsid w:val="00A336B0"/>
    <w:rsid w:val="00A40A76"/>
    <w:rsid w:val="00A53456"/>
    <w:rsid w:val="00A5385C"/>
    <w:rsid w:val="00A610D3"/>
    <w:rsid w:val="00A61B36"/>
    <w:rsid w:val="00A641C4"/>
    <w:rsid w:val="00A71F5D"/>
    <w:rsid w:val="00A7201A"/>
    <w:rsid w:val="00A74AE1"/>
    <w:rsid w:val="00A74E21"/>
    <w:rsid w:val="00A76A73"/>
    <w:rsid w:val="00A828D7"/>
    <w:rsid w:val="00A8369B"/>
    <w:rsid w:val="00A87741"/>
    <w:rsid w:val="00A91F74"/>
    <w:rsid w:val="00A952CB"/>
    <w:rsid w:val="00A95AAF"/>
    <w:rsid w:val="00A95BE1"/>
    <w:rsid w:val="00A96832"/>
    <w:rsid w:val="00AA3689"/>
    <w:rsid w:val="00AB459E"/>
    <w:rsid w:val="00AC3BEA"/>
    <w:rsid w:val="00AC520D"/>
    <w:rsid w:val="00AC697A"/>
    <w:rsid w:val="00AC7151"/>
    <w:rsid w:val="00AC747E"/>
    <w:rsid w:val="00AC7FBC"/>
    <w:rsid w:val="00AD23EF"/>
    <w:rsid w:val="00AD304B"/>
    <w:rsid w:val="00AD331B"/>
    <w:rsid w:val="00AD3349"/>
    <w:rsid w:val="00AE6CFF"/>
    <w:rsid w:val="00AE7744"/>
    <w:rsid w:val="00AF1B6C"/>
    <w:rsid w:val="00B0466A"/>
    <w:rsid w:val="00B10025"/>
    <w:rsid w:val="00B1316B"/>
    <w:rsid w:val="00B16A64"/>
    <w:rsid w:val="00B16CD7"/>
    <w:rsid w:val="00B24AB5"/>
    <w:rsid w:val="00B27751"/>
    <w:rsid w:val="00B30E0D"/>
    <w:rsid w:val="00B3230D"/>
    <w:rsid w:val="00B337EC"/>
    <w:rsid w:val="00B370B0"/>
    <w:rsid w:val="00B4690D"/>
    <w:rsid w:val="00B46AE7"/>
    <w:rsid w:val="00B47728"/>
    <w:rsid w:val="00B50C12"/>
    <w:rsid w:val="00B52040"/>
    <w:rsid w:val="00B542BE"/>
    <w:rsid w:val="00B61063"/>
    <w:rsid w:val="00B610E7"/>
    <w:rsid w:val="00B660ED"/>
    <w:rsid w:val="00B66498"/>
    <w:rsid w:val="00B719F6"/>
    <w:rsid w:val="00B76223"/>
    <w:rsid w:val="00B7729B"/>
    <w:rsid w:val="00B807D0"/>
    <w:rsid w:val="00B807FD"/>
    <w:rsid w:val="00B80E07"/>
    <w:rsid w:val="00B83282"/>
    <w:rsid w:val="00B83E7C"/>
    <w:rsid w:val="00B84381"/>
    <w:rsid w:val="00B8744D"/>
    <w:rsid w:val="00B87934"/>
    <w:rsid w:val="00B93751"/>
    <w:rsid w:val="00B94240"/>
    <w:rsid w:val="00B94468"/>
    <w:rsid w:val="00B95B3D"/>
    <w:rsid w:val="00B962FD"/>
    <w:rsid w:val="00BA23F7"/>
    <w:rsid w:val="00BA2A97"/>
    <w:rsid w:val="00BB0488"/>
    <w:rsid w:val="00BB0CA1"/>
    <w:rsid w:val="00BB1707"/>
    <w:rsid w:val="00BB4172"/>
    <w:rsid w:val="00BB56EC"/>
    <w:rsid w:val="00BB5A2C"/>
    <w:rsid w:val="00BC22F4"/>
    <w:rsid w:val="00BC6C50"/>
    <w:rsid w:val="00BD099E"/>
    <w:rsid w:val="00BE1929"/>
    <w:rsid w:val="00BE3FC6"/>
    <w:rsid w:val="00C00A43"/>
    <w:rsid w:val="00C047E7"/>
    <w:rsid w:val="00C04813"/>
    <w:rsid w:val="00C13FDF"/>
    <w:rsid w:val="00C20C44"/>
    <w:rsid w:val="00C22320"/>
    <w:rsid w:val="00C23F37"/>
    <w:rsid w:val="00C244DE"/>
    <w:rsid w:val="00C2703C"/>
    <w:rsid w:val="00C2781B"/>
    <w:rsid w:val="00C33D20"/>
    <w:rsid w:val="00C34186"/>
    <w:rsid w:val="00C34239"/>
    <w:rsid w:val="00C34A35"/>
    <w:rsid w:val="00C35692"/>
    <w:rsid w:val="00C6216C"/>
    <w:rsid w:val="00C635E6"/>
    <w:rsid w:val="00C635F2"/>
    <w:rsid w:val="00C65CA6"/>
    <w:rsid w:val="00C66E1E"/>
    <w:rsid w:val="00C67823"/>
    <w:rsid w:val="00C743FA"/>
    <w:rsid w:val="00C93E1C"/>
    <w:rsid w:val="00C94858"/>
    <w:rsid w:val="00C969C0"/>
    <w:rsid w:val="00CA1222"/>
    <w:rsid w:val="00CA2809"/>
    <w:rsid w:val="00CA2FFD"/>
    <w:rsid w:val="00CA398B"/>
    <w:rsid w:val="00CA624C"/>
    <w:rsid w:val="00CB3028"/>
    <w:rsid w:val="00CB49A9"/>
    <w:rsid w:val="00CC0B8A"/>
    <w:rsid w:val="00CC2674"/>
    <w:rsid w:val="00CC57EC"/>
    <w:rsid w:val="00CC7EB9"/>
    <w:rsid w:val="00CD34C5"/>
    <w:rsid w:val="00CD70D1"/>
    <w:rsid w:val="00CE252B"/>
    <w:rsid w:val="00CE6A44"/>
    <w:rsid w:val="00CF0E56"/>
    <w:rsid w:val="00CF72A6"/>
    <w:rsid w:val="00D03527"/>
    <w:rsid w:val="00D03DB9"/>
    <w:rsid w:val="00D053D4"/>
    <w:rsid w:val="00D14721"/>
    <w:rsid w:val="00D148CB"/>
    <w:rsid w:val="00D17A8D"/>
    <w:rsid w:val="00D2126C"/>
    <w:rsid w:val="00D21A10"/>
    <w:rsid w:val="00D21F9F"/>
    <w:rsid w:val="00D22073"/>
    <w:rsid w:val="00D237A1"/>
    <w:rsid w:val="00D32C7D"/>
    <w:rsid w:val="00D32D5E"/>
    <w:rsid w:val="00D369F3"/>
    <w:rsid w:val="00D43252"/>
    <w:rsid w:val="00D43912"/>
    <w:rsid w:val="00D43FC6"/>
    <w:rsid w:val="00D469F2"/>
    <w:rsid w:val="00D505BF"/>
    <w:rsid w:val="00D50BC9"/>
    <w:rsid w:val="00D50BFD"/>
    <w:rsid w:val="00D56F2C"/>
    <w:rsid w:val="00D573B9"/>
    <w:rsid w:val="00D640F4"/>
    <w:rsid w:val="00D6603D"/>
    <w:rsid w:val="00D67FE7"/>
    <w:rsid w:val="00D716B9"/>
    <w:rsid w:val="00D7209E"/>
    <w:rsid w:val="00D76B01"/>
    <w:rsid w:val="00D90307"/>
    <w:rsid w:val="00D97393"/>
    <w:rsid w:val="00DA6028"/>
    <w:rsid w:val="00DB1C14"/>
    <w:rsid w:val="00DB357C"/>
    <w:rsid w:val="00DB6E4D"/>
    <w:rsid w:val="00DC138A"/>
    <w:rsid w:val="00DC3013"/>
    <w:rsid w:val="00DC535A"/>
    <w:rsid w:val="00DC69EA"/>
    <w:rsid w:val="00DC774F"/>
    <w:rsid w:val="00DD2DB9"/>
    <w:rsid w:val="00DD63F7"/>
    <w:rsid w:val="00DE314B"/>
    <w:rsid w:val="00DE4D35"/>
    <w:rsid w:val="00DE76E6"/>
    <w:rsid w:val="00DF001A"/>
    <w:rsid w:val="00DF1E8E"/>
    <w:rsid w:val="00DF1EDB"/>
    <w:rsid w:val="00E013F3"/>
    <w:rsid w:val="00E03AE0"/>
    <w:rsid w:val="00E052F2"/>
    <w:rsid w:val="00E06E9B"/>
    <w:rsid w:val="00E0780D"/>
    <w:rsid w:val="00E11E55"/>
    <w:rsid w:val="00E20AEC"/>
    <w:rsid w:val="00E22414"/>
    <w:rsid w:val="00E30031"/>
    <w:rsid w:val="00E32E21"/>
    <w:rsid w:val="00E32E5B"/>
    <w:rsid w:val="00E3580A"/>
    <w:rsid w:val="00E40B9D"/>
    <w:rsid w:val="00E5256F"/>
    <w:rsid w:val="00E54663"/>
    <w:rsid w:val="00E56980"/>
    <w:rsid w:val="00E56B07"/>
    <w:rsid w:val="00E67252"/>
    <w:rsid w:val="00E715AA"/>
    <w:rsid w:val="00E73326"/>
    <w:rsid w:val="00E7446D"/>
    <w:rsid w:val="00E7620A"/>
    <w:rsid w:val="00E93B64"/>
    <w:rsid w:val="00E96906"/>
    <w:rsid w:val="00E96FC6"/>
    <w:rsid w:val="00EA2235"/>
    <w:rsid w:val="00EA32D2"/>
    <w:rsid w:val="00EB1C70"/>
    <w:rsid w:val="00EB3D7F"/>
    <w:rsid w:val="00EB5949"/>
    <w:rsid w:val="00EB597B"/>
    <w:rsid w:val="00EC11CD"/>
    <w:rsid w:val="00ED310B"/>
    <w:rsid w:val="00ED7F04"/>
    <w:rsid w:val="00EE0FBC"/>
    <w:rsid w:val="00EE1421"/>
    <w:rsid w:val="00EE64DA"/>
    <w:rsid w:val="00EF4598"/>
    <w:rsid w:val="00F04B54"/>
    <w:rsid w:val="00F051A6"/>
    <w:rsid w:val="00F058F4"/>
    <w:rsid w:val="00F05EDC"/>
    <w:rsid w:val="00F05FDE"/>
    <w:rsid w:val="00F063BA"/>
    <w:rsid w:val="00F118DF"/>
    <w:rsid w:val="00F11B55"/>
    <w:rsid w:val="00F134B0"/>
    <w:rsid w:val="00F141A4"/>
    <w:rsid w:val="00F14D14"/>
    <w:rsid w:val="00F203A3"/>
    <w:rsid w:val="00F208EB"/>
    <w:rsid w:val="00F21817"/>
    <w:rsid w:val="00F27EFE"/>
    <w:rsid w:val="00F306D5"/>
    <w:rsid w:val="00F358DB"/>
    <w:rsid w:val="00F475FC"/>
    <w:rsid w:val="00F51E08"/>
    <w:rsid w:val="00F55899"/>
    <w:rsid w:val="00F55C2D"/>
    <w:rsid w:val="00F56650"/>
    <w:rsid w:val="00F6081C"/>
    <w:rsid w:val="00F64F50"/>
    <w:rsid w:val="00F65E3B"/>
    <w:rsid w:val="00F6618B"/>
    <w:rsid w:val="00F6722F"/>
    <w:rsid w:val="00F6773D"/>
    <w:rsid w:val="00F70B62"/>
    <w:rsid w:val="00F719ED"/>
    <w:rsid w:val="00F728E2"/>
    <w:rsid w:val="00F72FBD"/>
    <w:rsid w:val="00F731FE"/>
    <w:rsid w:val="00F75F95"/>
    <w:rsid w:val="00F7634B"/>
    <w:rsid w:val="00F83BD7"/>
    <w:rsid w:val="00F87750"/>
    <w:rsid w:val="00F90C5E"/>
    <w:rsid w:val="00F919E9"/>
    <w:rsid w:val="00F91BCA"/>
    <w:rsid w:val="00F92D17"/>
    <w:rsid w:val="00F97FAC"/>
    <w:rsid w:val="00FA2340"/>
    <w:rsid w:val="00FA37B2"/>
    <w:rsid w:val="00FA7DDF"/>
    <w:rsid w:val="00FB78E4"/>
    <w:rsid w:val="00FC1D9C"/>
    <w:rsid w:val="00FC7112"/>
    <w:rsid w:val="00FD52E3"/>
    <w:rsid w:val="00FD5FB8"/>
    <w:rsid w:val="00FE148D"/>
    <w:rsid w:val="00FE1D7C"/>
    <w:rsid w:val="00FE3632"/>
    <w:rsid w:val="00FE4DB7"/>
    <w:rsid w:val="00FF6092"/>
    <w:rsid w:val="00FF7350"/>
    <w:rsid w:val="05B42129"/>
    <w:rsid w:val="06F02AAA"/>
    <w:rsid w:val="09A8301C"/>
    <w:rsid w:val="0BA70ED9"/>
    <w:rsid w:val="0D42DF3A"/>
    <w:rsid w:val="0F8A945E"/>
    <w:rsid w:val="0F933E57"/>
    <w:rsid w:val="10C13D53"/>
    <w:rsid w:val="10F54806"/>
    <w:rsid w:val="113A5A55"/>
    <w:rsid w:val="158FD9F6"/>
    <w:rsid w:val="15AEAAB9"/>
    <w:rsid w:val="1769FD28"/>
    <w:rsid w:val="1828FBC3"/>
    <w:rsid w:val="18E64B7B"/>
    <w:rsid w:val="1AAE1FA2"/>
    <w:rsid w:val="1AC66FEF"/>
    <w:rsid w:val="1B92E132"/>
    <w:rsid w:val="1BB04DEA"/>
    <w:rsid w:val="1D99644C"/>
    <w:rsid w:val="1EFFE55F"/>
    <w:rsid w:val="2077D5A7"/>
    <w:rsid w:val="234D2938"/>
    <w:rsid w:val="2597382C"/>
    <w:rsid w:val="259EED16"/>
    <w:rsid w:val="260D33E2"/>
    <w:rsid w:val="27F26D76"/>
    <w:rsid w:val="281CB160"/>
    <w:rsid w:val="28245E2A"/>
    <w:rsid w:val="285522B3"/>
    <w:rsid w:val="290C6FC8"/>
    <w:rsid w:val="2AA84029"/>
    <w:rsid w:val="2BBDE1FB"/>
    <w:rsid w:val="2C3BFD8D"/>
    <w:rsid w:val="2D0D2D74"/>
    <w:rsid w:val="2D52FEB0"/>
    <w:rsid w:val="2EBBB917"/>
    <w:rsid w:val="2F9ECA05"/>
    <w:rsid w:val="308A9F72"/>
    <w:rsid w:val="309D3E81"/>
    <w:rsid w:val="30F28DCE"/>
    <w:rsid w:val="30F5E1AC"/>
    <w:rsid w:val="328641BB"/>
    <w:rsid w:val="330373AD"/>
    <w:rsid w:val="33A71501"/>
    <w:rsid w:val="33E56A16"/>
    <w:rsid w:val="349F440E"/>
    <w:rsid w:val="36D4CFFF"/>
    <w:rsid w:val="375F7172"/>
    <w:rsid w:val="37CEDB90"/>
    <w:rsid w:val="3841ABC3"/>
    <w:rsid w:val="39209B54"/>
    <w:rsid w:val="396266CB"/>
    <w:rsid w:val="3ABC6BB5"/>
    <w:rsid w:val="3E1AF70C"/>
    <w:rsid w:val="3E915B1F"/>
    <w:rsid w:val="4124AB5B"/>
    <w:rsid w:val="42211FE0"/>
    <w:rsid w:val="426E5A71"/>
    <w:rsid w:val="43305690"/>
    <w:rsid w:val="43FDF5B9"/>
    <w:rsid w:val="446E6E99"/>
    <w:rsid w:val="46960D10"/>
    <w:rsid w:val="4735967B"/>
    <w:rsid w:val="47705C02"/>
    <w:rsid w:val="47EA9F56"/>
    <w:rsid w:val="483C49F4"/>
    <w:rsid w:val="4889693F"/>
    <w:rsid w:val="48CA3EC7"/>
    <w:rsid w:val="4A366AAB"/>
    <w:rsid w:val="4E2F798F"/>
    <w:rsid w:val="4E4400CD"/>
    <w:rsid w:val="4EE4927E"/>
    <w:rsid w:val="4EEEB09B"/>
    <w:rsid w:val="4F2883AC"/>
    <w:rsid w:val="508A80FC"/>
    <w:rsid w:val="519E9BA9"/>
    <w:rsid w:val="51B24DE0"/>
    <w:rsid w:val="54488F2B"/>
    <w:rsid w:val="5475E081"/>
    <w:rsid w:val="55910EED"/>
    <w:rsid w:val="56E09A23"/>
    <w:rsid w:val="587C6A84"/>
    <w:rsid w:val="59B2D2E5"/>
    <w:rsid w:val="5A9EA852"/>
    <w:rsid w:val="5BE8987B"/>
    <w:rsid w:val="5C0715DE"/>
    <w:rsid w:val="5D4A5BF1"/>
    <w:rsid w:val="5DC054F9"/>
    <w:rsid w:val="5DC2E94F"/>
    <w:rsid w:val="5F54F604"/>
    <w:rsid w:val="6104EF5E"/>
    <w:rsid w:val="6201ACC9"/>
    <w:rsid w:val="6349253F"/>
    <w:rsid w:val="64283F05"/>
    <w:rsid w:val="646FBAFB"/>
    <w:rsid w:val="648862B8"/>
    <w:rsid w:val="64CE0B51"/>
    <w:rsid w:val="65C43788"/>
    <w:rsid w:val="66C6CC0E"/>
    <w:rsid w:val="69196062"/>
    <w:rsid w:val="6ABCB9A2"/>
    <w:rsid w:val="6B2221A2"/>
    <w:rsid w:val="6B4C682B"/>
    <w:rsid w:val="6BA88F0F"/>
    <w:rsid w:val="6BD5E065"/>
    <w:rsid w:val="6C272AD0"/>
    <w:rsid w:val="6C588A03"/>
    <w:rsid w:val="6D7D2F90"/>
    <w:rsid w:val="6E59C264"/>
    <w:rsid w:val="7063C2C0"/>
    <w:rsid w:val="71FAAD22"/>
    <w:rsid w:val="75A53C6B"/>
    <w:rsid w:val="75F3E83E"/>
    <w:rsid w:val="76954867"/>
    <w:rsid w:val="79564D85"/>
    <w:rsid w:val="7EB0A31C"/>
    <w:rsid w:val="7F074930"/>
    <w:rsid w:val="7F557F63"/>
    <w:rsid w:val="7F9AC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11728"/>
  <w15:docId w15:val="{D3C20B4F-5262-453F-8C5E-13D5D68995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uiPriority="0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C14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140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C1402"/>
  </w:style>
  <w:style w:type="paragraph" w:styleId="Footer">
    <w:name w:val="footer"/>
    <w:basedOn w:val="Normal"/>
    <w:link w:val="FooterChar"/>
    <w:uiPriority w:val="99"/>
    <w:unhideWhenUsed/>
    <w:rsid w:val="007C140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C1402"/>
  </w:style>
  <w:style w:type="paragraph" w:styleId="NormalIndent">
    <w:name w:val="Normal Indent"/>
    <w:basedOn w:val="Normal"/>
    <w:rsid w:val="007C1402"/>
    <w:pPr>
      <w:spacing w:after="240" w:line="240" w:lineRule="auto"/>
      <w:ind w:left="720"/>
    </w:pPr>
    <w:rPr>
      <w:rFonts w:ascii="Arial" w:hAnsi="Arial" w:eastAsia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D26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5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74F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Default" w:customStyle="1">
    <w:name w:val="Default"/>
    <w:rsid w:val="00B93751"/>
    <w:pPr>
      <w:autoSpaceDE w:val="0"/>
      <w:autoSpaceDN w:val="0"/>
      <w:adjustRightInd w:val="0"/>
      <w:spacing w:after="0" w:line="240" w:lineRule="auto"/>
    </w:pPr>
    <w:rPr>
      <w:rFonts w:ascii="Calibri" w:hAnsi="Calibri" w:eastAsia="Times New Roman" w:cs="Calibri"/>
      <w:color w:val="000000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DC3013"/>
    <w:pPr>
      <w:spacing w:after="0"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DC3013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11B5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2635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2635C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491">
          <w:marLeft w:val="0"/>
          <w:marRight w:val="0"/>
          <w:marTop w:val="1500"/>
          <w:marBottom w:val="0"/>
          <w:divBdr>
            <w:top w:val="none" w:sz="0" w:space="0" w:color="E0E0E0"/>
            <w:left w:val="none" w:sz="0" w:space="0" w:color="E0E0E0"/>
            <w:bottom w:val="none" w:sz="0" w:space="0" w:color="E0E0E0"/>
            <w:right w:val="none" w:sz="0" w:space="0" w:color="E0E0E0"/>
          </w:divBdr>
          <w:divsChild>
            <w:div w:id="4018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204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1666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3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0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3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mailto:admin@churchcrookham.org.uk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m/maps/@51.2596948,-0.825251,63m/data=!3m1!1e3" TargetMode="Externa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492D1E09F7E4686D78D6CFF919B4E" ma:contentTypeVersion="12" ma:contentTypeDescription="Create a new document." ma:contentTypeScope="" ma:versionID="cde50c2979ce0f16c6f943643abbab9e">
  <xsd:schema xmlns:xsd="http://www.w3.org/2001/XMLSchema" xmlns:xs="http://www.w3.org/2001/XMLSchema" xmlns:p="http://schemas.microsoft.com/office/2006/metadata/properties" xmlns:ns2="b078fae9-0e8c-4287-bbfe-82f80190057b" xmlns:ns3="2c57bdf7-0de4-4544-9d19-1cca33003554" targetNamespace="http://schemas.microsoft.com/office/2006/metadata/properties" ma:root="true" ma:fieldsID="b1bf6312c6c61f1315df31cfac0a4a22" ns2:_="" ns3:_="">
    <xsd:import namespace="b078fae9-0e8c-4287-bbfe-82f80190057b"/>
    <xsd:import namespace="2c57bdf7-0de4-4544-9d19-1cca330035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8fae9-0e8c-4287-bbfe-82f801900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d8d7a9-3a90-41af-9679-c376057480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7bdf7-0de4-4544-9d19-1cca3300355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a50db76-7feb-490b-815d-4823111c2b75}" ma:internalName="TaxCatchAll" ma:showField="CatchAllData" ma:web="2c57bdf7-0de4-4544-9d19-1cca330035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78fae9-0e8c-4287-bbfe-82f80190057b">
      <Terms xmlns="http://schemas.microsoft.com/office/infopath/2007/PartnerControls"/>
    </lcf76f155ced4ddcb4097134ff3c332f>
    <TaxCatchAll xmlns="2c57bdf7-0de4-4544-9d19-1cca33003554" xsi:nil="true"/>
  </documentManagement>
</p:properties>
</file>

<file path=customXml/itemProps1.xml><?xml version="1.0" encoding="utf-8"?>
<ds:datastoreItem xmlns:ds="http://schemas.openxmlformats.org/officeDocument/2006/customXml" ds:itemID="{04FEFEE0-5BF8-4840-A307-1DE2DCA49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38044-6CA8-4AEF-BEC9-0DC09592C2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892DF-663C-4EBE-B6CB-120754477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8fae9-0e8c-4287-bbfe-82f80190057b"/>
    <ds:schemaRef ds:uri="2c57bdf7-0de4-4544-9d19-1cca330035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DE9A6B-4C39-43AF-8C4D-4FD2ED3AB86B}">
  <ds:schemaRefs>
    <ds:schemaRef ds:uri="http://schemas.microsoft.com/office/2006/metadata/properties"/>
    <ds:schemaRef ds:uri="http://schemas.microsoft.com/office/infopath/2007/PartnerControls"/>
    <ds:schemaRef ds:uri="b078fae9-0e8c-4287-bbfe-82f80190057b"/>
    <ds:schemaRef ds:uri="2c57bdf7-0de4-4544-9d19-1cca3300355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Parish</dc:creator>
  <keywords/>
  <lastModifiedBy>Claire Inglis</lastModifiedBy>
  <revision>94</revision>
  <lastPrinted>2017-02-24T08:51:00.0000000Z</lastPrinted>
  <dcterms:created xsi:type="dcterms:W3CDTF">2021-02-03T02:49:00.0000000Z</dcterms:created>
  <dcterms:modified xsi:type="dcterms:W3CDTF">2023-02-24T09:45:33.5965533Z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0x010100ED7492D1E09F7E4686D78D6CFF919B4E</vt:lpwstr>
  </property>
  <property fmtid="{D5CDD505-2E9C-101B-9397-08002B2CF9AE}" pid="3" name="Order">
    <vt:r8>1452900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