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png" ContentType="image/png"/>
  <Override PartName="/word/media/image4.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212"/>
        <w:gridCol w:w="1982"/>
      </w:tblGrid>
      <w:tr>
        <w:trPr>
          <w:trHeight w:val="1268" w:hRule="exact"/>
        </w:trPr>
        <w:tc>
          <w:tcPr>
            <w:tcW w:w="8212" w:type="dxa"/>
            <w:tcBorders>
              <w:top w:val="none"/>
              <w:left w:val="none"/>
              <w:bottom w:val="none"/>
              <w:right w:val="none"/>
            </w:tcBorders>
            <w:textDirection w:val="lrTb"/>
            <w:vAlign w:val="bottom"/>
          </w:tcPr>
          <w:p>
            <w:pPr>
              <w:spacing w:before="807" w:after="85" w:line="366" w:lineRule="exact"/>
              <w:ind w:right="4320" w:left="0" w:firstLine="0"/>
              <w:jc w:val="right"/>
              <w:textAlignment w:val="baseline"/>
              <w:rPr>
                <w:rFonts w:ascii="Arial" w:hAnsi="Arial" w:eastAsia="Arial"/>
                <w:color w:val="365F91"/>
                <w:spacing w:val="0"/>
                <w:w w:val="100"/>
                <w:sz w:val="32"/>
                <w:vertAlign w:val="baseline"/>
                <w:lang w:val="en-US"/>
              </w:rPr>
            </w:pPr>
            <w:r>
              <w:rPr>
                <w:rFonts w:ascii="Arial" w:hAnsi="Arial" w:eastAsia="Arial"/>
                <w:color w:val="365F91"/>
                <w:spacing w:val="0"/>
                <w:w w:val="100"/>
                <w:sz w:val="32"/>
                <w:vertAlign w:val="baseline"/>
                <w:lang w:val="en-US"/>
              </w:rPr>
              <w:t xml:space="preserve">SPEAKER AGREEMENT</w:t>
            </w:r>
          </w:p>
        </w:tc>
        <w:tc>
          <w:tcPr>
            <w:tcW w:w="1982" w:type="dxa"/>
            <w:tcBorders>
              <w:top w:val="none"/>
              <w:left w:val="none"/>
              <w:bottom w:val="none"/>
              <w:right w:val="none"/>
            </w:tcBorders>
            <w:textDirection w:val="lrTb"/>
            <w:vAlign w:val="top"/>
          </w:tcPr>
          <w:p>
            <w:pPr>
              <w:spacing w:before="15" w:after="29" w:line="240" w:lineRule="auto"/>
              <w:ind w:right="700" w:left="0"/>
              <w:jc w:val="left"/>
              <w:textAlignment w:val="baseline"/>
            </w:pPr>
            <w:r>
              <w:drawing>
                <wp:inline>
                  <wp:extent cx="814070" cy="77724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814070" cy="777240"/>
                          </a:xfrm>
                          <a:prstGeom prst="rect"/>
                        </pic:spPr>
                      </pic:pic>
                    </a:graphicData>
                  </a:graphic>
                </wp:inline>
              </w:drawing>
            </w:r>
          </w:p>
        </w:tc>
      </w:tr>
    </w:tbl>
    <w:p>
      <w:pPr>
        <w:spacing w:before="0" w:after="268" w:line="20" w:lineRule="exact"/>
      </w:pPr>
    </w:p>
    <w:tbl>
      <w:tblPr>
        <w:jc w:val="left"/>
        <w:tblInd w:w="379" w:type="dxa"/>
        <w:tblLayout w:type="fixed"/>
        <w:tblCellMar>
          <w:left w:w="0" w:type="dxa"/>
          <w:right w:w="0" w:type="dxa"/>
        </w:tblCellMar>
      </w:tblPr>
      <w:tblGrid>
        <w:gridCol w:w="1709"/>
        <w:gridCol w:w="3854"/>
        <w:gridCol w:w="1277"/>
        <w:gridCol w:w="2961"/>
      </w:tblGrid>
      <w:tr>
        <w:trPr>
          <w:trHeight w:val="365"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80" w:after="4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Event*</w:t>
            </w:r>
          </w:p>
        </w:tc>
        <w:tc>
          <w:tcPr>
            <w:tcW w:w="8092" w:type="dxa"/>
            <w:gridSpan w:val="3"/>
            <w:tcBorders>
              <w:top w:val="single" w:sz="5" w:color="000000"/>
              <w:left w:val="single" w:sz="5" w:color="000000"/>
              <w:bottom w:val="single" w:sz="5" w:color="000000"/>
              <w:right w:val="single" w:sz="5" w:color="000000"/>
            </w:tcBorders>
            <w:shd w:val="clear" w:color="FFFF00" w:fill="FFFF00"/>
            <w:textDirection w:val="lrTb"/>
            <w:vAlign w:val="center"/>
          </w:tcPr>
          <w:p>
            <w:pPr>
              <w:spacing w:before="80" w:after="45"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Evaluation of 2-year DFT rotational training schemes KSS 2022-23 and 2023-24</w:t>
            </w:r>
          </w:p>
        </w:tc>
      </w:tr>
      <w:tr>
        <w:trPr>
          <w:trHeight w:val="374"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60"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Speaker Name*</w:t>
            </w:r>
          </w:p>
        </w:tc>
        <w:tc>
          <w:tcPr>
            <w:tcW w:w="3854"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75" w:after="60"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KAMRAN ALI</w:t>
            </w:r>
          </w:p>
        </w:tc>
        <w:tc>
          <w:tcPr>
            <w:tcW w:w="1277"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60"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GDC No*</w:t>
            </w:r>
          </w:p>
        </w:tc>
        <w:tc>
          <w:tcPr>
            <w:tcW w:w="2961"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78" w:after="44" w:line="238" w:lineRule="exact"/>
              <w:ind w:right="0" w:left="115"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118859</w:t>
            </w:r>
          </w:p>
        </w:tc>
      </w:tr>
      <w:tr>
        <w:trPr>
          <w:trHeight w:val="384"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7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Venue</w:t>
            </w:r>
          </w:p>
        </w:tc>
        <w:tc>
          <w:tcPr>
            <w:tcW w:w="3854"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77" w:after="47" w:line="251" w:lineRule="exact"/>
              <w:ind w:right="0" w:left="115"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Online</w:t>
            </w:r>
          </w:p>
        </w:tc>
        <w:tc>
          <w:tcPr>
            <w:tcW w:w="1277"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7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Duration</w:t>
            </w:r>
          </w:p>
        </w:tc>
        <w:tc>
          <w:tcPr>
            <w:tcW w:w="2961"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79" w:after="58" w:line="238" w:lineRule="exact"/>
              <w:ind w:right="0" w:left="115"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2 Years</w:t>
            </w:r>
          </w:p>
        </w:tc>
      </w:tr>
      <w:tr>
        <w:trPr>
          <w:trHeight w:val="370"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6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Start Date(s)*</w:t>
            </w:r>
          </w:p>
        </w:tc>
        <w:tc>
          <w:tcPr>
            <w:tcW w:w="3854"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75" w:after="65"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September 2022</w:t>
            </w:r>
          </w:p>
        </w:tc>
        <w:tc>
          <w:tcPr>
            <w:tcW w:w="1277"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6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Start time</w:t>
            </w:r>
          </w:p>
        </w:tc>
        <w:tc>
          <w:tcPr>
            <w:tcW w:w="2961" w:type="dxa"/>
            <w:tcBorders>
              <w:top w:val="single" w:sz="5" w:color="000000"/>
              <w:left w:val="single" w:sz="5" w:color="000000"/>
              <w:bottom w:val="single" w:sz="5" w:color="000000"/>
              <w:right w:val="single" w:sz="5" w:color="000000"/>
            </w:tcBorders>
            <w:textDirection w:val="lrTb"/>
            <w:vAlign w:val="center"/>
          </w:tcPr>
          <w:p>
            <w:pPr>
              <w:spacing w:before="79" w:after="48" w:line="238" w:lineRule="exact"/>
              <w:ind w:right="0" w:left="115"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NA</w:t>
            </w:r>
          </w:p>
        </w:tc>
      </w:tr>
      <w:tr>
        <w:trPr>
          <w:trHeight w:val="369"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5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LDET reference</w:t>
            </w:r>
          </w:p>
        </w:tc>
        <w:tc>
          <w:tcPr>
            <w:tcW w:w="3854" w:type="dxa"/>
            <w:tcBorders>
              <w:top w:val="single" w:sz="5" w:color="000000"/>
              <w:left w:val="single" w:sz="5" w:color="000000"/>
              <w:bottom w:val="single" w:sz="5" w:color="000000"/>
              <w:right w:val="single" w:sz="5" w:color="000000"/>
            </w:tcBorders>
            <w:textDirection w:val="lrTb"/>
            <w:vAlign w:val="center"/>
          </w:tcPr>
          <w:p>
            <w:pPr>
              <w:spacing w:before="75" w:after="55"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n/a</w:t>
            </w:r>
          </w:p>
        </w:tc>
        <w:tc>
          <w:tcPr>
            <w:tcW w:w="1277" w:type="dxa"/>
            <w:tcBorders>
              <w:top w:val="single" w:sz="5" w:color="000000"/>
              <w:left w:val="single" w:sz="5" w:color="000000"/>
              <w:bottom w:val="single" w:sz="5" w:color="000000"/>
              <w:right w:val="single" w:sz="5" w:color="000000"/>
            </w:tcBorders>
            <w:shd w:val="clear" w:color="C5D9F0" w:fill="C5D9F0"/>
            <w:textDirection w:val="lrTb"/>
            <w:vAlign w:val="center"/>
          </w:tcPr>
          <w:p>
            <w:pPr>
              <w:spacing w:before="75" w:after="55"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Finish time</w:t>
            </w:r>
          </w:p>
        </w:tc>
        <w:tc>
          <w:tcPr>
            <w:tcW w:w="2961"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601" w:hRule="exact"/>
        </w:trPr>
        <w:tc>
          <w:tcPr>
            <w:tcW w:w="1709" w:type="dxa"/>
            <w:tcBorders>
              <w:top w:val="single" w:sz="5" w:color="000000"/>
              <w:left w:val="single" w:sz="5" w:color="000000"/>
              <w:bottom w:val="single" w:sz="5" w:color="000000"/>
              <w:right w:val="single" w:sz="5" w:color="000000"/>
            </w:tcBorders>
            <w:shd w:val="clear" w:color="C5D9F0" w:fill="C5D9F0"/>
            <w:textDirection w:val="lrTb"/>
            <w:vAlign w:val="top"/>
          </w:tcPr>
          <w:p>
            <w:pPr>
              <w:spacing w:before="69" w:after="60" w:line="231" w:lineRule="exact"/>
              <w:ind w:right="0" w:left="108"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Annual amount due:</w:t>
            </w:r>
          </w:p>
        </w:tc>
        <w:tc>
          <w:tcPr>
            <w:tcW w:w="3854" w:type="dxa"/>
            <w:tcBorders>
              <w:top w:val="single" w:sz="5" w:color="000000"/>
              <w:left w:val="single" w:sz="5" w:color="000000"/>
              <w:bottom w:val="single" w:sz="5" w:color="000000"/>
              <w:right w:val="single" w:sz="5" w:color="000000"/>
            </w:tcBorders>
            <w:textDirection w:val="lrTb"/>
            <w:vAlign w:val="top"/>
          </w:tcPr>
          <w:p>
            <w:pPr>
              <w:spacing w:before="75" w:after="291"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£10000</w:t>
            </w:r>
          </w:p>
        </w:tc>
        <w:tc>
          <w:tcPr>
            <w:tcW w:w="1277" w:type="dxa"/>
            <w:tcBorders>
              <w:top w:val="single" w:sz="5" w:color="000000"/>
              <w:left w:val="single" w:sz="5" w:color="000000"/>
              <w:bottom w:val="single" w:sz="5" w:color="000000"/>
              <w:right w:val="single" w:sz="5" w:color="000000"/>
            </w:tcBorders>
            <w:shd w:val="clear" w:color="C5D9F0" w:fill="C5D9F0"/>
            <w:textDirection w:val="lrTb"/>
            <w:vAlign w:val="top"/>
          </w:tcPr>
          <w:p>
            <w:pPr>
              <w:spacing w:before="75" w:after="291" w:line="225"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TOTAL:</w:t>
            </w:r>
          </w:p>
        </w:tc>
        <w:tc>
          <w:tcPr>
            <w:tcW w:w="2961" w:type="dxa"/>
            <w:tcBorders>
              <w:top w:val="single" w:sz="5" w:color="000000"/>
              <w:left w:val="single" w:sz="5" w:color="000000"/>
              <w:bottom w:val="single" w:sz="5" w:color="000000"/>
              <w:right w:val="single" w:sz="5" w:color="000000"/>
            </w:tcBorders>
            <w:textDirection w:val="lrTb"/>
            <w:vAlign w:val="top"/>
          </w:tcPr>
          <w:p>
            <w:pPr>
              <w:spacing w:before="79" w:after="274" w:line="238" w:lineRule="exact"/>
              <w:ind w:right="0" w:left="115"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£20000</w:t>
            </w:r>
          </w:p>
        </w:tc>
      </w:tr>
    </w:tbl>
    <w:p>
      <w:pPr>
        <w:spacing w:before="0" w:after="495" w:line="20" w:lineRule="exact"/>
      </w:pPr>
    </w:p>
    <w:p>
      <w:pPr>
        <w:spacing w:before="4" w:after="126" w:line="238" w:lineRule="exact"/>
        <w:ind w:right="0" w:left="360" w:firstLine="0"/>
        <w:jc w:val="left"/>
        <w:textAlignment w:val="baseline"/>
        <w:rPr>
          <w:rFonts w:ascii="Arial" w:hAnsi="Arial" w:eastAsia="Arial"/>
          <w:b w:val="true"/>
          <w:i w:val="true"/>
          <w:color w:val="000000"/>
          <w:spacing w:val="-1"/>
          <w:w w:val="100"/>
          <w:sz w:val="21"/>
          <w:vertAlign w:val="baseline"/>
          <w:lang w:val="en-US"/>
        </w:rPr>
      </w:pPr>
      <w:r>
        <w:rPr>
          <w:rFonts w:ascii="Arial" w:hAnsi="Arial" w:eastAsia="Arial"/>
          <w:b w:val="true"/>
          <w:i w:val="true"/>
          <w:color w:val="000000"/>
          <w:spacing w:val="-1"/>
          <w:w w:val="100"/>
          <w:sz w:val="21"/>
          <w:vertAlign w:val="baseline"/>
          <w:lang w:val="en-US"/>
        </w:rPr>
        <w:t xml:space="preserve">Please note:</w:t>
      </w:r>
    </w:p>
    <w:tbl>
      <w:tblPr>
        <w:jc w:val="left"/>
        <w:tblLayout w:type="fixed"/>
        <w:tblCellMar>
          <w:left w:w="0" w:type="dxa"/>
          <w:right w:w="0" w:type="dxa"/>
        </w:tblCellMar>
      </w:tblPr>
      <w:tblGrid>
        <w:gridCol w:w="6172"/>
        <w:gridCol w:w="3451"/>
        <w:gridCol w:w="571"/>
      </w:tblGrid>
      <w:tr>
        <w:trPr>
          <w:trHeight w:val="1117" w:hRule="exact"/>
        </w:trPr>
        <w:tc>
          <w:tcPr>
            <w:tcW w:w="6172" w:type="dxa"/>
            <w:tcBorders>
              <w:top w:val="none"/>
              <w:left w:val="none"/>
              <w:bottom w:val="none"/>
              <w:right w:val="none"/>
            </w:tcBorders>
            <w:textDirection w:val="lrTb"/>
            <w:vAlign w:val="top"/>
          </w:tcPr>
          <w:p>
            <w:pPr>
              <w:numPr>
                <w:ilvl w:val="0"/>
                <w:numId w:val="1"/>
              </w:numPr>
              <w:tabs>
                <w:tab w:val="clear" w:pos="432"/>
                <w:tab w:val="left" w:pos="864"/>
              </w:tabs>
              <w:spacing w:before="96" w:after="0" w:line="245" w:lineRule="exact"/>
              <w:ind w:right="0" w:left="864" w:hanging="432"/>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maximum lecture fee per day is </w:t>
            </w:r>
            <w:r>
              <w:rPr>
                <w:rFonts w:ascii="Arial" w:hAnsi="Arial" w:eastAsia="Arial"/>
                <w:b w:val="true"/>
                <w:color w:val="000000"/>
                <w:spacing w:val="0"/>
                <w:w w:val="100"/>
                <w:sz w:val="20"/>
                <w:vertAlign w:val="baseline"/>
                <w:lang w:val="en-US"/>
              </w:rPr>
              <w:t xml:space="preserve">£850.00 (6 hours</w:t>
            </w:r>
            <w:r>
              <w:rPr>
                <w:rFonts w:ascii="Arial" w:hAnsi="Arial" w:eastAsia="Arial"/>
                <w:color w:val="000000"/>
                <w:spacing w:val="0"/>
                <w:w w:val="100"/>
                <w:sz w:val="20"/>
                <w:vertAlign w:val="baseline"/>
                <w:lang w:val="en-US"/>
              </w:rPr>
              <w:t xml:space="preserve">)</w:t>
            </w:r>
          </w:p>
          <w:p>
            <w:pPr>
              <w:numPr>
                <w:ilvl w:val="0"/>
                <w:numId w:val="1"/>
              </w:numPr>
              <w:tabs>
                <w:tab w:val="clear" w:pos="432"/>
                <w:tab w:val="left" w:pos="864"/>
              </w:tabs>
              <w:spacing w:before="15" w:after="0" w:line="230" w:lineRule="exact"/>
              <w:ind w:right="0" w:left="864" w:hanging="432"/>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 additional payment is made for preparation time as this is included in the hourly lecture fee</w:t>
            </w:r>
          </w:p>
          <w:p>
            <w:pPr>
              <w:spacing w:before="9" w:after="13" w:line="274" w:lineRule="exact"/>
              <w:ind w:right="2075" w:left="0" w:firstLine="0"/>
              <w:jc w:val="righ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TRAVEL AND SUBSISTENCE</w:t>
            </w:r>
          </w:p>
        </w:tc>
        <w:tc>
          <w:tcPr>
            <w:tcW w:w="3451" w:type="dxa"/>
            <w:vMerge w:val="restart"/>
            <w:tcBorders>
              <w:top w:val="none"/>
              <w:left w:val="none"/>
              <w:bottom w:val="none"/>
              <w:right w:val="none"/>
            </w:tcBorders>
            <w:textDirection w:val="lrTb"/>
            <w:vAlign w:val="top"/>
          </w:tcPr>
          <w:p>
            <w:pPr>
              <w:spacing w:before="0" w:after="0" w:line="175" w:lineRule="exact"/>
              <w:ind w:right="0" w:left="864" w:firstLine="0"/>
              <w:jc w:val="left"/>
              <w:textAlignment w:val="baseline"/>
              <w:rPr>
                <w:rFonts w:ascii="Calibri Light" w:hAnsi="Calibri Light" w:eastAsia="Calibri Light"/>
                <w:color w:val="000000"/>
                <w:spacing w:val="0"/>
                <w:w w:val="100"/>
                <w:sz w:val="16"/>
                <w:u w:val="single"/>
                <w:vertAlign w:val="baseline"/>
                <w:lang w:val="en-US"/>
              </w:rPr>
            </w:pPr>
            <w:r>
              <w:rPr>
                <w:rFonts w:ascii="Calibri Light" w:hAnsi="Calibri Light" w:eastAsia="Calibri Light"/>
                <w:color w:val="000000"/>
                <w:spacing w:val="0"/>
                <w:w w:val="100"/>
                <w:sz w:val="16"/>
                <w:u w:val="single"/>
                <w:vertAlign w:val="baseline"/>
                <w:lang w:val="en-US"/>
              </w:rPr>
              <w:t xml:space="preserve">Address for Invoice: </w:t>
            </w:r>
          </w:p>
          <w:p>
            <w:pPr>
              <w:spacing w:before="22" w:after="0"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LKSS DENTAL</w:t>
            </w:r>
          </w:p>
          <w:p>
            <w:pPr>
              <w:spacing w:before="51" w:after="0"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NHS ENGLAND</w:t>
            </w:r>
          </w:p>
          <w:p>
            <w:pPr>
              <w:spacing w:before="55" w:after="0"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X24 PAYABLES K005</w:t>
            </w:r>
          </w:p>
          <w:p>
            <w:pPr>
              <w:spacing w:before="56" w:after="0"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PO BOX 312</w:t>
            </w:r>
          </w:p>
          <w:p>
            <w:pPr>
              <w:spacing w:before="50" w:after="0"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LEEDS</w:t>
            </w:r>
          </w:p>
          <w:p>
            <w:pPr>
              <w:spacing w:before="56" w:after="614" w:line="199" w:lineRule="exact"/>
              <w:ind w:right="0" w:left="864" w:firstLine="0"/>
              <w:jc w:val="left"/>
              <w:textAlignment w:val="baseline"/>
              <w:rPr>
                <w:rFonts w:ascii="Calibri" w:hAnsi="Calibri" w:eastAsia="Calibri"/>
                <w:b w:val="true"/>
                <w:color w:val="000000"/>
                <w:spacing w:val="0"/>
                <w:w w:val="100"/>
                <w:sz w:val="18"/>
                <w:vertAlign w:val="baseline"/>
                <w:lang w:val="en-US"/>
              </w:rPr>
            </w:pPr>
            <w:r>
              <w:rPr>
                <w:rFonts w:ascii="Calibri" w:hAnsi="Calibri" w:eastAsia="Calibri"/>
                <w:b w:val="true"/>
                <w:color w:val="000000"/>
                <w:spacing w:val="0"/>
                <w:w w:val="100"/>
                <w:sz w:val="18"/>
                <w:vertAlign w:val="baseline"/>
                <w:lang w:val="en-US"/>
              </w:rPr>
              <w:t xml:space="preserve">LS11 1HP</w:t>
            </w:r>
          </w:p>
        </w:tc>
        <w:tc>
          <w:tcPr>
            <w:tcW w:w="571" w:type="dxa"/>
            <w:tcBorders>
              <w:top w:val="none"/>
              <w:left w:val="none"/>
              <w:bottom w:val="none"/>
              <w:right w:val="none"/>
            </w:tcBorders>
            <w:textDirection w:val="lrTb"/>
            <w:vAlign w:val="top"/>
          </w:tcPr>
          <w:p/>
        </w:tc>
      </w:tr>
      <w:tr>
        <w:trPr>
          <w:trHeight w:val="442" w:hRule="exact"/>
        </w:trPr>
        <w:tc>
          <w:tcPr>
            <w:tcW w:w="6172" w:type="dxa"/>
            <w:tcBorders>
              <w:top w:val="none"/>
              <w:left w:val="none"/>
              <w:bottom w:val="none"/>
              <w:right w:val="none"/>
            </w:tcBorders>
            <w:textDirection w:val="lrTb"/>
            <w:vAlign w:val="top"/>
          </w:tcPr>
          <w:p>
            <w:pPr>
              <w:spacing w:before="0" w:after="0" w:line="240" w:lineRule="auto"/>
              <w:ind w:right="0" w:left="906"/>
              <w:jc w:val="left"/>
              <w:textAlignment w:val="baseline"/>
            </w:pPr>
            <w:r>
              <w:drawing>
                <wp:inline>
                  <wp:extent cx="247015" cy="28067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247015" cy="280670"/>
                          </a:xfrm>
                          <a:prstGeom prst="rect"/>
                        </pic:spPr>
                      </pic:pic>
                    </a:graphicData>
                  </a:graphic>
                </wp:inline>
              </w:drawing>
            </w:r>
          </w:p>
        </w:tc>
        <w:tc>
          <w:tcPr>
            <w:tcW w:w="3451" w:type="dxa"/>
            <w:vMerge w:val="continue"/>
            <w:tcBorders>
              <w:top w:val="none"/>
              <w:left w:val="none"/>
              <w:bottom w:val="none"/>
              <w:right w:val="none"/>
            </w:tcBorders>
            <w:textDirection w:val="lrTb"/>
            <w:vAlign w:val="top"/>
          </w:tcPr>
          <w:p/>
        </w:tc>
        <w:tc>
          <w:tcPr>
            <w:tcW w:w="571" w:type="dxa"/>
            <w:tcBorders>
              <w:top w:val="none"/>
              <w:left w:val="none"/>
              <w:bottom w:val="none"/>
              <w:right w:val="none"/>
            </w:tcBorders>
            <w:textDirection w:val="lrTb"/>
            <w:vAlign w:val="top"/>
          </w:tcPr>
          <w:p/>
        </w:tc>
      </w:tr>
      <w:tr>
        <w:trPr>
          <w:trHeight w:val="744" w:hRule="exact"/>
        </w:trPr>
        <w:tc>
          <w:tcPr>
            <w:tcW w:w="6172" w:type="dxa"/>
            <w:tcBorders>
              <w:top w:val="none"/>
              <w:left w:val="none"/>
              <w:bottom w:val="none"/>
              <w:right w:val="none"/>
            </w:tcBorders>
            <w:textDirection w:val="lrTb"/>
            <w:vAlign w:val="top"/>
          </w:tcPr>
          <w:p>
            <w:pPr>
              <w:spacing w:before="0" w:after="0" w:line="205" w:lineRule="exact"/>
              <w:ind w:right="4775" w:left="0" w:firstLine="0"/>
              <w:jc w:val="right"/>
              <w:textAlignment w:val="baseline"/>
              <w:rPr>
                <w:rFonts w:ascii="Segoe UI" w:hAnsi="Segoe UI" w:eastAsia="Segoe UI"/>
                <w:color w:val="000000"/>
                <w:spacing w:val="0"/>
                <w:w w:val="100"/>
                <w:sz w:val="16"/>
                <w:vertAlign w:val="baseline"/>
                <w:lang w:val="en-US"/>
              </w:rPr>
            </w:pPr>
            <w:r>
              <w:rPr>
                <w:rFonts w:ascii="Segoe UI" w:hAnsi="Segoe UI" w:eastAsia="Segoe UI"/>
                <w:color w:val="000000"/>
                <w:spacing w:val="0"/>
                <w:w w:val="100"/>
                <w:sz w:val="16"/>
                <w:vertAlign w:val="baseline"/>
                <w:lang w:val="en-US"/>
              </w:rPr>
              <w:t xml:space="preserve">Invoice</w:t>
            </w:r>
          </w:p>
          <w:p>
            <w:pPr>
              <w:spacing w:before="7" w:after="288" w:line="205" w:lineRule="exact"/>
              <w:ind w:right="4505" w:left="0" w:firstLine="0"/>
              <w:jc w:val="right"/>
              <w:textAlignment w:val="baseline"/>
              <w:rPr>
                <w:rFonts w:ascii="Segoe UI" w:hAnsi="Segoe UI" w:eastAsia="Segoe UI"/>
                <w:color w:val="000000"/>
                <w:spacing w:val="0"/>
                <w:w w:val="100"/>
                <w:sz w:val="16"/>
                <w:vertAlign w:val="baseline"/>
                <w:lang w:val="en-US"/>
              </w:rPr>
            </w:pPr>
            <w:r>
              <w:rPr>
                <w:rFonts w:ascii="Segoe UI" w:hAnsi="Segoe UI" w:eastAsia="Segoe UI"/>
                <w:color w:val="000000"/>
                <w:spacing w:val="0"/>
                <w:w w:val="100"/>
                <w:sz w:val="16"/>
                <w:vertAlign w:val="baseline"/>
                <w:lang w:val="en-US"/>
              </w:rPr>
              <w:t xml:space="preserve">Template.docx</w:t>
            </w:r>
          </w:p>
        </w:tc>
        <w:tc>
          <w:tcPr>
            <w:tcW w:w="3451" w:type="dxa"/>
            <w:vMerge w:val="continue"/>
            <w:tcBorders>
              <w:top w:val="none"/>
              <w:left w:val="none"/>
              <w:bottom w:val="none"/>
              <w:right w:val="none"/>
            </w:tcBorders>
            <w:textDirection w:val="lrTb"/>
            <w:vAlign w:val="top"/>
          </w:tcPr>
          <w:p/>
        </w:tc>
        <w:tc>
          <w:tcPr>
            <w:tcW w:w="571" w:type="dxa"/>
            <w:tcBorders>
              <w:top w:val="none"/>
              <w:left w:val="none"/>
              <w:bottom w:val="none"/>
              <w:right w:val="none"/>
            </w:tcBorders>
            <w:textDirection w:val="lrTb"/>
            <w:vAlign w:val="top"/>
          </w:tcPr>
          <w:p/>
        </w:tc>
      </w:tr>
      <w:tr>
        <w:trPr>
          <w:trHeight w:val="1107" w:hRule="exact"/>
        </w:trPr>
        <w:tc>
          <w:tcPr>
            <w:tcW w:w="6172" w:type="dxa"/>
            <w:tcBorders>
              <w:top w:val="none"/>
              <w:left w:val="none"/>
              <w:bottom w:val="none"/>
              <w:right w:val="none"/>
            </w:tcBorders>
            <w:textDirection w:val="lrTb"/>
            <w:vAlign w:val="top"/>
          </w:tcPr>
          <w:p>
            <w:pPr>
              <w:spacing w:before="0" w:after="306" w:line="264" w:lineRule="exact"/>
              <w:ind w:right="1116" w:left="432" w:firstLine="0"/>
              <w:jc w:val="left"/>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TUTOR FEE: £850 PER DAY MAX HOURLY RATE £140 (INCLUDES TAX/NI) </w:t>
            </w:r>
            <w:r>
              <w:rPr>
                <w:rFonts w:ascii="Calibri" w:hAnsi="Calibri" w:eastAsia="Calibri"/>
                <w:color w:val="000000"/>
                <w:spacing w:val="-2"/>
                <w:w w:val="100"/>
                <w:sz w:val="22"/>
                <w:vertAlign w:val="baseline"/>
                <w:lang w:val="en-US"/>
              </w:rPr>
              <w:t xml:space="preserve">+ Travel/SubSISTENCE</w:t>
            </w:r>
          </w:p>
        </w:tc>
        <w:tc>
          <w:tcPr>
            <w:tcW w:w="3451" w:type="dxa"/>
            <w:tcBorders>
              <w:top w:val="none"/>
              <w:left w:val="none"/>
              <w:bottom w:val="none"/>
              <w:right w:val="single" w:sz="13" w:color="000000"/>
            </w:tcBorders>
            <w:textDirection w:val="lrTb"/>
            <w:vAlign w:val="top"/>
          </w:tcPr>
          <w:p/>
        </w:tc>
        <w:tc>
          <w:tcPr>
            <w:tcW w:w="571" w:type="dxa"/>
            <w:tcBorders>
              <w:top w:val="none"/>
              <w:left w:val="single" w:sz="13" w:color="000000"/>
              <w:bottom w:val="none"/>
              <w:right w:val="none"/>
            </w:tcBorders>
            <w:textDirection w:val="lrTb"/>
            <w:vAlign w:val="top"/>
          </w:tcPr>
          <w:p/>
        </w:tc>
      </w:tr>
      <w:tr>
        <w:trPr>
          <w:trHeight w:val="32" w:hRule="exact"/>
        </w:trPr>
        <w:tc>
          <w:tcPr>
            <w:tcW w:w="6172" w:type="dxa"/>
            <w:tcBorders>
              <w:top w:val="none"/>
              <w:left w:val="none"/>
              <w:bottom w:val="none"/>
              <w:right w:val="none"/>
            </w:tcBorders>
            <w:textDirection w:val="lrTb"/>
            <w:vAlign w:val="top"/>
          </w:tcPr>
          <w:p/>
        </w:tc>
        <w:tc>
          <w:tcPr>
            <w:tcW w:w="3451" w:type="dxa"/>
            <w:tcBorders>
              <w:top w:val="none"/>
              <w:left w:val="none"/>
              <w:bottom w:val="none"/>
              <w:right w:val="none"/>
            </w:tcBorders>
            <w:textDirection w:val="lrTb"/>
            <w:vAlign w:val="top"/>
          </w:tcPr>
          <w:p/>
        </w:tc>
        <w:tc>
          <w:tcPr>
            <w:tcW w:w="571" w:type="dxa"/>
            <w:tcBorders>
              <w:top w:val="none"/>
              <w:left w:val="none"/>
              <w:bottom w:val="none"/>
              <w:right w:val="none"/>
            </w:tcBorders>
            <w:textDirection w:val="lrTb"/>
            <w:vAlign w:val="top"/>
          </w:tcPr>
          <w:p/>
        </w:tc>
      </w:tr>
    </w:tbl>
    <w:p>
      <w:pPr>
        <w:spacing w:before="0" w:after="196" w:line="20" w:lineRule="exact"/>
      </w:pPr>
    </w:p>
    <w:p>
      <w:pPr>
        <w:spacing w:before="0" w:after="0" w:line="228" w:lineRule="exact"/>
        <w:ind w:right="864" w:left="216"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You are also entitled to claim reimbursement for travel and subsistence expenses, including overnight accommodation (</w:t>
      </w:r>
      <w:r>
        <w:rPr>
          <w:rFonts w:ascii="Arial" w:hAnsi="Arial" w:eastAsia="Arial"/>
          <w:b w:val="true"/>
          <w:color w:val="000000"/>
          <w:spacing w:val="0"/>
          <w:w w:val="100"/>
          <w:sz w:val="20"/>
          <w:vertAlign w:val="baseline"/>
          <w:lang w:val="en-US"/>
        </w:rPr>
        <w:t xml:space="preserve">where this is agreed in advance</w:t>
      </w:r>
      <w:r>
        <w:rPr>
          <w:rFonts w:ascii="Arial" w:hAnsi="Arial" w:eastAsia="Arial"/>
          <w:color w:val="000000"/>
          <w:spacing w:val="0"/>
          <w:w w:val="100"/>
          <w:sz w:val="20"/>
          <w:vertAlign w:val="baseline"/>
          <w:lang w:val="en-US"/>
        </w:rPr>
        <w:t xml:space="preserve">), that are incurred as a direct result of this speaker commitment and these will be paid in line with the rates set out overleaf. Claims must be supported by VAT-type receipts attached to your claim form (credit/debit card slips are not acceptable). Please complete the section below providing estimated costs so that these can be included in the financial forecast for the event.</w:t>
      </w:r>
    </w:p>
    <w:p>
      <w:pPr>
        <w:spacing w:before="5" w:after="0" w:line="225" w:lineRule="exact"/>
        <w:ind w:right="0" w:left="216"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Please note that items claimed that are not stated on the speaker agreement and that have not been</w:t>
      </w:r>
    </w:p>
    <w:p>
      <w:pPr>
        <w:spacing w:before="39" w:after="209" w:line="225" w:lineRule="exact"/>
        <w:ind w:right="0" w:left="21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agreed in advance will not be reimbursed</w:t>
      </w:r>
    </w:p>
    <w:tbl>
      <w:tblPr>
        <w:jc w:val="left"/>
        <w:tblInd w:w="14" w:type="dxa"/>
        <w:tblLayout w:type="fixed"/>
        <w:tblCellMar>
          <w:left w:w="0" w:type="dxa"/>
          <w:right w:w="0" w:type="dxa"/>
        </w:tblCellMar>
      </w:tblPr>
      <w:tblGrid>
        <w:gridCol w:w="8122"/>
        <w:gridCol w:w="1430"/>
      </w:tblGrid>
      <w:tr>
        <w:trPr>
          <w:trHeight w:val="360" w:hRule="exact"/>
        </w:trPr>
        <w:tc>
          <w:tcPr>
            <w:tcW w:w="8122" w:type="dxa"/>
            <w:vMerge w:val="restart"/>
            <w:tcBorders>
              <w:top w:val="single" w:sz="5" w:color="000000"/>
              <w:left w:val="single" w:sz="5" w:color="000000"/>
              <w:bottom w:val="none"/>
              <w:right w:val="single" w:sz="5" w:color="000000"/>
            </w:tcBorders>
            <w:textDirection w:val="lrTb"/>
            <w:vAlign w:val="top"/>
          </w:tcPr>
          <w:p>
            <w:pPr>
              <w:tabs>
                <w:tab w:val="left" w:leader="none" w:pos="3312"/>
              </w:tabs>
              <w:spacing w:before="0" w:after="61" w:line="327" w:lineRule="exact"/>
              <w:ind w:right="828" w:left="108" w:firstLine="0"/>
              <w:jc w:val="left"/>
              <w:textAlignment w:val="baseline"/>
              <w:rPr>
                <w:rFonts w:ascii="Arial" w:hAnsi="Arial" w:eastAsia="Arial"/>
                <w:color w:val="000000"/>
                <w:spacing w:val="30"/>
                <w:w w:val="100"/>
                <w:sz w:val="20"/>
                <w:vertAlign w:val="baseline"/>
                <w:lang w:val="en-US"/>
              </w:rPr>
            </w:pPr>
            <w:r>
              <w:rPr>
                <w:rFonts w:ascii="Arial" w:hAnsi="Arial" w:eastAsia="Arial"/>
                <w:color w:val="000000"/>
                <w:spacing w:val="30"/>
                <w:w w:val="100"/>
                <w:sz w:val="20"/>
                <w:vertAlign w:val="baseline"/>
                <w:lang w:val="en-US"/>
              </w:rPr>
              <w:t xml:space="preserve">Estimated travel costs	</w:t>
            </w:r>
            <w:r>
              <w:rPr>
                <w:rFonts w:ascii="Arial" w:hAnsi="Arial" w:eastAsia="Arial"/>
                <w:color w:val="000000"/>
                <w:spacing w:val="30"/>
                <w:w w:val="100"/>
                <w:sz w:val="20"/>
                <w:vertAlign w:val="baseline"/>
                <w:lang w:val="en-US"/>
              </w:rPr>
              <w:t xml:space="preserve">Public transport (second/economy class only) and / or   miles @ 24p per mile</w:t>
            </w:r>
          </w:p>
        </w:tc>
        <w:tc>
          <w:tcPr>
            <w:tcW w:w="1430" w:type="dxa"/>
            <w:tcBorders>
              <w:top w:val="single" w:sz="5" w:color="000000"/>
              <w:left w:val="single" w:sz="5" w:color="000000"/>
              <w:bottom w:val="none"/>
              <w:right w:val="single" w:sz="5" w:color="000000"/>
            </w:tcBorders>
            <w:textDirection w:val="lrTb"/>
            <w:vAlign w:val="center"/>
          </w:tcPr>
          <w:p>
            <w:pPr>
              <w:spacing w:before="84" w:after="46" w:line="225"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t>
            </w:r>
          </w:p>
        </w:tc>
      </w:tr>
      <w:tr>
        <w:trPr>
          <w:trHeight w:val="355" w:hRule="exact"/>
        </w:trPr>
        <w:tc>
          <w:tcPr>
            <w:tcW w:w="8122" w:type="dxa"/>
            <w:vMerge w:val="continue"/>
            <w:tcBorders>
              <w:top w:val="none"/>
              <w:left w:val="single" w:sz="5" w:color="000000"/>
              <w:bottom w:val="single" w:sz="5" w:color="000000"/>
              <w:right w:val="single" w:sz="5" w:color="000000"/>
            </w:tcBorders>
            <w:textDirection w:val="lrTb"/>
            <w:vAlign w:val="top"/>
          </w:tcPr>
          <w:p/>
        </w:tc>
        <w:tc>
          <w:tcPr>
            <w:tcW w:w="1430" w:type="dxa"/>
            <w:tcBorders>
              <w:top w:val="none"/>
              <w:left w:val="single" w:sz="5" w:color="000000"/>
              <w:bottom w:val="single" w:sz="5" w:color="000000"/>
              <w:right w:val="single" w:sz="5" w:color="000000"/>
            </w:tcBorders>
            <w:shd w:val="clear" w:color="FFFF00" w:fill="FFFF00"/>
            <w:textDirection w:val="lrTb"/>
            <w:vAlign w:val="center"/>
          </w:tcPr>
          <w:p>
            <w:pPr>
              <w:spacing w:before="69" w:after="61" w:line="225"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t>
            </w:r>
          </w:p>
        </w:tc>
      </w:tr>
      <w:tr>
        <w:trPr>
          <w:trHeight w:val="950" w:hRule="exact"/>
        </w:trPr>
        <w:tc>
          <w:tcPr>
            <w:tcW w:w="8122" w:type="dxa"/>
            <w:tcBorders>
              <w:top w:val="single" w:sz="5" w:color="000000"/>
              <w:left w:val="single" w:sz="5" w:color="000000"/>
              <w:bottom w:val="single" w:sz="5" w:color="000000"/>
              <w:right w:val="single" w:sz="5" w:color="000000"/>
            </w:tcBorders>
            <w:textDirection w:val="lrTb"/>
            <w:vAlign w:val="top"/>
          </w:tcPr>
          <w:p>
            <w:pPr>
              <w:spacing w:before="74" w:after="0" w:line="226"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Estimated cost of materials </w:t>
            </w:r>
            <w:r>
              <w:rPr>
                <w:rFonts w:ascii="Arial" w:hAnsi="Arial" w:eastAsia="Arial"/>
                <w:i w:val="true"/>
                <w:color w:val="000000"/>
                <w:spacing w:val="0"/>
                <w:w w:val="100"/>
                <w:sz w:val="20"/>
                <w:vertAlign w:val="baseline"/>
                <w:lang w:val="en-US"/>
              </w:rPr>
              <w:t xml:space="preserve">(must be agreed in advance)</w:t>
            </w:r>
          </w:p>
          <w:p>
            <w:pPr>
              <w:spacing w:before="67" w:after="0" w:line="226" w:lineRule="exact"/>
              <w:ind w:right="0" w:left="144" w:firstLine="0"/>
              <w:jc w:val="left"/>
              <w:textAlignment w:val="baseline"/>
              <w:rPr>
                <w:rFonts w:ascii="Arial" w:hAnsi="Arial" w:eastAsia="Arial"/>
                <w:i w:val="true"/>
                <w:color w:val="000000"/>
                <w:spacing w:val="0"/>
                <w:w w:val="100"/>
                <w:sz w:val="20"/>
                <w:vertAlign w:val="baseline"/>
                <w:lang w:val="en-US"/>
              </w:rPr>
            </w:pPr>
            <w:r>
              <w:rPr>
                <w:rFonts w:ascii="Arial" w:hAnsi="Arial" w:eastAsia="Arial"/>
                <w:i w:val="true"/>
                <w:color w:val="000000"/>
                <w:spacing w:val="0"/>
                <w:w w:val="100"/>
                <w:sz w:val="20"/>
                <w:vertAlign w:val="baseline"/>
                <w:lang w:val="en-US"/>
              </w:rPr>
              <w:t xml:space="preserve">Training evaluation using questionnaires and qualitative interviews</w:t>
            </w:r>
          </w:p>
          <w:p>
            <w:pPr>
              <w:spacing w:before="62" w:after="55" w:line="226" w:lineRule="exact"/>
              <w:ind w:right="0" w:left="144" w:firstLine="0"/>
              <w:jc w:val="left"/>
              <w:textAlignment w:val="baseline"/>
              <w:rPr>
                <w:rFonts w:ascii="Arial" w:hAnsi="Arial" w:eastAsia="Arial"/>
                <w:i w:val="true"/>
                <w:color w:val="000000"/>
                <w:spacing w:val="0"/>
                <w:w w:val="100"/>
                <w:sz w:val="20"/>
                <w:vertAlign w:val="baseline"/>
                <w:lang w:val="en-US"/>
              </w:rPr>
            </w:pPr>
            <w:r>
              <w:rPr>
                <w:rFonts w:ascii="Arial" w:hAnsi="Arial" w:eastAsia="Arial"/>
                <w:i w:val="true"/>
                <w:color w:val="000000"/>
                <w:spacing w:val="0"/>
                <w:w w:val="100"/>
                <w:sz w:val="20"/>
                <w:vertAlign w:val="baseline"/>
                <w:lang w:val="en-US"/>
              </w:rPr>
              <w:t xml:space="preserve">Preparation of final report for KSS</w:t>
            </w:r>
          </w:p>
        </w:tc>
        <w:tc>
          <w:tcPr>
            <w:tcW w:w="1430" w:type="dxa"/>
            <w:tcBorders>
              <w:top w:val="single" w:sz="5" w:color="000000"/>
              <w:left w:val="single" w:sz="5" w:color="000000"/>
              <w:bottom w:val="single" w:sz="5" w:color="000000"/>
              <w:right w:val="single" w:sz="5" w:color="000000"/>
            </w:tcBorders>
            <w:shd w:val="clear" w:color="FFFF00" w:fill="FFFF00"/>
            <w:textDirection w:val="lrTb"/>
            <w:vAlign w:val="center"/>
          </w:tcPr>
          <w:p>
            <w:pPr>
              <w:spacing w:before="367" w:after="344" w:line="225"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£10,000/Year</w:t>
            </w:r>
          </w:p>
        </w:tc>
      </w:tr>
    </w:tbl>
    <w:p>
      <w:pPr>
        <w:spacing w:before="0" w:after="44" w:line="20" w:lineRule="exact"/>
      </w:pPr>
    </w:p>
    <w:p>
      <w:pPr>
        <w:tabs>
          <w:tab w:val="left" w:leader="none" w:pos="8280"/>
        </w:tabs>
        <w:spacing w:before="0" w:after="0" w:line="215" w:lineRule="exact"/>
        <w:ind w:right="0" w:left="6984" w:firstLine="0"/>
        <w:jc w:val="left"/>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TOTAL	</w:t>
      </w:r>
      <w:r>
        <w:rPr>
          <w:rFonts w:ascii="Arial" w:hAnsi="Arial" w:eastAsia="Arial"/>
          <w:b w:val="true"/>
          <w:color w:val="000000"/>
          <w:spacing w:val="-2"/>
          <w:w w:val="100"/>
          <w:sz w:val="20"/>
          <w:vertAlign w:val="baseline"/>
          <w:lang w:val="en-US"/>
        </w:rPr>
        <w:t xml:space="preserve">£20,000</w:t>
      </w:r>
    </w:p>
    <w:p>
      <w:pPr>
        <w:spacing w:before="336" w:after="0" w:line="366" w:lineRule="exact"/>
        <w:ind w:right="0" w:left="216" w:firstLine="0"/>
        <w:jc w:val="left"/>
        <w:textAlignment w:val="baseline"/>
        <w:rPr>
          <w:rFonts w:ascii="Arial" w:hAnsi="Arial" w:eastAsia="Arial"/>
          <w:color w:val="365F91"/>
          <w:spacing w:val="-2"/>
          <w:w w:val="100"/>
          <w:sz w:val="32"/>
          <w:vertAlign w:val="baseline"/>
          <w:lang w:val="en-US"/>
        </w:rPr>
      </w:pPr>
      <w:r>
        <w:rPr>
          <w:rFonts w:ascii="Arial" w:hAnsi="Arial" w:eastAsia="Arial"/>
          <w:color w:val="365F91"/>
          <w:spacing w:val="-2"/>
          <w:w w:val="100"/>
          <w:sz w:val="32"/>
          <w:vertAlign w:val="baseline"/>
          <w:lang w:val="en-US"/>
        </w:rPr>
        <w:t xml:space="preserve">GUIDANCE NOTES</w:t>
      </w:r>
    </w:p>
    <w:p>
      <w:pPr>
        <w:spacing w:before="356" w:after="0" w:line="225" w:lineRule="exact"/>
        <w:ind w:right="0" w:left="21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Please note that rates are subject to change and we will provide notice of changes whenever possible.</w:t>
      </w:r>
    </w:p>
    <w:p>
      <w:pPr>
        <w:numPr>
          <w:ilvl w:val="0"/>
          <w:numId w:val="1"/>
        </w:numPr>
        <w:tabs>
          <w:tab w:val="clear" w:pos="360"/>
          <w:tab w:val="left" w:pos="1008"/>
        </w:tabs>
        <w:spacing w:before="230" w:after="0" w:line="245" w:lineRule="exact"/>
        <w:ind w:right="0" w:left="1008" w:hanging="36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Mileage will be paid at a rate of 24p per mile</w:t>
      </w:r>
    </w:p>
    <w:p>
      <w:pPr>
        <w:numPr>
          <w:ilvl w:val="0"/>
          <w:numId w:val="1"/>
        </w:numPr>
        <w:tabs>
          <w:tab w:val="clear" w:pos="360"/>
          <w:tab w:val="left" w:pos="1008"/>
        </w:tabs>
        <w:spacing w:before="14" w:after="0" w:line="229" w:lineRule="exact"/>
        <w:ind w:right="864" w:left="1008" w:hanging="36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Public transport costs will be reimbursed at standard class rates (please attach receipts to your claim form)</w:t>
      </w:r>
    </w:p>
    <w:p>
      <w:pPr>
        <w:numPr>
          <w:ilvl w:val="0"/>
          <w:numId w:val="1"/>
        </w:numPr>
        <w:tabs>
          <w:tab w:val="clear" w:pos="360"/>
          <w:tab w:val="left" w:pos="1008"/>
        </w:tabs>
        <w:spacing w:before="0" w:after="0" w:line="243" w:lineRule="exact"/>
        <w:ind w:right="0" w:left="1008" w:hanging="36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 reimbursement will be made for alcoholic beverages</w:t>
      </w:r>
    </w:p>
    <w:p>
      <w:pPr>
        <w:sectPr>
          <w:type w:val="nextPage"/>
          <w:pgSz w:w="11909" w:h="16838" w:orient="portrait"/>
          <w:pgMar w:bottom="222" w:top="1060" w:right="548" w:left="1167" w:header="720" w:footer="720"/>
          <w:titlePg w:val="false"/>
          <w:textDirection w:val="lrTb"/>
        </w:sectPr>
      </w:pPr>
    </w:p>
    <w:p>
      <w:pPr>
        <w:spacing w:before="0" w:after="218" w:line="251"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Current NHS accommodation and meals allowances are detailed below. These are the maximum amounts that speakers can claim. Any claim made which exceeds the NHS rates will be reimbursed at the rates set out below.</w:t>
      </w:r>
    </w:p>
    <w:tbl>
      <w:tblPr>
        <w:jc w:val="left"/>
        <w:tblInd w:w="106" w:type="dxa"/>
        <w:tblLayout w:type="fixed"/>
        <w:tblCellMar>
          <w:left w:w="0" w:type="dxa"/>
          <w:right w:w="0" w:type="dxa"/>
        </w:tblCellMar>
      </w:tblPr>
      <w:tblGrid>
        <w:gridCol w:w="7550"/>
        <w:gridCol w:w="1142"/>
      </w:tblGrid>
      <w:tr>
        <w:trPr>
          <w:trHeight w:val="475" w:hRule="exact"/>
        </w:trPr>
        <w:tc>
          <w:tcPr>
            <w:tcW w:w="7550" w:type="dxa"/>
            <w:tcBorders>
              <w:top w:val="single" w:sz="5" w:color="000000"/>
              <w:left w:val="single" w:sz="5" w:color="000000"/>
              <w:bottom w:val="single" w:sz="5" w:color="000000"/>
              <w:right w:val="single" w:sz="5" w:color="000000"/>
            </w:tcBorders>
            <w:textDirection w:val="lrTb"/>
            <w:vAlign w:val="top"/>
          </w:tcPr>
          <w:p>
            <w:pPr>
              <w:spacing w:before="0" w:after="219" w:line="225" w:lineRule="exact"/>
              <w:ind w:right="0" w:left="12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Overnight accommodation (bed &amp; breakfast)</w:t>
            </w:r>
          </w:p>
        </w:tc>
        <w:tc>
          <w:tcPr>
            <w:tcW w:w="1142" w:type="dxa"/>
            <w:tcBorders>
              <w:top w:val="single" w:sz="5" w:color="000000"/>
              <w:left w:val="single" w:sz="5" w:color="000000"/>
              <w:bottom w:val="single" w:sz="5" w:color="000000"/>
              <w:right w:val="single" w:sz="5" w:color="000000"/>
            </w:tcBorders>
            <w:textDirection w:val="lrTb"/>
            <w:vAlign w:val="top"/>
          </w:tcPr>
          <w:p>
            <w:pPr>
              <w:spacing w:before="0" w:after="219" w:line="225"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£150.00</w:t>
            </w:r>
          </w:p>
        </w:tc>
      </w:tr>
      <w:tr>
        <w:trPr>
          <w:trHeight w:val="475" w:hRule="exact"/>
        </w:trPr>
        <w:tc>
          <w:tcPr>
            <w:tcW w:w="7550" w:type="dxa"/>
            <w:tcBorders>
              <w:top w:val="single" w:sz="5" w:color="000000"/>
              <w:left w:val="single" w:sz="5" w:color="000000"/>
              <w:bottom w:val="single" w:sz="5" w:color="000000"/>
              <w:right w:val="single" w:sz="5" w:color="000000"/>
            </w:tcBorders>
            <w:textDirection w:val="lrTb"/>
            <w:vAlign w:val="top"/>
          </w:tcPr>
          <w:p>
            <w:pPr>
              <w:spacing w:before="0" w:after="219" w:line="225" w:lineRule="exact"/>
              <w:ind w:right="0" w:left="12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Meals allowance (per 24 hour period)</w:t>
            </w:r>
          </w:p>
        </w:tc>
        <w:tc>
          <w:tcPr>
            <w:tcW w:w="1142" w:type="dxa"/>
            <w:tcBorders>
              <w:top w:val="single" w:sz="5" w:color="000000"/>
              <w:left w:val="single" w:sz="5" w:color="000000"/>
              <w:bottom w:val="single" w:sz="5" w:color="000000"/>
              <w:right w:val="single" w:sz="5" w:color="000000"/>
            </w:tcBorders>
            <w:textDirection w:val="lrTb"/>
            <w:vAlign w:val="top"/>
          </w:tcPr>
          <w:p>
            <w:pPr>
              <w:spacing w:before="0" w:after="219" w:line="225"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£20.00</w:t>
            </w:r>
          </w:p>
        </w:tc>
      </w:tr>
      <w:tr>
        <w:trPr>
          <w:trHeight w:val="476" w:hRule="exact"/>
        </w:trPr>
        <w:tc>
          <w:tcPr>
            <w:tcW w:w="7550" w:type="dxa"/>
            <w:tcBorders>
              <w:top w:val="single" w:sz="5" w:color="000000"/>
              <w:left w:val="single" w:sz="5" w:color="000000"/>
              <w:bottom w:val="single" w:sz="5" w:color="000000"/>
              <w:right w:val="single" w:sz="5" w:color="000000"/>
            </w:tcBorders>
            <w:textDirection w:val="lrTb"/>
            <w:vAlign w:val="top"/>
          </w:tcPr>
          <w:p>
            <w:pPr>
              <w:spacing w:before="0" w:after="233" w:line="225" w:lineRule="exact"/>
              <w:ind w:right="0" w:left="124"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Lunch allowance (More than 5 hours away from base)</w:t>
            </w:r>
          </w:p>
        </w:tc>
        <w:tc>
          <w:tcPr>
            <w:tcW w:w="1142" w:type="dxa"/>
            <w:tcBorders>
              <w:top w:val="single" w:sz="5" w:color="000000"/>
              <w:left w:val="single" w:sz="5" w:color="000000"/>
              <w:bottom w:val="single" w:sz="5" w:color="000000"/>
              <w:right w:val="single" w:sz="5" w:color="000000"/>
            </w:tcBorders>
            <w:textDirection w:val="lrTb"/>
            <w:vAlign w:val="top"/>
          </w:tcPr>
          <w:p>
            <w:pPr>
              <w:spacing w:before="0" w:after="233" w:line="225" w:lineRule="exact"/>
              <w:ind w:right="0" w:left="11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£5.00</w:t>
            </w:r>
          </w:p>
        </w:tc>
      </w:tr>
      <w:tr>
        <w:trPr>
          <w:trHeight w:val="485" w:hRule="exact"/>
        </w:trPr>
        <w:tc>
          <w:tcPr>
            <w:tcW w:w="7550" w:type="dxa"/>
            <w:tcBorders>
              <w:top w:val="single" w:sz="5" w:color="000000"/>
              <w:left w:val="single" w:sz="5" w:color="000000"/>
              <w:bottom w:val="single" w:sz="5" w:color="000000"/>
              <w:right w:val="single" w:sz="5" w:color="000000"/>
            </w:tcBorders>
            <w:textDirection w:val="lrTb"/>
            <w:vAlign w:val="top"/>
          </w:tcPr>
          <w:p>
            <w:pPr>
              <w:spacing w:before="0" w:after="233" w:line="225" w:lineRule="exact"/>
              <w:ind w:right="0" w:left="12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Evening meal </w:t>
            </w:r>
            <w:r>
              <w:rPr>
                <w:rFonts w:ascii="Arial" w:hAnsi="Arial" w:eastAsia="Arial"/>
                <w:b w:val="true"/>
                <w:color w:val="000000"/>
                <w:spacing w:val="0"/>
                <w:w w:val="100"/>
                <w:sz w:val="20"/>
                <w:vertAlign w:val="baseline"/>
                <w:lang w:val="en-US"/>
              </w:rPr>
              <w:t xml:space="preserve">(More than 10 hours away from base and return after 7pm)</w:t>
            </w:r>
          </w:p>
        </w:tc>
        <w:tc>
          <w:tcPr>
            <w:tcW w:w="1142" w:type="dxa"/>
            <w:tcBorders>
              <w:top w:val="single" w:sz="5" w:color="000000"/>
              <w:left w:val="single" w:sz="5" w:color="000000"/>
              <w:bottom w:val="single" w:sz="5" w:color="000000"/>
              <w:right w:val="single" w:sz="5" w:color="000000"/>
            </w:tcBorders>
            <w:textDirection w:val="lrTb"/>
            <w:vAlign w:val="top"/>
          </w:tcPr>
          <w:p>
            <w:pPr>
              <w:spacing w:before="0" w:after="233" w:line="225"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£15.00</w:t>
            </w:r>
          </w:p>
        </w:tc>
      </w:tr>
    </w:tbl>
    <w:p>
      <w:pPr>
        <w:spacing w:before="0" w:after="447" w:line="20" w:lineRule="exact"/>
      </w:pPr>
    </w:p>
    <w:p>
      <w:pPr>
        <w:spacing w:before="1" w:after="0" w:line="227" w:lineRule="exact"/>
        <w:ind w:right="0" w:left="0" w:firstLine="0"/>
        <w:jc w:val="both"/>
        <w:textAlignment w:val="baseline"/>
        <w:rPr>
          <w:rFonts w:ascii="Arial" w:hAnsi="Arial" w:eastAsia="Arial"/>
          <w:b w:val="true"/>
          <w:color w:val="000000"/>
          <w:spacing w:val="-6"/>
          <w:w w:val="100"/>
          <w:sz w:val="20"/>
          <w:u w:val="single"/>
          <w:vertAlign w:val="baseline"/>
          <w:lang w:val="en-US"/>
        </w:rPr>
      </w:pPr>
      <w:r>
        <w:rPr>
          <w:rFonts w:ascii="Arial" w:hAnsi="Arial" w:eastAsia="Arial"/>
          <w:b w:val="true"/>
          <w:color w:val="000000"/>
          <w:spacing w:val="-6"/>
          <w:w w:val="100"/>
          <w:sz w:val="20"/>
          <w:u w:val="single"/>
          <w:vertAlign w:val="baseline"/>
          <w:lang w:val="en-US"/>
        </w:rPr>
        <w:t xml:space="preserve">Invoicing </w:t>
      </w:r>
      <w:r>
        <w:rPr>
          <w:rFonts w:ascii="Arial" w:hAnsi="Arial" w:eastAsia="Arial"/>
          <w:b w:val="true"/>
          <w:color w:val="000000"/>
          <w:spacing w:val="-6"/>
          <w:w w:val="100"/>
          <w:sz w:val="20"/>
          <w:vertAlign w:val="baseline"/>
          <w:lang w:val="en-US"/>
        </w:rPr>
        <w:t xml:space="preserve">
</w:t>
      </w:r>
    </w:p>
    <w:p>
      <w:pPr>
        <w:spacing w:before="199" w:after="0" w:line="264"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Invoices should be submitted for payment on the day. Claims/invoices received up to a maximum of 2 months after the event will be processed for payment but we cannot guarantee that claims/invoices received beyond this deadline will be paid. Please submit original receipts with your invoice.</w:t>
      </w:r>
    </w:p>
    <w:p>
      <w:pPr>
        <w:spacing w:before="202" w:after="0" w:line="264"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Processing time </w:t>
      </w:r>
      <w:r>
        <w:rPr>
          <w:rFonts w:ascii="Arial" w:hAnsi="Arial" w:eastAsia="Arial"/>
          <w:color w:val="000000"/>
          <w:spacing w:val="0"/>
          <w:w w:val="100"/>
          <w:sz w:val="21"/>
          <w:vertAlign w:val="baseline"/>
          <w:lang w:val="en-US"/>
        </w:rPr>
        <w:t xml:space="preserve">– </w:t>
      </w:r>
      <w:r>
        <w:rPr>
          <w:rFonts w:ascii="Arial" w:hAnsi="Arial" w:eastAsia="Arial"/>
          <w:color w:val="000000"/>
          <w:spacing w:val="0"/>
          <w:w w:val="100"/>
          <w:sz w:val="20"/>
          <w:vertAlign w:val="baseline"/>
          <w:lang w:val="en-US"/>
        </w:rPr>
        <w:t xml:space="preserve">Please allow 6 weeks from receipt of Invoice to receive payment. </w:t>
      </w:r>
      <w:r>
        <w:rPr>
          <w:rFonts w:ascii="Arial" w:hAnsi="Arial" w:eastAsia="Arial"/>
          <w:b w:val="true"/>
          <w:color w:val="000000"/>
          <w:spacing w:val="0"/>
          <w:w w:val="100"/>
          <w:sz w:val="20"/>
          <w:vertAlign w:val="baseline"/>
          <w:lang w:val="en-US"/>
        </w:rPr>
        <w:t xml:space="preserve">If you have not previously provided work for NHS England (HEE), payment will take up to 12 weeks as you will need to be set up as a supplier in the finance system.</w:t>
      </w:r>
    </w:p>
    <w:p>
      <w:pPr>
        <w:spacing w:before="263" w:after="0" w:line="266"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All Invoices must be submitted via email in PDF format to</w:t>
      </w:r>
      <w:hyperlink r:id="dhId1">
        <w:r>
          <w:rPr>
            <w:rFonts w:ascii="Arial" w:hAnsi="Arial" w:eastAsia="Arial"/>
            <w:b w:val="true"/>
            <w:color w:val="0000FF"/>
            <w:spacing w:val="0"/>
            <w:w w:val="100"/>
            <w:sz w:val="20"/>
            <w:u w:val="single"/>
            <w:vertAlign w:val="baseline"/>
            <w:lang w:val="en-US"/>
          </w:rPr>
          <w:t xml:space="preserve"> dentalvisits@hee.nhs.uk</w:t>
        </w:r>
      </w:hyperlink>
      <w:hyperlink r:id="dhId1">
        <w:r>
          <w:rPr>
            <w:rFonts w:ascii="Arial" w:hAnsi="Arial" w:eastAsia="Arial"/>
            <w:color w:val="0000FF"/>
            <w:spacing w:val="0"/>
            <w:w w:val="100"/>
            <w:sz w:val="20"/>
            <w:u w:val="single"/>
            <w:vertAlign w:val="baseline"/>
            <w:lang w:val="en-US"/>
          </w:rPr>
          <w:t xml:space="preserve">.</w:t>
        </w:r>
      </w:hyperlink>
      <w:r>
        <w:rPr>
          <w:rFonts w:ascii="Arial" w:hAnsi="Arial" w:eastAsia="Arial"/>
          <w:color w:val="000000"/>
          <w:spacing w:val="0"/>
          <w:w w:val="100"/>
          <w:sz w:val="20"/>
          <w:vertAlign w:val="baseline"/>
          <w:lang w:val="en-US"/>
        </w:rPr>
        <w:t xml:space="preserve"> The invoices must state the below address on the invoice and follow government rules for invoicing </w:t>
      </w:r>
      <w:hyperlink r:id="dhId2">
        <w:r>
          <w:rPr>
            <w:rFonts w:ascii="Arial" w:hAnsi="Arial" w:eastAsia="Arial"/>
            <w:color w:val="0000FF"/>
            <w:spacing w:val="0"/>
            <w:w w:val="100"/>
            <w:sz w:val="20"/>
            <w:u w:val="single"/>
            <w:vertAlign w:val="baseline"/>
            <w:lang w:val="en-US"/>
          </w:rPr>
          <w:t xml:space="preserve">https://www.gov.uk/invoicing-and-taking-payment-from-customers/invoices-what-they-must-include</w:t>
        </w:r>
      </w:hyperlink>
      <w:r>
        <w:rPr>
          <w:rFonts w:ascii="Arial" w:hAnsi="Arial" w:eastAsia="Arial"/>
          <w:color w:val="000000"/>
          <w:spacing w:val="0"/>
          <w:w w:val="100"/>
          <w:sz w:val="20"/>
          <w:vertAlign w:val="baseline"/>
          <w:lang w:val="en-US"/>
        </w:rPr>
        <w:t xml:space="preserve"> </w:t>
      </w:r>
    </w:p>
    <w:p>
      <w:pPr>
        <w:spacing w:before="504" w:after="0" w:line="225" w:lineRule="exact"/>
        <w:ind w:right="0" w:left="0" w:firstLine="0"/>
        <w:jc w:val="both"/>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LKSS DENTAL</w:t>
      </w:r>
    </w:p>
    <w:p>
      <w:pPr>
        <w:spacing w:before="39" w:after="0" w:line="225" w:lineRule="exact"/>
        <w:ind w:right="0" w:left="0" w:firstLine="0"/>
        <w:jc w:val="both"/>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NHS ENGLAND</w:t>
      </w:r>
    </w:p>
    <w:p>
      <w:pPr>
        <w:spacing w:before="39" w:after="0" w:line="225" w:lineRule="exact"/>
        <w:ind w:right="0" w:left="0" w:firstLine="0"/>
        <w:jc w:val="both"/>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X24 PAYABLES K005</w:t>
      </w:r>
    </w:p>
    <w:p>
      <w:pPr>
        <w:spacing w:before="39" w:after="0" w:line="225" w:lineRule="exact"/>
        <w:ind w:right="0" w:left="0" w:firstLine="0"/>
        <w:jc w:val="both"/>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PO BOX 312</w:t>
      </w:r>
    </w:p>
    <w:p>
      <w:pPr>
        <w:spacing w:before="39" w:after="0" w:line="225" w:lineRule="exact"/>
        <w:ind w:right="0" w:left="0" w:firstLine="0"/>
        <w:jc w:val="both"/>
        <w:textAlignment w:val="baseline"/>
        <w:rPr>
          <w:rFonts w:ascii="Arial" w:hAnsi="Arial" w:eastAsia="Arial"/>
          <w:b w:val="true"/>
          <w:color w:val="000000"/>
          <w:spacing w:val="-4"/>
          <w:w w:val="100"/>
          <w:sz w:val="20"/>
          <w:vertAlign w:val="baseline"/>
          <w:lang w:val="en-US"/>
        </w:rPr>
      </w:pPr>
      <w:r>
        <w:rPr>
          <w:rFonts w:ascii="Arial" w:hAnsi="Arial" w:eastAsia="Arial"/>
          <w:b w:val="true"/>
          <w:color w:val="000000"/>
          <w:spacing w:val="-4"/>
          <w:w w:val="100"/>
          <w:sz w:val="20"/>
          <w:vertAlign w:val="baseline"/>
          <w:lang w:val="en-US"/>
        </w:rPr>
        <w:t xml:space="preserve">LEEDS</w:t>
      </w:r>
    </w:p>
    <w:p>
      <w:pPr>
        <w:spacing w:before="39" w:after="0" w:line="225" w:lineRule="exact"/>
        <w:ind w:right="0" w:left="0" w:firstLine="0"/>
        <w:jc w:val="both"/>
        <w:textAlignment w:val="baseline"/>
        <w:rPr>
          <w:rFonts w:ascii="Arial" w:hAnsi="Arial" w:eastAsia="Arial"/>
          <w:b w:val="true"/>
          <w:color w:val="000000"/>
          <w:spacing w:val="-3"/>
          <w:w w:val="100"/>
          <w:sz w:val="20"/>
          <w:vertAlign w:val="baseline"/>
          <w:lang w:val="en-US"/>
        </w:rPr>
      </w:pPr>
      <w:r>
        <w:rPr>
          <w:rFonts w:ascii="Arial" w:hAnsi="Arial" w:eastAsia="Arial"/>
          <w:b w:val="true"/>
          <w:color w:val="000000"/>
          <w:spacing w:val="-3"/>
          <w:w w:val="100"/>
          <w:sz w:val="20"/>
          <w:vertAlign w:val="baseline"/>
          <w:lang w:val="en-US"/>
        </w:rPr>
        <w:t xml:space="preserve">LS11 1HP</w:t>
      </w:r>
    </w:p>
    <w:p>
      <w:pPr>
        <w:spacing w:before="264" w:after="0" w:line="264"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Failure to meet the above requirements will cause your invoice to be delayed. An Example invoice can be found here. Invoices will not be processed without a signed speaker agreement form.</w:t>
      </w:r>
    </w:p>
    <w:p>
      <w:pPr>
        <w:spacing w:before="286" w:after="0" w:line="360" w:lineRule="exact"/>
        <w:ind w:right="0" w:left="0" w:firstLine="0"/>
        <w:jc w:val="both"/>
        <w:textAlignment w:val="baseline"/>
        <w:rPr>
          <w:rFonts w:ascii="Arial" w:hAnsi="Arial" w:eastAsia="Arial"/>
          <w:color w:val="365F91"/>
          <w:spacing w:val="-1"/>
          <w:w w:val="100"/>
          <w:sz w:val="32"/>
          <w:vertAlign w:val="baseline"/>
          <w:lang w:val="en-US"/>
        </w:rPr>
      </w:pPr>
      <w:r>
        <w:rPr>
          <w:rFonts w:ascii="Arial" w:hAnsi="Arial" w:eastAsia="Arial"/>
          <w:color w:val="365F91"/>
          <w:spacing w:val="-1"/>
          <w:w w:val="100"/>
          <w:sz w:val="32"/>
          <w:vertAlign w:val="baseline"/>
          <w:lang w:val="en-US"/>
        </w:rPr>
        <w:t xml:space="preserve">SPEAKER ACCEPTANCE</w:t>
      </w:r>
    </w:p>
    <w:p>
      <w:pPr>
        <w:numPr>
          <w:ilvl w:val="0"/>
          <w:numId w:val="2"/>
        </w:numPr>
        <w:tabs>
          <w:tab w:val="clear" w:pos="576"/>
          <w:tab w:val="left" w:pos="576"/>
        </w:tabs>
        <w:spacing w:before="521" w:after="0" w:line="230"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 confirm that the details contained within this agreement are correct and I accept the fees and other allowances as set out in this agreement.</w:t>
      </w:r>
    </w:p>
    <w:p>
      <w:pPr>
        <w:numPr>
          <w:ilvl w:val="0"/>
          <w:numId w:val="2"/>
        </w:numPr>
        <w:tabs>
          <w:tab w:val="clear" w:pos="576"/>
          <w:tab w:val="left" w:pos="576"/>
        </w:tabs>
        <w:spacing w:before="0" w:after="0" w:line="242" w:lineRule="exact"/>
        <w:ind w:right="0" w:left="576" w:hanging="576"/>
        <w:jc w:val="both"/>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I certify that I will not be paid by any other NHS Organisation for the period covered by this claim.</w:t>
      </w:r>
    </w:p>
    <w:p>
      <w:pPr>
        <w:numPr>
          <w:ilvl w:val="0"/>
          <w:numId w:val="2"/>
        </w:numPr>
        <w:tabs>
          <w:tab w:val="clear" w:pos="576"/>
          <w:tab w:val="left" w:pos="576"/>
        </w:tabs>
        <w:spacing w:before="0" w:after="0" w:line="243"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 certify that I am eligible to work in the UK.</w:t>
      </w:r>
    </w:p>
    <w:p>
      <w:pPr>
        <w:numPr>
          <w:ilvl w:val="0"/>
          <w:numId w:val="2"/>
        </w:numPr>
        <w:tabs>
          <w:tab w:val="clear" w:pos="576"/>
          <w:tab w:val="left" w:pos="576"/>
        </w:tabs>
        <w:spacing w:before="0" w:after="0" w:line="245"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 give permission for my handouts to be uploaded to a website for delegates to access</w:t>
      </w:r>
    </w:p>
    <w:p>
      <w:pPr>
        <w:numPr>
          <w:ilvl w:val="0"/>
          <w:numId w:val="2"/>
        </w:numPr>
        <w:tabs>
          <w:tab w:val="clear" w:pos="576"/>
          <w:tab w:val="left" w:pos="576"/>
        </w:tabs>
        <w:spacing w:before="15" w:after="0" w:line="230"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 will not use delegate information or contact details to promote non- HEE commissioned courses. Any breach to this would be deemed and information governance breach.</w:t>
      </w:r>
    </w:p>
    <w:p>
      <w:pPr>
        <w:numPr>
          <w:ilvl w:val="0"/>
          <w:numId w:val="2"/>
        </w:numPr>
        <w:tabs>
          <w:tab w:val="clear" w:pos="576"/>
          <w:tab w:val="left" w:pos="576"/>
        </w:tabs>
        <w:spacing w:before="0" w:after="0" w:line="245"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If Speaker cancels no payment will be processed</w:t>
      </w:r>
    </w:p>
    <w:p>
      <w:pPr>
        <w:numPr>
          <w:ilvl w:val="0"/>
          <w:numId w:val="2"/>
        </w:numPr>
        <w:tabs>
          <w:tab w:val="clear" w:pos="576"/>
          <w:tab w:val="left" w:pos="576"/>
        </w:tabs>
        <w:spacing w:before="10" w:after="0" w:line="230" w:lineRule="exact"/>
        <w:ind w:right="0" w:left="576" w:hanging="576"/>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If HEE cancel teaching session with 2 or more weeks' notice, there will be no payment. Less than 2 weeks notice, full payment will still be received.</w:t>
      </w:r>
    </w:p>
    <w:p>
      <w:pPr>
        <w:spacing w:before="253" w:after="494" w:line="360" w:lineRule="exact"/>
        <w:ind w:right="0" w:left="0" w:firstLine="0"/>
        <w:jc w:val="both"/>
        <w:textAlignment w:val="baseline"/>
        <w:rPr>
          <w:rFonts w:ascii="Arial" w:hAnsi="Arial" w:eastAsia="Arial"/>
          <w:color w:val="365F91"/>
          <w:spacing w:val="-1"/>
          <w:w w:val="100"/>
          <w:sz w:val="32"/>
          <w:vertAlign w:val="baseline"/>
          <w:lang w:val="en-US"/>
        </w:rPr>
      </w:pPr>
      <w:r>
        <w:rPr>
          <w:rFonts w:ascii="Arial" w:hAnsi="Arial" w:eastAsia="Arial"/>
          <w:color w:val="365F91"/>
          <w:spacing w:val="-1"/>
          <w:w w:val="100"/>
          <w:sz w:val="32"/>
          <w:vertAlign w:val="baseline"/>
          <w:lang w:val="en-US"/>
        </w:rPr>
        <w:t xml:space="preserve">Speaker Declaration</w:t>
      </w:r>
    </w:p>
    <w:p>
      <w:pPr>
        <w:spacing w:before="253" w:after="494" w:line="360" w:lineRule="exact"/>
        <w:sectPr>
          <w:type w:val="nextPage"/>
          <w:pgSz w:w="11909" w:h="16838" w:orient="portrait"/>
          <w:pgMar w:bottom="1022" w:top="1000" w:right="1429" w:left="1440" w:header="720" w:footer="720"/>
          <w:titlePg w:val="false"/>
          <w:textDirection w:val="lrTb"/>
        </w:sectPr>
      </w:pPr>
    </w:p>
    <w:p>
      <w:pPr>
        <w:spacing w:before="7" w:after="0" w:line="248" w:lineRule="exact"/>
        <w:ind w:right="0" w:left="0" w:firstLine="0"/>
        <w:jc w:val="center"/>
        <w:textAlignment w:val="baseline"/>
        <w:rPr>
          <w:rFonts w:ascii="Arial" w:hAnsi="Arial" w:eastAsia="Arial"/>
          <w:color w:val="000000"/>
          <w:spacing w:val="0"/>
          <w:w w:val="100"/>
          <w:sz w:val="22"/>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9.85pt;height:8.9pt;z-index:-999;margin-left:72pt;margin-top:758.4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jc w:val="left"/>
                    <w:textAlignment w:val="baseline"/>
                  </w:pPr>
                  <w:r>
                    <w:drawing>
                      <wp:inline>
                        <wp:extent cx="125095" cy="11303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125095" cy="113030"/>
                                </a:xfrm>
                                <a:prstGeom prst="rect"/>
                              </pic:spPr>
                            </pic:pic>
                          </a:graphicData>
                        </a:graphic>
                      </wp:inline>
                    </w:drawing>
                  </w:r>
                </w:p>
              </w:txbxContent>
            </v:textbox>
          </v:shape>
        </w:pict>
      </w:r>
      <w:r>
        <w:rPr>
          <w:rFonts w:ascii="Arial" w:hAnsi="Arial" w:eastAsia="Arial"/>
          <w:color w:val="000000"/>
          <w:spacing w:val="0"/>
          <w:w w:val="100"/>
          <w:sz w:val="22"/>
          <w:vertAlign w:val="baseline"/>
          <w:lang w:val="en-US"/>
        </w:rPr>
        <w:t xml:space="preserve">“Please tick this box to declare if you are an </w:t>
      </w:r>
      <w:r>
        <w:rPr>
          <w:rFonts w:ascii="Arial" w:hAnsi="Arial" w:eastAsia="Arial"/>
          <w:color w:val="000000"/>
          <w:spacing w:val="0"/>
          <w:w w:val="100"/>
          <w:sz w:val="22"/>
          <w:vertAlign w:val="baseline"/>
          <w:lang w:val="en-US"/>
        </w:rPr>
        <w:t xml:space="preserve">NHSE (HEE) employee within any Region</w:t>
      </w:r>
    </w:p>
    <w:p>
      <w:pPr>
        <w:sectPr>
          <w:type w:val="continuous"/>
          <w:pgSz w:w="11909" w:h="16838" w:orient="portrait"/>
          <w:pgMar w:bottom="1022" w:top="1000" w:right="1623" w:left="1646" w:header="720" w:footer="720"/>
          <w:titlePg w:val="false"/>
          <w:textDirection w:val="lrTb"/>
        </w:sectPr>
      </w:pPr>
    </w:p>
    <w:p>
      <w:pPr>
        <w:spacing w:before="17" w:after="185" w:line="254" w:lineRule="exact"/>
        <w:ind w:right="72"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If you are employed by NHS England and undertaking this work in addition to your contractual hours. Your payment will be processed via NHS payroll as an overtime payment. In order to do this we will require the below information.</w:t>
      </w:r>
    </w:p>
    <w:p>
      <w:pPr>
        <w:spacing w:before="4" w:after="0" w:line="20" w:lineRule="exact"/>
      </w:pPr>
    </w:p>
    <w:tbl>
      <w:tblPr>
        <w:jc w:val="left"/>
        <w:tblInd w:w="3" w:type="dxa"/>
        <w:tblLayout w:type="fixed"/>
        <w:tblCellMar>
          <w:left w:w="0" w:type="dxa"/>
          <w:right w:w="0" w:type="dxa"/>
        </w:tblCellMar>
      </w:tblPr>
      <w:tblGrid>
        <w:gridCol w:w="2270"/>
        <w:gridCol w:w="2266"/>
        <w:gridCol w:w="2227"/>
        <w:gridCol w:w="2271"/>
      </w:tblGrid>
      <w:tr>
        <w:trPr>
          <w:trHeight w:val="283" w:hRule="exact"/>
        </w:trPr>
        <w:tc>
          <w:tcPr>
            <w:tcW w:w="9034" w:type="dxa"/>
            <w:gridSpan w:val="4"/>
            <w:tcBorders>
              <w:top w:val="single" w:sz="9" w:color="000000"/>
              <w:left w:val="single" w:sz="9" w:color="000000"/>
              <w:bottom w:val="single" w:sz="9" w:color="000000"/>
              <w:right w:val="single" w:sz="9" w:color="000000"/>
            </w:tcBorders>
            <w:shd w:val="clear" w:color="BEBEBE" w:fill="BEBEBE"/>
            <w:textDirection w:val="lrTb"/>
            <w:vAlign w:val="center"/>
          </w:tcPr>
          <w:p>
            <w:pPr>
              <w:spacing w:before="0" w:after="0" w:line="268" w:lineRule="exact"/>
              <w:ind w:right="2958" w:left="0" w:firstLine="0"/>
              <w:jc w:val="righ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Part A </w:t>
            </w:r>
            <w:r>
              <w:rPr>
                <w:rFonts w:ascii="Arial Narrow" w:hAnsi="Arial Narrow" w:eastAsia="Arial Narrow"/>
                <w:color w:val="000000"/>
                <w:spacing w:val="0"/>
                <w:w w:val="80"/>
                <w:sz w:val="31"/>
                <w:vertAlign w:val="baseline"/>
                <w:lang w:val="en-US"/>
              </w:rPr>
              <w:t xml:space="preserve">– </w:t>
            </w:r>
            <w:r>
              <w:rPr>
                <w:rFonts w:ascii="Arial" w:hAnsi="Arial" w:eastAsia="Arial"/>
                <w:b w:val="true"/>
                <w:color w:val="000000"/>
                <w:spacing w:val="0"/>
                <w:w w:val="100"/>
                <w:sz w:val="22"/>
                <w:vertAlign w:val="baseline"/>
                <w:lang w:val="en-US"/>
              </w:rPr>
              <w:t xml:space="preserve">Details of Employee</w:t>
            </w:r>
          </w:p>
        </w:tc>
      </w:tr>
      <w:tr>
        <w:trPr>
          <w:trHeight w:val="269" w:hRule="exact"/>
        </w:trPr>
        <w:tc>
          <w:tcPr>
            <w:tcW w:w="2270" w:type="dxa"/>
            <w:tcBorders>
              <w:top w:val="single" w:sz="9" w:color="000000"/>
              <w:left w:val="single" w:sz="9" w:color="000000"/>
              <w:bottom w:val="single" w:sz="9" w:color="000000"/>
              <w:right w:val="single" w:sz="9" w:color="000000"/>
            </w:tcBorders>
            <w:textDirection w:val="lrTb"/>
            <w:vAlign w:val="center"/>
          </w:tcPr>
          <w:p>
            <w:pPr>
              <w:spacing w:before="0" w:after="0" w:line="235"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Employee Name:</w:t>
            </w:r>
          </w:p>
        </w:tc>
        <w:tc>
          <w:tcPr>
            <w:tcW w:w="6764" w:type="dxa"/>
            <w:gridSpan w:val="3"/>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74" w:hRule="exact"/>
        </w:trPr>
        <w:tc>
          <w:tcPr>
            <w:tcW w:w="2270" w:type="dxa"/>
            <w:tcBorders>
              <w:top w:val="single" w:sz="9" w:color="000000"/>
              <w:left w:val="single" w:sz="9" w:color="000000"/>
              <w:bottom w:val="single" w:sz="9" w:color="000000"/>
              <w:right w:val="single" w:sz="9" w:color="000000"/>
            </w:tcBorders>
            <w:textDirection w:val="lrTb"/>
            <w:vAlign w:val="center"/>
          </w:tcPr>
          <w:p>
            <w:pPr>
              <w:spacing w:before="0" w:after="3" w:line="247"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Employee Number:</w:t>
            </w:r>
          </w:p>
        </w:tc>
        <w:tc>
          <w:tcPr>
            <w:tcW w:w="6764" w:type="dxa"/>
            <w:gridSpan w:val="3"/>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73" w:hRule="exact"/>
        </w:trPr>
        <w:tc>
          <w:tcPr>
            <w:tcW w:w="2270" w:type="dxa"/>
            <w:tcBorders>
              <w:top w:val="single" w:sz="9" w:color="000000"/>
              <w:left w:val="single" w:sz="9" w:color="000000"/>
              <w:bottom w:val="single" w:sz="9" w:color="000000"/>
              <w:right w:val="single" w:sz="9" w:color="000000"/>
            </w:tcBorders>
            <w:textDirection w:val="lrTb"/>
            <w:vAlign w:val="center"/>
          </w:tcPr>
          <w:p>
            <w:pPr>
              <w:spacing w:before="0" w:after="0" w:line="235"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Job Title:</w:t>
            </w:r>
          </w:p>
        </w:tc>
        <w:tc>
          <w:tcPr>
            <w:tcW w:w="6764" w:type="dxa"/>
            <w:gridSpan w:val="3"/>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74" w:hRule="exact"/>
        </w:trPr>
        <w:tc>
          <w:tcPr>
            <w:tcW w:w="2270" w:type="dxa"/>
            <w:tcBorders>
              <w:top w:val="single" w:sz="9" w:color="000000"/>
              <w:left w:val="single" w:sz="9" w:color="000000"/>
              <w:bottom w:val="single" w:sz="9" w:color="000000"/>
              <w:right w:val="single" w:sz="9" w:color="000000"/>
            </w:tcBorders>
            <w:textDirection w:val="lrTb"/>
            <w:vAlign w:val="center"/>
          </w:tcPr>
          <w:p>
            <w:pPr>
              <w:spacing w:before="0" w:after="0" w:line="235"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Team:</w:t>
            </w:r>
          </w:p>
        </w:tc>
        <w:tc>
          <w:tcPr>
            <w:tcW w:w="6764" w:type="dxa"/>
            <w:gridSpan w:val="3"/>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73" w:hRule="exact"/>
        </w:trPr>
        <w:tc>
          <w:tcPr>
            <w:tcW w:w="2270" w:type="dxa"/>
            <w:tcBorders>
              <w:top w:val="single" w:sz="9" w:color="000000"/>
              <w:left w:val="single" w:sz="9" w:color="000000"/>
              <w:bottom w:val="single" w:sz="9" w:color="000000"/>
              <w:right w:val="single" w:sz="9" w:color="000000"/>
            </w:tcBorders>
            <w:textDirection w:val="lrTb"/>
            <w:vAlign w:val="center"/>
          </w:tcPr>
          <w:p>
            <w:pPr>
              <w:spacing w:before="0" w:after="0" w:line="235"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Cost Centre:</w:t>
            </w:r>
          </w:p>
        </w:tc>
        <w:tc>
          <w:tcPr>
            <w:tcW w:w="2266" w:type="dxa"/>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227" w:type="dxa"/>
            <w:tcBorders>
              <w:top w:val="single" w:sz="9" w:color="000000"/>
              <w:left w:val="single" w:sz="9" w:color="000000"/>
              <w:bottom w:val="single" w:sz="9" w:color="000000"/>
              <w:right w:val="single" w:sz="9" w:color="000000"/>
            </w:tcBorders>
            <w:textDirection w:val="lrTb"/>
            <w:vAlign w:val="center"/>
          </w:tcPr>
          <w:p>
            <w:pPr>
              <w:spacing w:before="0" w:after="0" w:line="235"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Region:</w:t>
            </w:r>
          </w:p>
        </w:tc>
        <w:tc>
          <w:tcPr>
            <w:tcW w:w="2271" w:type="dxa"/>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543" w:hRule="exact"/>
        </w:trPr>
        <w:tc>
          <w:tcPr>
            <w:tcW w:w="2270" w:type="dxa"/>
            <w:tcBorders>
              <w:top w:val="single" w:sz="9" w:color="000000"/>
              <w:left w:val="single" w:sz="9" w:color="000000"/>
              <w:bottom w:val="single" w:sz="9" w:color="000000"/>
              <w:right w:val="single" w:sz="9" w:color="000000"/>
            </w:tcBorders>
            <w:textDirection w:val="lrTb"/>
            <w:vAlign w:val="top"/>
          </w:tcPr>
          <w:p>
            <w:pPr>
              <w:spacing w:before="0" w:after="12" w:line="249" w:lineRule="exact"/>
              <w:ind w:right="0" w:left="108"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AfC Band / M&amp;D Grade:</w:t>
            </w:r>
          </w:p>
        </w:tc>
        <w:tc>
          <w:tcPr>
            <w:tcW w:w="2266" w:type="dxa"/>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227" w:type="dxa"/>
            <w:tcBorders>
              <w:top w:val="single" w:sz="9" w:color="000000"/>
              <w:left w:val="single" w:sz="9" w:color="000000"/>
              <w:bottom w:val="single" w:sz="9" w:color="000000"/>
              <w:right w:val="single" w:sz="9" w:color="000000"/>
            </w:tcBorders>
            <w:textDirection w:val="lrTb"/>
            <w:vAlign w:val="center"/>
          </w:tcPr>
          <w:p>
            <w:pPr>
              <w:spacing w:before="149" w:after="137" w:line="247" w:lineRule="exact"/>
              <w:ind w:right="0" w:left="1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Contracted WTE:</w:t>
            </w:r>
          </w:p>
        </w:tc>
        <w:tc>
          <w:tcPr>
            <w:tcW w:w="2271" w:type="dxa"/>
            <w:tcBorders>
              <w:top w:val="single" w:sz="9" w:color="000000"/>
              <w:left w:val="single" w:sz="9" w:color="000000"/>
              <w:bottom w:val="single" w:sz="9" w:color="000000"/>
              <w:right w:val="single" w:sz="9"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bl>
    <w:p>
      <w:pPr>
        <w:spacing w:before="0" w:after="590" w:line="20" w:lineRule="exact"/>
      </w:pPr>
    </w:p>
    <w:p>
      <w:pPr>
        <w:spacing w:before="0" w:after="590" w:line="20" w:lineRule="exact"/>
        <w:sectPr>
          <w:type w:val="nextPage"/>
          <w:pgSz w:w="11909" w:h="16838" w:orient="portrait"/>
          <w:pgMar w:bottom="10682" w:top="980" w:right="1432" w:left="1437" w:header="720" w:footer="720"/>
          <w:titlePg w:val="false"/>
          <w:textDirection w:val="lrTb"/>
        </w:sectPr>
      </w:pPr>
    </w:p>
    <w:p>
      <w:pPr>
        <w:tabs>
          <w:tab w:val="left" w:leader="none" w:pos="5832"/>
        </w:tabs>
        <w:spacing w:before="654" w:after="0" w:line="236" w:lineRule="exact"/>
        <w:ind w:right="0" w:left="72" w:firstLine="0"/>
        <w:jc w:val="left"/>
        <w:textAlignment w:val="baseline"/>
        <w:rPr>
          <w:rFonts w:ascii="Arial" w:hAnsi="Arial" w:eastAsia="Arial"/>
          <w:b w:val="true"/>
          <w:color w:val="000000"/>
          <w:spacing w:val="7"/>
          <w:w w:val="100"/>
          <w:sz w:val="21"/>
          <w:vertAlign w:val="baseline"/>
          <w:lang w:val="en-US"/>
        </w:rPr>
      </w:pPr>
      <w:r>
        <w:pict>
          <v:shapetype id="_x0000_t2" coordsize="21600,21600" o:spt="202" path="m,l,21600r21600,l21600,xe">
            <v:stroke joinstyle="miter"/>
            <v:path gradientshapeok="t" o:connecttype="rect"/>
          </v:shapetype>
          <v:shape id="_x0000_s1" type="#_x0000_t2" fillcolor="#FFFF00" stroked="f" style="position:absolute;width:525.15pt;height:48.95pt;z-index:-999;margin-left:70.3pt;margin-top:239.05pt;mso-wrap-distance-left:0pt;mso-wrap-distance-right:0pt;mso-position-horizontal-relative:page;mso-position-vertical-relative:page">
            <v:textbox inset="0pt, 0pt, 0pt, 0pt">
              <w:txbxContent/>
            </v:textbox>
          </v:shape>
        </w:pict>
      </w:r>
      <w:r>
        <w:pict>
          <v:shapetype id="_x0000_t3" coordsize="21600,21600" o:spt="202" path="m,l,21600r21600,l21600,xe">
            <v:stroke joinstyle="miter"/>
            <v:path gradientshapeok="t" o:connecttype="rect"/>
          </v:shapetype>
          <v:shape id="_x0000_s2" type="#_x0000_t3" fillcolor="#FFFFFF" stroked="f" style="position:absolute;width:82.8pt;height:28.3pt;z-index:-999;margin-left:135.35pt;margin-top:252pt;mso-wrap-distance-left:0pt;mso-wrap-distance-right:0pt;mso-position-horizontal-relative:page;mso-position-vertical-relative:page">
            <v:textbox inset="0pt, 0pt, 0pt, 0pt">
              <w:txbxContent>
                <w:p>
                  <w:pPr>
                    <w:spacing w:before="0" w:after="0" w:line="240" w:lineRule="auto"/>
                    <w:ind w:right="0" w:left="0"/>
                    <w:jc w:val="left"/>
                    <w:textAlignment w:val="baseline"/>
                  </w:pPr>
                  <w:r>
                    <w:drawing>
                      <wp:inline>
                        <wp:extent cx="1051560" cy="35941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1051560" cy="359410"/>
                                </a:xfrm>
                                <a:prstGeom prst="rect"/>
                              </pic:spPr>
                            </pic:pic>
                          </a:graphicData>
                        </a:graphic>
                      </wp:inline>
                    </w:drawing>
                  </w:r>
                </w:p>
              </w:txbxContent>
            </v:textbox>
          </v:shape>
        </w:pict>
      </w:r>
      <w:r>
        <w:rPr>
          <w:rFonts w:ascii="Arial" w:hAnsi="Arial" w:eastAsia="Arial"/>
          <w:b w:val="true"/>
          <w:color w:val="000000"/>
          <w:spacing w:val="7"/>
          <w:w w:val="100"/>
          <w:sz w:val="21"/>
          <w:vertAlign w:val="baseline"/>
          <w:lang w:val="en-US"/>
        </w:rPr>
        <w:t xml:space="preserve">Signed	</w:t>
      </w:r>
      <w:r>
        <w:rPr>
          <w:rFonts w:ascii="Arial" w:hAnsi="Arial" w:eastAsia="Arial"/>
          <w:b w:val="true"/>
          <w:color w:val="000000"/>
          <w:spacing w:val="7"/>
          <w:w w:val="100"/>
          <w:sz w:val="21"/>
          <w:vertAlign w:val="baseline"/>
          <w:lang w:val="en-US"/>
        </w:rPr>
        <w:t xml:space="preserve">Date 03/11/2023</w:t>
      </w:r>
    </w:p>
    <w:sectPr>
      <w:type w:val="continuous"/>
      <w:pgSz w:w="11909" w:h="16838" w:orient="portrait"/>
      <w:pgMar w:bottom="10682" w:top="980" w:right="0" w:left="14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Calibri Light">
    <w:charset w:val="00"/>
    <w:pitch w:val="variable"/>
    <w:family w:val="swiss"/>
    <w:panose1 w:val="02020603050405020304"/>
  </w:font>
  <w:font w:name="Segoe U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432"/>
        </w:tabs>
      </w:pPr>
      <w:rPr>
        <w:rFonts w:ascii="Symbol" w:hAnsi="Symbol" w:eastAsia="Symbol"/>
        <w:color w:val="000000"/>
        <w:spacing w:val="0"/>
        <w:w w:val="100"/>
        <w:sz w:val="20"/>
        <w:vertAlign w:val="baseline"/>
        <w:lang w:val="en-US"/>
      </w:rPr>
    </w:lvl>
  </w:abstractNum>
  <w:abstractNum w:abstractNumId="2">
    <w:lvl w:ilvl="0">
      <w:start w:val="0"/>
      <w:numFmt w:val="bullet"/>
      <w:lvlText w:val="·"/>
      <w:pPr>
        <w:tabs>
          <w:tab w:val="left" w:pos="576"/>
        </w:tabs>
      </w:pPr>
      <w:rPr>
        <w:rFonts w:ascii="Symbol" w:hAnsi="Symbol" w:eastAsia="Symbol"/>
        <w:color w:val="000000"/>
        <w:spacing w:val="0"/>
        <w:w w:val="100"/>
        <w:sz w:val="20"/>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dentalvisits@hee.nhs.uk"/><Relationship Id="dhId2" Type="http://schemas.openxmlformats.org/officeDocument/2006/relationships/hyperlink" TargetMode="External" Target="https://www.gov.uk/invoicing-and-taking-payment-from-customers/invoices-what-they-must-include"/><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png"/><Relationship Id="prId4" Type="http://schemas.openxmlformats.org/officeDocument/2006/relationships/image" Target="media/image4.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PATEL, Minesh</dc:creator>
  <dcterms:created xsi:type="dcterms:W3CDTF">2023-11-06T10:32:53Z</dcterms:created>
  <dcterms:modified xsi:type="dcterms:W3CDTF">2023-11-06T10:32:53Z</dcterms:modified>
</cp:coreProperties>
</file>