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BE491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18DC4BAC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564FB36A" w14:textId="77777777" w:rsidR="0049638C" w:rsidRDefault="0012572F">
      <w:pPr>
        <w:tabs>
          <w:tab w:val="left" w:pos="8340"/>
        </w:tabs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ab/>
      </w:r>
    </w:p>
    <w:p w14:paraId="4AA2D09C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6329C81D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54EED966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6A17083A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10A381AC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6BB26CD6" w14:textId="77777777" w:rsidR="0049638C" w:rsidRDefault="0012572F">
      <w:pPr>
        <w:spacing w:after="0"/>
      </w:pPr>
      <w:r>
        <w:rPr>
          <w:b/>
          <w:bCs/>
          <w:color w:val="1F497D"/>
          <w:sz w:val="52"/>
          <w:szCs w:val="52"/>
        </w:rPr>
        <w:t xml:space="preserve">RM6160: </w:t>
      </w:r>
      <w:proofErr w:type="gramStart"/>
      <w:r>
        <w:rPr>
          <w:b/>
          <w:bCs/>
          <w:color w:val="1F497D"/>
          <w:sz w:val="52"/>
          <w:szCs w:val="52"/>
        </w:rPr>
        <w:t>Non Clinical</w:t>
      </w:r>
      <w:proofErr w:type="gramEnd"/>
      <w:r>
        <w:rPr>
          <w:b/>
          <w:bCs/>
          <w:color w:val="1F497D"/>
          <w:sz w:val="52"/>
          <w:szCs w:val="52"/>
        </w:rPr>
        <w:t xml:space="preserve"> Temporary and Fixed Term Staff</w:t>
      </w:r>
    </w:p>
    <w:p w14:paraId="37064747" w14:textId="77777777" w:rsidR="0049638C" w:rsidRDefault="0012572F">
      <w:pPr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(Short Form)</w:t>
      </w:r>
    </w:p>
    <w:p w14:paraId="06E93A40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3C6C595B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23ACC310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35C40FD6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3DA0421C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4814FCF2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6838A268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5FBB6F75" w14:textId="77777777" w:rsidR="0049638C" w:rsidRDefault="0049638C">
      <w:pPr>
        <w:spacing w:after="0"/>
        <w:rPr>
          <w:b/>
          <w:bCs/>
          <w:color w:val="1F497D"/>
          <w:sz w:val="52"/>
          <w:szCs w:val="52"/>
        </w:rPr>
      </w:pPr>
    </w:p>
    <w:p w14:paraId="34AFC920" w14:textId="77777777" w:rsidR="0049638C" w:rsidRDefault="0012572F">
      <w:pPr>
        <w:spacing w:after="0" w:line="24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 Form Template</w:t>
      </w:r>
    </w:p>
    <w:p w14:paraId="56C3A07F" w14:textId="77777777" w:rsidR="0049638C" w:rsidRDefault="0049638C">
      <w:pPr>
        <w:spacing w:after="0" w:line="249" w:lineRule="auto"/>
        <w:rPr>
          <w:rFonts w:ascii="Arial" w:hAnsi="Arial" w:cs="Arial"/>
          <w:sz w:val="16"/>
          <w:szCs w:val="16"/>
        </w:rPr>
      </w:pPr>
    </w:p>
    <w:p w14:paraId="29F11A1B" w14:textId="77777777" w:rsidR="0049638C" w:rsidRDefault="0012572F">
      <w:pPr>
        <w:spacing w:after="0" w:line="249" w:lineRule="auto"/>
        <w:jc w:val="both"/>
      </w:pPr>
      <w:r>
        <w:rPr>
          <w:rFonts w:ascii="Arial" w:hAnsi="Arial" w:cs="Arial"/>
        </w:rPr>
        <w:t xml:space="preserve">This Order Form is for the provision of the Call-Off </w:t>
      </w:r>
      <w:bookmarkStart w:id="0" w:name="Deliverables"/>
      <w:r>
        <w:rPr>
          <w:rFonts w:ascii="Arial" w:hAnsi="Arial" w:cs="Arial"/>
        </w:rPr>
        <w:t>Deliverables</w:t>
      </w:r>
      <w:bookmarkEnd w:id="0"/>
      <w:r>
        <w:rPr>
          <w:rFonts w:ascii="Arial" w:hAnsi="Arial" w:cs="Arial"/>
        </w:rPr>
        <w:t xml:space="preserve">. It is issued under the </w:t>
      </w:r>
      <w:hyperlink r:id="rId10" w:history="1">
        <w:r>
          <w:rPr>
            <w:rStyle w:val="Hyperlink"/>
            <w:rFonts w:ascii="Arial" w:hAnsi="Arial" w:cs="Arial"/>
          </w:rPr>
          <w:t>Framework Contract RM6160</w:t>
        </w:r>
      </w:hyperlink>
      <w:r>
        <w:rPr>
          <w:rFonts w:ascii="Arial" w:hAnsi="Arial" w:cs="Arial"/>
        </w:rPr>
        <w:t xml:space="preserve">: Non Clinical Temporary and Fixed Term Staff.   </w:t>
      </w:r>
    </w:p>
    <w:p w14:paraId="21833BDA" w14:textId="77777777" w:rsidR="0049638C" w:rsidRDefault="0049638C">
      <w:pPr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49638C" w14:paraId="5871669D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DCF5" w14:textId="77777777" w:rsidR="0049638C" w:rsidRDefault="0012572F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76C5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The Insolvency Service</w:t>
            </w:r>
          </w:p>
        </w:tc>
      </w:tr>
      <w:tr w:rsidR="0049638C" w14:paraId="094F680C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8967" w14:textId="77777777" w:rsidR="0049638C" w:rsidRDefault="0012572F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EB44" w14:textId="5143CC38" w:rsidR="0049638C" w:rsidRDefault="00A12EB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49638C" w14:paraId="691A78E2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4DC1" w14:textId="77777777" w:rsidR="0049638C" w:rsidRDefault="0012572F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Address</w:t>
            </w:r>
          </w:p>
          <w:p w14:paraId="1E4EC433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4EC99F42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92CD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Cannon House</w:t>
            </w:r>
          </w:p>
          <w:p w14:paraId="2CDF8490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18 Priory Queensway</w:t>
            </w:r>
          </w:p>
          <w:p w14:paraId="15ED43BC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Birmingham</w:t>
            </w:r>
          </w:p>
          <w:p w14:paraId="4A4C3859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B4 6FD</w:t>
            </w:r>
          </w:p>
        </w:tc>
      </w:tr>
      <w:tr w:rsidR="0049638C" w14:paraId="0F1B8F59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6C0A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Invoice Address </w:t>
            </w:r>
          </w:p>
          <w:p w14:paraId="06E991BB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(if different)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5B18" w14:textId="77777777" w:rsidR="0049638C" w:rsidRDefault="0012572F">
            <w:pPr>
              <w:spacing w:after="0" w:line="240" w:lineRule="auto"/>
            </w:pPr>
            <w:hyperlink r:id="rId11" w:history="1">
              <w:r>
                <w:rPr>
                  <w:rStyle w:val="Hyperlink"/>
                  <w:rFonts w:ascii="Arial" w:hAnsi="Arial" w:cs="Arial"/>
                  <w:color w:val="000000"/>
                  <w:lang w:eastAsia="en-GB"/>
                </w:rPr>
                <w:t>payments@insolvency.gov.uk</w:t>
              </w:r>
            </w:hyperlink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2F5704D4" w14:textId="77777777" w:rsidR="0049638C" w:rsidRDefault="0049638C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49638C" w14:paraId="2BE46957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F509" w14:textId="77777777" w:rsidR="0049638C" w:rsidRDefault="0012572F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>Supplier</w:t>
            </w:r>
            <w:r>
              <w:rPr>
                <w:rFonts w:ascii="Arial" w:hAnsi="Arial" w:cs="Arial"/>
                <w:b/>
                <w:lang w:eastAsia="en-GB"/>
              </w:rPr>
              <w:t xml:space="preserve"> 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20B3" w14:textId="77777777" w:rsidR="0049638C" w:rsidRDefault="0012572F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Red Snapper Group</w:t>
            </w:r>
          </w:p>
        </w:tc>
      </w:tr>
      <w:tr w:rsidR="0049638C" w14:paraId="2437A308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0140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DB81" w14:textId="12048E14" w:rsidR="0049638C" w:rsidRDefault="00A12EB8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49638C" w14:paraId="5240D08C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221B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Address</w:t>
            </w:r>
          </w:p>
          <w:p w14:paraId="20072221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4CB507EE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1B4A" w14:textId="77777777" w:rsidR="0049638C" w:rsidRDefault="0012572F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 xml:space="preserve">10 </w:t>
            </w:r>
            <w:proofErr w:type="spellStart"/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Alie</w:t>
            </w:r>
            <w:proofErr w:type="spellEnd"/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 xml:space="preserve"> Street</w:t>
            </w:r>
          </w:p>
          <w:p w14:paraId="4A69B9F4" w14:textId="77777777" w:rsidR="0049638C" w:rsidRDefault="0012572F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London</w:t>
            </w:r>
          </w:p>
          <w:p w14:paraId="550F97D6" w14:textId="77777777" w:rsidR="0049638C" w:rsidRDefault="0012572F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E1 8DE</w:t>
            </w:r>
          </w:p>
        </w:tc>
      </w:tr>
    </w:tbl>
    <w:p w14:paraId="1B8D629A" w14:textId="77777777" w:rsidR="0049638C" w:rsidRDefault="0049638C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49638C" w14:paraId="5DCC456B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7C53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Framework Ref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2F7A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RM6160: </w:t>
            </w:r>
            <w:proofErr w:type="gramStart"/>
            <w:r>
              <w:rPr>
                <w:rFonts w:ascii="Arial" w:hAnsi="Arial" w:cs="Arial"/>
                <w:lang w:eastAsia="en-GB"/>
              </w:rPr>
              <w:t>Non Clinical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Temporary and Fixed Term Staff</w:t>
            </w:r>
          </w:p>
        </w:tc>
      </w:tr>
      <w:tr w:rsidR="0049638C" w14:paraId="3D2D4967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FB82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1" w:name="Framework"/>
            <w:r>
              <w:rPr>
                <w:rFonts w:ascii="Arial" w:hAnsi="Arial" w:cs="Arial"/>
                <w:b/>
                <w:lang w:eastAsia="en-GB"/>
              </w:rPr>
              <w:t>Framework Lot</w:t>
            </w:r>
            <w:bookmarkEnd w:id="1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5157" w14:textId="77777777" w:rsidR="0049638C" w:rsidRDefault="0012572F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L</w:t>
            </w:r>
            <w:r>
              <w:rPr>
                <w:rFonts w:ascii="Arial" w:hAnsi="Arial" w:cs="Arial"/>
              </w:rPr>
              <w:t>ot 3</w:t>
            </w:r>
          </w:p>
        </w:tc>
      </w:tr>
      <w:tr w:rsidR="0049638C" w14:paraId="7E10790B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CEBF" w14:textId="77777777" w:rsidR="0049638C" w:rsidRDefault="0012572F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 xml:space="preserve">Order reference number 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(e.g. purchase order number)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3AC6" w14:textId="77777777" w:rsidR="0049638C" w:rsidRDefault="0012572F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TIS0430</w:t>
            </w:r>
          </w:p>
        </w:tc>
      </w:tr>
      <w:tr w:rsidR="0049638C" w14:paraId="4E38A750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A743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Date order placed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9062" w14:textId="77777777" w:rsidR="0049638C" w:rsidRDefault="0012572F">
            <w:pPr>
              <w:spacing w:after="0" w:line="240" w:lineRule="auto"/>
            </w:pPr>
            <w:r>
              <w:rPr>
                <w:rFonts w:ascii="Arial" w:hAnsi="Arial" w:cs="Arial"/>
              </w:rPr>
              <w:t>15/01/21</w:t>
            </w:r>
          </w:p>
        </w:tc>
      </w:tr>
      <w:tr w:rsidR="0049638C" w14:paraId="2CDF2B28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8C3D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2" w:name="Start"/>
            <w:r>
              <w:rPr>
                <w:rFonts w:ascii="Arial" w:hAnsi="Arial" w:cs="Arial"/>
                <w:b/>
                <w:lang w:eastAsia="en-GB"/>
              </w:rPr>
              <w:t xml:space="preserve">Call off Start </w:t>
            </w:r>
            <w:r>
              <w:rPr>
                <w:rFonts w:ascii="Arial" w:hAnsi="Arial" w:cs="Arial"/>
                <w:b/>
                <w:lang w:eastAsia="en-GB"/>
              </w:rPr>
              <w:t>Date</w:t>
            </w:r>
            <w:bookmarkEnd w:id="2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FABD" w14:textId="77777777" w:rsidR="0049638C" w:rsidRDefault="0012572F">
            <w:pPr>
              <w:spacing w:after="0" w:line="240" w:lineRule="auto"/>
            </w:pPr>
            <w:r>
              <w:rPr>
                <w:rFonts w:ascii="Arial" w:hAnsi="Arial" w:cs="Arial"/>
              </w:rPr>
              <w:t>25/01/21</w:t>
            </w:r>
          </w:p>
        </w:tc>
      </w:tr>
      <w:tr w:rsidR="0049638C" w14:paraId="4CCD56D7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792C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Call-Off </w:t>
            </w:r>
            <w:bookmarkStart w:id="3" w:name="End"/>
            <w:r>
              <w:rPr>
                <w:rFonts w:ascii="Arial" w:hAnsi="Arial" w:cs="Arial"/>
                <w:b/>
                <w:lang w:eastAsia="en-GB"/>
              </w:rPr>
              <w:t>Expiry Date</w:t>
            </w:r>
            <w:bookmarkEnd w:id="3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4614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30/04/21</w:t>
            </w:r>
          </w:p>
        </w:tc>
      </w:tr>
      <w:tr w:rsidR="0049638C" w14:paraId="499781C8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4D52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4" w:name="Extension"/>
            <w:r>
              <w:rPr>
                <w:rFonts w:ascii="Arial" w:hAnsi="Arial" w:cs="Arial"/>
                <w:b/>
                <w:lang w:eastAsia="en-GB"/>
              </w:rPr>
              <w:t>Extension Options</w:t>
            </w:r>
            <w:bookmarkEnd w:id="4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2D1D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TBC</w:t>
            </w:r>
          </w:p>
        </w:tc>
      </w:tr>
      <w:tr w:rsidR="0049638C" w14:paraId="64FDDA85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C41A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GDPR Position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E93F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Independent Controller </w:t>
            </w:r>
          </w:p>
        </w:tc>
      </w:tr>
      <w:tr w:rsidR="0049638C" w14:paraId="5B5D9100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08D7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Job role / Title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08DB" w14:textId="77777777" w:rsidR="0049638C" w:rsidRDefault="00125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FCMC PM for NI analysis and Business Case drafting</w:t>
            </w:r>
          </w:p>
        </w:tc>
      </w:tr>
      <w:tr w:rsidR="0049638C" w14:paraId="39ACC32A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85DE" w14:textId="77777777" w:rsidR="0049638C" w:rsidRDefault="0012572F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Temporary or Fixed Term Assignment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5975" w14:textId="77777777" w:rsidR="0049638C" w:rsidRDefault="001257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</w:t>
            </w:r>
          </w:p>
          <w:p w14:paraId="15B0C61B" w14:textId="77777777" w:rsidR="0049638C" w:rsidRDefault="004963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638C" w14:paraId="6024213B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F56E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Hours / Days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4844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Full </w:t>
            </w:r>
            <w:r>
              <w:rPr>
                <w:rFonts w:ascii="Arial" w:hAnsi="Arial" w:cs="Arial"/>
                <w:lang w:eastAsia="en-GB"/>
              </w:rPr>
              <w:t>Time – 5 days per week</w:t>
            </w:r>
          </w:p>
        </w:tc>
      </w:tr>
      <w:tr w:rsidR="0049638C" w14:paraId="3113717A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CE0A" w14:textId="77777777" w:rsidR="0049638C" w:rsidRDefault="0012572F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Unsocial hours required – give details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4E44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49638C" w14:paraId="619451E9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2904" w14:textId="77777777" w:rsidR="0049638C" w:rsidRDefault="0012572F">
            <w:pPr>
              <w:spacing w:after="0" w:line="240" w:lineRule="auto"/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lang w:eastAsia="en-GB"/>
                </w:rPr>
                <w:t>High cost area suppl</w:t>
              </w:r>
              <w:bookmarkStart w:id="5" w:name="_Hlt57805969"/>
              <w:bookmarkStart w:id="6" w:name="_Hlt57805970"/>
              <w:r>
                <w:rPr>
                  <w:rStyle w:val="Hyperlink"/>
                  <w:rFonts w:ascii="Arial" w:hAnsi="Arial" w:cs="Arial"/>
                  <w:b/>
                  <w:lang w:eastAsia="en-GB"/>
                </w:rPr>
                <w:t>e</w:t>
              </w:r>
              <w:bookmarkEnd w:id="5"/>
              <w:bookmarkEnd w:id="6"/>
              <w:r>
                <w:rPr>
                  <w:rStyle w:val="Hyperlink"/>
                  <w:rFonts w:ascii="Arial" w:hAnsi="Arial" w:cs="Arial"/>
                  <w:b/>
                  <w:lang w:eastAsia="en-GB"/>
                </w:rPr>
                <w:t>ment</w:t>
              </w:r>
            </w:hyperlink>
            <w:r>
              <w:rPr>
                <w:rFonts w:ascii="Arial" w:hAnsi="Arial" w:cs="Arial"/>
                <w:b/>
                <w:lang w:eastAsia="en-GB"/>
              </w:rPr>
              <w:t xml:space="preserve"> details</w:t>
            </w:r>
          </w:p>
          <w:p w14:paraId="4533542C" w14:textId="77777777" w:rsidR="0049638C" w:rsidRDefault="0012572F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(NHS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EE08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  <w:p w14:paraId="39287EC6" w14:textId="77777777" w:rsidR="0049638C" w:rsidRDefault="0049638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49638C" w14:paraId="57154F13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4BA3" w14:textId="77777777" w:rsidR="0049638C" w:rsidRDefault="0012572F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Immunisation requirements? </w:t>
            </w: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(Fee type 1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6696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678769C9" w14:textId="77777777" w:rsidR="0049638C" w:rsidRDefault="0049638C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50F234B6" w14:textId="77777777" w:rsidR="0049638C" w:rsidRDefault="0049638C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261"/>
      </w:tblGrid>
      <w:tr w:rsidR="0049638C" w14:paraId="6C7B3EE3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0B25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Pay band (use rate card to determine this)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9343" w14:textId="77777777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10B</w:t>
            </w:r>
          </w:p>
        </w:tc>
      </w:tr>
      <w:tr w:rsidR="0049638C" w14:paraId="495E01FC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8A97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Fee Type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B412" w14:textId="77777777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Non-Patient Facing (Disclosure required)</w:t>
            </w:r>
          </w:p>
        </w:tc>
      </w:tr>
      <w:tr w:rsidR="0049638C" w14:paraId="5BCF5525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0C85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Expenses to be paid or benefits offered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1A57" w14:textId="77777777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  <w:tr w:rsidR="0049638C" w14:paraId="53BFB604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489B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by Temporary Worker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25D2" w14:textId="77777777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N/A </w:t>
            </w:r>
          </w:p>
        </w:tc>
      </w:tr>
      <w:tr w:rsidR="0049638C" w14:paraId="3B18A424" w14:textId="7777777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914A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Charge rates</w:t>
            </w:r>
          </w:p>
          <w:p w14:paraId="02F0BBEC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6865FFE9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CF" w14:textId="77777777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Pre-AWR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04B7" w14:textId="77777777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Post-AWR</w:t>
            </w:r>
          </w:p>
        </w:tc>
      </w:tr>
      <w:tr w:rsidR="0049638C" w14:paraId="4BC2646C" w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D3BE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F19F" w14:textId="5B998620" w:rsidR="0049638C" w:rsidRDefault="0012572F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332E" w14:textId="4BE7E0B9" w:rsidR="0049638C" w:rsidRDefault="0012572F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49638C" w14:paraId="7EE84DB4" w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4E9C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AC88" w14:textId="6E7949FE" w:rsidR="0049638C" w:rsidRDefault="00A12EB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  <w:r w:rsidR="0012572F">
              <w:rPr>
                <w:rFonts w:ascii="Arial" w:hAnsi="Arial" w:cs="Arial"/>
                <w:color w:val="000000"/>
                <w:lang w:eastAsia="en-GB"/>
              </w:rPr>
              <w:t xml:space="preserve"> Per Day to Red Snapper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D2F8" w14:textId="110B5FBA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 Red Snapper</w:t>
            </w:r>
          </w:p>
        </w:tc>
      </w:tr>
      <w:tr w:rsidR="0049638C" w14:paraId="2B1AFB9B" w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FBE3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F2EF" w14:textId="30F4D064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6888" w14:textId="7481247F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</w:tr>
      <w:tr w:rsidR="0049638C" w14:paraId="353E058E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3240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Method of payment</w:t>
            </w:r>
          </w:p>
          <w:p w14:paraId="581BA7A3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0D67" w14:textId="77777777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Invoice/BACS</w:t>
            </w:r>
          </w:p>
        </w:tc>
      </w:tr>
      <w:tr w:rsidR="0049638C" w14:paraId="57AA9FCF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E9F6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Discounts applicable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3FE2" w14:textId="77777777" w:rsidR="0049638C" w:rsidRDefault="0012572F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</w:tbl>
    <w:p w14:paraId="47C1B8D1" w14:textId="77777777" w:rsidR="0049638C" w:rsidRDefault="0049638C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6DDC03FD" w14:textId="77777777" w:rsidR="0049638C" w:rsidRDefault="0049638C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49638C" w14:paraId="32DE3EE9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E77D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Criminal </w:t>
            </w:r>
            <w:r>
              <w:rPr>
                <w:rFonts w:ascii="Arial" w:hAnsi="Arial" w:cs="Arial"/>
                <w:b/>
                <w:lang w:eastAsia="en-GB"/>
              </w:rPr>
              <w:t>records check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7382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No </w:t>
            </w:r>
          </w:p>
        </w:tc>
      </w:tr>
      <w:tr w:rsidR="0049638C" w14:paraId="31BB4229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2DB7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BPSS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7A61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Yes</w:t>
            </w:r>
          </w:p>
          <w:p w14:paraId="4611BE38" w14:textId="77777777" w:rsidR="0049638C" w:rsidRDefault="0049638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49638C" w14:paraId="29CAD332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F43C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other required clearance and/or background checking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9DBA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49638C" w14:paraId="1A563D13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EAD8" w14:textId="77777777" w:rsidR="0049638C" w:rsidRDefault="0012572F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skills, mandatory training and qualifications necessary for the role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5DD2" w14:textId="77777777" w:rsidR="0049638C" w:rsidRDefault="0012572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</w:tbl>
    <w:p w14:paraId="7971B813" w14:textId="77777777" w:rsidR="0049638C" w:rsidRDefault="0049638C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1AAF9742" w14:textId="77777777" w:rsidR="0049638C" w:rsidRDefault="0049638C">
      <w:pPr>
        <w:pageBreakBefore/>
        <w:suppressAutoHyphens w:val="0"/>
        <w:rPr>
          <w:rFonts w:ascii="Arial" w:hAnsi="Arial" w:cs="Arial"/>
          <w:b/>
          <w:sz w:val="24"/>
          <w:szCs w:val="24"/>
        </w:rPr>
      </w:pPr>
    </w:p>
    <w:p w14:paraId="5D4A773F" w14:textId="77777777" w:rsidR="0049638C" w:rsidRDefault="0012572F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INCORPORATED TERMS</w:t>
      </w:r>
    </w:p>
    <w:p w14:paraId="0CCD958A" w14:textId="77777777" w:rsidR="0049638C" w:rsidRDefault="0012572F">
      <w:pPr>
        <w:keepNext/>
        <w:spacing w:after="0" w:line="249" w:lineRule="auto"/>
      </w:pPr>
      <w:r>
        <w:rPr>
          <w:rFonts w:ascii="Arial" w:hAnsi="Arial" w:cs="Arial"/>
        </w:rPr>
        <w:t xml:space="preserve">The Call-Off </w:t>
      </w:r>
      <w:r>
        <w:rPr>
          <w:rFonts w:ascii="Arial" w:hAnsi="Arial" w:cs="Arial"/>
        </w:rPr>
        <w:t xml:space="preserve">Contract, Core Terms and Joint Schedules’ for this Framework Contract are available on the CCS website. Visit the </w:t>
      </w:r>
      <w:hyperlink r:id="rId13" w:history="1">
        <w:r>
          <w:rPr>
            <w:rStyle w:val="Hyperlink"/>
            <w:rFonts w:ascii="Arial" w:hAnsi="Arial" w:cs="Arial"/>
          </w:rPr>
          <w:t>Non Clinical Temporary and Fixed Term Staff</w:t>
        </w:r>
      </w:hyperlink>
      <w:r>
        <w:rPr>
          <w:rFonts w:ascii="Arial" w:hAnsi="Arial" w:cs="Arial"/>
        </w:rPr>
        <w:t xml:space="preserve"> web page and click the ‘Docu</w:t>
      </w:r>
      <w:r>
        <w:rPr>
          <w:rFonts w:ascii="Arial" w:hAnsi="Arial" w:cs="Arial"/>
        </w:rPr>
        <w:t xml:space="preserve">ments’ tab to view and download these. </w:t>
      </w:r>
    </w:p>
    <w:p w14:paraId="45EE86F4" w14:textId="77777777" w:rsidR="0049638C" w:rsidRDefault="0049638C">
      <w:pPr>
        <w:keepNext/>
        <w:spacing w:after="0" w:line="249" w:lineRule="auto"/>
      </w:pPr>
    </w:p>
    <w:p w14:paraId="6ABC24D7" w14:textId="77777777" w:rsidR="0049638C" w:rsidRDefault="0012572F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4EDE4304" w14:textId="77777777" w:rsidR="0049638C" w:rsidRDefault="0049638C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49638C" w14:paraId="708A7F7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D468" w14:textId="77777777" w:rsidR="0049638C" w:rsidRDefault="0012572F">
            <w:pPr>
              <w:spacing w:after="0" w:line="249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The requirement</w:t>
            </w:r>
          </w:p>
        </w:tc>
      </w:tr>
      <w:tr w:rsidR="0049638C" w14:paraId="12276B28" w14:textId="77777777">
        <w:tblPrEx>
          <w:tblCellMar>
            <w:top w:w="0" w:type="dxa"/>
            <w:bottom w:w="0" w:type="dxa"/>
          </w:tblCellMar>
        </w:tblPrEx>
        <w:trPr>
          <w:trHeight w:val="372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9801" w14:textId="77777777" w:rsidR="0049638C" w:rsidRDefault="0012572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FCMC PM for NI analysis and Business Case drafting</w:t>
            </w:r>
          </w:p>
          <w:p w14:paraId="57FC1270" w14:textId="2192A923" w:rsidR="0049638C" w:rsidRDefault="0012572F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Style w:val="Hyperlink"/>
                <w:rFonts w:ascii="Arial" w:hAnsi="Arial" w:cs="Arial"/>
                <w:b/>
                <w:color w:val="000000"/>
                <w:lang w:eastAsia="en-GB"/>
              </w:rPr>
              <w:t>R</w:t>
            </w:r>
            <w:r>
              <w:rPr>
                <w:rStyle w:val="Hyperlink"/>
                <w:rFonts w:ascii="Arial" w:hAnsi="Arial" w:cs="Arial"/>
                <w:b/>
                <w:color w:val="000000"/>
              </w:rPr>
              <w:t xml:space="preserve">ole held by: 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  <w:p w14:paraId="7C5C35BD" w14:textId="77777777" w:rsidR="0049638C" w:rsidRDefault="0049638C">
            <w:pPr>
              <w:pStyle w:val="PlainText"/>
              <w:rPr>
                <w:rFonts w:ascii="Arial" w:hAnsi="Arial" w:cs="Arial"/>
                <w:b/>
                <w:color w:val="000000"/>
              </w:rPr>
            </w:pPr>
          </w:p>
          <w:p w14:paraId="788698CE" w14:textId="77777777" w:rsidR="0049638C" w:rsidRDefault="0012572F">
            <w:r>
              <w:t xml:space="preserve">Project Manager with experience of drafting complex business cases for critical and high </w:t>
            </w:r>
            <w:r>
              <w:t>value technology system deliveries</w:t>
            </w:r>
          </w:p>
          <w:tbl>
            <w:tblPr>
              <w:tblW w:w="90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1969"/>
              <w:gridCol w:w="3285"/>
              <w:gridCol w:w="2779"/>
            </w:tblGrid>
            <w:tr w:rsidR="0049638C" w14:paraId="18098C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A10E7F" w14:textId="77777777" w:rsidR="0049638C" w:rsidRDefault="0012572F">
                  <w:r>
                    <w:t>Number</w:t>
                  </w:r>
                </w:p>
              </w:tc>
              <w:tc>
                <w:tcPr>
                  <w:tcW w:w="196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B5FB1F" w14:textId="77777777" w:rsidR="0049638C" w:rsidRDefault="0012572F">
                  <w:r>
                    <w:t>Outcome/ Deliverable</w:t>
                  </w:r>
                </w:p>
              </w:tc>
              <w:tc>
                <w:tcPr>
                  <w:tcW w:w="3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6FBE0F" w14:textId="77777777" w:rsidR="0049638C" w:rsidRDefault="0012572F">
                  <w:r>
                    <w:t>Description</w:t>
                  </w:r>
                </w:p>
              </w:tc>
              <w:tc>
                <w:tcPr>
                  <w:tcW w:w="277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DB3191" w14:textId="77777777" w:rsidR="0049638C" w:rsidRDefault="0012572F">
                  <w:r>
                    <w:t>Acceptance Criteria</w:t>
                  </w:r>
                </w:p>
              </w:tc>
            </w:tr>
            <w:tr w:rsidR="0049638C" w14:paraId="35200A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4CAD73" w14:textId="77777777" w:rsidR="0049638C" w:rsidRDefault="0012572F">
                  <w:r>
                    <w:t>1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A6D943" w14:textId="77777777" w:rsidR="0049638C" w:rsidRDefault="0012572F">
                  <w:r>
                    <w:t>Identify benefits for business case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E9B9ED" w14:textId="77777777" w:rsidR="0049638C" w:rsidRDefault="0012572F">
                  <w:r>
                    <w:t xml:space="preserve">Work with BAs to produce benefits associated with future capabilities.   Analysis of business process maps </w:t>
                  </w:r>
                  <w:r>
                    <w:t xml:space="preserve">produced to identify areas for improvements and benefits these will deliver. 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8EAA18" w14:textId="77777777" w:rsidR="0049638C" w:rsidRDefault="0012572F">
                  <w:r>
                    <w:t>Agreed list of improved capabilities and estimated benefits that each improvement will deliver, agreed by each business area</w:t>
                  </w:r>
                </w:p>
              </w:tc>
            </w:tr>
            <w:tr w:rsidR="0049638C" w14:paraId="7CDE51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4EEB87" w14:textId="77777777" w:rsidR="0049638C" w:rsidRDefault="0012572F">
                  <w:r>
                    <w:t>2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AE68F1" w14:textId="77777777" w:rsidR="0049638C" w:rsidRDefault="0012572F">
                  <w:r>
                    <w:t xml:space="preserve">Manage Northern Ireland case management </w:t>
                  </w:r>
                  <w:r>
                    <w:t>system analysis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FCC9A7" w14:textId="77777777" w:rsidR="0049638C" w:rsidRDefault="0012572F">
                  <w:r>
                    <w:t>To compare NI case management system against requirements from business process workstream. To check if system covers edge cases, technical and non-functional fit. Estimate time and cost to deliver. Engage with Commercial to establish comme</w:t>
                  </w:r>
                  <w:r>
                    <w:t>rcial options for procurement if solution is feasible.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D0FF48" w14:textId="77777777" w:rsidR="0049638C" w:rsidRDefault="0012572F">
                  <w:r>
                    <w:t>Input into options to feed into business case</w:t>
                  </w:r>
                </w:p>
              </w:tc>
            </w:tr>
            <w:tr w:rsidR="0049638C" w14:paraId="74B201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E60454" w14:textId="77777777" w:rsidR="0049638C" w:rsidRDefault="0012572F">
                  <w:r>
                    <w:t>3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410CF7" w14:textId="77777777" w:rsidR="0049638C" w:rsidRDefault="0012572F">
                  <w:r>
                    <w:t xml:space="preserve">Produce business change plan for future case management delivery project 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9B42B6" w14:textId="77777777" w:rsidR="0049638C" w:rsidRDefault="0012572F">
                  <w:r>
                    <w:t xml:space="preserve">Produce outline business change plan for delivery project 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5B17EF" w14:textId="77777777" w:rsidR="0049638C" w:rsidRDefault="0012572F">
                  <w:r>
                    <w:t>Draft business chan</w:t>
                  </w:r>
                  <w:r>
                    <w:t xml:space="preserve">ge plan agreed by project SRO and PM, included in project business case </w:t>
                  </w:r>
                </w:p>
              </w:tc>
            </w:tr>
            <w:tr w:rsidR="0049638C" w14:paraId="22C767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E3A430" w14:textId="77777777" w:rsidR="0049638C" w:rsidRDefault="0012572F">
                  <w:r>
                    <w:lastRenderedPageBreak/>
                    <w:t>4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1EB010" w14:textId="77777777" w:rsidR="0049638C" w:rsidRDefault="0012572F">
                  <w:r>
                    <w:t xml:space="preserve">Delivery of the outline business case for the Future Case Management Capability project 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51B93" w14:textId="77777777" w:rsidR="0049638C" w:rsidRDefault="0012572F">
                  <w:r>
                    <w:t xml:space="preserve">Taking high level requirements, evaluate the platform options draft recommended option for </w:t>
                  </w:r>
                  <w:r>
                    <w:t xml:space="preserve">delivery. To include a time/cost summary, benefits, business change and timeline for delivery of option. 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0F8E00" w14:textId="77777777" w:rsidR="0049638C" w:rsidRDefault="0012572F">
                  <w:r>
                    <w:t xml:space="preserve">Produce FCMC business case, signed off by project board. </w:t>
                  </w:r>
                </w:p>
              </w:tc>
            </w:tr>
            <w:tr w:rsidR="0049638C" w14:paraId="63BE57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D2AB85" w14:textId="77777777" w:rsidR="0049638C" w:rsidRDefault="0012572F">
                  <w:r>
                    <w:t>5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0AF025" w14:textId="77777777" w:rsidR="0049638C" w:rsidRDefault="0012572F">
                  <w:r>
                    <w:t>Assistance to manage the FCMC business case through all approvals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ABABB0" w14:textId="77777777" w:rsidR="0049638C" w:rsidRDefault="0012572F">
                  <w:r>
                    <w:t xml:space="preserve">To assist the </w:t>
                  </w:r>
                  <w:r>
                    <w:t xml:space="preserve">Insolvency Service lead PMs in taking the business case through all levels of agency boards to gain approval. 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E6364F" w14:textId="77777777" w:rsidR="0049638C" w:rsidRDefault="0012572F">
                  <w:r>
                    <w:t>Approval of business case at all levels</w:t>
                  </w:r>
                </w:p>
              </w:tc>
            </w:tr>
            <w:tr w:rsidR="0049638C" w14:paraId="098D1C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2DE66B" w14:textId="77777777" w:rsidR="0049638C" w:rsidRDefault="0012572F">
                  <w:r>
                    <w:t>6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ED5237" w14:textId="77777777" w:rsidR="0049638C" w:rsidRDefault="0012572F">
                  <w:r>
                    <w:t>Weekly reporting on progress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77DC6D" w14:textId="77777777" w:rsidR="0049638C" w:rsidRDefault="0012572F">
                  <w:r>
                    <w:t>Weekly report on progress, to feed into project monthly summary report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501046" w14:textId="77777777" w:rsidR="0049638C" w:rsidRDefault="0012572F">
                  <w:r>
                    <w:t>Pr</w:t>
                  </w:r>
                  <w:r>
                    <w:t>oduce weekly report on progress</w:t>
                  </w:r>
                </w:p>
              </w:tc>
            </w:tr>
          </w:tbl>
          <w:p w14:paraId="0590261B" w14:textId="77777777" w:rsidR="0049638C" w:rsidRDefault="0049638C"/>
          <w:p w14:paraId="06129694" w14:textId="77777777" w:rsidR="0049638C" w:rsidRDefault="0049638C"/>
        </w:tc>
      </w:tr>
    </w:tbl>
    <w:p w14:paraId="0D46AAA3" w14:textId="77777777" w:rsidR="0049638C" w:rsidRDefault="0049638C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6B0CDF2B" w14:textId="77777777" w:rsidR="0049638C" w:rsidRDefault="0012572F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PERFORMANCE OF THE DELIVERABLES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49638C" w14:paraId="3E70C610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580D" w14:textId="77777777" w:rsidR="0049638C" w:rsidRDefault="0012572F">
            <w:pPr>
              <w:spacing w:after="0" w:line="249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Key Staff</w:t>
            </w:r>
          </w:p>
        </w:tc>
      </w:tr>
      <w:tr w:rsidR="0049638C" w14:paraId="2C97D678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1767" w14:textId="09F42283" w:rsidR="0049638C" w:rsidRDefault="0012572F">
            <w:r>
              <w:rPr>
                <w:rFonts w:ascii="Arial" w:hAnsi="Arial" w:cs="Arial"/>
              </w:rPr>
              <w:t xml:space="preserve">FCMC PM COTS analysis and finance </w:t>
            </w:r>
            <w:r>
              <w:rPr>
                <w:rFonts w:ascii="Arial" w:hAnsi="Arial" w:cs="Arial"/>
                <w:color w:val="000000"/>
              </w:rPr>
              <w:t>requirements</w:t>
            </w:r>
            <w:r>
              <w:rPr>
                <w:rStyle w:val="Hyperlink"/>
                <w:rFonts w:ascii="Arial" w:hAnsi="Arial" w:cs="Arial"/>
                <w:color w:val="000000"/>
              </w:rPr>
              <w:t xml:space="preserve">: 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  <w:p w14:paraId="326D77C0" w14:textId="7FC8ED45" w:rsidR="0049638C" w:rsidRDefault="0012572F">
            <w:r>
              <w:rPr>
                <w:rFonts w:ascii="Arial" w:hAnsi="Arial" w:cs="Arial"/>
              </w:rPr>
              <w:t xml:space="preserve">Project Management - </w:t>
            </w:r>
            <w:r w:rsidR="00A12EB8"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49638C" w14:paraId="4DF8E872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8BA4" w14:textId="77777777" w:rsidR="0049638C" w:rsidRDefault="0012572F">
            <w:pPr>
              <w:spacing w:after="0" w:line="249" w:lineRule="auto"/>
            </w:pPr>
            <w:bookmarkStart w:id="7" w:name="Subcontractors"/>
            <w:r>
              <w:rPr>
                <w:rStyle w:val="Emphasis"/>
                <w:rFonts w:ascii="Arial" w:hAnsi="Arial" w:cs="Arial"/>
                <w:b/>
                <w:i w:val="0"/>
                <w:iCs w:val="0"/>
                <w:lang w:eastAsia="en-GB"/>
              </w:rPr>
              <w:t>Key Subcontractors</w:t>
            </w:r>
            <w:bookmarkEnd w:id="7"/>
          </w:p>
        </w:tc>
      </w:tr>
      <w:tr w:rsidR="0049638C" w14:paraId="7B123FAD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3D65" w14:textId="77777777" w:rsidR="0049638C" w:rsidRDefault="0012572F">
            <w:pPr>
              <w:spacing w:after="0" w:line="249" w:lineRule="auto"/>
            </w:pPr>
            <w:r>
              <w:t>N/A</w:t>
            </w:r>
          </w:p>
        </w:tc>
      </w:tr>
    </w:tbl>
    <w:p w14:paraId="0621D6F2" w14:textId="77777777" w:rsidR="0049638C" w:rsidRDefault="0012572F">
      <w:pPr>
        <w:tabs>
          <w:tab w:val="left" w:pos="2257"/>
        </w:tabs>
        <w:spacing w:after="0" w:line="249" w:lineRule="auto"/>
      </w:pPr>
      <w:r>
        <w:rPr>
          <w:rFonts w:ascii="Arial" w:hAnsi="Arial" w:cs="Arial"/>
          <w:sz w:val="24"/>
          <w:szCs w:val="24"/>
        </w:rPr>
        <w:t xml:space="preserve">  </w:t>
      </w:r>
    </w:p>
    <w:p w14:paraId="5B3FC892" w14:textId="77777777" w:rsidR="0049638C" w:rsidRDefault="0049638C">
      <w:pPr>
        <w:tabs>
          <w:tab w:val="left" w:pos="2257"/>
        </w:tabs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4"/>
        <w:gridCol w:w="2957"/>
        <w:gridCol w:w="1544"/>
        <w:gridCol w:w="3483"/>
      </w:tblGrid>
      <w:tr w:rsidR="0049638C" w14:paraId="61DE1A76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4471" w:type="dxa"/>
            <w:gridSpan w:val="2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6DE5" w14:textId="77777777" w:rsidR="0049638C" w:rsidRDefault="0012572F">
            <w:pPr>
              <w:pStyle w:val="MarginText"/>
              <w:ind w:left="0"/>
            </w:pPr>
            <w:r>
              <w:rPr>
                <w:rFonts w:cs="Arial"/>
                <w:b/>
                <w:sz w:val="22"/>
                <w:szCs w:val="22"/>
              </w:rPr>
              <w:t>For and on behalf of the Supplier:</w:t>
            </w:r>
          </w:p>
        </w:tc>
        <w:tc>
          <w:tcPr>
            <w:tcW w:w="502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B067" w14:textId="77777777" w:rsidR="0049638C" w:rsidRDefault="0012572F">
            <w:pPr>
              <w:pStyle w:val="ListParagraph"/>
              <w:keepNext/>
              <w:spacing w:before="240" w:after="120" w:line="240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For and on </w:t>
            </w:r>
            <w:r>
              <w:rPr>
                <w:rFonts w:ascii="Arial" w:hAnsi="Arial" w:cs="Arial"/>
                <w:b/>
                <w:lang w:eastAsia="en-GB"/>
              </w:rPr>
              <w:t>behalf of the Contracting Authority:</w:t>
            </w:r>
          </w:p>
        </w:tc>
      </w:tr>
      <w:tr w:rsidR="0049638C" w14:paraId="1AD20490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FFCE" w14:textId="77777777" w:rsidR="0049638C" w:rsidRDefault="0012572F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3AA2" w14:textId="24C0484F" w:rsidR="0049638C" w:rsidRDefault="00A12EB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268D" w14:textId="77777777" w:rsidR="0049638C" w:rsidRDefault="0012572F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D6EC" w14:textId="7C978F6B" w:rsidR="0049638C" w:rsidRDefault="00A12EB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</w:tr>
      <w:tr w:rsidR="0049638C" w14:paraId="2EE28762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C036" w14:textId="77777777" w:rsidR="0049638C" w:rsidRDefault="0012572F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9E6D" w14:textId="3E69BD72" w:rsidR="0049638C" w:rsidRDefault="00A12EB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8806" w14:textId="77777777" w:rsidR="0049638C" w:rsidRDefault="0012572F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3282" w14:textId="1ADDAD80" w:rsidR="0049638C" w:rsidRDefault="00A12EB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</w:tr>
      <w:tr w:rsidR="0049638C" w14:paraId="3A82C519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92A4" w14:textId="77777777" w:rsidR="0049638C" w:rsidRDefault="0012572F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87D3" w14:textId="7F3D62A6" w:rsidR="0049638C" w:rsidRDefault="00A12EB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9939" w14:textId="77777777" w:rsidR="0049638C" w:rsidRDefault="0012572F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E4F0" w14:textId="7C860BD1" w:rsidR="0049638C" w:rsidRDefault="00A12EB8">
            <w:r>
              <w:rPr>
                <w:rFonts w:ascii="Arial" w:hAnsi="Arial" w:cs="Arial"/>
                <w:color w:val="000000"/>
                <w:lang w:eastAsia="en-GB"/>
              </w:rPr>
              <w:t>REDACTED</w:t>
            </w:r>
          </w:p>
        </w:tc>
      </w:tr>
      <w:tr w:rsidR="0049638C" w14:paraId="7CDA93CF" w14:textId="7777777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17F0" w14:textId="77777777" w:rsidR="0049638C" w:rsidRDefault="0012572F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3371" w14:textId="3769387E" w:rsidR="0049638C" w:rsidRDefault="00A12EB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6D69" w14:textId="77777777" w:rsidR="0049638C" w:rsidRDefault="0012572F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3C8B" w14:textId="5AA90A8B" w:rsidR="0049638C" w:rsidRDefault="00A12EB8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lang w:eastAsia="en-GB"/>
              </w:rPr>
              <w:t>REDACTED</w:t>
            </w:r>
            <w:bookmarkStart w:id="8" w:name="_GoBack"/>
            <w:bookmarkEnd w:id="8"/>
          </w:p>
        </w:tc>
      </w:tr>
    </w:tbl>
    <w:p w14:paraId="68655AF1" w14:textId="77777777" w:rsidR="0049638C" w:rsidRDefault="0012572F">
      <w:r>
        <w:t xml:space="preserve"> </w:t>
      </w:r>
    </w:p>
    <w:sectPr w:rsidR="004963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AF021" w14:textId="77777777" w:rsidR="00000000" w:rsidRDefault="0012572F">
      <w:pPr>
        <w:spacing w:after="0" w:line="240" w:lineRule="auto"/>
      </w:pPr>
      <w:r>
        <w:separator/>
      </w:r>
    </w:p>
  </w:endnote>
  <w:endnote w:type="continuationSeparator" w:id="0">
    <w:p w14:paraId="3BB1CBE5" w14:textId="77777777" w:rsidR="00000000" w:rsidRDefault="0012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6EE75" w14:textId="77777777" w:rsidR="008337A9" w:rsidRDefault="00833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E207E" w14:textId="77777777" w:rsidR="00647613" w:rsidRDefault="0012572F">
    <w:pPr>
      <w:tabs>
        <w:tab w:val="center" w:pos="4513"/>
        <w:tab w:val="right" w:pos="9026"/>
      </w:tabs>
      <w:spacing w:after="0" w:line="240" w:lineRule="auto"/>
      <w:ind w:firstLine="3600"/>
    </w:pP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023175C4" w14:textId="77777777" w:rsidR="00647613" w:rsidRDefault="0012572F">
    <w:pPr>
      <w:overflowPunct w:val="0"/>
      <w:autoSpaceDE w:val="0"/>
      <w:spacing w:after="0" w:line="240" w:lineRule="auto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54422" w14:textId="77777777" w:rsidR="00647613" w:rsidRDefault="0012572F">
    <w:pPr>
      <w:tabs>
        <w:tab w:val="center" w:pos="4513"/>
        <w:tab w:val="right" w:pos="9026"/>
      </w:tabs>
      <w:overflowPunct w:val="0"/>
      <w:autoSpaceDE w:val="0"/>
      <w:spacing w:after="0"/>
      <w:jc w:val="both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1312" behindDoc="0" locked="0" layoutInCell="1" allowOverlap="1" wp14:anchorId="3DD1C707" wp14:editId="33CD392D">
          <wp:simplePos x="0" y="0"/>
          <wp:positionH relativeFrom="column">
            <wp:posOffset>-615948</wp:posOffset>
          </wp:positionH>
          <wp:positionV relativeFrom="paragraph">
            <wp:posOffset>11430</wp:posOffset>
          </wp:positionV>
          <wp:extent cx="1289047" cy="1035045"/>
          <wp:effectExtent l="0" t="0" r="6353" b="0"/>
          <wp:wrapTight wrapText="bothSides">
            <wp:wrapPolygon edited="0">
              <wp:start x="0" y="0"/>
              <wp:lineTo x="0" y="21070"/>
              <wp:lineTo x="21387" y="21070"/>
              <wp:lineTo x="21387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047" cy="1035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3360" behindDoc="0" locked="0" layoutInCell="1" allowOverlap="1" wp14:anchorId="631740D2" wp14:editId="0E1EB174">
          <wp:simplePos x="0" y="0"/>
          <wp:positionH relativeFrom="column">
            <wp:posOffset>4485003</wp:posOffset>
          </wp:positionH>
          <wp:positionV relativeFrom="paragraph">
            <wp:posOffset>-327656</wp:posOffset>
          </wp:positionV>
          <wp:extent cx="2041526" cy="698501"/>
          <wp:effectExtent l="0" t="0" r="0" b="6349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1526" cy="6985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173AEBB" w14:textId="77777777" w:rsidR="00647613" w:rsidRDefault="0012572F">
    <w:pPr>
      <w:tabs>
        <w:tab w:val="center" w:pos="4513"/>
        <w:tab w:val="right" w:pos="9026"/>
      </w:tabs>
      <w:spacing w:after="0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2336" behindDoc="0" locked="0" layoutInCell="1" allowOverlap="1" wp14:anchorId="4A8A579A" wp14:editId="384F8C15">
          <wp:simplePos x="0" y="0"/>
          <wp:positionH relativeFrom="column">
            <wp:posOffset>3927476</wp:posOffset>
          </wp:positionH>
          <wp:positionV relativeFrom="paragraph">
            <wp:posOffset>117472</wp:posOffset>
          </wp:positionV>
          <wp:extent cx="2593338" cy="609603"/>
          <wp:effectExtent l="0" t="0" r="0" b="0"/>
          <wp:wrapTight wrapText="bothSides">
            <wp:wrapPolygon edited="0">
              <wp:start x="0" y="0"/>
              <wp:lineTo x="0" y="20925"/>
              <wp:lineTo x="21420" y="20925"/>
              <wp:lineTo x="21420" y="0"/>
              <wp:lineTo x="0" y="0"/>
            </wp:wrapPolygon>
          </wp:wrapTight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93338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7E0328BA" w14:textId="77777777" w:rsidR="00647613" w:rsidRDefault="0012572F">
    <w:pPr>
      <w:pStyle w:val="Footer"/>
    </w:pP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5A3E5DE1" w14:textId="77777777" w:rsidR="00647613" w:rsidRDefault="0012572F">
    <w:pPr>
      <w:overflowPunct w:val="0"/>
      <w:autoSpaceDE w:val="0"/>
      <w:spacing w:after="0" w:line="240" w:lineRule="auto"/>
      <w:jc w:val="both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713F6" w14:textId="77777777" w:rsidR="00000000" w:rsidRDefault="001257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53DB38" w14:textId="77777777" w:rsidR="00000000" w:rsidRDefault="0012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EBD03" w14:textId="77777777" w:rsidR="008337A9" w:rsidRDefault="00833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23CC3" w14:textId="77777777" w:rsidR="00647613" w:rsidRDefault="0012572F">
    <w:pPr>
      <w:pStyle w:val="Header"/>
    </w:pPr>
    <w:r>
      <w:rPr>
        <w:rFonts w:ascii="Arial" w:hAnsi="Arial" w:cs="Arial"/>
        <w:b/>
        <w:sz w:val="20"/>
      </w:rPr>
      <w:t>Order Form Template (Short Form)</w:t>
    </w:r>
    <w:r>
      <w:t xml:space="preserve"> </w:t>
    </w:r>
  </w:p>
  <w:p w14:paraId="2A51D889" w14:textId="77777777" w:rsidR="00647613" w:rsidRDefault="0012572F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BFFD" w14:textId="77777777" w:rsidR="00647613" w:rsidRDefault="001257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970197" wp14:editId="6D24F4D7">
          <wp:simplePos x="0" y="0"/>
          <wp:positionH relativeFrom="column">
            <wp:posOffset>4451354</wp:posOffset>
          </wp:positionH>
          <wp:positionV relativeFrom="paragraph">
            <wp:posOffset>-216539</wp:posOffset>
          </wp:positionV>
          <wp:extent cx="1974847" cy="1351400"/>
          <wp:effectExtent l="0" t="0" r="6353" b="115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47" cy="1351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</w:rPr>
      <w:t>Framework Schedule 6 (Order Form Template and Call-Off Schedules)</w:t>
    </w:r>
    <w:r>
      <w:rPr>
        <w:lang w:eastAsia="en-GB"/>
      </w:rPr>
      <w:t xml:space="preserve"> </w:t>
    </w:r>
  </w:p>
  <w:p w14:paraId="4E271B6F" w14:textId="77777777" w:rsidR="00647613" w:rsidRDefault="0012572F">
    <w:pPr>
      <w:pStyle w:val="Header"/>
    </w:pPr>
    <w:r>
      <w:rPr>
        <w:rFonts w:ascii="Arial" w:hAnsi="Arial" w:cs="Arial"/>
        <w:sz w:val="20"/>
      </w:rPr>
      <w:t xml:space="preserve">Crown </w:t>
    </w:r>
    <w:r>
      <w:rPr>
        <w:rFonts w:ascii="Arial" w:hAnsi="Arial" w:cs="Arial"/>
        <w:sz w:val="20"/>
      </w:rPr>
      <w:t>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6E5F"/>
    <w:multiLevelType w:val="multilevel"/>
    <w:tmpl w:val="1CB8324C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E9E6398"/>
    <w:multiLevelType w:val="multilevel"/>
    <w:tmpl w:val="F57E98E8"/>
    <w:styleLink w:val="LFO6"/>
    <w:lvl w:ilvl="0">
      <w:start w:val="1"/>
      <w:numFmt w:val="decimal"/>
      <w:pStyle w:val="GPSL6numbered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2" w15:restartNumberingAfterBreak="0">
    <w:nsid w:val="3ED5370E"/>
    <w:multiLevelType w:val="multilevel"/>
    <w:tmpl w:val="90442DE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DA02026"/>
    <w:multiLevelType w:val="multilevel"/>
    <w:tmpl w:val="0F12A4B6"/>
    <w:styleLink w:val="LFO1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1AC1CEE"/>
    <w:multiLevelType w:val="multilevel"/>
    <w:tmpl w:val="319A564A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2113D0A"/>
    <w:multiLevelType w:val="multilevel"/>
    <w:tmpl w:val="CB5650D6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638C"/>
    <w:rsid w:val="0012572F"/>
    <w:rsid w:val="0049638C"/>
    <w:rsid w:val="008337A9"/>
    <w:rsid w:val="00A1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48AE1"/>
  <w15:docId w15:val="{1DE57A42-78FF-49E8-84D8-6091D9BD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2008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</w:style>
  <w:style w:type="paragraph" w:customStyle="1" w:styleId="GPSL2numberedclause">
    <w:name w:val="GPS L2 numbered clause"/>
    <w:basedOn w:val="Normal"/>
    <w:pPr>
      <w:tabs>
        <w:tab w:val="left" w:pos="632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632"/>
        <w:tab w:val="left" w:pos="1407"/>
        <w:tab w:val="left" w:pos="1549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407"/>
        <w:tab w:val="clear" w:pos="1549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6"/>
      </w:numPr>
      <w:tabs>
        <w:tab w:val="clear" w:pos="360"/>
        <w:tab w:val="clear" w:pos="1985"/>
        <w:tab w:val="clear" w:pos="3402"/>
        <w:tab w:val="left" w:pos="9060"/>
        <w:tab w:val="left" w:pos="10685"/>
        <w:tab w:val="left" w:pos="12102"/>
        <w:tab w:val="left" w:pos="129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5"/>
      </w:numPr>
      <w:tabs>
        <w:tab w:val="clear" w:pos="-2008"/>
        <w:tab w:val="left" w:pos="-129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rPr>
      <w:color w:val="C0000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addressresult">
    <w:name w:val="addressresult"/>
    <w:basedOn w:val="DefaultParagraphFont"/>
  </w:style>
  <w:style w:type="character" w:customStyle="1" w:styleId="fullnameresult">
    <w:name w:val="fullnameresult"/>
    <w:basedOn w:val="DefaultParagraphFont"/>
  </w:style>
  <w:style w:type="paragraph" w:styleId="PlainText">
    <w:name w:val="Plain Text"/>
    <w:basedOn w:val="Normal"/>
    <w:pPr>
      <w:suppressAutoHyphens w:val="0"/>
      <w:autoSpaceDE w:val="0"/>
      <w:spacing w:after="0" w:line="240" w:lineRule="auto"/>
      <w:textAlignment w:val="auto"/>
    </w:pPr>
    <w:rPr>
      <w:rFonts w:cs="Calibri"/>
    </w:rPr>
  </w:style>
  <w:style w:type="character" w:customStyle="1" w:styleId="PlainTextChar">
    <w:name w:val="Plain Text Char"/>
    <w:basedOn w:val="DefaultParagraphFont"/>
    <w:rPr>
      <w:rFonts w:eastAsia="Calibri" w:cs="Calibri"/>
    </w:rPr>
  </w:style>
  <w:style w:type="numbering" w:customStyle="1" w:styleId="WWOutlineListStyle2">
    <w:name w:val="WW_OutlineListStyle_2"/>
    <w:basedOn w:val="NoList"/>
    <w:pPr>
      <w:numPr>
        <w:numId w:val="2"/>
      </w:numPr>
    </w:pPr>
  </w:style>
  <w:style w:type="numbering" w:customStyle="1" w:styleId="WWOutlineListStyle1">
    <w:name w:val="WW_OutlineListStyle_1"/>
    <w:basedOn w:val="NoList"/>
    <w:pPr>
      <w:numPr>
        <w:numId w:val="3"/>
      </w:numPr>
    </w:pPr>
  </w:style>
  <w:style w:type="numbering" w:customStyle="1" w:styleId="WWOutlineListStyle">
    <w:name w:val="WW_OutlineListStyle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owncommercial.gov.uk/agreements/RM616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hsemployers.org/tchandbook/annex-4-to-10/annex-8-high-cost-area-payment-zon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ments@insolvency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crowncommercial.gov.uk/agreements/RM6160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444DF82C4944AA651334490C14B96" ma:contentTypeVersion="4" ma:contentTypeDescription="Create a new document." ma:contentTypeScope="" ma:versionID="6a545492d5d5347420bcec22a988eb39">
  <xsd:schema xmlns:xsd="http://www.w3.org/2001/XMLSchema" xmlns:xs="http://www.w3.org/2001/XMLSchema" xmlns:p="http://schemas.microsoft.com/office/2006/metadata/properties" xmlns:ns3="2193b8e9-09ff-471a-9e44-536a01d5ac26" targetNamespace="http://schemas.microsoft.com/office/2006/metadata/properties" ma:root="true" ma:fieldsID="0416a43c7654b9c584ba73385a1814d4" ns3:_="">
    <xsd:import namespace="2193b8e9-09ff-471a-9e44-536a01d5a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b8e9-09ff-471a-9e44-536a01d5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BF6E1E-A36E-4FCC-9C6F-EC0978DB2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b8e9-09ff-471a-9e44-536a01d5a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D26BF-9FB8-4EFC-ABA9-A12CCA319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E0090-E51E-485D-96CC-B4571B665D81}">
  <ds:schemaRefs>
    <ds:schemaRef ds:uri="http://schemas.microsoft.com/office/2006/metadata/properties"/>
    <ds:schemaRef ds:uri="http://purl.org/dc/terms/"/>
    <ds:schemaRef ds:uri="2193b8e9-09ff-471a-9e44-536a01d5ac2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Withey</dc:creator>
  <cp:lastModifiedBy>Jane.Cooper</cp:lastModifiedBy>
  <cp:revision>2</cp:revision>
  <dcterms:created xsi:type="dcterms:W3CDTF">2021-03-01T14:01:00Z</dcterms:created>
  <dcterms:modified xsi:type="dcterms:W3CDTF">2021-03-01T14:01:00Z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0x01010062A444DF82C4944AA651334490C14B96</vt:lpwstr>
  </property>
</Properties>
</file>