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2027" w14:textId="28BD55C7" w:rsidR="00694044" w:rsidRPr="009722F0" w:rsidRDefault="006565F9" w:rsidP="00121BDD">
      <w:pPr>
        <w:tabs>
          <w:tab w:val="left" w:pos="402"/>
        </w:tabs>
        <w:rPr>
          <w:rFonts w:ascii="Arial" w:hAnsi="Arial" w:cs="Arial"/>
          <w:b/>
          <w:bCs/>
          <w:sz w:val="24"/>
          <w:szCs w:val="24"/>
        </w:rPr>
      </w:pPr>
      <w:r>
        <w:rPr>
          <w:rFonts w:ascii="Arial" w:hAnsi="Arial" w:cs="Arial"/>
          <w:b/>
          <w:bCs/>
          <w:sz w:val="24"/>
          <w:szCs w:val="24"/>
        </w:rPr>
        <w:t>Strategic Framework for t</w:t>
      </w:r>
      <w:r w:rsidR="009722F0" w:rsidRPr="009722F0">
        <w:rPr>
          <w:rFonts w:ascii="Arial" w:hAnsi="Arial" w:cs="Arial"/>
          <w:b/>
          <w:bCs/>
          <w:sz w:val="24"/>
          <w:szCs w:val="24"/>
        </w:rPr>
        <w:t>he future requirements of water level management on the Somerset Levels and Moors</w:t>
      </w:r>
    </w:p>
    <w:p w14:paraId="62945C57" w14:textId="77777777" w:rsidR="00694044" w:rsidRDefault="00694044" w:rsidP="00121BDD">
      <w:pPr>
        <w:tabs>
          <w:tab w:val="left" w:pos="402"/>
        </w:tabs>
        <w:ind w:left="120"/>
      </w:pPr>
    </w:p>
    <w:p w14:paraId="4B89C06C" w14:textId="77777777" w:rsidR="00694044" w:rsidRPr="00353E4F" w:rsidRDefault="00694044" w:rsidP="00121BDD">
      <w:pPr>
        <w:pStyle w:val="Heading1"/>
        <w:tabs>
          <w:tab w:val="left" w:pos="402"/>
        </w:tabs>
        <w:ind w:left="0"/>
        <w:rPr>
          <w:rFonts w:cs="Arial"/>
          <w:b w:val="0"/>
          <w:bCs w:val="0"/>
          <w:sz w:val="22"/>
          <w:szCs w:val="22"/>
          <w:u w:val="single"/>
        </w:rPr>
      </w:pPr>
      <w:r w:rsidRPr="00353E4F">
        <w:rPr>
          <w:rFonts w:cs="Arial"/>
          <w:sz w:val="22"/>
          <w:szCs w:val="22"/>
          <w:u w:val="single"/>
        </w:rPr>
        <w:t>Background to</w:t>
      </w:r>
      <w:r w:rsidRPr="00353E4F">
        <w:rPr>
          <w:rFonts w:cs="Arial"/>
          <w:spacing w:val="-1"/>
          <w:sz w:val="22"/>
          <w:szCs w:val="22"/>
          <w:u w:val="single"/>
        </w:rPr>
        <w:t xml:space="preserve"> Natural</w:t>
      </w:r>
      <w:r w:rsidRPr="00353E4F">
        <w:rPr>
          <w:rFonts w:cs="Arial"/>
          <w:sz w:val="22"/>
          <w:szCs w:val="22"/>
          <w:u w:val="single"/>
        </w:rPr>
        <w:t xml:space="preserve"> </w:t>
      </w:r>
      <w:r w:rsidRPr="00353E4F">
        <w:rPr>
          <w:rFonts w:cs="Arial"/>
          <w:spacing w:val="-1"/>
          <w:sz w:val="22"/>
          <w:szCs w:val="22"/>
          <w:u w:val="single"/>
        </w:rPr>
        <w:t>England</w:t>
      </w:r>
    </w:p>
    <w:p w14:paraId="7EA7C9BF" w14:textId="77777777" w:rsidR="00694044" w:rsidRPr="00C06C99" w:rsidRDefault="00694044" w:rsidP="00121BDD">
      <w:pPr>
        <w:rPr>
          <w:rFonts w:ascii="Arial" w:eastAsia="Arial" w:hAnsi="Arial" w:cs="Arial"/>
          <w:b/>
          <w:bCs/>
        </w:rPr>
      </w:pPr>
    </w:p>
    <w:p w14:paraId="7E87FD46" w14:textId="77777777" w:rsidR="00F221E8" w:rsidRPr="00C06C99" w:rsidRDefault="00F221E8" w:rsidP="00121BDD">
      <w:pPr>
        <w:rPr>
          <w:rFonts w:ascii="Arial" w:hAnsi="Arial" w:cs="Arial"/>
          <w:lang w:val="en-GB" w:eastAsia="en-GB"/>
        </w:rPr>
      </w:pPr>
      <w:r w:rsidRPr="00C06C99">
        <w:rPr>
          <w:rFonts w:ascii="Arial" w:hAnsi="Arial" w:cs="Arial"/>
          <w:lang w:val="en-GB" w:eastAsia="en-GB"/>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6BAB2CE1" w14:textId="77777777" w:rsidR="00694044" w:rsidRPr="00C06C99" w:rsidRDefault="00694044" w:rsidP="00121BDD">
      <w:pPr>
        <w:rPr>
          <w:rFonts w:ascii="Arial" w:eastAsia="Arial" w:hAnsi="Arial" w:cs="Arial"/>
        </w:rPr>
      </w:pPr>
    </w:p>
    <w:p w14:paraId="20E5B2AB" w14:textId="68A4B2D0" w:rsidR="00694044" w:rsidRPr="00353E4F" w:rsidRDefault="00694044" w:rsidP="00121BDD">
      <w:pPr>
        <w:pStyle w:val="Heading1"/>
        <w:tabs>
          <w:tab w:val="left" w:pos="418"/>
        </w:tabs>
        <w:ind w:left="0" w:right="121"/>
        <w:rPr>
          <w:rFonts w:cs="Arial"/>
          <w:b w:val="0"/>
          <w:bCs w:val="0"/>
          <w:sz w:val="22"/>
          <w:szCs w:val="22"/>
          <w:u w:val="single"/>
        </w:rPr>
      </w:pPr>
      <w:r w:rsidRPr="00353E4F">
        <w:rPr>
          <w:rFonts w:cs="Arial"/>
          <w:sz w:val="22"/>
          <w:szCs w:val="22"/>
          <w:u w:val="single"/>
        </w:rPr>
        <w:t>Background</w:t>
      </w:r>
      <w:r w:rsidRPr="00353E4F">
        <w:rPr>
          <w:rFonts w:cs="Arial"/>
          <w:spacing w:val="4"/>
          <w:sz w:val="22"/>
          <w:szCs w:val="22"/>
          <w:u w:val="single"/>
        </w:rPr>
        <w:t xml:space="preserve"> </w:t>
      </w:r>
      <w:r w:rsidRPr="00353E4F">
        <w:rPr>
          <w:rFonts w:cs="Arial"/>
          <w:sz w:val="22"/>
          <w:szCs w:val="22"/>
          <w:u w:val="single"/>
        </w:rPr>
        <w:t>to</w:t>
      </w:r>
      <w:r w:rsidRPr="00353E4F">
        <w:rPr>
          <w:rFonts w:cs="Arial"/>
          <w:spacing w:val="4"/>
          <w:sz w:val="22"/>
          <w:szCs w:val="22"/>
          <w:u w:val="single"/>
        </w:rPr>
        <w:t xml:space="preserve"> </w:t>
      </w:r>
      <w:r w:rsidRPr="00353E4F">
        <w:rPr>
          <w:rFonts w:cs="Arial"/>
          <w:spacing w:val="-1"/>
          <w:sz w:val="22"/>
          <w:szCs w:val="22"/>
          <w:u w:val="single"/>
        </w:rPr>
        <w:t>the</w:t>
      </w:r>
      <w:r w:rsidRPr="00353E4F">
        <w:rPr>
          <w:rFonts w:cs="Arial"/>
          <w:spacing w:val="8"/>
          <w:sz w:val="22"/>
          <w:szCs w:val="22"/>
          <w:u w:val="single"/>
        </w:rPr>
        <w:t xml:space="preserve"> </w:t>
      </w:r>
      <w:r w:rsidRPr="00353E4F">
        <w:rPr>
          <w:rFonts w:cs="Arial"/>
          <w:sz w:val="22"/>
          <w:szCs w:val="22"/>
          <w:u w:val="single"/>
        </w:rPr>
        <w:t>specific</w:t>
      </w:r>
      <w:r w:rsidRPr="00353E4F">
        <w:rPr>
          <w:rFonts w:cs="Arial"/>
          <w:spacing w:val="9"/>
          <w:sz w:val="22"/>
          <w:szCs w:val="22"/>
          <w:u w:val="single"/>
        </w:rPr>
        <w:t xml:space="preserve"> </w:t>
      </w:r>
      <w:r w:rsidRPr="00353E4F">
        <w:rPr>
          <w:rFonts w:cs="Arial"/>
          <w:spacing w:val="-1"/>
          <w:sz w:val="22"/>
          <w:szCs w:val="22"/>
          <w:u w:val="single"/>
        </w:rPr>
        <w:t>Natural</w:t>
      </w:r>
      <w:r w:rsidRPr="00353E4F">
        <w:rPr>
          <w:rFonts w:cs="Arial"/>
          <w:spacing w:val="5"/>
          <w:sz w:val="22"/>
          <w:szCs w:val="22"/>
          <w:u w:val="single"/>
        </w:rPr>
        <w:t xml:space="preserve"> </w:t>
      </w:r>
      <w:r w:rsidRPr="00353E4F">
        <w:rPr>
          <w:rFonts w:cs="Arial"/>
          <w:sz w:val="22"/>
          <w:szCs w:val="22"/>
          <w:u w:val="single"/>
        </w:rPr>
        <w:t>England</w:t>
      </w:r>
      <w:r w:rsidRPr="00353E4F">
        <w:rPr>
          <w:rFonts w:cs="Arial"/>
          <w:spacing w:val="2"/>
          <w:sz w:val="22"/>
          <w:szCs w:val="22"/>
          <w:u w:val="single"/>
        </w:rPr>
        <w:t xml:space="preserve"> </w:t>
      </w:r>
      <w:r w:rsidRPr="00353E4F">
        <w:rPr>
          <w:rFonts w:cs="Arial"/>
          <w:sz w:val="22"/>
          <w:szCs w:val="22"/>
          <w:u w:val="single"/>
        </w:rPr>
        <w:t>work</w:t>
      </w:r>
      <w:r w:rsidRPr="00353E4F">
        <w:rPr>
          <w:rFonts w:cs="Arial"/>
          <w:spacing w:val="5"/>
          <w:sz w:val="22"/>
          <w:szCs w:val="22"/>
          <w:u w:val="single"/>
        </w:rPr>
        <w:t xml:space="preserve"> </w:t>
      </w:r>
      <w:r w:rsidRPr="00353E4F">
        <w:rPr>
          <w:rFonts w:cs="Arial"/>
          <w:spacing w:val="-1"/>
          <w:sz w:val="22"/>
          <w:szCs w:val="22"/>
          <w:u w:val="single"/>
        </w:rPr>
        <w:t>area</w:t>
      </w:r>
      <w:r w:rsidRPr="00353E4F">
        <w:rPr>
          <w:rFonts w:cs="Arial"/>
          <w:spacing w:val="5"/>
          <w:sz w:val="22"/>
          <w:szCs w:val="22"/>
          <w:u w:val="single"/>
        </w:rPr>
        <w:t xml:space="preserve"> </w:t>
      </w:r>
      <w:r w:rsidRPr="00353E4F">
        <w:rPr>
          <w:rFonts w:cs="Arial"/>
          <w:spacing w:val="-1"/>
          <w:sz w:val="22"/>
          <w:szCs w:val="22"/>
          <w:u w:val="single"/>
        </w:rPr>
        <w:t>relevant</w:t>
      </w:r>
      <w:r w:rsidRPr="00353E4F">
        <w:rPr>
          <w:rFonts w:cs="Arial"/>
          <w:spacing w:val="4"/>
          <w:sz w:val="22"/>
          <w:szCs w:val="22"/>
          <w:u w:val="single"/>
        </w:rPr>
        <w:t xml:space="preserve"> </w:t>
      </w:r>
      <w:r w:rsidRPr="00353E4F">
        <w:rPr>
          <w:rFonts w:cs="Arial"/>
          <w:sz w:val="22"/>
          <w:szCs w:val="22"/>
          <w:u w:val="single"/>
        </w:rPr>
        <w:t>to</w:t>
      </w:r>
      <w:r w:rsidRPr="00353E4F">
        <w:rPr>
          <w:rFonts w:cs="Arial"/>
          <w:spacing w:val="4"/>
          <w:sz w:val="22"/>
          <w:szCs w:val="22"/>
          <w:u w:val="single"/>
        </w:rPr>
        <w:t xml:space="preserve"> </w:t>
      </w:r>
      <w:r w:rsidRPr="00353E4F">
        <w:rPr>
          <w:rFonts w:cs="Arial"/>
          <w:spacing w:val="-1"/>
          <w:sz w:val="22"/>
          <w:szCs w:val="22"/>
          <w:u w:val="single"/>
        </w:rPr>
        <w:t>this</w:t>
      </w:r>
      <w:r w:rsidR="00724E31" w:rsidRPr="00353E4F">
        <w:rPr>
          <w:rFonts w:cs="Arial"/>
          <w:spacing w:val="39"/>
          <w:sz w:val="22"/>
          <w:szCs w:val="22"/>
          <w:u w:val="single"/>
        </w:rPr>
        <w:t xml:space="preserve"> piece of work</w:t>
      </w:r>
    </w:p>
    <w:p w14:paraId="603208CB" w14:textId="0A15D05D" w:rsidR="000E1A2B" w:rsidRDefault="000E1A2B" w:rsidP="00121BDD">
      <w:pPr>
        <w:rPr>
          <w:rFonts w:ascii="Arial" w:eastAsia="Arial" w:hAnsi="Arial" w:cs="Arial"/>
          <w:b/>
          <w:bCs/>
        </w:rPr>
      </w:pPr>
    </w:p>
    <w:p w14:paraId="0D5FB3BC" w14:textId="55681641" w:rsidR="006F429D" w:rsidRDefault="006F429D" w:rsidP="006F429D">
      <w:pPr>
        <w:rPr>
          <w:rFonts w:ascii="Arial" w:hAnsi="Arial" w:cs="Arial"/>
        </w:rPr>
      </w:pPr>
      <w:r w:rsidRPr="006F429D">
        <w:rPr>
          <w:rFonts w:ascii="Arial" w:hAnsi="Arial" w:cs="Arial"/>
        </w:rPr>
        <w:t xml:space="preserve">Natural England have received funding from the Somerset Rivers Authority to deliver a number of projects under a </w:t>
      </w:r>
      <w:r w:rsidR="00434924">
        <w:rPr>
          <w:rFonts w:ascii="Arial" w:hAnsi="Arial" w:cs="Arial"/>
        </w:rPr>
        <w:t>s</w:t>
      </w:r>
      <w:r w:rsidRPr="006F429D">
        <w:rPr>
          <w:rFonts w:ascii="Arial" w:hAnsi="Arial" w:cs="Arial"/>
        </w:rPr>
        <w:t xml:space="preserve">trategic </w:t>
      </w:r>
      <w:r w:rsidR="00434924">
        <w:rPr>
          <w:rFonts w:ascii="Arial" w:hAnsi="Arial" w:cs="Arial"/>
        </w:rPr>
        <w:t>a</w:t>
      </w:r>
      <w:r>
        <w:rPr>
          <w:rFonts w:ascii="Arial" w:hAnsi="Arial" w:cs="Arial"/>
        </w:rPr>
        <w:t xml:space="preserve">pproach to </w:t>
      </w:r>
      <w:r w:rsidR="00434924">
        <w:rPr>
          <w:rFonts w:ascii="Arial" w:hAnsi="Arial" w:cs="Arial"/>
        </w:rPr>
        <w:t>m</w:t>
      </w:r>
      <w:r w:rsidRPr="006F429D">
        <w:rPr>
          <w:rFonts w:ascii="Arial" w:hAnsi="Arial" w:cs="Arial"/>
        </w:rPr>
        <w:t xml:space="preserve">itigation scheme. </w:t>
      </w:r>
    </w:p>
    <w:p w14:paraId="3DA1B487" w14:textId="77777777" w:rsidR="006F429D" w:rsidRDefault="006F429D" w:rsidP="006F429D">
      <w:pPr>
        <w:rPr>
          <w:rFonts w:ascii="Arial" w:hAnsi="Arial" w:cs="Arial"/>
        </w:rPr>
      </w:pPr>
    </w:p>
    <w:p w14:paraId="5E893C21" w14:textId="3580E12B" w:rsidR="006F429D" w:rsidRDefault="006F429D" w:rsidP="006F429D">
      <w:pPr>
        <w:rPr>
          <w:rFonts w:ascii="Arial" w:hAnsi="Arial" w:cs="Arial"/>
        </w:rPr>
      </w:pPr>
      <w:r>
        <w:rPr>
          <w:rFonts w:ascii="Arial" w:hAnsi="Arial" w:cs="Arial"/>
        </w:rPr>
        <w:t xml:space="preserve">The aims of the </w:t>
      </w:r>
      <w:r w:rsidR="00434924">
        <w:rPr>
          <w:rFonts w:ascii="Arial" w:hAnsi="Arial" w:cs="Arial"/>
        </w:rPr>
        <w:t>s</w:t>
      </w:r>
      <w:r>
        <w:rPr>
          <w:rFonts w:ascii="Arial" w:hAnsi="Arial" w:cs="Arial"/>
        </w:rPr>
        <w:t xml:space="preserve">trategic </w:t>
      </w:r>
      <w:r w:rsidR="00434924">
        <w:rPr>
          <w:rFonts w:ascii="Arial" w:hAnsi="Arial" w:cs="Arial"/>
        </w:rPr>
        <w:t>a</w:t>
      </w:r>
      <w:r>
        <w:rPr>
          <w:rFonts w:ascii="Arial" w:hAnsi="Arial" w:cs="Arial"/>
        </w:rPr>
        <w:t xml:space="preserve">pproach to </w:t>
      </w:r>
      <w:r w:rsidR="00434924">
        <w:rPr>
          <w:rFonts w:ascii="Arial" w:hAnsi="Arial" w:cs="Arial"/>
        </w:rPr>
        <w:t>m</w:t>
      </w:r>
      <w:r>
        <w:rPr>
          <w:rFonts w:ascii="Arial" w:hAnsi="Arial" w:cs="Arial"/>
        </w:rPr>
        <w:t>itigation are:</w:t>
      </w:r>
    </w:p>
    <w:p w14:paraId="2F6E041F" w14:textId="58869833" w:rsidR="006F429D" w:rsidRDefault="006F429D" w:rsidP="006F429D">
      <w:pPr>
        <w:pStyle w:val="ListParagraph"/>
        <w:numPr>
          <w:ilvl w:val="0"/>
          <w:numId w:val="37"/>
        </w:numPr>
        <w:rPr>
          <w:rFonts w:ascii="Arial" w:hAnsi="Arial" w:cs="Arial"/>
        </w:rPr>
      </w:pPr>
      <w:r>
        <w:rPr>
          <w:rFonts w:ascii="Arial" w:hAnsi="Arial" w:cs="Arial"/>
        </w:rPr>
        <w:t>To develop positive solutions enabling delivery of schemes to reduce flood risk whilst making appropriate use of the flood plain to convey and temporarily store flood water and maintain the special characteristics of Somerset.</w:t>
      </w:r>
    </w:p>
    <w:p w14:paraId="0718F092" w14:textId="42438127" w:rsidR="006F429D" w:rsidRDefault="006F429D" w:rsidP="006F429D">
      <w:pPr>
        <w:pStyle w:val="ListParagraph"/>
        <w:numPr>
          <w:ilvl w:val="0"/>
          <w:numId w:val="37"/>
        </w:numPr>
        <w:rPr>
          <w:rFonts w:ascii="Arial" w:hAnsi="Arial" w:cs="Arial"/>
        </w:rPr>
      </w:pPr>
      <w:r>
        <w:rPr>
          <w:rFonts w:ascii="Arial" w:hAnsi="Arial" w:cs="Arial"/>
        </w:rPr>
        <w:t>To provide greater certainty and clarity to Flood Action Plan project developers/deliverers, reducing costs and time spent, and provide a positive solution that works for flood risk, people and nature.</w:t>
      </w:r>
    </w:p>
    <w:p w14:paraId="36FA75C2" w14:textId="7F7E2CF3" w:rsidR="006F429D" w:rsidRDefault="006F429D" w:rsidP="006F429D">
      <w:pPr>
        <w:pStyle w:val="ListParagraph"/>
        <w:numPr>
          <w:ilvl w:val="0"/>
          <w:numId w:val="37"/>
        </w:numPr>
        <w:rPr>
          <w:rFonts w:ascii="Arial" w:hAnsi="Arial" w:cs="Arial"/>
        </w:rPr>
      </w:pPr>
      <w:r>
        <w:rPr>
          <w:rFonts w:ascii="Arial" w:hAnsi="Arial" w:cs="Arial"/>
        </w:rPr>
        <w:t>To ensure compl</w:t>
      </w:r>
      <w:r w:rsidR="00434924">
        <w:rPr>
          <w:rFonts w:ascii="Arial" w:hAnsi="Arial" w:cs="Arial"/>
        </w:rPr>
        <w:t>iance</w:t>
      </w:r>
      <w:r>
        <w:rPr>
          <w:rFonts w:ascii="Arial" w:hAnsi="Arial" w:cs="Arial"/>
        </w:rPr>
        <w:t xml:space="preserve"> with relevant legislation</w:t>
      </w:r>
      <w:r w:rsidR="00434924">
        <w:rPr>
          <w:rFonts w:ascii="Arial" w:hAnsi="Arial" w:cs="Arial"/>
        </w:rPr>
        <w:t xml:space="preserve"> which helps r</w:t>
      </w:r>
      <w:r>
        <w:rPr>
          <w:rFonts w:ascii="Arial" w:hAnsi="Arial" w:cs="Arial"/>
        </w:rPr>
        <w:t>educ</w:t>
      </w:r>
      <w:r w:rsidR="00434924">
        <w:rPr>
          <w:rFonts w:ascii="Arial" w:hAnsi="Arial" w:cs="Arial"/>
        </w:rPr>
        <w:t>e</w:t>
      </w:r>
      <w:r>
        <w:rPr>
          <w:rFonts w:ascii="Arial" w:hAnsi="Arial" w:cs="Arial"/>
        </w:rPr>
        <w:t xml:space="preserve"> the risk of challenge on environmental impacts and legal compliance.</w:t>
      </w:r>
    </w:p>
    <w:p w14:paraId="10A14CBA" w14:textId="77777777" w:rsidR="006F429D" w:rsidRDefault="006F429D" w:rsidP="006F429D">
      <w:pPr>
        <w:rPr>
          <w:rFonts w:ascii="Arial" w:hAnsi="Arial" w:cs="Arial"/>
        </w:rPr>
      </w:pPr>
    </w:p>
    <w:p w14:paraId="69798FAA" w14:textId="5258C3E7" w:rsidR="006F429D" w:rsidRDefault="006F429D" w:rsidP="006F429D">
      <w:pPr>
        <w:rPr>
          <w:rFonts w:ascii="Arial" w:hAnsi="Arial" w:cs="Arial"/>
        </w:rPr>
      </w:pPr>
      <w:r w:rsidRPr="006F429D">
        <w:rPr>
          <w:rFonts w:ascii="Arial" w:hAnsi="Arial" w:cs="Arial"/>
        </w:rPr>
        <w:t xml:space="preserve">One of the projects </w:t>
      </w:r>
      <w:r w:rsidR="00A253AF">
        <w:rPr>
          <w:rFonts w:ascii="Arial" w:hAnsi="Arial" w:cs="Arial"/>
        </w:rPr>
        <w:t>was</w:t>
      </w:r>
      <w:r w:rsidRPr="006F429D">
        <w:rPr>
          <w:rFonts w:ascii="Arial" w:hAnsi="Arial" w:cs="Arial"/>
        </w:rPr>
        <w:t xml:space="preserve"> to review and update the series of Water Level Management Plans that cover the Somerset Levels and Moors area</w:t>
      </w:r>
      <w:r>
        <w:rPr>
          <w:rFonts w:ascii="Arial" w:hAnsi="Arial" w:cs="Arial"/>
        </w:rPr>
        <w:t xml:space="preserve">, to ensure that all </w:t>
      </w:r>
      <w:r w:rsidR="000D7B07">
        <w:rPr>
          <w:rFonts w:ascii="Arial" w:hAnsi="Arial" w:cs="Arial"/>
        </w:rPr>
        <w:t>plans</w:t>
      </w:r>
      <w:r w:rsidR="00434924">
        <w:rPr>
          <w:rFonts w:ascii="Arial" w:hAnsi="Arial" w:cs="Arial"/>
        </w:rPr>
        <w:t xml:space="preserve"> </w:t>
      </w:r>
      <w:r>
        <w:rPr>
          <w:rFonts w:ascii="Arial" w:hAnsi="Arial" w:cs="Arial"/>
        </w:rPr>
        <w:t xml:space="preserve">provide suitable water level management to </w:t>
      </w:r>
      <w:r w:rsidR="00434924">
        <w:rPr>
          <w:rFonts w:ascii="Arial" w:hAnsi="Arial" w:cs="Arial"/>
        </w:rPr>
        <w:t>maintain the ecological integrity of</w:t>
      </w:r>
      <w:r>
        <w:rPr>
          <w:rFonts w:ascii="Arial" w:hAnsi="Arial" w:cs="Arial"/>
        </w:rPr>
        <w:t xml:space="preserve"> the S</w:t>
      </w:r>
      <w:r w:rsidR="00434924">
        <w:rPr>
          <w:rFonts w:ascii="Arial" w:hAnsi="Arial" w:cs="Arial"/>
        </w:rPr>
        <w:t xml:space="preserve">pecial </w:t>
      </w:r>
      <w:r>
        <w:rPr>
          <w:rFonts w:ascii="Arial" w:hAnsi="Arial" w:cs="Arial"/>
        </w:rPr>
        <w:t>P</w:t>
      </w:r>
      <w:r w:rsidR="00434924">
        <w:rPr>
          <w:rFonts w:ascii="Arial" w:hAnsi="Arial" w:cs="Arial"/>
        </w:rPr>
        <w:t xml:space="preserve">rotection </w:t>
      </w:r>
      <w:r>
        <w:rPr>
          <w:rFonts w:ascii="Arial" w:hAnsi="Arial" w:cs="Arial"/>
        </w:rPr>
        <w:t>A</w:t>
      </w:r>
      <w:r w:rsidR="00434924">
        <w:rPr>
          <w:rFonts w:ascii="Arial" w:hAnsi="Arial" w:cs="Arial"/>
        </w:rPr>
        <w:t>rea</w:t>
      </w:r>
      <w:r>
        <w:rPr>
          <w:rFonts w:ascii="Arial" w:hAnsi="Arial" w:cs="Arial"/>
        </w:rPr>
        <w:t xml:space="preserve">, Ramsar and SSSI features and Functionally Linked Land. </w:t>
      </w:r>
      <w:r w:rsidRPr="006F429D">
        <w:rPr>
          <w:rFonts w:ascii="Arial" w:hAnsi="Arial" w:cs="Arial"/>
        </w:rPr>
        <w:t xml:space="preserve"> </w:t>
      </w:r>
    </w:p>
    <w:p w14:paraId="6A4637A7" w14:textId="77777777" w:rsidR="006F429D" w:rsidRDefault="006F429D" w:rsidP="006F429D">
      <w:pPr>
        <w:rPr>
          <w:rFonts w:ascii="Arial" w:hAnsi="Arial" w:cs="Arial"/>
        </w:rPr>
      </w:pPr>
    </w:p>
    <w:p w14:paraId="15F003ED" w14:textId="0A6BDE5A" w:rsidR="00A253AF" w:rsidRDefault="00A253AF" w:rsidP="006F429D">
      <w:pPr>
        <w:rPr>
          <w:rFonts w:ascii="Arial" w:hAnsi="Arial" w:cs="Arial"/>
        </w:rPr>
      </w:pPr>
      <w:r>
        <w:rPr>
          <w:rFonts w:ascii="Arial" w:hAnsi="Arial" w:cs="Arial"/>
        </w:rPr>
        <w:t xml:space="preserve">It is clear that future requirements for water </w:t>
      </w:r>
      <w:r w:rsidR="00BB6AFA">
        <w:rPr>
          <w:rFonts w:ascii="Arial" w:hAnsi="Arial" w:cs="Arial"/>
        </w:rPr>
        <w:t xml:space="preserve">management </w:t>
      </w:r>
      <w:r>
        <w:rPr>
          <w:rFonts w:ascii="Arial" w:hAnsi="Arial" w:cs="Arial"/>
        </w:rPr>
        <w:t>across th</w:t>
      </w:r>
      <w:r w:rsidR="00BB6AFA">
        <w:rPr>
          <w:rFonts w:ascii="Arial" w:hAnsi="Arial" w:cs="Arial"/>
        </w:rPr>
        <w:t>e</w:t>
      </w:r>
      <w:r>
        <w:rPr>
          <w:rFonts w:ascii="Arial" w:hAnsi="Arial" w:cs="Arial"/>
        </w:rPr>
        <w:t xml:space="preserve"> landscape go beyond the need</w:t>
      </w:r>
      <w:r w:rsidR="00434924">
        <w:rPr>
          <w:rFonts w:ascii="Arial" w:hAnsi="Arial" w:cs="Arial"/>
        </w:rPr>
        <w:t>s</w:t>
      </w:r>
      <w:r>
        <w:rPr>
          <w:rFonts w:ascii="Arial" w:hAnsi="Arial" w:cs="Arial"/>
        </w:rPr>
        <w:t xml:space="preserve"> of</w:t>
      </w:r>
      <w:r w:rsidR="00434924">
        <w:rPr>
          <w:rFonts w:ascii="Arial" w:hAnsi="Arial" w:cs="Arial"/>
        </w:rPr>
        <w:t xml:space="preserve"> the</w:t>
      </w:r>
      <w:r>
        <w:rPr>
          <w:rFonts w:ascii="Arial" w:hAnsi="Arial" w:cs="Arial"/>
        </w:rPr>
        <w:t xml:space="preserve"> designated features</w:t>
      </w:r>
      <w:r w:rsidR="00434924">
        <w:rPr>
          <w:rFonts w:ascii="Arial" w:hAnsi="Arial" w:cs="Arial"/>
        </w:rPr>
        <w:t xml:space="preserve">. There is a </w:t>
      </w:r>
      <w:r>
        <w:rPr>
          <w:rFonts w:ascii="Arial" w:hAnsi="Arial" w:cs="Arial"/>
        </w:rPr>
        <w:t>need to look more holistically at other requirements</w:t>
      </w:r>
      <w:r w:rsidR="00353E4F">
        <w:rPr>
          <w:rFonts w:ascii="Arial" w:hAnsi="Arial" w:cs="Arial"/>
        </w:rPr>
        <w:t>, both in terms of factors influencing conditions</w:t>
      </w:r>
      <w:r>
        <w:rPr>
          <w:rFonts w:ascii="Arial" w:hAnsi="Arial" w:cs="Arial"/>
        </w:rPr>
        <w:t xml:space="preserve"> now and in</w:t>
      </w:r>
      <w:r w:rsidR="00353E4F">
        <w:rPr>
          <w:rFonts w:ascii="Arial" w:hAnsi="Arial" w:cs="Arial"/>
        </w:rPr>
        <w:t>to</w:t>
      </w:r>
      <w:r>
        <w:rPr>
          <w:rFonts w:ascii="Arial" w:hAnsi="Arial" w:cs="Arial"/>
        </w:rPr>
        <w:t xml:space="preserve"> the future. </w:t>
      </w:r>
      <w:r w:rsidR="006F429D" w:rsidRPr="006F429D">
        <w:rPr>
          <w:rFonts w:ascii="Arial" w:hAnsi="Arial" w:cs="Arial"/>
        </w:rPr>
        <w:t>After discussions</w:t>
      </w:r>
      <w:r>
        <w:rPr>
          <w:rFonts w:ascii="Arial" w:hAnsi="Arial" w:cs="Arial"/>
        </w:rPr>
        <w:t xml:space="preserve"> with the relevant authorities </w:t>
      </w:r>
      <w:r w:rsidRPr="009C3A71">
        <w:rPr>
          <w:rFonts w:ascii="Arial" w:hAnsi="Arial" w:cs="Arial"/>
        </w:rPr>
        <w:t>(</w:t>
      </w:r>
      <w:r w:rsidR="009C3A71" w:rsidRPr="009C3A71">
        <w:rPr>
          <w:rFonts w:ascii="Arial" w:hAnsi="Arial" w:cs="Arial"/>
        </w:rPr>
        <w:t>En</w:t>
      </w:r>
      <w:r w:rsidRPr="009C3A71">
        <w:rPr>
          <w:rFonts w:ascii="Arial" w:hAnsi="Arial" w:cs="Arial"/>
        </w:rPr>
        <w:t xml:space="preserve">vironment Agency and Somerset Internal Drainage Board) </w:t>
      </w:r>
      <w:r w:rsidR="00353E4F">
        <w:rPr>
          <w:rFonts w:ascii="Arial" w:hAnsi="Arial" w:cs="Arial"/>
        </w:rPr>
        <w:t>i</w:t>
      </w:r>
      <w:r>
        <w:rPr>
          <w:rFonts w:ascii="Arial" w:hAnsi="Arial" w:cs="Arial"/>
        </w:rPr>
        <w:t xml:space="preserve">t </w:t>
      </w:r>
      <w:r w:rsidR="00353E4F">
        <w:rPr>
          <w:rFonts w:ascii="Arial" w:hAnsi="Arial" w:cs="Arial"/>
        </w:rPr>
        <w:t>has been agreed</w:t>
      </w:r>
      <w:r>
        <w:rPr>
          <w:rFonts w:ascii="Arial" w:hAnsi="Arial" w:cs="Arial"/>
        </w:rPr>
        <w:t xml:space="preserve"> that a </w:t>
      </w:r>
      <w:r w:rsidR="00353E4F">
        <w:rPr>
          <w:rFonts w:ascii="Arial" w:hAnsi="Arial" w:cs="Arial"/>
        </w:rPr>
        <w:t>s</w:t>
      </w:r>
      <w:r>
        <w:rPr>
          <w:rFonts w:ascii="Arial" w:hAnsi="Arial" w:cs="Arial"/>
        </w:rPr>
        <w:t>trategic document for future water level management is required to set out the context</w:t>
      </w:r>
      <w:r w:rsidR="00353E4F">
        <w:rPr>
          <w:rFonts w:ascii="Arial" w:hAnsi="Arial" w:cs="Arial"/>
        </w:rPr>
        <w:t xml:space="preserve"> and</w:t>
      </w:r>
      <w:r>
        <w:rPr>
          <w:rFonts w:ascii="Arial" w:hAnsi="Arial" w:cs="Arial"/>
        </w:rPr>
        <w:t xml:space="preserve"> drivers for change across this landscape. </w:t>
      </w:r>
    </w:p>
    <w:p w14:paraId="4F20908D" w14:textId="77777777" w:rsidR="00A253AF" w:rsidRDefault="00A253AF" w:rsidP="006F429D">
      <w:pPr>
        <w:rPr>
          <w:rFonts w:ascii="Arial" w:hAnsi="Arial" w:cs="Arial"/>
        </w:rPr>
      </w:pPr>
    </w:p>
    <w:p w14:paraId="70852419" w14:textId="673DD4BF" w:rsidR="006F429D" w:rsidRDefault="006F429D" w:rsidP="006F429D">
      <w:pPr>
        <w:rPr>
          <w:rFonts w:ascii="Arial" w:hAnsi="Arial" w:cs="Arial"/>
          <w:b/>
          <w:bCs/>
          <w:u w:val="single"/>
        </w:rPr>
      </w:pPr>
      <w:r w:rsidRPr="006F429D">
        <w:rPr>
          <w:rFonts w:ascii="Arial" w:hAnsi="Arial" w:cs="Arial"/>
          <w:b/>
          <w:bCs/>
          <w:u w:val="single"/>
        </w:rPr>
        <w:t>Aims</w:t>
      </w:r>
    </w:p>
    <w:p w14:paraId="4A178A1D" w14:textId="77777777" w:rsidR="00353E4F" w:rsidRPr="006F429D" w:rsidRDefault="00353E4F" w:rsidP="006F429D">
      <w:pPr>
        <w:rPr>
          <w:rFonts w:ascii="Arial" w:hAnsi="Arial" w:cs="Arial"/>
          <w:b/>
          <w:bCs/>
          <w:u w:val="single"/>
        </w:rPr>
      </w:pPr>
    </w:p>
    <w:p w14:paraId="3EC6C08D" w14:textId="31327B13" w:rsidR="006F429D" w:rsidRDefault="006F429D" w:rsidP="006F429D">
      <w:pPr>
        <w:rPr>
          <w:rFonts w:ascii="Arial" w:hAnsi="Arial" w:cs="Arial"/>
        </w:rPr>
      </w:pPr>
      <w:r w:rsidRPr="006F429D">
        <w:rPr>
          <w:rFonts w:ascii="Arial" w:hAnsi="Arial" w:cs="Arial"/>
        </w:rPr>
        <w:t>The aims of this research report are:</w:t>
      </w:r>
    </w:p>
    <w:p w14:paraId="78A849B0" w14:textId="77777777" w:rsidR="008B3934" w:rsidRDefault="008B3934" w:rsidP="006F429D">
      <w:pPr>
        <w:rPr>
          <w:rFonts w:ascii="Arial" w:hAnsi="Arial" w:cs="Arial"/>
        </w:rPr>
      </w:pPr>
    </w:p>
    <w:p w14:paraId="4A3E6C7B" w14:textId="1348B412" w:rsidR="00BB6AFA" w:rsidRDefault="00BB6AFA" w:rsidP="00BB6AFA">
      <w:pPr>
        <w:pStyle w:val="ListParagraph"/>
        <w:numPr>
          <w:ilvl w:val="0"/>
          <w:numId w:val="33"/>
        </w:numPr>
        <w:rPr>
          <w:rFonts w:ascii="Arial" w:hAnsi="Arial" w:cs="Arial"/>
        </w:rPr>
      </w:pPr>
      <w:r>
        <w:rPr>
          <w:rFonts w:ascii="Arial" w:hAnsi="Arial" w:cs="Arial"/>
        </w:rPr>
        <w:t>To identify</w:t>
      </w:r>
      <w:r w:rsidR="008B3934">
        <w:rPr>
          <w:rFonts w:ascii="Arial" w:hAnsi="Arial" w:cs="Arial"/>
        </w:rPr>
        <w:t xml:space="preserve"> and </w:t>
      </w:r>
      <w:r>
        <w:rPr>
          <w:rFonts w:ascii="Arial" w:hAnsi="Arial" w:cs="Arial"/>
        </w:rPr>
        <w:t xml:space="preserve">describe the main drivers for change across the landscape and how it fits with </w:t>
      </w:r>
      <w:r w:rsidR="008B3934">
        <w:rPr>
          <w:rFonts w:ascii="Arial" w:hAnsi="Arial" w:cs="Arial"/>
        </w:rPr>
        <w:t>national, regional and local strategic plans</w:t>
      </w:r>
      <w:r>
        <w:rPr>
          <w:rFonts w:ascii="Arial" w:hAnsi="Arial" w:cs="Arial"/>
        </w:rPr>
        <w:t>.</w:t>
      </w:r>
    </w:p>
    <w:p w14:paraId="69936CE6" w14:textId="4C3295C8" w:rsidR="00BB6AFA" w:rsidRPr="00BB6AFA" w:rsidRDefault="00BB6AFA" w:rsidP="00BB6AFA">
      <w:pPr>
        <w:pStyle w:val="ListParagraph"/>
        <w:numPr>
          <w:ilvl w:val="0"/>
          <w:numId w:val="33"/>
        </w:numPr>
        <w:rPr>
          <w:rFonts w:ascii="Arial" w:hAnsi="Arial" w:cs="Arial"/>
        </w:rPr>
      </w:pPr>
      <w:r>
        <w:rPr>
          <w:rFonts w:ascii="Arial" w:hAnsi="Arial" w:cs="Arial"/>
        </w:rPr>
        <w:t xml:space="preserve">Explore the present </w:t>
      </w:r>
      <w:r w:rsidR="008B3934">
        <w:rPr>
          <w:rFonts w:ascii="Arial" w:hAnsi="Arial" w:cs="Arial"/>
        </w:rPr>
        <w:t>and</w:t>
      </w:r>
      <w:r>
        <w:rPr>
          <w:rFonts w:ascii="Arial" w:hAnsi="Arial" w:cs="Arial"/>
        </w:rPr>
        <w:t xml:space="preserve"> future pressures and challenges that water level management system</w:t>
      </w:r>
      <w:r w:rsidR="008B3934">
        <w:rPr>
          <w:rFonts w:ascii="Arial" w:hAnsi="Arial" w:cs="Arial"/>
        </w:rPr>
        <w:t>s</w:t>
      </w:r>
      <w:r>
        <w:rPr>
          <w:rFonts w:ascii="Arial" w:hAnsi="Arial" w:cs="Arial"/>
        </w:rPr>
        <w:t xml:space="preserve"> will need to </w:t>
      </w:r>
      <w:r w:rsidR="008B3934">
        <w:rPr>
          <w:rFonts w:ascii="Arial" w:hAnsi="Arial" w:cs="Arial"/>
        </w:rPr>
        <w:t>address</w:t>
      </w:r>
      <w:r>
        <w:rPr>
          <w:rFonts w:ascii="Arial" w:hAnsi="Arial" w:cs="Arial"/>
        </w:rPr>
        <w:t xml:space="preserve"> to enable nature recovery</w:t>
      </w:r>
      <w:r w:rsidR="008B3934">
        <w:rPr>
          <w:rFonts w:ascii="Arial" w:hAnsi="Arial" w:cs="Arial"/>
        </w:rPr>
        <w:t xml:space="preserve"> and the delivery of other strategic priorities</w:t>
      </w:r>
      <w:r>
        <w:rPr>
          <w:rFonts w:ascii="Arial" w:hAnsi="Arial" w:cs="Arial"/>
        </w:rPr>
        <w:t>.</w:t>
      </w:r>
    </w:p>
    <w:p w14:paraId="69D5C998" w14:textId="23ADD1A0" w:rsidR="006F429D" w:rsidRPr="006F429D" w:rsidRDefault="006F429D" w:rsidP="006F429D">
      <w:pPr>
        <w:pStyle w:val="ListParagraph"/>
        <w:widowControl/>
        <w:numPr>
          <w:ilvl w:val="0"/>
          <w:numId w:val="33"/>
        </w:numPr>
        <w:spacing w:after="160" w:line="259" w:lineRule="auto"/>
        <w:contextualSpacing/>
        <w:rPr>
          <w:rFonts w:ascii="Arial" w:hAnsi="Arial" w:cs="Arial"/>
        </w:rPr>
      </w:pPr>
      <w:r w:rsidRPr="006F429D">
        <w:rPr>
          <w:rFonts w:ascii="Arial" w:hAnsi="Arial" w:cs="Arial"/>
        </w:rPr>
        <w:t>To carry out research</w:t>
      </w:r>
      <w:r w:rsidR="000718A9">
        <w:rPr>
          <w:rFonts w:ascii="Arial" w:hAnsi="Arial" w:cs="Arial"/>
        </w:rPr>
        <w:t xml:space="preserve"> and make recommendations</w:t>
      </w:r>
      <w:r w:rsidRPr="006F429D">
        <w:rPr>
          <w:rFonts w:ascii="Arial" w:hAnsi="Arial" w:cs="Arial"/>
        </w:rPr>
        <w:t xml:space="preserve"> into how </w:t>
      </w:r>
      <w:r w:rsidR="000718A9">
        <w:rPr>
          <w:rFonts w:ascii="Arial" w:hAnsi="Arial" w:cs="Arial"/>
        </w:rPr>
        <w:t>w</w:t>
      </w:r>
      <w:r w:rsidRPr="006F429D">
        <w:rPr>
          <w:rFonts w:ascii="Arial" w:hAnsi="Arial" w:cs="Arial"/>
        </w:rPr>
        <w:t xml:space="preserve">ater </w:t>
      </w:r>
      <w:r w:rsidR="000718A9">
        <w:rPr>
          <w:rFonts w:ascii="Arial" w:hAnsi="Arial" w:cs="Arial"/>
        </w:rPr>
        <w:t>l</w:t>
      </w:r>
      <w:r w:rsidRPr="006F429D">
        <w:rPr>
          <w:rFonts w:ascii="Arial" w:hAnsi="Arial" w:cs="Arial"/>
        </w:rPr>
        <w:t xml:space="preserve">evel </w:t>
      </w:r>
      <w:r w:rsidR="000718A9">
        <w:rPr>
          <w:rFonts w:ascii="Arial" w:hAnsi="Arial" w:cs="Arial"/>
        </w:rPr>
        <w:t>m</w:t>
      </w:r>
      <w:r w:rsidRPr="006F429D">
        <w:rPr>
          <w:rFonts w:ascii="Arial" w:hAnsi="Arial" w:cs="Arial"/>
        </w:rPr>
        <w:t xml:space="preserve">anagement </w:t>
      </w:r>
      <w:r w:rsidR="000718A9">
        <w:rPr>
          <w:rFonts w:ascii="Arial" w:hAnsi="Arial" w:cs="Arial"/>
        </w:rPr>
        <w:t>could</w:t>
      </w:r>
      <w:r w:rsidRPr="006F429D">
        <w:rPr>
          <w:rFonts w:ascii="Arial" w:hAnsi="Arial" w:cs="Arial"/>
        </w:rPr>
        <w:t xml:space="preserve"> change to address future demands on the landscape.  </w:t>
      </w:r>
    </w:p>
    <w:p w14:paraId="2C671D78" w14:textId="761FC289" w:rsidR="006F429D" w:rsidRPr="009C3A71" w:rsidRDefault="000718A9" w:rsidP="00A476A4">
      <w:pPr>
        <w:pStyle w:val="ListParagraph"/>
        <w:widowControl/>
        <w:numPr>
          <w:ilvl w:val="0"/>
          <w:numId w:val="33"/>
        </w:numPr>
        <w:spacing w:after="160" w:line="259" w:lineRule="auto"/>
        <w:contextualSpacing/>
        <w:rPr>
          <w:rFonts w:ascii="Arial" w:hAnsi="Arial" w:cs="Arial"/>
        </w:rPr>
      </w:pPr>
      <w:r>
        <w:rPr>
          <w:rFonts w:ascii="Arial" w:hAnsi="Arial" w:cs="Arial"/>
        </w:rPr>
        <w:t>To present the results of this work into a report and give an online p</w:t>
      </w:r>
      <w:r w:rsidR="009C3A71" w:rsidRPr="009C3A71">
        <w:rPr>
          <w:rFonts w:ascii="Arial" w:hAnsi="Arial" w:cs="Arial"/>
        </w:rPr>
        <w:t>resentation to key stakeholders of</w:t>
      </w:r>
      <w:r>
        <w:rPr>
          <w:rFonts w:ascii="Arial" w:hAnsi="Arial" w:cs="Arial"/>
        </w:rPr>
        <w:t xml:space="preserve"> the</w:t>
      </w:r>
      <w:r w:rsidR="009C3A71" w:rsidRPr="009C3A71">
        <w:rPr>
          <w:rFonts w:ascii="Arial" w:hAnsi="Arial" w:cs="Arial"/>
        </w:rPr>
        <w:t xml:space="preserve"> </w:t>
      </w:r>
      <w:r w:rsidR="002E7461" w:rsidRPr="009C3A71">
        <w:rPr>
          <w:rFonts w:ascii="Arial" w:hAnsi="Arial" w:cs="Arial"/>
        </w:rPr>
        <w:t>main findings</w:t>
      </w:r>
      <w:r>
        <w:rPr>
          <w:rFonts w:ascii="Arial" w:hAnsi="Arial" w:cs="Arial"/>
        </w:rPr>
        <w:t>.</w:t>
      </w:r>
    </w:p>
    <w:p w14:paraId="4F832A40" w14:textId="0F553DFB" w:rsidR="006F429D" w:rsidRDefault="006F429D" w:rsidP="006F429D">
      <w:pPr>
        <w:rPr>
          <w:rFonts w:ascii="Arial" w:hAnsi="Arial" w:cs="Arial"/>
          <w:b/>
          <w:bCs/>
          <w:u w:val="single"/>
        </w:rPr>
      </w:pPr>
      <w:r w:rsidRPr="006F429D">
        <w:rPr>
          <w:rFonts w:ascii="Arial" w:hAnsi="Arial" w:cs="Arial"/>
          <w:b/>
          <w:bCs/>
          <w:u w:val="single"/>
        </w:rPr>
        <w:lastRenderedPageBreak/>
        <w:t>Focus areas</w:t>
      </w:r>
    </w:p>
    <w:p w14:paraId="54378499" w14:textId="77777777" w:rsidR="00DF4DE9" w:rsidRPr="006F429D" w:rsidRDefault="00DF4DE9" w:rsidP="006F429D">
      <w:pPr>
        <w:rPr>
          <w:rFonts w:ascii="Arial" w:hAnsi="Arial" w:cs="Arial"/>
          <w:b/>
          <w:bCs/>
          <w:u w:val="single"/>
        </w:rPr>
      </w:pPr>
    </w:p>
    <w:p w14:paraId="75F8AC58" w14:textId="3C453491" w:rsidR="006F429D" w:rsidRDefault="006F429D" w:rsidP="006F429D">
      <w:pPr>
        <w:rPr>
          <w:rFonts w:ascii="Arial" w:hAnsi="Arial" w:cs="Arial"/>
        </w:rPr>
      </w:pPr>
      <w:r w:rsidRPr="006F429D">
        <w:rPr>
          <w:rFonts w:ascii="Arial" w:hAnsi="Arial" w:cs="Arial"/>
        </w:rPr>
        <w:t>The report will need to set out the context within which the</w:t>
      </w:r>
      <w:r w:rsidR="00DF4DE9">
        <w:rPr>
          <w:rFonts w:ascii="Arial" w:hAnsi="Arial" w:cs="Arial"/>
        </w:rPr>
        <w:t xml:space="preserve"> current</w:t>
      </w:r>
      <w:r w:rsidRPr="006F429D">
        <w:rPr>
          <w:rFonts w:ascii="Arial" w:hAnsi="Arial" w:cs="Arial"/>
        </w:rPr>
        <w:t xml:space="preserve"> </w:t>
      </w:r>
      <w:r w:rsidR="00DF4DE9">
        <w:rPr>
          <w:rFonts w:ascii="Arial" w:hAnsi="Arial" w:cs="Arial"/>
        </w:rPr>
        <w:t>w</w:t>
      </w:r>
      <w:r w:rsidRPr="006F429D">
        <w:rPr>
          <w:rFonts w:ascii="Arial" w:hAnsi="Arial" w:cs="Arial"/>
        </w:rPr>
        <w:t xml:space="preserve">ater </w:t>
      </w:r>
      <w:r w:rsidR="00DF4DE9">
        <w:rPr>
          <w:rFonts w:ascii="Arial" w:hAnsi="Arial" w:cs="Arial"/>
        </w:rPr>
        <w:t>l</w:t>
      </w:r>
      <w:r w:rsidRPr="006F429D">
        <w:rPr>
          <w:rFonts w:ascii="Arial" w:hAnsi="Arial" w:cs="Arial"/>
        </w:rPr>
        <w:t xml:space="preserve">evel </w:t>
      </w:r>
      <w:r w:rsidR="00DF4DE9">
        <w:rPr>
          <w:rFonts w:ascii="Arial" w:hAnsi="Arial" w:cs="Arial"/>
        </w:rPr>
        <w:t>m</w:t>
      </w:r>
      <w:r w:rsidRPr="006F429D">
        <w:rPr>
          <w:rFonts w:ascii="Arial" w:hAnsi="Arial" w:cs="Arial"/>
        </w:rPr>
        <w:t>anagement system operates, focusing on the following broad areas:</w:t>
      </w:r>
    </w:p>
    <w:p w14:paraId="45FE8182" w14:textId="77777777" w:rsidR="00DF4DE9" w:rsidRPr="006F429D" w:rsidRDefault="00DF4DE9" w:rsidP="006F429D">
      <w:pPr>
        <w:rPr>
          <w:rFonts w:ascii="Arial" w:hAnsi="Arial" w:cs="Arial"/>
        </w:rPr>
      </w:pPr>
    </w:p>
    <w:p w14:paraId="5FF896AA" w14:textId="77777777" w:rsidR="006F429D" w:rsidRPr="006F429D" w:rsidRDefault="006F429D" w:rsidP="006F429D">
      <w:pPr>
        <w:pStyle w:val="ListParagraph"/>
        <w:widowControl/>
        <w:numPr>
          <w:ilvl w:val="0"/>
          <w:numId w:val="35"/>
        </w:numPr>
        <w:spacing w:after="160" w:line="259" w:lineRule="auto"/>
        <w:contextualSpacing/>
        <w:rPr>
          <w:rFonts w:ascii="Arial" w:hAnsi="Arial" w:cs="Arial"/>
        </w:rPr>
      </w:pPr>
      <w:r w:rsidRPr="006F429D">
        <w:rPr>
          <w:rFonts w:ascii="Arial" w:hAnsi="Arial" w:cs="Arial"/>
        </w:rPr>
        <w:t>Political</w:t>
      </w:r>
    </w:p>
    <w:p w14:paraId="5EB8EAC5" w14:textId="77777777" w:rsidR="006F429D" w:rsidRPr="006F429D" w:rsidRDefault="006F429D" w:rsidP="006F429D">
      <w:pPr>
        <w:pStyle w:val="ListParagraph"/>
        <w:widowControl/>
        <w:numPr>
          <w:ilvl w:val="0"/>
          <w:numId w:val="35"/>
        </w:numPr>
        <w:spacing w:after="160" w:line="259" w:lineRule="auto"/>
        <w:contextualSpacing/>
        <w:rPr>
          <w:rFonts w:ascii="Arial" w:hAnsi="Arial" w:cs="Arial"/>
        </w:rPr>
      </w:pPr>
      <w:r w:rsidRPr="006F429D">
        <w:rPr>
          <w:rFonts w:ascii="Arial" w:hAnsi="Arial" w:cs="Arial"/>
        </w:rPr>
        <w:t xml:space="preserve">Social </w:t>
      </w:r>
    </w:p>
    <w:p w14:paraId="771380CC" w14:textId="77777777" w:rsidR="006F429D" w:rsidRPr="006F429D" w:rsidRDefault="006F429D" w:rsidP="006F429D">
      <w:pPr>
        <w:pStyle w:val="ListParagraph"/>
        <w:widowControl/>
        <w:numPr>
          <w:ilvl w:val="0"/>
          <w:numId w:val="35"/>
        </w:numPr>
        <w:spacing w:after="160" w:line="259" w:lineRule="auto"/>
        <w:contextualSpacing/>
        <w:rPr>
          <w:rFonts w:ascii="Arial" w:hAnsi="Arial" w:cs="Arial"/>
        </w:rPr>
      </w:pPr>
      <w:r w:rsidRPr="006F429D">
        <w:rPr>
          <w:rFonts w:ascii="Arial" w:hAnsi="Arial" w:cs="Arial"/>
        </w:rPr>
        <w:t>Environmental</w:t>
      </w:r>
    </w:p>
    <w:p w14:paraId="42410E44" w14:textId="77777777" w:rsidR="006F429D" w:rsidRPr="006F429D" w:rsidRDefault="006F429D" w:rsidP="006F429D">
      <w:pPr>
        <w:pStyle w:val="ListParagraph"/>
        <w:widowControl/>
        <w:numPr>
          <w:ilvl w:val="0"/>
          <w:numId w:val="35"/>
        </w:numPr>
        <w:spacing w:after="160" w:line="259" w:lineRule="auto"/>
        <w:contextualSpacing/>
        <w:rPr>
          <w:rFonts w:ascii="Arial" w:hAnsi="Arial" w:cs="Arial"/>
        </w:rPr>
      </w:pPr>
      <w:r w:rsidRPr="006F429D">
        <w:rPr>
          <w:rFonts w:ascii="Arial" w:hAnsi="Arial" w:cs="Arial"/>
        </w:rPr>
        <w:t>Economic</w:t>
      </w:r>
    </w:p>
    <w:p w14:paraId="54CD1FCB" w14:textId="7EC0DAAF" w:rsidR="006F429D" w:rsidRPr="006F429D" w:rsidRDefault="006F429D" w:rsidP="006F429D">
      <w:pPr>
        <w:rPr>
          <w:rFonts w:ascii="Arial" w:hAnsi="Arial" w:cs="Arial"/>
        </w:rPr>
      </w:pPr>
      <w:r w:rsidRPr="006F429D">
        <w:rPr>
          <w:rFonts w:ascii="Arial" w:hAnsi="Arial" w:cs="Arial"/>
        </w:rPr>
        <w:t xml:space="preserve">It will need to explore the outcomes that the </w:t>
      </w:r>
      <w:r w:rsidR="00DF4DE9">
        <w:rPr>
          <w:rFonts w:ascii="Arial" w:hAnsi="Arial" w:cs="Arial"/>
        </w:rPr>
        <w:t>w</w:t>
      </w:r>
      <w:r w:rsidRPr="006F429D">
        <w:rPr>
          <w:rFonts w:ascii="Arial" w:hAnsi="Arial" w:cs="Arial"/>
        </w:rPr>
        <w:t xml:space="preserve">ater </w:t>
      </w:r>
      <w:r w:rsidR="00DF4DE9">
        <w:rPr>
          <w:rFonts w:ascii="Arial" w:hAnsi="Arial" w:cs="Arial"/>
        </w:rPr>
        <w:t>l</w:t>
      </w:r>
      <w:r w:rsidRPr="006F429D">
        <w:rPr>
          <w:rFonts w:ascii="Arial" w:hAnsi="Arial" w:cs="Arial"/>
        </w:rPr>
        <w:t xml:space="preserve">evel </w:t>
      </w:r>
      <w:r w:rsidR="00DF4DE9">
        <w:rPr>
          <w:rFonts w:ascii="Arial" w:hAnsi="Arial" w:cs="Arial"/>
        </w:rPr>
        <w:t>m</w:t>
      </w:r>
      <w:r w:rsidRPr="006F429D">
        <w:rPr>
          <w:rFonts w:ascii="Arial" w:hAnsi="Arial" w:cs="Arial"/>
        </w:rPr>
        <w:t xml:space="preserve">anagement system is expected to deliver. It will also need to present recommendations of how the operations within the </w:t>
      </w:r>
      <w:r w:rsidR="00DF4DE9">
        <w:rPr>
          <w:rFonts w:ascii="Arial" w:hAnsi="Arial" w:cs="Arial"/>
        </w:rPr>
        <w:t>w</w:t>
      </w:r>
      <w:r w:rsidRPr="006F429D">
        <w:rPr>
          <w:rFonts w:ascii="Arial" w:hAnsi="Arial" w:cs="Arial"/>
        </w:rPr>
        <w:t xml:space="preserve">ater </w:t>
      </w:r>
      <w:r w:rsidR="00DF4DE9">
        <w:rPr>
          <w:rFonts w:ascii="Arial" w:hAnsi="Arial" w:cs="Arial"/>
        </w:rPr>
        <w:t>l</w:t>
      </w:r>
      <w:r w:rsidRPr="006F429D">
        <w:rPr>
          <w:rFonts w:ascii="Arial" w:hAnsi="Arial" w:cs="Arial"/>
        </w:rPr>
        <w:t xml:space="preserve">evel </w:t>
      </w:r>
      <w:r w:rsidR="00DF4DE9">
        <w:rPr>
          <w:rFonts w:ascii="Arial" w:hAnsi="Arial" w:cs="Arial"/>
        </w:rPr>
        <w:t>m</w:t>
      </w:r>
      <w:r w:rsidRPr="006F429D">
        <w:rPr>
          <w:rFonts w:ascii="Arial" w:hAnsi="Arial" w:cs="Arial"/>
        </w:rPr>
        <w:t xml:space="preserve">anagement system can be updated to deliver these outcomes. </w:t>
      </w:r>
    </w:p>
    <w:p w14:paraId="58711547" w14:textId="77777777" w:rsidR="00DF4DE9" w:rsidRDefault="00DF4DE9" w:rsidP="006F429D">
      <w:pPr>
        <w:rPr>
          <w:rFonts w:ascii="Arial" w:hAnsi="Arial" w:cs="Arial"/>
        </w:rPr>
      </w:pPr>
    </w:p>
    <w:p w14:paraId="5C498776" w14:textId="479273CB" w:rsidR="006F429D" w:rsidRDefault="006F429D" w:rsidP="006F429D">
      <w:pPr>
        <w:rPr>
          <w:rFonts w:ascii="Arial" w:hAnsi="Arial" w:cs="Arial"/>
        </w:rPr>
      </w:pPr>
      <w:r w:rsidRPr="006F429D">
        <w:rPr>
          <w:rFonts w:ascii="Arial" w:hAnsi="Arial" w:cs="Arial"/>
        </w:rPr>
        <w:t>The research report will focus on the following areas:</w:t>
      </w:r>
    </w:p>
    <w:p w14:paraId="579904FE" w14:textId="77777777" w:rsidR="00327CA2" w:rsidRPr="006F429D" w:rsidRDefault="00327CA2" w:rsidP="006F429D">
      <w:pPr>
        <w:rPr>
          <w:rFonts w:ascii="Arial" w:hAnsi="Arial" w:cs="Arial"/>
        </w:rPr>
      </w:pPr>
    </w:p>
    <w:p w14:paraId="0BDE961C" w14:textId="2CE96815"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DF4DE9">
        <w:rPr>
          <w:rFonts w:ascii="Arial" w:hAnsi="Arial" w:cs="Arial"/>
          <w:b/>
          <w:bCs/>
        </w:rPr>
        <w:t>Climate change</w:t>
      </w:r>
      <w:r w:rsidRPr="006F429D">
        <w:rPr>
          <w:rFonts w:ascii="Arial" w:hAnsi="Arial" w:cs="Arial"/>
        </w:rPr>
        <w:t xml:space="preserve"> – future climate change scenarios will be explored and their impacts on the Somerset Levels</w:t>
      </w:r>
      <w:r w:rsidR="00DF4DE9">
        <w:rPr>
          <w:rFonts w:ascii="Arial" w:hAnsi="Arial" w:cs="Arial"/>
        </w:rPr>
        <w:t xml:space="preserve"> and Moors</w:t>
      </w:r>
      <w:r w:rsidRPr="006F429D">
        <w:rPr>
          <w:rFonts w:ascii="Arial" w:hAnsi="Arial" w:cs="Arial"/>
        </w:rPr>
        <w:t xml:space="preserve"> detailed. This will help to understand the future climate scenarios that the </w:t>
      </w:r>
      <w:r w:rsidR="00DF4DE9">
        <w:rPr>
          <w:rFonts w:ascii="Arial" w:hAnsi="Arial" w:cs="Arial"/>
        </w:rPr>
        <w:t>W</w:t>
      </w:r>
      <w:r w:rsidRPr="006F429D">
        <w:rPr>
          <w:rFonts w:ascii="Arial" w:hAnsi="Arial" w:cs="Arial"/>
        </w:rPr>
        <w:t xml:space="preserve">ater Level Management Plans will need to operate under. </w:t>
      </w:r>
    </w:p>
    <w:p w14:paraId="75315449" w14:textId="1E17FF2C"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DF4DE9">
        <w:rPr>
          <w:rFonts w:ascii="Arial" w:hAnsi="Arial" w:cs="Arial"/>
          <w:b/>
          <w:bCs/>
        </w:rPr>
        <w:t>Water quality</w:t>
      </w:r>
      <w:r w:rsidRPr="006F429D">
        <w:rPr>
          <w:rFonts w:ascii="Arial" w:hAnsi="Arial" w:cs="Arial"/>
        </w:rPr>
        <w:t xml:space="preserve"> – measures needed to improve the water quality on the Somerset Levels</w:t>
      </w:r>
      <w:r w:rsidR="00DF4DE9">
        <w:rPr>
          <w:rFonts w:ascii="Arial" w:hAnsi="Arial" w:cs="Arial"/>
        </w:rPr>
        <w:t xml:space="preserve"> and Moors</w:t>
      </w:r>
      <w:r w:rsidRPr="006F429D">
        <w:rPr>
          <w:rFonts w:ascii="Arial" w:hAnsi="Arial" w:cs="Arial"/>
        </w:rPr>
        <w:t xml:space="preserve"> will be explored and detailed. The way in which the </w:t>
      </w:r>
      <w:r w:rsidR="00954E60">
        <w:rPr>
          <w:rFonts w:ascii="Arial" w:hAnsi="Arial" w:cs="Arial"/>
        </w:rPr>
        <w:t>w</w:t>
      </w:r>
      <w:r w:rsidRPr="006F429D">
        <w:rPr>
          <w:rFonts w:ascii="Arial" w:hAnsi="Arial" w:cs="Arial"/>
        </w:rPr>
        <w:t xml:space="preserve">ater </w:t>
      </w:r>
      <w:r w:rsidR="00954E60">
        <w:rPr>
          <w:rFonts w:ascii="Arial" w:hAnsi="Arial" w:cs="Arial"/>
        </w:rPr>
        <w:t>l</w:t>
      </w:r>
      <w:r w:rsidRPr="006F429D">
        <w:rPr>
          <w:rFonts w:ascii="Arial" w:hAnsi="Arial" w:cs="Arial"/>
        </w:rPr>
        <w:t xml:space="preserve">evel </w:t>
      </w:r>
      <w:r w:rsidR="00954E60">
        <w:rPr>
          <w:rFonts w:ascii="Arial" w:hAnsi="Arial" w:cs="Arial"/>
        </w:rPr>
        <w:t>m</w:t>
      </w:r>
      <w:r w:rsidRPr="006F429D">
        <w:rPr>
          <w:rFonts w:ascii="Arial" w:hAnsi="Arial" w:cs="Arial"/>
        </w:rPr>
        <w:t xml:space="preserve">anagement system can address the issue of poor water quality will be explored. </w:t>
      </w:r>
    </w:p>
    <w:p w14:paraId="007B637E" w14:textId="327C96D0"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954E60">
        <w:rPr>
          <w:rFonts w:ascii="Arial" w:hAnsi="Arial" w:cs="Arial"/>
          <w:b/>
          <w:bCs/>
        </w:rPr>
        <w:t>Peat restoration</w:t>
      </w:r>
      <w:r w:rsidR="00954E60" w:rsidRPr="00954E60">
        <w:rPr>
          <w:rFonts w:ascii="Arial" w:hAnsi="Arial" w:cs="Arial"/>
          <w:b/>
          <w:bCs/>
        </w:rPr>
        <w:t xml:space="preserve"> and</w:t>
      </w:r>
      <w:r w:rsidR="00BB6AFA" w:rsidRPr="00954E60">
        <w:rPr>
          <w:rFonts w:ascii="Arial" w:hAnsi="Arial" w:cs="Arial"/>
          <w:b/>
          <w:bCs/>
        </w:rPr>
        <w:t xml:space="preserve"> </w:t>
      </w:r>
      <w:r w:rsidR="00954E60" w:rsidRPr="00954E60">
        <w:rPr>
          <w:rFonts w:ascii="Arial" w:hAnsi="Arial" w:cs="Arial"/>
          <w:b/>
          <w:bCs/>
        </w:rPr>
        <w:t>c</w:t>
      </w:r>
      <w:r w:rsidR="00BB6AFA" w:rsidRPr="00954E60">
        <w:rPr>
          <w:rFonts w:ascii="Arial" w:hAnsi="Arial" w:cs="Arial"/>
          <w:b/>
          <w:bCs/>
        </w:rPr>
        <w:t>arbon</w:t>
      </w:r>
      <w:r w:rsidR="00954E60" w:rsidRPr="00954E60">
        <w:rPr>
          <w:rFonts w:ascii="Arial" w:hAnsi="Arial" w:cs="Arial"/>
          <w:b/>
          <w:bCs/>
        </w:rPr>
        <w:t xml:space="preserve"> </w:t>
      </w:r>
      <w:r w:rsidRPr="006F429D">
        <w:rPr>
          <w:rFonts w:ascii="Arial" w:hAnsi="Arial" w:cs="Arial"/>
        </w:rPr>
        <w:t xml:space="preserve">– the ways in which the </w:t>
      </w:r>
      <w:r w:rsidR="00954E60">
        <w:rPr>
          <w:rFonts w:ascii="Arial" w:hAnsi="Arial" w:cs="Arial"/>
        </w:rPr>
        <w:t>w</w:t>
      </w:r>
      <w:r w:rsidRPr="006F429D">
        <w:rPr>
          <w:rFonts w:ascii="Arial" w:hAnsi="Arial" w:cs="Arial"/>
        </w:rPr>
        <w:t xml:space="preserve">ater </w:t>
      </w:r>
      <w:r w:rsidR="00954E60">
        <w:rPr>
          <w:rFonts w:ascii="Arial" w:hAnsi="Arial" w:cs="Arial"/>
        </w:rPr>
        <w:t>l</w:t>
      </w:r>
      <w:r w:rsidRPr="006F429D">
        <w:rPr>
          <w:rFonts w:ascii="Arial" w:hAnsi="Arial" w:cs="Arial"/>
        </w:rPr>
        <w:t xml:space="preserve">evel </w:t>
      </w:r>
      <w:r w:rsidR="00954E60">
        <w:rPr>
          <w:rFonts w:ascii="Arial" w:hAnsi="Arial" w:cs="Arial"/>
        </w:rPr>
        <w:t>m</w:t>
      </w:r>
      <w:r w:rsidRPr="006F429D">
        <w:rPr>
          <w:rFonts w:ascii="Arial" w:hAnsi="Arial" w:cs="Arial"/>
        </w:rPr>
        <w:t>anagement system can contribute to the restoration of peat on the Somerset Levels</w:t>
      </w:r>
      <w:r w:rsidR="00954E60">
        <w:rPr>
          <w:rFonts w:ascii="Arial" w:hAnsi="Arial" w:cs="Arial"/>
        </w:rPr>
        <w:t xml:space="preserve"> and Moors</w:t>
      </w:r>
      <w:r w:rsidRPr="006F429D">
        <w:rPr>
          <w:rFonts w:ascii="Arial" w:hAnsi="Arial" w:cs="Arial"/>
        </w:rPr>
        <w:t xml:space="preserve"> will be explored. Wider considerations around carbon sequestration </w:t>
      </w:r>
      <w:r w:rsidR="00954E60">
        <w:rPr>
          <w:rFonts w:ascii="Arial" w:hAnsi="Arial" w:cs="Arial"/>
        </w:rPr>
        <w:t>should</w:t>
      </w:r>
      <w:r w:rsidRPr="006F429D">
        <w:rPr>
          <w:rFonts w:ascii="Arial" w:hAnsi="Arial" w:cs="Arial"/>
        </w:rPr>
        <w:t xml:space="preserve"> also be examined.  </w:t>
      </w:r>
    </w:p>
    <w:p w14:paraId="18A48CB4" w14:textId="1A34483A"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954E60">
        <w:rPr>
          <w:rFonts w:ascii="Arial" w:hAnsi="Arial" w:cs="Arial"/>
          <w:b/>
          <w:bCs/>
        </w:rPr>
        <w:t>Nature recovery</w:t>
      </w:r>
      <w:r w:rsidRPr="006F429D">
        <w:rPr>
          <w:rFonts w:ascii="Arial" w:hAnsi="Arial" w:cs="Arial"/>
        </w:rPr>
        <w:t xml:space="preserve"> – the ways in which the </w:t>
      </w:r>
      <w:r w:rsidR="0011551D">
        <w:rPr>
          <w:rFonts w:ascii="Arial" w:hAnsi="Arial" w:cs="Arial"/>
        </w:rPr>
        <w:t>w</w:t>
      </w:r>
      <w:r w:rsidRPr="006F429D">
        <w:rPr>
          <w:rFonts w:ascii="Arial" w:hAnsi="Arial" w:cs="Arial"/>
        </w:rPr>
        <w:t xml:space="preserve">ater </w:t>
      </w:r>
      <w:r w:rsidR="0011551D">
        <w:rPr>
          <w:rFonts w:ascii="Arial" w:hAnsi="Arial" w:cs="Arial"/>
        </w:rPr>
        <w:t>l</w:t>
      </w:r>
      <w:r w:rsidRPr="006F429D">
        <w:rPr>
          <w:rFonts w:ascii="Arial" w:hAnsi="Arial" w:cs="Arial"/>
        </w:rPr>
        <w:t xml:space="preserve">evel </w:t>
      </w:r>
      <w:r w:rsidR="0011551D">
        <w:rPr>
          <w:rFonts w:ascii="Arial" w:hAnsi="Arial" w:cs="Arial"/>
        </w:rPr>
        <w:t>m</w:t>
      </w:r>
      <w:r w:rsidRPr="006F429D">
        <w:rPr>
          <w:rFonts w:ascii="Arial" w:hAnsi="Arial" w:cs="Arial"/>
        </w:rPr>
        <w:t>anagement system can contribute to habitat and species conservation on the Somerset Levels</w:t>
      </w:r>
      <w:r w:rsidR="0011551D">
        <w:rPr>
          <w:rFonts w:ascii="Arial" w:hAnsi="Arial" w:cs="Arial"/>
        </w:rPr>
        <w:t xml:space="preserve"> and Moors</w:t>
      </w:r>
      <w:r w:rsidRPr="006F429D">
        <w:rPr>
          <w:rFonts w:ascii="Arial" w:hAnsi="Arial" w:cs="Arial"/>
        </w:rPr>
        <w:t xml:space="preserve"> will be explored, including protected sites but also</w:t>
      </w:r>
      <w:r w:rsidR="0011551D">
        <w:rPr>
          <w:rFonts w:ascii="Arial" w:hAnsi="Arial" w:cs="Arial"/>
        </w:rPr>
        <w:t xml:space="preserve"> the</w:t>
      </w:r>
      <w:r w:rsidRPr="006F429D">
        <w:rPr>
          <w:rFonts w:ascii="Arial" w:hAnsi="Arial" w:cs="Arial"/>
        </w:rPr>
        <w:t xml:space="preserve"> land outside of them. </w:t>
      </w:r>
    </w:p>
    <w:p w14:paraId="7BB68425" w14:textId="77777777"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11551D">
        <w:rPr>
          <w:rFonts w:ascii="Arial" w:hAnsi="Arial" w:cs="Arial"/>
          <w:b/>
          <w:bCs/>
        </w:rPr>
        <w:t>Agriculture</w:t>
      </w:r>
      <w:r w:rsidRPr="006F429D">
        <w:rPr>
          <w:rFonts w:ascii="Arial" w:hAnsi="Arial" w:cs="Arial"/>
        </w:rPr>
        <w:t xml:space="preserve"> – the interaction between water levels and agriculture, with reference to changing </w:t>
      </w:r>
      <w:proofErr w:type="spellStart"/>
      <w:r w:rsidRPr="006F429D">
        <w:rPr>
          <w:rFonts w:ascii="Arial" w:hAnsi="Arial" w:cs="Arial"/>
        </w:rPr>
        <w:t>agri</w:t>
      </w:r>
      <w:proofErr w:type="spellEnd"/>
      <w:r w:rsidRPr="006F429D">
        <w:rPr>
          <w:rFonts w:ascii="Arial" w:hAnsi="Arial" w:cs="Arial"/>
        </w:rPr>
        <w:t xml:space="preserve">-environment schemes and the delivery of public goods will be considered. </w:t>
      </w:r>
    </w:p>
    <w:p w14:paraId="23F871F9" w14:textId="3D84B979"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11551D">
        <w:rPr>
          <w:rFonts w:ascii="Arial" w:hAnsi="Arial" w:cs="Arial"/>
          <w:b/>
          <w:bCs/>
        </w:rPr>
        <w:t>Flood/drought risk</w:t>
      </w:r>
      <w:r w:rsidRPr="006F429D">
        <w:rPr>
          <w:rFonts w:ascii="Arial" w:hAnsi="Arial" w:cs="Arial"/>
        </w:rPr>
        <w:t xml:space="preserve"> – the role of the </w:t>
      </w:r>
      <w:r w:rsidR="0011551D">
        <w:rPr>
          <w:rFonts w:ascii="Arial" w:hAnsi="Arial" w:cs="Arial"/>
        </w:rPr>
        <w:t>w</w:t>
      </w:r>
      <w:r w:rsidRPr="006F429D">
        <w:rPr>
          <w:rFonts w:ascii="Arial" w:hAnsi="Arial" w:cs="Arial"/>
        </w:rPr>
        <w:t xml:space="preserve">ater </w:t>
      </w:r>
      <w:r w:rsidR="0011551D">
        <w:rPr>
          <w:rFonts w:ascii="Arial" w:hAnsi="Arial" w:cs="Arial"/>
        </w:rPr>
        <w:t>l</w:t>
      </w:r>
      <w:r w:rsidRPr="006F429D">
        <w:rPr>
          <w:rFonts w:ascii="Arial" w:hAnsi="Arial" w:cs="Arial"/>
        </w:rPr>
        <w:t xml:space="preserve">evel </w:t>
      </w:r>
      <w:r w:rsidR="0011551D">
        <w:rPr>
          <w:rFonts w:ascii="Arial" w:hAnsi="Arial" w:cs="Arial"/>
        </w:rPr>
        <w:t>m</w:t>
      </w:r>
      <w:r w:rsidRPr="006F429D">
        <w:rPr>
          <w:rFonts w:ascii="Arial" w:hAnsi="Arial" w:cs="Arial"/>
        </w:rPr>
        <w:t xml:space="preserve">anagement system in managing flood and drought risk will be explored. </w:t>
      </w:r>
    </w:p>
    <w:p w14:paraId="0D391655" w14:textId="6D5ECC78" w:rsidR="006F429D" w:rsidRPr="006F429D" w:rsidRDefault="006F429D" w:rsidP="006F429D">
      <w:pPr>
        <w:pStyle w:val="ListParagraph"/>
        <w:widowControl/>
        <w:numPr>
          <w:ilvl w:val="0"/>
          <w:numId w:val="34"/>
        </w:numPr>
        <w:spacing w:after="160" w:line="259" w:lineRule="auto"/>
        <w:contextualSpacing/>
        <w:rPr>
          <w:rFonts w:ascii="Arial" w:hAnsi="Arial" w:cs="Arial"/>
        </w:rPr>
      </w:pPr>
      <w:r w:rsidRPr="0011551D">
        <w:rPr>
          <w:rFonts w:ascii="Arial" w:hAnsi="Arial" w:cs="Arial"/>
          <w:b/>
          <w:bCs/>
        </w:rPr>
        <w:t>Operational issues</w:t>
      </w:r>
      <w:r w:rsidRPr="006F429D">
        <w:rPr>
          <w:rFonts w:ascii="Arial" w:hAnsi="Arial" w:cs="Arial"/>
        </w:rPr>
        <w:t xml:space="preserve"> – costs, resources required and </w:t>
      </w:r>
      <w:proofErr w:type="spellStart"/>
      <w:r w:rsidRPr="006F429D">
        <w:rPr>
          <w:rFonts w:ascii="Arial" w:hAnsi="Arial" w:cs="Arial"/>
        </w:rPr>
        <w:t>organisational</w:t>
      </w:r>
      <w:proofErr w:type="spellEnd"/>
      <w:r w:rsidRPr="006F429D">
        <w:rPr>
          <w:rFonts w:ascii="Arial" w:hAnsi="Arial" w:cs="Arial"/>
        </w:rPr>
        <w:t xml:space="preserve"> protocols will be explored and a range of options</w:t>
      </w:r>
      <w:r w:rsidR="0011551D">
        <w:rPr>
          <w:rFonts w:ascii="Arial" w:hAnsi="Arial" w:cs="Arial"/>
        </w:rPr>
        <w:t xml:space="preserve"> for future operating models</w:t>
      </w:r>
      <w:r w:rsidRPr="006F429D">
        <w:rPr>
          <w:rFonts w:ascii="Arial" w:hAnsi="Arial" w:cs="Arial"/>
        </w:rPr>
        <w:t xml:space="preserve"> considered. </w:t>
      </w:r>
    </w:p>
    <w:p w14:paraId="1B686546" w14:textId="77777777" w:rsidR="008505E1" w:rsidRPr="00C06C99" w:rsidRDefault="008505E1" w:rsidP="00121BDD">
      <w:pPr>
        <w:rPr>
          <w:rFonts w:ascii="Arial" w:eastAsia="Arial" w:hAnsi="Arial" w:cs="Arial"/>
          <w:b/>
          <w:bCs/>
        </w:rPr>
      </w:pPr>
    </w:p>
    <w:p w14:paraId="0BCC8096" w14:textId="68D70D01" w:rsidR="00694044" w:rsidRPr="0011551D" w:rsidRDefault="00694044" w:rsidP="00121BDD">
      <w:pPr>
        <w:pStyle w:val="Heading1"/>
        <w:tabs>
          <w:tab w:val="left" w:pos="402"/>
        </w:tabs>
        <w:ind w:left="0"/>
        <w:rPr>
          <w:rFonts w:cs="Arial"/>
          <w:sz w:val="22"/>
          <w:szCs w:val="22"/>
          <w:u w:val="single"/>
        </w:rPr>
      </w:pPr>
      <w:r w:rsidRPr="0011551D">
        <w:rPr>
          <w:rFonts w:cs="Arial"/>
          <w:sz w:val="22"/>
          <w:szCs w:val="22"/>
          <w:u w:val="single"/>
        </w:rPr>
        <w:t>Requirement</w:t>
      </w:r>
      <w:r w:rsidR="00724E31" w:rsidRPr="0011551D">
        <w:rPr>
          <w:rFonts w:cs="Arial"/>
          <w:sz w:val="22"/>
          <w:szCs w:val="22"/>
          <w:u w:val="single"/>
        </w:rPr>
        <w:t>s</w:t>
      </w:r>
    </w:p>
    <w:p w14:paraId="1D1AD17B" w14:textId="77777777" w:rsidR="0011551D" w:rsidRPr="00C06C99" w:rsidRDefault="0011551D" w:rsidP="00121BDD">
      <w:pPr>
        <w:pStyle w:val="Heading1"/>
        <w:tabs>
          <w:tab w:val="left" w:pos="402"/>
        </w:tabs>
        <w:ind w:left="0"/>
        <w:rPr>
          <w:rFonts w:cs="Arial"/>
          <w:b w:val="0"/>
          <w:bCs w:val="0"/>
          <w:sz w:val="22"/>
          <w:szCs w:val="22"/>
        </w:rPr>
      </w:pPr>
    </w:p>
    <w:p w14:paraId="5C9DF0BC" w14:textId="3842D5A0" w:rsidR="00C75BB0" w:rsidRPr="006F429D" w:rsidRDefault="00C75BB0" w:rsidP="00C75BB0">
      <w:pPr>
        <w:pStyle w:val="ListParagraph"/>
        <w:widowControl/>
        <w:numPr>
          <w:ilvl w:val="0"/>
          <w:numId w:val="36"/>
        </w:numPr>
        <w:spacing w:after="160" w:line="259" w:lineRule="auto"/>
        <w:contextualSpacing/>
        <w:rPr>
          <w:rFonts w:ascii="Arial" w:hAnsi="Arial" w:cs="Arial"/>
        </w:rPr>
      </w:pPr>
      <w:r>
        <w:rPr>
          <w:rFonts w:ascii="Arial" w:hAnsi="Arial" w:cs="Arial"/>
        </w:rPr>
        <w:t>Produce a strategic document looking at the future requirements of water level management on the Somerset L</w:t>
      </w:r>
      <w:r w:rsidRPr="006565F9">
        <w:rPr>
          <w:rFonts w:ascii="Arial" w:hAnsi="Arial" w:cs="Arial"/>
        </w:rPr>
        <w:t xml:space="preserve">evels and Moors to restore nature alongside requirements for farming </w:t>
      </w:r>
      <w:r w:rsidR="006565F9">
        <w:rPr>
          <w:rFonts w:ascii="Arial" w:hAnsi="Arial" w:cs="Arial"/>
        </w:rPr>
        <w:t>and people.</w:t>
      </w:r>
      <w:r w:rsidRPr="006565F9">
        <w:rPr>
          <w:rFonts w:ascii="Arial" w:hAnsi="Arial" w:cs="Arial"/>
        </w:rPr>
        <w:t xml:space="preserve"> </w:t>
      </w:r>
      <w:r w:rsidRPr="00C75BB0">
        <w:rPr>
          <w:rFonts w:ascii="Arial" w:hAnsi="Arial" w:cs="Arial"/>
        </w:rPr>
        <w:t xml:space="preserve">Primarily </w:t>
      </w:r>
      <w:r w:rsidR="006565F9" w:rsidRPr="00C75BB0">
        <w:rPr>
          <w:rFonts w:ascii="Arial" w:hAnsi="Arial" w:cs="Arial"/>
        </w:rPr>
        <w:t>desk-based research</w:t>
      </w:r>
      <w:r w:rsidRPr="006F429D">
        <w:rPr>
          <w:rFonts w:ascii="Arial" w:hAnsi="Arial" w:cs="Arial"/>
        </w:rPr>
        <w:t xml:space="preserve"> – </w:t>
      </w:r>
      <w:proofErr w:type="spellStart"/>
      <w:r w:rsidRPr="006F429D">
        <w:rPr>
          <w:rFonts w:ascii="Arial" w:hAnsi="Arial" w:cs="Arial"/>
        </w:rPr>
        <w:t>utilising</w:t>
      </w:r>
      <w:proofErr w:type="spellEnd"/>
      <w:r w:rsidRPr="006F429D">
        <w:rPr>
          <w:rFonts w:ascii="Arial" w:hAnsi="Arial" w:cs="Arial"/>
        </w:rPr>
        <w:t xml:space="preserve"> existing reports and studies to collate information and present in a coordinated format. </w:t>
      </w:r>
      <w:r>
        <w:rPr>
          <w:rFonts w:ascii="Arial" w:hAnsi="Arial" w:cs="Arial"/>
        </w:rPr>
        <w:t>The NE project manager will be able to provide information on known reports and studies available.</w:t>
      </w:r>
    </w:p>
    <w:p w14:paraId="32293FF4" w14:textId="5ADD7230" w:rsidR="00C75BB0" w:rsidRDefault="00C75BB0" w:rsidP="00C75BB0">
      <w:pPr>
        <w:pStyle w:val="ListParagraph"/>
        <w:widowControl/>
        <w:numPr>
          <w:ilvl w:val="0"/>
          <w:numId w:val="36"/>
        </w:numPr>
        <w:spacing w:after="160" w:line="259" w:lineRule="auto"/>
        <w:contextualSpacing/>
        <w:rPr>
          <w:rFonts w:ascii="Arial" w:hAnsi="Arial" w:cs="Arial"/>
        </w:rPr>
      </w:pPr>
      <w:r w:rsidRPr="006F429D">
        <w:rPr>
          <w:rFonts w:ascii="Arial" w:hAnsi="Arial" w:cs="Arial"/>
        </w:rPr>
        <w:t xml:space="preserve">Interviews with subject matter experts – covering a range of </w:t>
      </w:r>
      <w:proofErr w:type="spellStart"/>
      <w:r w:rsidRPr="006F429D">
        <w:rPr>
          <w:rFonts w:ascii="Arial" w:hAnsi="Arial" w:cs="Arial"/>
        </w:rPr>
        <w:t>organisations</w:t>
      </w:r>
      <w:proofErr w:type="spellEnd"/>
      <w:r w:rsidRPr="006F429D">
        <w:rPr>
          <w:rFonts w:ascii="Arial" w:hAnsi="Arial" w:cs="Arial"/>
        </w:rPr>
        <w:t>, such as IDB, Environment Agency, Natural England, RSPB, Somerset Wildlife Trust, Somerset County Council, NFU, S</w:t>
      </w:r>
      <w:r w:rsidR="00D427B9">
        <w:rPr>
          <w:rFonts w:ascii="Arial" w:hAnsi="Arial" w:cs="Arial"/>
        </w:rPr>
        <w:t xml:space="preserve">omerset </w:t>
      </w:r>
      <w:r w:rsidRPr="006F429D">
        <w:rPr>
          <w:rFonts w:ascii="Arial" w:hAnsi="Arial" w:cs="Arial"/>
        </w:rPr>
        <w:t>R</w:t>
      </w:r>
      <w:r w:rsidR="00D427B9">
        <w:rPr>
          <w:rFonts w:ascii="Arial" w:hAnsi="Arial" w:cs="Arial"/>
        </w:rPr>
        <w:t xml:space="preserve">ivers </w:t>
      </w:r>
      <w:r w:rsidRPr="006F429D">
        <w:rPr>
          <w:rFonts w:ascii="Arial" w:hAnsi="Arial" w:cs="Arial"/>
        </w:rPr>
        <w:t>A</w:t>
      </w:r>
      <w:r w:rsidR="00D427B9">
        <w:rPr>
          <w:rFonts w:ascii="Arial" w:hAnsi="Arial" w:cs="Arial"/>
        </w:rPr>
        <w:t>uthority</w:t>
      </w:r>
      <w:r w:rsidRPr="006F429D">
        <w:rPr>
          <w:rFonts w:ascii="Arial" w:hAnsi="Arial" w:cs="Arial"/>
        </w:rPr>
        <w:t xml:space="preserve">. </w:t>
      </w:r>
    </w:p>
    <w:p w14:paraId="15CAEF42" w14:textId="70D2221B" w:rsidR="006565F9" w:rsidRPr="006F429D" w:rsidRDefault="00D427B9" w:rsidP="00C75BB0">
      <w:pPr>
        <w:pStyle w:val="ListParagraph"/>
        <w:widowControl/>
        <w:numPr>
          <w:ilvl w:val="0"/>
          <w:numId w:val="36"/>
        </w:numPr>
        <w:spacing w:after="160" w:line="259" w:lineRule="auto"/>
        <w:contextualSpacing/>
        <w:rPr>
          <w:rFonts w:ascii="Arial" w:hAnsi="Arial" w:cs="Arial"/>
        </w:rPr>
      </w:pPr>
      <w:r>
        <w:rPr>
          <w:rFonts w:ascii="Arial" w:hAnsi="Arial" w:cs="Arial"/>
        </w:rPr>
        <w:lastRenderedPageBreak/>
        <w:t>Give an o</w:t>
      </w:r>
      <w:r w:rsidR="006565F9">
        <w:rPr>
          <w:rFonts w:ascii="Arial" w:hAnsi="Arial" w:cs="Arial"/>
        </w:rPr>
        <w:t xml:space="preserve">nline </w:t>
      </w:r>
      <w:r>
        <w:rPr>
          <w:rFonts w:ascii="Arial" w:hAnsi="Arial" w:cs="Arial"/>
        </w:rPr>
        <w:t>p</w:t>
      </w:r>
      <w:r w:rsidR="006565F9">
        <w:rPr>
          <w:rFonts w:ascii="Arial" w:hAnsi="Arial" w:cs="Arial"/>
        </w:rPr>
        <w:t>resentation of</w:t>
      </w:r>
      <w:r>
        <w:rPr>
          <w:rFonts w:ascii="Arial" w:hAnsi="Arial" w:cs="Arial"/>
        </w:rPr>
        <w:t xml:space="preserve"> the</w:t>
      </w:r>
      <w:r w:rsidR="006565F9">
        <w:rPr>
          <w:rFonts w:ascii="Arial" w:hAnsi="Arial" w:cs="Arial"/>
        </w:rPr>
        <w:t xml:space="preserve"> main findings to key stakeholders.</w:t>
      </w:r>
    </w:p>
    <w:p w14:paraId="1C71BE68" w14:textId="77777777" w:rsidR="00C14B60" w:rsidRPr="00C06C99" w:rsidRDefault="00C14B60" w:rsidP="00121BDD">
      <w:pPr>
        <w:rPr>
          <w:rFonts w:ascii="Arial" w:eastAsia="Arial" w:hAnsi="Arial" w:cs="Arial"/>
        </w:rPr>
      </w:pPr>
    </w:p>
    <w:p w14:paraId="6BE6F26C" w14:textId="78F3F77E" w:rsidR="00694044" w:rsidRPr="00D427B9" w:rsidRDefault="00694044" w:rsidP="00121BDD">
      <w:pPr>
        <w:pStyle w:val="Heading1"/>
        <w:tabs>
          <w:tab w:val="left" w:pos="402"/>
        </w:tabs>
        <w:ind w:left="0"/>
        <w:rPr>
          <w:rFonts w:cs="Arial"/>
          <w:b w:val="0"/>
          <w:bCs w:val="0"/>
          <w:sz w:val="22"/>
          <w:szCs w:val="22"/>
          <w:u w:val="single"/>
        </w:rPr>
      </w:pPr>
      <w:r w:rsidRPr="00D427B9">
        <w:rPr>
          <w:rFonts w:cs="Arial"/>
          <w:spacing w:val="-1"/>
          <w:sz w:val="22"/>
          <w:szCs w:val="22"/>
          <w:u w:val="single"/>
        </w:rPr>
        <w:t>Outputs</w:t>
      </w:r>
      <w:r w:rsidRPr="00D427B9">
        <w:rPr>
          <w:rFonts w:cs="Arial"/>
          <w:sz w:val="22"/>
          <w:szCs w:val="22"/>
          <w:u w:val="single"/>
        </w:rPr>
        <w:t xml:space="preserve"> and </w:t>
      </w:r>
      <w:r w:rsidR="00724E31" w:rsidRPr="00D427B9">
        <w:rPr>
          <w:rFonts w:cs="Arial"/>
          <w:spacing w:val="-1"/>
          <w:sz w:val="22"/>
          <w:szCs w:val="22"/>
          <w:u w:val="single"/>
        </w:rPr>
        <w:t>timescales</w:t>
      </w:r>
    </w:p>
    <w:p w14:paraId="15EEF9D2" w14:textId="77777777" w:rsidR="00694044" w:rsidRPr="00C06C99" w:rsidRDefault="00694044" w:rsidP="00121BDD">
      <w:pPr>
        <w:rPr>
          <w:rFonts w:ascii="Arial" w:eastAsia="Arial" w:hAnsi="Arial" w:cs="Arial"/>
          <w:b/>
          <w:bCs/>
        </w:rPr>
      </w:pPr>
    </w:p>
    <w:p w14:paraId="1CC5A5AB" w14:textId="1F5CAE11" w:rsidR="00FD0452" w:rsidRDefault="00C75BB0" w:rsidP="00C75BB0">
      <w:pPr>
        <w:pStyle w:val="NoSpacing"/>
        <w:rPr>
          <w:rFonts w:ascii="Arial" w:hAnsi="Arial" w:cs="Arial"/>
        </w:rPr>
      </w:pPr>
      <w:r>
        <w:rPr>
          <w:rFonts w:ascii="Arial" w:hAnsi="Arial" w:cs="Arial"/>
        </w:rPr>
        <w:t>The main outputs for this project will be:</w:t>
      </w:r>
    </w:p>
    <w:p w14:paraId="418E7C3F" w14:textId="77777777" w:rsidR="00C870C0" w:rsidRDefault="00C870C0" w:rsidP="00C75BB0">
      <w:pPr>
        <w:pStyle w:val="NoSpacing"/>
        <w:rPr>
          <w:rFonts w:ascii="Arial" w:hAnsi="Arial" w:cs="Arial"/>
        </w:rPr>
      </w:pPr>
    </w:p>
    <w:p w14:paraId="47611C3C" w14:textId="6AD9EF6B" w:rsidR="00FD0452" w:rsidRPr="00C75BB0" w:rsidRDefault="00C75BB0" w:rsidP="00C75BB0">
      <w:pPr>
        <w:pStyle w:val="NoSpacing"/>
        <w:numPr>
          <w:ilvl w:val="0"/>
          <w:numId w:val="41"/>
        </w:numPr>
        <w:rPr>
          <w:rFonts w:ascii="Arial" w:hAnsi="Arial" w:cs="Arial"/>
        </w:rPr>
      </w:pPr>
      <w:r>
        <w:rPr>
          <w:rFonts w:ascii="Arial" w:hAnsi="Arial" w:cs="Arial"/>
        </w:rPr>
        <w:t xml:space="preserve">Strategic document looking at the </w:t>
      </w:r>
      <w:r w:rsidRPr="006565F9">
        <w:rPr>
          <w:rFonts w:ascii="Arial" w:hAnsi="Arial" w:cs="Arial"/>
        </w:rPr>
        <w:t xml:space="preserve">future requirements of water level management on the Somerset Levels and Moors to restore nature alongside requirements for farming </w:t>
      </w:r>
      <w:r w:rsidR="006565F9">
        <w:rPr>
          <w:rFonts w:ascii="Arial" w:hAnsi="Arial" w:cs="Arial"/>
        </w:rPr>
        <w:t>and people.</w:t>
      </w:r>
    </w:p>
    <w:p w14:paraId="36F8FE96" w14:textId="770A37A9" w:rsidR="00C75BB0" w:rsidRDefault="00C75BB0" w:rsidP="00C75BB0">
      <w:pPr>
        <w:pStyle w:val="NoSpacing"/>
        <w:numPr>
          <w:ilvl w:val="0"/>
          <w:numId w:val="41"/>
        </w:numPr>
        <w:rPr>
          <w:rFonts w:ascii="Arial" w:hAnsi="Arial" w:cs="Arial"/>
        </w:rPr>
      </w:pPr>
      <w:r w:rsidRPr="00C75BB0">
        <w:rPr>
          <w:rFonts w:ascii="Arial" w:hAnsi="Arial" w:cs="Arial"/>
        </w:rPr>
        <w:t>Interviews with subject matter experts.</w:t>
      </w:r>
    </w:p>
    <w:p w14:paraId="27A63683" w14:textId="2EAB3FF2" w:rsidR="00C75BB0" w:rsidRDefault="006565F9" w:rsidP="00C75BB0">
      <w:pPr>
        <w:pStyle w:val="ListParagraph"/>
        <w:widowControl/>
        <w:numPr>
          <w:ilvl w:val="0"/>
          <w:numId w:val="41"/>
        </w:numPr>
        <w:spacing w:after="160" w:line="259" w:lineRule="auto"/>
        <w:contextualSpacing/>
        <w:rPr>
          <w:rFonts w:ascii="Arial" w:hAnsi="Arial" w:cs="Arial"/>
        </w:rPr>
      </w:pPr>
      <w:r>
        <w:rPr>
          <w:rFonts w:ascii="Arial" w:hAnsi="Arial" w:cs="Arial"/>
        </w:rPr>
        <w:t xml:space="preserve">Online </w:t>
      </w:r>
      <w:r w:rsidR="00D427B9">
        <w:rPr>
          <w:rFonts w:ascii="Arial" w:hAnsi="Arial" w:cs="Arial"/>
        </w:rPr>
        <w:t>p</w:t>
      </w:r>
      <w:r>
        <w:rPr>
          <w:rFonts w:ascii="Arial" w:hAnsi="Arial" w:cs="Arial"/>
        </w:rPr>
        <w:t>resentation of main findings to key stakeholders</w:t>
      </w:r>
    </w:p>
    <w:p w14:paraId="7AC0F79C" w14:textId="77777777" w:rsidR="00D427B9" w:rsidRPr="00D427B9" w:rsidRDefault="00D427B9" w:rsidP="00D427B9">
      <w:pPr>
        <w:pStyle w:val="ListParagraph"/>
        <w:widowControl/>
        <w:spacing w:after="160" w:line="259" w:lineRule="auto"/>
        <w:ind w:left="720"/>
        <w:contextualSpacing/>
        <w:rPr>
          <w:rFonts w:ascii="Arial" w:hAnsi="Arial" w:cs="Arial"/>
        </w:rPr>
      </w:pPr>
    </w:p>
    <w:p w14:paraId="657F9130" w14:textId="6D4C7B21" w:rsidR="00C75BB0" w:rsidRDefault="00C75BB0" w:rsidP="00C75BB0">
      <w:pPr>
        <w:pStyle w:val="NoSpacing"/>
        <w:rPr>
          <w:rFonts w:ascii="Arial" w:hAnsi="Arial" w:cs="Arial"/>
        </w:rPr>
      </w:pPr>
      <w:r w:rsidRPr="00D427B9">
        <w:rPr>
          <w:rFonts w:ascii="Arial" w:hAnsi="Arial" w:cs="Arial"/>
          <w:b/>
          <w:bCs/>
          <w:u w:val="single"/>
        </w:rPr>
        <w:t>Key Timescales</w:t>
      </w:r>
      <w:r>
        <w:rPr>
          <w:rFonts w:ascii="Arial" w:hAnsi="Arial" w:cs="Arial"/>
        </w:rPr>
        <w:t>:</w:t>
      </w:r>
    </w:p>
    <w:p w14:paraId="2A1C96B4" w14:textId="77777777" w:rsidR="00D427B9" w:rsidRDefault="00D427B9" w:rsidP="00C75BB0">
      <w:pPr>
        <w:pStyle w:val="NoSpacing"/>
        <w:rPr>
          <w:rFonts w:ascii="Arial" w:hAnsi="Arial" w:cs="Arial"/>
        </w:rPr>
      </w:pPr>
    </w:p>
    <w:p w14:paraId="2D8004F7" w14:textId="31710D3D" w:rsidR="00C75BB0" w:rsidRPr="00C75BB0" w:rsidRDefault="00C75BB0" w:rsidP="00C75BB0">
      <w:pPr>
        <w:pStyle w:val="NoSpacing"/>
        <w:rPr>
          <w:rFonts w:ascii="Arial" w:hAnsi="Arial" w:cs="Arial"/>
        </w:rPr>
      </w:pPr>
      <w:r>
        <w:rPr>
          <w:rFonts w:ascii="Arial" w:hAnsi="Arial" w:cs="Arial"/>
        </w:rPr>
        <w:t xml:space="preserve">Project </w:t>
      </w:r>
      <w:r w:rsidR="00D427B9">
        <w:rPr>
          <w:rFonts w:ascii="Arial" w:hAnsi="Arial" w:cs="Arial"/>
        </w:rPr>
        <w:t>s</w:t>
      </w:r>
      <w:r>
        <w:rPr>
          <w:rFonts w:ascii="Arial" w:hAnsi="Arial" w:cs="Arial"/>
        </w:rPr>
        <w:t xml:space="preserve">tart: </w:t>
      </w:r>
      <w:r w:rsidR="006565F9" w:rsidRPr="006565F9">
        <w:rPr>
          <w:rFonts w:ascii="Arial" w:hAnsi="Arial" w:cs="Arial"/>
        </w:rPr>
        <w:t>5</w:t>
      </w:r>
      <w:r w:rsidR="006565F9" w:rsidRPr="006565F9">
        <w:rPr>
          <w:rFonts w:ascii="Arial" w:hAnsi="Arial" w:cs="Arial"/>
          <w:vertAlign w:val="superscript"/>
        </w:rPr>
        <w:t>th</w:t>
      </w:r>
      <w:r w:rsidR="006565F9" w:rsidRPr="006565F9">
        <w:rPr>
          <w:rFonts w:ascii="Arial" w:hAnsi="Arial" w:cs="Arial"/>
        </w:rPr>
        <w:t xml:space="preserve"> December 2022</w:t>
      </w:r>
    </w:p>
    <w:p w14:paraId="6354F020" w14:textId="5D2835F2" w:rsidR="00C96211" w:rsidRDefault="00C75BB0" w:rsidP="00121BDD">
      <w:pPr>
        <w:pStyle w:val="NoSpacing"/>
        <w:rPr>
          <w:rFonts w:ascii="Arial" w:hAnsi="Arial" w:cs="Arial"/>
        </w:rPr>
      </w:pPr>
      <w:r>
        <w:rPr>
          <w:rFonts w:ascii="Arial" w:hAnsi="Arial" w:cs="Arial"/>
        </w:rPr>
        <w:t>Inception meeting between contractor and NE Project Manager</w:t>
      </w:r>
      <w:r w:rsidR="006565F9">
        <w:rPr>
          <w:rFonts w:ascii="Arial" w:hAnsi="Arial" w:cs="Arial"/>
        </w:rPr>
        <w:t>: w/c 5</w:t>
      </w:r>
      <w:r w:rsidR="006565F9" w:rsidRPr="006565F9">
        <w:rPr>
          <w:rFonts w:ascii="Arial" w:hAnsi="Arial" w:cs="Arial"/>
          <w:vertAlign w:val="superscript"/>
        </w:rPr>
        <w:t>th</w:t>
      </w:r>
      <w:r w:rsidR="006565F9">
        <w:rPr>
          <w:rFonts w:ascii="Arial" w:hAnsi="Arial" w:cs="Arial"/>
        </w:rPr>
        <w:t xml:space="preserve"> December 2022</w:t>
      </w:r>
    </w:p>
    <w:p w14:paraId="3A87EEDC" w14:textId="70F1137C" w:rsidR="00EC028C" w:rsidRPr="006565F9" w:rsidRDefault="00EC028C" w:rsidP="00121BDD">
      <w:pPr>
        <w:pStyle w:val="NoSpacing"/>
        <w:rPr>
          <w:rFonts w:ascii="Arial" w:hAnsi="Arial" w:cs="Arial"/>
        </w:rPr>
      </w:pPr>
      <w:r>
        <w:rPr>
          <w:rFonts w:ascii="Arial" w:hAnsi="Arial" w:cs="Arial"/>
        </w:rPr>
        <w:t xml:space="preserve">Interviews with </w:t>
      </w:r>
      <w:r w:rsidRPr="006565F9">
        <w:rPr>
          <w:rFonts w:ascii="Arial" w:hAnsi="Arial" w:cs="Arial"/>
        </w:rPr>
        <w:t>subject matter experts</w:t>
      </w:r>
      <w:r w:rsidR="006565F9">
        <w:rPr>
          <w:rFonts w:ascii="Arial" w:hAnsi="Arial" w:cs="Arial"/>
        </w:rPr>
        <w:t>: December</w:t>
      </w:r>
      <w:r w:rsidR="00D427B9">
        <w:rPr>
          <w:rFonts w:ascii="Arial" w:hAnsi="Arial" w:cs="Arial"/>
        </w:rPr>
        <w:t xml:space="preserve"> 2022 and January</w:t>
      </w:r>
      <w:r w:rsidR="006565F9">
        <w:rPr>
          <w:rFonts w:ascii="Arial" w:hAnsi="Arial" w:cs="Arial"/>
        </w:rPr>
        <w:t xml:space="preserve"> 202</w:t>
      </w:r>
      <w:r w:rsidR="00D427B9">
        <w:rPr>
          <w:rFonts w:ascii="Arial" w:hAnsi="Arial" w:cs="Arial"/>
        </w:rPr>
        <w:t>3</w:t>
      </w:r>
    </w:p>
    <w:p w14:paraId="3537697F" w14:textId="364EE23D" w:rsidR="00EC028C" w:rsidRPr="006565F9" w:rsidRDefault="00EC028C" w:rsidP="00121BDD">
      <w:pPr>
        <w:pStyle w:val="NoSpacing"/>
        <w:rPr>
          <w:rFonts w:ascii="Arial" w:hAnsi="Arial" w:cs="Arial"/>
        </w:rPr>
      </w:pPr>
      <w:r w:rsidRPr="006565F9">
        <w:rPr>
          <w:rFonts w:ascii="Arial" w:hAnsi="Arial" w:cs="Arial"/>
        </w:rPr>
        <w:t>1</w:t>
      </w:r>
      <w:r w:rsidRPr="006565F9">
        <w:rPr>
          <w:rFonts w:ascii="Arial" w:hAnsi="Arial" w:cs="Arial"/>
          <w:vertAlign w:val="superscript"/>
        </w:rPr>
        <w:t>st</w:t>
      </w:r>
      <w:r w:rsidRPr="006565F9">
        <w:rPr>
          <w:rFonts w:ascii="Arial" w:hAnsi="Arial" w:cs="Arial"/>
        </w:rPr>
        <w:t xml:space="preserve"> </w:t>
      </w:r>
      <w:r w:rsidR="00D427B9">
        <w:rPr>
          <w:rFonts w:ascii="Arial" w:hAnsi="Arial" w:cs="Arial"/>
        </w:rPr>
        <w:t>d</w:t>
      </w:r>
      <w:r w:rsidRPr="006565F9">
        <w:rPr>
          <w:rFonts w:ascii="Arial" w:hAnsi="Arial" w:cs="Arial"/>
        </w:rPr>
        <w:t xml:space="preserve">raft of report: </w:t>
      </w:r>
      <w:r w:rsidR="006565F9">
        <w:rPr>
          <w:rFonts w:ascii="Arial" w:hAnsi="Arial" w:cs="Arial"/>
        </w:rPr>
        <w:t>February 2023</w:t>
      </w:r>
    </w:p>
    <w:p w14:paraId="75A178EC" w14:textId="684BC588" w:rsidR="00EC028C" w:rsidRDefault="00EC028C" w:rsidP="00121BDD">
      <w:pPr>
        <w:pStyle w:val="NoSpacing"/>
        <w:rPr>
          <w:rFonts w:ascii="Arial" w:hAnsi="Arial" w:cs="Arial"/>
        </w:rPr>
      </w:pPr>
      <w:r w:rsidRPr="006565F9">
        <w:rPr>
          <w:rFonts w:ascii="Arial" w:hAnsi="Arial" w:cs="Arial"/>
        </w:rPr>
        <w:t xml:space="preserve">Final </w:t>
      </w:r>
      <w:r w:rsidR="00D427B9">
        <w:rPr>
          <w:rFonts w:ascii="Arial" w:hAnsi="Arial" w:cs="Arial"/>
        </w:rPr>
        <w:t>r</w:t>
      </w:r>
      <w:r w:rsidRPr="006565F9">
        <w:rPr>
          <w:rFonts w:ascii="Arial" w:hAnsi="Arial" w:cs="Arial"/>
        </w:rPr>
        <w:t>eport due:</w:t>
      </w:r>
      <w:r w:rsidR="006565F9">
        <w:rPr>
          <w:rFonts w:ascii="Arial" w:hAnsi="Arial" w:cs="Arial"/>
        </w:rPr>
        <w:t xml:space="preserve"> March 2023</w:t>
      </w:r>
    </w:p>
    <w:p w14:paraId="170FA8D1" w14:textId="79EB6134" w:rsidR="006565F9" w:rsidRPr="006565F9" w:rsidRDefault="006565F9" w:rsidP="00121BDD">
      <w:pPr>
        <w:pStyle w:val="NoSpacing"/>
        <w:rPr>
          <w:rFonts w:ascii="Arial" w:hAnsi="Arial" w:cs="Arial"/>
        </w:rPr>
      </w:pPr>
      <w:r>
        <w:rPr>
          <w:rFonts w:ascii="Arial" w:hAnsi="Arial" w:cs="Arial"/>
        </w:rPr>
        <w:t xml:space="preserve">Online </w:t>
      </w:r>
      <w:r w:rsidR="00D427B9">
        <w:rPr>
          <w:rFonts w:ascii="Arial" w:hAnsi="Arial" w:cs="Arial"/>
        </w:rPr>
        <w:t>p</w:t>
      </w:r>
      <w:r>
        <w:rPr>
          <w:rFonts w:ascii="Arial" w:hAnsi="Arial" w:cs="Arial"/>
        </w:rPr>
        <w:t>resentation: March 2023</w:t>
      </w:r>
    </w:p>
    <w:p w14:paraId="716F379F" w14:textId="5915A4F1" w:rsidR="00EC028C" w:rsidRDefault="00EC028C" w:rsidP="00121BDD">
      <w:pPr>
        <w:pStyle w:val="NoSpacing"/>
        <w:rPr>
          <w:rFonts w:ascii="Arial" w:hAnsi="Arial" w:cs="Arial"/>
        </w:rPr>
      </w:pPr>
      <w:r>
        <w:rPr>
          <w:rFonts w:ascii="Arial" w:hAnsi="Arial" w:cs="Arial"/>
        </w:rPr>
        <w:t>Contract completed by</w:t>
      </w:r>
      <w:r w:rsidR="00D427B9">
        <w:rPr>
          <w:rFonts w:ascii="Arial" w:hAnsi="Arial" w:cs="Arial"/>
        </w:rPr>
        <w:t>:</w:t>
      </w:r>
      <w:r>
        <w:rPr>
          <w:rFonts w:ascii="Arial" w:hAnsi="Arial" w:cs="Arial"/>
        </w:rPr>
        <w:t xml:space="preserve"> 31/03/202</w:t>
      </w:r>
      <w:r w:rsidR="00757CA9">
        <w:rPr>
          <w:rFonts w:ascii="Arial" w:hAnsi="Arial" w:cs="Arial"/>
        </w:rPr>
        <w:t>3</w:t>
      </w:r>
    </w:p>
    <w:p w14:paraId="3E57B495" w14:textId="45B79FE8" w:rsidR="00EC028C" w:rsidRDefault="00EC028C" w:rsidP="00121BDD">
      <w:pPr>
        <w:pStyle w:val="NoSpacing"/>
        <w:rPr>
          <w:rFonts w:ascii="Arial" w:hAnsi="Arial" w:cs="Arial"/>
        </w:rPr>
      </w:pPr>
    </w:p>
    <w:p w14:paraId="78EB3041" w14:textId="77777777" w:rsidR="00EC028C" w:rsidRDefault="00EC028C" w:rsidP="00EC028C">
      <w:pPr>
        <w:pStyle w:val="NoSpacing"/>
        <w:rPr>
          <w:rFonts w:ascii="Arial" w:hAnsi="Arial" w:cs="Arial"/>
        </w:rPr>
      </w:pPr>
      <w:r w:rsidRPr="001218C7">
        <w:rPr>
          <w:rFonts w:ascii="Arial" w:hAnsi="Arial" w:cs="Arial"/>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307E50B6" w14:textId="77777777" w:rsidR="00EC028C" w:rsidRDefault="00EC028C" w:rsidP="00121BDD">
      <w:pPr>
        <w:pStyle w:val="NoSpacing"/>
        <w:rPr>
          <w:rFonts w:ascii="Arial" w:hAnsi="Arial" w:cs="Arial"/>
        </w:rPr>
      </w:pPr>
    </w:p>
    <w:p w14:paraId="0D51A8F3" w14:textId="10CB2E13" w:rsidR="00724E31" w:rsidRDefault="00724E31" w:rsidP="00121BDD">
      <w:pPr>
        <w:pStyle w:val="NoSpacing"/>
        <w:rPr>
          <w:rFonts w:ascii="Arial" w:hAnsi="Arial" w:cs="Arial"/>
        </w:rPr>
      </w:pPr>
    </w:p>
    <w:p w14:paraId="5DB3406E" w14:textId="086C7F33" w:rsidR="00724E31" w:rsidRPr="00D427B9" w:rsidRDefault="00724E31" w:rsidP="00121BDD">
      <w:pPr>
        <w:pStyle w:val="NoSpacing"/>
        <w:rPr>
          <w:rFonts w:ascii="Arial" w:hAnsi="Arial" w:cs="Arial"/>
          <w:b/>
          <w:bCs/>
          <w:u w:val="single"/>
        </w:rPr>
      </w:pPr>
      <w:r w:rsidRPr="00D427B9">
        <w:rPr>
          <w:rFonts w:ascii="Arial" w:hAnsi="Arial" w:cs="Arial"/>
          <w:b/>
          <w:bCs/>
          <w:u w:val="single"/>
        </w:rPr>
        <w:t>Project management</w:t>
      </w:r>
    </w:p>
    <w:p w14:paraId="4558772F" w14:textId="6DE10DA1" w:rsidR="00724E31" w:rsidRDefault="00724E31" w:rsidP="00121BDD">
      <w:pPr>
        <w:pStyle w:val="NoSpacing"/>
        <w:rPr>
          <w:rFonts w:ascii="Arial" w:hAnsi="Arial" w:cs="Arial"/>
          <w:b/>
          <w:bCs/>
        </w:rPr>
      </w:pPr>
    </w:p>
    <w:p w14:paraId="60D519D8" w14:textId="614FE8B7" w:rsidR="00EC028C" w:rsidRPr="00F00F3B" w:rsidRDefault="00EC028C" w:rsidP="00EC028C">
      <w:pPr>
        <w:pStyle w:val="Heading1"/>
        <w:tabs>
          <w:tab w:val="left" w:pos="346"/>
        </w:tabs>
        <w:ind w:left="0"/>
        <w:rPr>
          <w:rFonts w:eastAsiaTheme="minorHAnsi" w:cs="Arial"/>
          <w:b w:val="0"/>
          <w:bCs w:val="0"/>
          <w:sz w:val="22"/>
          <w:szCs w:val="22"/>
        </w:rPr>
      </w:pPr>
      <w:r w:rsidRPr="00F00F3B">
        <w:rPr>
          <w:rFonts w:eastAsiaTheme="minorHAnsi" w:cs="Arial"/>
          <w:b w:val="0"/>
          <w:bCs w:val="0"/>
          <w:sz w:val="22"/>
          <w:szCs w:val="22"/>
        </w:rPr>
        <w:t>The contractor will appoint a project leader who must have sufficient experience, authority to act on behalf of the contractor and time allocated to manage the project effectively. The contractor’s project leader (CPL) will be responsible for the management and delivery of the project and will act as the liaison point, particularly liaison between members of any consortium, with the Natural England project manager.</w:t>
      </w:r>
      <w:r>
        <w:rPr>
          <w:rFonts w:eastAsiaTheme="minorHAnsi" w:cs="Arial"/>
          <w:b w:val="0"/>
          <w:bCs w:val="0"/>
          <w:sz w:val="22"/>
          <w:szCs w:val="22"/>
        </w:rPr>
        <w:t xml:space="preserve"> </w:t>
      </w:r>
    </w:p>
    <w:p w14:paraId="784C2AB8" w14:textId="77777777" w:rsidR="00F00F3B" w:rsidRDefault="00F00F3B" w:rsidP="00121BDD">
      <w:pPr>
        <w:pStyle w:val="Heading1"/>
        <w:tabs>
          <w:tab w:val="left" w:pos="346"/>
        </w:tabs>
        <w:ind w:left="0"/>
        <w:rPr>
          <w:rFonts w:cs="Arial"/>
          <w:spacing w:val="-1"/>
          <w:sz w:val="22"/>
          <w:szCs w:val="22"/>
        </w:rPr>
      </w:pPr>
    </w:p>
    <w:p w14:paraId="6EA8FDAF" w14:textId="7EA6543E" w:rsidR="00694044" w:rsidRPr="00D427B9" w:rsidRDefault="00694044" w:rsidP="00121BDD">
      <w:pPr>
        <w:pStyle w:val="Heading1"/>
        <w:tabs>
          <w:tab w:val="left" w:pos="346"/>
        </w:tabs>
        <w:ind w:left="0"/>
        <w:rPr>
          <w:rFonts w:cs="Arial"/>
          <w:b w:val="0"/>
          <w:bCs w:val="0"/>
          <w:sz w:val="22"/>
          <w:szCs w:val="22"/>
          <w:u w:val="single"/>
        </w:rPr>
      </w:pPr>
      <w:r w:rsidRPr="00D427B9">
        <w:rPr>
          <w:rFonts w:cs="Arial"/>
          <w:spacing w:val="-1"/>
          <w:sz w:val="22"/>
          <w:szCs w:val="22"/>
          <w:u w:val="single"/>
        </w:rPr>
        <w:t>Supporting</w:t>
      </w:r>
      <w:r w:rsidRPr="00D427B9">
        <w:rPr>
          <w:rFonts w:cs="Arial"/>
          <w:sz w:val="22"/>
          <w:szCs w:val="22"/>
          <w:u w:val="single"/>
        </w:rPr>
        <w:t xml:space="preserve"> </w:t>
      </w:r>
      <w:r w:rsidRPr="00D427B9">
        <w:rPr>
          <w:rFonts w:cs="Arial"/>
          <w:spacing w:val="-1"/>
          <w:sz w:val="22"/>
          <w:szCs w:val="22"/>
          <w:u w:val="single"/>
        </w:rPr>
        <w:t>Documentation</w:t>
      </w:r>
    </w:p>
    <w:p w14:paraId="64190E52" w14:textId="77777777" w:rsidR="00694044" w:rsidRPr="00C06C99" w:rsidRDefault="00694044" w:rsidP="00121BDD">
      <w:pPr>
        <w:rPr>
          <w:rFonts w:ascii="Arial" w:eastAsia="Arial" w:hAnsi="Arial" w:cs="Arial"/>
          <w:b/>
          <w:bCs/>
        </w:rPr>
      </w:pPr>
    </w:p>
    <w:p w14:paraId="03CFCBBE" w14:textId="77777777" w:rsidR="00EC028C" w:rsidRPr="006D716A" w:rsidRDefault="00EC028C" w:rsidP="00EC028C">
      <w:pPr>
        <w:pStyle w:val="BodyText"/>
        <w:ind w:left="120" w:right="117" w:firstLine="0"/>
        <w:rPr>
          <w:rFonts w:cs="Arial"/>
          <w:sz w:val="22"/>
          <w:szCs w:val="22"/>
        </w:rPr>
      </w:pPr>
      <w:r w:rsidRPr="006D716A">
        <w:rPr>
          <w:rFonts w:cs="Arial"/>
          <w:sz w:val="22"/>
          <w:szCs w:val="22"/>
        </w:rPr>
        <w:t>The following</w:t>
      </w:r>
      <w:r w:rsidRPr="006D716A">
        <w:rPr>
          <w:rFonts w:cs="Arial"/>
          <w:spacing w:val="22"/>
          <w:sz w:val="22"/>
          <w:szCs w:val="22"/>
        </w:rPr>
        <w:t xml:space="preserve"> </w:t>
      </w:r>
      <w:r w:rsidRPr="006D716A">
        <w:rPr>
          <w:rFonts w:cs="Arial"/>
          <w:spacing w:val="-1"/>
          <w:sz w:val="22"/>
          <w:szCs w:val="22"/>
        </w:rPr>
        <w:t>supporting</w:t>
      </w:r>
      <w:r w:rsidRPr="006D716A">
        <w:rPr>
          <w:rFonts w:cs="Arial"/>
          <w:spacing w:val="20"/>
          <w:sz w:val="22"/>
          <w:szCs w:val="22"/>
        </w:rPr>
        <w:t xml:space="preserve"> </w:t>
      </w:r>
      <w:r w:rsidRPr="006D716A">
        <w:rPr>
          <w:rFonts w:cs="Arial"/>
          <w:spacing w:val="-1"/>
          <w:sz w:val="22"/>
          <w:szCs w:val="22"/>
        </w:rPr>
        <w:t>documentation</w:t>
      </w:r>
      <w:r w:rsidRPr="006D716A">
        <w:rPr>
          <w:rFonts w:cs="Arial"/>
          <w:spacing w:val="20"/>
          <w:sz w:val="22"/>
          <w:szCs w:val="22"/>
        </w:rPr>
        <w:t xml:space="preserve"> </w:t>
      </w:r>
      <w:r w:rsidRPr="006D716A">
        <w:rPr>
          <w:rFonts w:cs="Arial"/>
          <w:spacing w:val="1"/>
          <w:sz w:val="22"/>
          <w:szCs w:val="22"/>
        </w:rPr>
        <w:t>should be provided</w:t>
      </w:r>
      <w:r w:rsidRPr="006D716A">
        <w:rPr>
          <w:rFonts w:cs="Arial"/>
          <w:sz w:val="22"/>
          <w:szCs w:val="22"/>
        </w:rPr>
        <w:t>:</w:t>
      </w:r>
    </w:p>
    <w:p w14:paraId="55C7E68E"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z w:val="22"/>
          <w:szCs w:val="22"/>
        </w:rPr>
        <w:t xml:space="preserve">Research </w:t>
      </w:r>
      <w:r w:rsidRPr="00C06C99">
        <w:rPr>
          <w:rFonts w:cs="Arial"/>
          <w:spacing w:val="-1"/>
          <w:sz w:val="22"/>
          <w:szCs w:val="22"/>
        </w:rPr>
        <w:t>Methodologies</w:t>
      </w:r>
    </w:p>
    <w:p w14:paraId="70E4A7B4"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z w:val="22"/>
          <w:szCs w:val="22"/>
        </w:rPr>
        <w:t>Health &amp;</w:t>
      </w:r>
      <w:r w:rsidRPr="00C06C99">
        <w:rPr>
          <w:rFonts w:cs="Arial"/>
          <w:spacing w:val="-2"/>
          <w:sz w:val="22"/>
          <w:szCs w:val="22"/>
        </w:rPr>
        <w:t xml:space="preserve"> </w:t>
      </w:r>
      <w:r w:rsidRPr="00C06C99">
        <w:rPr>
          <w:rFonts w:cs="Arial"/>
          <w:sz w:val="22"/>
          <w:szCs w:val="22"/>
        </w:rPr>
        <w:t>safety</w:t>
      </w:r>
      <w:r w:rsidRPr="00C06C99">
        <w:rPr>
          <w:rFonts w:cs="Arial"/>
          <w:spacing w:val="-2"/>
          <w:sz w:val="22"/>
          <w:szCs w:val="22"/>
        </w:rPr>
        <w:t xml:space="preserve"> </w:t>
      </w:r>
      <w:r w:rsidRPr="00C06C99">
        <w:rPr>
          <w:rFonts w:cs="Arial"/>
          <w:sz w:val="22"/>
          <w:szCs w:val="22"/>
        </w:rPr>
        <w:t>Policies/certificates</w:t>
      </w:r>
    </w:p>
    <w:p w14:paraId="0F02A798" w14:textId="77777777" w:rsidR="00EC028C" w:rsidRPr="00C06C99" w:rsidRDefault="00EC028C" w:rsidP="00EC028C">
      <w:pPr>
        <w:pStyle w:val="BodyText"/>
        <w:numPr>
          <w:ilvl w:val="1"/>
          <w:numId w:val="2"/>
        </w:numPr>
        <w:tabs>
          <w:tab w:val="left" w:pos="841"/>
        </w:tabs>
        <w:spacing w:line="293" w:lineRule="exact"/>
        <w:rPr>
          <w:rFonts w:cs="Arial"/>
          <w:sz w:val="22"/>
          <w:szCs w:val="22"/>
        </w:rPr>
      </w:pPr>
      <w:r w:rsidRPr="00C06C99">
        <w:rPr>
          <w:rFonts w:cs="Arial"/>
          <w:spacing w:val="-1"/>
          <w:sz w:val="22"/>
          <w:szCs w:val="22"/>
        </w:rPr>
        <w:t>Environment</w:t>
      </w:r>
      <w:r w:rsidRPr="00C06C99">
        <w:rPr>
          <w:rFonts w:cs="Arial"/>
          <w:sz w:val="22"/>
          <w:szCs w:val="22"/>
        </w:rPr>
        <w:t xml:space="preserve"> </w:t>
      </w:r>
      <w:r w:rsidRPr="00C06C99">
        <w:rPr>
          <w:rFonts w:cs="Arial"/>
          <w:spacing w:val="-1"/>
          <w:sz w:val="22"/>
          <w:szCs w:val="22"/>
        </w:rPr>
        <w:t>Policies</w:t>
      </w:r>
    </w:p>
    <w:p w14:paraId="73E427CA" w14:textId="77777777" w:rsidR="00EC028C" w:rsidRPr="00C06C99" w:rsidRDefault="00EC028C" w:rsidP="00EC028C">
      <w:pPr>
        <w:pStyle w:val="BodyText"/>
        <w:numPr>
          <w:ilvl w:val="1"/>
          <w:numId w:val="2"/>
        </w:numPr>
        <w:tabs>
          <w:tab w:val="left" w:pos="841"/>
        </w:tabs>
        <w:spacing w:line="293" w:lineRule="exact"/>
        <w:rPr>
          <w:rFonts w:cs="Arial"/>
          <w:sz w:val="22"/>
          <w:szCs w:val="22"/>
        </w:rPr>
      </w:pPr>
      <w:r w:rsidRPr="00C06C99">
        <w:rPr>
          <w:rFonts w:cs="Arial"/>
          <w:spacing w:val="-1"/>
          <w:sz w:val="22"/>
          <w:szCs w:val="22"/>
        </w:rPr>
        <w:t>VAT</w:t>
      </w:r>
      <w:r w:rsidRPr="00C06C99">
        <w:rPr>
          <w:rFonts w:cs="Arial"/>
          <w:spacing w:val="1"/>
          <w:sz w:val="22"/>
          <w:szCs w:val="22"/>
        </w:rPr>
        <w:t xml:space="preserve"> </w:t>
      </w:r>
      <w:r w:rsidRPr="00C06C99">
        <w:rPr>
          <w:rFonts w:cs="Arial"/>
          <w:spacing w:val="-1"/>
          <w:sz w:val="22"/>
          <w:szCs w:val="22"/>
        </w:rPr>
        <w:t>registration number</w:t>
      </w:r>
    </w:p>
    <w:p w14:paraId="12D76BB8"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pacing w:val="-1"/>
          <w:sz w:val="22"/>
          <w:szCs w:val="22"/>
        </w:rPr>
        <w:t>Public</w:t>
      </w:r>
      <w:r w:rsidRPr="00C06C99">
        <w:rPr>
          <w:rFonts w:cs="Arial"/>
          <w:sz w:val="22"/>
          <w:szCs w:val="22"/>
        </w:rPr>
        <w:t xml:space="preserve"> </w:t>
      </w:r>
      <w:r w:rsidRPr="00C06C99">
        <w:rPr>
          <w:rFonts w:cs="Arial"/>
          <w:spacing w:val="-1"/>
          <w:sz w:val="22"/>
          <w:szCs w:val="22"/>
        </w:rPr>
        <w:t>Liability</w:t>
      </w:r>
      <w:r w:rsidRPr="00C06C99">
        <w:rPr>
          <w:rFonts w:cs="Arial"/>
          <w:spacing w:val="-3"/>
          <w:sz w:val="22"/>
          <w:szCs w:val="22"/>
        </w:rPr>
        <w:t xml:space="preserve"> </w:t>
      </w:r>
      <w:r w:rsidRPr="00C06C99">
        <w:rPr>
          <w:rFonts w:cs="Arial"/>
          <w:spacing w:val="-1"/>
          <w:sz w:val="22"/>
          <w:szCs w:val="22"/>
        </w:rPr>
        <w:t>Insurance</w:t>
      </w:r>
      <w:r w:rsidRPr="00C06C99">
        <w:rPr>
          <w:rFonts w:cs="Arial"/>
          <w:spacing w:val="3"/>
          <w:sz w:val="22"/>
          <w:szCs w:val="22"/>
        </w:rPr>
        <w:t xml:space="preserve"> </w:t>
      </w:r>
    </w:p>
    <w:p w14:paraId="6D4C24B8"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pacing w:val="-1"/>
          <w:sz w:val="22"/>
          <w:szCs w:val="22"/>
        </w:rPr>
        <w:t>Professional</w:t>
      </w:r>
      <w:r w:rsidRPr="00C06C99">
        <w:rPr>
          <w:rFonts w:cs="Arial"/>
          <w:sz w:val="22"/>
          <w:szCs w:val="22"/>
        </w:rPr>
        <w:t xml:space="preserve"> </w:t>
      </w:r>
      <w:r w:rsidRPr="00C06C99">
        <w:rPr>
          <w:rFonts w:cs="Arial"/>
          <w:spacing w:val="-1"/>
          <w:sz w:val="22"/>
          <w:szCs w:val="22"/>
        </w:rPr>
        <w:t>Indemnity</w:t>
      </w:r>
      <w:r w:rsidRPr="00C06C99">
        <w:rPr>
          <w:rFonts w:cs="Arial"/>
          <w:spacing w:val="-3"/>
          <w:sz w:val="22"/>
          <w:szCs w:val="22"/>
        </w:rPr>
        <w:t xml:space="preserve"> </w:t>
      </w:r>
      <w:r w:rsidRPr="00C06C99">
        <w:rPr>
          <w:rFonts w:cs="Arial"/>
          <w:spacing w:val="-1"/>
          <w:sz w:val="22"/>
          <w:szCs w:val="22"/>
        </w:rPr>
        <w:t>Insurance</w:t>
      </w:r>
      <w:r w:rsidRPr="00C06C99">
        <w:rPr>
          <w:rFonts w:cs="Arial"/>
          <w:spacing w:val="4"/>
          <w:sz w:val="22"/>
          <w:szCs w:val="22"/>
        </w:rPr>
        <w:t xml:space="preserve"> </w:t>
      </w:r>
    </w:p>
    <w:p w14:paraId="1D298D7F" w14:textId="77777777" w:rsidR="00EC028C" w:rsidRPr="00C06C99" w:rsidRDefault="00EC028C" w:rsidP="00EC028C">
      <w:pPr>
        <w:pStyle w:val="BodyText"/>
        <w:numPr>
          <w:ilvl w:val="1"/>
          <w:numId w:val="2"/>
        </w:numPr>
        <w:tabs>
          <w:tab w:val="left" w:pos="841"/>
        </w:tabs>
        <w:spacing w:line="293" w:lineRule="exact"/>
        <w:rPr>
          <w:rFonts w:cs="Arial"/>
          <w:sz w:val="22"/>
          <w:szCs w:val="22"/>
        </w:rPr>
      </w:pPr>
      <w:r w:rsidRPr="00C06C99">
        <w:rPr>
          <w:rFonts w:cs="Arial"/>
          <w:sz w:val="22"/>
          <w:szCs w:val="22"/>
        </w:rPr>
        <w:t>CV’s</w:t>
      </w:r>
    </w:p>
    <w:p w14:paraId="5E261548"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z w:val="22"/>
          <w:szCs w:val="22"/>
        </w:rPr>
        <w:t>Past</w:t>
      </w:r>
      <w:r w:rsidRPr="00C06C99">
        <w:rPr>
          <w:rFonts w:cs="Arial"/>
          <w:spacing w:val="-6"/>
          <w:sz w:val="22"/>
          <w:szCs w:val="22"/>
        </w:rPr>
        <w:t xml:space="preserve"> </w:t>
      </w:r>
      <w:r w:rsidRPr="00C06C99">
        <w:rPr>
          <w:rFonts w:cs="Arial"/>
          <w:spacing w:val="1"/>
          <w:sz w:val="22"/>
          <w:szCs w:val="22"/>
        </w:rPr>
        <w:t>Work</w:t>
      </w:r>
    </w:p>
    <w:p w14:paraId="760B4451" w14:textId="77777777" w:rsidR="00EC028C" w:rsidRPr="00C06C99" w:rsidRDefault="00EC028C" w:rsidP="00EC028C">
      <w:pPr>
        <w:pStyle w:val="BodyText"/>
        <w:numPr>
          <w:ilvl w:val="1"/>
          <w:numId w:val="2"/>
        </w:numPr>
        <w:tabs>
          <w:tab w:val="left" w:pos="841"/>
        </w:tabs>
        <w:spacing w:line="292" w:lineRule="exact"/>
        <w:rPr>
          <w:rFonts w:cs="Arial"/>
          <w:sz w:val="22"/>
          <w:szCs w:val="22"/>
        </w:rPr>
      </w:pPr>
      <w:r w:rsidRPr="00C06C99">
        <w:rPr>
          <w:rFonts w:cs="Arial"/>
          <w:spacing w:val="-1"/>
          <w:sz w:val="22"/>
          <w:szCs w:val="22"/>
        </w:rPr>
        <w:t>Sustainable</w:t>
      </w:r>
      <w:r w:rsidRPr="00C06C99">
        <w:rPr>
          <w:rFonts w:cs="Arial"/>
          <w:spacing w:val="-2"/>
          <w:sz w:val="22"/>
          <w:szCs w:val="22"/>
        </w:rPr>
        <w:t xml:space="preserve"> </w:t>
      </w:r>
      <w:r w:rsidRPr="00C06C99">
        <w:rPr>
          <w:rFonts w:cs="Arial"/>
          <w:spacing w:val="-1"/>
          <w:sz w:val="22"/>
          <w:szCs w:val="22"/>
        </w:rPr>
        <w:t>Procurement</w:t>
      </w:r>
      <w:r w:rsidRPr="00C06C99">
        <w:rPr>
          <w:rFonts w:cs="Arial"/>
          <w:sz w:val="22"/>
          <w:szCs w:val="22"/>
        </w:rPr>
        <w:t xml:space="preserve"> </w:t>
      </w:r>
      <w:r w:rsidRPr="00C06C99">
        <w:rPr>
          <w:rFonts w:cs="Arial"/>
          <w:spacing w:val="-1"/>
          <w:sz w:val="22"/>
          <w:szCs w:val="22"/>
        </w:rPr>
        <w:t>Practices</w:t>
      </w:r>
    </w:p>
    <w:p w14:paraId="6F184E20" w14:textId="77777777" w:rsidR="00F226F4" w:rsidRDefault="00F226F4" w:rsidP="00121BDD">
      <w:pPr>
        <w:pStyle w:val="Heading1"/>
        <w:tabs>
          <w:tab w:val="left" w:pos="414"/>
        </w:tabs>
        <w:ind w:left="0"/>
        <w:rPr>
          <w:rFonts w:cs="Arial"/>
          <w:spacing w:val="-1"/>
          <w:sz w:val="22"/>
          <w:szCs w:val="22"/>
        </w:rPr>
      </w:pPr>
    </w:p>
    <w:p w14:paraId="08B28C3A" w14:textId="77777777" w:rsidR="00D427B9" w:rsidRDefault="00D427B9" w:rsidP="00121BDD">
      <w:pPr>
        <w:pStyle w:val="Heading1"/>
        <w:tabs>
          <w:tab w:val="left" w:pos="414"/>
        </w:tabs>
        <w:ind w:left="0"/>
        <w:rPr>
          <w:rFonts w:cs="Arial"/>
          <w:spacing w:val="-1"/>
          <w:sz w:val="22"/>
          <w:szCs w:val="22"/>
        </w:rPr>
      </w:pPr>
    </w:p>
    <w:p w14:paraId="3A44F5C5" w14:textId="77777777" w:rsidR="00D427B9" w:rsidRDefault="00D427B9" w:rsidP="00121BDD">
      <w:pPr>
        <w:pStyle w:val="Heading1"/>
        <w:tabs>
          <w:tab w:val="left" w:pos="414"/>
        </w:tabs>
        <w:ind w:left="0"/>
        <w:rPr>
          <w:rFonts w:cs="Arial"/>
          <w:spacing w:val="-1"/>
          <w:sz w:val="22"/>
          <w:szCs w:val="22"/>
        </w:rPr>
      </w:pPr>
    </w:p>
    <w:p w14:paraId="38190206" w14:textId="77777777" w:rsidR="00D427B9" w:rsidRDefault="00D427B9" w:rsidP="00121BDD">
      <w:pPr>
        <w:pStyle w:val="Heading1"/>
        <w:tabs>
          <w:tab w:val="left" w:pos="414"/>
        </w:tabs>
        <w:ind w:left="0"/>
        <w:rPr>
          <w:rFonts w:cs="Arial"/>
          <w:spacing w:val="-1"/>
          <w:sz w:val="22"/>
          <w:szCs w:val="22"/>
        </w:rPr>
      </w:pPr>
    </w:p>
    <w:p w14:paraId="0F332CC8" w14:textId="0295638E" w:rsidR="00694044" w:rsidRPr="00D427B9" w:rsidRDefault="00694044" w:rsidP="00121BDD">
      <w:pPr>
        <w:pStyle w:val="Heading1"/>
        <w:tabs>
          <w:tab w:val="left" w:pos="414"/>
        </w:tabs>
        <w:ind w:left="0"/>
        <w:rPr>
          <w:rFonts w:cs="Arial"/>
          <w:b w:val="0"/>
          <w:bCs w:val="0"/>
          <w:sz w:val="22"/>
          <w:szCs w:val="22"/>
          <w:u w:val="single"/>
        </w:rPr>
      </w:pPr>
      <w:r w:rsidRPr="00D427B9">
        <w:rPr>
          <w:rFonts w:cs="Arial"/>
          <w:spacing w:val="-1"/>
          <w:sz w:val="22"/>
          <w:szCs w:val="22"/>
          <w:u w:val="single"/>
        </w:rPr>
        <w:lastRenderedPageBreak/>
        <w:t>Sustainability</w:t>
      </w:r>
    </w:p>
    <w:p w14:paraId="3949B65E" w14:textId="77777777" w:rsidR="00694044" w:rsidRPr="00C06C99" w:rsidRDefault="00694044" w:rsidP="00121BDD">
      <w:pPr>
        <w:rPr>
          <w:rFonts w:ascii="Arial" w:eastAsia="Arial" w:hAnsi="Arial" w:cs="Arial"/>
          <w:b/>
          <w:bCs/>
        </w:rPr>
      </w:pPr>
    </w:p>
    <w:p w14:paraId="1EA19ACB" w14:textId="3EED7333" w:rsidR="00694044" w:rsidRPr="00C06C99" w:rsidRDefault="00694044" w:rsidP="00121BDD">
      <w:pPr>
        <w:pStyle w:val="BodyText"/>
        <w:spacing w:before="113"/>
        <w:ind w:left="0" w:right="345" w:firstLine="0"/>
        <w:rPr>
          <w:rFonts w:cs="Arial"/>
          <w:sz w:val="22"/>
          <w:szCs w:val="22"/>
        </w:rPr>
      </w:pPr>
      <w:r w:rsidRPr="00C06C99">
        <w:rPr>
          <w:rFonts w:cs="Arial"/>
          <w:sz w:val="22"/>
          <w:szCs w:val="22"/>
        </w:rPr>
        <w:t>As</w:t>
      </w:r>
      <w:r w:rsidRPr="00C06C99">
        <w:rPr>
          <w:rFonts w:cs="Arial"/>
          <w:spacing w:val="64"/>
          <w:sz w:val="22"/>
          <w:szCs w:val="22"/>
        </w:rPr>
        <w:t xml:space="preserve"> </w:t>
      </w:r>
      <w:r w:rsidRPr="00C06C99">
        <w:rPr>
          <w:rFonts w:cs="Arial"/>
          <w:sz w:val="22"/>
          <w:szCs w:val="22"/>
        </w:rPr>
        <w:t>a</w:t>
      </w:r>
      <w:r w:rsidRPr="00C06C99">
        <w:rPr>
          <w:rFonts w:cs="Arial"/>
          <w:spacing w:val="66"/>
          <w:sz w:val="22"/>
          <w:szCs w:val="22"/>
        </w:rPr>
        <w:t xml:space="preserve"> </w:t>
      </w:r>
      <w:r w:rsidRPr="00C06C99">
        <w:rPr>
          <w:rFonts w:cs="Arial"/>
          <w:spacing w:val="-1"/>
          <w:sz w:val="22"/>
          <w:szCs w:val="22"/>
        </w:rPr>
        <w:t>delivery</w:t>
      </w:r>
      <w:r w:rsidRPr="00C06C99">
        <w:rPr>
          <w:rFonts w:cs="Arial"/>
          <w:spacing w:val="62"/>
          <w:sz w:val="22"/>
          <w:szCs w:val="22"/>
        </w:rPr>
        <w:t xml:space="preserve"> </w:t>
      </w:r>
      <w:r w:rsidRPr="00C06C99">
        <w:rPr>
          <w:rFonts w:cs="Arial"/>
          <w:sz w:val="22"/>
          <w:szCs w:val="22"/>
        </w:rPr>
        <w:t>partner,</w:t>
      </w:r>
      <w:r w:rsidRPr="00C06C99">
        <w:rPr>
          <w:rFonts w:cs="Arial"/>
          <w:spacing w:val="64"/>
          <w:sz w:val="22"/>
          <w:szCs w:val="22"/>
        </w:rPr>
        <w:t xml:space="preserve"> </w:t>
      </w:r>
      <w:r w:rsidRPr="00C06C99">
        <w:rPr>
          <w:rFonts w:cs="Arial"/>
          <w:sz w:val="22"/>
          <w:szCs w:val="22"/>
        </w:rPr>
        <w:t>the</w:t>
      </w:r>
      <w:r w:rsidRPr="00C06C99">
        <w:rPr>
          <w:rFonts w:cs="Arial"/>
          <w:spacing w:val="66"/>
          <w:sz w:val="22"/>
          <w:szCs w:val="22"/>
        </w:rPr>
        <w:t xml:space="preserve"> </w:t>
      </w:r>
      <w:r w:rsidRPr="00C06C99">
        <w:rPr>
          <w:rFonts w:cs="Arial"/>
          <w:spacing w:val="-1"/>
          <w:sz w:val="22"/>
          <w:szCs w:val="22"/>
        </w:rPr>
        <w:t>successful</w:t>
      </w:r>
      <w:r w:rsidRPr="00C06C99">
        <w:rPr>
          <w:rFonts w:cs="Arial"/>
          <w:spacing w:val="64"/>
          <w:sz w:val="22"/>
          <w:szCs w:val="22"/>
        </w:rPr>
        <w:t xml:space="preserve"> </w:t>
      </w:r>
      <w:r w:rsidRPr="00C06C99">
        <w:rPr>
          <w:rFonts w:cs="Arial"/>
          <w:spacing w:val="-1"/>
          <w:sz w:val="22"/>
          <w:szCs w:val="22"/>
        </w:rPr>
        <w:t>contractor</w:t>
      </w:r>
      <w:r w:rsidRPr="00C06C99">
        <w:rPr>
          <w:rFonts w:cs="Arial"/>
          <w:spacing w:val="64"/>
          <w:sz w:val="22"/>
          <w:szCs w:val="22"/>
        </w:rPr>
        <w:t xml:space="preserve"> </w:t>
      </w:r>
      <w:r w:rsidRPr="00C06C99">
        <w:rPr>
          <w:rFonts w:cs="Arial"/>
          <w:sz w:val="22"/>
          <w:szCs w:val="22"/>
        </w:rPr>
        <w:t>is</w:t>
      </w:r>
      <w:r w:rsidRPr="00C06C99">
        <w:rPr>
          <w:rFonts w:cs="Arial"/>
          <w:spacing w:val="63"/>
          <w:sz w:val="22"/>
          <w:szCs w:val="22"/>
        </w:rPr>
        <w:t xml:space="preserve"> </w:t>
      </w:r>
      <w:r w:rsidRPr="00C06C99">
        <w:rPr>
          <w:rFonts w:cs="Arial"/>
          <w:spacing w:val="-1"/>
          <w:sz w:val="22"/>
          <w:szCs w:val="22"/>
        </w:rPr>
        <w:t>expected</w:t>
      </w:r>
      <w:r w:rsidRPr="00C06C99">
        <w:rPr>
          <w:rFonts w:cs="Arial"/>
          <w:spacing w:val="66"/>
          <w:sz w:val="22"/>
          <w:szCs w:val="22"/>
        </w:rPr>
        <w:t xml:space="preserve"> </w:t>
      </w:r>
      <w:r w:rsidRPr="00C06C99">
        <w:rPr>
          <w:rFonts w:cs="Arial"/>
          <w:sz w:val="22"/>
          <w:szCs w:val="22"/>
        </w:rPr>
        <w:t>to</w:t>
      </w:r>
      <w:r w:rsidRPr="00C06C99">
        <w:rPr>
          <w:rFonts w:cs="Arial"/>
          <w:spacing w:val="64"/>
          <w:sz w:val="22"/>
          <w:szCs w:val="22"/>
        </w:rPr>
        <w:t xml:space="preserve"> </w:t>
      </w:r>
      <w:r w:rsidRPr="00C06C99">
        <w:rPr>
          <w:rFonts w:cs="Arial"/>
          <w:sz w:val="22"/>
          <w:szCs w:val="22"/>
        </w:rPr>
        <w:t>pursue</w:t>
      </w:r>
      <w:r w:rsidRPr="00C06C99">
        <w:rPr>
          <w:rFonts w:cs="Arial"/>
          <w:spacing w:val="57"/>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z w:val="22"/>
          <w:szCs w:val="22"/>
        </w:rPr>
        <w:t>in</w:t>
      </w:r>
      <w:r w:rsidRPr="00C06C99">
        <w:rPr>
          <w:rFonts w:cs="Arial"/>
          <w:spacing w:val="41"/>
          <w:sz w:val="22"/>
          <w:szCs w:val="22"/>
        </w:rPr>
        <w:t xml:space="preserve"> </w:t>
      </w:r>
      <w:r w:rsidRPr="00C06C99">
        <w:rPr>
          <w:rFonts w:cs="Arial"/>
          <w:sz w:val="22"/>
          <w:szCs w:val="22"/>
        </w:rPr>
        <w:t>their</w:t>
      </w:r>
      <w:r w:rsidRPr="00C06C99">
        <w:rPr>
          <w:rFonts w:cs="Arial"/>
          <w:spacing w:val="42"/>
          <w:sz w:val="22"/>
          <w:szCs w:val="22"/>
        </w:rPr>
        <w:t xml:space="preserve"> </w:t>
      </w:r>
      <w:r w:rsidRPr="00C06C99">
        <w:rPr>
          <w:rFonts w:cs="Arial"/>
          <w:spacing w:val="-1"/>
          <w:sz w:val="22"/>
          <w:szCs w:val="22"/>
        </w:rPr>
        <w:t>operations,</w:t>
      </w:r>
      <w:r w:rsidRPr="00C06C99">
        <w:rPr>
          <w:rFonts w:cs="Arial"/>
          <w:spacing w:val="40"/>
          <w:sz w:val="22"/>
          <w:szCs w:val="22"/>
        </w:rPr>
        <w:t xml:space="preserve"> </w:t>
      </w:r>
      <w:r w:rsidRPr="00C06C99">
        <w:rPr>
          <w:rFonts w:cs="Arial"/>
          <w:spacing w:val="-1"/>
          <w:sz w:val="22"/>
          <w:szCs w:val="22"/>
        </w:rPr>
        <w:t>thereby</w:t>
      </w:r>
      <w:r w:rsidRPr="00C06C99">
        <w:rPr>
          <w:rFonts w:cs="Arial"/>
          <w:spacing w:val="38"/>
          <w:sz w:val="22"/>
          <w:szCs w:val="22"/>
        </w:rPr>
        <w:t xml:space="preserve"> </w:t>
      </w:r>
      <w:r w:rsidRPr="00C06C99">
        <w:rPr>
          <w:rFonts w:cs="Arial"/>
          <w:spacing w:val="-1"/>
          <w:sz w:val="22"/>
          <w:szCs w:val="22"/>
        </w:rPr>
        <w:t>ensuring</w:t>
      </w:r>
      <w:r w:rsidRPr="00C06C99">
        <w:rPr>
          <w:rFonts w:cs="Arial"/>
          <w:spacing w:val="39"/>
          <w:sz w:val="22"/>
          <w:szCs w:val="22"/>
        </w:rPr>
        <w:t xml:space="preserve"> </w:t>
      </w:r>
      <w:r w:rsidRPr="00C06C99">
        <w:rPr>
          <w:rFonts w:cs="Arial"/>
          <w:sz w:val="22"/>
          <w:szCs w:val="22"/>
        </w:rPr>
        <w:t>Natural</w:t>
      </w:r>
      <w:r w:rsidRPr="00C06C99">
        <w:rPr>
          <w:rFonts w:cs="Arial"/>
          <w:spacing w:val="41"/>
          <w:sz w:val="22"/>
          <w:szCs w:val="22"/>
        </w:rPr>
        <w:t xml:space="preserve"> </w:t>
      </w:r>
      <w:r w:rsidRPr="00C06C99">
        <w:rPr>
          <w:rFonts w:cs="Arial"/>
          <w:spacing w:val="-1"/>
          <w:sz w:val="22"/>
          <w:szCs w:val="22"/>
        </w:rPr>
        <w:t>England</w:t>
      </w:r>
      <w:r w:rsidRPr="00C06C99">
        <w:rPr>
          <w:rFonts w:cs="Arial"/>
          <w:spacing w:val="41"/>
          <w:sz w:val="22"/>
          <w:szCs w:val="22"/>
        </w:rPr>
        <w:t xml:space="preserve"> </w:t>
      </w:r>
      <w:r w:rsidRPr="00C06C99">
        <w:rPr>
          <w:rFonts w:cs="Arial"/>
          <w:sz w:val="22"/>
          <w:szCs w:val="22"/>
        </w:rPr>
        <w:t>is</w:t>
      </w:r>
      <w:r w:rsidRPr="00C06C99">
        <w:rPr>
          <w:rFonts w:cs="Arial"/>
          <w:spacing w:val="40"/>
          <w:sz w:val="22"/>
          <w:szCs w:val="22"/>
        </w:rPr>
        <w:t xml:space="preserve"> </w:t>
      </w:r>
      <w:r w:rsidRPr="00C06C99">
        <w:rPr>
          <w:rFonts w:cs="Arial"/>
          <w:sz w:val="22"/>
          <w:szCs w:val="22"/>
        </w:rPr>
        <w:t>not</w:t>
      </w:r>
      <w:r w:rsidRPr="00C06C99">
        <w:rPr>
          <w:rFonts w:cs="Arial"/>
          <w:spacing w:val="79"/>
          <w:sz w:val="22"/>
          <w:szCs w:val="22"/>
        </w:rPr>
        <w:t xml:space="preserve"> </w:t>
      </w:r>
      <w:r w:rsidRPr="00C06C99">
        <w:rPr>
          <w:rFonts w:cs="Arial"/>
          <w:sz w:val="22"/>
          <w:szCs w:val="22"/>
        </w:rPr>
        <w:t>contracting</w:t>
      </w:r>
      <w:r w:rsidRPr="00C06C99">
        <w:rPr>
          <w:rFonts w:cs="Arial"/>
          <w:spacing w:val="23"/>
          <w:sz w:val="22"/>
          <w:szCs w:val="22"/>
        </w:rPr>
        <w:t xml:space="preserve"> </w:t>
      </w:r>
      <w:r w:rsidRPr="00C06C99">
        <w:rPr>
          <w:rFonts w:cs="Arial"/>
          <w:spacing w:val="-1"/>
          <w:sz w:val="22"/>
          <w:szCs w:val="22"/>
        </w:rPr>
        <w:t>with</w:t>
      </w:r>
      <w:r w:rsidRPr="00C06C99">
        <w:rPr>
          <w:rFonts w:cs="Arial"/>
          <w:spacing w:val="25"/>
          <w:sz w:val="22"/>
          <w:szCs w:val="22"/>
        </w:rPr>
        <w:t xml:space="preserve"> </w:t>
      </w:r>
      <w:r w:rsidRPr="00C06C99">
        <w:rPr>
          <w:rFonts w:cs="Arial"/>
          <w:sz w:val="22"/>
          <w:szCs w:val="22"/>
        </w:rPr>
        <w:t>a</w:t>
      </w:r>
      <w:r w:rsidRPr="00C06C99">
        <w:rPr>
          <w:rFonts w:cs="Arial"/>
          <w:spacing w:val="25"/>
          <w:sz w:val="22"/>
          <w:szCs w:val="22"/>
        </w:rPr>
        <w:t xml:space="preserve"> </w:t>
      </w:r>
      <w:r w:rsidRPr="00C06C99">
        <w:rPr>
          <w:rFonts w:cs="Arial"/>
          <w:spacing w:val="-1"/>
          <w:sz w:val="22"/>
          <w:szCs w:val="22"/>
        </w:rPr>
        <w:t>supplier</w:t>
      </w:r>
      <w:r w:rsidRPr="00C06C99">
        <w:rPr>
          <w:rFonts w:cs="Arial"/>
          <w:spacing w:val="24"/>
          <w:sz w:val="22"/>
          <w:szCs w:val="22"/>
        </w:rPr>
        <w:t xml:space="preserve"> </w:t>
      </w:r>
      <w:r w:rsidRPr="00C06C99">
        <w:rPr>
          <w:rFonts w:cs="Arial"/>
          <w:spacing w:val="-1"/>
          <w:sz w:val="22"/>
          <w:szCs w:val="22"/>
        </w:rPr>
        <w:t>whose</w:t>
      </w:r>
      <w:r w:rsidRPr="00C06C99">
        <w:rPr>
          <w:rFonts w:cs="Arial"/>
          <w:spacing w:val="25"/>
          <w:sz w:val="22"/>
          <w:szCs w:val="22"/>
        </w:rPr>
        <w:t xml:space="preserve"> </w:t>
      </w:r>
      <w:r w:rsidRPr="00C06C99">
        <w:rPr>
          <w:rFonts w:cs="Arial"/>
          <w:spacing w:val="-1"/>
          <w:sz w:val="22"/>
          <w:szCs w:val="22"/>
        </w:rPr>
        <w:t>operational</w:t>
      </w:r>
      <w:r w:rsidRPr="00C06C99">
        <w:rPr>
          <w:rFonts w:cs="Arial"/>
          <w:spacing w:val="24"/>
          <w:sz w:val="22"/>
          <w:szCs w:val="22"/>
        </w:rPr>
        <w:t xml:space="preserve"> </w:t>
      </w:r>
      <w:r w:rsidRPr="00C06C99">
        <w:rPr>
          <w:rFonts w:cs="Arial"/>
          <w:spacing w:val="-1"/>
          <w:sz w:val="22"/>
          <w:szCs w:val="22"/>
        </w:rPr>
        <w:t>outputs</w:t>
      </w:r>
      <w:r w:rsidRPr="00C06C99">
        <w:rPr>
          <w:rFonts w:cs="Arial"/>
          <w:spacing w:val="25"/>
          <w:sz w:val="22"/>
          <w:szCs w:val="22"/>
        </w:rPr>
        <w:t xml:space="preserve"> </w:t>
      </w:r>
      <w:r w:rsidRPr="00C06C99">
        <w:rPr>
          <w:rFonts w:cs="Arial"/>
          <w:sz w:val="22"/>
          <w:szCs w:val="22"/>
        </w:rPr>
        <w:t>run</w:t>
      </w:r>
      <w:r w:rsidRPr="00C06C99">
        <w:rPr>
          <w:rFonts w:cs="Arial"/>
          <w:spacing w:val="25"/>
          <w:sz w:val="22"/>
          <w:szCs w:val="22"/>
        </w:rPr>
        <w:t xml:space="preserve"> </w:t>
      </w:r>
      <w:r w:rsidRPr="00C06C99">
        <w:rPr>
          <w:rFonts w:cs="Arial"/>
          <w:spacing w:val="-1"/>
          <w:sz w:val="22"/>
          <w:szCs w:val="22"/>
        </w:rPr>
        <w:t>contrary</w:t>
      </w:r>
      <w:r w:rsidRPr="00C06C99">
        <w:rPr>
          <w:rFonts w:cs="Arial"/>
          <w:spacing w:val="22"/>
          <w:sz w:val="22"/>
          <w:szCs w:val="22"/>
        </w:rPr>
        <w:t xml:space="preserve"> </w:t>
      </w:r>
      <w:r w:rsidRPr="00C06C99">
        <w:rPr>
          <w:rFonts w:cs="Arial"/>
          <w:sz w:val="22"/>
          <w:szCs w:val="22"/>
        </w:rPr>
        <w:t>to</w:t>
      </w:r>
      <w:r w:rsidRPr="00C06C99">
        <w:rPr>
          <w:rFonts w:cs="Arial"/>
          <w:spacing w:val="45"/>
          <w:sz w:val="22"/>
          <w:szCs w:val="22"/>
        </w:rPr>
        <w:t xml:space="preserve"> </w:t>
      </w:r>
      <w:r w:rsidRPr="00C06C99">
        <w:rPr>
          <w:rFonts w:cs="Arial"/>
          <w:sz w:val="22"/>
          <w:szCs w:val="22"/>
        </w:rPr>
        <w:t>Natural</w:t>
      </w:r>
      <w:r w:rsidRPr="00C06C99">
        <w:rPr>
          <w:rFonts w:cs="Arial"/>
          <w:spacing w:val="10"/>
          <w:sz w:val="22"/>
          <w:szCs w:val="22"/>
        </w:rPr>
        <w:t xml:space="preserve"> </w:t>
      </w:r>
      <w:r w:rsidRPr="00C06C99">
        <w:rPr>
          <w:rFonts w:cs="Arial"/>
          <w:spacing w:val="-1"/>
          <w:sz w:val="22"/>
          <w:szCs w:val="22"/>
        </w:rPr>
        <w:t>England’s</w:t>
      </w:r>
      <w:r w:rsidRPr="00C06C99">
        <w:rPr>
          <w:rFonts w:cs="Arial"/>
          <w:spacing w:val="9"/>
          <w:sz w:val="22"/>
          <w:szCs w:val="22"/>
        </w:rPr>
        <w:t xml:space="preserve"> </w:t>
      </w:r>
      <w:r w:rsidRPr="00C06C99">
        <w:rPr>
          <w:rFonts w:cs="Arial"/>
          <w:spacing w:val="-1"/>
          <w:sz w:val="22"/>
          <w:szCs w:val="22"/>
        </w:rPr>
        <w:t>objectives.</w:t>
      </w:r>
      <w:r w:rsidRPr="00C06C99">
        <w:rPr>
          <w:rFonts w:cs="Arial"/>
          <w:spacing w:val="31"/>
          <w:sz w:val="22"/>
          <w:szCs w:val="22"/>
        </w:rPr>
        <w:t xml:space="preserve"> </w:t>
      </w:r>
      <w:r w:rsidRPr="00C06C99">
        <w:rPr>
          <w:rFonts w:cs="Arial"/>
          <w:sz w:val="22"/>
          <w:szCs w:val="22"/>
        </w:rPr>
        <w:t>The</w:t>
      </w:r>
      <w:r w:rsidRPr="00C06C99">
        <w:rPr>
          <w:rFonts w:cs="Arial"/>
          <w:spacing w:val="11"/>
          <w:sz w:val="22"/>
          <w:szCs w:val="22"/>
        </w:rPr>
        <w:t xml:space="preserve"> </w:t>
      </w:r>
      <w:r w:rsidRPr="00C06C99">
        <w:rPr>
          <w:rFonts w:cs="Arial"/>
          <w:spacing w:val="-1"/>
          <w:sz w:val="22"/>
          <w:szCs w:val="22"/>
        </w:rPr>
        <w:t>successful</w:t>
      </w:r>
      <w:r w:rsidRPr="00C06C99">
        <w:rPr>
          <w:rFonts w:cs="Arial"/>
          <w:spacing w:val="9"/>
          <w:sz w:val="22"/>
          <w:szCs w:val="22"/>
        </w:rPr>
        <w:t xml:space="preserve"> </w:t>
      </w:r>
      <w:r w:rsidRPr="00C06C99">
        <w:rPr>
          <w:rFonts w:cs="Arial"/>
          <w:spacing w:val="-1"/>
          <w:sz w:val="22"/>
          <w:szCs w:val="22"/>
        </w:rPr>
        <w:t>contractor</w:t>
      </w:r>
      <w:r w:rsidRPr="00C06C99">
        <w:rPr>
          <w:rFonts w:cs="Arial"/>
          <w:spacing w:val="9"/>
          <w:sz w:val="22"/>
          <w:szCs w:val="22"/>
        </w:rPr>
        <w:t xml:space="preserve"> </w:t>
      </w:r>
      <w:r w:rsidRPr="00C06C99">
        <w:rPr>
          <w:rFonts w:cs="Arial"/>
          <w:spacing w:val="-1"/>
          <w:sz w:val="22"/>
          <w:szCs w:val="22"/>
        </w:rPr>
        <w:t>will</w:t>
      </w:r>
      <w:r w:rsidRPr="00C06C99">
        <w:rPr>
          <w:rFonts w:cs="Arial"/>
          <w:spacing w:val="11"/>
          <w:sz w:val="22"/>
          <w:szCs w:val="22"/>
        </w:rPr>
        <w:t xml:space="preserve"> </w:t>
      </w:r>
      <w:r w:rsidRPr="00C06C99">
        <w:rPr>
          <w:rFonts w:cs="Arial"/>
          <w:spacing w:val="-1"/>
          <w:sz w:val="22"/>
          <w:szCs w:val="22"/>
        </w:rPr>
        <w:t>need</w:t>
      </w:r>
      <w:r w:rsidRPr="00C06C99">
        <w:rPr>
          <w:rFonts w:cs="Arial"/>
          <w:spacing w:val="11"/>
          <w:sz w:val="22"/>
          <w:szCs w:val="22"/>
        </w:rPr>
        <w:t xml:space="preserve"> </w:t>
      </w:r>
      <w:r w:rsidRPr="00C06C99">
        <w:rPr>
          <w:rFonts w:cs="Arial"/>
          <w:sz w:val="22"/>
          <w:szCs w:val="22"/>
        </w:rPr>
        <w:t>to</w:t>
      </w:r>
      <w:r w:rsidRPr="00C06C99">
        <w:rPr>
          <w:rFonts w:cs="Arial"/>
          <w:spacing w:val="73"/>
          <w:sz w:val="22"/>
          <w:szCs w:val="22"/>
        </w:rPr>
        <w:t xml:space="preserve"> </w:t>
      </w:r>
      <w:r w:rsidRPr="00C06C99">
        <w:rPr>
          <w:rFonts w:cs="Arial"/>
          <w:spacing w:val="-1"/>
          <w:sz w:val="22"/>
          <w:szCs w:val="22"/>
        </w:rPr>
        <w:t>approach</w:t>
      </w:r>
      <w:r w:rsidRPr="00C06C99">
        <w:rPr>
          <w:rFonts w:cs="Arial"/>
          <w:spacing w:val="5"/>
          <w:sz w:val="22"/>
          <w:szCs w:val="22"/>
        </w:rPr>
        <w:t xml:space="preserve"> </w:t>
      </w:r>
      <w:r w:rsidRPr="00C06C99">
        <w:rPr>
          <w:rFonts w:cs="Arial"/>
          <w:sz w:val="22"/>
          <w:szCs w:val="22"/>
        </w:rPr>
        <w:t>the</w:t>
      </w:r>
      <w:r w:rsidRPr="00C06C99">
        <w:rPr>
          <w:rFonts w:cs="Arial"/>
          <w:spacing w:val="6"/>
          <w:sz w:val="22"/>
          <w:szCs w:val="22"/>
        </w:rPr>
        <w:t xml:space="preserve"> </w:t>
      </w:r>
      <w:r w:rsidRPr="00C06C99">
        <w:rPr>
          <w:rFonts w:cs="Arial"/>
          <w:spacing w:val="-1"/>
          <w:sz w:val="22"/>
          <w:szCs w:val="22"/>
        </w:rPr>
        <w:t>project</w:t>
      </w:r>
      <w:r w:rsidRPr="00C06C99">
        <w:rPr>
          <w:rFonts w:cs="Arial"/>
          <w:spacing w:val="7"/>
          <w:sz w:val="22"/>
          <w:szCs w:val="22"/>
        </w:rPr>
        <w:t xml:space="preserve"> </w:t>
      </w:r>
      <w:r w:rsidRPr="00C06C99">
        <w:rPr>
          <w:rFonts w:cs="Arial"/>
          <w:spacing w:val="-1"/>
          <w:sz w:val="22"/>
          <w:szCs w:val="22"/>
        </w:rPr>
        <w:t>with</w:t>
      </w:r>
      <w:r w:rsidRPr="00C06C99">
        <w:rPr>
          <w:rFonts w:cs="Arial"/>
          <w:spacing w:val="8"/>
          <w:sz w:val="22"/>
          <w:szCs w:val="22"/>
        </w:rPr>
        <w:t xml:space="preserve"> </w:t>
      </w:r>
      <w:r w:rsidRPr="00C06C99">
        <w:rPr>
          <w:rFonts w:cs="Arial"/>
          <w:sz w:val="22"/>
          <w:szCs w:val="22"/>
        </w:rPr>
        <w:t>a</w:t>
      </w:r>
      <w:r w:rsidRPr="00C06C99">
        <w:rPr>
          <w:rFonts w:cs="Arial"/>
          <w:spacing w:val="3"/>
          <w:sz w:val="22"/>
          <w:szCs w:val="22"/>
        </w:rPr>
        <w:t xml:space="preserve"> </w:t>
      </w:r>
      <w:r w:rsidRPr="00C06C99">
        <w:rPr>
          <w:rFonts w:cs="Arial"/>
          <w:sz w:val="22"/>
          <w:szCs w:val="22"/>
        </w:rPr>
        <w:t>focus</w:t>
      </w:r>
      <w:r w:rsidRPr="00C06C99">
        <w:rPr>
          <w:rFonts w:cs="Arial"/>
          <w:spacing w:val="5"/>
          <w:sz w:val="22"/>
          <w:szCs w:val="22"/>
        </w:rPr>
        <w:t xml:space="preserve"> </w:t>
      </w:r>
      <w:r w:rsidRPr="00C06C99">
        <w:rPr>
          <w:rFonts w:cs="Arial"/>
          <w:spacing w:val="-1"/>
          <w:sz w:val="22"/>
          <w:szCs w:val="22"/>
        </w:rPr>
        <w:t>on</w:t>
      </w:r>
      <w:r w:rsidRPr="00C06C99">
        <w:rPr>
          <w:rFonts w:cs="Arial"/>
          <w:spacing w:val="8"/>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entire</w:t>
      </w:r>
      <w:r w:rsidRPr="00C06C99">
        <w:rPr>
          <w:rFonts w:cs="Arial"/>
          <w:spacing w:val="8"/>
          <w:sz w:val="22"/>
          <w:szCs w:val="22"/>
        </w:rPr>
        <w:t xml:space="preserve"> </w:t>
      </w:r>
      <w:r w:rsidRPr="00C06C99">
        <w:rPr>
          <w:rFonts w:cs="Arial"/>
          <w:spacing w:val="-1"/>
          <w:sz w:val="22"/>
          <w:szCs w:val="22"/>
        </w:rPr>
        <w:t>life</w:t>
      </w:r>
      <w:r w:rsidRPr="00C06C99">
        <w:rPr>
          <w:rFonts w:cs="Arial"/>
          <w:spacing w:val="8"/>
          <w:sz w:val="22"/>
          <w:szCs w:val="22"/>
        </w:rPr>
        <w:t xml:space="preserve"> </w:t>
      </w:r>
      <w:r w:rsidRPr="00C06C99">
        <w:rPr>
          <w:rFonts w:cs="Arial"/>
          <w:spacing w:val="-1"/>
          <w:sz w:val="22"/>
          <w:szCs w:val="22"/>
        </w:rPr>
        <w:t>cycle</w:t>
      </w:r>
      <w:r w:rsidRPr="00C06C99">
        <w:rPr>
          <w:rFonts w:cs="Arial"/>
          <w:spacing w:val="16"/>
          <w:sz w:val="22"/>
          <w:szCs w:val="22"/>
        </w:rPr>
        <w:t xml:space="preserve"> </w:t>
      </w:r>
      <w:r w:rsidRPr="00C06C99">
        <w:rPr>
          <w:rFonts w:cs="Arial"/>
          <w:spacing w:val="-1"/>
          <w:sz w:val="22"/>
          <w:szCs w:val="22"/>
        </w:rPr>
        <w:t>of</w:t>
      </w:r>
      <w:r w:rsidRPr="00C06C99">
        <w:rPr>
          <w:rFonts w:cs="Arial"/>
          <w:spacing w:val="7"/>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project.</w:t>
      </w:r>
      <w:r w:rsidRPr="00C06C99">
        <w:rPr>
          <w:rFonts w:cs="Arial"/>
          <w:spacing w:val="13"/>
          <w:sz w:val="22"/>
          <w:szCs w:val="22"/>
        </w:rPr>
        <w:t xml:space="preserve"> </w:t>
      </w:r>
      <w:r w:rsidRPr="00C06C99">
        <w:rPr>
          <w:rFonts w:cs="Arial"/>
          <w:spacing w:val="-1"/>
          <w:sz w:val="22"/>
          <w:szCs w:val="22"/>
        </w:rPr>
        <w:t>The</w:t>
      </w:r>
      <w:r w:rsidRPr="00C06C99">
        <w:rPr>
          <w:rFonts w:cs="Arial"/>
          <w:spacing w:val="63"/>
          <w:sz w:val="22"/>
          <w:szCs w:val="22"/>
        </w:rPr>
        <w:t xml:space="preserve"> </w:t>
      </w:r>
      <w:r w:rsidRPr="00C06C99">
        <w:rPr>
          <w:rFonts w:cs="Arial"/>
          <w:spacing w:val="-1"/>
          <w:sz w:val="22"/>
          <w:szCs w:val="22"/>
        </w:rPr>
        <w:t>successful</w:t>
      </w:r>
      <w:r w:rsidRPr="00C06C99">
        <w:rPr>
          <w:rFonts w:cs="Arial"/>
          <w:spacing w:val="29"/>
          <w:sz w:val="22"/>
          <w:szCs w:val="22"/>
        </w:rPr>
        <w:t xml:space="preserve"> </w:t>
      </w:r>
      <w:r w:rsidRPr="00C06C99">
        <w:rPr>
          <w:rFonts w:cs="Arial"/>
          <w:spacing w:val="-1"/>
          <w:sz w:val="22"/>
          <w:szCs w:val="22"/>
        </w:rPr>
        <w:t>contractor</w:t>
      </w:r>
      <w:r w:rsidRPr="00C06C99">
        <w:rPr>
          <w:rFonts w:cs="Arial"/>
          <w:spacing w:val="26"/>
          <w:sz w:val="22"/>
          <w:szCs w:val="22"/>
        </w:rPr>
        <w:t xml:space="preserve"> </w:t>
      </w:r>
      <w:r w:rsidRPr="00C06C99">
        <w:rPr>
          <w:rFonts w:cs="Arial"/>
          <w:sz w:val="22"/>
          <w:szCs w:val="22"/>
        </w:rPr>
        <w:t>is</w:t>
      </w:r>
      <w:r w:rsidRPr="00C06C99">
        <w:rPr>
          <w:rFonts w:cs="Arial"/>
          <w:spacing w:val="29"/>
          <w:sz w:val="22"/>
          <w:szCs w:val="22"/>
        </w:rPr>
        <w:t xml:space="preserve"> </w:t>
      </w:r>
      <w:r w:rsidRPr="00C06C99">
        <w:rPr>
          <w:rFonts w:cs="Arial"/>
          <w:sz w:val="22"/>
          <w:szCs w:val="22"/>
        </w:rPr>
        <w:t>likely</w:t>
      </w:r>
      <w:r w:rsidRPr="00C06C99">
        <w:rPr>
          <w:rFonts w:cs="Arial"/>
          <w:spacing w:val="29"/>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z w:val="22"/>
          <w:szCs w:val="22"/>
        </w:rPr>
        <w:t>be</w:t>
      </w:r>
      <w:r w:rsidRPr="00C06C99">
        <w:rPr>
          <w:rFonts w:cs="Arial"/>
          <w:spacing w:val="30"/>
          <w:sz w:val="22"/>
          <w:szCs w:val="22"/>
        </w:rPr>
        <w:t xml:space="preserve"> </w:t>
      </w:r>
      <w:r w:rsidRPr="00C06C99">
        <w:rPr>
          <w:rFonts w:cs="Arial"/>
          <w:sz w:val="22"/>
          <w:szCs w:val="22"/>
        </w:rPr>
        <w:t>able</w:t>
      </w:r>
      <w:r w:rsidRPr="00C06C99">
        <w:rPr>
          <w:rFonts w:cs="Arial"/>
          <w:spacing w:val="27"/>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provide</w:t>
      </w:r>
      <w:r w:rsidRPr="00C06C99">
        <w:rPr>
          <w:rFonts w:cs="Arial"/>
          <w:spacing w:val="30"/>
          <w:sz w:val="22"/>
          <w:szCs w:val="22"/>
        </w:rPr>
        <w:t xml:space="preserve"> </w:t>
      </w:r>
      <w:r w:rsidRPr="00C06C99">
        <w:rPr>
          <w:rFonts w:cs="Arial"/>
          <w:sz w:val="22"/>
          <w:szCs w:val="22"/>
        </w:rPr>
        <w:t>a</w:t>
      </w:r>
      <w:r w:rsidRPr="00C06C99">
        <w:rPr>
          <w:rFonts w:cs="Arial"/>
          <w:spacing w:val="30"/>
          <w:sz w:val="22"/>
          <w:szCs w:val="22"/>
        </w:rPr>
        <w:t xml:space="preserve"> </w:t>
      </w:r>
      <w:r w:rsidRPr="00C06C99">
        <w:rPr>
          <w:rFonts w:cs="Arial"/>
          <w:sz w:val="22"/>
          <w:szCs w:val="22"/>
        </w:rPr>
        <w:t>copy</w:t>
      </w:r>
      <w:r w:rsidRPr="00C06C99">
        <w:rPr>
          <w:rFonts w:cs="Arial"/>
          <w:spacing w:val="29"/>
          <w:sz w:val="22"/>
          <w:szCs w:val="22"/>
        </w:rPr>
        <w:t xml:space="preserve"> </w:t>
      </w:r>
      <w:r w:rsidRPr="00C06C99">
        <w:rPr>
          <w:rFonts w:cs="Arial"/>
          <w:spacing w:val="-1"/>
          <w:sz w:val="22"/>
          <w:szCs w:val="22"/>
        </w:rPr>
        <w:t>of</w:t>
      </w:r>
      <w:r w:rsidRPr="00C06C99">
        <w:rPr>
          <w:rFonts w:cs="Arial"/>
          <w:spacing w:val="32"/>
          <w:sz w:val="22"/>
          <w:szCs w:val="22"/>
        </w:rPr>
        <w:t xml:space="preserve"> </w:t>
      </w:r>
      <w:r w:rsidRPr="00C06C99">
        <w:rPr>
          <w:rFonts w:cs="Arial"/>
          <w:sz w:val="22"/>
          <w:szCs w:val="22"/>
        </w:rPr>
        <w:t>their</w:t>
      </w:r>
      <w:r w:rsidRPr="00C06C99">
        <w:rPr>
          <w:rFonts w:cs="Arial"/>
          <w:spacing w:val="45"/>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policy</w:t>
      </w:r>
      <w:r w:rsidRPr="00C06C99">
        <w:rPr>
          <w:rFonts w:cs="Arial"/>
          <w:spacing w:val="2"/>
          <w:sz w:val="22"/>
          <w:szCs w:val="22"/>
        </w:rPr>
        <w:t xml:space="preserve"> </w:t>
      </w:r>
      <w:r w:rsidRPr="00C06C99">
        <w:rPr>
          <w:rFonts w:cs="Arial"/>
          <w:sz w:val="22"/>
          <w:szCs w:val="22"/>
        </w:rPr>
        <w:t>and</w:t>
      </w:r>
      <w:r w:rsidRPr="00C06C99">
        <w:rPr>
          <w:rFonts w:cs="Arial"/>
          <w:spacing w:val="5"/>
          <w:sz w:val="22"/>
          <w:szCs w:val="22"/>
        </w:rPr>
        <w:t xml:space="preserve"> </w:t>
      </w:r>
      <w:r w:rsidRPr="00C06C99">
        <w:rPr>
          <w:rFonts w:cs="Arial"/>
          <w:sz w:val="22"/>
          <w:szCs w:val="22"/>
        </w:rPr>
        <w:t>any</w:t>
      </w:r>
      <w:r w:rsidRPr="00C06C99">
        <w:rPr>
          <w:rFonts w:cs="Arial"/>
          <w:spacing w:val="2"/>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accreditation</w:t>
      </w:r>
      <w:r w:rsidRPr="00C06C99">
        <w:rPr>
          <w:rFonts w:cs="Arial"/>
          <w:spacing w:val="5"/>
          <w:sz w:val="22"/>
          <w:szCs w:val="22"/>
        </w:rPr>
        <w:t xml:space="preserve"> </w:t>
      </w:r>
      <w:r w:rsidRPr="00C06C99">
        <w:rPr>
          <w:rFonts w:cs="Arial"/>
          <w:spacing w:val="-1"/>
          <w:sz w:val="22"/>
          <w:szCs w:val="22"/>
        </w:rPr>
        <w:t>schemes</w:t>
      </w:r>
      <w:r w:rsidRPr="00C06C99">
        <w:rPr>
          <w:rFonts w:cs="Arial"/>
          <w:spacing w:val="2"/>
          <w:sz w:val="22"/>
          <w:szCs w:val="22"/>
        </w:rPr>
        <w:t xml:space="preserve"> </w:t>
      </w:r>
      <w:r w:rsidRPr="00C06C99">
        <w:rPr>
          <w:rFonts w:cs="Arial"/>
          <w:sz w:val="22"/>
          <w:szCs w:val="22"/>
        </w:rPr>
        <w:t>such</w:t>
      </w:r>
      <w:r w:rsidRPr="00C06C99">
        <w:rPr>
          <w:rFonts w:cs="Arial"/>
          <w:spacing w:val="5"/>
          <w:sz w:val="22"/>
          <w:szCs w:val="22"/>
        </w:rPr>
        <w:t xml:space="preserve"> </w:t>
      </w:r>
      <w:r w:rsidRPr="00C06C99">
        <w:rPr>
          <w:rFonts w:cs="Arial"/>
          <w:sz w:val="22"/>
          <w:szCs w:val="22"/>
        </w:rPr>
        <w:t>as</w:t>
      </w:r>
      <w:r w:rsidRPr="00C06C99">
        <w:rPr>
          <w:rFonts w:cs="Arial"/>
          <w:spacing w:val="75"/>
          <w:sz w:val="22"/>
          <w:szCs w:val="22"/>
        </w:rPr>
        <w:t xml:space="preserve"> </w:t>
      </w:r>
      <w:r w:rsidRPr="00C06C99">
        <w:rPr>
          <w:rFonts w:cs="Arial"/>
          <w:sz w:val="22"/>
          <w:szCs w:val="22"/>
        </w:rPr>
        <w:t>ISO</w:t>
      </w:r>
      <w:r w:rsidRPr="00C06C99">
        <w:rPr>
          <w:rFonts w:cs="Arial"/>
          <w:spacing w:val="18"/>
          <w:sz w:val="22"/>
          <w:szCs w:val="22"/>
        </w:rPr>
        <w:t xml:space="preserve"> </w:t>
      </w:r>
      <w:r w:rsidRPr="00C06C99">
        <w:rPr>
          <w:rFonts w:cs="Arial"/>
          <w:spacing w:val="-1"/>
          <w:sz w:val="22"/>
          <w:szCs w:val="22"/>
        </w:rPr>
        <w:t>14001</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pacing w:val="-1"/>
          <w:sz w:val="22"/>
          <w:szCs w:val="22"/>
        </w:rPr>
        <w:t>EMAS</w:t>
      </w:r>
      <w:r w:rsidRPr="00C06C99">
        <w:rPr>
          <w:rFonts w:cs="Arial"/>
          <w:spacing w:val="18"/>
          <w:sz w:val="22"/>
          <w:szCs w:val="22"/>
        </w:rPr>
        <w:t xml:space="preserve"> </w:t>
      </w:r>
      <w:r w:rsidRPr="00C06C99">
        <w:rPr>
          <w:rFonts w:cs="Arial"/>
          <w:spacing w:val="-1"/>
          <w:sz w:val="22"/>
          <w:szCs w:val="22"/>
        </w:rPr>
        <w:t>which</w:t>
      </w:r>
      <w:r w:rsidRPr="00C06C99">
        <w:rPr>
          <w:rFonts w:cs="Arial"/>
          <w:spacing w:val="18"/>
          <w:sz w:val="22"/>
          <w:szCs w:val="22"/>
        </w:rPr>
        <w:t xml:space="preserve"> </w:t>
      </w:r>
      <w:r w:rsidRPr="00C06C99">
        <w:rPr>
          <w:rFonts w:cs="Arial"/>
          <w:sz w:val="22"/>
          <w:szCs w:val="22"/>
        </w:rPr>
        <w:t>they</w:t>
      </w:r>
      <w:r w:rsidRPr="00C06C99">
        <w:rPr>
          <w:rFonts w:cs="Arial"/>
          <w:spacing w:val="15"/>
          <w:sz w:val="22"/>
          <w:szCs w:val="22"/>
        </w:rPr>
        <w:t xml:space="preserve"> </w:t>
      </w:r>
      <w:r w:rsidRPr="00C06C99">
        <w:rPr>
          <w:rFonts w:cs="Arial"/>
          <w:spacing w:val="-1"/>
          <w:sz w:val="22"/>
          <w:szCs w:val="22"/>
        </w:rPr>
        <w:t>have</w:t>
      </w:r>
      <w:r w:rsidRPr="00C06C99">
        <w:rPr>
          <w:rFonts w:cs="Arial"/>
          <w:spacing w:val="20"/>
          <w:sz w:val="22"/>
          <w:szCs w:val="22"/>
        </w:rPr>
        <w:t xml:space="preserve"> </w:t>
      </w:r>
      <w:r w:rsidRPr="00C06C99">
        <w:rPr>
          <w:rFonts w:cs="Arial"/>
          <w:sz w:val="22"/>
          <w:szCs w:val="22"/>
        </w:rPr>
        <w:t>been</w:t>
      </w:r>
      <w:r w:rsidRPr="00C06C99">
        <w:rPr>
          <w:rFonts w:cs="Arial"/>
          <w:spacing w:val="18"/>
          <w:sz w:val="22"/>
          <w:szCs w:val="22"/>
        </w:rPr>
        <w:t xml:space="preserve"> </w:t>
      </w:r>
      <w:r w:rsidRPr="00C06C99">
        <w:rPr>
          <w:rFonts w:cs="Arial"/>
          <w:spacing w:val="-1"/>
          <w:sz w:val="22"/>
          <w:szCs w:val="22"/>
        </w:rPr>
        <w:t>awarded</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z w:val="22"/>
          <w:szCs w:val="22"/>
        </w:rPr>
        <w:t>are</w:t>
      </w:r>
      <w:r w:rsidRPr="00C06C99">
        <w:rPr>
          <w:rFonts w:cs="Arial"/>
          <w:spacing w:val="17"/>
          <w:sz w:val="22"/>
          <w:szCs w:val="22"/>
        </w:rPr>
        <w:t xml:space="preserve"> </w:t>
      </w:r>
      <w:r w:rsidRPr="00C06C99">
        <w:rPr>
          <w:rFonts w:cs="Arial"/>
          <w:spacing w:val="-1"/>
          <w:sz w:val="22"/>
          <w:szCs w:val="22"/>
        </w:rPr>
        <w:t>working</w:t>
      </w:r>
      <w:r w:rsidRPr="00C06C99">
        <w:rPr>
          <w:rFonts w:cs="Arial"/>
          <w:spacing w:val="39"/>
          <w:sz w:val="22"/>
          <w:szCs w:val="22"/>
        </w:rPr>
        <w:t xml:space="preserve"> </w:t>
      </w:r>
      <w:r w:rsidRPr="00C06C99">
        <w:rPr>
          <w:rFonts w:cs="Arial"/>
          <w:spacing w:val="-1"/>
          <w:sz w:val="22"/>
          <w:szCs w:val="22"/>
        </w:rPr>
        <w:t>towards.</w:t>
      </w:r>
    </w:p>
    <w:p w14:paraId="67B0B0E9" w14:textId="77777777" w:rsidR="00694044" w:rsidRPr="00C06C99" w:rsidRDefault="00694044" w:rsidP="00121BDD">
      <w:pPr>
        <w:rPr>
          <w:rFonts w:ascii="Arial" w:eastAsia="Arial" w:hAnsi="Arial" w:cs="Arial"/>
        </w:rPr>
      </w:pPr>
    </w:p>
    <w:p w14:paraId="007FCD97" w14:textId="77777777" w:rsidR="00694044" w:rsidRPr="00C06C99" w:rsidRDefault="00694044" w:rsidP="00121BDD">
      <w:pPr>
        <w:pStyle w:val="BodyText"/>
        <w:numPr>
          <w:ilvl w:val="0"/>
          <w:numId w:val="1"/>
        </w:numPr>
        <w:tabs>
          <w:tab w:val="left" w:pos="841"/>
        </w:tabs>
        <w:ind w:right="345"/>
        <w:rPr>
          <w:rFonts w:cs="Arial"/>
          <w:sz w:val="22"/>
          <w:szCs w:val="22"/>
        </w:rPr>
      </w:pPr>
      <w:r w:rsidRPr="00C06C99">
        <w:rPr>
          <w:rFonts w:cs="Arial"/>
          <w:b/>
          <w:sz w:val="22"/>
          <w:szCs w:val="22"/>
        </w:rPr>
        <w:t>Operational</w:t>
      </w:r>
      <w:r w:rsidRPr="00C06C99">
        <w:rPr>
          <w:rFonts w:cs="Arial"/>
          <w:b/>
          <w:spacing w:val="29"/>
          <w:sz w:val="22"/>
          <w:szCs w:val="22"/>
        </w:rPr>
        <w:t xml:space="preserve"> </w:t>
      </w:r>
      <w:r w:rsidRPr="00C06C99">
        <w:rPr>
          <w:rFonts w:cs="Arial"/>
          <w:b/>
          <w:spacing w:val="-1"/>
          <w:sz w:val="22"/>
          <w:szCs w:val="22"/>
        </w:rPr>
        <w:t>Sustainability</w:t>
      </w:r>
      <w:r w:rsidRPr="00C06C99">
        <w:rPr>
          <w:rFonts w:cs="Arial"/>
          <w:b/>
          <w:spacing w:val="27"/>
          <w:sz w:val="22"/>
          <w:szCs w:val="22"/>
        </w:rPr>
        <w:t xml:space="preserve"> </w:t>
      </w:r>
      <w:r w:rsidRPr="00C06C99">
        <w:rPr>
          <w:rFonts w:cs="Arial"/>
          <w:b/>
          <w:sz w:val="22"/>
          <w:szCs w:val="22"/>
        </w:rPr>
        <w:t>-</w:t>
      </w:r>
      <w:r w:rsidRPr="00C06C99">
        <w:rPr>
          <w:rFonts w:cs="Arial"/>
          <w:b/>
          <w:spacing w:val="28"/>
          <w:sz w:val="22"/>
          <w:szCs w:val="22"/>
        </w:rPr>
        <w:t xml:space="preserve"> </w:t>
      </w:r>
      <w:r w:rsidRPr="00C06C99">
        <w:rPr>
          <w:rFonts w:cs="Arial"/>
          <w:spacing w:val="-1"/>
          <w:sz w:val="22"/>
          <w:szCs w:val="22"/>
        </w:rPr>
        <w:t>Explain</w:t>
      </w:r>
      <w:r w:rsidRPr="00C06C99">
        <w:rPr>
          <w:rFonts w:cs="Arial"/>
          <w:spacing w:val="30"/>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Natural</w:t>
      </w:r>
      <w:r w:rsidRPr="00C06C99">
        <w:rPr>
          <w:rFonts w:cs="Arial"/>
          <w:spacing w:val="28"/>
          <w:sz w:val="22"/>
          <w:szCs w:val="22"/>
        </w:rPr>
        <w:t xml:space="preserve"> </w:t>
      </w:r>
      <w:r w:rsidRPr="00C06C99">
        <w:rPr>
          <w:rFonts w:cs="Arial"/>
          <w:spacing w:val="-1"/>
          <w:sz w:val="22"/>
          <w:szCs w:val="22"/>
        </w:rPr>
        <w:t>England</w:t>
      </w:r>
      <w:r w:rsidRPr="00C06C99">
        <w:rPr>
          <w:rFonts w:cs="Arial"/>
          <w:spacing w:val="29"/>
          <w:sz w:val="22"/>
          <w:szCs w:val="22"/>
        </w:rPr>
        <w:t xml:space="preserve"> </w:t>
      </w:r>
      <w:r w:rsidRPr="00C06C99">
        <w:rPr>
          <w:rFonts w:cs="Arial"/>
          <w:spacing w:val="-1"/>
          <w:sz w:val="22"/>
          <w:szCs w:val="22"/>
        </w:rPr>
        <w:t>what</w:t>
      </w:r>
      <w:r w:rsidRPr="00C06C99">
        <w:rPr>
          <w:rFonts w:cs="Arial"/>
          <w:spacing w:val="29"/>
          <w:sz w:val="22"/>
          <w:szCs w:val="22"/>
        </w:rPr>
        <w:t xml:space="preserve"> </w:t>
      </w:r>
      <w:r w:rsidRPr="00C06C99">
        <w:rPr>
          <w:rFonts w:cs="Arial"/>
          <w:spacing w:val="-1"/>
          <w:sz w:val="22"/>
          <w:szCs w:val="22"/>
        </w:rPr>
        <w:t>your</w:t>
      </w:r>
      <w:r w:rsidRPr="00C06C99">
        <w:rPr>
          <w:rFonts w:cs="Arial"/>
          <w:spacing w:val="61"/>
          <w:sz w:val="22"/>
          <w:szCs w:val="22"/>
        </w:rPr>
        <w:t xml:space="preserve"> </w:t>
      </w:r>
      <w:proofErr w:type="spellStart"/>
      <w:r w:rsidRPr="00C06C99">
        <w:rPr>
          <w:rFonts w:cs="Arial"/>
          <w:spacing w:val="-1"/>
          <w:sz w:val="22"/>
          <w:szCs w:val="22"/>
        </w:rPr>
        <w:t>organisation</w:t>
      </w:r>
      <w:proofErr w:type="spellEnd"/>
      <w:r w:rsidRPr="00C06C99">
        <w:rPr>
          <w:rFonts w:cs="Arial"/>
          <w:spacing w:val="37"/>
          <w:sz w:val="22"/>
          <w:szCs w:val="22"/>
        </w:rPr>
        <w:t xml:space="preserve"> </w:t>
      </w:r>
      <w:r w:rsidRPr="00C06C99">
        <w:rPr>
          <w:rFonts w:cs="Arial"/>
          <w:sz w:val="22"/>
          <w:szCs w:val="22"/>
        </w:rPr>
        <w:t>is</w:t>
      </w:r>
      <w:r w:rsidRPr="00C06C99">
        <w:rPr>
          <w:rFonts w:cs="Arial"/>
          <w:spacing w:val="37"/>
          <w:sz w:val="22"/>
          <w:szCs w:val="22"/>
        </w:rPr>
        <w:t xml:space="preserve"> </w:t>
      </w:r>
      <w:r w:rsidRPr="00C06C99">
        <w:rPr>
          <w:rFonts w:cs="Arial"/>
          <w:spacing w:val="-1"/>
          <w:sz w:val="22"/>
          <w:szCs w:val="22"/>
        </w:rPr>
        <w:t>doing</w:t>
      </w:r>
      <w:r w:rsidRPr="00C06C99">
        <w:rPr>
          <w:rFonts w:cs="Arial"/>
          <w:spacing w:val="36"/>
          <w:sz w:val="22"/>
          <w:szCs w:val="22"/>
        </w:rPr>
        <w:t xml:space="preserve"> </w:t>
      </w:r>
      <w:r w:rsidRPr="00C06C99">
        <w:rPr>
          <w:rFonts w:cs="Arial"/>
          <w:sz w:val="22"/>
          <w:szCs w:val="22"/>
        </w:rPr>
        <w:t>to</w:t>
      </w:r>
      <w:r w:rsidRPr="00C06C99">
        <w:rPr>
          <w:rFonts w:cs="Arial"/>
          <w:spacing w:val="37"/>
          <w:sz w:val="22"/>
          <w:szCs w:val="22"/>
        </w:rPr>
        <w:t xml:space="preserve"> </w:t>
      </w:r>
      <w:r w:rsidRPr="00C06C99">
        <w:rPr>
          <w:rFonts w:cs="Arial"/>
          <w:spacing w:val="-1"/>
          <w:sz w:val="22"/>
          <w:szCs w:val="22"/>
        </w:rPr>
        <w:t>incorporate</w:t>
      </w:r>
      <w:r w:rsidRPr="00C06C99">
        <w:rPr>
          <w:rFonts w:cs="Arial"/>
          <w:spacing w:val="38"/>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pacing w:val="-1"/>
          <w:sz w:val="22"/>
          <w:szCs w:val="22"/>
        </w:rPr>
        <w:t>within</w:t>
      </w:r>
      <w:r w:rsidRPr="00C06C99">
        <w:rPr>
          <w:rFonts w:cs="Arial"/>
          <w:spacing w:val="37"/>
          <w:sz w:val="22"/>
          <w:szCs w:val="22"/>
        </w:rPr>
        <w:t xml:space="preserve"> </w:t>
      </w:r>
      <w:r w:rsidRPr="00C06C99">
        <w:rPr>
          <w:rFonts w:cs="Arial"/>
          <w:sz w:val="22"/>
          <w:szCs w:val="22"/>
        </w:rPr>
        <w:t>its</w:t>
      </w:r>
      <w:r w:rsidRPr="00C06C99">
        <w:rPr>
          <w:rFonts w:cs="Arial"/>
          <w:spacing w:val="65"/>
          <w:sz w:val="22"/>
          <w:szCs w:val="22"/>
        </w:rPr>
        <w:t xml:space="preserve"> </w:t>
      </w:r>
      <w:r w:rsidRPr="00C06C99">
        <w:rPr>
          <w:rFonts w:cs="Arial"/>
          <w:spacing w:val="-1"/>
          <w:sz w:val="22"/>
          <w:szCs w:val="22"/>
        </w:rPr>
        <w:t>operations.</w:t>
      </w:r>
      <w:r w:rsidRPr="00C06C99">
        <w:rPr>
          <w:rFonts w:cs="Arial"/>
          <w:spacing w:val="41"/>
          <w:sz w:val="22"/>
          <w:szCs w:val="22"/>
        </w:rPr>
        <w:t xml:space="preserve"> </w:t>
      </w:r>
      <w:r w:rsidRPr="00C06C99">
        <w:rPr>
          <w:rFonts w:cs="Arial"/>
          <w:sz w:val="22"/>
          <w:szCs w:val="22"/>
        </w:rPr>
        <w:t>This</w:t>
      </w:r>
      <w:r w:rsidRPr="00C06C99">
        <w:rPr>
          <w:rFonts w:cs="Arial"/>
          <w:spacing w:val="22"/>
          <w:sz w:val="22"/>
          <w:szCs w:val="22"/>
        </w:rPr>
        <w:t xml:space="preserve"> </w:t>
      </w:r>
      <w:r w:rsidRPr="00C06C99">
        <w:rPr>
          <w:rFonts w:cs="Arial"/>
          <w:spacing w:val="-1"/>
          <w:sz w:val="22"/>
          <w:szCs w:val="22"/>
        </w:rPr>
        <w:t>may</w:t>
      </w:r>
      <w:r w:rsidRPr="00C06C99">
        <w:rPr>
          <w:rFonts w:cs="Arial"/>
          <w:spacing w:val="19"/>
          <w:sz w:val="22"/>
          <w:szCs w:val="22"/>
        </w:rPr>
        <w:t xml:space="preserve"> </w:t>
      </w:r>
      <w:r w:rsidRPr="00C06C99">
        <w:rPr>
          <w:rFonts w:cs="Arial"/>
          <w:sz w:val="22"/>
          <w:szCs w:val="22"/>
        </w:rPr>
        <w:t>include</w:t>
      </w:r>
      <w:r w:rsidRPr="00C06C99">
        <w:rPr>
          <w:rFonts w:cs="Arial"/>
          <w:spacing w:val="20"/>
          <w:sz w:val="22"/>
          <w:szCs w:val="22"/>
        </w:rPr>
        <w:t xml:space="preserve"> </w:t>
      </w:r>
      <w:r w:rsidRPr="00C06C99">
        <w:rPr>
          <w:rFonts w:cs="Arial"/>
          <w:sz w:val="22"/>
          <w:szCs w:val="22"/>
        </w:rPr>
        <w:t>any</w:t>
      </w:r>
      <w:r w:rsidRPr="00C06C99">
        <w:rPr>
          <w:rFonts w:cs="Arial"/>
          <w:spacing w:val="19"/>
          <w:sz w:val="22"/>
          <w:szCs w:val="22"/>
        </w:rPr>
        <w:t xml:space="preserve"> </w:t>
      </w:r>
      <w:r w:rsidRPr="00C06C99">
        <w:rPr>
          <w:rFonts w:cs="Arial"/>
          <w:sz w:val="22"/>
          <w:szCs w:val="22"/>
        </w:rPr>
        <w:t>details</w:t>
      </w:r>
      <w:r w:rsidRPr="00C06C99">
        <w:rPr>
          <w:rFonts w:cs="Arial"/>
          <w:spacing w:val="26"/>
          <w:sz w:val="22"/>
          <w:szCs w:val="22"/>
        </w:rPr>
        <w:t xml:space="preserve"> </w:t>
      </w:r>
      <w:r w:rsidRPr="00C06C99">
        <w:rPr>
          <w:rFonts w:cs="Arial"/>
          <w:spacing w:val="-1"/>
          <w:sz w:val="22"/>
          <w:szCs w:val="22"/>
        </w:rPr>
        <w:t>you</w:t>
      </w:r>
      <w:r w:rsidRPr="00C06C99">
        <w:rPr>
          <w:rFonts w:cs="Arial"/>
          <w:spacing w:val="22"/>
          <w:sz w:val="22"/>
          <w:szCs w:val="22"/>
        </w:rPr>
        <w:t xml:space="preserve"> </w:t>
      </w:r>
      <w:r w:rsidRPr="00C06C99">
        <w:rPr>
          <w:rFonts w:cs="Arial"/>
          <w:sz w:val="22"/>
          <w:szCs w:val="22"/>
        </w:rPr>
        <w:t>are</w:t>
      </w:r>
      <w:r w:rsidRPr="00C06C99">
        <w:rPr>
          <w:rFonts w:cs="Arial"/>
          <w:spacing w:val="22"/>
          <w:sz w:val="22"/>
          <w:szCs w:val="22"/>
        </w:rPr>
        <w:t xml:space="preserve"> </w:t>
      </w:r>
      <w:r w:rsidRPr="00C06C99">
        <w:rPr>
          <w:rFonts w:cs="Arial"/>
          <w:spacing w:val="-1"/>
          <w:sz w:val="22"/>
          <w:szCs w:val="22"/>
        </w:rPr>
        <w:t>able</w:t>
      </w:r>
      <w:r w:rsidRPr="00C06C99">
        <w:rPr>
          <w:rFonts w:cs="Arial"/>
          <w:spacing w:val="22"/>
          <w:sz w:val="22"/>
          <w:szCs w:val="22"/>
        </w:rPr>
        <w:t xml:space="preserve"> </w:t>
      </w:r>
      <w:r w:rsidRPr="00C06C99">
        <w:rPr>
          <w:rFonts w:cs="Arial"/>
          <w:spacing w:val="-1"/>
          <w:sz w:val="22"/>
          <w:szCs w:val="22"/>
        </w:rPr>
        <w:t>to</w:t>
      </w:r>
      <w:r w:rsidRPr="00C06C99">
        <w:rPr>
          <w:rFonts w:cs="Arial"/>
          <w:spacing w:val="22"/>
          <w:sz w:val="22"/>
          <w:szCs w:val="22"/>
        </w:rPr>
        <w:t xml:space="preserve"> </w:t>
      </w:r>
      <w:r w:rsidRPr="00C06C99">
        <w:rPr>
          <w:rFonts w:cs="Arial"/>
          <w:spacing w:val="-1"/>
          <w:sz w:val="22"/>
          <w:szCs w:val="22"/>
        </w:rPr>
        <w:t>provide</w:t>
      </w:r>
      <w:r w:rsidRPr="00C06C99">
        <w:rPr>
          <w:rFonts w:cs="Arial"/>
          <w:spacing w:val="23"/>
          <w:sz w:val="22"/>
          <w:szCs w:val="22"/>
        </w:rPr>
        <w:t xml:space="preserve"> </w:t>
      </w:r>
      <w:r w:rsidRPr="00C06C99">
        <w:rPr>
          <w:rFonts w:cs="Arial"/>
          <w:spacing w:val="-2"/>
          <w:sz w:val="22"/>
          <w:szCs w:val="22"/>
        </w:rPr>
        <w:t>in</w:t>
      </w:r>
      <w:r w:rsidRPr="00C06C99">
        <w:rPr>
          <w:rFonts w:cs="Arial"/>
          <w:spacing w:val="37"/>
          <w:sz w:val="22"/>
          <w:szCs w:val="22"/>
        </w:rPr>
        <w:t xml:space="preserve"> </w:t>
      </w:r>
      <w:r w:rsidRPr="00C06C99">
        <w:rPr>
          <w:rFonts w:cs="Arial"/>
          <w:sz w:val="22"/>
          <w:szCs w:val="22"/>
        </w:rPr>
        <w:t>relation</w:t>
      </w:r>
      <w:r w:rsidRPr="00C06C99">
        <w:rPr>
          <w:rFonts w:cs="Arial"/>
          <w:spacing w:val="1"/>
          <w:sz w:val="22"/>
          <w:szCs w:val="22"/>
        </w:rPr>
        <w:t xml:space="preserve"> </w:t>
      </w:r>
      <w:r w:rsidRPr="00C06C99">
        <w:rPr>
          <w:rFonts w:cs="Arial"/>
          <w:spacing w:val="-1"/>
          <w:sz w:val="22"/>
          <w:szCs w:val="22"/>
        </w:rPr>
        <w:t>to</w:t>
      </w:r>
      <w:r w:rsidRPr="00C06C99">
        <w:rPr>
          <w:rFonts w:cs="Arial"/>
          <w:sz w:val="22"/>
          <w:szCs w:val="22"/>
        </w:rPr>
        <w:t xml:space="preserve"> </w:t>
      </w:r>
      <w:r w:rsidRPr="00C06C99">
        <w:rPr>
          <w:rFonts w:cs="Arial"/>
          <w:spacing w:val="-1"/>
          <w:sz w:val="22"/>
          <w:szCs w:val="22"/>
        </w:rPr>
        <w:t>steps</w:t>
      </w:r>
      <w:r w:rsidRPr="00C06C99">
        <w:rPr>
          <w:rFonts w:cs="Arial"/>
          <w:sz w:val="22"/>
          <w:szCs w:val="22"/>
        </w:rPr>
        <w:t xml:space="preserve"> </w:t>
      </w:r>
      <w:r w:rsidRPr="00C06C99">
        <w:rPr>
          <w:rFonts w:cs="Arial"/>
          <w:spacing w:val="-1"/>
          <w:sz w:val="22"/>
          <w:szCs w:val="22"/>
        </w:rPr>
        <w:t>you</w:t>
      </w:r>
      <w:r w:rsidRPr="00C06C99">
        <w:rPr>
          <w:rFonts w:cs="Arial"/>
          <w:spacing w:val="-2"/>
          <w:sz w:val="22"/>
          <w:szCs w:val="22"/>
        </w:rPr>
        <w:t xml:space="preserve"> </w:t>
      </w:r>
      <w:r w:rsidRPr="00C06C99">
        <w:rPr>
          <w:rFonts w:cs="Arial"/>
          <w:spacing w:val="-1"/>
          <w:sz w:val="22"/>
          <w:szCs w:val="22"/>
        </w:rPr>
        <w:t>may</w:t>
      </w:r>
      <w:r w:rsidRPr="00C06C99">
        <w:rPr>
          <w:rFonts w:cs="Arial"/>
          <w:spacing w:val="-3"/>
          <w:sz w:val="22"/>
          <w:szCs w:val="22"/>
        </w:rPr>
        <w:t xml:space="preserve"> </w:t>
      </w:r>
      <w:r w:rsidRPr="00C06C99">
        <w:rPr>
          <w:rFonts w:cs="Arial"/>
          <w:sz w:val="22"/>
          <w:szCs w:val="22"/>
        </w:rPr>
        <w:t>be taking</w:t>
      </w:r>
      <w:r w:rsidRPr="00C06C99">
        <w:rPr>
          <w:rFonts w:cs="Arial"/>
          <w:spacing w:val="-1"/>
          <w:sz w:val="22"/>
          <w:szCs w:val="22"/>
        </w:rPr>
        <w:t xml:space="preserve"> to</w:t>
      </w:r>
      <w:r w:rsidRPr="00C06C99">
        <w:rPr>
          <w:rFonts w:cs="Arial"/>
          <w:sz w:val="22"/>
          <w:szCs w:val="22"/>
        </w:rPr>
        <w:t xml:space="preserve"> </w:t>
      </w:r>
      <w:r w:rsidRPr="00C06C99">
        <w:rPr>
          <w:rFonts w:cs="Arial"/>
          <w:spacing w:val="-1"/>
          <w:sz w:val="22"/>
          <w:szCs w:val="22"/>
        </w:rPr>
        <w:t>reduce</w:t>
      </w:r>
      <w:r w:rsidRPr="00C06C99">
        <w:rPr>
          <w:rFonts w:cs="Arial"/>
          <w:spacing w:val="-2"/>
          <w:sz w:val="22"/>
          <w:szCs w:val="22"/>
        </w:rPr>
        <w:t xml:space="preserve"> </w:t>
      </w:r>
      <w:r w:rsidRPr="00C06C99">
        <w:rPr>
          <w:rFonts w:cs="Arial"/>
          <w:spacing w:val="-1"/>
          <w:sz w:val="22"/>
          <w:szCs w:val="22"/>
        </w:rPr>
        <w:t>your</w:t>
      </w:r>
      <w:r w:rsidRPr="00C06C99">
        <w:rPr>
          <w:rFonts w:cs="Arial"/>
          <w:sz w:val="22"/>
          <w:szCs w:val="22"/>
        </w:rPr>
        <w:t xml:space="preserve"> carbon</w:t>
      </w:r>
      <w:r w:rsidRPr="00C06C99">
        <w:rPr>
          <w:rFonts w:cs="Arial"/>
          <w:spacing w:val="-2"/>
          <w:sz w:val="22"/>
          <w:szCs w:val="22"/>
        </w:rPr>
        <w:t xml:space="preserve"> </w:t>
      </w:r>
      <w:r w:rsidRPr="00C06C99">
        <w:rPr>
          <w:rFonts w:cs="Arial"/>
          <w:spacing w:val="-1"/>
          <w:sz w:val="22"/>
          <w:szCs w:val="22"/>
        </w:rPr>
        <w:t>footprint.</w:t>
      </w:r>
    </w:p>
    <w:p w14:paraId="41FEBF65" w14:textId="77777777" w:rsidR="00694044" w:rsidRPr="00C06C99" w:rsidRDefault="00694044" w:rsidP="00121BDD">
      <w:pPr>
        <w:rPr>
          <w:rFonts w:ascii="Arial" w:eastAsia="Arial" w:hAnsi="Arial" w:cs="Arial"/>
        </w:rPr>
      </w:pPr>
    </w:p>
    <w:p w14:paraId="0B86B133" w14:textId="06542473" w:rsidR="00694044" w:rsidRPr="00FD0452" w:rsidRDefault="00694044" w:rsidP="00121BDD">
      <w:pPr>
        <w:pStyle w:val="BodyText"/>
        <w:numPr>
          <w:ilvl w:val="0"/>
          <w:numId w:val="1"/>
        </w:numPr>
        <w:tabs>
          <w:tab w:val="left" w:pos="841"/>
          <w:tab w:val="left" w:pos="4390"/>
        </w:tabs>
        <w:spacing w:before="10"/>
        <w:ind w:right="117"/>
        <w:rPr>
          <w:rFonts w:cs="Arial"/>
          <w:sz w:val="22"/>
          <w:szCs w:val="22"/>
        </w:rPr>
      </w:pPr>
      <w:r w:rsidRPr="002E33B7">
        <w:rPr>
          <w:rFonts w:cs="Arial"/>
          <w:b/>
          <w:spacing w:val="-1"/>
          <w:sz w:val="22"/>
          <w:szCs w:val="22"/>
        </w:rPr>
        <w:t>Environmental</w:t>
      </w:r>
      <w:r w:rsidRPr="002E33B7">
        <w:rPr>
          <w:rFonts w:cs="Arial"/>
          <w:b/>
          <w:sz w:val="22"/>
          <w:szCs w:val="22"/>
        </w:rPr>
        <w:t xml:space="preserve"> Management</w:t>
      </w:r>
      <w:r w:rsidRPr="002E33B7">
        <w:rPr>
          <w:rFonts w:cs="Arial"/>
          <w:b/>
          <w:spacing w:val="1"/>
          <w:sz w:val="22"/>
          <w:szCs w:val="22"/>
        </w:rPr>
        <w:t xml:space="preserve"> </w:t>
      </w:r>
      <w:r w:rsidRPr="002E33B7">
        <w:rPr>
          <w:rFonts w:cs="Arial"/>
          <w:b/>
          <w:sz w:val="22"/>
          <w:szCs w:val="22"/>
        </w:rPr>
        <w:t>-</w:t>
      </w:r>
      <w:r w:rsidR="002E33B7">
        <w:rPr>
          <w:rFonts w:cs="Arial"/>
          <w:b/>
          <w:sz w:val="22"/>
          <w:szCs w:val="22"/>
        </w:rPr>
        <w:t xml:space="preserve"> </w:t>
      </w:r>
      <w:r w:rsidRPr="002E33B7">
        <w:rPr>
          <w:rFonts w:cs="Arial"/>
          <w:spacing w:val="-1"/>
          <w:sz w:val="22"/>
          <w:szCs w:val="22"/>
        </w:rPr>
        <w:t>Detail what</w:t>
      </w:r>
      <w:r w:rsidRPr="002E33B7">
        <w:rPr>
          <w:rFonts w:cs="Arial"/>
          <w:sz w:val="22"/>
          <w:szCs w:val="22"/>
        </w:rPr>
        <w:t xml:space="preserve"> </w:t>
      </w:r>
      <w:r w:rsidRPr="002E33B7">
        <w:rPr>
          <w:rFonts w:cs="Arial"/>
          <w:spacing w:val="-1"/>
          <w:sz w:val="22"/>
          <w:szCs w:val="22"/>
        </w:rPr>
        <w:t>you</w:t>
      </w:r>
      <w:r w:rsidRPr="002E33B7">
        <w:rPr>
          <w:rFonts w:cs="Arial"/>
          <w:sz w:val="22"/>
          <w:szCs w:val="22"/>
        </w:rPr>
        <w:t xml:space="preserve"> </w:t>
      </w:r>
      <w:r w:rsidRPr="002E33B7">
        <w:rPr>
          <w:rFonts w:cs="Arial"/>
          <w:spacing w:val="-1"/>
          <w:sz w:val="22"/>
          <w:szCs w:val="22"/>
        </w:rPr>
        <w:t xml:space="preserve">will </w:t>
      </w:r>
      <w:r w:rsidRPr="002E33B7">
        <w:rPr>
          <w:rFonts w:cs="Arial"/>
          <w:sz w:val="22"/>
          <w:szCs w:val="22"/>
        </w:rPr>
        <w:t xml:space="preserve">do to </w:t>
      </w:r>
      <w:r w:rsidRPr="002E33B7">
        <w:rPr>
          <w:rFonts w:cs="Arial"/>
          <w:spacing w:val="-1"/>
          <w:sz w:val="22"/>
          <w:szCs w:val="22"/>
        </w:rPr>
        <w:t>assess</w:t>
      </w:r>
      <w:r w:rsidRPr="002E33B7">
        <w:rPr>
          <w:rFonts w:cs="Arial"/>
          <w:spacing w:val="4"/>
          <w:sz w:val="22"/>
          <w:szCs w:val="22"/>
        </w:rPr>
        <w:t xml:space="preserve"> </w:t>
      </w:r>
      <w:r w:rsidRPr="002E33B7">
        <w:rPr>
          <w:rFonts w:cs="Arial"/>
          <w:spacing w:val="-1"/>
          <w:sz w:val="22"/>
          <w:szCs w:val="22"/>
        </w:rPr>
        <w:t>the</w:t>
      </w:r>
      <w:r w:rsidRPr="002E33B7">
        <w:rPr>
          <w:rFonts w:cs="Arial"/>
          <w:spacing w:val="43"/>
          <w:sz w:val="22"/>
          <w:szCs w:val="22"/>
        </w:rPr>
        <w:t xml:space="preserve"> </w:t>
      </w:r>
      <w:r w:rsidRPr="002E33B7">
        <w:rPr>
          <w:rFonts w:cs="Arial"/>
          <w:spacing w:val="-1"/>
          <w:sz w:val="22"/>
          <w:szCs w:val="22"/>
        </w:rPr>
        <w:t>environmental</w:t>
      </w:r>
      <w:r w:rsidRPr="002E33B7">
        <w:rPr>
          <w:rFonts w:cs="Arial"/>
          <w:sz w:val="22"/>
          <w:szCs w:val="22"/>
        </w:rPr>
        <w:t xml:space="preserve"> </w:t>
      </w:r>
      <w:r w:rsidRPr="002E33B7">
        <w:rPr>
          <w:rFonts w:cs="Arial"/>
          <w:spacing w:val="-1"/>
          <w:sz w:val="22"/>
          <w:szCs w:val="22"/>
        </w:rPr>
        <w:t>impact</w:t>
      </w:r>
      <w:r w:rsidRPr="002E33B7">
        <w:rPr>
          <w:rFonts w:cs="Arial"/>
          <w:spacing w:val="-4"/>
          <w:sz w:val="22"/>
          <w:szCs w:val="22"/>
        </w:rPr>
        <w:t xml:space="preserve"> </w:t>
      </w:r>
      <w:r w:rsidRPr="002E33B7">
        <w:rPr>
          <w:rFonts w:cs="Arial"/>
          <w:spacing w:val="-1"/>
          <w:sz w:val="22"/>
          <w:szCs w:val="22"/>
        </w:rPr>
        <w:t>of</w:t>
      </w:r>
      <w:r w:rsidRPr="002E33B7">
        <w:rPr>
          <w:rFonts w:cs="Arial"/>
          <w:spacing w:val="2"/>
          <w:sz w:val="22"/>
          <w:szCs w:val="22"/>
        </w:rPr>
        <w:t xml:space="preserve"> </w:t>
      </w:r>
      <w:r w:rsidRPr="002E33B7">
        <w:rPr>
          <w:rFonts w:cs="Arial"/>
          <w:spacing w:val="-1"/>
          <w:sz w:val="22"/>
          <w:szCs w:val="22"/>
        </w:rPr>
        <w:t>completing</w:t>
      </w:r>
      <w:r w:rsidRPr="002E33B7">
        <w:rPr>
          <w:rFonts w:cs="Arial"/>
          <w:spacing w:val="-2"/>
          <w:sz w:val="22"/>
          <w:szCs w:val="22"/>
        </w:rPr>
        <w:t xml:space="preserve"> </w:t>
      </w:r>
      <w:r w:rsidRPr="002E33B7">
        <w:rPr>
          <w:rFonts w:cs="Arial"/>
          <w:sz w:val="22"/>
          <w:szCs w:val="22"/>
        </w:rPr>
        <w:t xml:space="preserve">this </w:t>
      </w:r>
      <w:r w:rsidRPr="002E33B7">
        <w:rPr>
          <w:rFonts w:cs="Arial"/>
          <w:spacing w:val="-1"/>
          <w:sz w:val="22"/>
          <w:szCs w:val="22"/>
        </w:rPr>
        <w:t>project</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r w:rsidRPr="002E33B7">
        <w:rPr>
          <w:rFonts w:cs="Arial"/>
          <w:spacing w:val="-1"/>
          <w:sz w:val="22"/>
          <w:szCs w:val="22"/>
        </w:rPr>
        <w:t>provide</w:t>
      </w:r>
      <w:r w:rsidRPr="002E33B7">
        <w:rPr>
          <w:rFonts w:cs="Arial"/>
          <w:spacing w:val="59"/>
          <w:sz w:val="22"/>
          <w:szCs w:val="22"/>
        </w:rPr>
        <w:t xml:space="preserve"> </w:t>
      </w:r>
      <w:r w:rsidRPr="002E33B7">
        <w:rPr>
          <w:rFonts w:cs="Arial"/>
          <w:spacing w:val="-1"/>
          <w:sz w:val="22"/>
          <w:szCs w:val="22"/>
        </w:rPr>
        <w:t>mitigations.</w:t>
      </w:r>
      <w:r w:rsidRPr="002E33B7">
        <w:rPr>
          <w:rFonts w:cs="Arial"/>
          <w:spacing w:val="-2"/>
          <w:sz w:val="22"/>
          <w:szCs w:val="22"/>
        </w:rPr>
        <w:t xml:space="preserve"> </w:t>
      </w:r>
      <w:r w:rsidRPr="002E33B7">
        <w:rPr>
          <w:rFonts w:cs="Arial"/>
          <w:spacing w:val="-1"/>
          <w:sz w:val="22"/>
          <w:szCs w:val="22"/>
        </w:rPr>
        <w:t>Examples</w:t>
      </w:r>
      <w:r w:rsidRPr="002E33B7">
        <w:rPr>
          <w:rFonts w:cs="Arial"/>
          <w:spacing w:val="-4"/>
          <w:sz w:val="22"/>
          <w:szCs w:val="22"/>
        </w:rPr>
        <w:t xml:space="preserve"> </w:t>
      </w:r>
      <w:r w:rsidRPr="002E33B7">
        <w:rPr>
          <w:rFonts w:cs="Arial"/>
          <w:sz w:val="22"/>
          <w:szCs w:val="22"/>
        </w:rPr>
        <w:t>may</w:t>
      </w:r>
      <w:r w:rsidRPr="002E33B7">
        <w:rPr>
          <w:rFonts w:cs="Arial"/>
          <w:spacing w:val="-3"/>
          <w:sz w:val="22"/>
          <w:szCs w:val="22"/>
        </w:rPr>
        <w:t xml:space="preserve"> </w:t>
      </w:r>
      <w:r w:rsidRPr="002E33B7">
        <w:rPr>
          <w:rFonts w:cs="Arial"/>
          <w:sz w:val="22"/>
          <w:szCs w:val="22"/>
        </w:rPr>
        <w:t>include</w:t>
      </w:r>
      <w:r w:rsidRPr="002E33B7">
        <w:rPr>
          <w:rFonts w:cs="Arial"/>
          <w:spacing w:val="-2"/>
          <w:sz w:val="22"/>
          <w:szCs w:val="22"/>
        </w:rPr>
        <w:t xml:space="preserve"> </w:t>
      </w:r>
      <w:r w:rsidRPr="002E33B7">
        <w:rPr>
          <w:rFonts w:cs="Arial"/>
          <w:spacing w:val="-1"/>
          <w:sz w:val="22"/>
          <w:szCs w:val="22"/>
        </w:rPr>
        <w:t>operational</w:t>
      </w:r>
      <w:r w:rsidRPr="002E33B7">
        <w:rPr>
          <w:rFonts w:cs="Arial"/>
          <w:sz w:val="22"/>
          <w:szCs w:val="22"/>
        </w:rPr>
        <w:t xml:space="preserve"> </w:t>
      </w:r>
      <w:r w:rsidRPr="002E33B7">
        <w:rPr>
          <w:rFonts w:cs="Arial"/>
          <w:spacing w:val="-1"/>
          <w:sz w:val="22"/>
          <w:szCs w:val="22"/>
        </w:rPr>
        <w:t>measures</w:t>
      </w:r>
      <w:r w:rsidRPr="002E33B7">
        <w:rPr>
          <w:rFonts w:cs="Arial"/>
          <w:spacing w:val="-2"/>
          <w:sz w:val="22"/>
          <w:szCs w:val="22"/>
        </w:rPr>
        <w:t xml:space="preserve"> </w:t>
      </w:r>
      <w:r w:rsidRPr="002E33B7">
        <w:rPr>
          <w:rFonts w:cs="Arial"/>
          <w:sz w:val="22"/>
          <w:szCs w:val="22"/>
        </w:rPr>
        <w:t>to</w:t>
      </w:r>
      <w:r w:rsidRPr="002E33B7">
        <w:rPr>
          <w:rFonts w:cs="Arial"/>
          <w:spacing w:val="1"/>
          <w:sz w:val="22"/>
          <w:szCs w:val="22"/>
        </w:rPr>
        <w:t xml:space="preserve"> </w:t>
      </w:r>
      <w:r w:rsidRPr="002E33B7">
        <w:rPr>
          <w:rFonts w:cs="Arial"/>
          <w:spacing w:val="-1"/>
          <w:sz w:val="22"/>
          <w:szCs w:val="22"/>
        </w:rPr>
        <w:t>reduce</w:t>
      </w:r>
      <w:r w:rsidRPr="002E33B7">
        <w:rPr>
          <w:rFonts w:cs="Arial"/>
          <w:spacing w:val="73"/>
          <w:sz w:val="22"/>
          <w:szCs w:val="22"/>
        </w:rPr>
        <w:t xml:space="preserve"> </w:t>
      </w:r>
      <w:r w:rsidRPr="002E33B7">
        <w:rPr>
          <w:rFonts w:cs="Arial"/>
          <w:sz w:val="22"/>
          <w:szCs w:val="22"/>
        </w:rPr>
        <w:t>emissions</w:t>
      </w:r>
      <w:r w:rsidRPr="002E33B7">
        <w:rPr>
          <w:rFonts w:cs="Arial"/>
          <w:spacing w:val="-3"/>
          <w:sz w:val="22"/>
          <w:szCs w:val="22"/>
        </w:rPr>
        <w:t xml:space="preserve"> </w:t>
      </w:r>
      <w:r w:rsidRPr="002E33B7">
        <w:rPr>
          <w:rFonts w:cs="Arial"/>
          <w:spacing w:val="-1"/>
          <w:sz w:val="22"/>
          <w:szCs w:val="22"/>
        </w:rPr>
        <w:t>and</w:t>
      </w:r>
      <w:r w:rsidRPr="002E33B7">
        <w:rPr>
          <w:rFonts w:cs="Arial"/>
          <w:sz w:val="22"/>
          <w:szCs w:val="22"/>
        </w:rPr>
        <w:t xml:space="preserve"> </w:t>
      </w:r>
      <w:r w:rsidRPr="002E33B7">
        <w:rPr>
          <w:rFonts w:cs="Arial"/>
          <w:spacing w:val="-1"/>
          <w:sz w:val="22"/>
          <w:szCs w:val="22"/>
        </w:rPr>
        <w:t>noise</w:t>
      </w:r>
      <w:r w:rsidRPr="002E33B7">
        <w:rPr>
          <w:rFonts w:cs="Arial"/>
          <w:sz w:val="22"/>
          <w:szCs w:val="22"/>
        </w:rPr>
        <w:t xml:space="preserve"> </w:t>
      </w:r>
      <w:r w:rsidRPr="002E33B7">
        <w:rPr>
          <w:rFonts w:cs="Arial"/>
          <w:spacing w:val="-1"/>
          <w:sz w:val="22"/>
          <w:szCs w:val="22"/>
        </w:rPr>
        <w:t>impacts,</w:t>
      </w:r>
      <w:r w:rsidRPr="002E33B7">
        <w:rPr>
          <w:rFonts w:cs="Arial"/>
          <w:sz w:val="22"/>
          <w:szCs w:val="22"/>
        </w:rPr>
        <w:t xml:space="preserve"> </w:t>
      </w:r>
      <w:r w:rsidRPr="002E33B7">
        <w:rPr>
          <w:rFonts w:cs="Arial"/>
          <w:spacing w:val="-1"/>
          <w:sz w:val="22"/>
          <w:szCs w:val="22"/>
        </w:rPr>
        <w:t>efficient</w:t>
      </w:r>
      <w:r w:rsidRPr="002E33B7">
        <w:rPr>
          <w:rFonts w:cs="Arial"/>
          <w:spacing w:val="-2"/>
          <w:sz w:val="22"/>
          <w:szCs w:val="22"/>
        </w:rPr>
        <w:t xml:space="preserve"> </w:t>
      </w:r>
      <w:r w:rsidRPr="002E33B7">
        <w:rPr>
          <w:rFonts w:cs="Arial"/>
          <w:spacing w:val="-1"/>
          <w:sz w:val="22"/>
          <w:szCs w:val="22"/>
        </w:rPr>
        <w:t>energy</w:t>
      </w:r>
      <w:r w:rsidRPr="002E33B7">
        <w:rPr>
          <w:rFonts w:cs="Arial"/>
          <w:spacing w:val="-3"/>
          <w:sz w:val="22"/>
          <w:szCs w:val="22"/>
        </w:rPr>
        <w:t xml:space="preserve"> </w:t>
      </w:r>
      <w:r w:rsidRPr="002E33B7">
        <w:rPr>
          <w:rFonts w:cs="Arial"/>
          <w:sz w:val="22"/>
          <w:szCs w:val="22"/>
        </w:rPr>
        <w:t xml:space="preserve">use, </w:t>
      </w:r>
      <w:r w:rsidRPr="002E33B7">
        <w:rPr>
          <w:rFonts w:cs="Arial"/>
          <w:spacing w:val="-1"/>
          <w:sz w:val="22"/>
          <w:szCs w:val="22"/>
        </w:rPr>
        <w:t>efficient</w:t>
      </w:r>
      <w:r w:rsidRPr="002E33B7">
        <w:rPr>
          <w:rFonts w:cs="Arial"/>
          <w:sz w:val="22"/>
          <w:szCs w:val="22"/>
        </w:rPr>
        <w:t xml:space="preserve"> </w:t>
      </w:r>
      <w:r w:rsidRPr="002E33B7">
        <w:rPr>
          <w:rFonts w:cs="Arial"/>
          <w:spacing w:val="-1"/>
          <w:sz w:val="22"/>
          <w:szCs w:val="22"/>
        </w:rPr>
        <w:t>use</w:t>
      </w:r>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raw</w:t>
      </w:r>
      <w:r w:rsidRPr="002E33B7">
        <w:rPr>
          <w:rFonts w:cs="Arial"/>
          <w:spacing w:val="55"/>
          <w:sz w:val="22"/>
          <w:szCs w:val="22"/>
        </w:rPr>
        <w:t xml:space="preserve"> </w:t>
      </w:r>
      <w:r w:rsidRPr="002E33B7">
        <w:rPr>
          <w:rFonts w:cs="Arial"/>
          <w:spacing w:val="-1"/>
          <w:sz w:val="22"/>
          <w:szCs w:val="22"/>
        </w:rPr>
        <w:t>materials</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proofErr w:type="spellStart"/>
      <w:r w:rsidR="00742BB0" w:rsidRPr="002E33B7">
        <w:rPr>
          <w:rFonts w:cs="Arial"/>
          <w:sz w:val="22"/>
          <w:szCs w:val="22"/>
        </w:rPr>
        <w:t>minimi</w:t>
      </w:r>
      <w:r w:rsidR="00742BB0">
        <w:rPr>
          <w:rFonts w:cs="Arial"/>
          <w:sz w:val="22"/>
          <w:szCs w:val="22"/>
        </w:rPr>
        <w:t>s</w:t>
      </w:r>
      <w:r w:rsidR="00742BB0" w:rsidRPr="002E33B7">
        <w:rPr>
          <w:rFonts w:cs="Arial"/>
          <w:sz w:val="22"/>
          <w:szCs w:val="22"/>
        </w:rPr>
        <w:t>ation</w:t>
      </w:r>
      <w:proofErr w:type="spellEnd"/>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w:t>
      </w:r>
      <w:r w:rsidRPr="002E33B7">
        <w:rPr>
          <w:rFonts w:cs="Arial"/>
          <w:spacing w:val="-1"/>
          <w:sz w:val="22"/>
          <w:szCs w:val="22"/>
        </w:rPr>
        <w:t>waste</w:t>
      </w:r>
      <w:r w:rsidRPr="002E33B7">
        <w:rPr>
          <w:rFonts w:cs="Arial"/>
          <w:spacing w:val="1"/>
          <w:sz w:val="22"/>
          <w:szCs w:val="22"/>
        </w:rPr>
        <w:t xml:space="preserve"> </w:t>
      </w:r>
      <w:r w:rsidRPr="002E33B7">
        <w:rPr>
          <w:rFonts w:cs="Arial"/>
          <w:spacing w:val="-1"/>
          <w:sz w:val="22"/>
          <w:szCs w:val="22"/>
        </w:rPr>
        <w:t>where</w:t>
      </w:r>
      <w:r w:rsidRPr="002E33B7">
        <w:rPr>
          <w:rFonts w:cs="Arial"/>
          <w:sz w:val="22"/>
          <w:szCs w:val="22"/>
        </w:rPr>
        <w:t xml:space="preserve"> </w:t>
      </w:r>
      <w:r w:rsidRPr="002E33B7">
        <w:rPr>
          <w:rFonts w:cs="Arial"/>
          <w:spacing w:val="-1"/>
          <w:sz w:val="22"/>
          <w:szCs w:val="22"/>
        </w:rPr>
        <w:t>possible.</w:t>
      </w:r>
    </w:p>
    <w:p w14:paraId="1285B01C" w14:textId="77777777" w:rsidR="00A77450" w:rsidRDefault="00A77450" w:rsidP="00121BDD">
      <w:pPr>
        <w:pStyle w:val="Heading1"/>
        <w:tabs>
          <w:tab w:val="left" w:pos="402"/>
        </w:tabs>
        <w:ind w:left="0"/>
        <w:rPr>
          <w:rFonts w:cs="Arial"/>
          <w:sz w:val="22"/>
          <w:szCs w:val="22"/>
        </w:rPr>
      </w:pPr>
    </w:p>
    <w:p w14:paraId="0FF2120B" w14:textId="77777777" w:rsidR="00A77450" w:rsidRDefault="00A77450" w:rsidP="00121BDD">
      <w:pPr>
        <w:pStyle w:val="Heading1"/>
        <w:tabs>
          <w:tab w:val="left" w:pos="402"/>
        </w:tabs>
        <w:ind w:left="0"/>
        <w:rPr>
          <w:rFonts w:cs="Arial"/>
          <w:sz w:val="22"/>
          <w:szCs w:val="22"/>
        </w:rPr>
      </w:pPr>
    </w:p>
    <w:p w14:paraId="00660A3B" w14:textId="7FF90998" w:rsidR="00694044" w:rsidRPr="00D427B9" w:rsidRDefault="00694044" w:rsidP="00121BDD">
      <w:pPr>
        <w:pStyle w:val="Heading1"/>
        <w:tabs>
          <w:tab w:val="left" w:pos="402"/>
        </w:tabs>
        <w:ind w:left="0"/>
        <w:rPr>
          <w:rFonts w:cs="Arial"/>
          <w:b w:val="0"/>
          <w:bCs w:val="0"/>
          <w:sz w:val="22"/>
          <w:szCs w:val="22"/>
          <w:u w:val="single"/>
        </w:rPr>
      </w:pPr>
      <w:r w:rsidRPr="00D427B9">
        <w:rPr>
          <w:rFonts w:cs="Arial"/>
          <w:sz w:val="22"/>
          <w:szCs w:val="22"/>
          <w:u w:val="single"/>
        </w:rPr>
        <w:t>Key</w:t>
      </w:r>
      <w:r w:rsidRPr="00D427B9">
        <w:rPr>
          <w:rFonts w:cs="Arial"/>
          <w:spacing w:val="-7"/>
          <w:sz w:val="22"/>
          <w:szCs w:val="22"/>
          <w:u w:val="single"/>
        </w:rPr>
        <w:t xml:space="preserve"> </w:t>
      </w:r>
      <w:r w:rsidRPr="00D427B9">
        <w:rPr>
          <w:rFonts w:cs="Arial"/>
          <w:sz w:val="22"/>
          <w:szCs w:val="22"/>
          <w:u w:val="single"/>
        </w:rPr>
        <w:t>Contacts</w:t>
      </w:r>
    </w:p>
    <w:p w14:paraId="65A32424" w14:textId="77777777" w:rsidR="00694044" w:rsidRPr="00F07F92" w:rsidRDefault="00694044" w:rsidP="00121BDD">
      <w:pPr>
        <w:rPr>
          <w:rFonts w:ascii="Arial" w:eastAsia="Arial" w:hAnsi="Arial" w:cs="Arial"/>
          <w:b/>
          <w:bCs/>
        </w:rPr>
      </w:pPr>
    </w:p>
    <w:p w14:paraId="0955A8CB" w14:textId="414AAB7B" w:rsidR="00FF7441" w:rsidRPr="00D427B9" w:rsidRDefault="00EC028C" w:rsidP="00121BDD">
      <w:pPr>
        <w:rPr>
          <w:rStyle w:val="Hyperlink"/>
          <w:rFonts w:ascii="Arial" w:hAnsi="Arial" w:cs="Arial"/>
          <w:color w:val="auto"/>
          <w:u w:val="none"/>
        </w:rPr>
      </w:pPr>
      <w:r>
        <w:rPr>
          <w:rFonts w:ascii="Arial" w:hAnsi="Arial" w:cs="Arial"/>
        </w:rPr>
        <w:t>Natural England Project Manager</w:t>
      </w:r>
      <w:r w:rsidR="00FF7441" w:rsidRPr="00F07F92">
        <w:rPr>
          <w:rFonts w:ascii="Arial" w:hAnsi="Arial" w:cs="Arial"/>
        </w:rPr>
        <w:t xml:space="preserve"> – </w:t>
      </w:r>
      <w:r w:rsidR="00F07F92" w:rsidRPr="00F07F92">
        <w:rPr>
          <w:rFonts w:ascii="Arial" w:hAnsi="Arial" w:cs="Arial"/>
        </w:rPr>
        <w:t>Simon Phelps</w:t>
      </w:r>
      <w:r w:rsidR="00FF7441" w:rsidRPr="00F07F92">
        <w:rPr>
          <w:rFonts w:ascii="Arial" w:hAnsi="Arial" w:cs="Arial"/>
        </w:rPr>
        <w:t xml:space="preserve">, </w:t>
      </w:r>
      <w:r w:rsidR="00F07F92" w:rsidRPr="00F07F92">
        <w:rPr>
          <w:rFonts w:ascii="Arial" w:hAnsi="Arial" w:cs="Arial"/>
        </w:rPr>
        <w:t>Lead Adviser</w:t>
      </w:r>
      <w:r w:rsidR="00FD2014" w:rsidRPr="00F07F92">
        <w:rPr>
          <w:rFonts w:ascii="Arial" w:hAnsi="Arial" w:cs="Arial"/>
        </w:rPr>
        <w:t xml:space="preserve"> - </w:t>
      </w:r>
      <w:r w:rsidR="00F07F92" w:rsidRPr="00F07F92">
        <w:rPr>
          <w:rFonts w:ascii="Arial" w:hAnsi="Arial" w:cs="Arial"/>
        </w:rPr>
        <w:t>Somerset</w:t>
      </w:r>
      <w:r w:rsidR="00FF7441" w:rsidRPr="00F07F92">
        <w:rPr>
          <w:rFonts w:ascii="Arial" w:hAnsi="Arial" w:cs="Arial"/>
        </w:rPr>
        <w:t xml:space="preserve">, Tel – </w:t>
      </w:r>
      <w:r w:rsidR="00D427B9">
        <w:rPr>
          <w:rFonts w:ascii="Arial" w:eastAsiaTheme="minorEastAsia" w:hAnsi="Arial" w:cs="Arial"/>
          <w:noProof/>
          <w:color w:val="000000"/>
          <w:lang w:eastAsia="en-GB"/>
        </w:rPr>
        <w:t>07442627648</w:t>
      </w:r>
      <w:r w:rsidR="00D427B9">
        <w:rPr>
          <w:rFonts w:ascii="Arial" w:hAnsi="Arial" w:cs="Arial"/>
        </w:rPr>
        <w:t xml:space="preserve"> </w:t>
      </w:r>
      <w:r w:rsidR="00FF7441" w:rsidRPr="00F07F92">
        <w:rPr>
          <w:rFonts w:ascii="Arial" w:hAnsi="Arial" w:cs="Arial"/>
        </w:rPr>
        <w:t xml:space="preserve">Email – </w:t>
      </w:r>
      <w:r w:rsidR="00F07F92" w:rsidRPr="00F07F92">
        <w:rPr>
          <w:rFonts w:ascii="Arial" w:hAnsi="Arial" w:cs="Arial"/>
        </w:rPr>
        <w:t xml:space="preserve">simon.phelps@naturalengland.org.uk </w:t>
      </w:r>
    </w:p>
    <w:p w14:paraId="682FBA27" w14:textId="77777777" w:rsidR="00FF7441" w:rsidRPr="00F07F92" w:rsidRDefault="00FF7441" w:rsidP="00121BDD">
      <w:pPr>
        <w:rPr>
          <w:rStyle w:val="Hyperlink"/>
          <w:rFonts w:ascii="Arial" w:hAnsi="Arial" w:cs="Arial"/>
          <w:color w:val="auto"/>
          <w:u w:val="none"/>
        </w:rPr>
      </w:pPr>
    </w:p>
    <w:p w14:paraId="36CA9A5A" w14:textId="7362084A" w:rsidR="00FF7441" w:rsidRPr="00F07F92" w:rsidRDefault="00FF7441" w:rsidP="00121BDD">
      <w:pPr>
        <w:rPr>
          <w:rFonts w:ascii="Arial" w:hAnsi="Arial" w:cs="Arial"/>
        </w:rPr>
      </w:pPr>
      <w:r w:rsidRPr="00F07F92">
        <w:rPr>
          <w:rStyle w:val="Hyperlink"/>
          <w:rFonts w:ascii="Arial" w:hAnsi="Arial" w:cs="Arial"/>
          <w:color w:val="auto"/>
          <w:u w:val="none"/>
        </w:rPr>
        <w:t xml:space="preserve">Alternative contact – </w:t>
      </w:r>
      <w:r w:rsidR="008505E1">
        <w:rPr>
          <w:rStyle w:val="Hyperlink"/>
          <w:rFonts w:ascii="Arial" w:hAnsi="Arial" w:cs="Arial"/>
          <w:color w:val="auto"/>
          <w:u w:val="none"/>
        </w:rPr>
        <w:t>Donna Gowler</w:t>
      </w:r>
      <w:r w:rsidR="00FD2014" w:rsidRPr="00F07F92">
        <w:rPr>
          <w:rStyle w:val="Hyperlink"/>
          <w:rFonts w:ascii="Arial" w:hAnsi="Arial" w:cs="Arial"/>
          <w:color w:val="auto"/>
          <w:u w:val="none"/>
        </w:rPr>
        <w:t xml:space="preserve">, </w:t>
      </w:r>
      <w:r w:rsidR="008505E1">
        <w:rPr>
          <w:rStyle w:val="Hyperlink"/>
          <w:rFonts w:ascii="Arial" w:hAnsi="Arial" w:cs="Arial"/>
          <w:color w:val="auto"/>
          <w:u w:val="none"/>
        </w:rPr>
        <w:t>Team Leader</w:t>
      </w:r>
      <w:r w:rsidR="00FD2014" w:rsidRPr="00F07F92">
        <w:rPr>
          <w:rStyle w:val="Hyperlink"/>
          <w:rFonts w:ascii="Arial" w:hAnsi="Arial" w:cs="Arial"/>
          <w:color w:val="auto"/>
          <w:u w:val="none"/>
        </w:rPr>
        <w:t xml:space="preserve"> – Somerset, Tel – </w:t>
      </w:r>
      <w:r w:rsidR="008505E1">
        <w:rPr>
          <w:rStyle w:val="Hyperlink"/>
          <w:rFonts w:ascii="Arial" w:hAnsi="Arial" w:cs="Arial"/>
          <w:color w:val="auto"/>
          <w:u w:val="none"/>
        </w:rPr>
        <w:t>07768615892</w:t>
      </w:r>
      <w:r w:rsidR="00F07F92" w:rsidRPr="00F07F92">
        <w:rPr>
          <w:rStyle w:val="Hyperlink"/>
          <w:rFonts w:ascii="Arial" w:hAnsi="Arial" w:cs="Arial"/>
          <w:color w:val="auto"/>
          <w:u w:val="none"/>
        </w:rPr>
        <w:t xml:space="preserve"> - </w:t>
      </w:r>
      <w:r w:rsidR="00FD2014" w:rsidRPr="00F07F92">
        <w:rPr>
          <w:rStyle w:val="Hyperlink"/>
          <w:rFonts w:ascii="Arial" w:hAnsi="Arial" w:cs="Arial"/>
          <w:color w:val="auto"/>
          <w:u w:val="none"/>
        </w:rPr>
        <w:t xml:space="preserve">Email – </w:t>
      </w:r>
      <w:r w:rsidR="008505E1">
        <w:rPr>
          <w:rStyle w:val="Hyperlink"/>
          <w:rFonts w:ascii="Arial" w:hAnsi="Arial" w:cs="Arial"/>
          <w:color w:val="auto"/>
          <w:u w:val="none"/>
        </w:rPr>
        <w:t>donna.gowler</w:t>
      </w:r>
      <w:r w:rsidR="00F07F92" w:rsidRPr="00F07F92">
        <w:rPr>
          <w:rStyle w:val="Hyperlink"/>
          <w:rFonts w:ascii="Arial" w:hAnsi="Arial" w:cs="Arial"/>
          <w:color w:val="auto"/>
          <w:u w:val="none"/>
        </w:rPr>
        <w:t xml:space="preserve">@naturalengland.org.uk </w:t>
      </w:r>
    </w:p>
    <w:sectPr w:rsidR="00FF7441" w:rsidRPr="00F07F92">
      <w:pgSz w:w="11910" w:h="16840"/>
      <w:pgMar w:top="1360" w:right="1680" w:bottom="1500" w:left="1680"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D18B" w14:textId="77777777" w:rsidR="00903725" w:rsidRDefault="00903725" w:rsidP="00561387">
      <w:r>
        <w:separator/>
      </w:r>
    </w:p>
  </w:endnote>
  <w:endnote w:type="continuationSeparator" w:id="0">
    <w:p w14:paraId="2FB5DB91" w14:textId="77777777" w:rsidR="00903725" w:rsidRDefault="00903725" w:rsidP="0056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1BA8" w14:textId="77777777" w:rsidR="00903725" w:rsidRDefault="00903725" w:rsidP="00561387">
      <w:r>
        <w:separator/>
      </w:r>
    </w:p>
  </w:footnote>
  <w:footnote w:type="continuationSeparator" w:id="0">
    <w:p w14:paraId="4D2D2783" w14:textId="77777777" w:rsidR="00903725" w:rsidRDefault="00903725" w:rsidP="0056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0A9"/>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6F46A77"/>
    <w:multiLevelType w:val="hybridMultilevel"/>
    <w:tmpl w:val="6340217C"/>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 w15:restartNumberingAfterBreak="0">
    <w:nsid w:val="096942C2"/>
    <w:multiLevelType w:val="hybridMultilevel"/>
    <w:tmpl w:val="94A4E5A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B0D1C6E"/>
    <w:multiLevelType w:val="hybridMultilevel"/>
    <w:tmpl w:val="C156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B1166"/>
    <w:multiLevelType w:val="hybridMultilevel"/>
    <w:tmpl w:val="5E007A5A"/>
    <w:lvl w:ilvl="0" w:tplc="D18C9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3E152A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15DC5979"/>
    <w:multiLevelType w:val="hybridMultilevel"/>
    <w:tmpl w:val="8C946C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165E53EA"/>
    <w:multiLevelType w:val="hybridMultilevel"/>
    <w:tmpl w:val="DF264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9" w15:restartNumberingAfterBreak="0">
    <w:nsid w:val="177F10E6"/>
    <w:multiLevelType w:val="hybridMultilevel"/>
    <w:tmpl w:val="10B65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C1F57"/>
    <w:multiLevelType w:val="hybridMultilevel"/>
    <w:tmpl w:val="98C64D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1C133136"/>
    <w:multiLevelType w:val="hybridMultilevel"/>
    <w:tmpl w:val="2F66ABCC"/>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F41284F"/>
    <w:multiLevelType w:val="hybridMultilevel"/>
    <w:tmpl w:val="539E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571F5"/>
    <w:multiLevelType w:val="hybridMultilevel"/>
    <w:tmpl w:val="062E66E8"/>
    <w:lvl w:ilvl="0" w:tplc="5F04A93E">
      <w:start w:val="2"/>
      <w:numFmt w:val="decimal"/>
      <w:lvlText w:val="%1."/>
      <w:lvlJc w:val="left"/>
      <w:pPr>
        <w:ind w:left="321" w:hanging="201"/>
      </w:pPr>
      <w:rPr>
        <w:rFonts w:hint="default"/>
        <w:u w:val="thick" w:color="000000"/>
      </w:rPr>
    </w:lvl>
    <w:lvl w:ilvl="1" w:tplc="2430C35E">
      <w:start w:val="1"/>
      <w:numFmt w:val="bullet"/>
      <w:lvlText w:val=""/>
      <w:lvlJc w:val="left"/>
      <w:pPr>
        <w:ind w:left="840" w:hanging="360"/>
      </w:pPr>
      <w:rPr>
        <w:rFonts w:ascii="Symbol" w:eastAsia="Symbol" w:hAnsi="Symbol" w:hint="default"/>
        <w:sz w:val="24"/>
        <w:szCs w:val="24"/>
      </w:rPr>
    </w:lvl>
    <w:lvl w:ilvl="2" w:tplc="A7B2D736">
      <w:start w:val="1"/>
      <w:numFmt w:val="bullet"/>
      <w:lvlText w:val="•"/>
      <w:lvlJc w:val="left"/>
      <w:pPr>
        <w:ind w:left="1696" w:hanging="360"/>
      </w:pPr>
      <w:rPr>
        <w:rFonts w:hint="default"/>
      </w:rPr>
    </w:lvl>
    <w:lvl w:ilvl="3" w:tplc="D50A6114">
      <w:start w:val="1"/>
      <w:numFmt w:val="bullet"/>
      <w:lvlText w:val="•"/>
      <w:lvlJc w:val="left"/>
      <w:pPr>
        <w:ind w:left="2552" w:hanging="360"/>
      </w:pPr>
      <w:rPr>
        <w:rFonts w:hint="default"/>
      </w:rPr>
    </w:lvl>
    <w:lvl w:ilvl="4" w:tplc="C048FCC2">
      <w:start w:val="1"/>
      <w:numFmt w:val="bullet"/>
      <w:lvlText w:val="•"/>
      <w:lvlJc w:val="left"/>
      <w:pPr>
        <w:ind w:left="3409" w:hanging="360"/>
      </w:pPr>
      <w:rPr>
        <w:rFonts w:hint="default"/>
      </w:rPr>
    </w:lvl>
    <w:lvl w:ilvl="5" w:tplc="2340CFF0">
      <w:start w:val="1"/>
      <w:numFmt w:val="bullet"/>
      <w:lvlText w:val="•"/>
      <w:lvlJc w:val="left"/>
      <w:pPr>
        <w:ind w:left="4265" w:hanging="360"/>
      </w:pPr>
      <w:rPr>
        <w:rFonts w:hint="default"/>
      </w:rPr>
    </w:lvl>
    <w:lvl w:ilvl="6" w:tplc="AE20797C">
      <w:start w:val="1"/>
      <w:numFmt w:val="bullet"/>
      <w:lvlText w:val="•"/>
      <w:lvlJc w:val="left"/>
      <w:pPr>
        <w:ind w:left="5121" w:hanging="360"/>
      </w:pPr>
      <w:rPr>
        <w:rFonts w:hint="default"/>
      </w:rPr>
    </w:lvl>
    <w:lvl w:ilvl="7" w:tplc="F354875E">
      <w:start w:val="1"/>
      <w:numFmt w:val="bullet"/>
      <w:lvlText w:val="•"/>
      <w:lvlJc w:val="left"/>
      <w:pPr>
        <w:ind w:left="5977" w:hanging="360"/>
      </w:pPr>
      <w:rPr>
        <w:rFonts w:hint="default"/>
      </w:rPr>
    </w:lvl>
    <w:lvl w:ilvl="8" w:tplc="C1C66824">
      <w:start w:val="1"/>
      <w:numFmt w:val="bullet"/>
      <w:lvlText w:val="•"/>
      <w:lvlJc w:val="left"/>
      <w:pPr>
        <w:ind w:left="6833" w:hanging="360"/>
      </w:pPr>
      <w:rPr>
        <w:rFonts w:hint="default"/>
      </w:rPr>
    </w:lvl>
  </w:abstractNum>
  <w:abstractNum w:abstractNumId="14" w15:restartNumberingAfterBreak="0">
    <w:nsid w:val="2463261D"/>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25446E36"/>
    <w:multiLevelType w:val="hybridMultilevel"/>
    <w:tmpl w:val="BAC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9678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31AC4142"/>
    <w:multiLevelType w:val="hybridMultilevel"/>
    <w:tmpl w:val="87BA8090"/>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36EE7721"/>
    <w:multiLevelType w:val="hybridMultilevel"/>
    <w:tmpl w:val="05EC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553F8"/>
    <w:multiLevelType w:val="hybridMultilevel"/>
    <w:tmpl w:val="4C7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1559B"/>
    <w:multiLevelType w:val="hybridMultilevel"/>
    <w:tmpl w:val="CB7A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30C4E"/>
    <w:multiLevelType w:val="hybridMultilevel"/>
    <w:tmpl w:val="665A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D36435"/>
    <w:multiLevelType w:val="hybridMultilevel"/>
    <w:tmpl w:val="11461A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2F53D64"/>
    <w:multiLevelType w:val="hybridMultilevel"/>
    <w:tmpl w:val="CBF06B10"/>
    <w:lvl w:ilvl="0" w:tplc="C83E8A3A">
      <w:start w:val="2"/>
      <w:numFmt w:val="lowerRoman"/>
      <w:lvlText w:val="%1)"/>
      <w:lvlJc w:val="left"/>
      <w:pPr>
        <w:ind w:left="334" w:hanging="215"/>
      </w:pPr>
      <w:rPr>
        <w:rFonts w:hint="default"/>
        <w:u w:val="thick" w:color="000000"/>
      </w:rPr>
    </w:lvl>
    <w:lvl w:ilvl="1" w:tplc="43E868F0">
      <w:start w:val="1"/>
      <w:numFmt w:val="bullet"/>
      <w:lvlText w:val="•"/>
      <w:lvlJc w:val="left"/>
      <w:pPr>
        <w:ind w:left="1155" w:hanging="215"/>
      </w:pPr>
      <w:rPr>
        <w:rFonts w:hint="default"/>
      </w:rPr>
    </w:lvl>
    <w:lvl w:ilvl="2" w:tplc="45DA1C76">
      <w:start w:val="1"/>
      <w:numFmt w:val="bullet"/>
      <w:lvlText w:val="•"/>
      <w:lvlJc w:val="left"/>
      <w:pPr>
        <w:ind w:left="1976" w:hanging="215"/>
      </w:pPr>
      <w:rPr>
        <w:rFonts w:hint="default"/>
      </w:rPr>
    </w:lvl>
    <w:lvl w:ilvl="3" w:tplc="59E40E34">
      <w:start w:val="1"/>
      <w:numFmt w:val="bullet"/>
      <w:lvlText w:val="•"/>
      <w:lvlJc w:val="left"/>
      <w:pPr>
        <w:ind w:left="2798" w:hanging="215"/>
      </w:pPr>
      <w:rPr>
        <w:rFonts w:hint="default"/>
      </w:rPr>
    </w:lvl>
    <w:lvl w:ilvl="4" w:tplc="4BAEB116">
      <w:start w:val="1"/>
      <w:numFmt w:val="bullet"/>
      <w:lvlText w:val="•"/>
      <w:lvlJc w:val="left"/>
      <w:pPr>
        <w:ind w:left="3619" w:hanging="215"/>
      </w:pPr>
      <w:rPr>
        <w:rFonts w:hint="default"/>
      </w:rPr>
    </w:lvl>
    <w:lvl w:ilvl="5" w:tplc="0F0448B8">
      <w:start w:val="1"/>
      <w:numFmt w:val="bullet"/>
      <w:lvlText w:val="•"/>
      <w:lvlJc w:val="left"/>
      <w:pPr>
        <w:ind w:left="4440" w:hanging="215"/>
      </w:pPr>
      <w:rPr>
        <w:rFonts w:hint="default"/>
      </w:rPr>
    </w:lvl>
    <w:lvl w:ilvl="6" w:tplc="0E229F98">
      <w:start w:val="1"/>
      <w:numFmt w:val="bullet"/>
      <w:lvlText w:val="•"/>
      <w:lvlJc w:val="left"/>
      <w:pPr>
        <w:ind w:left="5261" w:hanging="215"/>
      </w:pPr>
      <w:rPr>
        <w:rFonts w:hint="default"/>
      </w:rPr>
    </w:lvl>
    <w:lvl w:ilvl="7" w:tplc="F716879A">
      <w:start w:val="1"/>
      <w:numFmt w:val="bullet"/>
      <w:lvlText w:val="•"/>
      <w:lvlJc w:val="left"/>
      <w:pPr>
        <w:ind w:left="6082" w:hanging="215"/>
      </w:pPr>
      <w:rPr>
        <w:rFonts w:hint="default"/>
      </w:rPr>
    </w:lvl>
    <w:lvl w:ilvl="8" w:tplc="B1D6D4CC">
      <w:start w:val="1"/>
      <w:numFmt w:val="bullet"/>
      <w:lvlText w:val="•"/>
      <w:lvlJc w:val="left"/>
      <w:pPr>
        <w:ind w:left="6904" w:hanging="215"/>
      </w:pPr>
      <w:rPr>
        <w:rFonts w:hint="default"/>
      </w:rPr>
    </w:lvl>
  </w:abstractNum>
  <w:abstractNum w:abstractNumId="26" w15:restartNumberingAfterBreak="0">
    <w:nsid w:val="55CC360E"/>
    <w:multiLevelType w:val="hybridMultilevel"/>
    <w:tmpl w:val="E7A41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5A159C"/>
    <w:multiLevelType w:val="hybridMultilevel"/>
    <w:tmpl w:val="544407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E6C2034"/>
    <w:multiLevelType w:val="hybridMultilevel"/>
    <w:tmpl w:val="6A78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F5EAC"/>
    <w:multiLevelType w:val="hybridMultilevel"/>
    <w:tmpl w:val="863080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2436467"/>
    <w:multiLevelType w:val="hybridMultilevel"/>
    <w:tmpl w:val="2688B9BE"/>
    <w:lvl w:ilvl="0" w:tplc="B1E2B46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AF327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15:restartNumberingAfterBreak="0">
    <w:nsid w:val="62EC3889"/>
    <w:multiLevelType w:val="hybridMultilevel"/>
    <w:tmpl w:val="4C84F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73302"/>
    <w:multiLevelType w:val="hybridMultilevel"/>
    <w:tmpl w:val="23E0AFB2"/>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25DED"/>
    <w:multiLevelType w:val="multilevel"/>
    <w:tmpl w:val="31C01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6F1CC9"/>
    <w:multiLevelType w:val="hybridMultilevel"/>
    <w:tmpl w:val="939E7BE0"/>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230BA2"/>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8"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74E5516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0"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8"/>
  </w:num>
  <w:num w:numId="2">
    <w:abstractNumId w:val="40"/>
  </w:num>
  <w:num w:numId="3">
    <w:abstractNumId w:val="25"/>
  </w:num>
  <w:num w:numId="4">
    <w:abstractNumId w:val="13"/>
  </w:num>
  <w:num w:numId="5">
    <w:abstractNumId w:val="10"/>
  </w:num>
  <w:num w:numId="6">
    <w:abstractNumId w:val="27"/>
  </w:num>
  <w:num w:numId="7">
    <w:abstractNumId w:val="6"/>
  </w:num>
  <w:num w:numId="8">
    <w:abstractNumId w:val="38"/>
  </w:num>
  <w:num w:numId="9">
    <w:abstractNumId w:val="22"/>
  </w:num>
  <w:num w:numId="10">
    <w:abstractNumId w:val="23"/>
  </w:num>
  <w:num w:numId="11">
    <w:abstractNumId w:val="34"/>
  </w:num>
  <w:num w:numId="12">
    <w:abstractNumId w:val="33"/>
  </w:num>
  <w:num w:numId="13">
    <w:abstractNumId w:val="11"/>
  </w:num>
  <w:num w:numId="14">
    <w:abstractNumId w:val="2"/>
  </w:num>
  <w:num w:numId="15">
    <w:abstractNumId w:val="39"/>
  </w:num>
  <w:num w:numId="16">
    <w:abstractNumId w:val="0"/>
  </w:num>
  <w:num w:numId="17">
    <w:abstractNumId w:val="16"/>
  </w:num>
  <w:num w:numId="18">
    <w:abstractNumId w:val="36"/>
  </w:num>
  <w:num w:numId="19">
    <w:abstractNumId w:val="1"/>
  </w:num>
  <w:num w:numId="20">
    <w:abstractNumId w:val="29"/>
  </w:num>
  <w:num w:numId="21">
    <w:abstractNumId w:val="14"/>
  </w:num>
  <w:num w:numId="22">
    <w:abstractNumId w:val="5"/>
  </w:num>
  <w:num w:numId="23">
    <w:abstractNumId w:val="37"/>
  </w:num>
  <w:num w:numId="24">
    <w:abstractNumId w:val="18"/>
  </w:num>
  <w:num w:numId="25">
    <w:abstractNumId w:val="31"/>
  </w:num>
  <w:num w:numId="26">
    <w:abstractNumId w:val="1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7"/>
  </w:num>
  <w:num w:numId="30">
    <w:abstractNumId w:val="26"/>
  </w:num>
  <w:num w:numId="31">
    <w:abstractNumId w:val="4"/>
  </w:num>
  <w:num w:numId="32">
    <w:abstractNumId w:val="30"/>
  </w:num>
  <w:num w:numId="33">
    <w:abstractNumId w:val="7"/>
  </w:num>
  <w:num w:numId="34">
    <w:abstractNumId w:val="9"/>
  </w:num>
  <w:num w:numId="35">
    <w:abstractNumId w:val="3"/>
  </w:num>
  <w:num w:numId="36">
    <w:abstractNumId w:val="21"/>
  </w:num>
  <w:num w:numId="37">
    <w:abstractNumId w:val="24"/>
  </w:num>
  <w:num w:numId="38">
    <w:abstractNumId w:val="12"/>
  </w:num>
  <w:num w:numId="39">
    <w:abstractNumId w:val="19"/>
  </w:num>
  <w:num w:numId="40">
    <w:abstractNumId w:val="2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44"/>
    <w:rsid w:val="000124E9"/>
    <w:rsid w:val="000126A1"/>
    <w:rsid w:val="00021487"/>
    <w:rsid w:val="000309B9"/>
    <w:rsid w:val="0003591E"/>
    <w:rsid w:val="000461CE"/>
    <w:rsid w:val="0005215F"/>
    <w:rsid w:val="00054086"/>
    <w:rsid w:val="00055403"/>
    <w:rsid w:val="00056225"/>
    <w:rsid w:val="000718A9"/>
    <w:rsid w:val="00071CC6"/>
    <w:rsid w:val="000B068A"/>
    <w:rsid w:val="000C6E4F"/>
    <w:rsid w:val="000D1AC5"/>
    <w:rsid w:val="000D2169"/>
    <w:rsid w:val="000D7B07"/>
    <w:rsid w:val="000E1A2B"/>
    <w:rsid w:val="000E3D2D"/>
    <w:rsid w:val="000E6C70"/>
    <w:rsid w:val="000F5773"/>
    <w:rsid w:val="00106D35"/>
    <w:rsid w:val="0011551D"/>
    <w:rsid w:val="00121BDD"/>
    <w:rsid w:val="00142BA9"/>
    <w:rsid w:val="0016420E"/>
    <w:rsid w:val="00186DFC"/>
    <w:rsid w:val="001E2CE8"/>
    <w:rsid w:val="001E4B26"/>
    <w:rsid w:val="001F6B9B"/>
    <w:rsid w:val="002327E1"/>
    <w:rsid w:val="00234951"/>
    <w:rsid w:val="00241DEF"/>
    <w:rsid w:val="002550E5"/>
    <w:rsid w:val="0026055A"/>
    <w:rsid w:val="00264949"/>
    <w:rsid w:val="00271721"/>
    <w:rsid w:val="00292296"/>
    <w:rsid w:val="00295E8C"/>
    <w:rsid w:val="002A3763"/>
    <w:rsid w:val="002B0E46"/>
    <w:rsid w:val="002D71D4"/>
    <w:rsid w:val="002E33B7"/>
    <w:rsid w:val="002E5D49"/>
    <w:rsid w:val="002E7461"/>
    <w:rsid w:val="002E7FAA"/>
    <w:rsid w:val="003160C4"/>
    <w:rsid w:val="00320126"/>
    <w:rsid w:val="00327CA2"/>
    <w:rsid w:val="00344FA0"/>
    <w:rsid w:val="00353E4F"/>
    <w:rsid w:val="00367F3F"/>
    <w:rsid w:val="00370E31"/>
    <w:rsid w:val="0037570E"/>
    <w:rsid w:val="003961FA"/>
    <w:rsid w:val="003A2C84"/>
    <w:rsid w:val="003A2D2A"/>
    <w:rsid w:val="003A5CA5"/>
    <w:rsid w:val="003B7E5C"/>
    <w:rsid w:val="003C285D"/>
    <w:rsid w:val="003C4AB7"/>
    <w:rsid w:val="003D1741"/>
    <w:rsid w:val="003D289F"/>
    <w:rsid w:val="003D533C"/>
    <w:rsid w:val="003E5E80"/>
    <w:rsid w:val="003F1AF6"/>
    <w:rsid w:val="004059B1"/>
    <w:rsid w:val="004147C4"/>
    <w:rsid w:val="00415DC7"/>
    <w:rsid w:val="00417B17"/>
    <w:rsid w:val="00434924"/>
    <w:rsid w:val="0045710B"/>
    <w:rsid w:val="0048324D"/>
    <w:rsid w:val="00491024"/>
    <w:rsid w:val="004A3442"/>
    <w:rsid w:val="004C1A8C"/>
    <w:rsid w:val="004C1BB6"/>
    <w:rsid w:val="004C5093"/>
    <w:rsid w:val="004F3350"/>
    <w:rsid w:val="004F5D10"/>
    <w:rsid w:val="00505373"/>
    <w:rsid w:val="005070A8"/>
    <w:rsid w:val="00512674"/>
    <w:rsid w:val="00546C94"/>
    <w:rsid w:val="00560B44"/>
    <w:rsid w:val="00561387"/>
    <w:rsid w:val="005641AC"/>
    <w:rsid w:val="00575BA2"/>
    <w:rsid w:val="00593C63"/>
    <w:rsid w:val="005A01F8"/>
    <w:rsid w:val="005C0AA1"/>
    <w:rsid w:val="005C1951"/>
    <w:rsid w:val="005E1953"/>
    <w:rsid w:val="005F1255"/>
    <w:rsid w:val="005F151C"/>
    <w:rsid w:val="005F1E8C"/>
    <w:rsid w:val="005F38FA"/>
    <w:rsid w:val="005F4C0F"/>
    <w:rsid w:val="00600191"/>
    <w:rsid w:val="00607B84"/>
    <w:rsid w:val="00620BF0"/>
    <w:rsid w:val="006473A9"/>
    <w:rsid w:val="006565F9"/>
    <w:rsid w:val="0066069B"/>
    <w:rsid w:val="00685D40"/>
    <w:rsid w:val="00686CA8"/>
    <w:rsid w:val="00694044"/>
    <w:rsid w:val="006970DD"/>
    <w:rsid w:val="006A2B03"/>
    <w:rsid w:val="006A3233"/>
    <w:rsid w:val="006B2A33"/>
    <w:rsid w:val="006B5407"/>
    <w:rsid w:val="006D1916"/>
    <w:rsid w:val="006E430B"/>
    <w:rsid w:val="006F429D"/>
    <w:rsid w:val="00706372"/>
    <w:rsid w:val="00706A3F"/>
    <w:rsid w:val="00724D67"/>
    <w:rsid w:val="00724E31"/>
    <w:rsid w:val="0074298C"/>
    <w:rsid w:val="00742BB0"/>
    <w:rsid w:val="00742E63"/>
    <w:rsid w:val="0075120C"/>
    <w:rsid w:val="00756B0D"/>
    <w:rsid w:val="00757CA9"/>
    <w:rsid w:val="00760429"/>
    <w:rsid w:val="00774ABB"/>
    <w:rsid w:val="007756AF"/>
    <w:rsid w:val="00777282"/>
    <w:rsid w:val="00777D10"/>
    <w:rsid w:val="007805C4"/>
    <w:rsid w:val="00792AF7"/>
    <w:rsid w:val="007A37CA"/>
    <w:rsid w:val="007B74E4"/>
    <w:rsid w:val="007D14EA"/>
    <w:rsid w:val="007D2C08"/>
    <w:rsid w:val="007D6137"/>
    <w:rsid w:val="007E2F9B"/>
    <w:rsid w:val="007F2D10"/>
    <w:rsid w:val="007F3B6F"/>
    <w:rsid w:val="0084625C"/>
    <w:rsid w:val="00847EE5"/>
    <w:rsid w:val="008505E1"/>
    <w:rsid w:val="00861E20"/>
    <w:rsid w:val="008641F8"/>
    <w:rsid w:val="008707DE"/>
    <w:rsid w:val="00881A23"/>
    <w:rsid w:val="00881FDC"/>
    <w:rsid w:val="008A4569"/>
    <w:rsid w:val="008B09C8"/>
    <w:rsid w:val="008B3934"/>
    <w:rsid w:val="008B677D"/>
    <w:rsid w:val="008C350C"/>
    <w:rsid w:val="008C797F"/>
    <w:rsid w:val="008D37D8"/>
    <w:rsid w:val="008F44AC"/>
    <w:rsid w:val="00903725"/>
    <w:rsid w:val="009078D8"/>
    <w:rsid w:val="00912C83"/>
    <w:rsid w:val="00913DCC"/>
    <w:rsid w:val="00931175"/>
    <w:rsid w:val="009456F1"/>
    <w:rsid w:val="00954E60"/>
    <w:rsid w:val="00955676"/>
    <w:rsid w:val="009722F0"/>
    <w:rsid w:val="00976ACE"/>
    <w:rsid w:val="00983D09"/>
    <w:rsid w:val="00986D08"/>
    <w:rsid w:val="00991168"/>
    <w:rsid w:val="00991380"/>
    <w:rsid w:val="009C3293"/>
    <w:rsid w:val="009C3A71"/>
    <w:rsid w:val="009D3256"/>
    <w:rsid w:val="009E0869"/>
    <w:rsid w:val="009E106E"/>
    <w:rsid w:val="009E58EF"/>
    <w:rsid w:val="009F2142"/>
    <w:rsid w:val="009F359C"/>
    <w:rsid w:val="00A06381"/>
    <w:rsid w:val="00A23789"/>
    <w:rsid w:val="00A23C77"/>
    <w:rsid w:val="00A253AF"/>
    <w:rsid w:val="00A268D5"/>
    <w:rsid w:val="00A371CA"/>
    <w:rsid w:val="00A3775A"/>
    <w:rsid w:val="00A416AD"/>
    <w:rsid w:val="00A427FC"/>
    <w:rsid w:val="00A50D0A"/>
    <w:rsid w:val="00A7372A"/>
    <w:rsid w:val="00A77450"/>
    <w:rsid w:val="00A81EC8"/>
    <w:rsid w:val="00A94BAE"/>
    <w:rsid w:val="00AA04E3"/>
    <w:rsid w:val="00AB4A9C"/>
    <w:rsid w:val="00AC40B2"/>
    <w:rsid w:val="00AD3B82"/>
    <w:rsid w:val="00AE4264"/>
    <w:rsid w:val="00AE5017"/>
    <w:rsid w:val="00AE5417"/>
    <w:rsid w:val="00AF3AD5"/>
    <w:rsid w:val="00AF6BC0"/>
    <w:rsid w:val="00B04197"/>
    <w:rsid w:val="00B11290"/>
    <w:rsid w:val="00B13521"/>
    <w:rsid w:val="00B13ED2"/>
    <w:rsid w:val="00B31F46"/>
    <w:rsid w:val="00B365EC"/>
    <w:rsid w:val="00B44167"/>
    <w:rsid w:val="00B54958"/>
    <w:rsid w:val="00B55172"/>
    <w:rsid w:val="00B5622A"/>
    <w:rsid w:val="00B56609"/>
    <w:rsid w:val="00B60928"/>
    <w:rsid w:val="00B75914"/>
    <w:rsid w:val="00B82124"/>
    <w:rsid w:val="00B860B9"/>
    <w:rsid w:val="00B944BE"/>
    <w:rsid w:val="00B94D26"/>
    <w:rsid w:val="00BA37D3"/>
    <w:rsid w:val="00BB6AFA"/>
    <w:rsid w:val="00BC2073"/>
    <w:rsid w:val="00BC3C15"/>
    <w:rsid w:val="00BE79FA"/>
    <w:rsid w:val="00C026E6"/>
    <w:rsid w:val="00C06C99"/>
    <w:rsid w:val="00C14262"/>
    <w:rsid w:val="00C14B60"/>
    <w:rsid w:val="00C2590B"/>
    <w:rsid w:val="00C41FCF"/>
    <w:rsid w:val="00C53D71"/>
    <w:rsid w:val="00C543FE"/>
    <w:rsid w:val="00C75BB0"/>
    <w:rsid w:val="00C8214C"/>
    <w:rsid w:val="00C870C0"/>
    <w:rsid w:val="00C95382"/>
    <w:rsid w:val="00C96211"/>
    <w:rsid w:val="00CB495E"/>
    <w:rsid w:val="00CC076F"/>
    <w:rsid w:val="00CF61D3"/>
    <w:rsid w:val="00D3566B"/>
    <w:rsid w:val="00D3790C"/>
    <w:rsid w:val="00D41B34"/>
    <w:rsid w:val="00D427B9"/>
    <w:rsid w:val="00D5126E"/>
    <w:rsid w:val="00D53CF1"/>
    <w:rsid w:val="00D55D27"/>
    <w:rsid w:val="00D65E2D"/>
    <w:rsid w:val="00D7519E"/>
    <w:rsid w:val="00D96F2C"/>
    <w:rsid w:val="00D97A53"/>
    <w:rsid w:val="00DA2EE2"/>
    <w:rsid w:val="00DE0DC8"/>
    <w:rsid w:val="00DE30F8"/>
    <w:rsid w:val="00DF4DE9"/>
    <w:rsid w:val="00DF700B"/>
    <w:rsid w:val="00E2393E"/>
    <w:rsid w:val="00E53AC9"/>
    <w:rsid w:val="00E77AEC"/>
    <w:rsid w:val="00E8635E"/>
    <w:rsid w:val="00EA52FB"/>
    <w:rsid w:val="00EB145B"/>
    <w:rsid w:val="00EB15F7"/>
    <w:rsid w:val="00EB63BD"/>
    <w:rsid w:val="00EB687A"/>
    <w:rsid w:val="00EC028C"/>
    <w:rsid w:val="00EC1471"/>
    <w:rsid w:val="00EC2EBB"/>
    <w:rsid w:val="00EC7EAA"/>
    <w:rsid w:val="00ED0752"/>
    <w:rsid w:val="00EE3115"/>
    <w:rsid w:val="00EF606A"/>
    <w:rsid w:val="00F00C56"/>
    <w:rsid w:val="00F00F3B"/>
    <w:rsid w:val="00F07F92"/>
    <w:rsid w:val="00F1518F"/>
    <w:rsid w:val="00F17313"/>
    <w:rsid w:val="00F221E8"/>
    <w:rsid w:val="00F22517"/>
    <w:rsid w:val="00F226F4"/>
    <w:rsid w:val="00F2667E"/>
    <w:rsid w:val="00F33234"/>
    <w:rsid w:val="00F70477"/>
    <w:rsid w:val="00F707BA"/>
    <w:rsid w:val="00F761B3"/>
    <w:rsid w:val="00FA5331"/>
    <w:rsid w:val="00FB03DE"/>
    <w:rsid w:val="00FC5C66"/>
    <w:rsid w:val="00FD0452"/>
    <w:rsid w:val="00FD2014"/>
    <w:rsid w:val="00FF2CFD"/>
    <w:rsid w:val="00F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F2C"/>
  <w15:chartTrackingRefBased/>
  <w15:docId w15:val="{2123EDF0-C56D-4511-BB3E-3974F8C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4044"/>
    <w:pPr>
      <w:widowControl w:val="0"/>
      <w:spacing w:after="0" w:line="240" w:lineRule="auto"/>
    </w:pPr>
    <w:rPr>
      <w:lang w:val="en-US"/>
    </w:rPr>
  </w:style>
  <w:style w:type="paragraph" w:styleId="Heading1">
    <w:name w:val="heading 1"/>
    <w:basedOn w:val="Normal"/>
    <w:link w:val="Heading1Char"/>
    <w:uiPriority w:val="1"/>
    <w:qFormat/>
    <w:rsid w:val="00694044"/>
    <w:pPr>
      <w:ind w:left="120"/>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B31F46"/>
    <w:pPr>
      <w:keepNext/>
      <w:keepLines/>
      <w:widowControl/>
      <w:spacing w:before="40" w:line="25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044"/>
    <w:rPr>
      <w:rFonts w:ascii="Arial" w:eastAsia="Arial" w:hAnsi="Arial"/>
      <w:b/>
      <w:bCs/>
      <w:sz w:val="24"/>
      <w:szCs w:val="24"/>
      <w:lang w:val="en-US"/>
    </w:rPr>
  </w:style>
  <w:style w:type="paragraph" w:styleId="BodyText">
    <w:name w:val="Body Text"/>
    <w:basedOn w:val="Normal"/>
    <w:link w:val="BodyTextChar"/>
    <w:uiPriority w:val="1"/>
    <w:qFormat/>
    <w:rsid w:val="00694044"/>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694044"/>
    <w:rPr>
      <w:rFonts w:ascii="Arial" w:eastAsia="Arial" w:hAnsi="Arial"/>
      <w:sz w:val="24"/>
      <w:szCs w:val="24"/>
      <w:lang w:val="en-US"/>
    </w:rPr>
  </w:style>
  <w:style w:type="paragraph" w:styleId="ListParagraph">
    <w:name w:val="List Paragraph"/>
    <w:basedOn w:val="Normal"/>
    <w:link w:val="ListParagraphChar"/>
    <w:uiPriority w:val="34"/>
    <w:qFormat/>
    <w:rsid w:val="00694044"/>
  </w:style>
  <w:style w:type="paragraph" w:customStyle="1" w:styleId="TableParagraph">
    <w:name w:val="Table Paragraph"/>
    <w:basedOn w:val="Normal"/>
    <w:uiPriority w:val="1"/>
    <w:qFormat/>
    <w:rsid w:val="00694044"/>
  </w:style>
  <w:style w:type="paragraph" w:styleId="BalloonText">
    <w:name w:val="Balloon Text"/>
    <w:basedOn w:val="Normal"/>
    <w:link w:val="BalloonTextChar"/>
    <w:uiPriority w:val="99"/>
    <w:semiHidden/>
    <w:unhideWhenUsed/>
    <w:rsid w:val="0069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44"/>
    <w:rPr>
      <w:rFonts w:ascii="Segoe UI" w:hAnsi="Segoe UI" w:cs="Segoe UI"/>
      <w:sz w:val="18"/>
      <w:szCs w:val="18"/>
      <w:lang w:val="en-US"/>
    </w:rPr>
  </w:style>
  <w:style w:type="character" w:customStyle="1" w:styleId="ms-accenttext">
    <w:name w:val="ms-accenttext"/>
    <w:basedOn w:val="DefaultParagraphFont"/>
    <w:rsid w:val="00F221E8"/>
  </w:style>
  <w:style w:type="character" w:customStyle="1" w:styleId="ms-radiotext1">
    <w:name w:val="ms-radiotext1"/>
    <w:basedOn w:val="DefaultParagraphFont"/>
    <w:rsid w:val="00F221E8"/>
  </w:style>
  <w:style w:type="paragraph" w:styleId="NoSpacing">
    <w:name w:val="No Spacing"/>
    <w:uiPriority w:val="1"/>
    <w:qFormat/>
    <w:rsid w:val="00C96211"/>
    <w:pPr>
      <w:widowControl w:val="0"/>
      <w:spacing w:after="0" w:line="240" w:lineRule="auto"/>
    </w:pPr>
    <w:rPr>
      <w:lang w:val="en-US"/>
    </w:rPr>
  </w:style>
  <w:style w:type="character" w:customStyle="1" w:styleId="ListParagraphChar">
    <w:name w:val="List Paragraph Char"/>
    <w:basedOn w:val="DefaultParagraphFont"/>
    <w:link w:val="ListParagraph"/>
    <w:uiPriority w:val="34"/>
    <w:rsid w:val="000D2169"/>
    <w:rPr>
      <w:lang w:val="en-US"/>
    </w:rPr>
  </w:style>
  <w:style w:type="character" w:customStyle="1" w:styleId="boldbodycopy">
    <w:name w:val="bold body copy"/>
    <w:basedOn w:val="DefaultParagraphFont"/>
    <w:rsid w:val="000D2169"/>
    <w:rPr>
      <w:rFonts w:ascii="Arial" w:hAnsi="Arial"/>
      <w:b/>
      <w:color w:val="000000"/>
      <w:sz w:val="22"/>
      <w:szCs w:val="22"/>
      <w:lang w:val="en-GB" w:eastAsia="en-US" w:bidi="ar-SA"/>
    </w:rPr>
  </w:style>
  <w:style w:type="character" w:styleId="Hyperlink">
    <w:name w:val="Hyperlink"/>
    <w:basedOn w:val="DefaultParagraphFont"/>
    <w:uiPriority w:val="99"/>
    <w:unhideWhenUsed/>
    <w:rsid w:val="00FF7441"/>
    <w:rPr>
      <w:color w:val="0563C1"/>
      <w:u w:val="single"/>
    </w:rPr>
  </w:style>
  <w:style w:type="paragraph" w:styleId="FootnoteText">
    <w:name w:val="footnote text"/>
    <w:basedOn w:val="Normal"/>
    <w:link w:val="FootnoteTextChar"/>
    <w:uiPriority w:val="99"/>
    <w:semiHidden/>
    <w:unhideWhenUsed/>
    <w:rsid w:val="00561387"/>
    <w:pPr>
      <w:widowControl/>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uiPriority w:val="99"/>
    <w:semiHidden/>
    <w:rsid w:val="0056138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561387"/>
    <w:rPr>
      <w:vertAlign w:val="superscript"/>
    </w:rPr>
  </w:style>
  <w:style w:type="character" w:styleId="FollowedHyperlink">
    <w:name w:val="FollowedHyperlink"/>
    <w:basedOn w:val="DefaultParagraphFont"/>
    <w:uiPriority w:val="99"/>
    <w:semiHidden/>
    <w:unhideWhenUsed/>
    <w:rsid w:val="00561387"/>
    <w:rPr>
      <w:color w:val="954F72" w:themeColor="followedHyperlink"/>
      <w:u w:val="single"/>
    </w:rPr>
  </w:style>
  <w:style w:type="character" w:styleId="CommentReference">
    <w:name w:val="annotation reference"/>
    <w:basedOn w:val="DefaultParagraphFont"/>
    <w:uiPriority w:val="99"/>
    <w:semiHidden/>
    <w:unhideWhenUsed/>
    <w:rsid w:val="002B0E46"/>
    <w:rPr>
      <w:sz w:val="16"/>
      <w:szCs w:val="16"/>
    </w:rPr>
  </w:style>
  <w:style w:type="paragraph" w:styleId="CommentText">
    <w:name w:val="annotation text"/>
    <w:basedOn w:val="Normal"/>
    <w:link w:val="CommentTextChar"/>
    <w:uiPriority w:val="99"/>
    <w:semiHidden/>
    <w:unhideWhenUsed/>
    <w:rsid w:val="005070A8"/>
    <w:rPr>
      <w:sz w:val="20"/>
      <w:szCs w:val="20"/>
    </w:rPr>
  </w:style>
  <w:style w:type="character" w:customStyle="1" w:styleId="CommentTextChar">
    <w:name w:val="Comment Text Char"/>
    <w:basedOn w:val="DefaultParagraphFont"/>
    <w:link w:val="CommentText"/>
    <w:uiPriority w:val="99"/>
    <w:semiHidden/>
    <w:rsid w:val="005070A8"/>
    <w:rPr>
      <w:sz w:val="20"/>
      <w:szCs w:val="20"/>
      <w:lang w:val="en-US"/>
    </w:rPr>
  </w:style>
  <w:style w:type="paragraph" w:styleId="CommentSubject">
    <w:name w:val="annotation subject"/>
    <w:basedOn w:val="CommentText"/>
    <w:next w:val="CommentText"/>
    <w:link w:val="CommentSubjectChar"/>
    <w:uiPriority w:val="99"/>
    <w:semiHidden/>
    <w:unhideWhenUsed/>
    <w:rsid w:val="005070A8"/>
    <w:rPr>
      <w:b/>
      <w:bCs/>
    </w:rPr>
  </w:style>
  <w:style w:type="character" w:customStyle="1" w:styleId="CommentSubjectChar">
    <w:name w:val="Comment Subject Char"/>
    <w:basedOn w:val="CommentTextChar"/>
    <w:link w:val="CommentSubject"/>
    <w:uiPriority w:val="99"/>
    <w:semiHidden/>
    <w:rsid w:val="005070A8"/>
    <w:rPr>
      <w:b/>
      <w:bCs/>
      <w:sz w:val="20"/>
      <w:szCs w:val="20"/>
      <w:lang w:val="en-US"/>
    </w:rPr>
  </w:style>
  <w:style w:type="character" w:styleId="UnresolvedMention">
    <w:name w:val="Unresolved Mention"/>
    <w:basedOn w:val="DefaultParagraphFont"/>
    <w:uiPriority w:val="99"/>
    <w:semiHidden/>
    <w:unhideWhenUsed/>
    <w:rsid w:val="004F3350"/>
    <w:rPr>
      <w:color w:val="605E5C"/>
      <w:shd w:val="clear" w:color="auto" w:fill="E1DFDD"/>
    </w:rPr>
  </w:style>
  <w:style w:type="paragraph" w:styleId="Title">
    <w:name w:val="Title"/>
    <w:basedOn w:val="Normal"/>
    <w:next w:val="Normal"/>
    <w:link w:val="TitleChar"/>
    <w:uiPriority w:val="10"/>
    <w:qFormat/>
    <w:rsid w:val="00B31F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46"/>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semiHidden/>
    <w:rsid w:val="00B31F46"/>
    <w:rPr>
      <w:rFonts w:asciiTheme="majorHAnsi" w:eastAsiaTheme="majorEastAsia" w:hAnsiTheme="majorHAnsi" w:cstheme="majorBidi"/>
      <w:color w:val="2F5496" w:themeColor="accent1" w:themeShade="BF"/>
      <w:sz w:val="26"/>
      <w:szCs w:val="26"/>
    </w:rPr>
  </w:style>
  <w:style w:type="paragraph" w:customStyle="1" w:styleId="gmail-m-1666773801905815601gmail-m-750996126972818372msolistparagraph">
    <w:name w:val="gmail-m_-1666773801905815601gmail-m-750996126972818372msolistparagraph"/>
    <w:basedOn w:val="Normal"/>
    <w:rsid w:val="00F07F92"/>
    <w:pPr>
      <w:widowControl/>
      <w:spacing w:before="100" w:beforeAutospacing="1" w:after="100" w:afterAutospacing="1"/>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8656">
      <w:bodyDiv w:val="1"/>
      <w:marLeft w:val="0"/>
      <w:marRight w:val="0"/>
      <w:marTop w:val="0"/>
      <w:marBottom w:val="0"/>
      <w:divBdr>
        <w:top w:val="none" w:sz="0" w:space="0" w:color="auto"/>
        <w:left w:val="none" w:sz="0" w:space="0" w:color="auto"/>
        <w:bottom w:val="none" w:sz="0" w:space="0" w:color="auto"/>
        <w:right w:val="none" w:sz="0" w:space="0" w:color="auto"/>
      </w:divBdr>
    </w:div>
    <w:div w:id="837579908">
      <w:bodyDiv w:val="1"/>
      <w:marLeft w:val="0"/>
      <w:marRight w:val="0"/>
      <w:marTop w:val="0"/>
      <w:marBottom w:val="0"/>
      <w:divBdr>
        <w:top w:val="none" w:sz="0" w:space="0" w:color="auto"/>
        <w:left w:val="none" w:sz="0" w:space="0" w:color="auto"/>
        <w:bottom w:val="none" w:sz="0" w:space="0" w:color="auto"/>
        <w:right w:val="none" w:sz="0" w:space="0" w:color="auto"/>
      </w:divBdr>
    </w:div>
    <w:div w:id="870335369">
      <w:bodyDiv w:val="1"/>
      <w:marLeft w:val="0"/>
      <w:marRight w:val="0"/>
      <w:marTop w:val="0"/>
      <w:marBottom w:val="0"/>
      <w:divBdr>
        <w:top w:val="none" w:sz="0" w:space="0" w:color="auto"/>
        <w:left w:val="none" w:sz="0" w:space="0" w:color="auto"/>
        <w:bottom w:val="none" w:sz="0" w:space="0" w:color="auto"/>
        <w:right w:val="none" w:sz="0" w:space="0" w:color="auto"/>
      </w:divBdr>
    </w:div>
    <w:div w:id="1293250494">
      <w:bodyDiv w:val="1"/>
      <w:marLeft w:val="0"/>
      <w:marRight w:val="0"/>
      <w:marTop w:val="0"/>
      <w:marBottom w:val="0"/>
      <w:divBdr>
        <w:top w:val="none" w:sz="0" w:space="0" w:color="auto"/>
        <w:left w:val="none" w:sz="0" w:space="0" w:color="auto"/>
        <w:bottom w:val="none" w:sz="0" w:space="0" w:color="auto"/>
        <w:right w:val="none" w:sz="0" w:space="0" w:color="auto"/>
      </w:divBdr>
    </w:div>
    <w:div w:id="1328633676">
      <w:bodyDiv w:val="1"/>
      <w:marLeft w:val="0"/>
      <w:marRight w:val="0"/>
      <w:marTop w:val="0"/>
      <w:marBottom w:val="0"/>
      <w:divBdr>
        <w:top w:val="none" w:sz="0" w:space="0" w:color="auto"/>
        <w:left w:val="none" w:sz="0" w:space="0" w:color="auto"/>
        <w:bottom w:val="none" w:sz="0" w:space="0" w:color="auto"/>
        <w:right w:val="none" w:sz="0" w:space="0" w:color="auto"/>
      </w:divBdr>
    </w:div>
    <w:div w:id="1504780935">
      <w:bodyDiv w:val="1"/>
      <w:marLeft w:val="0"/>
      <w:marRight w:val="0"/>
      <w:marTop w:val="0"/>
      <w:marBottom w:val="0"/>
      <w:divBdr>
        <w:top w:val="none" w:sz="0" w:space="0" w:color="auto"/>
        <w:left w:val="none" w:sz="0" w:space="0" w:color="auto"/>
        <w:bottom w:val="none" w:sz="0" w:space="0" w:color="auto"/>
        <w:right w:val="none" w:sz="0" w:space="0" w:color="auto"/>
      </w:divBdr>
    </w:div>
    <w:div w:id="1748916229">
      <w:bodyDiv w:val="1"/>
      <w:marLeft w:val="0"/>
      <w:marRight w:val="0"/>
      <w:marTop w:val="0"/>
      <w:marBottom w:val="0"/>
      <w:divBdr>
        <w:top w:val="none" w:sz="0" w:space="0" w:color="auto"/>
        <w:left w:val="none" w:sz="0" w:space="0" w:color="auto"/>
        <w:bottom w:val="none" w:sz="0" w:space="0" w:color="auto"/>
        <w:right w:val="none" w:sz="0" w:space="0" w:color="auto"/>
      </w:divBdr>
    </w:div>
    <w:div w:id="20692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 Helen</dc:creator>
  <cp:keywords/>
  <dc:description/>
  <cp:lastModifiedBy>Phelps, Simon</cp:lastModifiedBy>
  <cp:revision>11</cp:revision>
  <dcterms:created xsi:type="dcterms:W3CDTF">2022-11-01T14:56:00Z</dcterms:created>
  <dcterms:modified xsi:type="dcterms:W3CDTF">2022-11-02T11:20:00Z</dcterms:modified>
</cp:coreProperties>
</file>