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7E9F" w14:textId="77777777" w:rsidR="00DD5AAE" w:rsidRPr="00580418" w:rsidRDefault="00DD5AAE" w:rsidP="00DD5AAE">
      <w:pPr>
        <w:spacing w:line="240" w:lineRule="auto"/>
        <w:jc w:val="both"/>
        <w:rPr>
          <w:rFonts w:cs="Arial"/>
          <w:b/>
          <w:color w:val="000000" w:themeColor="text1"/>
          <w:sz w:val="22"/>
          <w:szCs w:val="22"/>
        </w:rPr>
      </w:pPr>
    </w:p>
    <w:p w14:paraId="7EB612B7" w14:textId="77777777" w:rsidR="00C26A51" w:rsidRDefault="00C26A51" w:rsidP="00F33154">
      <w:pPr>
        <w:jc w:val="center"/>
        <w:rPr>
          <w:rFonts w:cs="Arial"/>
          <w:b/>
          <w:color w:val="0070C0"/>
          <w:sz w:val="72"/>
          <w:szCs w:val="72"/>
        </w:rPr>
      </w:pPr>
    </w:p>
    <w:p w14:paraId="50727A01" w14:textId="77777777" w:rsidR="00C26A51" w:rsidRDefault="00C26A51" w:rsidP="00F33154">
      <w:pPr>
        <w:jc w:val="center"/>
        <w:rPr>
          <w:rFonts w:cs="Arial"/>
          <w:b/>
          <w:color w:val="0070C0"/>
          <w:sz w:val="72"/>
          <w:szCs w:val="72"/>
        </w:rPr>
      </w:pPr>
    </w:p>
    <w:p w14:paraId="1405E0EF" w14:textId="77777777" w:rsidR="00C26A51" w:rsidRDefault="00C26A51" w:rsidP="00F33154">
      <w:pPr>
        <w:jc w:val="center"/>
        <w:rPr>
          <w:rFonts w:cs="Arial"/>
          <w:b/>
          <w:color w:val="0070C0"/>
          <w:sz w:val="72"/>
          <w:szCs w:val="72"/>
        </w:rPr>
      </w:pPr>
    </w:p>
    <w:p w14:paraId="26A5C3F8" w14:textId="37BA16B0" w:rsidR="00F33154" w:rsidRPr="0010004C" w:rsidRDefault="00F33154" w:rsidP="00F33154">
      <w:pPr>
        <w:jc w:val="center"/>
        <w:rPr>
          <w:rFonts w:cs="Arial"/>
          <w:b/>
          <w:color w:val="0070C0"/>
          <w:sz w:val="72"/>
          <w:szCs w:val="72"/>
        </w:rPr>
      </w:pPr>
    </w:p>
    <w:p w14:paraId="405BC0EF" w14:textId="2E84DC9E" w:rsidR="00F33154" w:rsidRPr="00C26A51" w:rsidRDefault="00FA722E" w:rsidP="00F33154">
      <w:pPr>
        <w:jc w:val="center"/>
        <w:rPr>
          <w:rFonts w:cs="Arial"/>
          <w:b/>
          <w:color w:val="0070C0"/>
          <w:sz w:val="56"/>
          <w:szCs w:val="56"/>
        </w:rPr>
      </w:pPr>
      <w:r>
        <w:rPr>
          <w:rFonts w:cs="Arial"/>
          <w:b/>
          <w:color w:val="0070C0"/>
          <w:sz w:val="56"/>
          <w:szCs w:val="56"/>
        </w:rPr>
        <w:t>Document 3 – Form of Tender and Tender Declaration [C392755]</w:t>
      </w:r>
      <w:bookmarkStart w:id="0" w:name="_GoBack"/>
      <w:bookmarkEnd w:id="0"/>
    </w:p>
    <w:p w14:paraId="1B056160" w14:textId="77777777" w:rsidR="00F33154" w:rsidRDefault="00F33154" w:rsidP="00F33154">
      <w:pPr>
        <w:ind w:left="873" w:right="-46"/>
        <w:jc w:val="right"/>
        <w:rPr>
          <w:rFonts w:cs="Arial"/>
          <w:b/>
          <w:color w:val="0070C0"/>
          <w:sz w:val="28"/>
          <w:szCs w:val="28"/>
        </w:rPr>
      </w:pPr>
    </w:p>
    <w:p w14:paraId="38755D78" w14:textId="77777777" w:rsidR="00F33154" w:rsidRDefault="00F33154" w:rsidP="00F33154">
      <w:pPr>
        <w:ind w:left="873" w:right="-46"/>
        <w:jc w:val="right"/>
        <w:rPr>
          <w:rFonts w:cs="Arial"/>
          <w:b/>
          <w:color w:val="0070C0"/>
          <w:sz w:val="28"/>
          <w:szCs w:val="28"/>
        </w:rPr>
      </w:pPr>
    </w:p>
    <w:p w14:paraId="70B4A0F5" w14:textId="77777777" w:rsidR="00F33154" w:rsidRDefault="00F33154" w:rsidP="00F33154">
      <w:pPr>
        <w:ind w:left="873" w:right="-46"/>
        <w:jc w:val="right"/>
        <w:rPr>
          <w:rFonts w:cs="Arial"/>
          <w:b/>
          <w:color w:val="0070C0"/>
          <w:sz w:val="28"/>
          <w:szCs w:val="28"/>
        </w:rPr>
      </w:pPr>
    </w:p>
    <w:p w14:paraId="5C8FDA5A" w14:textId="77777777" w:rsidR="00F33154" w:rsidRDefault="00F33154" w:rsidP="00F33154">
      <w:pPr>
        <w:ind w:left="873" w:right="-46"/>
        <w:jc w:val="right"/>
        <w:rPr>
          <w:rFonts w:cs="Arial"/>
          <w:b/>
          <w:color w:val="0070C0"/>
          <w:sz w:val="28"/>
          <w:szCs w:val="28"/>
        </w:rPr>
      </w:pPr>
    </w:p>
    <w:p w14:paraId="15B89892" w14:textId="77777777" w:rsidR="00F33154" w:rsidRDefault="00F33154" w:rsidP="00F33154">
      <w:pPr>
        <w:ind w:left="873" w:right="-46"/>
        <w:jc w:val="right"/>
        <w:rPr>
          <w:rFonts w:cs="Arial"/>
          <w:b/>
          <w:color w:val="0070C0"/>
          <w:sz w:val="28"/>
          <w:szCs w:val="28"/>
        </w:rPr>
      </w:pPr>
    </w:p>
    <w:p w14:paraId="65C1E5C3" w14:textId="77777777" w:rsidR="00F33154" w:rsidRDefault="00F33154" w:rsidP="00F33154">
      <w:pPr>
        <w:ind w:left="873" w:right="-46"/>
        <w:jc w:val="right"/>
        <w:rPr>
          <w:rFonts w:cs="Arial"/>
          <w:b/>
          <w:color w:val="0070C0"/>
          <w:sz w:val="28"/>
          <w:szCs w:val="28"/>
        </w:rPr>
      </w:pPr>
    </w:p>
    <w:p w14:paraId="5A986A0A" w14:textId="77777777" w:rsidR="00F33154" w:rsidRDefault="00F33154" w:rsidP="00F33154">
      <w:pPr>
        <w:ind w:left="873" w:right="-46"/>
        <w:jc w:val="right"/>
        <w:rPr>
          <w:rFonts w:cs="Arial"/>
          <w:b/>
          <w:color w:val="0070C0"/>
          <w:sz w:val="28"/>
          <w:szCs w:val="28"/>
        </w:rPr>
      </w:pPr>
    </w:p>
    <w:p w14:paraId="2428F9AC" w14:textId="77777777" w:rsidR="00F33154" w:rsidRDefault="00F33154" w:rsidP="00F33154">
      <w:pPr>
        <w:ind w:left="873" w:right="-46"/>
        <w:jc w:val="right"/>
        <w:rPr>
          <w:rFonts w:cs="Arial"/>
          <w:b/>
          <w:color w:val="0070C0"/>
          <w:sz w:val="28"/>
          <w:szCs w:val="28"/>
        </w:rPr>
      </w:pPr>
    </w:p>
    <w:p w14:paraId="52FEEE82" w14:textId="77777777" w:rsidR="00F33154" w:rsidRDefault="00F33154" w:rsidP="00F33154">
      <w:pPr>
        <w:ind w:left="873" w:right="-46"/>
        <w:jc w:val="right"/>
        <w:rPr>
          <w:rFonts w:cs="Arial"/>
          <w:b/>
          <w:color w:val="0070C0"/>
          <w:sz w:val="28"/>
          <w:szCs w:val="28"/>
        </w:rPr>
      </w:pPr>
    </w:p>
    <w:p w14:paraId="7339A40B" w14:textId="77777777" w:rsidR="00F33154" w:rsidRDefault="00F33154" w:rsidP="00F33154">
      <w:pPr>
        <w:ind w:left="873" w:right="-46"/>
        <w:jc w:val="right"/>
        <w:rPr>
          <w:rFonts w:cs="Arial"/>
          <w:b/>
          <w:color w:val="0070C0"/>
          <w:sz w:val="22"/>
          <w:szCs w:val="22"/>
        </w:rPr>
      </w:pPr>
    </w:p>
    <w:p w14:paraId="05573A5A" w14:textId="77777777" w:rsidR="00F33154" w:rsidRDefault="00F33154" w:rsidP="00F33154">
      <w:pPr>
        <w:ind w:left="873" w:right="-46"/>
        <w:jc w:val="right"/>
        <w:rPr>
          <w:rFonts w:cs="Arial"/>
          <w:b/>
          <w:color w:val="0070C0"/>
          <w:sz w:val="22"/>
          <w:szCs w:val="22"/>
        </w:rPr>
      </w:pPr>
    </w:p>
    <w:p w14:paraId="674140E4" w14:textId="77777777" w:rsidR="00F33154" w:rsidRDefault="00F33154" w:rsidP="00F33154">
      <w:pPr>
        <w:ind w:left="873" w:right="-46"/>
        <w:jc w:val="right"/>
        <w:rPr>
          <w:rFonts w:cs="Arial"/>
          <w:b/>
          <w:color w:val="0070C0"/>
          <w:sz w:val="22"/>
          <w:szCs w:val="22"/>
        </w:rPr>
      </w:pPr>
    </w:p>
    <w:p w14:paraId="4D635646" w14:textId="77777777" w:rsidR="00F33154" w:rsidRDefault="00F33154" w:rsidP="00F33154">
      <w:pPr>
        <w:ind w:left="873" w:right="-46"/>
        <w:jc w:val="right"/>
        <w:rPr>
          <w:rFonts w:cs="Arial"/>
          <w:b/>
          <w:color w:val="0070C0"/>
          <w:sz w:val="22"/>
          <w:szCs w:val="22"/>
        </w:rPr>
      </w:pPr>
    </w:p>
    <w:p w14:paraId="2CBB770A" w14:textId="77777777" w:rsidR="00F271AB" w:rsidRDefault="00F271AB" w:rsidP="00F33154">
      <w:pPr>
        <w:ind w:left="873" w:right="-46"/>
        <w:jc w:val="right"/>
        <w:rPr>
          <w:rFonts w:cs="Arial"/>
          <w:b/>
          <w:color w:val="0070C0"/>
          <w:sz w:val="22"/>
          <w:szCs w:val="22"/>
        </w:rPr>
      </w:pPr>
    </w:p>
    <w:p w14:paraId="5B0A8C01" w14:textId="77777777" w:rsidR="00F271AB" w:rsidRDefault="00F271AB" w:rsidP="00F33154">
      <w:pPr>
        <w:ind w:left="873" w:right="-46"/>
        <w:jc w:val="right"/>
        <w:rPr>
          <w:rFonts w:cs="Arial"/>
          <w:b/>
          <w:color w:val="0070C0"/>
          <w:sz w:val="22"/>
          <w:szCs w:val="22"/>
        </w:rPr>
      </w:pPr>
    </w:p>
    <w:p w14:paraId="4FB06D53" w14:textId="77777777" w:rsidR="0051693A" w:rsidRDefault="0051693A" w:rsidP="00F33154">
      <w:pPr>
        <w:ind w:left="873" w:right="-46"/>
        <w:jc w:val="right"/>
        <w:rPr>
          <w:rFonts w:cs="Arial"/>
          <w:b/>
          <w:color w:val="0070C0"/>
          <w:sz w:val="22"/>
          <w:szCs w:val="22"/>
        </w:rPr>
      </w:pPr>
    </w:p>
    <w:p w14:paraId="76F1A766" w14:textId="77777777" w:rsidR="00F33154" w:rsidRDefault="00F33154" w:rsidP="00F33154">
      <w:pPr>
        <w:ind w:left="873" w:right="-46"/>
        <w:jc w:val="right"/>
        <w:rPr>
          <w:rFonts w:cs="Arial"/>
          <w:b/>
          <w:color w:val="0070C0"/>
          <w:sz w:val="22"/>
          <w:szCs w:val="22"/>
        </w:rPr>
      </w:pPr>
    </w:p>
    <w:p w14:paraId="02758BE3" w14:textId="77777777" w:rsidR="00F26151" w:rsidRDefault="00F26151" w:rsidP="00F271AB">
      <w:pPr>
        <w:tabs>
          <w:tab w:val="left" w:pos="142"/>
        </w:tabs>
        <w:ind w:left="142" w:right="-471"/>
        <w:jc w:val="right"/>
        <w:rPr>
          <w:rFonts w:cs="Arial"/>
          <w:b/>
          <w:color w:val="0070C0"/>
          <w:sz w:val="24"/>
          <w:szCs w:val="24"/>
        </w:rPr>
      </w:pPr>
    </w:p>
    <w:p w14:paraId="525CAE55" w14:textId="77777777" w:rsidR="00F26151" w:rsidRDefault="00F26151" w:rsidP="00F271AB">
      <w:pPr>
        <w:tabs>
          <w:tab w:val="left" w:pos="142"/>
        </w:tabs>
        <w:ind w:left="142" w:right="-471"/>
        <w:jc w:val="right"/>
        <w:rPr>
          <w:rFonts w:cs="Arial"/>
          <w:b/>
          <w:color w:val="0070C0"/>
          <w:sz w:val="24"/>
          <w:szCs w:val="24"/>
        </w:rPr>
      </w:pPr>
    </w:p>
    <w:p w14:paraId="6B05C154" w14:textId="728423C2" w:rsidR="00F271AB" w:rsidRPr="00E73A8C" w:rsidRDefault="00F271AB" w:rsidP="00F271AB">
      <w:pPr>
        <w:tabs>
          <w:tab w:val="left" w:pos="142"/>
        </w:tabs>
        <w:ind w:left="142" w:right="-471"/>
        <w:jc w:val="right"/>
        <w:rPr>
          <w:rFonts w:cs="Arial"/>
          <w:b/>
          <w:color w:val="0070C0"/>
          <w:sz w:val="24"/>
          <w:szCs w:val="24"/>
        </w:rPr>
      </w:pPr>
      <w:r>
        <w:rPr>
          <w:rFonts w:cs="Arial"/>
          <w:b/>
          <w:color w:val="0070C0"/>
          <w:sz w:val="24"/>
          <w:szCs w:val="24"/>
        </w:rPr>
        <w:tab/>
      </w:r>
    </w:p>
    <w:p w14:paraId="75C98653" w14:textId="77777777" w:rsidR="00F33154" w:rsidRPr="005602AF" w:rsidRDefault="00F33154" w:rsidP="00444F40">
      <w:pPr>
        <w:spacing w:line="360" w:lineRule="auto"/>
        <w:ind w:left="873" w:right="-471"/>
        <w:jc w:val="both"/>
        <w:rPr>
          <w:rFonts w:cs="Arial"/>
          <w:b/>
          <w:color w:val="0070C0"/>
          <w:sz w:val="24"/>
          <w:szCs w:val="22"/>
        </w:rPr>
      </w:pPr>
      <w:r w:rsidRPr="005602AF">
        <w:rPr>
          <w:rFonts w:cs="Arial"/>
          <w:noProof/>
          <w:sz w:val="24"/>
          <w:szCs w:val="22"/>
        </w:rPr>
        <mc:AlternateContent>
          <mc:Choice Requires="wps">
            <w:drawing>
              <wp:anchor distT="0" distB="0" distL="114300" distR="114300" simplePos="0" relativeHeight="251658752" behindDoc="0" locked="0" layoutInCell="1" allowOverlap="1" wp14:anchorId="5578FA67" wp14:editId="2F9B910A">
                <wp:simplePos x="0" y="0"/>
                <wp:positionH relativeFrom="column">
                  <wp:posOffset>9525</wp:posOffset>
                </wp:positionH>
                <wp:positionV relativeFrom="paragraph">
                  <wp:posOffset>76835</wp:posOffset>
                </wp:positionV>
                <wp:extent cx="663892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638925" cy="0"/>
                        </a:xfrm>
                        <a:prstGeom prst="line">
                          <a:avLst/>
                        </a:prstGeom>
                        <a:noFill/>
                        <a:ln w="25400" cap="flat">
                          <a:solidFill>
                            <a:srgbClr val="005EB8"/>
                          </a:solidFill>
                          <a:prstDash val="solid"/>
                          <a:round/>
                        </a:ln>
                        <a:effectLst/>
                        <a:sp3d/>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2166C1">
              <v:line id="Straight Connector 20"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strokeweight="2pt" from=".75pt,6.05pt" to="523.5pt,6.05pt" w14:anchorId="201A9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"/>
            </w:pict>
          </mc:Fallback>
        </mc:AlternateContent>
      </w:r>
    </w:p>
    <w:p w14:paraId="4F33113E" w14:textId="2F374DBD" w:rsidR="00F33154" w:rsidRPr="00012A60" w:rsidRDefault="00F26151" w:rsidP="00444F40">
      <w:pPr>
        <w:pStyle w:val="NoSpacing"/>
        <w:jc w:val="right"/>
        <w:rPr>
          <w:b/>
          <w:bCs/>
          <w:color w:val="0070C0"/>
          <w:sz w:val="24"/>
          <w:szCs w:val="24"/>
        </w:rPr>
      </w:pPr>
      <w:r>
        <w:rPr>
          <w:b/>
          <w:bCs/>
          <w:color w:val="0070C0"/>
          <w:sz w:val="24"/>
          <w:szCs w:val="24"/>
        </w:rPr>
        <w:t>Document 3</w:t>
      </w:r>
      <w:r w:rsidR="008E02A4">
        <w:rPr>
          <w:b/>
          <w:bCs/>
          <w:color w:val="0070C0"/>
          <w:sz w:val="24"/>
          <w:szCs w:val="24"/>
        </w:rPr>
        <w:t xml:space="preserve"> – </w:t>
      </w:r>
      <w:r w:rsidR="008E02A4">
        <w:rPr>
          <w:b/>
          <w:bCs/>
          <w:sz w:val="24"/>
          <w:szCs w:val="24"/>
        </w:rPr>
        <w:t>Form of Tender and Tender Declaration</w:t>
      </w:r>
      <w:r w:rsidR="00F33154" w:rsidRPr="00012A60">
        <w:rPr>
          <w:b/>
          <w:bCs/>
          <w:color w:val="0070C0"/>
          <w:sz w:val="24"/>
          <w:szCs w:val="24"/>
        </w:rPr>
        <w:t xml:space="preserve"> </w:t>
      </w:r>
    </w:p>
    <w:p w14:paraId="7529515C" w14:textId="31629BC4" w:rsidR="00F33154" w:rsidRPr="00012A60" w:rsidRDefault="00F33154" w:rsidP="00444F40">
      <w:pPr>
        <w:pStyle w:val="NoSpacing"/>
        <w:jc w:val="right"/>
        <w:rPr>
          <w:b/>
          <w:bCs/>
          <w:color w:val="0070C0"/>
          <w:sz w:val="24"/>
          <w:szCs w:val="24"/>
        </w:rPr>
      </w:pPr>
      <w:r w:rsidRPr="3880844C">
        <w:rPr>
          <w:b/>
          <w:bCs/>
          <w:color w:val="0070C0"/>
          <w:sz w:val="24"/>
          <w:szCs w:val="24"/>
        </w:rPr>
        <w:t xml:space="preserve">Date: </w:t>
      </w:r>
      <w:r w:rsidR="008E02A4">
        <w:rPr>
          <w:b/>
          <w:bCs/>
          <w:sz w:val="24"/>
          <w:szCs w:val="24"/>
        </w:rPr>
        <w:t>02/10</w:t>
      </w:r>
      <w:r w:rsidR="00F26151" w:rsidRPr="3880844C">
        <w:rPr>
          <w:b/>
          <w:bCs/>
          <w:sz w:val="24"/>
          <w:szCs w:val="24"/>
        </w:rPr>
        <w:t>/2025</w:t>
      </w:r>
    </w:p>
    <w:p w14:paraId="4D232E75" w14:textId="17084445" w:rsidR="00F33154" w:rsidRPr="00012A60" w:rsidRDefault="00F33154" w:rsidP="00444F40">
      <w:pPr>
        <w:pStyle w:val="NoSpacing"/>
        <w:jc w:val="right"/>
        <w:rPr>
          <w:b/>
          <w:bCs/>
          <w:color w:val="0070C0"/>
          <w:sz w:val="24"/>
          <w:szCs w:val="24"/>
          <w:highlight w:val="yellow"/>
        </w:rPr>
      </w:pPr>
      <w:r w:rsidRPr="093A99B3">
        <w:rPr>
          <w:b/>
          <w:bCs/>
          <w:color w:val="0070C0"/>
          <w:sz w:val="24"/>
          <w:szCs w:val="24"/>
        </w:rPr>
        <w:t>Contract reference</w:t>
      </w:r>
      <w:r w:rsidR="009B55B3" w:rsidRPr="093A99B3">
        <w:rPr>
          <w:b/>
          <w:bCs/>
          <w:color w:val="0070C0"/>
          <w:sz w:val="24"/>
          <w:szCs w:val="24"/>
        </w:rPr>
        <w:t>:</w:t>
      </w:r>
      <w:r w:rsidRPr="093A99B3">
        <w:rPr>
          <w:b/>
          <w:bCs/>
          <w:color w:val="FF0000"/>
          <w:sz w:val="24"/>
          <w:szCs w:val="24"/>
        </w:rPr>
        <w:t xml:space="preserve"> </w:t>
      </w:r>
      <w:r w:rsidR="008E02A4">
        <w:rPr>
          <w:b/>
          <w:bCs/>
          <w:sz w:val="24"/>
          <w:szCs w:val="24"/>
        </w:rPr>
        <w:t>C362755</w:t>
      </w:r>
    </w:p>
    <w:p w14:paraId="59BA180B" w14:textId="61F498EC" w:rsidR="00F33154" w:rsidRPr="00012A60" w:rsidRDefault="00F33154" w:rsidP="00444F40">
      <w:pPr>
        <w:pStyle w:val="NoSpacing"/>
        <w:jc w:val="right"/>
        <w:rPr>
          <w:b/>
          <w:bCs/>
          <w:color w:val="0070C0"/>
          <w:sz w:val="24"/>
          <w:szCs w:val="24"/>
        </w:rPr>
      </w:pPr>
      <w:r w:rsidRPr="093A99B3">
        <w:rPr>
          <w:b/>
          <w:bCs/>
          <w:color w:val="0070C0"/>
          <w:sz w:val="24"/>
          <w:szCs w:val="24"/>
        </w:rPr>
        <w:lastRenderedPageBreak/>
        <w:t>Contracting Authority Name:</w:t>
      </w:r>
      <w:r w:rsidR="009B55B3" w:rsidRPr="093A99B3">
        <w:rPr>
          <w:rFonts w:cs="Arial"/>
          <w:b/>
          <w:bCs/>
          <w:sz w:val="24"/>
          <w:szCs w:val="24"/>
        </w:rPr>
        <w:t xml:space="preserve"> </w:t>
      </w:r>
      <w:r w:rsidR="00653D49" w:rsidRPr="093A99B3">
        <w:rPr>
          <w:rFonts w:cs="Arial"/>
          <w:b/>
          <w:bCs/>
          <w:sz w:val="24"/>
          <w:szCs w:val="24"/>
        </w:rPr>
        <w:t>K</w:t>
      </w:r>
      <w:r w:rsidR="008E02A4">
        <w:rPr>
          <w:rFonts w:cs="Arial"/>
          <w:b/>
          <w:bCs/>
          <w:sz w:val="24"/>
          <w:szCs w:val="24"/>
        </w:rPr>
        <w:t>ing’s College Hospital</w:t>
      </w:r>
    </w:p>
    <w:p w14:paraId="53393A28" w14:textId="77777777" w:rsidR="00F33154" w:rsidRDefault="00F33154" w:rsidP="00F33154">
      <w:pPr>
        <w:rPr>
          <w:rFonts w:cs="Arial"/>
          <w:b/>
          <w:color w:val="4472C4" w:themeColor="accent1"/>
        </w:rPr>
      </w:pPr>
    </w:p>
    <w:p w14:paraId="54B6602B" w14:textId="73943E44" w:rsidR="0068406A" w:rsidRDefault="0068406A" w:rsidP="00DD5AAE">
      <w:pPr>
        <w:spacing w:line="240" w:lineRule="auto"/>
        <w:jc w:val="both"/>
        <w:rPr>
          <w:rFonts w:ascii="Arial Bold" w:hAnsi="Arial Bold" w:cs="Arial"/>
          <w:b/>
          <w:caps/>
          <w:color w:val="000000" w:themeColor="text1"/>
          <w:sz w:val="22"/>
          <w:szCs w:val="22"/>
        </w:rPr>
      </w:pPr>
    </w:p>
    <w:p w14:paraId="3FDA5674" w14:textId="1505BEE7" w:rsidR="00DD5AAE" w:rsidRPr="00580418" w:rsidRDefault="00DD5AAE" w:rsidP="00DD5AAE">
      <w:pPr>
        <w:spacing w:line="240" w:lineRule="auto"/>
        <w:jc w:val="both"/>
        <w:rPr>
          <w:rFonts w:ascii="Arial Bold" w:hAnsi="Arial Bold" w:cs="Arial"/>
          <w:b/>
          <w:caps/>
          <w:color w:val="000000" w:themeColor="text1"/>
          <w:sz w:val="22"/>
          <w:szCs w:val="22"/>
        </w:rPr>
      </w:pPr>
      <w:r w:rsidRPr="00580418">
        <w:rPr>
          <w:rFonts w:ascii="Arial Bold" w:hAnsi="Arial Bold" w:cs="Arial"/>
          <w:b/>
          <w:caps/>
          <w:color w:val="000000" w:themeColor="text1"/>
          <w:sz w:val="22"/>
          <w:szCs w:val="22"/>
        </w:rPr>
        <w:t>Form of Tender and acceptance of Terms of Participation</w:t>
      </w:r>
    </w:p>
    <w:p w14:paraId="36337EED" w14:textId="77777777" w:rsidR="00DD5AAE" w:rsidRPr="00580418" w:rsidRDefault="00DD5AAE" w:rsidP="00DD5AAE">
      <w:pPr>
        <w:spacing w:line="240" w:lineRule="auto"/>
        <w:jc w:val="both"/>
        <w:rPr>
          <w:rFonts w:cs="Arial"/>
          <w:b/>
          <w:color w:val="000000" w:themeColor="text1"/>
          <w:sz w:val="22"/>
          <w:szCs w:val="22"/>
        </w:rPr>
      </w:pPr>
    </w:p>
    <w:p w14:paraId="70991B51" w14:textId="29940196" w:rsidR="00DD5AAE" w:rsidRPr="00580418" w:rsidRDefault="00DD5AAE" w:rsidP="00DD5AAE">
      <w:pPr>
        <w:spacing w:line="240" w:lineRule="auto"/>
        <w:jc w:val="both"/>
        <w:rPr>
          <w:rFonts w:cs="Arial"/>
          <w:color w:val="000000" w:themeColor="text1"/>
          <w:sz w:val="22"/>
          <w:szCs w:val="22"/>
        </w:rPr>
      </w:pPr>
      <w:r w:rsidRPr="00580418">
        <w:rPr>
          <w:rFonts w:eastAsia="STZhongsong" w:cs="Arial"/>
          <w:b/>
          <w:caps/>
          <w:color w:val="000000" w:themeColor="text1"/>
          <w:sz w:val="22"/>
          <w:szCs w:val="22"/>
          <w:lang w:eastAsia="zh-CN"/>
        </w:rPr>
        <w:t xml:space="preserve">To: </w:t>
      </w:r>
      <w:r w:rsidR="00653D49" w:rsidRPr="00653D49">
        <w:rPr>
          <w:rFonts w:cs="Arial"/>
          <w:color w:val="000000" w:themeColor="text1"/>
          <w:sz w:val="22"/>
          <w:szCs w:val="22"/>
        </w:rPr>
        <w:t>King's College Hospital NHS Foundation Trust</w:t>
      </w:r>
      <w:r w:rsidR="00653D49">
        <w:rPr>
          <w:rFonts w:cs="Arial"/>
          <w:color w:val="000000" w:themeColor="text1"/>
          <w:sz w:val="22"/>
          <w:szCs w:val="22"/>
        </w:rPr>
        <w:t>,</w:t>
      </w:r>
    </w:p>
    <w:p w14:paraId="3CB9EEBB" w14:textId="77777777" w:rsidR="00DD5AAE" w:rsidRPr="00580418" w:rsidRDefault="00DD5AAE" w:rsidP="00DD5AAE">
      <w:pPr>
        <w:spacing w:line="240" w:lineRule="auto"/>
        <w:jc w:val="both"/>
        <w:rPr>
          <w:rFonts w:cs="Arial"/>
          <w:color w:val="000000" w:themeColor="text1"/>
          <w:sz w:val="22"/>
          <w:szCs w:val="22"/>
        </w:rPr>
      </w:pPr>
      <w:r w:rsidRPr="00580418">
        <w:rPr>
          <w:rFonts w:cs="Arial"/>
          <w:bCs/>
          <w:color w:val="000000" w:themeColor="text1"/>
          <w:sz w:val="22"/>
          <w:szCs w:val="22"/>
          <w:lang w:eastAsia="en-US"/>
        </w:rPr>
        <w:tab/>
      </w:r>
    </w:p>
    <w:p w14:paraId="440862F6"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 xml:space="preserve">Having examined all the documentation in the Invitation to Tender: </w:t>
      </w:r>
    </w:p>
    <w:p w14:paraId="10C947D8" w14:textId="77777777" w:rsidR="00DD5AAE" w:rsidRPr="00580418" w:rsidRDefault="00DD5AAE" w:rsidP="00DD5AAE">
      <w:pPr>
        <w:pStyle w:val="ListBullet"/>
        <w:overflowPunct/>
        <w:autoSpaceDE/>
        <w:autoSpaceDN/>
        <w:adjustRightInd/>
        <w:spacing w:after="0" w:line="240" w:lineRule="auto"/>
        <w:ind w:left="1143" w:firstLine="0"/>
        <w:textAlignment w:val="auto"/>
        <w:rPr>
          <w:rFonts w:ascii="Arial" w:hAnsi="Arial"/>
          <w:color w:val="000000" w:themeColor="text1"/>
          <w:sz w:val="22"/>
          <w:szCs w:val="22"/>
        </w:rPr>
      </w:pPr>
    </w:p>
    <w:p w14:paraId="14D5E018"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1</w:t>
      </w:r>
      <w:r w:rsidRPr="00580418">
        <w:rPr>
          <w:rFonts w:ascii="Arial" w:hAnsi="Arial"/>
          <w:color w:val="000000" w:themeColor="text1"/>
          <w:sz w:val="22"/>
          <w:szCs w:val="22"/>
        </w:rPr>
        <w:tab/>
        <w:t xml:space="preserve">We do hereby </w:t>
      </w:r>
      <w:r w:rsidRPr="00580418">
        <w:rPr>
          <w:rFonts w:ascii="Arial" w:hAnsi="Arial"/>
          <w:b/>
          <w:color w:val="000000" w:themeColor="text1"/>
          <w:sz w:val="22"/>
          <w:szCs w:val="22"/>
        </w:rPr>
        <w:t>submit our Tender</w:t>
      </w:r>
      <w:r w:rsidRPr="00580418">
        <w:rPr>
          <w:rFonts w:ascii="Arial" w:hAnsi="Arial"/>
          <w:color w:val="000000" w:themeColor="text1"/>
          <w:sz w:val="22"/>
          <w:szCs w:val="22"/>
        </w:rPr>
        <w:t xml:space="preserve"> against the requirements of this Procurement including the terms and conditions of the Contract.</w:t>
      </w:r>
    </w:p>
    <w:p w14:paraId="6C02BC27"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3FF9104A" w14:textId="6C827D33"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2</w:t>
      </w:r>
      <w:r w:rsidRPr="00580418">
        <w:rPr>
          <w:rFonts w:ascii="Arial" w:hAnsi="Arial"/>
          <w:color w:val="000000" w:themeColor="text1"/>
          <w:sz w:val="22"/>
          <w:szCs w:val="22"/>
        </w:rPr>
        <w:tab/>
        <w:t xml:space="preserve">We agree, if our Tender is accepted, to supply </w:t>
      </w:r>
      <w:r w:rsidR="00F26151">
        <w:rPr>
          <w:rFonts w:ascii="Arial" w:hAnsi="Arial"/>
          <w:color w:val="000000" w:themeColor="text1"/>
          <w:sz w:val="22"/>
          <w:szCs w:val="22"/>
        </w:rPr>
        <w:t>Urgent Treatment Care</w:t>
      </w:r>
      <w:r w:rsidR="00570C3B">
        <w:rPr>
          <w:rFonts w:ascii="Arial" w:hAnsi="Arial"/>
          <w:color w:val="000000" w:themeColor="text1"/>
          <w:sz w:val="22"/>
          <w:szCs w:val="22"/>
        </w:rPr>
        <w:t xml:space="preserve"> Services </w:t>
      </w:r>
      <w:r w:rsidRPr="00580418">
        <w:rPr>
          <w:rFonts w:ascii="Arial" w:hAnsi="Arial"/>
          <w:color w:val="000000" w:themeColor="text1"/>
          <w:sz w:val="22"/>
          <w:szCs w:val="22"/>
        </w:rPr>
        <w:t>to the exact quality and sort specified in the Specification (</w:t>
      </w:r>
      <w:r w:rsidR="00F26151">
        <w:rPr>
          <w:rFonts w:ascii="Arial" w:hAnsi="Arial"/>
          <w:color w:val="000000" w:themeColor="text1"/>
          <w:sz w:val="22"/>
          <w:szCs w:val="22"/>
        </w:rPr>
        <w:t>Document 2</w:t>
      </w:r>
      <w:r w:rsidRPr="00580418">
        <w:rPr>
          <w:rFonts w:ascii="Arial" w:hAnsi="Arial"/>
          <w:color w:val="000000" w:themeColor="text1"/>
          <w:sz w:val="22"/>
          <w:szCs w:val="22"/>
        </w:rPr>
        <w:t>);</w:t>
      </w:r>
    </w:p>
    <w:p w14:paraId="50F2C4EB" w14:textId="77777777" w:rsidR="00DD5AAE" w:rsidRPr="00580418" w:rsidRDefault="00DD5AAE" w:rsidP="00DD5AAE">
      <w:pPr>
        <w:pStyle w:val="ListBullet"/>
        <w:overflowPunct/>
        <w:autoSpaceDE/>
        <w:autoSpaceDN/>
        <w:adjustRightInd/>
        <w:spacing w:after="0" w:line="240" w:lineRule="auto"/>
        <w:ind w:left="423" w:firstLine="0"/>
        <w:textAlignment w:val="auto"/>
        <w:rPr>
          <w:rFonts w:ascii="Arial" w:hAnsi="Arial"/>
          <w:color w:val="000000" w:themeColor="text1"/>
          <w:sz w:val="22"/>
          <w:szCs w:val="22"/>
        </w:rPr>
      </w:pPr>
    </w:p>
    <w:p w14:paraId="0C7943A4" w14:textId="2AC87BF9"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3</w:t>
      </w:r>
      <w:r w:rsidRPr="00580418">
        <w:rPr>
          <w:rFonts w:ascii="Arial" w:hAnsi="Arial"/>
          <w:color w:val="000000" w:themeColor="text1"/>
          <w:sz w:val="22"/>
          <w:szCs w:val="22"/>
        </w:rPr>
        <w:tab/>
        <w:t>We undertake to keep the Tender open for acceptance by the Authority for a peri</w:t>
      </w:r>
      <w:r w:rsidR="00F26151">
        <w:rPr>
          <w:rFonts w:ascii="Arial" w:hAnsi="Arial"/>
          <w:color w:val="000000" w:themeColor="text1"/>
          <w:sz w:val="22"/>
          <w:szCs w:val="22"/>
        </w:rPr>
        <w:t>od of one hundred and twenty (12</w:t>
      </w:r>
      <w:r w:rsidRPr="00580418">
        <w:rPr>
          <w:rFonts w:ascii="Arial" w:hAnsi="Arial"/>
          <w:color w:val="000000" w:themeColor="text1"/>
          <w:sz w:val="22"/>
          <w:szCs w:val="22"/>
        </w:rPr>
        <w:t>0) days from the deadline for receipt of Tenders.</w:t>
      </w:r>
    </w:p>
    <w:p w14:paraId="23249D02" w14:textId="77777777" w:rsidR="00DD5AAE" w:rsidRPr="00580418" w:rsidRDefault="00DD5AAE" w:rsidP="00DD5AAE">
      <w:pPr>
        <w:pStyle w:val="ListBullet"/>
        <w:overflowPunct/>
        <w:autoSpaceDE/>
        <w:autoSpaceDN/>
        <w:adjustRightInd/>
        <w:spacing w:after="0" w:line="240" w:lineRule="auto"/>
        <w:ind w:left="423" w:firstLine="0"/>
        <w:textAlignment w:val="auto"/>
        <w:rPr>
          <w:rFonts w:ascii="Arial" w:hAnsi="Arial"/>
          <w:color w:val="000000" w:themeColor="text1"/>
          <w:sz w:val="22"/>
          <w:szCs w:val="22"/>
        </w:rPr>
      </w:pPr>
    </w:p>
    <w:p w14:paraId="4EA81291"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4</w:t>
      </w:r>
      <w:r w:rsidRPr="00580418">
        <w:rPr>
          <w:rFonts w:ascii="Arial" w:hAnsi="Arial"/>
          <w:color w:val="000000" w:themeColor="text1"/>
          <w:sz w:val="22"/>
          <w:szCs w:val="22"/>
        </w:rPr>
        <w:tab/>
        <w:t xml:space="preserve">We declare that this is a bona fide Tender, intended to be genuinely competitive, and that we have not fixed or adjusted any part of our Tender by, or under, or in accordance with, any agreement or arrangement (formal or informal) with any other person or entity.  </w:t>
      </w:r>
    </w:p>
    <w:p w14:paraId="20DD3166"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60BCDF08" w14:textId="77777777" w:rsidR="00DD5AAE" w:rsidRPr="00580418" w:rsidRDefault="00DD5AAE" w:rsidP="00DD5AAE">
      <w:pPr>
        <w:pStyle w:val="ListBullet"/>
        <w:spacing w:line="240" w:lineRule="auto"/>
        <w:rPr>
          <w:rFonts w:ascii="Arial" w:hAnsi="Arial"/>
          <w:color w:val="000000" w:themeColor="text1"/>
          <w:sz w:val="22"/>
          <w:szCs w:val="22"/>
        </w:rPr>
      </w:pPr>
      <w:r w:rsidRPr="00580418">
        <w:rPr>
          <w:rFonts w:ascii="Arial" w:hAnsi="Arial"/>
          <w:color w:val="000000" w:themeColor="text1"/>
          <w:sz w:val="22"/>
          <w:szCs w:val="22"/>
        </w:rPr>
        <w:t>5</w:t>
      </w:r>
      <w:r w:rsidRPr="00580418">
        <w:rPr>
          <w:rFonts w:ascii="Arial" w:hAnsi="Arial"/>
          <w:color w:val="000000" w:themeColor="text1"/>
          <w:sz w:val="22"/>
          <w:szCs w:val="22"/>
        </w:rPr>
        <w:tab/>
        <w:t>We certify that we have not and undertake that we will not:</w:t>
      </w:r>
    </w:p>
    <w:p w14:paraId="48C532F6" w14:textId="77777777" w:rsidR="00DD5AAE" w:rsidRPr="00580418" w:rsidRDefault="00DD5AAE" w:rsidP="00DD5AAE">
      <w:pPr>
        <w:pStyle w:val="ListBullet"/>
        <w:spacing w:line="240" w:lineRule="auto"/>
        <w:rPr>
          <w:rFonts w:ascii="Arial" w:hAnsi="Arial"/>
          <w:color w:val="000000" w:themeColor="text1"/>
          <w:sz w:val="22"/>
          <w:szCs w:val="22"/>
        </w:rPr>
      </w:pPr>
      <w:r w:rsidRPr="00580418">
        <w:rPr>
          <w:rFonts w:ascii="Arial" w:hAnsi="Arial"/>
          <w:color w:val="000000" w:themeColor="text1"/>
          <w:sz w:val="22"/>
          <w:szCs w:val="22"/>
        </w:rPr>
        <w:t>(i)</w:t>
      </w:r>
      <w:r w:rsidRPr="00580418">
        <w:rPr>
          <w:rFonts w:ascii="Arial" w:hAnsi="Arial"/>
          <w:color w:val="000000" w:themeColor="text1"/>
          <w:sz w:val="22"/>
          <w:szCs w:val="22"/>
        </w:rPr>
        <w:tab/>
        <w:t>communicate to any person other than the person inviting these offers the amount or approximate amount of the offer, except where the disclosure, in confidence, of the amount or approximate amount of the offer was necessary to obtain professional advice and/or quotations required for the preparation of the offer, for insurance purposes or for a contract guarantee bond; or</w:t>
      </w:r>
    </w:p>
    <w:p w14:paraId="5040E746" w14:textId="77777777" w:rsidR="00DD5AAE" w:rsidRPr="00580418" w:rsidRDefault="00DD5AAE" w:rsidP="00DD5AAE">
      <w:pPr>
        <w:pStyle w:val="ListBullet"/>
        <w:spacing w:line="240" w:lineRule="auto"/>
        <w:rPr>
          <w:rFonts w:ascii="Arial" w:hAnsi="Arial"/>
          <w:color w:val="000000" w:themeColor="text1"/>
          <w:sz w:val="22"/>
          <w:szCs w:val="22"/>
        </w:rPr>
      </w:pPr>
      <w:r w:rsidRPr="00580418">
        <w:rPr>
          <w:rFonts w:ascii="Arial" w:hAnsi="Arial"/>
          <w:color w:val="000000" w:themeColor="text1"/>
          <w:sz w:val="22"/>
          <w:szCs w:val="22"/>
        </w:rPr>
        <w:t>(ii)</w:t>
      </w:r>
      <w:r w:rsidRPr="00580418">
        <w:rPr>
          <w:rFonts w:ascii="Arial" w:hAnsi="Arial"/>
          <w:color w:val="000000" w:themeColor="text1"/>
          <w:sz w:val="22"/>
          <w:szCs w:val="22"/>
        </w:rPr>
        <w:tab/>
        <w:t>enter into any arrangement or agreement with any other person that the Tenderer or the other person(s) shall refrain from making an offer or as to the amount of any offer to be submitted.</w:t>
      </w:r>
    </w:p>
    <w:p w14:paraId="64F55573" w14:textId="77777777" w:rsidR="00DD5AAE" w:rsidRPr="00580418" w:rsidRDefault="00DD5AAE" w:rsidP="00DD5AAE">
      <w:pPr>
        <w:pStyle w:val="ListBullet"/>
        <w:spacing w:line="240" w:lineRule="auto"/>
        <w:ind w:firstLine="0"/>
        <w:rPr>
          <w:rFonts w:ascii="Arial" w:hAnsi="Arial"/>
          <w:color w:val="000000" w:themeColor="text1"/>
          <w:sz w:val="22"/>
          <w:szCs w:val="22"/>
        </w:rPr>
      </w:pPr>
      <w:r w:rsidRPr="00580418">
        <w:rPr>
          <w:rFonts w:ascii="Arial" w:hAnsi="Arial"/>
          <w:color w:val="000000" w:themeColor="text1"/>
          <w:sz w:val="22"/>
          <w:szCs w:val="22"/>
        </w:rPr>
        <w:t>The provisions of this paragraph 5 shall not prevent the Tenderer entering into arrangements or discussing the offer, to the extent necessary, with another party that forms part of a consortium bid or is a proposed sub-contractor to the Tenderer.</w:t>
      </w:r>
    </w:p>
    <w:p w14:paraId="32DC01A2" w14:textId="77777777" w:rsidR="00DD5AAE" w:rsidRPr="00580418" w:rsidRDefault="00DD5AAE" w:rsidP="00DD5AAE">
      <w:pPr>
        <w:pStyle w:val="ListBullet"/>
        <w:spacing w:line="240" w:lineRule="auto"/>
        <w:rPr>
          <w:rFonts w:ascii="Arial" w:hAnsi="Arial"/>
          <w:color w:val="000000" w:themeColor="text1"/>
          <w:sz w:val="22"/>
          <w:szCs w:val="22"/>
        </w:rPr>
      </w:pPr>
      <w:r w:rsidRPr="00580418">
        <w:rPr>
          <w:rFonts w:ascii="Arial" w:hAnsi="Arial"/>
          <w:color w:val="000000" w:themeColor="text1"/>
          <w:sz w:val="22"/>
          <w:szCs w:val="22"/>
        </w:rPr>
        <w:t>6</w:t>
      </w:r>
      <w:r w:rsidRPr="00580418">
        <w:rPr>
          <w:rFonts w:ascii="Arial" w:hAnsi="Arial"/>
          <w:color w:val="000000" w:themeColor="text1"/>
          <w:sz w:val="22"/>
          <w:szCs w:val="22"/>
        </w:rPr>
        <w:tab/>
        <w:t xml:space="preserve">We certify that the prices and charges offered are firm for the period of the Contract (subject only to any indexation mechanism referred to in the ITT).  </w:t>
      </w:r>
    </w:p>
    <w:p w14:paraId="3D376A0F"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7</w:t>
      </w:r>
      <w:r w:rsidRPr="00580418">
        <w:rPr>
          <w:rFonts w:ascii="Arial" w:hAnsi="Arial"/>
          <w:color w:val="000000" w:themeColor="text1"/>
          <w:sz w:val="22"/>
          <w:szCs w:val="22"/>
        </w:rPr>
        <w:tab/>
        <w:t>We certify that the information contained in the Selection Questionnaire Response remains correct and accurate and the Tenderer will inform the Authority forthwith if this position changes prior to an award of contract being made.</w:t>
      </w:r>
    </w:p>
    <w:p w14:paraId="11ECA2DC"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3E308A7E"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8</w:t>
      </w:r>
      <w:r w:rsidRPr="00580418">
        <w:rPr>
          <w:rFonts w:ascii="Arial" w:hAnsi="Arial"/>
          <w:color w:val="000000" w:themeColor="text1"/>
          <w:sz w:val="22"/>
          <w:szCs w:val="22"/>
        </w:rPr>
        <w:tab/>
        <w:t xml:space="preserve">Unless and until the Tenderer and the Authority have executed the contract, the Authority's acceptance of our Tender with all its enclosures shall not constitute a binding contract between the Parties.  </w:t>
      </w:r>
    </w:p>
    <w:p w14:paraId="673DE2EE" w14:textId="77777777" w:rsidR="00DD5AAE" w:rsidRPr="00580418" w:rsidRDefault="00DD5AAE" w:rsidP="00DD5AAE">
      <w:pPr>
        <w:pStyle w:val="ListBullet"/>
        <w:overflowPunct/>
        <w:autoSpaceDE/>
        <w:autoSpaceDN/>
        <w:adjustRightInd/>
        <w:spacing w:after="0" w:line="240" w:lineRule="auto"/>
        <w:ind w:left="423" w:firstLine="0"/>
        <w:textAlignment w:val="auto"/>
        <w:rPr>
          <w:rFonts w:ascii="Arial" w:hAnsi="Arial"/>
          <w:color w:val="000000" w:themeColor="text1"/>
          <w:sz w:val="22"/>
          <w:szCs w:val="22"/>
        </w:rPr>
      </w:pPr>
    </w:p>
    <w:p w14:paraId="4C37B886"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9</w:t>
      </w:r>
      <w:r w:rsidRPr="00580418">
        <w:rPr>
          <w:rFonts w:ascii="Arial" w:hAnsi="Arial"/>
          <w:color w:val="000000" w:themeColor="text1"/>
          <w:sz w:val="22"/>
          <w:szCs w:val="22"/>
        </w:rPr>
        <w:tab/>
        <w:t>We understand that the Authority is not bound to accept an offer from any Tenderer whether it offers the lowest price or otherwise.</w:t>
      </w:r>
    </w:p>
    <w:p w14:paraId="10AED462" w14:textId="77777777" w:rsidR="00DD5AAE" w:rsidRPr="00580418"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1E167611" w14:textId="72F59F44" w:rsidR="00DD5AAE" w:rsidRDefault="00DD5AAE" w:rsidP="00DD5AAE">
      <w:pPr>
        <w:pStyle w:val="ListBullet"/>
        <w:overflowPunct/>
        <w:autoSpaceDE/>
        <w:autoSpaceDN/>
        <w:adjustRightInd/>
        <w:spacing w:after="0" w:line="240" w:lineRule="auto"/>
        <w:textAlignment w:val="auto"/>
        <w:rPr>
          <w:rFonts w:ascii="Arial" w:hAnsi="Arial"/>
          <w:color w:val="000000" w:themeColor="text1"/>
          <w:sz w:val="22"/>
          <w:szCs w:val="22"/>
        </w:rPr>
      </w:pPr>
      <w:r w:rsidRPr="00580418">
        <w:rPr>
          <w:rFonts w:ascii="Arial" w:hAnsi="Arial"/>
          <w:color w:val="000000" w:themeColor="text1"/>
          <w:sz w:val="22"/>
          <w:szCs w:val="22"/>
        </w:rPr>
        <w:t>10</w:t>
      </w:r>
      <w:r w:rsidRPr="00580418">
        <w:rPr>
          <w:rFonts w:ascii="Arial" w:hAnsi="Arial"/>
          <w:color w:val="000000" w:themeColor="text1"/>
          <w:sz w:val="22"/>
          <w:szCs w:val="22"/>
        </w:rPr>
        <w:tab/>
        <w:t xml:space="preserve">In submitting our Tender, we confirm that we, including all of our named sub-contractors and group of economic </w:t>
      </w:r>
      <w:r w:rsidR="00F0506B" w:rsidRPr="00580418">
        <w:rPr>
          <w:rFonts w:ascii="Arial" w:hAnsi="Arial"/>
          <w:color w:val="000000" w:themeColor="text1"/>
          <w:sz w:val="22"/>
          <w:szCs w:val="22"/>
        </w:rPr>
        <w:t>operators’</w:t>
      </w:r>
      <w:r w:rsidRPr="00580418">
        <w:rPr>
          <w:rFonts w:ascii="Arial" w:hAnsi="Arial"/>
          <w:color w:val="000000" w:themeColor="text1"/>
          <w:sz w:val="22"/>
          <w:szCs w:val="22"/>
        </w:rPr>
        <w:t xml:space="preserve"> members (if any), accept the Terms of Participation.</w:t>
      </w:r>
    </w:p>
    <w:p w14:paraId="53EBD75B" w14:textId="19B1AE61" w:rsidR="005602AF" w:rsidRDefault="005602AF"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507B7D6E" w14:textId="2C87B5A9" w:rsidR="005602AF" w:rsidRDefault="005602AF"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6D50DFEB" w14:textId="52AB3E2B" w:rsidR="005602AF" w:rsidRDefault="005602AF"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0E7CE4F2" w14:textId="6867CBEA" w:rsidR="005602AF" w:rsidRDefault="005602AF"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7106AC18" w14:textId="2804F7A0" w:rsidR="005602AF" w:rsidRDefault="005602AF"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619C85F9" w14:textId="77777777" w:rsidR="005602AF" w:rsidRPr="00580418" w:rsidRDefault="005602AF" w:rsidP="00DD5AAE">
      <w:pPr>
        <w:pStyle w:val="ListBullet"/>
        <w:overflowPunct/>
        <w:autoSpaceDE/>
        <w:autoSpaceDN/>
        <w:adjustRightInd/>
        <w:spacing w:after="0" w:line="240" w:lineRule="auto"/>
        <w:textAlignment w:val="auto"/>
        <w:rPr>
          <w:rFonts w:ascii="Arial" w:hAnsi="Arial"/>
          <w:color w:val="000000" w:themeColor="text1"/>
          <w:sz w:val="22"/>
          <w:szCs w:val="22"/>
        </w:rPr>
      </w:pPr>
    </w:p>
    <w:p w14:paraId="5EBC2212" w14:textId="77777777" w:rsidR="00DD5AAE" w:rsidRPr="00580418" w:rsidRDefault="00DD5AAE" w:rsidP="00DD5AAE">
      <w:pPr>
        <w:spacing w:line="240" w:lineRule="auto"/>
        <w:jc w:val="both"/>
        <w:rPr>
          <w:rFonts w:cs="Arial"/>
          <w:color w:val="000000" w:themeColor="text1"/>
          <w:sz w:val="22"/>
          <w:szCs w:val="22"/>
        </w:rPr>
      </w:pPr>
    </w:p>
    <w:p w14:paraId="7273F9B5" w14:textId="77777777" w:rsidR="00DD5AAE" w:rsidRPr="00580418" w:rsidRDefault="00DD5AAE" w:rsidP="00DD5AAE">
      <w:pPr>
        <w:rPr>
          <w:rFonts w:cs="Arial"/>
          <w:i/>
          <w:color w:val="000000" w:themeColor="text1"/>
          <w:sz w:val="22"/>
          <w:szCs w:val="22"/>
        </w:rPr>
      </w:pPr>
      <w:r w:rsidRPr="00580418">
        <w:rPr>
          <w:rFonts w:cs="Arial"/>
          <w:i/>
          <w:color w:val="000000" w:themeColor="text1"/>
          <w:sz w:val="22"/>
          <w:szCs w:val="22"/>
        </w:rPr>
        <w:t>An authorised signatory, in his/her own name, on behalf of the Tenderer must sign a copy of this Declaration.</w:t>
      </w:r>
    </w:p>
    <w:p w14:paraId="663F878B" w14:textId="77777777" w:rsidR="00DD5AAE" w:rsidRPr="00580418" w:rsidRDefault="00DD5AAE" w:rsidP="00DD5AAE">
      <w:pPr>
        <w:rPr>
          <w:rFonts w:cs="Arial"/>
          <w:b/>
          <w:color w:val="000000" w:themeColor="text1"/>
          <w:sz w:val="22"/>
          <w:szCs w:val="22"/>
        </w:rPr>
      </w:pPr>
    </w:p>
    <w:p w14:paraId="2E3FC3D4" w14:textId="77777777" w:rsidR="00DD5AAE" w:rsidRPr="00580418" w:rsidRDefault="00DD5AAE" w:rsidP="00DD5AAE">
      <w:pPr>
        <w:rPr>
          <w:rFonts w:cs="Arial"/>
          <w:b/>
          <w:color w:val="000000" w:themeColor="text1"/>
          <w:sz w:val="22"/>
          <w:szCs w:val="22"/>
        </w:rPr>
      </w:pPr>
      <w:r w:rsidRPr="00580418">
        <w:rPr>
          <w:rFonts w:cs="Arial"/>
          <w:b/>
          <w:color w:val="000000" w:themeColor="text1"/>
          <w:sz w:val="22"/>
          <w:szCs w:val="22"/>
        </w:rPr>
        <w:t xml:space="preserve">I hereby declare that I am authorised by the under mentioned Tenderer (and as a lead contact if a group of economic operators), and each of any sub-contractors, to supply the information given above, and that at the date of signing, the information given is a true and accurate record. </w:t>
      </w:r>
    </w:p>
    <w:p w14:paraId="5F4857CF" w14:textId="77777777" w:rsidR="00DD5AAE" w:rsidRPr="00580418" w:rsidRDefault="00DD5AAE" w:rsidP="00DD5AAE">
      <w:pPr>
        <w:rPr>
          <w:rFonts w:cs="Arial"/>
          <w:b/>
          <w:color w:val="000000" w:themeColor="text1"/>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77"/>
        <w:gridCol w:w="7371"/>
      </w:tblGrid>
      <w:tr w:rsidR="00DD5AAE" w:rsidRPr="00580418" w14:paraId="0BA1FF92" w14:textId="77777777" w:rsidTr="5FE1D225">
        <w:trPr>
          <w:trHeight w:val="525"/>
        </w:trPr>
        <w:tc>
          <w:tcPr>
            <w:tcW w:w="2977" w:type="dxa"/>
            <w:tcBorders>
              <w:top w:val="single" w:sz="4" w:space="0" w:color="auto"/>
              <w:left w:val="single" w:sz="4" w:space="0" w:color="auto"/>
              <w:bottom w:val="single" w:sz="4" w:space="0" w:color="auto"/>
              <w:right w:val="single" w:sz="4" w:space="0" w:color="auto"/>
            </w:tcBorders>
            <w:shd w:val="clear" w:color="auto" w:fill="0070C0"/>
            <w:vAlign w:val="center"/>
          </w:tcPr>
          <w:p w14:paraId="755D7816" w14:textId="77777777" w:rsidR="00DD5AAE" w:rsidRPr="001905AC" w:rsidRDefault="00DD5AAE" w:rsidP="0059750D">
            <w:pPr>
              <w:rPr>
                <w:rFonts w:cs="Arial"/>
                <w:b/>
                <w:bCs/>
                <w:color w:val="FFFFFF" w:themeColor="background1"/>
                <w:sz w:val="22"/>
                <w:szCs w:val="22"/>
              </w:rPr>
            </w:pPr>
            <w:r w:rsidRPr="001905AC">
              <w:rPr>
                <w:rFonts w:cs="Arial"/>
                <w:b/>
                <w:bCs/>
                <w:color w:val="FFFFFF" w:themeColor="background1"/>
                <w:sz w:val="22"/>
                <w:szCs w:val="22"/>
              </w:rPr>
              <w:t>Organisation's name</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4E6AB" w14:textId="6FBE4EBF" w:rsidR="00DD5AAE" w:rsidRPr="00580418" w:rsidRDefault="00DD5AAE" w:rsidP="0059750D">
            <w:pPr>
              <w:rPr>
                <w:rFonts w:cs="Arial"/>
                <w:color w:val="000000" w:themeColor="text1"/>
                <w:sz w:val="22"/>
                <w:szCs w:val="22"/>
              </w:rPr>
            </w:pPr>
          </w:p>
        </w:tc>
      </w:tr>
      <w:tr w:rsidR="00DD5AAE" w:rsidRPr="00580418" w14:paraId="4CEE7CB2" w14:textId="77777777" w:rsidTr="5FE1D225">
        <w:trPr>
          <w:trHeight w:val="491"/>
        </w:trPr>
        <w:tc>
          <w:tcPr>
            <w:tcW w:w="2977" w:type="dxa"/>
            <w:tcBorders>
              <w:top w:val="single" w:sz="4" w:space="0" w:color="auto"/>
              <w:left w:val="single" w:sz="4" w:space="0" w:color="auto"/>
              <w:bottom w:val="single" w:sz="4" w:space="0" w:color="auto"/>
              <w:right w:val="single" w:sz="4" w:space="0" w:color="auto"/>
            </w:tcBorders>
            <w:shd w:val="clear" w:color="auto" w:fill="0070C0"/>
            <w:vAlign w:val="center"/>
          </w:tcPr>
          <w:p w14:paraId="60D64886" w14:textId="77777777" w:rsidR="00DD5AAE" w:rsidRPr="008C1A3C" w:rsidRDefault="00DD5AAE" w:rsidP="0059750D">
            <w:pPr>
              <w:rPr>
                <w:rFonts w:cs="Arial"/>
                <w:b/>
                <w:bCs/>
                <w:color w:val="FFFFFF" w:themeColor="background1"/>
                <w:sz w:val="22"/>
                <w:szCs w:val="22"/>
              </w:rPr>
            </w:pPr>
            <w:r w:rsidRPr="008C1A3C">
              <w:rPr>
                <w:rFonts w:cs="Arial"/>
                <w:b/>
                <w:bCs/>
                <w:color w:val="FFFFFF" w:themeColor="background1"/>
                <w:sz w:val="22"/>
                <w:szCs w:val="22"/>
              </w:rPr>
              <w:t xml:space="preserve">Signatory’s name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91745" w14:textId="77777777" w:rsidR="00DD5AAE" w:rsidRPr="00580418" w:rsidRDefault="00DD5AAE" w:rsidP="0059750D">
            <w:pPr>
              <w:rPr>
                <w:rFonts w:cs="Arial"/>
                <w:color w:val="000000" w:themeColor="text1"/>
                <w:sz w:val="22"/>
                <w:szCs w:val="22"/>
              </w:rPr>
            </w:pPr>
          </w:p>
        </w:tc>
      </w:tr>
      <w:tr w:rsidR="008C1A3C" w:rsidRPr="00580418" w14:paraId="18F65877" w14:textId="77777777" w:rsidTr="5FE1D225">
        <w:trPr>
          <w:trHeight w:val="443"/>
        </w:trPr>
        <w:tc>
          <w:tcPr>
            <w:tcW w:w="2977" w:type="dxa"/>
            <w:tcBorders>
              <w:top w:val="single" w:sz="4" w:space="0" w:color="auto"/>
              <w:left w:val="single" w:sz="4" w:space="0" w:color="auto"/>
              <w:bottom w:val="single" w:sz="4" w:space="0" w:color="auto"/>
              <w:right w:val="single" w:sz="4" w:space="0" w:color="auto"/>
            </w:tcBorders>
            <w:shd w:val="clear" w:color="auto" w:fill="0070C0"/>
            <w:vAlign w:val="center"/>
          </w:tcPr>
          <w:p w14:paraId="39541143" w14:textId="0579B61C" w:rsidR="008C1A3C" w:rsidRPr="001905AC" w:rsidRDefault="008C1A3C" w:rsidP="0059750D">
            <w:pPr>
              <w:rPr>
                <w:rFonts w:cs="Arial"/>
                <w:b/>
                <w:bCs/>
                <w:color w:val="FFFFFF" w:themeColor="background1"/>
                <w:sz w:val="22"/>
                <w:szCs w:val="22"/>
              </w:rPr>
            </w:pPr>
            <w:r w:rsidRPr="001905AC">
              <w:rPr>
                <w:rFonts w:cs="Arial"/>
                <w:b/>
                <w:bCs/>
                <w:color w:val="FFFFFF" w:themeColor="background1"/>
                <w:sz w:val="22"/>
                <w:szCs w:val="22"/>
              </w:rPr>
              <w:t>Signed</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704F7" w14:textId="77777777" w:rsidR="008C1A3C" w:rsidRPr="00580418" w:rsidRDefault="008C1A3C" w:rsidP="0059750D">
            <w:pPr>
              <w:rPr>
                <w:rFonts w:cs="Arial"/>
                <w:color w:val="000000" w:themeColor="text1"/>
                <w:sz w:val="22"/>
                <w:szCs w:val="22"/>
              </w:rPr>
            </w:pPr>
          </w:p>
        </w:tc>
      </w:tr>
      <w:tr w:rsidR="00DD5AAE" w:rsidRPr="00580418" w14:paraId="7D7772F3" w14:textId="77777777" w:rsidTr="5FE1D225">
        <w:trPr>
          <w:trHeight w:val="525"/>
        </w:trPr>
        <w:tc>
          <w:tcPr>
            <w:tcW w:w="2977" w:type="dxa"/>
            <w:tcBorders>
              <w:top w:val="single" w:sz="4" w:space="0" w:color="auto"/>
              <w:left w:val="single" w:sz="4" w:space="0" w:color="auto"/>
              <w:bottom w:val="single" w:sz="4" w:space="0" w:color="auto"/>
              <w:right w:val="single" w:sz="4" w:space="0" w:color="auto"/>
            </w:tcBorders>
            <w:shd w:val="clear" w:color="auto" w:fill="0070C0"/>
            <w:vAlign w:val="center"/>
          </w:tcPr>
          <w:p w14:paraId="58D9D6F0" w14:textId="77777777" w:rsidR="00DD5AAE" w:rsidRPr="001905AC" w:rsidRDefault="00DD5AAE" w:rsidP="0059750D">
            <w:pPr>
              <w:rPr>
                <w:rFonts w:cs="Arial"/>
                <w:b/>
                <w:bCs/>
                <w:color w:val="FFFFFF" w:themeColor="background1"/>
                <w:sz w:val="22"/>
                <w:szCs w:val="22"/>
              </w:rPr>
            </w:pPr>
            <w:r w:rsidRPr="001905AC">
              <w:rPr>
                <w:rFonts w:cs="Arial"/>
                <w:b/>
                <w:bCs/>
                <w:color w:val="FFFFFF" w:themeColor="background1"/>
                <w:sz w:val="22"/>
                <w:szCs w:val="22"/>
              </w:rPr>
              <w:t>Position</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7A090" w14:textId="77777777" w:rsidR="00DD5AAE" w:rsidRPr="00580418" w:rsidRDefault="00DD5AAE" w:rsidP="0059750D">
            <w:pPr>
              <w:rPr>
                <w:rFonts w:cs="Arial"/>
                <w:color w:val="000000" w:themeColor="text1"/>
                <w:sz w:val="22"/>
                <w:szCs w:val="22"/>
              </w:rPr>
            </w:pPr>
          </w:p>
        </w:tc>
      </w:tr>
      <w:tr w:rsidR="00DD5AAE" w:rsidRPr="00580418" w14:paraId="0183A0A2" w14:textId="77777777" w:rsidTr="5FE1D225">
        <w:trPr>
          <w:trHeight w:val="525"/>
        </w:trPr>
        <w:tc>
          <w:tcPr>
            <w:tcW w:w="2977" w:type="dxa"/>
            <w:tcBorders>
              <w:top w:val="single" w:sz="4" w:space="0" w:color="auto"/>
              <w:left w:val="single" w:sz="4" w:space="0" w:color="auto"/>
              <w:bottom w:val="single" w:sz="4" w:space="0" w:color="auto"/>
              <w:right w:val="single" w:sz="4" w:space="0" w:color="auto"/>
            </w:tcBorders>
            <w:shd w:val="clear" w:color="auto" w:fill="0070C0"/>
            <w:vAlign w:val="center"/>
          </w:tcPr>
          <w:p w14:paraId="6A81CEC8" w14:textId="77777777" w:rsidR="00DD5AAE" w:rsidRPr="001905AC" w:rsidRDefault="00DD5AAE" w:rsidP="0059750D">
            <w:pPr>
              <w:rPr>
                <w:rFonts w:cs="Arial"/>
                <w:b/>
                <w:bCs/>
                <w:color w:val="FFFFFF" w:themeColor="background1"/>
                <w:sz w:val="22"/>
                <w:szCs w:val="22"/>
              </w:rPr>
            </w:pPr>
            <w:r w:rsidRPr="001905AC">
              <w:rPr>
                <w:rFonts w:cs="Arial"/>
                <w:b/>
                <w:bCs/>
                <w:color w:val="FFFFFF" w:themeColor="background1"/>
                <w:sz w:val="22"/>
                <w:szCs w:val="22"/>
              </w:rPr>
              <w:t>Date</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6CE43" w14:textId="77777777" w:rsidR="00DD5AAE" w:rsidRPr="00580418" w:rsidRDefault="00DD5AAE" w:rsidP="0059750D">
            <w:pPr>
              <w:rPr>
                <w:rFonts w:cs="Arial"/>
                <w:color w:val="000000" w:themeColor="text1"/>
                <w:sz w:val="22"/>
                <w:szCs w:val="22"/>
              </w:rPr>
            </w:pPr>
          </w:p>
        </w:tc>
      </w:tr>
    </w:tbl>
    <w:p w14:paraId="31B6147C" w14:textId="77777777" w:rsidR="00DD5AAE" w:rsidRPr="00580418" w:rsidRDefault="00DD5AAE" w:rsidP="00DD5AAE">
      <w:pPr>
        <w:spacing w:line="240" w:lineRule="auto"/>
        <w:jc w:val="both"/>
        <w:rPr>
          <w:rFonts w:cs="Arial"/>
          <w:b/>
          <w:color w:val="000000" w:themeColor="text1"/>
          <w:sz w:val="22"/>
          <w:szCs w:val="22"/>
        </w:rPr>
      </w:pPr>
      <w:r w:rsidRPr="00580418">
        <w:rPr>
          <w:rFonts w:cs="Arial"/>
          <w:color w:val="000000" w:themeColor="text1"/>
          <w:sz w:val="22"/>
          <w:szCs w:val="22"/>
        </w:rPr>
        <w:t xml:space="preserve"> </w:t>
      </w:r>
    </w:p>
    <w:p w14:paraId="313CA447" w14:textId="77777777" w:rsidR="00DD5AAE" w:rsidRPr="00580418" w:rsidRDefault="00DD5AAE" w:rsidP="00DD5AAE">
      <w:pPr>
        <w:spacing w:line="240" w:lineRule="auto"/>
        <w:jc w:val="both"/>
        <w:rPr>
          <w:rFonts w:cs="Arial"/>
          <w:color w:val="000000" w:themeColor="text1"/>
          <w:sz w:val="22"/>
          <w:szCs w:val="22"/>
        </w:rPr>
      </w:pPr>
      <w:r w:rsidRPr="00580418">
        <w:rPr>
          <w:rFonts w:cs="Arial"/>
          <w:color w:val="000000" w:themeColor="text1"/>
          <w:sz w:val="22"/>
          <w:szCs w:val="22"/>
        </w:rPr>
        <w:t>This Form of Tender must be signed by an authorised signatory: in the case of a partnership, by a partner for and on behalf of the firm; in the case of a limited company, by an officer duly authorised, the designation of the officer being stated.</w:t>
      </w:r>
    </w:p>
    <w:p w14:paraId="7E7704DA" w14:textId="77777777" w:rsidR="00DD5AAE" w:rsidRPr="00580418" w:rsidRDefault="00DD5AAE" w:rsidP="00DD5AAE">
      <w:pPr>
        <w:spacing w:line="240" w:lineRule="auto"/>
        <w:jc w:val="both"/>
        <w:rPr>
          <w:rFonts w:cs="Arial"/>
          <w:color w:val="000000" w:themeColor="text1"/>
          <w:sz w:val="22"/>
          <w:szCs w:val="22"/>
        </w:rPr>
      </w:pPr>
    </w:p>
    <w:p w14:paraId="694E78BF" w14:textId="77777777" w:rsidR="00DD5AAE" w:rsidRPr="00580418" w:rsidRDefault="00DD5AAE" w:rsidP="00DD5AAE">
      <w:pPr>
        <w:spacing w:line="240" w:lineRule="auto"/>
        <w:jc w:val="both"/>
        <w:rPr>
          <w:rFonts w:cs="Arial"/>
          <w:color w:val="000000" w:themeColor="text1"/>
          <w:sz w:val="22"/>
          <w:szCs w:val="22"/>
        </w:rPr>
      </w:pPr>
    </w:p>
    <w:p w14:paraId="0AB286F5" w14:textId="77777777" w:rsidR="00DD5AAE" w:rsidRPr="00580418" w:rsidRDefault="00DD5AAE" w:rsidP="00DD5AAE">
      <w:pPr>
        <w:spacing w:line="240" w:lineRule="auto"/>
        <w:jc w:val="both"/>
        <w:rPr>
          <w:rFonts w:cs="Arial"/>
          <w:color w:val="000000" w:themeColor="text1"/>
          <w:sz w:val="22"/>
          <w:szCs w:val="22"/>
        </w:rPr>
      </w:pPr>
    </w:p>
    <w:p w14:paraId="42CA0EB1" w14:textId="77777777" w:rsidR="00BD4210" w:rsidRPr="00BD4210" w:rsidRDefault="00BD4210" w:rsidP="00BD4210">
      <w:pPr>
        <w:rPr>
          <w:rFonts w:cs="Arial"/>
          <w:sz w:val="22"/>
          <w:szCs w:val="22"/>
        </w:rPr>
      </w:pPr>
    </w:p>
    <w:p w14:paraId="60C6074C" w14:textId="77777777" w:rsidR="00BD4210" w:rsidRPr="00BD4210" w:rsidRDefault="00BD4210" w:rsidP="00BD4210">
      <w:pPr>
        <w:rPr>
          <w:rFonts w:cs="Arial"/>
          <w:sz w:val="22"/>
          <w:szCs w:val="22"/>
        </w:rPr>
      </w:pPr>
    </w:p>
    <w:p w14:paraId="78523F63" w14:textId="5F3DBCD2" w:rsidR="00BD4210" w:rsidRDefault="00BD4210" w:rsidP="00BD4210">
      <w:pPr>
        <w:rPr>
          <w:rFonts w:cs="Arial"/>
          <w:sz w:val="22"/>
          <w:szCs w:val="22"/>
        </w:rPr>
      </w:pPr>
    </w:p>
    <w:p w14:paraId="5E81A2EC" w14:textId="5473B964" w:rsidR="008E1426" w:rsidRDefault="008E1426" w:rsidP="00BD4210">
      <w:pPr>
        <w:rPr>
          <w:rFonts w:cs="Arial"/>
          <w:sz w:val="22"/>
          <w:szCs w:val="22"/>
        </w:rPr>
      </w:pPr>
    </w:p>
    <w:p w14:paraId="769C22B1" w14:textId="5EEBD9AF" w:rsidR="00F26151" w:rsidRDefault="00F26151" w:rsidP="00BD4210">
      <w:pPr>
        <w:rPr>
          <w:rFonts w:cs="Arial"/>
          <w:sz w:val="22"/>
          <w:szCs w:val="22"/>
        </w:rPr>
      </w:pPr>
    </w:p>
    <w:p w14:paraId="190AF24E" w14:textId="53FE6B1C" w:rsidR="00F26151" w:rsidRDefault="00F26151" w:rsidP="00BD4210">
      <w:pPr>
        <w:rPr>
          <w:rFonts w:cs="Arial"/>
          <w:sz w:val="22"/>
          <w:szCs w:val="22"/>
        </w:rPr>
      </w:pPr>
    </w:p>
    <w:p w14:paraId="625FE3AB" w14:textId="13ADF070" w:rsidR="00F26151" w:rsidRDefault="00F26151" w:rsidP="00BD4210">
      <w:pPr>
        <w:rPr>
          <w:rFonts w:cs="Arial"/>
          <w:sz w:val="22"/>
          <w:szCs w:val="22"/>
        </w:rPr>
      </w:pPr>
    </w:p>
    <w:p w14:paraId="12EDBFF3" w14:textId="45E976CA" w:rsidR="00F26151" w:rsidRDefault="00F26151" w:rsidP="00BD4210">
      <w:pPr>
        <w:rPr>
          <w:rFonts w:cs="Arial"/>
          <w:sz w:val="22"/>
          <w:szCs w:val="22"/>
        </w:rPr>
      </w:pPr>
    </w:p>
    <w:p w14:paraId="287EEEFD" w14:textId="28A31DF4" w:rsidR="00F26151" w:rsidRDefault="00F26151" w:rsidP="00BD4210">
      <w:pPr>
        <w:rPr>
          <w:rFonts w:cs="Arial"/>
          <w:sz w:val="22"/>
          <w:szCs w:val="22"/>
        </w:rPr>
      </w:pPr>
    </w:p>
    <w:p w14:paraId="14C0DC68" w14:textId="77777777" w:rsidR="00F26151" w:rsidRDefault="00F26151" w:rsidP="00BD4210">
      <w:pPr>
        <w:rPr>
          <w:rFonts w:cs="Arial"/>
          <w:sz w:val="22"/>
          <w:szCs w:val="22"/>
        </w:rPr>
      </w:pPr>
    </w:p>
    <w:p w14:paraId="6C918AC9" w14:textId="26862739" w:rsidR="008E1426" w:rsidRDefault="008E1426" w:rsidP="00BD4210">
      <w:pPr>
        <w:rPr>
          <w:rFonts w:cs="Arial"/>
          <w:sz w:val="22"/>
          <w:szCs w:val="22"/>
        </w:rPr>
      </w:pPr>
    </w:p>
    <w:p w14:paraId="039B8642" w14:textId="007A4F92" w:rsidR="008E1426" w:rsidRDefault="008E1426" w:rsidP="00BD4210">
      <w:pPr>
        <w:rPr>
          <w:rFonts w:cs="Arial"/>
          <w:sz w:val="22"/>
          <w:szCs w:val="22"/>
        </w:rPr>
      </w:pPr>
    </w:p>
    <w:p w14:paraId="36A11B25" w14:textId="188728D1" w:rsidR="0050763A" w:rsidRDefault="0050763A" w:rsidP="0050763A">
      <w:pPr>
        <w:spacing w:before="60" w:after="160" w:line="240" w:lineRule="auto"/>
        <w:ind w:left="720" w:hanging="720"/>
        <w:jc w:val="both"/>
        <w:outlineLvl w:val="1"/>
        <w:rPr>
          <w:rFonts w:cs="Arial"/>
          <w:b/>
          <w:color w:val="000000" w:themeColor="text1"/>
          <w:sz w:val="22"/>
          <w:szCs w:val="22"/>
        </w:rPr>
      </w:pPr>
    </w:p>
    <w:p w14:paraId="1435871C" w14:textId="2ACE715C" w:rsidR="0033080B" w:rsidRDefault="0033080B" w:rsidP="0050763A">
      <w:pPr>
        <w:spacing w:before="60" w:after="160" w:line="240" w:lineRule="auto"/>
        <w:ind w:left="720" w:hanging="720"/>
        <w:jc w:val="both"/>
        <w:outlineLvl w:val="1"/>
        <w:rPr>
          <w:rFonts w:cs="Arial"/>
          <w:b/>
          <w:color w:val="000000" w:themeColor="text1"/>
          <w:sz w:val="22"/>
          <w:szCs w:val="22"/>
        </w:rPr>
      </w:pPr>
    </w:p>
    <w:p w14:paraId="4CDF9C1B" w14:textId="39748ECD" w:rsidR="00041383" w:rsidRDefault="00041383" w:rsidP="0050763A">
      <w:pPr>
        <w:spacing w:before="60" w:after="160" w:line="240" w:lineRule="auto"/>
        <w:ind w:left="720" w:hanging="720"/>
        <w:jc w:val="both"/>
        <w:outlineLvl w:val="1"/>
        <w:rPr>
          <w:rFonts w:cs="Arial"/>
          <w:b/>
          <w:color w:val="000000" w:themeColor="text1"/>
          <w:sz w:val="22"/>
          <w:szCs w:val="22"/>
        </w:rPr>
      </w:pPr>
    </w:p>
    <w:p w14:paraId="479723E4" w14:textId="0C48BE5E" w:rsidR="00041383" w:rsidRDefault="00041383" w:rsidP="0050763A">
      <w:pPr>
        <w:spacing w:before="60" w:after="160" w:line="240" w:lineRule="auto"/>
        <w:ind w:left="720" w:hanging="720"/>
        <w:jc w:val="both"/>
        <w:outlineLvl w:val="1"/>
        <w:rPr>
          <w:rFonts w:cs="Arial"/>
          <w:b/>
          <w:color w:val="000000" w:themeColor="text1"/>
          <w:sz w:val="22"/>
          <w:szCs w:val="22"/>
        </w:rPr>
      </w:pPr>
    </w:p>
    <w:p w14:paraId="5DBBDC23" w14:textId="0AF90934" w:rsidR="00041383" w:rsidRDefault="00041383" w:rsidP="0050763A">
      <w:pPr>
        <w:spacing w:before="60" w:after="160" w:line="240" w:lineRule="auto"/>
        <w:ind w:left="720" w:hanging="720"/>
        <w:jc w:val="both"/>
        <w:outlineLvl w:val="1"/>
        <w:rPr>
          <w:rFonts w:cs="Arial"/>
          <w:b/>
          <w:color w:val="000000" w:themeColor="text1"/>
          <w:sz w:val="22"/>
          <w:szCs w:val="22"/>
        </w:rPr>
      </w:pPr>
    </w:p>
    <w:p w14:paraId="0EE2C53E" w14:textId="2CB59B97" w:rsidR="00041383" w:rsidRDefault="00041383" w:rsidP="0050763A">
      <w:pPr>
        <w:spacing w:before="60" w:after="160" w:line="240" w:lineRule="auto"/>
        <w:ind w:left="720" w:hanging="720"/>
        <w:jc w:val="both"/>
        <w:outlineLvl w:val="1"/>
        <w:rPr>
          <w:rFonts w:cs="Arial"/>
          <w:b/>
          <w:color w:val="000000" w:themeColor="text1"/>
          <w:sz w:val="22"/>
          <w:szCs w:val="22"/>
        </w:rPr>
      </w:pPr>
    </w:p>
    <w:p w14:paraId="4E1EAEF2" w14:textId="0A2A5182" w:rsidR="00041383" w:rsidRDefault="00041383" w:rsidP="0050763A">
      <w:pPr>
        <w:spacing w:before="60" w:after="160" w:line="240" w:lineRule="auto"/>
        <w:ind w:left="720" w:hanging="720"/>
        <w:jc w:val="both"/>
        <w:outlineLvl w:val="1"/>
        <w:rPr>
          <w:rFonts w:cs="Arial"/>
          <w:b/>
          <w:color w:val="000000" w:themeColor="text1"/>
          <w:sz w:val="22"/>
          <w:szCs w:val="22"/>
        </w:rPr>
      </w:pPr>
    </w:p>
    <w:p w14:paraId="05CD404C" w14:textId="77777777" w:rsidR="001D4320" w:rsidRDefault="001D4320" w:rsidP="0050763A">
      <w:pPr>
        <w:rPr>
          <w:rFonts w:eastAsia="STZhongsong" w:cs="Arial"/>
          <w:b/>
          <w:caps/>
          <w:color w:val="000000" w:themeColor="text1"/>
          <w:sz w:val="22"/>
          <w:szCs w:val="22"/>
          <w:lang w:eastAsia="zh-CN"/>
        </w:rPr>
      </w:pPr>
    </w:p>
    <w:p w14:paraId="2426575E" w14:textId="772FF4BF" w:rsidR="0050763A" w:rsidRPr="0050763A" w:rsidRDefault="0050763A" w:rsidP="0050763A">
      <w:pPr>
        <w:rPr>
          <w:rFonts w:eastAsia="STZhongsong" w:cs="Arial"/>
          <w:caps/>
          <w:color w:val="000000" w:themeColor="text1"/>
          <w:sz w:val="22"/>
          <w:szCs w:val="22"/>
          <w:lang w:eastAsia="zh-CN"/>
        </w:rPr>
      </w:pPr>
      <w:r w:rsidRPr="0050763A">
        <w:rPr>
          <w:rFonts w:eastAsia="STZhongsong" w:cs="Arial"/>
          <w:b/>
          <w:caps/>
          <w:color w:val="000000" w:themeColor="text1"/>
          <w:sz w:val="22"/>
          <w:szCs w:val="22"/>
          <w:lang w:eastAsia="zh-CN"/>
        </w:rPr>
        <w:t>Conflict of Interest Declaration</w:t>
      </w:r>
    </w:p>
    <w:p w14:paraId="6DF2794D" w14:textId="77777777" w:rsidR="0050763A" w:rsidRPr="0050763A" w:rsidRDefault="0050763A" w:rsidP="0050763A">
      <w:pPr>
        <w:jc w:val="both"/>
        <w:rPr>
          <w:rFonts w:eastAsia="STZhongsong" w:cs="Arial"/>
          <w:b/>
          <w:color w:val="000000" w:themeColor="text1"/>
          <w:sz w:val="22"/>
          <w:szCs w:val="22"/>
          <w:lang w:eastAsia="zh-CN"/>
        </w:rPr>
      </w:pPr>
    </w:p>
    <w:p w14:paraId="0A247C1B" w14:textId="77777777" w:rsidR="0050763A" w:rsidRPr="0050763A" w:rsidRDefault="0050763A" w:rsidP="0050763A">
      <w:pPr>
        <w:jc w:val="both"/>
        <w:rPr>
          <w:rFonts w:eastAsia="STZhongsong" w:cs="Arial"/>
          <w:b/>
          <w:color w:val="000000" w:themeColor="text1"/>
          <w:sz w:val="22"/>
          <w:szCs w:val="22"/>
          <w:lang w:eastAsia="zh-CN"/>
        </w:rPr>
      </w:pPr>
      <w:r w:rsidRPr="0050763A">
        <w:rPr>
          <w:rFonts w:eastAsia="STZhongsong" w:cs="Arial"/>
          <w:b/>
          <w:color w:val="000000" w:themeColor="text1"/>
          <w:sz w:val="22"/>
          <w:szCs w:val="22"/>
          <w:lang w:eastAsia="zh-CN"/>
        </w:rPr>
        <w:t>Guidance:</w:t>
      </w:r>
    </w:p>
    <w:p w14:paraId="34B9D879" w14:textId="77777777" w:rsidR="0050763A" w:rsidRPr="0050763A" w:rsidRDefault="0050763A" w:rsidP="0050763A">
      <w:pPr>
        <w:jc w:val="both"/>
        <w:rPr>
          <w:rFonts w:cs="Arial"/>
          <w:b/>
          <w:color w:val="000000" w:themeColor="text1"/>
          <w:sz w:val="22"/>
          <w:szCs w:val="22"/>
        </w:rPr>
      </w:pPr>
    </w:p>
    <w:p w14:paraId="58B26A6E" w14:textId="75E847B6" w:rsidR="0050763A" w:rsidRPr="0050763A" w:rsidRDefault="0050763A" w:rsidP="0050763A">
      <w:pPr>
        <w:rPr>
          <w:rFonts w:cs="Arial"/>
          <w:color w:val="000000" w:themeColor="text1"/>
          <w:sz w:val="22"/>
          <w:szCs w:val="22"/>
        </w:rPr>
      </w:pPr>
      <w:r w:rsidRPr="0050763A">
        <w:rPr>
          <w:rFonts w:cs="Arial"/>
          <w:color w:val="000000" w:themeColor="text1"/>
          <w:sz w:val="22"/>
          <w:szCs w:val="22"/>
        </w:rPr>
        <w:t xml:space="preserve">Tenderers should describe in detail the perceived conflict (or how it could be perceived in the context of this Procurement) and the measures it will take to mitigate the conflict through the </w:t>
      </w:r>
      <w:r w:rsidR="008C1A3C" w:rsidRPr="0050763A">
        <w:rPr>
          <w:rFonts w:cs="Arial"/>
          <w:color w:val="000000" w:themeColor="text1"/>
          <w:sz w:val="22"/>
          <w:szCs w:val="22"/>
        </w:rPr>
        <w:t>life cycle</w:t>
      </w:r>
      <w:r w:rsidRPr="0050763A">
        <w:rPr>
          <w:rFonts w:cs="Arial"/>
          <w:color w:val="000000" w:themeColor="text1"/>
          <w:sz w:val="22"/>
          <w:szCs w:val="22"/>
        </w:rPr>
        <w:t xml:space="preserve"> of this Procurement.</w:t>
      </w:r>
    </w:p>
    <w:p w14:paraId="4FA9DAF2" w14:textId="77777777" w:rsidR="0050763A" w:rsidRPr="0050763A" w:rsidRDefault="0050763A" w:rsidP="0050763A">
      <w:pPr>
        <w:rPr>
          <w:rFonts w:cs="Arial"/>
          <w:color w:val="000000" w:themeColor="text1"/>
          <w:sz w:val="22"/>
          <w:szCs w:val="22"/>
        </w:rPr>
      </w:pPr>
    </w:p>
    <w:p w14:paraId="42415FB7" w14:textId="77777777" w:rsidR="0050763A" w:rsidRPr="0050763A" w:rsidRDefault="0050763A" w:rsidP="0050763A">
      <w:pPr>
        <w:rPr>
          <w:rFonts w:cs="Arial"/>
          <w:color w:val="000000" w:themeColor="text1"/>
          <w:sz w:val="22"/>
          <w:szCs w:val="22"/>
        </w:rPr>
      </w:pPr>
      <w:r w:rsidRPr="0050763A">
        <w:rPr>
          <w:rFonts w:cs="Arial"/>
          <w:color w:val="000000" w:themeColor="text1"/>
          <w:sz w:val="22"/>
          <w:szCs w:val="22"/>
        </w:rPr>
        <w:t>Tenderers are reminded that failure to identify material conflicts of interest may lead to rejection of its Tender.</w:t>
      </w:r>
    </w:p>
    <w:p w14:paraId="6101B53D" w14:textId="77777777" w:rsidR="0050763A" w:rsidRPr="0050763A" w:rsidRDefault="0050763A" w:rsidP="0050763A">
      <w:pPr>
        <w:rPr>
          <w:rFonts w:cs="Arial"/>
          <w:color w:val="000000" w:themeColor="text1"/>
          <w:sz w:val="22"/>
          <w:szCs w:val="22"/>
        </w:rPr>
      </w:pPr>
    </w:p>
    <w:p w14:paraId="1992C31F" w14:textId="77777777" w:rsidR="0050763A" w:rsidRPr="0050763A" w:rsidRDefault="0050763A" w:rsidP="0050763A">
      <w:pPr>
        <w:rPr>
          <w:rFonts w:cs="Arial"/>
          <w:color w:val="000000" w:themeColor="text1"/>
          <w:sz w:val="22"/>
          <w:szCs w:val="22"/>
        </w:rPr>
      </w:pPr>
      <w:r w:rsidRPr="0050763A">
        <w:rPr>
          <w:rFonts w:cs="Arial"/>
          <w:color w:val="000000" w:themeColor="text1"/>
          <w:sz w:val="22"/>
          <w:szCs w:val="22"/>
        </w:rPr>
        <w:t>Tenderers have a continuing duty to disclose actual or potential conflicts of interest in respect of itself (and as a lead contact if a group of economic operators), and on behalf of each of its sub-contractors.</w:t>
      </w:r>
    </w:p>
    <w:p w14:paraId="2E544D8F" w14:textId="77777777" w:rsidR="0050763A" w:rsidRPr="0050763A" w:rsidRDefault="0050763A" w:rsidP="0050763A">
      <w:pPr>
        <w:pBdr>
          <w:bottom w:val="single" w:sz="4" w:space="1" w:color="auto"/>
        </w:pBdr>
        <w:jc w:val="both"/>
        <w:rPr>
          <w:rFonts w:cs="Arial"/>
          <w:color w:val="000000" w:themeColor="text1"/>
          <w:sz w:val="22"/>
          <w:szCs w:val="22"/>
        </w:rPr>
      </w:pPr>
    </w:p>
    <w:p w14:paraId="733043DC" w14:textId="77777777" w:rsidR="0050763A" w:rsidRPr="0050763A" w:rsidRDefault="0050763A" w:rsidP="0050763A">
      <w:pPr>
        <w:jc w:val="both"/>
        <w:rPr>
          <w:rFonts w:cs="Arial"/>
          <w:color w:val="000000" w:themeColor="text1"/>
          <w:sz w:val="22"/>
          <w:szCs w:val="22"/>
        </w:rPr>
      </w:pPr>
    </w:p>
    <w:p w14:paraId="1DA831C1" w14:textId="77777777" w:rsidR="0050763A" w:rsidRPr="0050763A" w:rsidRDefault="0050763A" w:rsidP="0050763A">
      <w:pPr>
        <w:jc w:val="both"/>
        <w:rPr>
          <w:rFonts w:eastAsia="STZhongsong" w:cs="Arial"/>
          <w:color w:val="000000" w:themeColor="text1"/>
          <w:sz w:val="22"/>
          <w:szCs w:val="22"/>
          <w:lang w:eastAsia="zh-CN"/>
        </w:rPr>
      </w:pPr>
    </w:p>
    <w:p w14:paraId="43F0898D" w14:textId="01134126" w:rsidR="0050763A" w:rsidRDefault="0050763A" w:rsidP="0050763A">
      <w:pPr>
        <w:jc w:val="both"/>
        <w:rPr>
          <w:rFonts w:eastAsia="STZhongsong" w:cs="Arial"/>
          <w:color w:val="000000" w:themeColor="text1"/>
          <w:sz w:val="22"/>
          <w:szCs w:val="22"/>
          <w:lang w:eastAsia="zh-CN"/>
        </w:rPr>
      </w:pPr>
      <w:r w:rsidRPr="0050763A">
        <w:rPr>
          <w:rFonts w:eastAsia="STZhongsong" w:cs="Arial"/>
          <w:color w:val="000000" w:themeColor="text1"/>
          <w:sz w:val="22"/>
          <w:szCs w:val="22"/>
          <w:lang w:eastAsia="zh-CN"/>
        </w:rPr>
        <w:t>Please describe any (potential) conflicts of interest that the Tenderer has identified and how these will be manage</w:t>
      </w:r>
      <w:r>
        <w:rPr>
          <w:rFonts w:eastAsia="STZhongsong" w:cs="Arial"/>
          <w:color w:val="000000" w:themeColor="text1"/>
          <w:sz w:val="22"/>
          <w:szCs w:val="22"/>
          <w:lang w:eastAsia="zh-CN"/>
        </w:rPr>
        <w:t>d:</w:t>
      </w:r>
    </w:p>
    <w:p w14:paraId="5AB6F88A" w14:textId="54C97D99" w:rsidR="0050763A" w:rsidRDefault="005313DC" w:rsidP="0050763A">
      <w:pPr>
        <w:jc w:val="both"/>
        <w:rPr>
          <w:rFonts w:eastAsia="STZhongsong" w:cs="Arial"/>
          <w:color w:val="000000" w:themeColor="text1"/>
          <w:sz w:val="22"/>
          <w:szCs w:val="22"/>
          <w:lang w:eastAsia="zh-CN"/>
        </w:rPr>
      </w:pPr>
      <w:r>
        <w:rPr>
          <w:rFonts w:eastAsia="STZhongsong" w:cs="Arial"/>
          <w:noProof/>
          <w:color w:val="000000" w:themeColor="text1"/>
          <w:sz w:val="22"/>
          <w:szCs w:val="22"/>
        </w:rPr>
        <mc:AlternateContent>
          <mc:Choice Requires="wps">
            <w:drawing>
              <wp:anchor distT="0" distB="0" distL="114300" distR="114300" simplePos="0" relativeHeight="251659776" behindDoc="0" locked="0" layoutInCell="1" allowOverlap="1" wp14:anchorId="50E43B96" wp14:editId="57036D99">
                <wp:simplePos x="0" y="0"/>
                <wp:positionH relativeFrom="margin">
                  <wp:align>left</wp:align>
                </wp:positionH>
                <wp:positionV relativeFrom="paragraph">
                  <wp:posOffset>30480</wp:posOffset>
                </wp:positionV>
                <wp:extent cx="6600825" cy="1276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600825" cy="1276350"/>
                        </a:xfrm>
                        <a:prstGeom prst="rect">
                          <a:avLst/>
                        </a:prstGeom>
                        <a:solidFill>
                          <a:schemeClr val="lt1"/>
                        </a:solidFill>
                        <a:ln w="6350">
                          <a:solidFill>
                            <a:prstClr val="black"/>
                          </a:solidFill>
                        </a:ln>
                      </wps:spPr>
                      <wps:txbx>
                        <w:txbxContent>
                          <w:p w14:paraId="3938A4DA" w14:textId="6E061838" w:rsidR="005313DC" w:rsidRDefault="005313DC"/>
                          <w:p w14:paraId="7ADC1C3E" w14:textId="6934791F" w:rsidR="005313DC" w:rsidRDefault="005313DC"/>
                          <w:p w14:paraId="1D178B2E" w14:textId="77777777" w:rsidR="005313DC" w:rsidRDefault="005313DC" w:rsidP="005313D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6A016415">
              <v:shapetype id="_x0000_t202" coordsize="21600,21600" o:spt="202" path="m,l,21600r21600,l21600,xe" w14:anchorId="50E43B96">
                <v:stroke joinstyle="miter"/>
                <v:path gradientshapeok="t" o:connecttype="rect"/>
              </v:shapetype>
              <v:shape id="Text Box 1" style="position:absolute;left:0;text-align:left;margin-left:0;margin-top:2.4pt;width:519.75pt;height:100.5pt;z-index:251659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">
                <v:textbox>
                  <w:txbxContent>
                    <w:p w:rsidR="005313DC" w:rsidRDefault="005313DC" w14:paraId="672A6659" w14:textId="6E061838"/>
                    <w:p w:rsidR="005313DC" w:rsidRDefault="005313DC" w14:paraId="0A37501D" w14:textId="6934791F"/>
                    <w:p w:rsidR="005313DC" w:rsidP="005313DC" w:rsidRDefault="005313DC" w14:paraId="5DAB6C7B" w14:textId="77777777">
                      <w:pPr>
                        <w:jc w:val="both"/>
                      </w:pPr>
                    </w:p>
                  </w:txbxContent>
                </v:textbox>
                <w10:wrap anchorx="margin"/>
              </v:shape>
            </w:pict>
          </mc:Fallback>
        </mc:AlternateContent>
      </w:r>
    </w:p>
    <w:p w14:paraId="482AC515" w14:textId="2BD798DD" w:rsidR="0050763A" w:rsidRDefault="0050763A" w:rsidP="0050763A">
      <w:pPr>
        <w:jc w:val="both"/>
        <w:rPr>
          <w:rFonts w:eastAsia="STZhongsong" w:cs="Arial"/>
          <w:color w:val="000000" w:themeColor="text1"/>
          <w:sz w:val="22"/>
          <w:szCs w:val="22"/>
          <w:lang w:eastAsia="zh-CN"/>
        </w:rPr>
      </w:pPr>
    </w:p>
    <w:p w14:paraId="0B789485" w14:textId="77777777" w:rsidR="0050763A" w:rsidRDefault="0050763A" w:rsidP="0050763A">
      <w:pPr>
        <w:jc w:val="both"/>
        <w:rPr>
          <w:rFonts w:eastAsia="STZhongsong" w:cs="Arial"/>
          <w:color w:val="000000" w:themeColor="text1"/>
          <w:sz w:val="22"/>
          <w:szCs w:val="22"/>
          <w:lang w:eastAsia="zh-CN"/>
        </w:rPr>
      </w:pPr>
    </w:p>
    <w:p w14:paraId="24AD02DE" w14:textId="77777777" w:rsidR="0050763A" w:rsidRDefault="0050763A" w:rsidP="0050763A">
      <w:pPr>
        <w:jc w:val="both"/>
        <w:rPr>
          <w:rFonts w:eastAsia="STZhongsong" w:cs="Arial"/>
          <w:color w:val="000000" w:themeColor="text1"/>
          <w:sz w:val="22"/>
          <w:szCs w:val="22"/>
          <w:lang w:eastAsia="zh-CN"/>
        </w:rPr>
      </w:pPr>
    </w:p>
    <w:p w14:paraId="4C134D9D" w14:textId="77777777" w:rsidR="005313DC" w:rsidRDefault="005313DC" w:rsidP="0050763A">
      <w:pPr>
        <w:jc w:val="both"/>
        <w:rPr>
          <w:rFonts w:eastAsia="STZhongsong" w:cs="Arial"/>
          <w:i/>
          <w:color w:val="000000" w:themeColor="text1"/>
          <w:sz w:val="22"/>
          <w:lang w:eastAsia="zh-CN"/>
        </w:rPr>
      </w:pPr>
    </w:p>
    <w:p w14:paraId="49F3AB93" w14:textId="77777777" w:rsidR="005313DC" w:rsidRDefault="005313DC" w:rsidP="0050763A">
      <w:pPr>
        <w:jc w:val="both"/>
        <w:rPr>
          <w:rFonts w:eastAsia="STZhongsong" w:cs="Arial"/>
          <w:i/>
          <w:color w:val="000000" w:themeColor="text1"/>
          <w:sz w:val="22"/>
          <w:lang w:eastAsia="zh-CN"/>
        </w:rPr>
      </w:pPr>
    </w:p>
    <w:p w14:paraId="2FEBAE5C" w14:textId="77777777" w:rsidR="005313DC" w:rsidRDefault="005313DC" w:rsidP="0050763A">
      <w:pPr>
        <w:jc w:val="both"/>
        <w:rPr>
          <w:rFonts w:eastAsia="STZhongsong" w:cs="Arial"/>
          <w:i/>
          <w:color w:val="000000" w:themeColor="text1"/>
          <w:sz w:val="22"/>
          <w:lang w:eastAsia="zh-CN"/>
        </w:rPr>
      </w:pPr>
    </w:p>
    <w:p w14:paraId="74179229" w14:textId="77777777" w:rsidR="005313DC" w:rsidRDefault="005313DC" w:rsidP="0050763A">
      <w:pPr>
        <w:jc w:val="both"/>
        <w:rPr>
          <w:rFonts w:eastAsia="STZhongsong" w:cs="Arial"/>
          <w:i/>
          <w:color w:val="000000" w:themeColor="text1"/>
          <w:sz w:val="22"/>
          <w:lang w:eastAsia="zh-CN"/>
        </w:rPr>
      </w:pPr>
    </w:p>
    <w:p w14:paraId="1AA35713" w14:textId="399068F7" w:rsidR="0050763A" w:rsidRPr="0050763A" w:rsidRDefault="0050763A" w:rsidP="0050763A">
      <w:pPr>
        <w:jc w:val="both"/>
        <w:rPr>
          <w:rFonts w:eastAsia="STZhongsong" w:cs="Arial"/>
          <w:color w:val="000000" w:themeColor="text1"/>
          <w:sz w:val="22"/>
          <w:szCs w:val="22"/>
          <w:lang w:eastAsia="zh-CN"/>
        </w:rPr>
      </w:pPr>
      <w:r w:rsidRPr="0050763A">
        <w:rPr>
          <w:rFonts w:eastAsia="STZhongsong" w:cs="Arial"/>
          <w:i/>
          <w:color w:val="000000" w:themeColor="text1"/>
          <w:sz w:val="22"/>
          <w:lang w:eastAsia="zh-CN"/>
        </w:rPr>
        <w:t>An authorised signatory, in his/her own name, on behalf of the Tenderer and each of the other members of its group of economic operators and sub-contractors, must sign a copy of this declaration.</w:t>
      </w:r>
    </w:p>
    <w:p w14:paraId="07502476" w14:textId="77777777" w:rsidR="0050763A" w:rsidRPr="0050763A" w:rsidRDefault="0050763A" w:rsidP="0050763A">
      <w:pPr>
        <w:jc w:val="both"/>
        <w:rPr>
          <w:rFonts w:eastAsia="STZhongsong" w:cs="Arial"/>
          <w:color w:val="000000" w:themeColor="text1"/>
          <w:sz w:val="22"/>
          <w:lang w:eastAsia="zh-CN"/>
        </w:rPr>
      </w:pPr>
    </w:p>
    <w:p w14:paraId="28936AF5" w14:textId="77777777" w:rsidR="0050763A" w:rsidRPr="0050763A" w:rsidRDefault="0050763A" w:rsidP="0050763A">
      <w:pPr>
        <w:jc w:val="both"/>
        <w:rPr>
          <w:rFonts w:eastAsia="STZhongsong" w:cs="Arial"/>
          <w:b/>
          <w:color w:val="000000" w:themeColor="text1"/>
          <w:sz w:val="22"/>
          <w:lang w:eastAsia="zh-CN"/>
        </w:rPr>
      </w:pPr>
      <w:r w:rsidRPr="0050763A">
        <w:rPr>
          <w:rFonts w:eastAsia="STZhongsong" w:cs="Arial"/>
          <w:b/>
          <w:color w:val="000000" w:themeColor="text1"/>
          <w:sz w:val="22"/>
          <w:lang w:eastAsia="zh-CN"/>
        </w:rPr>
        <w:t xml:space="preserve">I hereby declare that I am authorised by the under mentioned Tenderer (and as a lead contact if a group of economic operators), and each of any sub-contractors, to supply the information given above, and that at the date of signing, the information given is a true and accurate record. </w:t>
      </w:r>
    </w:p>
    <w:p w14:paraId="19D49097" w14:textId="77777777" w:rsidR="0050763A" w:rsidRPr="0050763A" w:rsidRDefault="0050763A" w:rsidP="0050763A">
      <w:pPr>
        <w:jc w:val="both"/>
        <w:rPr>
          <w:rFonts w:cs="Arial"/>
          <w:color w:val="000000" w:themeColor="text1"/>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547"/>
        <w:gridCol w:w="7654"/>
      </w:tblGrid>
      <w:tr w:rsidR="0050763A" w:rsidRPr="0050763A" w14:paraId="79C6FF5C" w14:textId="77777777" w:rsidTr="00444850">
        <w:trPr>
          <w:jc w:val="center"/>
        </w:trPr>
        <w:tc>
          <w:tcPr>
            <w:tcW w:w="2547" w:type="dxa"/>
            <w:tcBorders>
              <w:top w:val="single" w:sz="4" w:space="0" w:color="auto"/>
              <w:left w:val="single" w:sz="4" w:space="0" w:color="auto"/>
              <w:bottom w:val="single" w:sz="4" w:space="0" w:color="auto"/>
              <w:right w:val="single" w:sz="4" w:space="0" w:color="auto"/>
            </w:tcBorders>
            <w:shd w:val="clear" w:color="auto" w:fill="0070C0"/>
            <w:vAlign w:val="center"/>
          </w:tcPr>
          <w:p w14:paraId="0ABBAC81" w14:textId="77777777" w:rsidR="0050763A" w:rsidRPr="0050763A" w:rsidRDefault="0050763A" w:rsidP="00444850">
            <w:pPr>
              <w:jc w:val="both"/>
              <w:rPr>
                <w:rFonts w:cs="Arial"/>
                <w:b/>
                <w:color w:val="FFFFFF" w:themeColor="background1"/>
                <w:sz w:val="22"/>
              </w:rPr>
            </w:pPr>
            <w:r w:rsidRPr="0050763A">
              <w:rPr>
                <w:rFonts w:cs="Arial"/>
                <w:b/>
                <w:color w:val="FFFFFF" w:themeColor="background1"/>
                <w:sz w:val="22"/>
              </w:rPr>
              <w:t>Organisation's name</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CD57474" w14:textId="77777777" w:rsidR="0050763A" w:rsidRPr="0050763A" w:rsidRDefault="0050763A" w:rsidP="00444850">
            <w:pPr>
              <w:jc w:val="both"/>
              <w:rPr>
                <w:rFonts w:cs="Arial"/>
                <w:color w:val="000000" w:themeColor="text1"/>
                <w:sz w:val="22"/>
              </w:rPr>
            </w:pPr>
          </w:p>
          <w:p w14:paraId="03E16AB3" w14:textId="77777777" w:rsidR="0050763A" w:rsidRPr="0050763A" w:rsidRDefault="0050763A" w:rsidP="00444850">
            <w:pPr>
              <w:jc w:val="both"/>
              <w:rPr>
                <w:rFonts w:cs="Arial"/>
                <w:color w:val="000000" w:themeColor="text1"/>
                <w:sz w:val="22"/>
              </w:rPr>
            </w:pPr>
          </w:p>
        </w:tc>
      </w:tr>
      <w:tr w:rsidR="0050763A" w:rsidRPr="0050763A" w14:paraId="603783FF" w14:textId="77777777" w:rsidTr="00444850">
        <w:trPr>
          <w:jc w:val="center"/>
        </w:trPr>
        <w:tc>
          <w:tcPr>
            <w:tcW w:w="2547" w:type="dxa"/>
            <w:tcBorders>
              <w:top w:val="single" w:sz="4" w:space="0" w:color="auto"/>
              <w:left w:val="single" w:sz="4" w:space="0" w:color="auto"/>
              <w:bottom w:val="single" w:sz="4" w:space="0" w:color="auto"/>
              <w:right w:val="single" w:sz="4" w:space="0" w:color="auto"/>
            </w:tcBorders>
            <w:shd w:val="clear" w:color="auto" w:fill="0070C0"/>
            <w:vAlign w:val="center"/>
          </w:tcPr>
          <w:p w14:paraId="623F5E50" w14:textId="77777777" w:rsidR="0050763A" w:rsidRPr="0050763A" w:rsidRDefault="0050763A" w:rsidP="00444850">
            <w:pPr>
              <w:jc w:val="both"/>
              <w:rPr>
                <w:rFonts w:cs="Arial"/>
                <w:b/>
                <w:color w:val="FFFFFF" w:themeColor="background1"/>
                <w:sz w:val="22"/>
              </w:rPr>
            </w:pPr>
            <w:r w:rsidRPr="0050763A">
              <w:rPr>
                <w:rFonts w:cs="Arial"/>
                <w:b/>
                <w:color w:val="FFFFFF" w:themeColor="background1"/>
                <w:sz w:val="22"/>
              </w:rPr>
              <w:t xml:space="preserve">Signatory’s name </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34120080" w14:textId="77777777" w:rsidR="0050763A" w:rsidRPr="0050763A" w:rsidRDefault="0050763A" w:rsidP="00444850">
            <w:pPr>
              <w:jc w:val="both"/>
              <w:rPr>
                <w:rFonts w:cs="Arial"/>
                <w:color w:val="000000" w:themeColor="text1"/>
                <w:sz w:val="22"/>
              </w:rPr>
            </w:pPr>
          </w:p>
          <w:p w14:paraId="31A9F562" w14:textId="77777777" w:rsidR="0050763A" w:rsidRPr="0050763A" w:rsidRDefault="0050763A" w:rsidP="00444850">
            <w:pPr>
              <w:jc w:val="both"/>
              <w:rPr>
                <w:rFonts w:cs="Arial"/>
                <w:color w:val="000000" w:themeColor="text1"/>
                <w:sz w:val="22"/>
              </w:rPr>
            </w:pPr>
          </w:p>
        </w:tc>
      </w:tr>
      <w:tr w:rsidR="0050763A" w:rsidRPr="0050763A" w14:paraId="6AF77237" w14:textId="77777777" w:rsidTr="00444850">
        <w:trPr>
          <w:jc w:val="center"/>
        </w:trPr>
        <w:tc>
          <w:tcPr>
            <w:tcW w:w="2547" w:type="dxa"/>
            <w:tcBorders>
              <w:top w:val="single" w:sz="4" w:space="0" w:color="auto"/>
              <w:left w:val="single" w:sz="4" w:space="0" w:color="auto"/>
              <w:bottom w:val="single" w:sz="4" w:space="0" w:color="auto"/>
              <w:right w:val="single" w:sz="4" w:space="0" w:color="auto"/>
            </w:tcBorders>
            <w:shd w:val="clear" w:color="auto" w:fill="0070C0"/>
            <w:vAlign w:val="center"/>
          </w:tcPr>
          <w:p w14:paraId="4CCFADD8" w14:textId="77777777" w:rsidR="0050763A" w:rsidRPr="0050763A" w:rsidRDefault="0050763A" w:rsidP="00444850">
            <w:pPr>
              <w:jc w:val="both"/>
              <w:rPr>
                <w:rFonts w:cs="Arial"/>
                <w:b/>
                <w:color w:val="FFFFFF" w:themeColor="background1"/>
                <w:sz w:val="22"/>
              </w:rPr>
            </w:pPr>
            <w:r w:rsidRPr="0050763A">
              <w:rPr>
                <w:rFonts w:cs="Arial"/>
                <w:b/>
                <w:color w:val="FFFFFF" w:themeColor="background1"/>
                <w:sz w:val="22"/>
              </w:rPr>
              <w:t>Signed</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64D1A00" w14:textId="77777777" w:rsidR="0050763A" w:rsidRPr="0050763A" w:rsidRDefault="0050763A" w:rsidP="00444850">
            <w:pPr>
              <w:jc w:val="both"/>
              <w:rPr>
                <w:rFonts w:cs="Arial"/>
                <w:color w:val="000000" w:themeColor="text1"/>
                <w:sz w:val="22"/>
              </w:rPr>
            </w:pPr>
          </w:p>
          <w:p w14:paraId="66EB465E" w14:textId="77777777" w:rsidR="0050763A" w:rsidRPr="0050763A" w:rsidRDefault="0050763A" w:rsidP="00444850">
            <w:pPr>
              <w:jc w:val="both"/>
              <w:rPr>
                <w:rFonts w:cs="Arial"/>
                <w:color w:val="000000" w:themeColor="text1"/>
                <w:sz w:val="22"/>
              </w:rPr>
            </w:pPr>
          </w:p>
        </w:tc>
      </w:tr>
      <w:tr w:rsidR="0050763A" w:rsidRPr="0050763A" w14:paraId="6EDBFAE0" w14:textId="77777777" w:rsidTr="00444850">
        <w:trPr>
          <w:jc w:val="center"/>
        </w:trPr>
        <w:tc>
          <w:tcPr>
            <w:tcW w:w="2547" w:type="dxa"/>
            <w:tcBorders>
              <w:top w:val="single" w:sz="4" w:space="0" w:color="auto"/>
              <w:left w:val="single" w:sz="4" w:space="0" w:color="auto"/>
              <w:bottom w:val="single" w:sz="4" w:space="0" w:color="auto"/>
              <w:right w:val="single" w:sz="4" w:space="0" w:color="auto"/>
            </w:tcBorders>
            <w:shd w:val="clear" w:color="auto" w:fill="0070C0"/>
            <w:vAlign w:val="center"/>
          </w:tcPr>
          <w:p w14:paraId="31E5A1AA" w14:textId="77777777" w:rsidR="0050763A" w:rsidRPr="0050763A" w:rsidRDefault="0050763A" w:rsidP="00444850">
            <w:pPr>
              <w:jc w:val="both"/>
              <w:rPr>
                <w:rFonts w:cs="Arial"/>
                <w:b/>
                <w:color w:val="FFFFFF" w:themeColor="background1"/>
                <w:sz w:val="22"/>
              </w:rPr>
            </w:pPr>
            <w:r w:rsidRPr="0050763A">
              <w:rPr>
                <w:rFonts w:cs="Arial"/>
                <w:b/>
                <w:color w:val="FFFFFF" w:themeColor="background1"/>
                <w:sz w:val="22"/>
              </w:rPr>
              <w:t>Position</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177CFFF" w14:textId="77777777" w:rsidR="0050763A" w:rsidRPr="0050763A" w:rsidRDefault="0050763A" w:rsidP="00444850">
            <w:pPr>
              <w:jc w:val="both"/>
              <w:rPr>
                <w:rFonts w:cs="Arial"/>
                <w:color w:val="000000" w:themeColor="text1"/>
                <w:sz w:val="22"/>
              </w:rPr>
            </w:pPr>
          </w:p>
          <w:p w14:paraId="7C735049" w14:textId="77777777" w:rsidR="0050763A" w:rsidRPr="0050763A" w:rsidRDefault="0050763A" w:rsidP="00444850">
            <w:pPr>
              <w:jc w:val="both"/>
              <w:rPr>
                <w:rFonts w:cs="Arial"/>
                <w:color w:val="000000" w:themeColor="text1"/>
                <w:sz w:val="22"/>
              </w:rPr>
            </w:pPr>
          </w:p>
        </w:tc>
      </w:tr>
      <w:tr w:rsidR="0050763A" w:rsidRPr="0050763A" w14:paraId="5E6C700B" w14:textId="77777777" w:rsidTr="00444850">
        <w:trPr>
          <w:jc w:val="center"/>
        </w:trPr>
        <w:tc>
          <w:tcPr>
            <w:tcW w:w="2547" w:type="dxa"/>
            <w:tcBorders>
              <w:top w:val="single" w:sz="4" w:space="0" w:color="auto"/>
              <w:left w:val="single" w:sz="4" w:space="0" w:color="auto"/>
              <w:bottom w:val="single" w:sz="4" w:space="0" w:color="auto"/>
              <w:right w:val="single" w:sz="4" w:space="0" w:color="auto"/>
            </w:tcBorders>
            <w:shd w:val="clear" w:color="auto" w:fill="0070C0"/>
            <w:vAlign w:val="center"/>
          </w:tcPr>
          <w:p w14:paraId="0834550C" w14:textId="77777777" w:rsidR="0050763A" w:rsidRPr="0050763A" w:rsidRDefault="0050763A" w:rsidP="00444850">
            <w:pPr>
              <w:jc w:val="both"/>
              <w:rPr>
                <w:rFonts w:cs="Arial"/>
                <w:b/>
                <w:color w:val="FFFFFF" w:themeColor="background1"/>
                <w:sz w:val="22"/>
              </w:rPr>
            </w:pPr>
            <w:r w:rsidRPr="0050763A">
              <w:rPr>
                <w:rFonts w:cs="Arial"/>
                <w:b/>
                <w:color w:val="FFFFFF" w:themeColor="background1"/>
                <w:sz w:val="22"/>
              </w:rPr>
              <w:t>Date</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AAF4F9A" w14:textId="77777777" w:rsidR="0050763A" w:rsidRPr="0050763A" w:rsidRDefault="0050763A" w:rsidP="00444850">
            <w:pPr>
              <w:jc w:val="both"/>
              <w:rPr>
                <w:rFonts w:cs="Arial"/>
                <w:color w:val="000000" w:themeColor="text1"/>
                <w:sz w:val="22"/>
              </w:rPr>
            </w:pPr>
          </w:p>
          <w:p w14:paraId="128DA129" w14:textId="77777777" w:rsidR="0050763A" w:rsidRPr="0050763A" w:rsidRDefault="0050763A" w:rsidP="00444850">
            <w:pPr>
              <w:jc w:val="both"/>
              <w:rPr>
                <w:rFonts w:cs="Arial"/>
                <w:color w:val="000000" w:themeColor="text1"/>
                <w:sz w:val="22"/>
              </w:rPr>
            </w:pPr>
          </w:p>
        </w:tc>
      </w:tr>
    </w:tbl>
    <w:p w14:paraId="0949EF05" w14:textId="1A52D251" w:rsidR="00A84DBF" w:rsidRPr="0033080B" w:rsidRDefault="0050763A" w:rsidP="0033080B">
      <w:pPr>
        <w:jc w:val="both"/>
        <w:rPr>
          <w:rFonts w:cs="Arial"/>
          <w:sz w:val="22"/>
          <w:szCs w:val="22"/>
        </w:rPr>
      </w:pPr>
      <w:r w:rsidRPr="0050763A">
        <w:rPr>
          <w:rFonts w:eastAsia="STZhongsong" w:cs="Arial"/>
          <w:i/>
          <w:color w:val="000000" w:themeColor="text1"/>
          <w:sz w:val="22"/>
          <w:lang w:eastAsia="zh-CN"/>
        </w:rPr>
        <w:lastRenderedPageBreak/>
        <w:br w:type="page"/>
      </w:r>
      <w:r w:rsidRPr="00BD4210">
        <w:rPr>
          <w:rFonts w:cs="Arial"/>
          <w:sz w:val="22"/>
          <w:szCs w:val="22"/>
        </w:rPr>
        <w:lastRenderedPageBreak/>
        <w:t xml:space="preserve"> </w:t>
      </w:r>
      <w:r w:rsidR="00A84DBF" w:rsidRPr="00580418">
        <w:rPr>
          <w:rFonts w:ascii="Arial Bold" w:hAnsi="Arial Bold"/>
          <w:b/>
          <w:color w:val="000000" w:themeColor="text1"/>
          <w:sz w:val="22"/>
          <w:szCs w:val="22"/>
        </w:rPr>
        <w:t>NON-COLLUSION AND NON-CANVASSING CERTIFICATE</w:t>
      </w:r>
    </w:p>
    <w:p w14:paraId="746353C7" w14:textId="77777777" w:rsidR="00A84DBF" w:rsidRPr="00580418" w:rsidRDefault="00A84DBF" w:rsidP="00A84DBF">
      <w:pPr>
        <w:rPr>
          <w:color w:val="000000" w:themeColor="text1"/>
          <w:sz w:val="22"/>
          <w:szCs w:val="22"/>
        </w:rPr>
      </w:pPr>
    </w:p>
    <w:p w14:paraId="2191E5A4" w14:textId="5086458A" w:rsidR="00A84DBF" w:rsidRPr="00580418" w:rsidRDefault="00A84DBF" w:rsidP="00A84DBF">
      <w:pPr>
        <w:rPr>
          <w:color w:val="000000" w:themeColor="text1"/>
          <w:sz w:val="22"/>
          <w:szCs w:val="22"/>
        </w:rPr>
      </w:pPr>
      <w:r w:rsidRPr="00580418">
        <w:rPr>
          <w:color w:val="000000" w:themeColor="text1"/>
          <w:sz w:val="22"/>
          <w:szCs w:val="22"/>
        </w:rPr>
        <w:t xml:space="preserve">TO: </w:t>
      </w:r>
      <w:r w:rsidR="00F26151">
        <w:rPr>
          <w:color w:val="000000" w:themeColor="text1"/>
          <w:sz w:val="22"/>
          <w:szCs w:val="22"/>
        </w:rPr>
        <w:t>King’s College Hospital NHS Foundation Trust</w:t>
      </w:r>
    </w:p>
    <w:p w14:paraId="7523913A" w14:textId="77777777" w:rsidR="00A84DBF" w:rsidRPr="00580418" w:rsidRDefault="00A84DBF" w:rsidP="00A84DBF">
      <w:pPr>
        <w:rPr>
          <w:b/>
          <w:color w:val="000000" w:themeColor="text1"/>
          <w:sz w:val="22"/>
          <w:szCs w:val="22"/>
        </w:rPr>
      </w:pPr>
    </w:p>
    <w:p w14:paraId="7087574D" w14:textId="77777777" w:rsidR="00A84DBF" w:rsidRPr="00580418" w:rsidRDefault="00A84DBF" w:rsidP="00A84DBF">
      <w:pPr>
        <w:rPr>
          <w:b/>
          <w:color w:val="000000" w:themeColor="text1"/>
          <w:sz w:val="22"/>
          <w:szCs w:val="22"/>
        </w:rPr>
      </w:pPr>
      <w:r w:rsidRPr="00580418">
        <w:rPr>
          <w:b/>
          <w:color w:val="000000" w:themeColor="text1"/>
          <w:sz w:val="22"/>
          <w:szCs w:val="22"/>
        </w:rPr>
        <w:t>Tenderer Non-Collusion and Canvassing Certificate</w:t>
      </w:r>
    </w:p>
    <w:p w14:paraId="132D2148" w14:textId="77777777" w:rsidR="00A84DBF" w:rsidRPr="00580418" w:rsidRDefault="00A84DBF" w:rsidP="00A84DBF">
      <w:pPr>
        <w:rPr>
          <w:b/>
          <w:color w:val="000000" w:themeColor="text1"/>
          <w:sz w:val="22"/>
          <w:szCs w:val="22"/>
        </w:rPr>
      </w:pPr>
    </w:p>
    <w:p w14:paraId="456287D2" w14:textId="13EA149B" w:rsidR="00A84DBF" w:rsidRPr="00580418" w:rsidRDefault="00A84DBF" w:rsidP="00A84DBF">
      <w:pPr>
        <w:numPr>
          <w:ilvl w:val="0"/>
          <w:numId w:val="1"/>
        </w:numPr>
        <w:jc w:val="both"/>
        <w:rPr>
          <w:color w:val="000000" w:themeColor="text1"/>
          <w:sz w:val="22"/>
          <w:szCs w:val="22"/>
        </w:rPr>
      </w:pPr>
      <w:r w:rsidRPr="00580418">
        <w:rPr>
          <w:color w:val="000000" w:themeColor="text1"/>
          <w:sz w:val="22"/>
          <w:szCs w:val="22"/>
        </w:rPr>
        <w:t xml:space="preserve">The essence of the public procurement process is that the Authority shall receive bona fide competitive Tenders from all Tenderers.  In recognition of this </w:t>
      </w:r>
      <w:r w:rsidR="005313DC" w:rsidRPr="00580418">
        <w:rPr>
          <w:color w:val="000000" w:themeColor="text1"/>
          <w:sz w:val="22"/>
          <w:szCs w:val="22"/>
        </w:rPr>
        <w:t>principle,</w:t>
      </w:r>
      <w:r w:rsidRPr="00580418">
        <w:rPr>
          <w:color w:val="000000" w:themeColor="text1"/>
          <w:sz w:val="22"/>
          <w:szCs w:val="22"/>
        </w:rPr>
        <w:t xml:space="preserve"> we hereby certify that this is a bona fide Tender, intended to be competitive, and that we have not fixed or adjusted the amount of the Tender or the rates or prices quoted by or under or in accordance with any agreement or arrangement with any other Tenderer.</w:t>
      </w:r>
    </w:p>
    <w:p w14:paraId="700153C2" w14:textId="77777777" w:rsidR="00A84DBF" w:rsidRPr="00580418" w:rsidRDefault="00A84DBF" w:rsidP="00A84DBF">
      <w:pPr>
        <w:ind w:left="360"/>
        <w:jc w:val="both"/>
        <w:rPr>
          <w:color w:val="000000" w:themeColor="text1"/>
          <w:sz w:val="22"/>
          <w:szCs w:val="22"/>
        </w:rPr>
      </w:pPr>
    </w:p>
    <w:p w14:paraId="7DF73CD3" w14:textId="77777777" w:rsidR="00A84DBF" w:rsidRPr="00580418" w:rsidRDefault="00A84DBF" w:rsidP="00A84DBF">
      <w:pPr>
        <w:numPr>
          <w:ilvl w:val="0"/>
          <w:numId w:val="1"/>
        </w:numPr>
        <w:jc w:val="both"/>
        <w:rPr>
          <w:color w:val="000000" w:themeColor="text1"/>
          <w:sz w:val="22"/>
          <w:szCs w:val="22"/>
        </w:rPr>
      </w:pPr>
      <w:r w:rsidRPr="00580418">
        <w:rPr>
          <w:color w:val="000000" w:themeColor="text1"/>
          <w:sz w:val="22"/>
          <w:szCs w:val="22"/>
        </w:rPr>
        <w:t>We also certify that we have not done, and to the best of our knowledge neither has any member of our group of economic operators or sub-contractors done, any of the following acts:</w:t>
      </w:r>
    </w:p>
    <w:p w14:paraId="10E55487" w14:textId="77777777" w:rsidR="00A84DBF" w:rsidRPr="00580418" w:rsidRDefault="00A84DBF" w:rsidP="00A84DBF">
      <w:pPr>
        <w:jc w:val="both"/>
        <w:rPr>
          <w:color w:val="000000" w:themeColor="text1"/>
          <w:sz w:val="22"/>
          <w:szCs w:val="22"/>
        </w:rPr>
      </w:pPr>
    </w:p>
    <w:p w14:paraId="48E88BD8" w14:textId="77777777" w:rsidR="00A84DBF" w:rsidRPr="00580418" w:rsidRDefault="00A84DBF" w:rsidP="00A84DBF">
      <w:pPr>
        <w:numPr>
          <w:ilvl w:val="1"/>
          <w:numId w:val="1"/>
        </w:numPr>
        <w:ind w:left="709" w:hanging="709"/>
        <w:jc w:val="both"/>
        <w:rPr>
          <w:color w:val="000000" w:themeColor="text1"/>
          <w:sz w:val="22"/>
          <w:szCs w:val="22"/>
        </w:rPr>
      </w:pPr>
      <w:r w:rsidRPr="00580418">
        <w:rPr>
          <w:color w:val="000000" w:themeColor="text1"/>
          <w:sz w:val="22"/>
          <w:szCs w:val="22"/>
        </w:rPr>
        <w:t>entered into any agreement with any other person with the aim of preventing Tenders being made or as to the fixing or adjusting of the amount of any Tender or the conditions on which any Tender is made;</w:t>
      </w:r>
    </w:p>
    <w:p w14:paraId="1C49BE47" w14:textId="77777777" w:rsidR="00A84DBF" w:rsidRPr="00580418" w:rsidRDefault="00A84DBF" w:rsidP="00A84DBF">
      <w:pPr>
        <w:ind w:left="792"/>
        <w:jc w:val="both"/>
        <w:rPr>
          <w:color w:val="000000" w:themeColor="text1"/>
          <w:sz w:val="22"/>
          <w:szCs w:val="22"/>
        </w:rPr>
      </w:pPr>
    </w:p>
    <w:p w14:paraId="54157758" w14:textId="77777777" w:rsidR="00A84DBF" w:rsidRPr="00580418" w:rsidRDefault="00A84DBF" w:rsidP="00A84DBF">
      <w:pPr>
        <w:numPr>
          <w:ilvl w:val="1"/>
          <w:numId w:val="1"/>
        </w:numPr>
        <w:ind w:left="709" w:hanging="709"/>
        <w:jc w:val="both"/>
        <w:rPr>
          <w:color w:val="000000" w:themeColor="text1"/>
          <w:sz w:val="22"/>
          <w:szCs w:val="22"/>
        </w:rPr>
      </w:pPr>
      <w:r w:rsidRPr="00580418">
        <w:rPr>
          <w:color w:val="000000" w:themeColor="text1"/>
          <w:sz w:val="22"/>
          <w:szCs w:val="22"/>
        </w:rPr>
        <w:t>informed any other person, other than the person calling for Tenders, of the amount or the approximate amount of the Tender, except where the disclosure, in confidence, of the amount of the Tender was essential to obtain quotations necessary for the preparation of the Tender for insurance, for performance bonds and/or contract guarantee bonds or for professional advice required for the preparation of the Tender;</w:t>
      </w:r>
    </w:p>
    <w:p w14:paraId="569044BB" w14:textId="77777777" w:rsidR="00A84DBF" w:rsidRPr="00580418" w:rsidRDefault="00A84DBF" w:rsidP="00A84DBF">
      <w:pPr>
        <w:ind w:left="709"/>
        <w:jc w:val="both"/>
        <w:rPr>
          <w:color w:val="000000" w:themeColor="text1"/>
          <w:sz w:val="22"/>
          <w:szCs w:val="22"/>
        </w:rPr>
      </w:pPr>
    </w:p>
    <w:p w14:paraId="77A9AAFF" w14:textId="77777777" w:rsidR="00A84DBF" w:rsidRPr="00580418" w:rsidRDefault="00A84DBF" w:rsidP="00A84DBF">
      <w:pPr>
        <w:numPr>
          <w:ilvl w:val="1"/>
          <w:numId w:val="1"/>
        </w:numPr>
        <w:ind w:left="709" w:hanging="709"/>
        <w:jc w:val="both"/>
        <w:rPr>
          <w:color w:val="000000" w:themeColor="text1"/>
          <w:sz w:val="22"/>
          <w:szCs w:val="22"/>
        </w:rPr>
      </w:pPr>
      <w:r w:rsidRPr="00580418">
        <w:rPr>
          <w:color w:val="000000" w:themeColor="text1"/>
          <w:sz w:val="22"/>
          <w:szCs w:val="22"/>
        </w:rPr>
        <w:t>caused or induced any person to enter into such an agreement as is mentioned in paragraphs 2.1 and 2.2 above or to inform us of the amount or the approximate amount of any rival Tender;</w:t>
      </w:r>
    </w:p>
    <w:p w14:paraId="4311FC83" w14:textId="77777777" w:rsidR="00A84DBF" w:rsidRPr="00580418" w:rsidRDefault="00A84DBF" w:rsidP="00A84DBF">
      <w:pPr>
        <w:jc w:val="both"/>
        <w:rPr>
          <w:color w:val="000000" w:themeColor="text1"/>
          <w:sz w:val="22"/>
          <w:szCs w:val="22"/>
        </w:rPr>
      </w:pPr>
    </w:p>
    <w:p w14:paraId="2410FB71" w14:textId="77777777" w:rsidR="00A84DBF" w:rsidRPr="00580418" w:rsidRDefault="00A84DBF" w:rsidP="00A84DBF">
      <w:pPr>
        <w:numPr>
          <w:ilvl w:val="1"/>
          <w:numId w:val="1"/>
        </w:numPr>
        <w:ind w:left="709" w:hanging="709"/>
        <w:jc w:val="both"/>
        <w:rPr>
          <w:color w:val="000000" w:themeColor="text1"/>
          <w:sz w:val="22"/>
          <w:szCs w:val="22"/>
        </w:rPr>
      </w:pPr>
      <w:r w:rsidRPr="00580418">
        <w:rPr>
          <w:color w:val="000000" w:themeColor="text1"/>
          <w:sz w:val="22"/>
          <w:szCs w:val="22"/>
        </w:rPr>
        <w:t>disclosed any actual or potential conflict of interest that may arise from participating in the Procurement;</w:t>
      </w:r>
    </w:p>
    <w:p w14:paraId="3A8AED53" w14:textId="77777777" w:rsidR="00A84DBF" w:rsidRPr="00580418" w:rsidRDefault="00A84DBF" w:rsidP="00A84DBF">
      <w:pPr>
        <w:jc w:val="both"/>
        <w:rPr>
          <w:color w:val="000000" w:themeColor="text1"/>
          <w:sz w:val="22"/>
          <w:szCs w:val="22"/>
        </w:rPr>
      </w:pPr>
    </w:p>
    <w:p w14:paraId="7EBF69BB" w14:textId="77777777" w:rsidR="00A84DBF" w:rsidRPr="00580418" w:rsidRDefault="00A84DBF" w:rsidP="00A84DBF">
      <w:pPr>
        <w:numPr>
          <w:ilvl w:val="1"/>
          <w:numId w:val="1"/>
        </w:numPr>
        <w:ind w:left="709" w:hanging="709"/>
        <w:jc w:val="both"/>
        <w:rPr>
          <w:color w:val="000000" w:themeColor="text1"/>
          <w:sz w:val="22"/>
          <w:szCs w:val="22"/>
        </w:rPr>
      </w:pPr>
      <w:r w:rsidRPr="00580418">
        <w:rPr>
          <w:color w:val="000000" w:themeColor="text1"/>
          <w:sz w:val="22"/>
          <w:szCs w:val="22"/>
        </w:rPr>
        <w:t>contravened the Bribery Act 2010 or any other applicable anti-bribery or anti-money laundering laws and/or regulations;</w:t>
      </w:r>
    </w:p>
    <w:p w14:paraId="1048304F" w14:textId="77777777" w:rsidR="00A84DBF" w:rsidRPr="00580418" w:rsidRDefault="00A84DBF" w:rsidP="00A84DBF">
      <w:pPr>
        <w:jc w:val="both"/>
        <w:rPr>
          <w:color w:val="000000" w:themeColor="text1"/>
          <w:sz w:val="22"/>
          <w:szCs w:val="22"/>
        </w:rPr>
      </w:pPr>
    </w:p>
    <w:p w14:paraId="3C720677" w14:textId="77777777" w:rsidR="00A84DBF" w:rsidRPr="00580418" w:rsidRDefault="00A84DBF" w:rsidP="00A84DBF">
      <w:pPr>
        <w:numPr>
          <w:ilvl w:val="1"/>
          <w:numId w:val="1"/>
        </w:numPr>
        <w:ind w:left="709" w:hanging="709"/>
        <w:jc w:val="both"/>
        <w:rPr>
          <w:color w:val="000000" w:themeColor="text1"/>
          <w:sz w:val="22"/>
          <w:szCs w:val="22"/>
        </w:rPr>
      </w:pPr>
      <w:r w:rsidRPr="00580418">
        <w:rPr>
          <w:color w:val="000000" w:themeColor="text1"/>
          <w:sz w:val="22"/>
          <w:szCs w:val="22"/>
        </w:rPr>
        <w:t>offered or agreed to pay or give or actually paid or given any sum of money, inducement or valuable consideration (directly or indirectly) to any person for doing or having done or causing or having caused to be done in relation to any other Tender or proposed Tender, any act or omission;</w:t>
      </w:r>
    </w:p>
    <w:p w14:paraId="7D6ECCCE" w14:textId="77777777" w:rsidR="00A84DBF" w:rsidRPr="00580418" w:rsidRDefault="00A84DBF" w:rsidP="00A84DBF">
      <w:pPr>
        <w:jc w:val="both"/>
        <w:rPr>
          <w:color w:val="000000" w:themeColor="text1"/>
          <w:sz w:val="22"/>
          <w:szCs w:val="22"/>
        </w:rPr>
      </w:pPr>
    </w:p>
    <w:p w14:paraId="1EB40947" w14:textId="05979E3B" w:rsidR="00A84DBF" w:rsidRDefault="00A84DBF" w:rsidP="00A84DBF">
      <w:pPr>
        <w:numPr>
          <w:ilvl w:val="1"/>
          <w:numId w:val="1"/>
        </w:numPr>
        <w:ind w:left="709" w:hanging="709"/>
        <w:jc w:val="both"/>
        <w:rPr>
          <w:color w:val="000000" w:themeColor="text1"/>
          <w:sz w:val="22"/>
          <w:szCs w:val="22"/>
        </w:rPr>
      </w:pPr>
      <w:r w:rsidRPr="00580418">
        <w:rPr>
          <w:color w:val="000000" w:themeColor="text1"/>
          <w:sz w:val="22"/>
          <w:szCs w:val="22"/>
        </w:rPr>
        <w:t>canvassed any members, directors, officers, employees, agents or advisers of the Authority in connection with this Procurement and that no person employed by me/us or acting on my/our behalf or advised me/us has done any such act; or</w:t>
      </w:r>
    </w:p>
    <w:p w14:paraId="7BD4A7CE" w14:textId="77777777" w:rsidR="00A84DBF" w:rsidRPr="00580418" w:rsidRDefault="00A84DBF" w:rsidP="00A84DBF">
      <w:pPr>
        <w:jc w:val="both"/>
        <w:rPr>
          <w:color w:val="000000" w:themeColor="text1"/>
          <w:sz w:val="22"/>
          <w:szCs w:val="22"/>
        </w:rPr>
      </w:pPr>
    </w:p>
    <w:p w14:paraId="283680D3" w14:textId="77777777" w:rsidR="00A84DBF" w:rsidRPr="00580418" w:rsidRDefault="00A84DBF" w:rsidP="00A84DBF">
      <w:pPr>
        <w:numPr>
          <w:ilvl w:val="1"/>
          <w:numId w:val="1"/>
        </w:numPr>
        <w:ind w:left="709" w:hanging="709"/>
        <w:jc w:val="both"/>
        <w:rPr>
          <w:color w:val="000000" w:themeColor="text1"/>
          <w:sz w:val="22"/>
          <w:szCs w:val="22"/>
        </w:rPr>
      </w:pPr>
      <w:r w:rsidRPr="00580418">
        <w:rPr>
          <w:color w:val="000000" w:themeColor="text1"/>
          <w:sz w:val="22"/>
          <w:szCs w:val="22"/>
        </w:rPr>
        <w:t>contacted any officer of the Authority about any aspect of the Tender in a manner not permitted by the ITT including (but without limitation) for the purposes of discussing the possible transfer to the employment of the Tenderer of such officer for the purpose of the Tender or for soliciting information in connection with the Procurement.</w:t>
      </w:r>
    </w:p>
    <w:p w14:paraId="4DF8E336" w14:textId="77777777" w:rsidR="00A84DBF" w:rsidRPr="00580418" w:rsidRDefault="00A84DBF" w:rsidP="00A84DBF">
      <w:pPr>
        <w:jc w:val="both"/>
        <w:rPr>
          <w:color w:val="000000" w:themeColor="text1"/>
          <w:sz w:val="22"/>
          <w:szCs w:val="22"/>
        </w:rPr>
      </w:pPr>
    </w:p>
    <w:p w14:paraId="6031702C" w14:textId="77777777" w:rsidR="00A84DBF" w:rsidRPr="00580418" w:rsidRDefault="00A84DBF" w:rsidP="00A84DBF">
      <w:pPr>
        <w:numPr>
          <w:ilvl w:val="0"/>
          <w:numId w:val="1"/>
        </w:numPr>
        <w:jc w:val="both"/>
        <w:rPr>
          <w:color w:val="000000" w:themeColor="text1"/>
          <w:sz w:val="22"/>
          <w:szCs w:val="22"/>
        </w:rPr>
      </w:pPr>
      <w:r w:rsidRPr="00580418">
        <w:rPr>
          <w:color w:val="000000" w:themeColor="text1"/>
          <w:sz w:val="22"/>
          <w:szCs w:val="22"/>
        </w:rPr>
        <w:t>We also undertake that we will not do and shall not procure the doing of any of the acts mentioned in paragraphs 1 and 2 above before the hour and date specified for the return of the Tender nor (in the event of the Tender being accepted) shall we do so while the resulting contract continues in force between us (or our successors in title) and the Authority.</w:t>
      </w:r>
    </w:p>
    <w:p w14:paraId="63A934DA" w14:textId="77777777" w:rsidR="00A84DBF" w:rsidRPr="00580418" w:rsidRDefault="00A84DBF" w:rsidP="00A84DBF">
      <w:pPr>
        <w:ind w:left="360"/>
        <w:jc w:val="both"/>
        <w:rPr>
          <w:color w:val="000000" w:themeColor="text1"/>
          <w:sz w:val="22"/>
          <w:szCs w:val="22"/>
        </w:rPr>
      </w:pPr>
    </w:p>
    <w:p w14:paraId="6D5D8C79" w14:textId="77777777" w:rsidR="00A84DBF" w:rsidRPr="00580418" w:rsidRDefault="00A84DBF" w:rsidP="00A84DBF">
      <w:pPr>
        <w:numPr>
          <w:ilvl w:val="0"/>
          <w:numId w:val="1"/>
        </w:numPr>
        <w:jc w:val="both"/>
        <w:rPr>
          <w:color w:val="000000" w:themeColor="text1"/>
          <w:sz w:val="22"/>
          <w:szCs w:val="22"/>
        </w:rPr>
      </w:pPr>
      <w:r w:rsidRPr="00580418">
        <w:rPr>
          <w:color w:val="000000" w:themeColor="text1"/>
          <w:sz w:val="22"/>
          <w:szCs w:val="22"/>
        </w:rPr>
        <w:t>In this certificate the word “person” includes any person, body or association, corporate or incorporate and “agreement” includes any arrangement whether formal or informal and whether legally binding or not.</w:t>
      </w:r>
    </w:p>
    <w:p w14:paraId="38E2F2C5" w14:textId="77777777" w:rsidR="00A84DBF" w:rsidRPr="00580418" w:rsidRDefault="00A84DBF" w:rsidP="00A84DBF">
      <w:pPr>
        <w:jc w:val="both"/>
        <w:rPr>
          <w:color w:val="000000" w:themeColor="text1"/>
          <w:sz w:val="22"/>
          <w:szCs w:val="22"/>
        </w:rPr>
      </w:pPr>
    </w:p>
    <w:p w14:paraId="7588504C" w14:textId="77777777" w:rsidR="00A84DBF" w:rsidRPr="00580418" w:rsidRDefault="00A84DBF" w:rsidP="00A84DBF">
      <w:pPr>
        <w:jc w:val="both"/>
        <w:rPr>
          <w:b/>
          <w:color w:val="000000" w:themeColor="text1"/>
          <w:sz w:val="22"/>
          <w:szCs w:val="22"/>
        </w:rPr>
      </w:pPr>
      <w:r w:rsidRPr="00580418">
        <w:rPr>
          <w:b/>
          <w:color w:val="000000" w:themeColor="text1"/>
          <w:sz w:val="22"/>
          <w:szCs w:val="22"/>
        </w:rPr>
        <w:t>An authorised signatory, in his/her own name, on behalf of the Tenderer and each of the other members of his/her group of economic operators and each sub-contractor, must sign a copy of this declaration.</w:t>
      </w:r>
    </w:p>
    <w:p w14:paraId="097D608F" w14:textId="77777777" w:rsidR="00A84DBF" w:rsidRPr="00580418" w:rsidRDefault="00A84DBF" w:rsidP="00A84DBF">
      <w:pPr>
        <w:jc w:val="both"/>
        <w:rPr>
          <w:b/>
          <w:color w:val="000000" w:themeColor="text1"/>
          <w:sz w:val="22"/>
          <w:szCs w:val="22"/>
        </w:rPr>
      </w:pPr>
    </w:p>
    <w:p w14:paraId="29EE059F" w14:textId="77777777" w:rsidR="00A84DBF" w:rsidRPr="00580418" w:rsidRDefault="00A84DBF" w:rsidP="00A84DBF">
      <w:pPr>
        <w:jc w:val="both"/>
        <w:rPr>
          <w:color w:val="000000" w:themeColor="text1"/>
          <w:sz w:val="22"/>
          <w:szCs w:val="22"/>
        </w:rPr>
      </w:pPr>
      <w:r w:rsidRPr="00580418">
        <w:rPr>
          <w:color w:val="000000" w:themeColor="text1"/>
          <w:sz w:val="22"/>
          <w:szCs w:val="22"/>
        </w:rPr>
        <w:t>I hereby declare that I am authorised by the under mentioned Tenderer to supply the information given above and that, at the date of signing, the information given is a true and accurate record.</w:t>
      </w:r>
    </w:p>
    <w:p w14:paraId="2B5A7D07" w14:textId="77777777" w:rsidR="00A84DBF" w:rsidRPr="00580418" w:rsidRDefault="00A84DBF" w:rsidP="00A84DBF">
      <w:pPr>
        <w:jc w:val="both"/>
        <w:rPr>
          <w:color w:val="000000" w:themeColor="text1"/>
          <w:sz w:val="22"/>
          <w:szCs w:val="22"/>
        </w:rPr>
      </w:pPr>
      <w:r w:rsidRPr="00580418">
        <w:rPr>
          <w:color w:val="000000" w:themeColor="text1"/>
          <w:sz w:val="22"/>
          <w:szCs w:val="22"/>
        </w:rPr>
        <w:t xml:space="preserve">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581"/>
        <w:gridCol w:w="7796"/>
      </w:tblGrid>
      <w:tr w:rsidR="00A84DBF" w:rsidRPr="00580418" w14:paraId="2D85705A" w14:textId="77777777" w:rsidTr="00D02625">
        <w:trPr>
          <w:trHeight w:val="629"/>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497B4E55" w14:textId="77777777" w:rsidR="00A84DBF" w:rsidRPr="00ED5089" w:rsidRDefault="00A84DBF" w:rsidP="00444850">
            <w:pPr>
              <w:jc w:val="both"/>
              <w:rPr>
                <w:b/>
                <w:bCs/>
                <w:color w:val="FFFFFF" w:themeColor="background1"/>
                <w:sz w:val="22"/>
                <w:szCs w:val="22"/>
              </w:rPr>
            </w:pPr>
            <w:bookmarkStart w:id="1" w:name="_Hlk100131780"/>
            <w:r w:rsidRPr="00ED5089">
              <w:rPr>
                <w:b/>
                <w:bCs/>
                <w:color w:val="FFFFFF" w:themeColor="background1"/>
                <w:sz w:val="22"/>
                <w:szCs w:val="22"/>
              </w:rPr>
              <w:t>Organisation's name</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1A78F616" w14:textId="77777777" w:rsidR="00A84DBF" w:rsidRPr="00580418" w:rsidRDefault="00A84DBF" w:rsidP="00444850">
            <w:pPr>
              <w:jc w:val="both"/>
              <w:rPr>
                <w:color w:val="000000" w:themeColor="text1"/>
                <w:sz w:val="22"/>
                <w:szCs w:val="22"/>
              </w:rPr>
            </w:pPr>
          </w:p>
        </w:tc>
      </w:tr>
      <w:tr w:rsidR="00A84DBF" w:rsidRPr="00580418" w14:paraId="53D4C21D" w14:textId="77777777" w:rsidTr="00D02625">
        <w:trPr>
          <w:trHeight w:val="583"/>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7333F5AC" w14:textId="77777777" w:rsidR="00A84DBF" w:rsidRPr="00ED5089" w:rsidRDefault="00A84DBF" w:rsidP="00444850">
            <w:pPr>
              <w:jc w:val="both"/>
              <w:rPr>
                <w:b/>
                <w:bCs/>
                <w:color w:val="FFFFFF" w:themeColor="background1"/>
                <w:sz w:val="22"/>
                <w:szCs w:val="22"/>
              </w:rPr>
            </w:pPr>
            <w:r w:rsidRPr="00ED5089">
              <w:rPr>
                <w:b/>
                <w:bCs/>
                <w:color w:val="FFFFFF" w:themeColor="background1"/>
                <w:sz w:val="22"/>
                <w:szCs w:val="22"/>
              </w:rPr>
              <w:t xml:space="preserve">Signatory’s name </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2B64C48B" w14:textId="77777777" w:rsidR="00A84DBF" w:rsidRPr="00580418" w:rsidRDefault="00A84DBF" w:rsidP="00444850">
            <w:pPr>
              <w:jc w:val="both"/>
              <w:rPr>
                <w:color w:val="000000" w:themeColor="text1"/>
                <w:sz w:val="22"/>
                <w:szCs w:val="22"/>
              </w:rPr>
            </w:pPr>
          </w:p>
        </w:tc>
      </w:tr>
      <w:tr w:rsidR="00A84DBF" w:rsidRPr="00580418" w14:paraId="54DC2017" w14:textId="77777777" w:rsidTr="00D02625">
        <w:trPr>
          <w:trHeight w:val="594"/>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2427C687" w14:textId="77777777" w:rsidR="00A84DBF" w:rsidRPr="00ED5089" w:rsidRDefault="00A84DBF" w:rsidP="00444850">
            <w:pPr>
              <w:jc w:val="both"/>
              <w:rPr>
                <w:b/>
                <w:bCs/>
                <w:color w:val="FFFFFF" w:themeColor="background1"/>
                <w:sz w:val="22"/>
                <w:szCs w:val="22"/>
              </w:rPr>
            </w:pPr>
            <w:r w:rsidRPr="00ED5089">
              <w:rPr>
                <w:b/>
                <w:bCs/>
                <w:color w:val="FFFFFF" w:themeColor="background1"/>
                <w:sz w:val="22"/>
                <w:szCs w:val="22"/>
              </w:rPr>
              <w:t>Signed</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24F7E36A" w14:textId="77777777" w:rsidR="00A84DBF" w:rsidRPr="00580418" w:rsidRDefault="00A84DBF" w:rsidP="00444850">
            <w:pPr>
              <w:jc w:val="both"/>
              <w:rPr>
                <w:color w:val="000000" w:themeColor="text1"/>
                <w:sz w:val="22"/>
                <w:szCs w:val="22"/>
              </w:rPr>
            </w:pPr>
          </w:p>
        </w:tc>
      </w:tr>
      <w:tr w:rsidR="00A84DBF" w:rsidRPr="00580418" w14:paraId="3556403A" w14:textId="77777777" w:rsidTr="00D02625">
        <w:trPr>
          <w:trHeight w:val="576"/>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1BC7F03E" w14:textId="77777777" w:rsidR="00A84DBF" w:rsidRPr="00ED5089" w:rsidRDefault="00A84DBF" w:rsidP="00444850">
            <w:pPr>
              <w:jc w:val="both"/>
              <w:rPr>
                <w:b/>
                <w:bCs/>
                <w:color w:val="FFFFFF" w:themeColor="background1"/>
                <w:sz w:val="22"/>
                <w:szCs w:val="22"/>
              </w:rPr>
            </w:pPr>
            <w:r w:rsidRPr="00ED5089">
              <w:rPr>
                <w:b/>
                <w:bCs/>
                <w:color w:val="FFFFFF" w:themeColor="background1"/>
                <w:sz w:val="22"/>
                <w:szCs w:val="22"/>
              </w:rPr>
              <w:t>Position</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605844DA" w14:textId="77777777" w:rsidR="00A84DBF" w:rsidRPr="00580418" w:rsidRDefault="00A84DBF" w:rsidP="00444850">
            <w:pPr>
              <w:jc w:val="both"/>
              <w:rPr>
                <w:color w:val="000000" w:themeColor="text1"/>
                <w:sz w:val="22"/>
                <w:szCs w:val="22"/>
              </w:rPr>
            </w:pPr>
          </w:p>
        </w:tc>
      </w:tr>
      <w:tr w:rsidR="00A84DBF" w:rsidRPr="00580418" w14:paraId="6874743D" w14:textId="77777777" w:rsidTr="00D02625">
        <w:trPr>
          <w:trHeight w:val="585"/>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48EAD387" w14:textId="77777777" w:rsidR="00A84DBF" w:rsidRPr="00ED5089" w:rsidRDefault="00A84DBF" w:rsidP="00444850">
            <w:pPr>
              <w:jc w:val="both"/>
              <w:rPr>
                <w:b/>
                <w:bCs/>
                <w:color w:val="FFFFFF" w:themeColor="background1"/>
                <w:sz w:val="22"/>
                <w:szCs w:val="22"/>
              </w:rPr>
            </w:pPr>
            <w:r w:rsidRPr="00ED5089">
              <w:rPr>
                <w:b/>
                <w:bCs/>
                <w:color w:val="FFFFFF" w:themeColor="background1"/>
                <w:sz w:val="22"/>
                <w:szCs w:val="22"/>
              </w:rPr>
              <w:t>Date</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73C1AF71" w14:textId="77777777" w:rsidR="00A84DBF" w:rsidRPr="00580418" w:rsidRDefault="00A84DBF" w:rsidP="00444850">
            <w:pPr>
              <w:jc w:val="both"/>
              <w:rPr>
                <w:color w:val="000000" w:themeColor="text1"/>
                <w:sz w:val="22"/>
                <w:szCs w:val="22"/>
              </w:rPr>
            </w:pPr>
          </w:p>
        </w:tc>
      </w:tr>
      <w:bookmarkEnd w:id="1"/>
    </w:tbl>
    <w:p w14:paraId="569C4178" w14:textId="77777777" w:rsidR="00A84DBF" w:rsidRDefault="00A84DBF" w:rsidP="00A84DBF"/>
    <w:p w14:paraId="4888F2AD" w14:textId="77777777" w:rsidR="00BD4210" w:rsidRPr="00BD4210" w:rsidRDefault="00BD4210" w:rsidP="00A84DBF">
      <w:pPr>
        <w:ind w:firstLine="720"/>
        <w:rPr>
          <w:rFonts w:cs="Arial"/>
          <w:sz w:val="22"/>
          <w:szCs w:val="22"/>
        </w:rPr>
      </w:pPr>
    </w:p>
    <w:p w14:paraId="585DA440" w14:textId="77777777" w:rsidR="00BD4210" w:rsidRPr="00BD4210" w:rsidRDefault="00BD4210" w:rsidP="00BD4210">
      <w:pPr>
        <w:rPr>
          <w:rFonts w:cs="Arial"/>
          <w:sz w:val="22"/>
          <w:szCs w:val="22"/>
        </w:rPr>
      </w:pPr>
    </w:p>
    <w:p w14:paraId="2A0F4D11" w14:textId="77777777" w:rsidR="00BD4210" w:rsidRPr="00BD4210" w:rsidRDefault="00BD4210" w:rsidP="00BD4210">
      <w:pPr>
        <w:rPr>
          <w:rFonts w:cs="Arial"/>
          <w:sz w:val="22"/>
          <w:szCs w:val="22"/>
        </w:rPr>
      </w:pPr>
    </w:p>
    <w:p w14:paraId="347923F8" w14:textId="77777777" w:rsidR="00EC0EC8" w:rsidRDefault="00EC0EC8" w:rsidP="00EC0EC8">
      <w:pPr>
        <w:tabs>
          <w:tab w:val="right" w:leader="dot" w:pos="8820"/>
        </w:tabs>
        <w:spacing w:after="120"/>
        <w:ind w:right="851"/>
        <w:rPr>
          <w:rFonts w:cs="Arial"/>
          <w:b/>
          <w:sz w:val="22"/>
          <w:szCs w:val="22"/>
        </w:rPr>
      </w:pPr>
    </w:p>
    <w:p w14:paraId="39137A1F" w14:textId="77777777" w:rsidR="002D6359" w:rsidRDefault="002D6359" w:rsidP="00EC0EC8">
      <w:pPr>
        <w:tabs>
          <w:tab w:val="right" w:leader="dot" w:pos="8820"/>
        </w:tabs>
        <w:spacing w:after="120"/>
        <w:ind w:right="851"/>
        <w:rPr>
          <w:rFonts w:cs="Arial"/>
          <w:b/>
          <w:sz w:val="22"/>
          <w:szCs w:val="22"/>
        </w:rPr>
      </w:pPr>
    </w:p>
    <w:p w14:paraId="40FBC01C" w14:textId="77777777" w:rsidR="002D6359" w:rsidRDefault="002D6359" w:rsidP="00EC0EC8">
      <w:pPr>
        <w:tabs>
          <w:tab w:val="right" w:leader="dot" w:pos="8820"/>
        </w:tabs>
        <w:spacing w:after="120"/>
        <w:ind w:right="851"/>
        <w:rPr>
          <w:rFonts w:cs="Arial"/>
          <w:b/>
          <w:sz w:val="22"/>
          <w:szCs w:val="22"/>
        </w:rPr>
      </w:pPr>
    </w:p>
    <w:p w14:paraId="1EB021D0" w14:textId="4597D345" w:rsidR="00EC0EC8" w:rsidRPr="00EC0EC8" w:rsidRDefault="002D6359" w:rsidP="00D66592">
      <w:pPr>
        <w:spacing w:after="160" w:line="259" w:lineRule="auto"/>
        <w:rPr>
          <w:rFonts w:cs="Arial"/>
          <w:b/>
          <w:i/>
          <w:sz w:val="22"/>
          <w:szCs w:val="22"/>
        </w:rPr>
      </w:pPr>
      <w:r>
        <w:rPr>
          <w:rFonts w:cs="Arial"/>
          <w:b/>
          <w:sz w:val="22"/>
          <w:szCs w:val="22"/>
        </w:rPr>
        <w:br w:type="page"/>
      </w:r>
      <w:r w:rsidR="00EC0EC8" w:rsidRPr="00EC0EC8">
        <w:rPr>
          <w:rFonts w:cs="Arial"/>
          <w:b/>
          <w:sz w:val="22"/>
          <w:szCs w:val="22"/>
        </w:rPr>
        <w:lastRenderedPageBreak/>
        <w:t xml:space="preserve">STATEMENT OF ACCEPTANCE OF CONTRACTING AUTHORITIES’ POLICIES </w:t>
      </w:r>
    </w:p>
    <w:p w14:paraId="3DB39250" w14:textId="77777777" w:rsidR="00EC0EC8" w:rsidRPr="00EC0EC8" w:rsidRDefault="00EC0EC8" w:rsidP="00EC0EC8">
      <w:pPr>
        <w:rPr>
          <w:rFonts w:cs="Arial"/>
          <w:sz w:val="22"/>
          <w:szCs w:val="22"/>
        </w:rPr>
      </w:pPr>
    </w:p>
    <w:p w14:paraId="2D00DB6F" w14:textId="77777777" w:rsidR="00EC0EC8" w:rsidRPr="00EC0EC8" w:rsidRDefault="00EC0EC8" w:rsidP="00EC0EC8">
      <w:pPr>
        <w:rPr>
          <w:rFonts w:cs="Arial"/>
          <w:sz w:val="22"/>
          <w:szCs w:val="22"/>
        </w:rPr>
      </w:pPr>
      <w:r w:rsidRPr="00EC0EC8">
        <w:rPr>
          <w:rFonts w:cs="Arial"/>
          <w:sz w:val="22"/>
          <w:szCs w:val="22"/>
        </w:rPr>
        <w:t>TO: Contracting Authorities</w:t>
      </w:r>
    </w:p>
    <w:p w14:paraId="14EEF909" w14:textId="77777777" w:rsidR="00EC0EC8" w:rsidRPr="00EC0EC8" w:rsidRDefault="00EC0EC8" w:rsidP="00EC0EC8">
      <w:pPr>
        <w:rPr>
          <w:rFonts w:cs="Arial"/>
          <w:sz w:val="22"/>
          <w:szCs w:val="22"/>
        </w:rPr>
      </w:pPr>
    </w:p>
    <w:p w14:paraId="2ED47B3A" w14:textId="77777777" w:rsidR="00EC0EC8" w:rsidRPr="00EC0EC8" w:rsidRDefault="00EC0EC8" w:rsidP="00EC0EC8">
      <w:pPr>
        <w:jc w:val="both"/>
        <w:rPr>
          <w:rFonts w:cs="Arial"/>
          <w:sz w:val="22"/>
          <w:szCs w:val="22"/>
        </w:rPr>
      </w:pPr>
      <w:r w:rsidRPr="00EC0EC8">
        <w:rPr>
          <w:rFonts w:cs="Arial"/>
          <w:sz w:val="22"/>
          <w:szCs w:val="22"/>
        </w:rPr>
        <w:t>I/We certify that I/we undertake to meet all the provisions of the Contracting Authorities’ policies and rules.</w:t>
      </w:r>
    </w:p>
    <w:p w14:paraId="28883950" w14:textId="77777777" w:rsidR="00EC0EC8" w:rsidRPr="00EC0EC8" w:rsidRDefault="00EC0EC8" w:rsidP="00EC0EC8">
      <w:pPr>
        <w:rPr>
          <w:rFonts w:cs="Arial"/>
          <w:sz w:val="22"/>
          <w:szCs w:val="22"/>
        </w:rPr>
      </w:pPr>
    </w:p>
    <w:p w14:paraId="0D0B725B" w14:textId="77777777" w:rsidR="00EC0EC8" w:rsidRPr="00EC0EC8" w:rsidRDefault="00EC0EC8" w:rsidP="00EC0EC8">
      <w:pPr>
        <w:jc w:val="both"/>
        <w:rPr>
          <w:rFonts w:cs="Arial"/>
          <w:sz w:val="22"/>
          <w:szCs w:val="22"/>
        </w:rPr>
      </w:pPr>
      <w:r w:rsidRPr="00EC0EC8">
        <w:rPr>
          <w:rFonts w:cs="Arial"/>
          <w:sz w:val="22"/>
          <w:szCs w:val="22"/>
        </w:rPr>
        <w:t>These may be amended from time to time as required to meet changes in statutes or regulations with which the Contracting Authorities will comply.</w:t>
      </w:r>
    </w:p>
    <w:p w14:paraId="0B2EBAB2" w14:textId="77777777" w:rsidR="00EC0EC8" w:rsidRPr="00EC0EC8" w:rsidRDefault="00EC0EC8" w:rsidP="00EC0EC8">
      <w:pPr>
        <w:rPr>
          <w:rFonts w:cs="Arial"/>
          <w:sz w:val="22"/>
          <w:szCs w:val="22"/>
        </w:rPr>
      </w:pPr>
    </w:p>
    <w:p w14:paraId="1ABCE388" w14:textId="5BFF139D" w:rsidR="00EC0EC8" w:rsidRDefault="00EC0EC8" w:rsidP="00EC0EC8">
      <w:pPr>
        <w:jc w:val="both"/>
        <w:rPr>
          <w:rFonts w:cs="Arial"/>
          <w:sz w:val="22"/>
          <w:szCs w:val="22"/>
        </w:rPr>
      </w:pPr>
      <w:r w:rsidRPr="00EC0EC8">
        <w:rPr>
          <w:rFonts w:cs="Arial"/>
          <w:sz w:val="22"/>
          <w:szCs w:val="22"/>
        </w:rPr>
        <w:t>I/We certify that I/we will not in pursuance of compliance with the provisions of this statement, raise any charge against the Contracting Authorities outside the agreed contract price for any measures taken unless this has been agreed formally with the authorised officer.</w:t>
      </w:r>
    </w:p>
    <w:p w14:paraId="63A0568F" w14:textId="77777777" w:rsidR="009D7E84" w:rsidRPr="00EC0EC8" w:rsidRDefault="009D7E84" w:rsidP="00EC0EC8">
      <w:pPr>
        <w:jc w:val="both"/>
        <w:rPr>
          <w:rFonts w:cs="Arial"/>
          <w:sz w:val="22"/>
          <w:szCs w:val="22"/>
        </w:rPr>
      </w:pPr>
    </w:p>
    <w:p w14:paraId="302C9676" w14:textId="51C66E51" w:rsidR="00EC0EC8" w:rsidRPr="00EC0EC8" w:rsidRDefault="00EC0EC8" w:rsidP="00EC0EC8">
      <w:pPr>
        <w:rPr>
          <w:rFonts w:cs="Arial"/>
          <w:sz w:val="22"/>
          <w:szCs w:val="22"/>
        </w:rPr>
      </w:pPr>
      <w:r w:rsidRPr="00EC0EC8">
        <w:rPr>
          <w:rFonts w:cs="Arial"/>
          <w:sz w:val="22"/>
          <w:szCs w:val="22"/>
        </w:rPr>
        <w:t>Signed</w:t>
      </w:r>
      <w:r w:rsidR="009D7E84">
        <w:rPr>
          <w:rFonts w:cs="Arial"/>
          <w:sz w:val="22"/>
          <w:szCs w:val="22"/>
        </w:rPr>
        <w:t xml:space="preserve"> -</w:t>
      </w:r>
    </w:p>
    <w:p w14:paraId="7182AF35" w14:textId="77777777" w:rsidR="00EC0EC8" w:rsidRPr="00EC0EC8" w:rsidRDefault="00EC0EC8" w:rsidP="00EC0EC8">
      <w:pPr>
        <w:rPr>
          <w:rFonts w:cs="Arial"/>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581"/>
        <w:gridCol w:w="7796"/>
      </w:tblGrid>
      <w:tr w:rsidR="00D02625" w:rsidRPr="00580418" w14:paraId="7DE61EA3" w14:textId="77777777" w:rsidTr="00063205">
        <w:trPr>
          <w:trHeight w:val="629"/>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616AF6E5" w14:textId="77777777" w:rsidR="00D02625" w:rsidRPr="00ED5089" w:rsidRDefault="00D02625" w:rsidP="00063205">
            <w:pPr>
              <w:jc w:val="both"/>
              <w:rPr>
                <w:b/>
                <w:bCs/>
                <w:color w:val="FFFFFF" w:themeColor="background1"/>
                <w:sz w:val="22"/>
                <w:szCs w:val="22"/>
              </w:rPr>
            </w:pPr>
            <w:r w:rsidRPr="00ED5089">
              <w:rPr>
                <w:b/>
                <w:bCs/>
                <w:color w:val="FFFFFF" w:themeColor="background1"/>
                <w:sz w:val="22"/>
                <w:szCs w:val="22"/>
              </w:rPr>
              <w:t>Organisation's name</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5F8EA1E8" w14:textId="77777777" w:rsidR="00D02625" w:rsidRPr="00580418" w:rsidRDefault="00D02625" w:rsidP="00063205">
            <w:pPr>
              <w:jc w:val="both"/>
              <w:rPr>
                <w:color w:val="000000" w:themeColor="text1"/>
                <w:sz w:val="22"/>
                <w:szCs w:val="22"/>
              </w:rPr>
            </w:pPr>
          </w:p>
        </w:tc>
      </w:tr>
      <w:tr w:rsidR="00D02625" w:rsidRPr="00580418" w14:paraId="7A6E949B" w14:textId="77777777" w:rsidTr="00063205">
        <w:trPr>
          <w:trHeight w:val="583"/>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00325FDC" w14:textId="77777777" w:rsidR="00D02625" w:rsidRPr="00ED5089" w:rsidRDefault="00D02625" w:rsidP="00063205">
            <w:pPr>
              <w:jc w:val="both"/>
              <w:rPr>
                <w:b/>
                <w:bCs/>
                <w:color w:val="FFFFFF" w:themeColor="background1"/>
                <w:sz w:val="22"/>
                <w:szCs w:val="22"/>
              </w:rPr>
            </w:pPr>
            <w:r w:rsidRPr="00ED5089">
              <w:rPr>
                <w:b/>
                <w:bCs/>
                <w:color w:val="FFFFFF" w:themeColor="background1"/>
                <w:sz w:val="22"/>
                <w:szCs w:val="22"/>
              </w:rPr>
              <w:t xml:space="preserve">Signatory’s name </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27942C27" w14:textId="77777777" w:rsidR="00D02625" w:rsidRPr="00580418" w:rsidRDefault="00D02625" w:rsidP="00063205">
            <w:pPr>
              <w:jc w:val="both"/>
              <w:rPr>
                <w:color w:val="000000" w:themeColor="text1"/>
                <w:sz w:val="22"/>
                <w:szCs w:val="22"/>
              </w:rPr>
            </w:pPr>
          </w:p>
        </w:tc>
      </w:tr>
      <w:tr w:rsidR="00D02625" w:rsidRPr="00580418" w14:paraId="0CB247DC" w14:textId="77777777" w:rsidTr="00063205">
        <w:trPr>
          <w:trHeight w:val="594"/>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7F47EE9F" w14:textId="77777777" w:rsidR="00D02625" w:rsidRPr="00ED5089" w:rsidRDefault="00D02625" w:rsidP="00063205">
            <w:pPr>
              <w:jc w:val="both"/>
              <w:rPr>
                <w:b/>
                <w:bCs/>
                <w:color w:val="FFFFFF" w:themeColor="background1"/>
                <w:sz w:val="22"/>
                <w:szCs w:val="22"/>
              </w:rPr>
            </w:pPr>
            <w:r w:rsidRPr="00ED5089">
              <w:rPr>
                <w:b/>
                <w:bCs/>
                <w:color w:val="FFFFFF" w:themeColor="background1"/>
                <w:sz w:val="22"/>
                <w:szCs w:val="22"/>
              </w:rPr>
              <w:t>Signed</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059A54C2" w14:textId="77777777" w:rsidR="00D02625" w:rsidRPr="00580418" w:rsidRDefault="00D02625" w:rsidP="00063205">
            <w:pPr>
              <w:jc w:val="both"/>
              <w:rPr>
                <w:color w:val="000000" w:themeColor="text1"/>
                <w:sz w:val="22"/>
                <w:szCs w:val="22"/>
              </w:rPr>
            </w:pPr>
          </w:p>
        </w:tc>
      </w:tr>
      <w:tr w:rsidR="00D02625" w:rsidRPr="00580418" w14:paraId="673287B0" w14:textId="77777777" w:rsidTr="00063205">
        <w:trPr>
          <w:trHeight w:val="576"/>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2E7B6AEF" w14:textId="77777777" w:rsidR="00D02625" w:rsidRPr="00ED5089" w:rsidRDefault="00D02625" w:rsidP="00063205">
            <w:pPr>
              <w:jc w:val="both"/>
              <w:rPr>
                <w:b/>
                <w:bCs/>
                <w:color w:val="FFFFFF" w:themeColor="background1"/>
                <w:sz w:val="22"/>
                <w:szCs w:val="22"/>
              </w:rPr>
            </w:pPr>
            <w:r w:rsidRPr="00ED5089">
              <w:rPr>
                <w:b/>
                <w:bCs/>
                <w:color w:val="FFFFFF" w:themeColor="background1"/>
                <w:sz w:val="22"/>
                <w:szCs w:val="22"/>
              </w:rPr>
              <w:t>Position</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4FC22C83" w14:textId="77777777" w:rsidR="00D02625" w:rsidRPr="00580418" w:rsidRDefault="00D02625" w:rsidP="00063205">
            <w:pPr>
              <w:jc w:val="both"/>
              <w:rPr>
                <w:color w:val="000000" w:themeColor="text1"/>
                <w:sz w:val="22"/>
                <w:szCs w:val="22"/>
              </w:rPr>
            </w:pPr>
          </w:p>
        </w:tc>
      </w:tr>
      <w:tr w:rsidR="00D02625" w:rsidRPr="00580418" w14:paraId="2AD17CC0" w14:textId="77777777" w:rsidTr="00063205">
        <w:trPr>
          <w:trHeight w:val="585"/>
        </w:trPr>
        <w:tc>
          <w:tcPr>
            <w:tcW w:w="2581" w:type="dxa"/>
            <w:tcBorders>
              <w:top w:val="single" w:sz="4" w:space="0" w:color="auto"/>
              <w:left w:val="single" w:sz="4" w:space="0" w:color="auto"/>
              <w:bottom w:val="single" w:sz="4" w:space="0" w:color="auto"/>
              <w:right w:val="single" w:sz="4" w:space="0" w:color="auto"/>
            </w:tcBorders>
            <w:shd w:val="clear" w:color="auto" w:fill="0070C0"/>
            <w:vAlign w:val="center"/>
          </w:tcPr>
          <w:p w14:paraId="188C4C92" w14:textId="77777777" w:rsidR="00D02625" w:rsidRPr="00ED5089" w:rsidRDefault="00D02625" w:rsidP="00063205">
            <w:pPr>
              <w:jc w:val="both"/>
              <w:rPr>
                <w:b/>
                <w:bCs/>
                <w:color w:val="FFFFFF" w:themeColor="background1"/>
                <w:sz w:val="22"/>
                <w:szCs w:val="22"/>
              </w:rPr>
            </w:pPr>
            <w:r w:rsidRPr="00ED5089">
              <w:rPr>
                <w:b/>
                <w:bCs/>
                <w:color w:val="FFFFFF" w:themeColor="background1"/>
                <w:sz w:val="22"/>
                <w:szCs w:val="22"/>
              </w:rPr>
              <w:t>Date</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tcPr>
          <w:p w14:paraId="59624A84" w14:textId="77777777" w:rsidR="00D02625" w:rsidRPr="00580418" w:rsidRDefault="00D02625" w:rsidP="00063205">
            <w:pPr>
              <w:jc w:val="both"/>
              <w:rPr>
                <w:color w:val="000000" w:themeColor="text1"/>
                <w:sz w:val="22"/>
                <w:szCs w:val="22"/>
              </w:rPr>
            </w:pPr>
          </w:p>
        </w:tc>
      </w:tr>
    </w:tbl>
    <w:p w14:paraId="5F765987" w14:textId="33D27F29" w:rsidR="0072648B" w:rsidRPr="00EC0EC8" w:rsidRDefault="00BD4210" w:rsidP="00BD4210">
      <w:pPr>
        <w:tabs>
          <w:tab w:val="left" w:pos="7605"/>
        </w:tabs>
        <w:rPr>
          <w:sz w:val="22"/>
          <w:szCs w:val="22"/>
        </w:rPr>
      </w:pPr>
      <w:r w:rsidRPr="00EC0EC8">
        <w:rPr>
          <w:rFonts w:cs="Arial"/>
          <w:b/>
          <w:bCs/>
          <w:sz w:val="22"/>
          <w:szCs w:val="22"/>
        </w:rPr>
        <w:tab/>
      </w:r>
    </w:p>
    <w:sectPr w:rsidR="0072648B" w:rsidRPr="00EC0EC8" w:rsidSect="002D6359">
      <w:headerReference w:type="default" r:id="rId11"/>
      <w:footerReference w:type="default" r:id="rId12"/>
      <w:pgSz w:w="11906" w:h="16838"/>
      <w:pgMar w:top="1418" w:right="720" w:bottom="720" w:left="72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C119C" w14:textId="77777777" w:rsidR="005778B4" w:rsidRDefault="005778B4" w:rsidP="00CB5421">
      <w:pPr>
        <w:spacing w:line="240" w:lineRule="auto"/>
      </w:pPr>
      <w:r>
        <w:separator/>
      </w:r>
    </w:p>
  </w:endnote>
  <w:endnote w:type="continuationSeparator" w:id="0">
    <w:p w14:paraId="610664FC" w14:textId="77777777" w:rsidR="005778B4" w:rsidRDefault="005778B4" w:rsidP="00CB5421">
      <w:pPr>
        <w:spacing w:line="240" w:lineRule="auto"/>
      </w:pPr>
      <w:r>
        <w:continuationSeparator/>
      </w:r>
    </w:p>
  </w:endnote>
  <w:endnote w:type="continuationNotice" w:id="1">
    <w:p w14:paraId="04F24E9E" w14:textId="77777777" w:rsidR="005778B4" w:rsidRDefault="005778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08956" w14:textId="4D87A02E" w:rsidR="00CB5421" w:rsidRDefault="00CB5421">
    <w:pPr>
      <w:pStyle w:val="Footer"/>
    </w:pPr>
    <w:r w:rsidRPr="00CB5421">
      <w:rPr>
        <w:noProof/>
      </w:rPr>
      <mc:AlternateContent>
        <mc:Choice Requires="wps">
          <w:drawing>
            <wp:anchor distT="0" distB="0" distL="114300" distR="114300" simplePos="0" relativeHeight="251658240" behindDoc="0" locked="0" layoutInCell="1" allowOverlap="1" wp14:anchorId="6B6F86B4" wp14:editId="7AB652A1">
              <wp:simplePos x="0" y="0"/>
              <wp:positionH relativeFrom="column">
                <wp:posOffset>-192405</wp:posOffset>
              </wp:positionH>
              <wp:positionV relativeFrom="paragraph">
                <wp:posOffset>45085</wp:posOffset>
              </wp:positionV>
              <wp:extent cx="3096895" cy="415290"/>
              <wp:effectExtent l="0" t="0" r="0" b="0"/>
              <wp:wrapNone/>
              <wp:docPr id="9" name="TextBox 7"/>
              <wp:cNvGraphicFramePr/>
              <a:graphic xmlns:a="http://schemas.openxmlformats.org/drawingml/2006/main">
                <a:graphicData uri="http://schemas.microsoft.com/office/word/2010/wordprocessingShape">
                  <wps:wsp>
                    <wps:cNvSpPr txBox="1"/>
                    <wps:spPr>
                      <a:xfrm>
                        <a:off x="0" y="0"/>
                        <a:ext cx="3096895" cy="415290"/>
                      </a:xfrm>
                      <a:prstGeom prst="rect">
                        <a:avLst/>
                      </a:prstGeom>
                      <a:noFill/>
                    </wps:spPr>
                    <wps:txbx>
                      <w:txbxContent>
                        <w:p w14:paraId="227319CD" w14:textId="77777777" w:rsidR="00CB5421" w:rsidRDefault="00CB5421" w:rsidP="00CB5421">
                          <w:pPr>
                            <w:rPr>
                              <w:szCs w:val="24"/>
                            </w:rPr>
                          </w:pPr>
                          <w:r>
                            <w:rPr>
                              <w:rFonts w:cs="Arial"/>
                              <w:color w:val="FFFFFF" w:themeColor="background1"/>
                              <w:kern w:val="24"/>
                              <w:sz w:val="21"/>
                              <w:szCs w:val="21"/>
                            </w:rPr>
                            <w:t xml:space="preserve">East of England NHS Collaborative </w:t>
                          </w:r>
                          <w:r>
                            <w:rPr>
                              <w:rFonts w:cs="Arial"/>
                              <w:color w:val="FFFFFF" w:themeColor="background1"/>
                              <w:kern w:val="24"/>
                              <w:sz w:val="21"/>
                              <w:szCs w:val="21"/>
                            </w:rPr>
                            <w:br/>
                            <w:t xml:space="preserve">Procurement Hub </w:t>
                          </w:r>
                        </w:p>
                      </w:txbxContent>
                    </wps:txbx>
                    <wps:bodyPr wrap="square" rtlCol="0">
                      <a:spAutoFit/>
                    </wps:bodyPr>
                  </wps:wsp>
                </a:graphicData>
              </a:graphic>
            </wp:anchor>
          </w:drawing>
        </mc:Choice>
        <mc:Fallback xmlns:a="http://schemas.openxmlformats.org/drawingml/2006/main">
          <w:pict w14:anchorId="155310B1">
            <v:shapetype id="_x0000_t202" coordsize="21600,21600" o:spt="202" path="m,l,21600r21600,l21600,xe" w14:anchorId="6B6F86B4">
              <v:stroke joinstyle="miter"/>
              <v:path gradientshapeok="t" o:connecttype="rect"/>
            </v:shapetype>
            <v:shape id="TextBox 7" style="position:absolute;margin-left:-15.15pt;margin-top:3.55pt;width:243.85pt;height:32.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">
              <v:textbox style="mso-fit-shape-to-text:t">
                <w:txbxContent>
                  <w:p w:rsidR="00CB5421" w:rsidP="00CB5421" w:rsidRDefault="00CB5421" w14:paraId="0B5AE386" w14:textId="77777777">
                    <w:pPr>
                      <w:rPr>
                        <w:szCs w:val="24"/>
                      </w:rPr>
                    </w:pPr>
                    <w:r>
                      <w:rPr>
                        <w:rFonts w:cs="Arial"/>
                        <w:color w:val="FFFFFF" w:themeColor="background1"/>
                        <w:kern w:val="24"/>
                        <w:sz w:val="21"/>
                        <w:szCs w:val="21"/>
                      </w:rPr>
                      <w:t xml:space="preserve">East of England NHS Collaborative </w:t>
                    </w:r>
                    <w:r>
                      <w:rPr>
                        <w:rFonts w:cs="Arial"/>
                        <w:color w:val="FFFFFF" w:themeColor="background1"/>
                        <w:kern w:val="24"/>
                        <w:sz w:val="21"/>
                        <w:szCs w:val="21"/>
                      </w:rPr>
                      <w:br/>
                    </w:r>
                    <w:r>
                      <w:rPr>
                        <w:rFonts w:cs="Arial"/>
                        <w:color w:val="FFFFFF" w:themeColor="background1"/>
                        <w:kern w:val="24"/>
                        <w:sz w:val="21"/>
                        <w:szCs w:val="21"/>
                      </w:rPr>
                      <w:t xml:space="preserve">Procurement Hub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F9718" w14:textId="77777777" w:rsidR="005778B4" w:rsidRDefault="005778B4" w:rsidP="00CB5421">
      <w:pPr>
        <w:spacing w:line="240" w:lineRule="auto"/>
      </w:pPr>
      <w:r>
        <w:separator/>
      </w:r>
    </w:p>
  </w:footnote>
  <w:footnote w:type="continuationSeparator" w:id="0">
    <w:p w14:paraId="0B866431" w14:textId="77777777" w:rsidR="005778B4" w:rsidRDefault="005778B4" w:rsidP="00CB5421">
      <w:pPr>
        <w:spacing w:line="240" w:lineRule="auto"/>
      </w:pPr>
      <w:r>
        <w:continuationSeparator/>
      </w:r>
    </w:p>
  </w:footnote>
  <w:footnote w:type="continuationNotice" w:id="1">
    <w:p w14:paraId="4B70F76E" w14:textId="77777777" w:rsidR="005778B4" w:rsidRDefault="005778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8C43" w14:textId="6F7B63D6" w:rsidR="00882CDE" w:rsidRPr="00F46820" w:rsidRDefault="00F46820" w:rsidP="00F46820">
    <w:pPr>
      <w:pStyle w:val="Header"/>
    </w:pPr>
    <w:r>
      <w:rPr>
        <w:noProof/>
      </w:rPr>
      <w:drawing>
        <wp:inline distT="0" distB="0" distL="0" distR="0" wp14:anchorId="6BB207E5" wp14:editId="27E5BF79">
          <wp:extent cx="1609524" cy="6571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M Logo.png"/>
                  <pic:cNvPicPr/>
                </pic:nvPicPr>
                <pic:blipFill>
                  <a:blip r:embed="rId1">
                    <a:extLst>
                      <a:ext uri="{28A0092B-C50C-407E-A947-70E740481C1C}">
                        <a14:useLocalDpi xmlns:a14="http://schemas.microsoft.com/office/drawing/2010/main" val="0"/>
                      </a:ext>
                    </a:extLst>
                  </a:blip>
                  <a:stretch>
                    <a:fillRect/>
                  </a:stretch>
                </pic:blipFill>
                <pic:spPr>
                  <a:xfrm>
                    <a:off x="0" y="0"/>
                    <a:ext cx="1609524" cy="657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5313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AE"/>
    <w:rsid w:val="00012A60"/>
    <w:rsid w:val="000254D7"/>
    <w:rsid w:val="00041383"/>
    <w:rsid w:val="001905AC"/>
    <w:rsid w:val="001A6FC1"/>
    <w:rsid w:val="001D4320"/>
    <w:rsid w:val="002239EC"/>
    <w:rsid w:val="0026399E"/>
    <w:rsid w:val="002D20E8"/>
    <w:rsid w:val="002D6359"/>
    <w:rsid w:val="002E4496"/>
    <w:rsid w:val="0033080B"/>
    <w:rsid w:val="00381C8E"/>
    <w:rsid w:val="00412FD1"/>
    <w:rsid w:val="00423B66"/>
    <w:rsid w:val="00444F40"/>
    <w:rsid w:val="0050763A"/>
    <w:rsid w:val="0051693A"/>
    <w:rsid w:val="005201E5"/>
    <w:rsid w:val="005313DC"/>
    <w:rsid w:val="00532D71"/>
    <w:rsid w:val="005602AF"/>
    <w:rsid w:val="00570C3B"/>
    <w:rsid w:val="005778B4"/>
    <w:rsid w:val="0059750D"/>
    <w:rsid w:val="00637875"/>
    <w:rsid w:val="00653D49"/>
    <w:rsid w:val="0068406A"/>
    <w:rsid w:val="0072648B"/>
    <w:rsid w:val="00751C2E"/>
    <w:rsid w:val="007C18A9"/>
    <w:rsid w:val="007F35DA"/>
    <w:rsid w:val="008047CB"/>
    <w:rsid w:val="00825604"/>
    <w:rsid w:val="00827C17"/>
    <w:rsid w:val="00840139"/>
    <w:rsid w:val="00853ED4"/>
    <w:rsid w:val="00882CDE"/>
    <w:rsid w:val="008C1A3C"/>
    <w:rsid w:val="008E02A4"/>
    <w:rsid w:val="008E1426"/>
    <w:rsid w:val="009B55B3"/>
    <w:rsid w:val="009D7E84"/>
    <w:rsid w:val="009F3478"/>
    <w:rsid w:val="00A84DBF"/>
    <w:rsid w:val="00B27B31"/>
    <w:rsid w:val="00B51611"/>
    <w:rsid w:val="00BA016F"/>
    <w:rsid w:val="00BA2B1C"/>
    <w:rsid w:val="00BD4210"/>
    <w:rsid w:val="00BD671C"/>
    <w:rsid w:val="00C26A51"/>
    <w:rsid w:val="00C9544E"/>
    <w:rsid w:val="00CA4AF4"/>
    <w:rsid w:val="00CB5421"/>
    <w:rsid w:val="00CF30EA"/>
    <w:rsid w:val="00D02625"/>
    <w:rsid w:val="00D642F7"/>
    <w:rsid w:val="00D66592"/>
    <w:rsid w:val="00D77F40"/>
    <w:rsid w:val="00DD5AAE"/>
    <w:rsid w:val="00DF29AD"/>
    <w:rsid w:val="00E32CD8"/>
    <w:rsid w:val="00E70BEC"/>
    <w:rsid w:val="00EC0EC8"/>
    <w:rsid w:val="00F0506B"/>
    <w:rsid w:val="00F26151"/>
    <w:rsid w:val="00F271AB"/>
    <w:rsid w:val="00F33154"/>
    <w:rsid w:val="00F46820"/>
    <w:rsid w:val="00F546A5"/>
    <w:rsid w:val="00FA722E"/>
    <w:rsid w:val="00FF15B9"/>
    <w:rsid w:val="08032BEA"/>
    <w:rsid w:val="093A99B3"/>
    <w:rsid w:val="2BB36E60"/>
    <w:rsid w:val="3880844C"/>
    <w:rsid w:val="3B33760E"/>
    <w:rsid w:val="48B307DA"/>
    <w:rsid w:val="4E45E9B1"/>
    <w:rsid w:val="5E16E1A8"/>
    <w:rsid w:val="5FE1D225"/>
    <w:rsid w:val="61E44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CC80"/>
  <w15:chartTrackingRefBased/>
  <w15:docId w15:val="{9527589D-9313-45BB-A857-4CAB35B5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625"/>
    <w:pPr>
      <w:spacing w:after="0" w:line="288" w:lineRule="auto"/>
    </w:pPr>
    <w:rPr>
      <w:rFonts w:ascii="Arial" w:eastAsia="Times New Roman" w:hAnsi="Arial" w:cs="Times New Roman"/>
      <w:sz w:val="20"/>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DD5AAE"/>
    <w:rPr>
      <w:sz w:val="16"/>
      <w:szCs w:val="16"/>
    </w:rPr>
  </w:style>
  <w:style w:type="paragraph" w:styleId="CommentText">
    <w:name w:val="annotation text"/>
    <w:basedOn w:val="Normal"/>
    <w:link w:val="CommentTextChar"/>
    <w:uiPriority w:val="99"/>
    <w:rsid w:val="00DD5AAE"/>
    <w:rPr>
      <w:szCs w:val="20"/>
    </w:rPr>
  </w:style>
  <w:style w:type="character" w:customStyle="1" w:styleId="CommentTextChar">
    <w:name w:val="Comment Text Char"/>
    <w:basedOn w:val="DefaultParagraphFont"/>
    <w:link w:val="CommentText"/>
    <w:uiPriority w:val="99"/>
    <w:rsid w:val="00DD5AAE"/>
    <w:rPr>
      <w:rFonts w:ascii="Arial" w:eastAsia="Times New Roman" w:hAnsi="Arial" w:cs="Times New Roman"/>
      <w:sz w:val="20"/>
      <w:szCs w:val="20"/>
      <w:lang w:eastAsia="en-GB"/>
    </w:rPr>
  </w:style>
  <w:style w:type="paragraph" w:styleId="ListBullet">
    <w:name w:val="List Bullet"/>
    <w:basedOn w:val="Normal"/>
    <w:rsid w:val="00DD5AAE"/>
    <w:pPr>
      <w:overflowPunct w:val="0"/>
      <w:autoSpaceDE w:val="0"/>
      <w:autoSpaceDN w:val="0"/>
      <w:adjustRightInd w:val="0"/>
      <w:spacing w:after="240" w:line="360" w:lineRule="auto"/>
      <w:ind w:left="720" w:hanging="720"/>
      <w:jc w:val="both"/>
      <w:textAlignment w:val="baseline"/>
    </w:pPr>
    <w:rPr>
      <w:rFonts w:ascii="Helvetica Neue" w:hAnsi="Helvetica Neue" w:cs="Arial"/>
      <w:szCs w:val="20"/>
      <w:lang w:eastAsia="en-US"/>
    </w:rPr>
  </w:style>
  <w:style w:type="paragraph" w:styleId="BalloonText">
    <w:name w:val="Balloon Text"/>
    <w:basedOn w:val="Normal"/>
    <w:link w:val="BalloonTextChar"/>
    <w:uiPriority w:val="99"/>
    <w:semiHidden/>
    <w:unhideWhenUsed/>
    <w:rsid w:val="00DD5A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AAE"/>
    <w:rPr>
      <w:rFonts w:ascii="Segoe UI" w:eastAsia="Times New Roman" w:hAnsi="Segoe UI" w:cs="Segoe UI"/>
      <w:sz w:val="18"/>
      <w:szCs w:val="18"/>
      <w:lang w:eastAsia="en-GB"/>
    </w:rPr>
  </w:style>
  <w:style w:type="paragraph" w:styleId="Header">
    <w:name w:val="header"/>
    <w:basedOn w:val="Normal"/>
    <w:link w:val="HeaderChar"/>
    <w:uiPriority w:val="99"/>
    <w:unhideWhenUsed/>
    <w:rsid w:val="00CB5421"/>
    <w:pPr>
      <w:tabs>
        <w:tab w:val="center" w:pos="4513"/>
        <w:tab w:val="right" w:pos="9026"/>
      </w:tabs>
      <w:spacing w:line="240" w:lineRule="auto"/>
    </w:pPr>
  </w:style>
  <w:style w:type="character" w:customStyle="1" w:styleId="HeaderChar">
    <w:name w:val="Header Char"/>
    <w:basedOn w:val="DefaultParagraphFont"/>
    <w:link w:val="Header"/>
    <w:uiPriority w:val="99"/>
    <w:rsid w:val="00CB5421"/>
    <w:rPr>
      <w:rFonts w:ascii="Arial" w:eastAsia="Times New Roman" w:hAnsi="Arial" w:cs="Times New Roman"/>
      <w:sz w:val="20"/>
      <w:szCs w:val="19"/>
      <w:lang w:eastAsia="en-GB"/>
    </w:rPr>
  </w:style>
  <w:style w:type="paragraph" w:styleId="Footer">
    <w:name w:val="footer"/>
    <w:basedOn w:val="Normal"/>
    <w:link w:val="FooterChar"/>
    <w:uiPriority w:val="99"/>
    <w:unhideWhenUsed/>
    <w:rsid w:val="00CB5421"/>
    <w:pPr>
      <w:tabs>
        <w:tab w:val="center" w:pos="4513"/>
        <w:tab w:val="right" w:pos="9026"/>
      </w:tabs>
      <w:spacing w:line="240" w:lineRule="auto"/>
    </w:pPr>
  </w:style>
  <w:style w:type="character" w:customStyle="1" w:styleId="FooterChar">
    <w:name w:val="Footer Char"/>
    <w:basedOn w:val="DefaultParagraphFont"/>
    <w:link w:val="Footer"/>
    <w:uiPriority w:val="99"/>
    <w:rsid w:val="00CB5421"/>
    <w:rPr>
      <w:rFonts w:ascii="Arial" w:eastAsia="Times New Roman" w:hAnsi="Arial" w:cs="Times New Roman"/>
      <w:sz w:val="20"/>
      <w:szCs w:val="19"/>
      <w:lang w:eastAsia="en-GB"/>
    </w:rPr>
  </w:style>
  <w:style w:type="paragraph" w:styleId="ListParagraph">
    <w:name w:val="List Paragraph"/>
    <w:basedOn w:val="Normal"/>
    <w:uiPriority w:val="34"/>
    <w:qFormat/>
    <w:rsid w:val="008047CB"/>
    <w:pPr>
      <w:ind w:left="720"/>
      <w:contextualSpacing/>
    </w:pPr>
  </w:style>
  <w:style w:type="paragraph" w:styleId="NoSpacing">
    <w:name w:val="No Spacing"/>
    <w:uiPriority w:val="1"/>
    <w:qFormat/>
    <w:rsid w:val="00444F40"/>
    <w:pPr>
      <w:spacing w:after="0" w:line="240" w:lineRule="auto"/>
    </w:pPr>
    <w:rPr>
      <w:rFonts w:ascii="Arial" w:eastAsia="Times New Roman" w:hAnsi="Arial" w:cs="Times New Roman"/>
      <w:sz w:val="20"/>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6f7690d4dc5e421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F168041A61F44B2F2292C09FC9DB8" ma:contentTypeVersion="10" ma:contentTypeDescription="Create a new document." ma:contentTypeScope="" ma:versionID="3035246f6f6f2bedb873778b4a4cda07">
  <xsd:schema xmlns:xsd="http://www.w3.org/2001/XMLSchema" xmlns:xs="http://www.w3.org/2001/XMLSchema" xmlns:p="http://schemas.microsoft.com/office/2006/metadata/properties" xmlns:ns2="3097b616-1379-408d-b7ac-6b4683f500f5" targetNamespace="http://schemas.microsoft.com/office/2006/metadata/properties" ma:root="true" ma:fieldsID="c3d85837b5d88508135841664ee9116b" ns2:_="">
    <xsd:import namespace="3097b616-1379-408d-b7ac-6b4683f50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7b616-1379-408d-b7ac-6b4683f50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de849b-58e7-424a-8b2a-7b3e8545385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97b616-1379-408d-b7ac-6b4683f500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4C0B-16F5-4F49-8F2B-7D73BBD1A2BB}">
  <ds:schemaRefs>
    <ds:schemaRef ds:uri="http://schemas.microsoft.com/sharepoint/v3/contenttype/forms"/>
  </ds:schemaRefs>
</ds:datastoreItem>
</file>

<file path=customXml/itemProps2.xml><?xml version="1.0" encoding="utf-8"?>
<ds:datastoreItem xmlns:ds="http://schemas.openxmlformats.org/officeDocument/2006/customXml" ds:itemID="{7E8C6B02-DDAF-43DD-A3FA-7BFA314D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7b616-1379-408d-b7ac-6b4683f50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23FB0-2F8E-475D-9F6F-0CBDA476BB7D}">
  <ds:schemaRefs>
    <ds:schemaRef ds:uri="http://schemas.microsoft.com/office/2006/metadata/properties"/>
    <ds:schemaRef ds:uri="http://schemas.microsoft.com/office/infopath/2007/PartnerControls"/>
    <ds:schemaRef ds:uri="3097b616-1379-408d-b7ac-6b4683f500f5"/>
  </ds:schemaRefs>
</ds:datastoreItem>
</file>

<file path=customXml/itemProps4.xml><?xml version="1.0" encoding="utf-8"?>
<ds:datastoreItem xmlns:ds="http://schemas.openxmlformats.org/officeDocument/2006/customXml" ds:itemID="{1940F11A-75E9-4A05-A7D8-93456D6B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Pike</dc:creator>
  <cp:keywords/>
  <dc:description/>
  <cp:lastModifiedBy>ARSHAD, Annas (KING'S COLLEGE HOSPITAL NHS FOUNDATION TRUST)</cp:lastModifiedBy>
  <cp:revision>4</cp:revision>
  <dcterms:created xsi:type="dcterms:W3CDTF">2025-09-29T15:52:00Z</dcterms:created>
  <dcterms:modified xsi:type="dcterms:W3CDTF">2025-10-02T14:16:00Z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0x010100923F168041A61F44B2F2292C09FC9DB8</vt:lpwstr>
  </property>
  <property fmtid="{D5CDD505-2E9C-101B-9397-08002B2CF9AE}" pid="3" name="MSIP_Label_4060ab0d-bac5-413b-b22d-b8e3584a949b_Enabled">
    <vt:lpwstr>true</vt:lpwstr>
  </property>
  <property fmtid="{D5CDD505-2E9C-101B-9397-08002B2CF9AE}" pid="4" name="MSIP_Label_4060ab0d-bac5-413b-b22d-b8e3584a949b_SetDate">
    <vt:lpwstr>2022-04-04T12:21:39Z</vt:lpwstr>
  </property>
  <property fmtid="{D5CDD505-2E9C-101B-9397-08002B2CF9AE}" pid="5" name="MSIP_Label_4060ab0d-bac5-413b-b22d-b8e3584a949b_Method">
    <vt:lpwstr>Standard</vt:lpwstr>
  </property>
  <property fmtid="{D5CDD505-2E9C-101B-9397-08002B2CF9AE}" pid="6" name="MSIP_Label_4060ab0d-bac5-413b-b22d-b8e3584a949b_Name">
    <vt:lpwstr>Public</vt:lpwstr>
  </property>
  <property fmtid="{D5CDD505-2E9C-101B-9397-08002B2CF9AE}" pid="7" name="MSIP_Label_4060ab0d-bac5-413b-b22d-b8e3584a949b_SiteId">
    <vt:lpwstr>882415b0-7612-4cb3-8949-2005b7dd7378</vt:lpwstr>
  </property>
  <property fmtid="{D5CDD505-2E9C-101B-9397-08002B2CF9AE}" pid="8" name="MSIP_Label_4060ab0d-bac5-413b-b22d-b8e3584a949b_ActionId">
    <vt:lpwstr>8c730846-eed9-4b26-a5de-beed28abdcfd</vt:lpwstr>
  </property>
  <property fmtid="{D5CDD505-2E9C-101B-9397-08002B2CF9AE}" pid="9" name="MSIP_Label_4060ab0d-bac5-413b-b22d-b8e3584a949b_ContentBits">
    <vt:lpwstr>0</vt:lpwstr>
  </property>
  <property fmtid="{D5CDD505-2E9C-101B-9397-08002B2CF9AE}" pid="10" name="MediaServiceImageTags">
    <vt:lpwstr/>
  </property>
</Properties>
</file>