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xmlns:w16du="http://schemas.microsoft.com/office/word/2023/wordml/word16du">
            <w:pict>
              <v:group w14:anchorId="107CD3EC" id="Group 383"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6517807"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8455C">
                                            <w:rPr>
                                              <w:rFonts w:eastAsia="Calibri"/>
                                              <w:b/>
                                              <w:color w:val="244061" w:themeColor="accent1" w:themeShade="80"/>
                                              <w:sz w:val="44"/>
                                              <w:szCs w:val="44"/>
                                            </w:rPr>
                                            <w:t>2</w:t>
                                          </w:r>
                                          <w:r w:rsidR="0044586C">
                                            <w:rPr>
                                              <w:rFonts w:eastAsia="Calibri"/>
                                              <w:b/>
                                              <w:color w:val="244061" w:themeColor="accent1" w:themeShade="80"/>
                                              <w:sz w:val="44"/>
                                              <w:szCs w:val="44"/>
                                            </w:rPr>
                                            <w:t>06 Cog Lane 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1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6517807"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8455C">
                                      <w:rPr>
                                        <w:rFonts w:eastAsia="Calibri"/>
                                        <w:b/>
                                        <w:color w:val="244061" w:themeColor="accent1" w:themeShade="80"/>
                                        <w:sz w:val="44"/>
                                        <w:szCs w:val="44"/>
                                      </w:rPr>
                                      <w:t>2</w:t>
                                    </w:r>
                                    <w:r w:rsidR="0044586C">
                                      <w:rPr>
                                        <w:rFonts w:eastAsia="Calibri"/>
                                        <w:b/>
                                        <w:color w:val="244061" w:themeColor="accent1" w:themeShade="80"/>
                                        <w:sz w:val="44"/>
                                        <w:szCs w:val="44"/>
                                      </w:rPr>
                                      <w:t>06 Cog Lane 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494F9F39"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533B94">
                  <w:rPr>
                    <w:rFonts w:cs="Arial"/>
                    <w:sz w:val="28"/>
                    <w:szCs w:val="28"/>
                  </w:rPr>
                  <w:t>15 August</w:t>
                </w:r>
                <w:r w:rsidR="007E114A">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058A38E0" w:rsidR="00084DFC" w:rsidRDefault="0005557F" w:rsidP="3C82CBB1">
          <w:pPr>
            <w:ind w:left="709" w:right="402"/>
            <w:rPr>
              <w:b/>
              <w:bCs/>
              <w:color w:val="000000"/>
              <w:sz w:val="36"/>
              <w:szCs w:val="36"/>
              <w:u w:val="single"/>
            </w:rPr>
          </w:pPr>
          <w:r w:rsidRPr="00E44A95">
            <w:rPr>
              <w:b/>
              <w:bCs/>
              <w:color w:val="000000" w:themeColor="text1"/>
              <w:sz w:val="36"/>
              <w:szCs w:val="36"/>
              <w:u w:val="single"/>
            </w:rPr>
            <w:t>1</w:t>
          </w:r>
          <w:r w:rsidR="00F3193C">
            <w:rPr>
              <w:b/>
              <w:bCs/>
              <w:color w:val="000000" w:themeColor="text1"/>
              <w:sz w:val="36"/>
              <w:szCs w:val="36"/>
              <w:u w:val="single"/>
            </w:rPr>
            <w:t>3</w:t>
          </w:r>
          <w:r w:rsidRPr="00E44A95">
            <w:rPr>
              <w:b/>
              <w:bCs/>
              <w:color w:val="000000" w:themeColor="text1"/>
              <w:sz w:val="36"/>
              <w:szCs w:val="36"/>
              <w:u w:val="single"/>
            </w:rPr>
            <w:t xml:space="preserve">:00 GMT on </w:t>
          </w:r>
          <w:r w:rsidR="00533B94">
            <w:rPr>
              <w:b/>
              <w:bCs/>
              <w:color w:val="000000" w:themeColor="text1"/>
              <w:sz w:val="36"/>
              <w:szCs w:val="36"/>
              <w:u w:val="single"/>
            </w:rPr>
            <w:t>30 August</w:t>
          </w:r>
          <w:r w:rsidR="00DD5634">
            <w:rPr>
              <w:b/>
              <w:bCs/>
              <w:color w:val="000000" w:themeColor="text1"/>
              <w:sz w:val="36"/>
              <w:szCs w:val="36"/>
              <w:u w:val="single"/>
            </w:rPr>
            <w:t xml:space="preserve"> 2023</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00000">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00000">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00000">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00000">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00000">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00000">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00000">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000000">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000000">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lastRenderedPageBreak/>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5E8A536A"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to</w:t>
      </w:r>
      <w:r w:rsidR="00DB4931">
        <w:t xml:space="preserve"> </w:t>
      </w:r>
      <w:r w:rsidR="0083218B">
        <w:t xml:space="preserve">206 Cog Lane Burnley </w:t>
      </w:r>
      <w:r w:rsidR="00224E6D">
        <w:t>BB11 5BG</w:t>
      </w:r>
      <w:r w:rsidR="00CA6EA4">
        <w:t xml:space="preserve">.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14B9F0EC" w:rsidR="00CA6EA4" w:rsidRDefault="00CA6EA4" w:rsidP="00507857">
      <w:pPr>
        <w:pStyle w:val="Normalnumbered"/>
      </w:pPr>
      <w:r>
        <w:t xml:space="preserve">It is anticipated this will be an </w:t>
      </w:r>
      <w:r w:rsidR="00DF1403">
        <w:t>1</w:t>
      </w:r>
      <w:r w:rsidR="00CE2312">
        <w:t>1</w:t>
      </w:r>
      <w:r>
        <w:t xml:space="preserve"> week contract running through</w:t>
      </w:r>
      <w:r w:rsidR="00C92B3F">
        <w:t xml:space="preserve"> </w:t>
      </w:r>
      <w:r w:rsidR="00791EA2">
        <w:t>September</w:t>
      </w:r>
      <w:r w:rsidR="00C92B3F">
        <w:t xml:space="preserve"> to </w:t>
      </w:r>
      <w:r w:rsidR="00791EA2">
        <w:t>mid November</w:t>
      </w:r>
      <w:r w:rsidR="00905190">
        <w:t xml:space="preserve">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52F6D6CE" w:rsidR="2544A511" w:rsidRDefault="00905190"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2D988DE" w:rsidR="00167246" w:rsidRDefault="00905190"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2451C09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Appen</w:t>
      </w:r>
      <w:r w:rsidR="00C45A5F">
        <w:rPr>
          <w:b/>
          <w:bCs w:val="0"/>
        </w:rPr>
        <w:t>d</w:t>
      </w:r>
      <w:r w:rsidR="00535D95">
        <w:rPr>
          <w:b/>
          <w:bCs w:val="0"/>
        </w:rPr>
        <w:t xml:space="preserve">ix 3) </w:t>
      </w:r>
      <w:r w:rsidR="007E31E6" w:rsidRPr="00535D95">
        <w:rPr>
          <w:i/>
          <w:iCs/>
        </w:rPr>
        <w:t>to be completed, signed &amp; returned</w:t>
      </w:r>
      <w:r w:rsidR="003458AD">
        <w:rPr>
          <w:i/>
          <w:iCs/>
        </w:rPr>
        <w:t xml:space="preserve"> prior to deadline</w:t>
      </w:r>
    </w:p>
    <w:p w14:paraId="710F72B2" w14:textId="152FD859" w:rsidR="007E31E6" w:rsidRDefault="007E31E6" w:rsidP="00FF3344">
      <w:pPr>
        <w:pStyle w:val="Normalnumbered"/>
        <w:numPr>
          <w:ilvl w:val="2"/>
          <w:numId w:val="31"/>
        </w:numPr>
        <w:jc w:val="both"/>
        <w:rPr>
          <w:b/>
          <w:bCs w:val="0"/>
        </w:rPr>
      </w:pPr>
      <w:r>
        <w:rPr>
          <w:b/>
          <w:bCs w:val="0"/>
        </w:rPr>
        <w:t>Schedule (Appendix 4)</w:t>
      </w:r>
      <w:r w:rsidR="00A9635E">
        <w:rPr>
          <w:b/>
          <w:bCs w:val="0"/>
        </w:rPr>
        <w:t xml:space="preserve"> </w:t>
      </w:r>
      <w:r w:rsidR="00A9635E" w:rsidRPr="00A9635E">
        <w:rPr>
          <w:i/>
          <w:iCs/>
        </w:rPr>
        <w:t>for information</w:t>
      </w:r>
    </w:p>
    <w:p w14:paraId="519046A6" w14:textId="67C23F62" w:rsidR="0039409C" w:rsidRPr="00C74C10" w:rsidRDefault="00733726" w:rsidP="00FF3344">
      <w:pPr>
        <w:pStyle w:val="Normalnumbered"/>
        <w:numPr>
          <w:ilvl w:val="2"/>
          <w:numId w:val="31"/>
        </w:numPr>
        <w:jc w:val="both"/>
        <w:rPr>
          <w:b/>
          <w:bCs w:val="0"/>
        </w:rPr>
      </w:pPr>
      <w:r w:rsidRPr="002E0C08">
        <w:rPr>
          <w:b/>
          <w:bCs w:val="0"/>
        </w:rPr>
        <w:lastRenderedPageBreak/>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52A499C8" w14:textId="27F3C30F" w:rsidR="00C74C10" w:rsidRPr="002E0C08" w:rsidRDefault="00EB775E" w:rsidP="00FF3344">
      <w:pPr>
        <w:pStyle w:val="Normalnumbered"/>
        <w:numPr>
          <w:ilvl w:val="2"/>
          <w:numId w:val="31"/>
        </w:numPr>
        <w:jc w:val="both"/>
        <w:rPr>
          <w:b/>
          <w:bCs w:val="0"/>
        </w:rPr>
      </w:pPr>
      <w:r>
        <w:rPr>
          <w:b/>
          <w:bCs w:val="0"/>
        </w:rPr>
        <w:t>Drawings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2C6AA78F"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w:t>
      </w:r>
      <w:r w:rsidR="00B1770D">
        <w:rPr>
          <w:color w:val="000000" w:themeColor="text1"/>
        </w:rPr>
        <w:t>d</w:t>
      </w:r>
      <w:r w:rsidR="009574D5" w:rsidRPr="009574D5">
        <w:rPr>
          <w:color w:val="000000" w:themeColor="text1"/>
        </w:rPr>
        <w:t>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6FF3E013" w14:textId="67478343" w:rsidR="007D3BCA" w:rsidRPr="00000D25" w:rsidRDefault="007B6B6E" w:rsidP="007D3BCA">
      <w:pPr>
        <w:pStyle w:val="Normalnumbered"/>
        <w:jc w:val="both"/>
      </w:pPr>
      <w:r w:rsidRPr="000D439B">
        <w:lastRenderedPageBreak/>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r w:rsidR="003F420A">
        <w:rPr>
          <w:color w:val="0B0C0C"/>
        </w:rPr>
        <w:t xml:space="preserve">or </w:t>
      </w:r>
      <w:hyperlink r:id="rId66" w:history="1">
        <w:r w:rsidR="007D3BCA" w:rsidRPr="00B82770">
          <w:rPr>
            <w:rStyle w:val="Hyperlink"/>
          </w:rPr>
          <w:t>wkeating@burnley.gov.uk</w:t>
        </w:r>
      </w:hyperlink>
      <w:r w:rsidR="007D3BCA">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7"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w:t>
      </w:r>
      <w:r w:rsidRPr="00CB7B25">
        <w:lastRenderedPageBreak/>
        <w:t xml:space="preserve">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680F4E13" w:rsidR="00D06F06" w:rsidRPr="00F530C5" w:rsidRDefault="005468AE" w:rsidP="3C82CBB1">
      <w:pPr>
        <w:spacing w:before="120" w:after="120" w:line="312" w:lineRule="auto"/>
        <w:ind w:left="709" w:right="403" w:firstLine="567"/>
        <w:rPr>
          <w:rFonts w:cs="Arial"/>
          <w:b/>
          <w:bCs/>
        </w:rPr>
      </w:pPr>
      <w:r w:rsidRPr="3C82CBB1">
        <w:rPr>
          <w:rFonts w:cs="Arial"/>
          <w:b/>
          <w:bCs/>
        </w:rPr>
        <w:t>1</w:t>
      </w:r>
      <w:r w:rsidR="00D90614">
        <w:rPr>
          <w:rFonts w:cs="Arial"/>
          <w:b/>
          <w:bCs/>
        </w:rPr>
        <w:t>3</w:t>
      </w:r>
      <w:r w:rsidRPr="3C82CBB1">
        <w:rPr>
          <w:rFonts w:cs="Arial"/>
          <w:b/>
          <w:bCs/>
        </w:rPr>
        <w:t>.00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352123">
        <w:rPr>
          <w:rFonts w:cs="Arial"/>
          <w:b/>
          <w:bCs/>
        </w:rPr>
        <w:t>30 August</w:t>
      </w:r>
      <w:r w:rsidR="00D90614">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9585AC6"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D9061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D9061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2F5F3B6C" w:rsidR="00AE00D0" w:rsidRDefault="00A76422" w:rsidP="00F449B8">
      <w:pPr>
        <w:pStyle w:val="Normalnumbered"/>
        <w:jc w:val="both"/>
      </w:pPr>
      <w:r>
        <w:t xml:space="preserve">Quality is worth </w:t>
      </w:r>
      <w:r w:rsidR="00D906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59B480F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9D510C">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3E4DB7A5" w:rsidR="00DF08BA" w:rsidRPr="00F87854" w:rsidRDefault="009D510C"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51925C2E" w:rsidR="002449F9" w:rsidRPr="00F87854" w:rsidRDefault="009D510C"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8"/>
      <w:footerReference w:type="default" r:id="rId69"/>
      <w:footerReference w:type="first" r:id="rId70"/>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F97C" w14:textId="77777777" w:rsidR="00817E03" w:rsidRDefault="00817E03">
      <w:r>
        <w:separator/>
      </w:r>
    </w:p>
  </w:endnote>
  <w:endnote w:type="continuationSeparator" w:id="0">
    <w:p w14:paraId="1FE8DA2F" w14:textId="77777777" w:rsidR="00817E03" w:rsidRDefault="00817E03">
      <w:r>
        <w:continuationSeparator/>
      </w:r>
    </w:p>
  </w:endnote>
  <w:endnote w:type="continuationNotice" w:id="1">
    <w:p w14:paraId="001876EE" w14:textId="77777777" w:rsidR="00817E03" w:rsidRDefault="00817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D011" w14:textId="77777777" w:rsidR="00817E03" w:rsidRDefault="00817E03">
      <w:r>
        <w:separator/>
      </w:r>
    </w:p>
  </w:footnote>
  <w:footnote w:type="continuationSeparator" w:id="0">
    <w:p w14:paraId="047C89CB" w14:textId="77777777" w:rsidR="00817E03" w:rsidRDefault="00817E03">
      <w:r>
        <w:continuationSeparator/>
      </w:r>
    </w:p>
  </w:footnote>
  <w:footnote w:type="continuationNotice" w:id="1">
    <w:p w14:paraId="0C8B844C" w14:textId="77777777" w:rsidR="00817E03" w:rsidRDefault="00817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80A"/>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2B42"/>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0FFD"/>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55C"/>
    <w:rsid w:val="00184C9A"/>
    <w:rsid w:val="001860F1"/>
    <w:rsid w:val="0018640A"/>
    <w:rsid w:val="0018668E"/>
    <w:rsid w:val="001868D0"/>
    <w:rsid w:val="001869DB"/>
    <w:rsid w:val="00186A12"/>
    <w:rsid w:val="00186F15"/>
    <w:rsid w:val="001872D3"/>
    <w:rsid w:val="00187E8D"/>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4E6D"/>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123"/>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20A"/>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821"/>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6C"/>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CEC"/>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1D8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3B94"/>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E45"/>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17A"/>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1EA2"/>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3BCA"/>
    <w:rsid w:val="007D503C"/>
    <w:rsid w:val="007D5106"/>
    <w:rsid w:val="007D5FB3"/>
    <w:rsid w:val="007D64A4"/>
    <w:rsid w:val="007D7BFC"/>
    <w:rsid w:val="007D7C29"/>
    <w:rsid w:val="007E02E2"/>
    <w:rsid w:val="007E032E"/>
    <w:rsid w:val="007E114A"/>
    <w:rsid w:val="007E1BDF"/>
    <w:rsid w:val="007E1E56"/>
    <w:rsid w:val="007E28CE"/>
    <w:rsid w:val="007E31E6"/>
    <w:rsid w:val="007E3BC7"/>
    <w:rsid w:val="007E4039"/>
    <w:rsid w:val="007E449E"/>
    <w:rsid w:val="007E4855"/>
    <w:rsid w:val="007E522D"/>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17E03"/>
    <w:rsid w:val="00820B2C"/>
    <w:rsid w:val="008215C2"/>
    <w:rsid w:val="00822B63"/>
    <w:rsid w:val="00824118"/>
    <w:rsid w:val="008241F6"/>
    <w:rsid w:val="008242A1"/>
    <w:rsid w:val="00824AB9"/>
    <w:rsid w:val="00826496"/>
    <w:rsid w:val="00826D20"/>
    <w:rsid w:val="00826D21"/>
    <w:rsid w:val="0082783D"/>
    <w:rsid w:val="00830071"/>
    <w:rsid w:val="00831E60"/>
    <w:rsid w:val="0083218B"/>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4F5"/>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20"/>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6A6"/>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190"/>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880"/>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10C"/>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33B"/>
    <w:rsid w:val="00A92AD1"/>
    <w:rsid w:val="00A92D8C"/>
    <w:rsid w:val="00A93444"/>
    <w:rsid w:val="00A934E8"/>
    <w:rsid w:val="00A94284"/>
    <w:rsid w:val="00A953AC"/>
    <w:rsid w:val="00A95729"/>
    <w:rsid w:val="00A95807"/>
    <w:rsid w:val="00A9635E"/>
    <w:rsid w:val="00A964A1"/>
    <w:rsid w:val="00A96EC3"/>
    <w:rsid w:val="00A97567"/>
    <w:rsid w:val="00AA0292"/>
    <w:rsid w:val="00AA07EA"/>
    <w:rsid w:val="00AA1550"/>
    <w:rsid w:val="00AA169A"/>
    <w:rsid w:val="00AA2067"/>
    <w:rsid w:val="00AA273D"/>
    <w:rsid w:val="00AA2995"/>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87F"/>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70D"/>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12D"/>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A5F"/>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C10"/>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B3F"/>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2312"/>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2108"/>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614"/>
    <w:rsid w:val="00D90D78"/>
    <w:rsid w:val="00D90EE0"/>
    <w:rsid w:val="00D91FCD"/>
    <w:rsid w:val="00D924A8"/>
    <w:rsid w:val="00D92C81"/>
    <w:rsid w:val="00D92EF2"/>
    <w:rsid w:val="00D9369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4931"/>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634"/>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75E"/>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93C"/>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0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mailto:wkeating@burnley.gov.uk"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burnley.gov.uk/business/doing-business-burnley-council/current-opportunities/"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 Id="rId7" Type="http://schemas.openxmlformats.org/officeDocument/2006/relationships/customXml" Target="../customXml/item7.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7769B"/>
    <w:rsid w:val="003F6673"/>
    <w:rsid w:val="00492934"/>
    <w:rsid w:val="00857A21"/>
    <w:rsid w:val="00AD6EB2"/>
    <w:rsid w:val="00C3671E"/>
    <w:rsid w:val="00D10632"/>
    <w:rsid w:val="00E9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LongProperties xmlns="http://schemas.microsoft.com/office/2006/metadata/longProperties"/>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11.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12.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13.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14.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15.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16.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17.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18.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19.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2.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20.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21.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22.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23.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24.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25.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26.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27.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28.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29.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3.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30.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31.xml><?xml version="1.0" encoding="utf-8"?>
<ds:datastoreItem xmlns:ds="http://schemas.openxmlformats.org/officeDocument/2006/customXml" ds:itemID="{017BA980-63CD-4648-A72B-1FE50900A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2.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33.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34.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35.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36.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7.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38.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39.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4.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0.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41.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42.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43.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44.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45.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46.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47.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48.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9.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5.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50.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51.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52.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53.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6.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7.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8.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9.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3147</Words>
  <Characters>17938</Characters>
  <Application>Microsoft Office Word</Application>
  <DocSecurity>0</DocSecurity>
  <Lines>149</Lines>
  <Paragraphs>42</Paragraphs>
  <ScaleCrop>false</ScaleCrop>
  <Manager>JSwift@burnley.gov.uk</Manager>
  <Company>Burnley Borough Council</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206 Cog Lane Burnley</dc:title>
  <dc:subject>Invitation to Tender (ITT)</dc:subject>
  <dc:creator>cgraham@burnley.gov.uk</dc:creator>
  <cp:lastModifiedBy>John Killion</cp:lastModifiedBy>
  <cp:revision>39</cp:revision>
  <cp:lastPrinted>2022-08-25T14:47:00Z</cp:lastPrinted>
  <dcterms:created xsi:type="dcterms:W3CDTF">2022-09-28T15:05:00Z</dcterms:created>
  <dcterms:modified xsi:type="dcterms:W3CDTF">2023-08-10T09:53:00Z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