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4853F" w14:textId="4CEE3279" w:rsidR="00C4679C" w:rsidRDefault="004150F8" w:rsidP="000B04CE">
      <w:pPr>
        <w:rPr>
          <w:sz w:val="18"/>
        </w:rPr>
      </w:pPr>
      <w:r>
        <w:rPr>
          <w:noProof/>
          <w:sz w:val="18"/>
          <w:lang w:eastAsia="en-GB"/>
        </w:rPr>
        <mc:AlternateContent>
          <mc:Choice Requires="wps">
            <w:drawing>
              <wp:anchor distT="0" distB="0" distL="114300" distR="114300" simplePos="0" relativeHeight="251658241" behindDoc="1" locked="0" layoutInCell="1" allowOverlap="1" wp14:anchorId="452F4B97" wp14:editId="3CB1369B">
                <wp:simplePos x="0" y="0"/>
                <wp:positionH relativeFrom="column">
                  <wp:posOffset>-481965</wp:posOffset>
                </wp:positionH>
                <wp:positionV relativeFrom="paragraph">
                  <wp:posOffset>191135</wp:posOffset>
                </wp:positionV>
                <wp:extent cx="4521200" cy="1574800"/>
                <wp:effectExtent l="0" t="0" r="0" b="0"/>
                <wp:wrapNone/>
                <wp:docPr id="523913274" name="Text Box 4"/>
                <wp:cNvGraphicFramePr/>
                <a:graphic xmlns:a="http://schemas.openxmlformats.org/drawingml/2006/main">
                  <a:graphicData uri="http://schemas.microsoft.com/office/word/2010/wordprocessingShape">
                    <wps:wsp>
                      <wps:cNvSpPr txBox="1"/>
                      <wps:spPr>
                        <a:xfrm>
                          <a:off x="0" y="0"/>
                          <a:ext cx="4521200" cy="1574800"/>
                        </a:xfrm>
                        <a:prstGeom prst="rect">
                          <a:avLst/>
                        </a:prstGeom>
                        <a:solidFill>
                          <a:srgbClr val="FFFFFF">
                            <a:alpha val="0"/>
                          </a:srgbClr>
                        </a:solidFill>
                        <a:ln w="6350">
                          <a:noFill/>
                        </a:ln>
                      </wps:spPr>
                      <wps:txbx>
                        <w:txbxContent>
                          <w:p w14:paraId="6EFAB890" w14:textId="28C8D67A" w:rsidR="003208FA" w:rsidRDefault="003F0C4E" w:rsidP="003208FA">
                            <w:pP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pPr>
                            <w: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t>Market Sounding</w:t>
                            </w:r>
                          </w:p>
                          <w:p w14:paraId="06989F0D" w14:textId="5DBA10B6" w:rsidR="003F0C4E" w:rsidRPr="009A09A1" w:rsidRDefault="003F0C4E" w:rsidP="003208FA">
                            <w:pP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pPr>
                            <w: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F4B97" id="_x0000_t202" coordsize="21600,21600" o:spt="202" path="m,l,21600r21600,l21600,xe">
                <v:stroke joinstyle="miter"/>
                <v:path gradientshapeok="t" o:connecttype="rect"/>
              </v:shapetype>
              <v:shape id="Text Box 4" o:spid="_x0000_s1026" type="#_x0000_t202" style="position:absolute;margin-left:-37.95pt;margin-top:15.05pt;width:356pt;height:12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" stroked="f" strokeweight=".5pt">
                <v:fill opacity="0"/>
                <v:textbox>
                  <w:txbxContent>
                    <w:p w14:paraId="6EFAB890" w14:textId="28C8D67A" w:rsidR="003208FA" w:rsidRDefault="003F0C4E" w:rsidP="003208FA">
                      <w:pP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pPr>
                      <w: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t>Market Sounding</w:t>
                      </w:r>
                    </w:p>
                    <w:p w14:paraId="06989F0D" w14:textId="5DBA10B6" w:rsidR="003F0C4E" w:rsidRPr="009A09A1" w:rsidRDefault="003F0C4E" w:rsidP="003208FA">
                      <w:pP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pPr>
                      <w:r>
                        <w:rPr>
                          <w:rFonts w:ascii="Arial" w:hAnsi="Arial" w:cs="Arial"/>
                          <w:b/>
                          <w:bCs/>
                          <w:color w:val="FFFFFF" w:themeColor="background1"/>
                          <w:sz w:val="72"/>
                          <w:szCs w:val="72"/>
                          <w14:shadow w14:blurRad="63500" w14:dist="0" w14:dir="0" w14:sx="102000" w14:sy="102000" w14:kx="0" w14:ky="0" w14:algn="ctr">
                            <w14:srgbClr w14:val="000000">
                              <w14:alpha w14:val="60000"/>
                            </w14:srgbClr>
                          </w14:shadow>
                        </w:rPr>
                        <w:t>Questionnaire</w:t>
                      </w:r>
                    </w:p>
                  </w:txbxContent>
                </v:textbox>
              </v:shape>
            </w:pict>
          </mc:Fallback>
        </mc:AlternateContent>
      </w:r>
      <w:r w:rsidRPr="009A55EC">
        <w:rPr>
          <w:noProof/>
          <w:sz w:val="18"/>
          <w:lang w:eastAsia="en-GB"/>
        </w:rPr>
        <mc:AlternateContent>
          <mc:Choice Requires="wps">
            <w:drawing>
              <wp:anchor distT="0" distB="0" distL="114300" distR="114300" simplePos="0" relativeHeight="251658240" behindDoc="0" locked="0" layoutInCell="1" allowOverlap="1" wp14:anchorId="115FFCDB" wp14:editId="31A4284A">
                <wp:simplePos x="0" y="0"/>
                <wp:positionH relativeFrom="page">
                  <wp:posOffset>152400</wp:posOffset>
                </wp:positionH>
                <wp:positionV relativeFrom="margin">
                  <wp:posOffset>-577215</wp:posOffset>
                </wp:positionV>
                <wp:extent cx="4413250" cy="8572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13250"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EB4F61" w14:textId="191D968D" w:rsidR="00714754" w:rsidRDefault="00C570F5"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E28">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w:t>
                            </w:r>
                            <w:r w:rsidR="00833D7D">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997E28">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ure Workforce</w:t>
                            </w:r>
                          </w:p>
                          <w:p w14:paraId="12C91F1E" w14:textId="77777777" w:rsidR="002B49D9"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44B3E5" w14:textId="77777777" w:rsidR="002B49D9" w:rsidRPr="00997E28"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A4507" w14:textId="77777777" w:rsidR="00C570F5" w:rsidRPr="00C570F5" w:rsidRDefault="00C570F5" w:rsidP="00265C8C">
                            <w:pPr>
                              <w:spacing w:before="120"/>
                              <w:rPr>
                                <w:rFonts w:ascii="Arial" w:hAnsi="Arial" w:cs="Arial"/>
                                <w:b/>
                                <w:bCs/>
                                <w:color w:val="FFFFFF" w:themeColor="background1"/>
                                <w:sz w:val="70"/>
                                <w:szCs w:val="70"/>
                              </w:rPr>
                            </w:pPr>
                          </w:p>
                          <w:p w14:paraId="0DDD7666" w14:textId="30BA417C" w:rsidR="00C912CB" w:rsidRPr="00C570F5" w:rsidRDefault="00C912CB" w:rsidP="00265C8C">
                            <w:pPr>
                              <w:spacing w:before="120"/>
                              <w:rPr>
                                <w:rFonts w:ascii="Arial" w:hAnsi="Arial" w:cs="Arial"/>
                                <w:color w:val="FFFFFF" w:themeColor="background1"/>
                                <w:sz w:val="52"/>
                                <w:szCs w:val="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FFCDB" id="Text Box 10" o:spid="_x0000_s1027" type="#_x0000_t202" style="position:absolute;margin-left:12pt;margin-top:-45.45pt;width:347.5pt;height: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" filled="f" stroked="f">
                <v:textbox>
                  <w:txbxContent>
                    <w:p w14:paraId="10EB4F61" w14:textId="191D968D" w:rsidR="00714754" w:rsidRDefault="00C570F5"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E28">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w:t>
                      </w:r>
                      <w:r w:rsidR="00833D7D">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997E28">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ure Workforce</w:t>
                      </w:r>
                    </w:p>
                    <w:p w14:paraId="12C91F1E" w14:textId="77777777" w:rsidR="002B49D9"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44B3E5" w14:textId="77777777" w:rsidR="002B49D9" w:rsidRPr="00997E28" w:rsidRDefault="002B49D9" w:rsidP="00125F22">
                      <w:pPr>
                        <w:spacing w:before="120"/>
                        <w:rPr>
                          <w:rFonts w:ascii="Arial" w:hAnsi="Arial" w:cs="Arial"/>
                          <w:bCs/>
                          <w:color w:val="D42E1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6A4507" w14:textId="77777777" w:rsidR="00C570F5" w:rsidRPr="00C570F5" w:rsidRDefault="00C570F5" w:rsidP="00265C8C">
                      <w:pPr>
                        <w:spacing w:before="120"/>
                        <w:rPr>
                          <w:rFonts w:ascii="Arial" w:hAnsi="Arial" w:cs="Arial"/>
                          <w:b/>
                          <w:bCs/>
                          <w:color w:val="FFFFFF" w:themeColor="background1"/>
                          <w:sz w:val="70"/>
                          <w:szCs w:val="70"/>
                        </w:rPr>
                      </w:pPr>
                    </w:p>
                    <w:p w14:paraId="0DDD7666" w14:textId="30BA417C" w:rsidR="00C912CB" w:rsidRPr="00C570F5" w:rsidRDefault="00C912CB" w:rsidP="00265C8C">
                      <w:pPr>
                        <w:spacing w:before="120"/>
                        <w:rPr>
                          <w:rFonts w:ascii="Arial" w:hAnsi="Arial" w:cs="Arial"/>
                          <w:color w:val="FFFFFF" w:themeColor="background1"/>
                          <w:sz w:val="52"/>
                          <w:szCs w:val="70"/>
                        </w:rPr>
                      </w:pPr>
                    </w:p>
                  </w:txbxContent>
                </v:textbox>
                <w10:wrap anchorx="page" anchory="margin"/>
              </v:shape>
            </w:pict>
          </mc:Fallback>
        </mc:AlternateContent>
      </w:r>
    </w:p>
    <w:p w14:paraId="6898A085" w14:textId="77777777" w:rsidR="00061122" w:rsidRPr="009A55EC" w:rsidRDefault="00061122" w:rsidP="000B04CE">
      <w:pPr>
        <w:rPr>
          <w:sz w:val="18"/>
        </w:rPr>
        <w:sectPr w:rsidR="00061122" w:rsidRPr="009A55EC" w:rsidSect="00061122">
          <w:headerReference w:type="default" r:id="rId11"/>
          <w:footerReference w:type="default" r:id="rId12"/>
          <w:headerReference w:type="first" r:id="rId13"/>
          <w:footerReference w:type="first" r:id="rId14"/>
          <w:pgSz w:w="11900" w:h="16840"/>
          <w:pgMar w:top="1134" w:right="1134" w:bottom="1134" w:left="1134" w:header="708" w:footer="708" w:gutter="0"/>
          <w:cols w:space="708"/>
          <w:titlePg/>
          <w:docGrid w:linePitch="360"/>
        </w:sectPr>
      </w:pPr>
    </w:p>
    <w:p w14:paraId="38872902" w14:textId="77777777" w:rsidR="00B552CE" w:rsidRDefault="00B552CE" w:rsidP="00B552CE">
      <w:pPr>
        <w:jc w:val="center"/>
        <w:rPr>
          <w:rFonts w:ascii="Arial" w:hAnsi="Arial" w:cs="Arial"/>
          <w:b/>
          <w:bCs/>
          <w:color w:val="0009AB"/>
          <w:sz w:val="28"/>
          <w:szCs w:val="28"/>
          <w:u w:val="single"/>
        </w:rPr>
      </w:pPr>
      <w:bookmarkStart w:id="0" w:name="_Toc454370975"/>
      <w:bookmarkStart w:id="1" w:name="_Toc388449429"/>
      <w:bookmarkStart w:id="2" w:name="_Toc388449551"/>
      <w:bookmarkStart w:id="3" w:name="_Toc388617401"/>
      <w:bookmarkStart w:id="4" w:name="_Ref452990998"/>
      <w:bookmarkStart w:id="5" w:name="_Toc453061083"/>
      <w:bookmarkStart w:id="6" w:name="_Toc453061570"/>
    </w:p>
    <w:p w14:paraId="121D33EF" w14:textId="01E01361" w:rsidR="00D2658D" w:rsidRDefault="004B1B24" w:rsidP="001E6DE3">
      <w:pPr>
        <w:pStyle w:val="ListParagraph"/>
        <w:numPr>
          <w:ilvl w:val="0"/>
          <w:numId w:val="11"/>
        </w:numPr>
        <w:ind w:left="426" w:hanging="426"/>
        <w:rPr>
          <w:rFonts w:ascii="Arial" w:hAnsi="Arial" w:cs="Arial"/>
          <w:b/>
          <w:bCs/>
          <w:color w:val="0009AB"/>
          <w:sz w:val="28"/>
          <w:szCs w:val="28"/>
        </w:rPr>
      </w:pPr>
      <w:r w:rsidRPr="004B1B24">
        <w:rPr>
          <w:rFonts w:ascii="Arial" w:hAnsi="Arial" w:cs="Arial"/>
          <w:b/>
          <w:bCs/>
          <w:color w:val="0009AB"/>
          <w:sz w:val="28"/>
          <w:szCs w:val="28"/>
        </w:rPr>
        <w:t>Introduction</w:t>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F80B5D">
        <w:rPr>
          <w:rFonts w:ascii="Arial" w:hAnsi="Arial" w:cs="Arial"/>
          <w:b/>
          <w:bCs/>
          <w:color w:val="0009AB"/>
          <w:sz w:val="28"/>
          <w:szCs w:val="28"/>
        </w:rPr>
        <w:tab/>
      </w:r>
      <w:r w:rsidR="002736FE">
        <w:rPr>
          <w:rFonts w:ascii="Arial" w:hAnsi="Arial" w:cs="Arial"/>
          <w:b/>
          <w:bCs/>
          <w:color w:val="0009AB"/>
          <w:sz w:val="28"/>
          <w:szCs w:val="28"/>
        </w:rPr>
        <w:t xml:space="preserve">Page 2 </w:t>
      </w:r>
    </w:p>
    <w:p w14:paraId="02D3813A" w14:textId="36706D48" w:rsidR="00247024" w:rsidRDefault="004B1B24" w:rsidP="00D2658D">
      <w:pPr>
        <w:pStyle w:val="ListParagraph"/>
        <w:ind w:left="426"/>
        <w:rPr>
          <w:rFonts w:ascii="Arial" w:hAnsi="Arial" w:cs="Arial"/>
          <w:b/>
          <w:bCs/>
          <w:color w:val="0009AB"/>
          <w:sz w:val="28"/>
          <w:szCs w:val="28"/>
        </w:rPr>
      </w:pPr>
      <w:r>
        <w:rPr>
          <w:rFonts w:ascii="Arial" w:hAnsi="Arial" w:cs="Arial"/>
          <w:b/>
          <w:bCs/>
          <w:color w:val="0009AB"/>
          <w:sz w:val="28"/>
          <w:szCs w:val="28"/>
        </w:rPr>
        <w:tab/>
      </w:r>
      <w:r>
        <w:rPr>
          <w:rFonts w:ascii="Arial" w:hAnsi="Arial" w:cs="Arial"/>
          <w:b/>
          <w:bCs/>
          <w:color w:val="0009AB"/>
          <w:sz w:val="28"/>
          <w:szCs w:val="28"/>
        </w:rPr>
        <w:tab/>
      </w:r>
    </w:p>
    <w:p w14:paraId="48273068" w14:textId="2A305E55" w:rsidR="00247024" w:rsidRDefault="00247024" w:rsidP="001E6DE3">
      <w:pPr>
        <w:pStyle w:val="ListParagraph"/>
        <w:numPr>
          <w:ilvl w:val="0"/>
          <w:numId w:val="11"/>
        </w:numPr>
        <w:ind w:left="426" w:hanging="426"/>
        <w:rPr>
          <w:rFonts w:ascii="Arial" w:hAnsi="Arial" w:cs="Arial"/>
          <w:b/>
          <w:bCs/>
          <w:color w:val="0009AB"/>
          <w:sz w:val="28"/>
          <w:szCs w:val="28"/>
        </w:rPr>
      </w:pPr>
      <w:r>
        <w:rPr>
          <w:rFonts w:ascii="Arial" w:hAnsi="Arial" w:cs="Arial"/>
          <w:b/>
          <w:bCs/>
          <w:color w:val="0009AB"/>
          <w:sz w:val="28"/>
          <w:szCs w:val="28"/>
        </w:rPr>
        <w:t>Collaborative Organisations</w:t>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t>Page 2 - 3</w:t>
      </w:r>
    </w:p>
    <w:p w14:paraId="02CAA753" w14:textId="77777777" w:rsidR="00D2658D" w:rsidRPr="00D2658D" w:rsidRDefault="00D2658D" w:rsidP="00D2658D">
      <w:pPr>
        <w:rPr>
          <w:rFonts w:ascii="Arial" w:hAnsi="Arial" w:cs="Arial"/>
          <w:b/>
          <w:bCs/>
          <w:color w:val="0009AB"/>
          <w:sz w:val="28"/>
          <w:szCs w:val="28"/>
        </w:rPr>
      </w:pPr>
    </w:p>
    <w:p w14:paraId="3FEE5CF1" w14:textId="3B573A3A" w:rsidR="00D2658D" w:rsidRDefault="00D2658D" w:rsidP="001E6DE3">
      <w:pPr>
        <w:pStyle w:val="ListParagraph"/>
        <w:numPr>
          <w:ilvl w:val="0"/>
          <w:numId w:val="11"/>
        </w:numPr>
        <w:ind w:left="426" w:hanging="426"/>
        <w:rPr>
          <w:rFonts w:ascii="Arial" w:hAnsi="Arial" w:cs="Arial"/>
          <w:b/>
          <w:bCs/>
          <w:color w:val="0009AB"/>
          <w:sz w:val="28"/>
          <w:szCs w:val="28"/>
        </w:rPr>
      </w:pPr>
      <w:r>
        <w:rPr>
          <w:rFonts w:ascii="Arial" w:hAnsi="Arial" w:cs="Arial"/>
          <w:b/>
          <w:bCs/>
          <w:color w:val="0009AB"/>
          <w:sz w:val="28"/>
          <w:szCs w:val="28"/>
        </w:rPr>
        <w:t>Potential Scope of Contract</w:t>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r>
      <w:r w:rsidR="002736FE">
        <w:rPr>
          <w:rFonts w:ascii="Arial" w:hAnsi="Arial" w:cs="Arial"/>
          <w:b/>
          <w:bCs/>
          <w:color w:val="0009AB"/>
          <w:sz w:val="28"/>
          <w:szCs w:val="28"/>
        </w:rPr>
        <w:tab/>
        <w:t>Page</w:t>
      </w:r>
      <w:r w:rsidR="00D70453">
        <w:rPr>
          <w:rFonts w:ascii="Arial" w:hAnsi="Arial" w:cs="Arial"/>
          <w:b/>
          <w:bCs/>
          <w:color w:val="0009AB"/>
          <w:sz w:val="28"/>
          <w:szCs w:val="28"/>
        </w:rPr>
        <w:t xml:space="preserve"> </w:t>
      </w:r>
      <w:r w:rsidR="003B3812">
        <w:rPr>
          <w:rFonts w:ascii="Arial" w:hAnsi="Arial" w:cs="Arial"/>
          <w:b/>
          <w:bCs/>
          <w:color w:val="0009AB"/>
          <w:sz w:val="28"/>
          <w:szCs w:val="28"/>
        </w:rPr>
        <w:t>3 - 5</w:t>
      </w:r>
      <w:r w:rsidR="002736FE">
        <w:rPr>
          <w:rFonts w:ascii="Arial" w:hAnsi="Arial" w:cs="Arial"/>
          <w:b/>
          <w:bCs/>
          <w:color w:val="0009AB"/>
          <w:sz w:val="28"/>
          <w:szCs w:val="28"/>
        </w:rPr>
        <w:t xml:space="preserve"> </w:t>
      </w:r>
    </w:p>
    <w:p w14:paraId="3B58E59E" w14:textId="77777777" w:rsidR="00D2658D" w:rsidRPr="00D2658D" w:rsidRDefault="00D2658D" w:rsidP="00D2658D">
      <w:pPr>
        <w:pStyle w:val="ListParagraph"/>
        <w:rPr>
          <w:rFonts w:ascii="Arial" w:hAnsi="Arial" w:cs="Arial"/>
          <w:b/>
          <w:bCs/>
          <w:color w:val="0009AB"/>
          <w:sz w:val="28"/>
          <w:szCs w:val="28"/>
        </w:rPr>
      </w:pPr>
    </w:p>
    <w:p w14:paraId="07574E06" w14:textId="5B660B1F" w:rsidR="00D2658D" w:rsidRDefault="00D2658D" w:rsidP="001E6DE3">
      <w:pPr>
        <w:pStyle w:val="ListParagraph"/>
        <w:numPr>
          <w:ilvl w:val="0"/>
          <w:numId w:val="11"/>
        </w:numPr>
        <w:ind w:left="426" w:hanging="426"/>
        <w:rPr>
          <w:rFonts w:ascii="Arial" w:hAnsi="Arial" w:cs="Arial"/>
          <w:b/>
          <w:bCs/>
          <w:color w:val="0009AB"/>
          <w:sz w:val="28"/>
          <w:szCs w:val="28"/>
        </w:rPr>
      </w:pPr>
      <w:r>
        <w:rPr>
          <w:rFonts w:ascii="Arial" w:hAnsi="Arial" w:cs="Arial"/>
          <w:b/>
          <w:bCs/>
          <w:color w:val="0009AB"/>
          <w:sz w:val="28"/>
          <w:szCs w:val="28"/>
        </w:rPr>
        <w:t xml:space="preserve">Background </w:t>
      </w:r>
      <w:r w:rsidR="00225E8B">
        <w:rPr>
          <w:rFonts w:ascii="Arial" w:hAnsi="Arial" w:cs="Arial"/>
          <w:b/>
          <w:bCs/>
          <w:color w:val="0009AB"/>
          <w:sz w:val="28"/>
          <w:szCs w:val="28"/>
        </w:rPr>
        <w:t>Information</w:t>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t xml:space="preserve">Page 5 </w:t>
      </w:r>
    </w:p>
    <w:p w14:paraId="70EB935C" w14:textId="77777777" w:rsidR="00F80B5D" w:rsidRPr="00F80B5D" w:rsidRDefault="00F80B5D" w:rsidP="00F80B5D">
      <w:pPr>
        <w:pStyle w:val="ListParagraph"/>
        <w:rPr>
          <w:rFonts w:ascii="Arial" w:hAnsi="Arial" w:cs="Arial"/>
          <w:b/>
          <w:bCs/>
          <w:color w:val="0009AB"/>
          <w:sz w:val="28"/>
          <w:szCs w:val="28"/>
        </w:rPr>
      </w:pPr>
    </w:p>
    <w:p w14:paraId="4C804BDF" w14:textId="586972C5" w:rsidR="00F80B5D" w:rsidRDefault="00F80B5D" w:rsidP="001E6DE3">
      <w:pPr>
        <w:pStyle w:val="ListParagraph"/>
        <w:numPr>
          <w:ilvl w:val="0"/>
          <w:numId w:val="11"/>
        </w:numPr>
        <w:ind w:left="426" w:hanging="426"/>
        <w:rPr>
          <w:rFonts w:ascii="Arial" w:hAnsi="Arial" w:cs="Arial"/>
          <w:b/>
          <w:bCs/>
          <w:color w:val="0009AB"/>
          <w:sz w:val="28"/>
          <w:szCs w:val="28"/>
        </w:rPr>
      </w:pPr>
      <w:r>
        <w:rPr>
          <w:rFonts w:ascii="Arial" w:hAnsi="Arial" w:cs="Arial"/>
          <w:b/>
          <w:bCs/>
          <w:color w:val="0009AB"/>
          <w:sz w:val="28"/>
          <w:szCs w:val="28"/>
        </w:rPr>
        <w:t>Market Sounding Questionnaire</w:t>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r>
      <w:r w:rsidR="003B3812">
        <w:rPr>
          <w:rFonts w:ascii="Arial" w:hAnsi="Arial" w:cs="Arial"/>
          <w:b/>
          <w:bCs/>
          <w:color w:val="0009AB"/>
          <w:sz w:val="28"/>
          <w:szCs w:val="28"/>
        </w:rPr>
        <w:tab/>
        <w:t xml:space="preserve">Page </w:t>
      </w:r>
      <w:r w:rsidR="007175EC">
        <w:rPr>
          <w:rFonts w:ascii="Arial" w:hAnsi="Arial" w:cs="Arial"/>
          <w:b/>
          <w:bCs/>
          <w:color w:val="0009AB"/>
          <w:sz w:val="28"/>
          <w:szCs w:val="28"/>
        </w:rPr>
        <w:t>6</w:t>
      </w:r>
      <w:r w:rsidR="003B3812">
        <w:rPr>
          <w:rFonts w:ascii="Arial" w:hAnsi="Arial" w:cs="Arial"/>
          <w:b/>
          <w:bCs/>
          <w:color w:val="0009AB"/>
          <w:sz w:val="28"/>
          <w:szCs w:val="28"/>
        </w:rPr>
        <w:t xml:space="preserve"> - 15</w:t>
      </w:r>
    </w:p>
    <w:p w14:paraId="339794AD" w14:textId="77777777" w:rsidR="00B344A1" w:rsidRPr="00B344A1" w:rsidRDefault="00B344A1" w:rsidP="00B344A1">
      <w:pPr>
        <w:pStyle w:val="ListParagraph"/>
        <w:rPr>
          <w:rFonts w:ascii="Arial" w:hAnsi="Arial" w:cs="Arial"/>
          <w:b/>
          <w:bCs/>
          <w:color w:val="0009AB"/>
          <w:sz w:val="28"/>
          <w:szCs w:val="28"/>
        </w:rPr>
      </w:pPr>
    </w:p>
    <w:p w14:paraId="3BD9F4F8" w14:textId="77777777" w:rsidR="00B344A1" w:rsidRDefault="00B344A1" w:rsidP="00B344A1">
      <w:pPr>
        <w:pStyle w:val="ListParagraph"/>
        <w:ind w:left="426"/>
        <w:rPr>
          <w:rFonts w:ascii="Arial" w:hAnsi="Arial" w:cs="Arial"/>
          <w:b/>
          <w:bCs/>
          <w:color w:val="0009AB"/>
          <w:sz w:val="28"/>
          <w:szCs w:val="28"/>
        </w:rPr>
      </w:pPr>
    </w:p>
    <w:p w14:paraId="257005A9" w14:textId="48069106" w:rsidR="00B552CE" w:rsidRPr="004B1B24" w:rsidRDefault="004B1B24" w:rsidP="00D2658D">
      <w:pPr>
        <w:pStyle w:val="ListParagraph"/>
        <w:ind w:left="426"/>
        <w:rPr>
          <w:rFonts w:ascii="Arial" w:hAnsi="Arial" w:cs="Arial"/>
          <w:b/>
          <w:bCs/>
          <w:color w:val="0009AB"/>
          <w:sz w:val="28"/>
          <w:szCs w:val="28"/>
        </w:rPr>
      </w:pPr>
      <w:r>
        <w:rPr>
          <w:rFonts w:ascii="Arial" w:hAnsi="Arial" w:cs="Arial"/>
          <w:b/>
          <w:bCs/>
          <w:color w:val="0009AB"/>
          <w:sz w:val="28"/>
          <w:szCs w:val="28"/>
        </w:rPr>
        <w:tab/>
      </w:r>
      <w:r>
        <w:rPr>
          <w:rFonts w:ascii="Arial" w:hAnsi="Arial" w:cs="Arial"/>
          <w:b/>
          <w:bCs/>
          <w:color w:val="0009AB"/>
          <w:sz w:val="28"/>
          <w:szCs w:val="28"/>
        </w:rPr>
        <w:tab/>
      </w:r>
      <w:r>
        <w:rPr>
          <w:rFonts w:ascii="Arial" w:hAnsi="Arial" w:cs="Arial"/>
          <w:b/>
          <w:bCs/>
          <w:color w:val="0009AB"/>
          <w:sz w:val="28"/>
          <w:szCs w:val="28"/>
        </w:rPr>
        <w:tab/>
      </w:r>
      <w:r>
        <w:rPr>
          <w:rFonts w:ascii="Arial" w:hAnsi="Arial" w:cs="Arial"/>
          <w:b/>
          <w:bCs/>
          <w:color w:val="0009AB"/>
          <w:sz w:val="28"/>
          <w:szCs w:val="28"/>
        </w:rPr>
        <w:tab/>
      </w:r>
      <w:r>
        <w:rPr>
          <w:rFonts w:ascii="Arial" w:hAnsi="Arial" w:cs="Arial"/>
          <w:b/>
          <w:bCs/>
          <w:color w:val="0009AB"/>
          <w:sz w:val="28"/>
          <w:szCs w:val="28"/>
        </w:rPr>
        <w:tab/>
      </w:r>
      <w:r>
        <w:rPr>
          <w:rFonts w:ascii="Arial" w:hAnsi="Arial" w:cs="Arial"/>
          <w:b/>
          <w:bCs/>
          <w:color w:val="0009AB"/>
          <w:sz w:val="28"/>
          <w:szCs w:val="28"/>
        </w:rPr>
        <w:tab/>
      </w:r>
    </w:p>
    <w:p w14:paraId="520BAA6B" w14:textId="77777777" w:rsidR="00B552CE" w:rsidRPr="00B552CE" w:rsidRDefault="00B552CE" w:rsidP="00B552CE"/>
    <w:p w14:paraId="5440CFA5" w14:textId="77777777" w:rsidR="00CD0F63" w:rsidRPr="0097142A" w:rsidRDefault="00CD0F63" w:rsidP="00AA6FFD">
      <w:pPr>
        <w:pStyle w:val="Heading10"/>
        <w:numPr>
          <w:ilvl w:val="0"/>
          <w:numId w:val="0"/>
        </w:numPr>
        <w:ind w:left="720"/>
        <w:outlineLvl w:val="9"/>
      </w:pPr>
    </w:p>
    <w:p w14:paraId="556ABCD0" w14:textId="77777777" w:rsidR="00CD0F63" w:rsidRPr="0097142A" w:rsidRDefault="00CD0F63" w:rsidP="00AA6FFD">
      <w:pPr>
        <w:pStyle w:val="Heading10"/>
        <w:numPr>
          <w:ilvl w:val="0"/>
          <w:numId w:val="0"/>
        </w:numPr>
        <w:ind w:left="720"/>
        <w:outlineLvl w:val="9"/>
      </w:pPr>
    </w:p>
    <w:p w14:paraId="7ADA6986" w14:textId="77777777" w:rsidR="00CD0F63" w:rsidRPr="0097142A" w:rsidRDefault="00CD0F63" w:rsidP="00AA6FFD">
      <w:pPr>
        <w:pStyle w:val="Heading10"/>
        <w:numPr>
          <w:ilvl w:val="0"/>
          <w:numId w:val="0"/>
        </w:numPr>
        <w:ind w:left="720"/>
        <w:outlineLvl w:val="9"/>
      </w:pPr>
    </w:p>
    <w:p w14:paraId="280F4473" w14:textId="77777777" w:rsidR="00CD0F63" w:rsidRPr="0097142A" w:rsidRDefault="00CD0F63" w:rsidP="00AA6FFD">
      <w:pPr>
        <w:pStyle w:val="Heading10"/>
        <w:numPr>
          <w:ilvl w:val="0"/>
          <w:numId w:val="0"/>
        </w:numPr>
        <w:ind w:left="720"/>
        <w:outlineLvl w:val="9"/>
      </w:pPr>
    </w:p>
    <w:p w14:paraId="6CC1B289" w14:textId="77777777" w:rsidR="00CD0F63" w:rsidRPr="0097142A" w:rsidRDefault="00CD0F63" w:rsidP="00AA6FFD">
      <w:pPr>
        <w:pStyle w:val="Heading10"/>
        <w:numPr>
          <w:ilvl w:val="0"/>
          <w:numId w:val="0"/>
        </w:numPr>
        <w:ind w:left="720"/>
        <w:outlineLvl w:val="9"/>
      </w:pPr>
    </w:p>
    <w:p w14:paraId="5DEB2BE7" w14:textId="77777777" w:rsidR="00CD0616" w:rsidRDefault="00CD0616" w:rsidP="00AA6FFD">
      <w:pPr>
        <w:pStyle w:val="Heading10"/>
        <w:numPr>
          <w:ilvl w:val="0"/>
          <w:numId w:val="0"/>
        </w:numPr>
        <w:ind w:left="720"/>
        <w:outlineLvl w:val="9"/>
      </w:pPr>
    </w:p>
    <w:p w14:paraId="220019C2" w14:textId="77777777" w:rsidR="00EE43D8" w:rsidRDefault="00EE43D8" w:rsidP="00AA6FFD">
      <w:pPr>
        <w:pStyle w:val="Heading10"/>
        <w:numPr>
          <w:ilvl w:val="0"/>
          <w:numId w:val="0"/>
        </w:numPr>
        <w:ind w:left="720"/>
        <w:outlineLvl w:val="9"/>
      </w:pPr>
    </w:p>
    <w:p w14:paraId="78E8DCF9" w14:textId="77777777" w:rsidR="00EE43D8" w:rsidRDefault="00EE43D8" w:rsidP="00AA6FFD">
      <w:pPr>
        <w:pStyle w:val="Heading10"/>
        <w:numPr>
          <w:ilvl w:val="0"/>
          <w:numId w:val="0"/>
        </w:numPr>
        <w:ind w:left="720"/>
        <w:outlineLvl w:val="9"/>
      </w:pPr>
    </w:p>
    <w:p w14:paraId="187230D3" w14:textId="77777777" w:rsidR="00EE43D8" w:rsidRDefault="00EE43D8" w:rsidP="00AA6FFD">
      <w:pPr>
        <w:pStyle w:val="Heading10"/>
        <w:numPr>
          <w:ilvl w:val="0"/>
          <w:numId w:val="0"/>
        </w:numPr>
        <w:ind w:left="720"/>
        <w:outlineLvl w:val="9"/>
      </w:pPr>
    </w:p>
    <w:p w14:paraId="6FC7C592" w14:textId="77777777" w:rsidR="00EE43D8" w:rsidRDefault="00EE43D8" w:rsidP="00AA6FFD">
      <w:pPr>
        <w:pStyle w:val="Heading10"/>
        <w:numPr>
          <w:ilvl w:val="0"/>
          <w:numId w:val="0"/>
        </w:numPr>
        <w:ind w:left="720"/>
        <w:outlineLvl w:val="9"/>
      </w:pPr>
    </w:p>
    <w:p w14:paraId="5DF377B6" w14:textId="77777777" w:rsidR="00EE43D8" w:rsidRDefault="00EE43D8" w:rsidP="00AA6FFD">
      <w:pPr>
        <w:pStyle w:val="Heading10"/>
        <w:numPr>
          <w:ilvl w:val="0"/>
          <w:numId w:val="0"/>
        </w:numPr>
        <w:ind w:left="720"/>
        <w:outlineLvl w:val="9"/>
      </w:pPr>
    </w:p>
    <w:p w14:paraId="60445CC1" w14:textId="77777777" w:rsidR="00EE43D8" w:rsidRDefault="00EE43D8" w:rsidP="00AA6FFD">
      <w:pPr>
        <w:pStyle w:val="Heading10"/>
        <w:numPr>
          <w:ilvl w:val="0"/>
          <w:numId w:val="0"/>
        </w:numPr>
        <w:ind w:left="720"/>
        <w:outlineLvl w:val="9"/>
      </w:pPr>
    </w:p>
    <w:p w14:paraId="39A73793" w14:textId="77777777" w:rsidR="00EE43D8" w:rsidRDefault="00EE43D8" w:rsidP="00AA6FFD">
      <w:pPr>
        <w:pStyle w:val="Heading10"/>
        <w:numPr>
          <w:ilvl w:val="0"/>
          <w:numId w:val="0"/>
        </w:numPr>
        <w:ind w:left="720"/>
        <w:outlineLvl w:val="9"/>
      </w:pPr>
    </w:p>
    <w:p w14:paraId="5F0BC59D" w14:textId="77777777" w:rsidR="00EE43D8" w:rsidRDefault="00EE43D8" w:rsidP="00AA6FFD">
      <w:pPr>
        <w:pStyle w:val="Heading10"/>
        <w:numPr>
          <w:ilvl w:val="0"/>
          <w:numId w:val="0"/>
        </w:numPr>
        <w:ind w:left="720"/>
        <w:outlineLvl w:val="9"/>
      </w:pPr>
    </w:p>
    <w:p w14:paraId="6296449F" w14:textId="77777777" w:rsidR="00DD7D8E" w:rsidRDefault="00DD7D8E" w:rsidP="00AA6FFD">
      <w:pPr>
        <w:pStyle w:val="Heading10"/>
        <w:numPr>
          <w:ilvl w:val="0"/>
          <w:numId w:val="0"/>
        </w:numPr>
        <w:ind w:left="720"/>
        <w:outlineLvl w:val="9"/>
      </w:pPr>
    </w:p>
    <w:p w14:paraId="7D6841B5" w14:textId="77777777" w:rsidR="00DD7D8E" w:rsidRDefault="00DD7D8E" w:rsidP="00AA6FFD">
      <w:pPr>
        <w:pStyle w:val="Heading10"/>
        <w:numPr>
          <w:ilvl w:val="0"/>
          <w:numId w:val="0"/>
        </w:numPr>
        <w:ind w:left="720"/>
        <w:outlineLvl w:val="9"/>
      </w:pPr>
    </w:p>
    <w:p w14:paraId="5C92A507" w14:textId="77777777" w:rsidR="00DD7D8E" w:rsidRDefault="00DD7D8E" w:rsidP="00AA6FFD">
      <w:pPr>
        <w:pStyle w:val="Heading10"/>
        <w:numPr>
          <w:ilvl w:val="0"/>
          <w:numId w:val="0"/>
        </w:numPr>
        <w:ind w:left="720"/>
        <w:outlineLvl w:val="9"/>
      </w:pPr>
    </w:p>
    <w:p w14:paraId="0D323CEC" w14:textId="77777777" w:rsidR="00DD7D8E" w:rsidRDefault="00DD7D8E" w:rsidP="00AA6FFD">
      <w:pPr>
        <w:pStyle w:val="Heading10"/>
        <w:numPr>
          <w:ilvl w:val="0"/>
          <w:numId w:val="0"/>
        </w:numPr>
        <w:ind w:left="720"/>
        <w:outlineLvl w:val="9"/>
      </w:pPr>
    </w:p>
    <w:p w14:paraId="35A2F25A" w14:textId="77777777" w:rsidR="00DD7D8E" w:rsidRDefault="00DD7D8E" w:rsidP="00B344A1">
      <w:pPr>
        <w:pStyle w:val="Heading10"/>
        <w:numPr>
          <w:ilvl w:val="0"/>
          <w:numId w:val="0"/>
        </w:numPr>
        <w:outlineLvl w:val="9"/>
      </w:pPr>
    </w:p>
    <w:bookmarkEnd w:id="0"/>
    <w:p w14:paraId="5F6CF283" w14:textId="283B6CDA" w:rsidR="00580BBF" w:rsidRPr="00FC01D7" w:rsidRDefault="005B4270" w:rsidP="00FC01D7">
      <w:pPr>
        <w:pStyle w:val="Heading10"/>
        <w:ind w:left="567" w:hanging="567"/>
        <w:outlineLvl w:val="9"/>
        <w:rPr>
          <w:rFonts w:ascii="Arial" w:hAnsi="Arial" w:cs="Arial"/>
          <w:color w:val="10069F"/>
        </w:rPr>
      </w:pPr>
      <w:r w:rsidRPr="00FD662A">
        <w:rPr>
          <w:rFonts w:ascii="Arial" w:hAnsi="Arial" w:cs="Arial"/>
          <w:color w:val="10069F"/>
        </w:rPr>
        <w:lastRenderedPageBreak/>
        <w:t>Introduction</w:t>
      </w:r>
      <w:bookmarkStart w:id="7" w:name="_Toc388449430"/>
      <w:bookmarkEnd w:id="1"/>
      <w:bookmarkEnd w:id="2"/>
      <w:bookmarkEnd w:id="3"/>
      <w:bookmarkEnd w:id="4"/>
      <w:bookmarkEnd w:id="5"/>
      <w:bookmarkEnd w:id="6"/>
    </w:p>
    <w:p w14:paraId="2B5F8A25" w14:textId="7798D893" w:rsidR="00225E8B" w:rsidRPr="00737415" w:rsidRDefault="00D572E8" w:rsidP="00D572E8">
      <w:pPr>
        <w:pStyle w:val="Questions"/>
        <w:numPr>
          <w:ilvl w:val="0"/>
          <w:numId w:val="0"/>
        </w:numPr>
        <w:ind w:left="567" w:hanging="567"/>
        <w:jc w:val="both"/>
        <w:rPr>
          <w:rFonts w:ascii="Arial" w:eastAsia="Calibri" w:hAnsi="Arial" w:cs="Arial"/>
        </w:rPr>
      </w:pPr>
      <w:r>
        <w:rPr>
          <w:rFonts w:ascii="Arial" w:eastAsia="Calibri" w:hAnsi="Arial" w:cs="Arial"/>
        </w:rPr>
        <w:t xml:space="preserve">1.1    </w:t>
      </w:r>
      <w:r w:rsidR="00DC6D1A">
        <w:rPr>
          <w:rFonts w:ascii="Arial" w:eastAsia="Calibri" w:hAnsi="Arial" w:cs="Arial"/>
        </w:rPr>
        <w:t xml:space="preserve">As part of the re-procurement </w:t>
      </w:r>
      <w:r w:rsidR="00F30CDC">
        <w:rPr>
          <w:rFonts w:ascii="Arial" w:eastAsia="Calibri" w:hAnsi="Arial" w:cs="Arial"/>
        </w:rPr>
        <w:t xml:space="preserve">of the </w:t>
      </w:r>
      <w:r w:rsidR="00005565">
        <w:rPr>
          <w:rFonts w:ascii="Arial" w:eastAsia="Calibri" w:hAnsi="Arial" w:cs="Arial"/>
        </w:rPr>
        <w:t>collaborative recruitment services contract</w:t>
      </w:r>
      <w:r w:rsidR="00A92C63">
        <w:rPr>
          <w:rFonts w:ascii="Arial" w:eastAsia="Calibri" w:hAnsi="Arial" w:cs="Arial"/>
        </w:rPr>
        <w:t>.</w:t>
      </w:r>
      <w:r w:rsidR="00FC01D7">
        <w:rPr>
          <w:rFonts w:ascii="Arial" w:eastAsia="Calibri" w:hAnsi="Arial" w:cs="Arial"/>
        </w:rPr>
        <w:t xml:space="preserve"> </w:t>
      </w:r>
      <w:r w:rsidR="00F30CDC">
        <w:rPr>
          <w:rFonts w:ascii="Arial" w:eastAsia="Calibri" w:hAnsi="Arial" w:cs="Arial"/>
        </w:rPr>
        <w:t xml:space="preserve">TfL </w:t>
      </w:r>
      <w:r w:rsidR="009563CA">
        <w:rPr>
          <w:rFonts w:ascii="Arial" w:eastAsia="Calibri" w:hAnsi="Arial" w:cs="Arial"/>
        </w:rPr>
        <w:t xml:space="preserve">seeks to </w:t>
      </w:r>
      <w:r w:rsidR="007175EC">
        <w:rPr>
          <w:rFonts w:ascii="Arial" w:eastAsia="Calibri" w:hAnsi="Arial" w:cs="Arial"/>
        </w:rPr>
        <w:t>conduct</w:t>
      </w:r>
      <w:r w:rsidR="009563CA">
        <w:rPr>
          <w:rFonts w:ascii="Arial" w:eastAsia="Calibri" w:hAnsi="Arial" w:cs="Arial"/>
        </w:rPr>
        <w:t xml:space="preserve"> early market engagement</w:t>
      </w:r>
      <w:r w:rsidR="00632EF8">
        <w:rPr>
          <w:rFonts w:ascii="Arial" w:eastAsia="Calibri" w:hAnsi="Arial" w:cs="Arial"/>
        </w:rPr>
        <w:t xml:space="preserve"> </w:t>
      </w:r>
      <w:r w:rsidR="009D1A18">
        <w:rPr>
          <w:rFonts w:ascii="Arial" w:eastAsia="Calibri" w:hAnsi="Arial" w:cs="Arial"/>
        </w:rPr>
        <w:t xml:space="preserve">and gather market intelligence to </w:t>
      </w:r>
      <w:r w:rsidR="00645597">
        <w:rPr>
          <w:rFonts w:ascii="Arial" w:eastAsia="Calibri" w:hAnsi="Arial" w:cs="Arial"/>
        </w:rPr>
        <w:t xml:space="preserve">inform the specification </w:t>
      </w:r>
      <w:r w:rsidR="00D3798B">
        <w:rPr>
          <w:rFonts w:ascii="Arial" w:eastAsia="Calibri" w:hAnsi="Arial" w:cs="Arial"/>
        </w:rPr>
        <w:t xml:space="preserve">and </w:t>
      </w:r>
      <w:r w:rsidR="00D3798B" w:rsidRPr="00D3798B">
        <w:rPr>
          <w:rFonts w:ascii="Arial" w:eastAsia="Calibri" w:hAnsi="Arial" w:cs="Arial"/>
        </w:rPr>
        <w:t>explore any opportunities for delivering aspects such as innovation</w:t>
      </w:r>
      <w:r w:rsidR="00B56449">
        <w:rPr>
          <w:rFonts w:ascii="Arial" w:eastAsia="Calibri" w:hAnsi="Arial" w:cs="Arial"/>
        </w:rPr>
        <w:t>.</w:t>
      </w:r>
      <w:r w:rsidR="00DD3B6A">
        <w:rPr>
          <w:rFonts w:ascii="Arial" w:eastAsia="Calibri" w:hAnsi="Arial" w:cs="Arial"/>
        </w:rPr>
        <w:t xml:space="preserve"> The</w:t>
      </w:r>
      <w:r w:rsidR="00C91604">
        <w:rPr>
          <w:rFonts w:ascii="Arial" w:eastAsia="Calibri" w:hAnsi="Arial" w:cs="Arial"/>
        </w:rPr>
        <w:t xml:space="preserve"> </w:t>
      </w:r>
      <w:r w:rsidR="00E10710">
        <w:rPr>
          <w:rFonts w:ascii="Arial" w:eastAsia="Calibri" w:hAnsi="Arial" w:cs="Arial"/>
        </w:rPr>
        <w:t xml:space="preserve">framework </w:t>
      </w:r>
      <w:r w:rsidR="0060341B">
        <w:rPr>
          <w:rFonts w:ascii="Arial" w:eastAsia="Calibri" w:hAnsi="Arial" w:cs="Arial"/>
        </w:rPr>
        <w:t xml:space="preserve">will be for a period of </w:t>
      </w:r>
      <w:r w:rsidR="00C31E54">
        <w:rPr>
          <w:rFonts w:ascii="Arial" w:eastAsia="Calibri" w:hAnsi="Arial" w:cs="Arial"/>
        </w:rPr>
        <w:t xml:space="preserve">4 years, commencing </w:t>
      </w:r>
      <w:r w:rsidR="00737415" w:rsidRPr="00737415">
        <w:rPr>
          <w:rFonts w:ascii="Arial" w:eastAsia="Calibri" w:hAnsi="Arial" w:cs="Arial"/>
        </w:rPr>
        <w:t>mid-2026</w:t>
      </w:r>
      <w:r w:rsidR="00C31E54">
        <w:rPr>
          <w:rFonts w:ascii="Arial" w:eastAsia="Calibri" w:hAnsi="Arial" w:cs="Arial"/>
          <w:color w:val="FF0000"/>
        </w:rPr>
        <w:t xml:space="preserve">. </w:t>
      </w:r>
      <w:r w:rsidR="005337A0" w:rsidRPr="00737415">
        <w:rPr>
          <w:rFonts w:ascii="Arial" w:eastAsia="Calibri" w:hAnsi="Arial" w:cs="Arial"/>
        </w:rPr>
        <w:t>Tf</w:t>
      </w:r>
      <w:r w:rsidR="007A1F75" w:rsidRPr="00737415">
        <w:rPr>
          <w:rFonts w:ascii="Arial" w:eastAsia="Calibri" w:hAnsi="Arial" w:cs="Arial"/>
        </w:rPr>
        <w:t xml:space="preserve">L are looking to start the procurement process around </w:t>
      </w:r>
      <w:r w:rsidR="005812D9">
        <w:rPr>
          <w:rFonts w:ascii="Arial" w:eastAsia="Calibri" w:hAnsi="Arial" w:cs="Arial"/>
        </w:rPr>
        <w:t>mid</w:t>
      </w:r>
      <w:r w:rsidR="005812D9" w:rsidRPr="00737415">
        <w:rPr>
          <w:rFonts w:ascii="Arial" w:eastAsia="Calibri" w:hAnsi="Arial" w:cs="Arial"/>
        </w:rPr>
        <w:t>-2025</w:t>
      </w:r>
      <w:r w:rsidR="00D30B27" w:rsidRPr="00737415">
        <w:rPr>
          <w:rFonts w:ascii="Arial" w:eastAsia="Calibri" w:hAnsi="Arial" w:cs="Arial"/>
        </w:rPr>
        <w:t>.</w:t>
      </w:r>
    </w:p>
    <w:p w14:paraId="2C8D2969" w14:textId="47E2CB29" w:rsidR="00225E8B" w:rsidRPr="001E246B" w:rsidRDefault="00225E8B" w:rsidP="00D605B3">
      <w:pPr>
        <w:ind w:left="600"/>
        <w:rPr>
          <w:rFonts w:ascii="Arial" w:hAnsi="Arial" w:cs="Arial"/>
        </w:rPr>
      </w:pPr>
      <w:r w:rsidRPr="001E246B">
        <w:rPr>
          <w:rFonts w:ascii="Arial" w:hAnsi="Arial" w:cs="Arial"/>
        </w:rPr>
        <w:t>Organisations w</w:t>
      </w:r>
      <w:r w:rsidR="007A1F75" w:rsidRPr="001E246B">
        <w:rPr>
          <w:rFonts w:ascii="Arial" w:hAnsi="Arial" w:cs="Arial"/>
        </w:rPr>
        <w:t>ish</w:t>
      </w:r>
      <w:r w:rsidR="00D605B3" w:rsidRPr="001E246B">
        <w:rPr>
          <w:rFonts w:ascii="Arial" w:hAnsi="Arial" w:cs="Arial"/>
        </w:rPr>
        <w:t>ing to take part in the early market engagement process should complete the Market Sounding Questionnaire and return</w:t>
      </w:r>
      <w:r w:rsidR="00C83C7B" w:rsidRPr="001E246B">
        <w:rPr>
          <w:rFonts w:ascii="Arial" w:hAnsi="Arial" w:cs="Arial"/>
        </w:rPr>
        <w:t xml:space="preserve"> via </w:t>
      </w:r>
      <w:r w:rsidR="00C4096F" w:rsidRPr="00C4096F">
        <w:rPr>
          <w:rFonts w:ascii="Arial" w:hAnsi="Arial" w:cs="Arial"/>
        </w:rPr>
        <w:t>v_</w:t>
      </w:r>
      <w:r w:rsidR="00C83C7B" w:rsidRPr="00C4096F">
        <w:rPr>
          <w:rFonts w:ascii="Arial" w:hAnsi="Arial" w:cs="Arial"/>
        </w:rPr>
        <w:t>clairesloane</w:t>
      </w:r>
      <w:r w:rsidR="00D44E6C" w:rsidRPr="00C4096F">
        <w:rPr>
          <w:rFonts w:ascii="Arial" w:hAnsi="Arial" w:cs="Arial"/>
        </w:rPr>
        <w:t>@tfl.gov.uk</w:t>
      </w:r>
      <w:r w:rsidR="00D605B3" w:rsidRPr="001E246B">
        <w:rPr>
          <w:rFonts w:ascii="Arial" w:hAnsi="Arial" w:cs="Arial"/>
        </w:rPr>
        <w:t xml:space="preserve"> the </w:t>
      </w:r>
      <w:r w:rsidR="00372391" w:rsidRPr="001E246B">
        <w:rPr>
          <w:rFonts w:ascii="Arial" w:hAnsi="Arial" w:cs="Arial"/>
        </w:rPr>
        <w:t xml:space="preserve">document by </w:t>
      </w:r>
      <w:r w:rsidR="00131F33">
        <w:rPr>
          <w:rFonts w:ascii="Arial" w:hAnsi="Arial" w:cs="Arial"/>
        </w:rPr>
        <w:t>21st</w:t>
      </w:r>
      <w:r w:rsidR="009D32BA">
        <w:rPr>
          <w:rFonts w:ascii="Arial" w:hAnsi="Arial" w:cs="Arial"/>
        </w:rPr>
        <w:t xml:space="preserve"> February</w:t>
      </w:r>
      <w:r w:rsidR="00D44E6C" w:rsidRPr="001E246B">
        <w:rPr>
          <w:rFonts w:ascii="Arial" w:hAnsi="Arial" w:cs="Arial"/>
        </w:rPr>
        <w:t xml:space="preserve"> </w:t>
      </w:r>
      <w:r w:rsidR="00372391" w:rsidRPr="001E246B">
        <w:rPr>
          <w:rFonts w:ascii="Arial" w:hAnsi="Arial" w:cs="Arial"/>
        </w:rPr>
        <w:t>2025.</w:t>
      </w:r>
    </w:p>
    <w:p w14:paraId="6282853D" w14:textId="69C9CE3C" w:rsidR="002D1DF5" w:rsidRPr="00FD662A" w:rsidRDefault="007A0435" w:rsidP="00AA6FFD">
      <w:pPr>
        <w:pStyle w:val="Questions"/>
        <w:numPr>
          <w:ilvl w:val="0"/>
          <w:numId w:val="0"/>
        </w:numPr>
        <w:rPr>
          <w:rFonts w:ascii="Arial" w:eastAsia="Calibri" w:hAnsi="Arial" w:cs="Arial"/>
          <w:color w:val="10069F"/>
        </w:rPr>
      </w:pPr>
      <w:r w:rsidRPr="00FD662A">
        <w:rPr>
          <w:rFonts w:ascii="Arial" w:eastAsia="Calibri" w:hAnsi="Arial" w:cs="Arial"/>
          <w:b/>
          <w:bCs/>
          <w:color w:val="10069F"/>
        </w:rPr>
        <w:t>2</w:t>
      </w:r>
      <w:r w:rsidRPr="00FD662A">
        <w:rPr>
          <w:rFonts w:ascii="Arial" w:eastAsia="Calibri" w:hAnsi="Arial" w:cs="Arial"/>
          <w:color w:val="10069F"/>
        </w:rPr>
        <w:t>.</w:t>
      </w:r>
      <w:r w:rsidR="004140B4" w:rsidRPr="00FD662A">
        <w:rPr>
          <w:rFonts w:ascii="Arial" w:eastAsia="Calibri" w:hAnsi="Arial" w:cs="Arial"/>
          <w:color w:val="10069F"/>
        </w:rPr>
        <w:t xml:space="preserve">    </w:t>
      </w:r>
      <w:r w:rsidRPr="00FD662A">
        <w:rPr>
          <w:rFonts w:ascii="Arial" w:eastAsia="Calibri" w:hAnsi="Arial" w:cs="Arial"/>
          <w:color w:val="10069F"/>
        </w:rPr>
        <w:t xml:space="preserve"> </w:t>
      </w:r>
      <w:r w:rsidR="007A1F75">
        <w:rPr>
          <w:rFonts w:ascii="Arial" w:eastAsia="Calibri" w:hAnsi="Arial" w:cs="Arial"/>
          <w:color w:val="10069F"/>
        </w:rPr>
        <w:t xml:space="preserve"> </w:t>
      </w:r>
      <w:r w:rsidR="002D1DF5" w:rsidRPr="00997E28">
        <w:rPr>
          <w:rFonts w:ascii="Arial" w:eastAsia="Calibri" w:hAnsi="Arial" w:cs="Arial"/>
          <w:b/>
          <w:bCs/>
          <w:color w:val="10069F"/>
          <w:u w:val="single"/>
        </w:rPr>
        <w:t>Collab</w:t>
      </w:r>
      <w:r w:rsidR="00FD14E2" w:rsidRPr="00997E28">
        <w:rPr>
          <w:rFonts w:ascii="Arial" w:eastAsia="Calibri" w:hAnsi="Arial" w:cs="Arial"/>
          <w:b/>
          <w:bCs/>
          <w:color w:val="10069F"/>
          <w:u w:val="single"/>
        </w:rPr>
        <w:t>orative Organisations</w:t>
      </w:r>
    </w:p>
    <w:p w14:paraId="355CD9B9" w14:textId="66550AD2" w:rsidR="00087322" w:rsidRDefault="007A0435" w:rsidP="00AA6FFD">
      <w:pPr>
        <w:pStyle w:val="Questions"/>
        <w:numPr>
          <w:ilvl w:val="0"/>
          <w:numId w:val="0"/>
        </w:numPr>
        <w:rPr>
          <w:rFonts w:ascii="Arial" w:eastAsia="Calibri" w:hAnsi="Arial" w:cs="Arial"/>
        </w:rPr>
      </w:pPr>
      <w:r>
        <w:rPr>
          <w:rFonts w:ascii="Arial" w:eastAsia="Calibri" w:hAnsi="Arial" w:cs="Arial"/>
        </w:rPr>
        <w:t>2.1</w:t>
      </w:r>
      <w:r w:rsidR="00B1232F">
        <w:rPr>
          <w:rFonts w:ascii="Arial" w:eastAsia="Calibri" w:hAnsi="Arial" w:cs="Arial"/>
        </w:rPr>
        <w:t xml:space="preserve">    </w:t>
      </w:r>
      <w:r w:rsidR="00CD0F63" w:rsidRPr="00F92493">
        <w:rPr>
          <w:rFonts w:ascii="Arial" w:eastAsia="Calibri" w:hAnsi="Arial" w:cs="Arial"/>
        </w:rPr>
        <w:t xml:space="preserve">This Market Sounding Questionnaire (MSQ) is issued </w:t>
      </w:r>
      <w:r w:rsidR="00BE724C" w:rsidRPr="00F92493">
        <w:rPr>
          <w:rFonts w:ascii="Arial" w:eastAsia="Calibri" w:hAnsi="Arial" w:cs="Arial"/>
        </w:rPr>
        <w:t>by</w:t>
      </w:r>
      <w:r w:rsidR="00BE724C">
        <w:rPr>
          <w:rFonts w:ascii="Arial" w:eastAsia="Calibri" w:hAnsi="Arial" w:cs="Arial"/>
        </w:rPr>
        <w:t>:</w:t>
      </w:r>
      <w:r w:rsidR="00B401BE" w:rsidRPr="00F92493">
        <w:rPr>
          <w:rFonts w:ascii="Arial" w:eastAsia="Calibri" w:hAnsi="Arial" w:cs="Arial"/>
        </w:rPr>
        <w:t xml:space="preserve"> </w:t>
      </w:r>
    </w:p>
    <w:p w14:paraId="3FA508C3" w14:textId="394DEBEB" w:rsidR="00DC3AD9" w:rsidRPr="00040872" w:rsidRDefault="00B401BE" w:rsidP="00AA6FFD">
      <w:pPr>
        <w:pStyle w:val="Questions"/>
        <w:numPr>
          <w:ilvl w:val="0"/>
          <w:numId w:val="0"/>
        </w:numPr>
        <w:spacing w:after="0"/>
        <w:ind w:left="567"/>
        <w:rPr>
          <w:rFonts w:ascii="Arial" w:eastAsia="Calibri" w:hAnsi="Arial" w:cs="Arial"/>
          <w:b/>
          <w:bCs/>
          <w:color w:val="10069F"/>
        </w:rPr>
      </w:pPr>
      <w:r w:rsidRPr="00040872">
        <w:rPr>
          <w:rFonts w:ascii="Arial" w:eastAsia="Calibri" w:hAnsi="Arial" w:cs="Arial"/>
          <w:b/>
          <w:bCs/>
          <w:color w:val="10069F"/>
        </w:rPr>
        <w:t>Transport for London</w:t>
      </w:r>
      <w:r w:rsidR="00AA004D" w:rsidRPr="00040872">
        <w:rPr>
          <w:rFonts w:ascii="Arial" w:eastAsia="Calibri" w:hAnsi="Arial" w:cs="Arial"/>
          <w:b/>
          <w:bCs/>
          <w:color w:val="10069F"/>
        </w:rPr>
        <w:t xml:space="preserve"> (</w:t>
      </w:r>
      <w:r w:rsidRPr="00040872">
        <w:rPr>
          <w:rFonts w:ascii="Arial" w:eastAsia="Calibri" w:hAnsi="Arial" w:cs="Arial"/>
          <w:b/>
          <w:bCs/>
          <w:color w:val="10069F"/>
        </w:rPr>
        <w:t>TfL</w:t>
      </w:r>
      <w:r w:rsidR="005413F4" w:rsidRPr="00040872">
        <w:rPr>
          <w:rFonts w:ascii="Arial" w:eastAsia="Calibri" w:hAnsi="Arial" w:cs="Arial"/>
          <w:b/>
          <w:bCs/>
          <w:color w:val="10069F"/>
        </w:rPr>
        <w:t>)</w:t>
      </w:r>
      <w:r w:rsidR="00C20A50" w:rsidRPr="00040872">
        <w:rPr>
          <w:rFonts w:ascii="Arial" w:eastAsia="Calibri" w:hAnsi="Arial" w:cs="Arial"/>
          <w:b/>
          <w:bCs/>
          <w:color w:val="10069F"/>
        </w:rPr>
        <w:t xml:space="preserve"> </w:t>
      </w:r>
    </w:p>
    <w:p w14:paraId="1E7D3234" w14:textId="3B25FF8A" w:rsidR="00355B0A" w:rsidRPr="003F0CE9" w:rsidRDefault="00DC3AD9" w:rsidP="00AA6FFD">
      <w:pPr>
        <w:pStyle w:val="Questions"/>
        <w:numPr>
          <w:ilvl w:val="0"/>
          <w:numId w:val="0"/>
        </w:numPr>
        <w:spacing w:before="0"/>
        <w:ind w:left="567"/>
        <w:jc w:val="both"/>
        <w:rPr>
          <w:rFonts w:ascii="Arial" w:hAnsi="Arial" w:cs="Arial"/>
          <w:shd w:val="clear" w:color="auto" w:fill="FFFFFF"/>
        </w:rPr>
      </w:pPr>
      <w:r w:rsidRPr="003F0CE9">
        <w:rPr>
          <w:rFonts w:ascii="Arial" w:eastAsia="Calibri" w:hAnsi="Arial" w:cs="Arial"/>
        </w:rPr>
        <w:t xml:space="preserve">TfL is the </w:t>
      </w:r>
      <w:r w:rsidRPr="003F0CE9">
        <w:rPr>
          <w:rFonts w:ascii="Arial" w:hAnsi="Arial" w:cs="Arial"/>
          <w:shd w:val="clear" w:color="auto" w:fill="FFFFFF"/>
        </w:rPr>
        <w:t xml:space="preserve">integrated transport authority responsible for meeting Mayor </w:t>
      </w:r>
      <w:r w:rsidR="00357524" w:rsidRPr="003F0CE9">
        <w:rPr>
          <w:rFonts w:ascii="Arial" w:hAnsi="Arial" w:cs="Arial"/>
          <w:shd w:val="clear" w:color="auto" w:fill="FFFFFF"/>
        </w:rPr>
        <w:t>of London’s</w:t>
      </w:r>
      <w:r w:rsidRPr="003F0CE9">
        <w:rPr>
          <w:rFonts w:ascii="Arial" w:hAnsi="Arial" w:cs="Arial"/>
          <w:shd w:val="clear" w:color="auto" w:fill="FFFFFF"/>
        </w:rPr>
        <w:t xml:space="preserve"> strategy and commitments on transport in London. </w:t>
      </w:r>
      <w:r w:rsidR="00357524" w:rsidRPr="003F0CE9">
        <w:rPr>
          <w:rFonts w:ascii="Arial" w:hAnsi="Arial" w:cs="Arial"/>
          <w:shd w:val="clear" w:color="auto" w:fill="FFFFFF"/>
        </w:rPr>
        <w:t>T</w:t>
      </w:r>
      <w:r w:rsidRPr="003F0CE9">
        <w:rPr>
          <w:rFonts w:ascii="Arial" w:hAnsi="Arial" w:cs="Arial"/>
          <w:shd w:val="clear" w:color="auto" w:fill="FFFFFF"/>
        </w:rPr>
        <w:t>he day-to-day operation of the capital's public transport network and manage</w:t>
      </w:r>
      <w:r w:rsidR="00355B0A" w:rsidRPr="003F0CE9">
        <w:rPr>
          <w:rFonts w:ascii="Arial" w:hAnsi="Arial" w:cs="Arial"/>
          <w:shd w:val="clear" w:color="auto" w:fill="FFFFFF"/>
        </w:rPr>
        <w:t>ment of</w:t>
      </w:r>
      <w:r w:rsidRPr="003F0CE9">
        <w:rPr>
          <w:rFonts w:ascii="Arial" w:hAnsi="Arial" w:cs="Arial"/>
          <w:shd w:val="clear" w:color="auto" w:fill="FFFFFF"/>
        </w:rPr>
        <w:t xml:space="preserve"> London's main roads</w:t>
      </w:r>
      <w:r w:rsidR="00355B0A" w:rsidRPr="003F0CE9">
        <w:rPr>
          <w:rFonts w:ascii="Arial" w:hAnsi="Arial" w:cs="Arial"/>
          <w:shd w:val="clear" w:color="auto" w:fill="FFFFFF"/>
        </w:rPr>
        <w:t xml:space="preserve">. </w:t>
      </w:r>
      <w:r w:rsidR="000B36B1" w:rsidRPr="003F0CE9">
        <w:rPr>
          <w:rFonts w:ascii="Arial" w:hAnsi="Arial" w:cs="Arial"/>
          <w:shd w:val="clear" w:color="auto" w:fill="FFFFFF"/>
        </w:rPr>
        <w:t>TfL employs around 28,000 staff</w:t>
      </w:r>
      <w:r w:rsidR="006C1675" w:rsidRPr="003F0CE9">
        <w:rPr>
          <w:rFonts w:ascii="Arial" w:hAnsi="Arial" w:cs="Arial"/>
          <w:shd w:val="clear" w:color="auto" w:fill="FFFFFF"/>
        </w:rPr>
        <w:t xml:space="preserve"> and is a member of the GLA Group of functional bodies.</w:t>
      </w:r>
    </w:p>
    <w:p w14:paraId="0700BDBA" w14:textId="0E196D16" w:rsidR="00087322" w:rsidRPr="003F0CE9" w:rsidRDefault="000D128B" w:rsidP="00AA6FFD">
      <w:pPr>
        <w:pStyle w:val="Questions"/>
        <w:numPr>
          <w:ilvl w:val="0"/>
          <w:numId w:val="0"/>
        </w:numPr>
        <w:spacing w:before="0"/>
        <w:rPr>
          <w:rFonts w:ascii="Arial" w:eastAsia="Calibri" w:hAnsi="Arial" w:cs="Arial"/>
        </w:rPr>
      </w:pPr>
      <w:r>
        <w:rPr>
          <w:rFonts w:ascii="Arial" w:eastAsia="Calibri" w:hAnsi="Arial" w:cs="Arial"/>
        </w:rPr>
        <w:t xml:space="preserve">2.2    </w:t>
      </w:r>
      <w:r w:rsidR="00C74181" w:rsidRPr="003F0CE9">
        <w:rPr>
          <w:rFonts w:ascii="Arial" w:eastAsia="Calibri" w:hAnsi="Arial" w:cs="Arial"/>
        </w:rPr>
        <w:t>O</w:t>
      </w:r>
      <w:r w:rsidR="00506E55" w:rsidRPr="003F0CE9">
        <w:rPr>
          <w:rFonts w:ascii="Arial" w:eastAsia="Calibri" w:hAnsi="Arial" w:cs="Arial"/>
        </w:rPr>
        <w:t xml:space="preserve">n </w:t>
      </w:r>
      <w:r w:rsidR="00871747" w:rsidRPr="003F0CE9">
        <w:rPr>
          <w:rFonts w:ascii="Arial" w:eastAsia="Calibri" w:hAnsi="Arial" w:cs="Arial"/>
        </w:rPr>
        <w:t>behalf of the following organisations</w:t>
      </w:r>
    </w:p>
    <w:p w14:paraId="71FAC3A9" w14:textId="2479373D" w:rsidR="005C7381" w:rsidRPr="00040872" w:rsidRDefault="006A65AC" w:rsidP="009C35F2">
      <w:pPr>
        <w:rPr>
          <w:rFonts w:ascii="Arial" w:hAnsi="Arial" w:cs="Arial"/>
          <w:b/>
          <w:bCs/>
          <w:color w:val="10069F"/>
        </w:rPr>
      </w:pPr>
      <w:r w:rsidRPr="003F0CE9">
        <w:rPr>
          <w:rFonts w:ascii="Arial" w:hAnsi="Arial" w:cs="Arial"/>
        </w:rPr>
        <w:t xml:space="preserve">      </w:t>
      </w:r>
      <w:r w:rsidR="009C35F2">
        <w:rPr>
          <w:rFonts w:ascii="Arial" w:hAnsi="Arial" w:cs="Arial"/>
        </w:rPr>
        <w:t xml:space="preserve">  </w:t>
      </w:r>
      <w:r w:rsidR="005C7381" w:rsidRPr="00040872">
        <w:rPr>
          <w:rFonts w:ascii="Arial" w:hAnsi="Arial" w:cs="Arial"/>
          <w:b/>
          <w:bCs/>
          <w:color w:val="10069F"/>
        </w:rPr>
        <w:t>Greater London Authority (GLA)</w:t>
      </w:r>
    </w:p>
    <w:p w14:paraId="4668F4BE" w14:textId="335CC3AA" w:rsidR="00D4149F" w:rsidRDefault="009659D7" w:rsidP="00AA6FFD">
      <w:pPr>
        <w:ind w:left="567"/>
        <w:jc w:val="both"/>
        <w:rPr>
          <w:rFonts w:ascii="Arial" w:hAnsi="Arial" w:cs="Arial"/>
          <w:shd w:val="clear" w:color="auto" w:fill="FFFFFF"/>
        </w:rPr>
      </w:pPr>
      <w:r w:rsidRPr="003F0CE9">
        <w:rPr>
          <w:rFonts w:ascii="Arial" w:hAnsi="Arial" w:cs="Arial"/>
        </w:rPr>
        <w:t>The GLA</w:t>
      </w:r>
      <w:r w:rsidR="00C95EAB" w:rsidRPr="003F0CE9">
        <w:rPr>
          <w:rFonts w:ascii="Arial" w:hAnsi="Arial" w:cs="Arial"/>
        </w:rPr>
        <w:t> is the governing body for London</w:t>
      </w:r>
      <w:r w:rsidR="001A01A9" w:rsidRPr="003F0CE9">
        <w:rPr>
          <w:rFonts w:ascii="Arial" w:hAnsi="Arial" w:cs="Arial"/>
        </w:rPr>
        <w:t xml:space="preserve"> </w:t>
      </w:r>
      <w:r w:rsidR="00C95EAB" w:rsidRPr="003F0CE9">
        <w:rPr>
          <w:rFonts w:ascii="Arial" w:hAnsi="Arial" w:cs="Arial"/>
        </w:rPr>
        <w:t>and is responsible for the strategic direction of the capital.</w:t>
      </w:r>
      <w:r w:rsidR="00C220BD" w:rsidRPr="003F0CE9">
        <w:rPr>
          <w:rFonts w:ascii="Arial" w:hAnsi="Arial" w:cs="Arial"/>
          <w:shd w:val="clear" w:color="auto" w:fill="FFFFFF"/>
        </w:rPr>
        <w:t xml:space="preserve"> </w:t>
      </w:r>
      <w:r w:rsidR="002B5315" w:rsidRPr="003F0CE9">
        <w:rPr>
          <w:rFonts w:ascii="Arial" w:hAnsi="Arial" w:cs="Arial"/>
          <w:shd w:val="clear" w:color="auto" w:fill="FFFFFF"/>
        </w:rPr>
        <w:t xml:space="preserve">It has around </w:t>
      </w:r>
      <w:r w:rsidR="00E83321" w:rsidRPr="003F0CE9">
        <w:rPr>
          <w:rFonts w:ascii="Arial" w:hAnsi="Arial" w:cs="Arial"/>
          <w:shd w:val="clear" w:color="auto" w:fill="FFFFFF"/>
        </w:rPr>
        <w:t xml:space="preserve">1,346 </w:t>
      </w:r>
      <w:r w:rsidR="003F4CEB" w:rsidRPr="003F0CE9">
        <w:rPr>
          <w:rFonts w:ascii="Arial" w:hAnsi="Arial" w:cs="Arial"/>
          <w:shd w:val="clear" w:color="auto" w:fill="FFFFFF"/>
        </w:rPr>
        <w:t xml:space="preserve">employees </w:t>
      </w:r>
      <w:r w:rsidR="00D4149F" w:rsidRPr="003F0CE9">
        <w:rPr>
          <w:rFonts w:ascii="Arial" w:hAnsi="Arial" w:cs="Arial"/>
          <w:shd w:val="clear" w:color="auto" w:fill="FFFFFF"/>
        </w:rPr>
        <w:t>is a democratically elected strategic authority for London, made up of the Mayor of London and the London Assembly. The GLA has five functional bodies, overseeing transport, policing, fire and rescue services, and regeneration, which together form the GLA Group.</w:t>
      </w:r>
    </w:p>
    <w:p w14:paraId="4A29FFF7" w14:textId="77777777" w:rsidR="003F0CE9" w:rsidRPr="003F0CE9" w:rsidRDefault="003F0CE9" w:rsidP="00AA6FFD">
      <w:pPr>
        <w:ind w:left="567"/>
        <w:rPr>
          <w:rFonts w:ascii="Arial" w:hAnsi="Arial" w:cs="Arial"/>
        </w:rPr>
      </w:pPr>
    </w:p>
    <w:p w14:paraId="4AC2A971" w14:textId="1D5277A8" w:rsidR="00715E3E" w:rsidRDefault="003F0CE9" w:rsidP="00AA6FFD">
      <w:pPr>
        <w:pStyle w:val="Heading2"/>
        <w:spacing w:before="0"/>
        <w:rPr>
          <w:rFonts w:ascii="Arial" w:eastAsia="Calibri" w:hAnsi="Arial" w:cs="Arial"/>
          <w:color w:val="auto"/>
          <w:sz w:val="24"/>
          <w:szCs w:val="24"/>
        </w:rPr>
      </w:pPr>
      <w:r>
        <w:rPr>
          <w:rFonts w:ascii="Arial" w:eastAsia="Calibri" w:hAnsi="Arial" w:cs="Arial"/>
          <w:color w:val="auto"/>
          <w:sz w:val="24"/>
          <w:szCs w:val="24"/>
        </w:rPr>
        <w:t xml:space="preserve">         </w:t>
      </w:r>
      <w:r w:rsidR="00112384" w:rsidRPr="00040872">
        <w:rPr>
          <w:rFonts w:ascii="Arial" w:eastAsia="Calibri" w:hAnsi="Arial" w:cs="Arial"/>
          <w:color w:val="10069F"/>
          <w:sz w:val="24"/>
          <w:szCs w:val="24"/>
        </w:rPr>
        <w:t>London Fire Brigade</w:t>
      </w:r>
      <w:r w:rsidR="001A01A9" w:rsidRPr="00040872">
        <w:rPr>
          <w:rFonts w:ascii="Arial" w:eastAsia="Calibri" w:hAnsi="Arial" w:cs="Arial"/>
          <w:color w:val="10069F"/>
          <w:sz w:val="24"/>
          <w:szCs w:val="24"/>
        </w:rPr>
        <w:t xml:space="preserve"> (LFB)</w:t>
      </w:r>
    </w:p>
    <w:p w14:paraId="4B347879" w14:textId="3AAA643E" w:rsidR="009D7E95" w:rsidRDefault="0078265F" w:rsidP="00737415">
      <w:pPr>
        <w:ind w:left="567"/>
        <w:jc w:val="both"/>
        <w:rPr>
          <w:rFonts w:ascii="Arial" w:hAnsi="Arial" w:cs="Arial"/>
        </w:rPr>
      </w:pPr>
      <w:r w:rsidRPr="0078265F">
        <w:rPr>
          <w:rFonts w:ascii="Arial" w:hAnsi="Arial" w:cs="Arial"/>
        </w:rPr>
        <w:t>The LFB</w:t>
      </w:r>
      <w:r>
        <w:rPr>
          <w:rFonts w:ascii="Arial" w:hAnsi="Arial" w:cs="Arial"/>
        </w:rPr>
        <w:t xml:space="preserve"> is the fire</w:t>
      </w:r>
      <w:r w:rsidR="0053665A">
        <w:rPr>
          <w:rFonts w:ascii="Arial" w:hAnsi="Arial" w:cs="Arial"/>
        </w:rPr>
        <w:t xml:space="preserve"> and rescue service for London</w:t>
      </w:r>
      <w:r w:rsidR="000C5A01">
        <w:rPr>
          <w:rFonts w:ascii="Arial" w:hAnsi="Arial" w:cs="Arial"/>
        </w:rPr>
        <w:t xml:space="preserve">, </w:t>
      </w:r>
      <w:r w:rsidR="00B34C88" w:rsidRPr="000C5A01">
        <w:rPr>
          <w:rFonts w:ascii="Arial" w:hAnsi="Arial" w:cs="Arial"/>
        </w:rPr>
        <w:t>it</w:t>
      </w:r>
      <w:r w:rsidR="000C5A01" w:rsidRPr="000C5A01">
        <w:rPr>
          <w:rFonts w:ascii="Arial" w:hAnsi="Arial" w:cs="Arial"/>
        </w:rPr>
        <w:t xml:space="preserve"> has 5,992 staff, including 5,096 operational firefighters and officers based at 102 </w:t>
      </w:r>
      <w:r w:rsidR="000C5A01">
        <w:rPr>
          <w:rFonts w:ascii="Arial" w:hAnsi="Arial" w:cs="Arial"/>
        </w:rPr>
        <w:t>fire stations.</w:t>
      </w:r>
      <w:r w:rsidR="009041AB">
        <w:rPr>
          <w:rFonts w:ascii="Arial" w:hAnsi="Arial" w:cs="Arial"/>
        </w:rPr>
        <w:t xml:space="preserve"> LFB </w:t>
      </w:r>
      <w:r w:rsidR="00DB4349">
        <w:rPr>
          <w:rFonts w:ascii="Arial" w:hAnsi="Arial" w:cs="Arial"/>
        </w:rPr>
        <w:t xml:space="preserve">is a </w:t>
      </w:r>
      <w:r w:rsidR="00710423">
        <w:rPr>
          <w:rFonts w:ascii="Arial" w:hAnsi="Arial" w:cs="Arial"/>
        </w:rPr>
        <w:t>member of the GLA Group of functional bodies.</w:t>
      </w:r>
      <w:r w:rsidR="00470568">
        <w:rPr>
          <w:rFonts w:ascii="Arial" w:hAnsi="Arial" w:cs="Arial"/>
        </w:rPr>
        <w:t xml:space="preserve"> </w:t>
      </w:r>
    </w:p>
    <w:p w14:paraId="3495C863" w14:textId="77777777" w:rsidR="00737415" w:rsidRPr="00737415" w:rsidRDefault="00737415" w:rsidP="00737415">
      <w:pPr>
        <w:ind w:left="567"/>
        <w:jc w:val="both"/>
        <w:rPr>
          <w:rFonts w:ascii="Arial" w:hAnsi="Arial" w:cs="Arial"/>
        </w:rPr>
      </w:pPr>
    </w:p>
    <w:p w14:paraId="3CCC8884" w14:textId="179FFF8B" w:rsidR="00026C17" w:rsidRDefault="009D7E95" w:rsidP="00AA6FFD">
      <w:pPr>
        <w:rPr>
          <w:rFonts w:ascii="Arial" w:hAnsi="Arial" w:cs="Arial"/>
          <w:b/>
          <w:bCs/>
        </w:rPr>
      </w:pPr>
      <w:r>
        <w:rPr>
          <w:rFonts w:ascii="Arial" w:hAnsi="Arial" w:cs="Arial"/>
          <w:b/>
          <w:bCs/>
        </w:rPr>
        <w:t xml:space="preserve">         </w:t>
      </w:r>
      <w:r w:rsidR="00112384" w:rsidRPr="00040872">
        <w:rPr>
          <w:rFonts w:ascii="Arial" w:hAnsi="Arial" w:cs="Arial"/>
          <w:b/>
          <w:bCs/>
          <w:color w:val="10069F"/>
        </w:rPr>
        <w:t>London Legacy Development Corporation</w:t>
      </w:r>
      <w:r w:rsidR="007D1B97" w:rsidRPr="00040872">
        <w:rPr>
          <w:rFonts w:ascii="Arial" w:hAnsi="Arial" w:cs="Arial"/>
          <w:b/>
          <w:bCs/>
          <w:color w:val="10069F"/>
        </w:rPr>
        <w:t xml:space="preserve"> (LLDC)</w:t>
      </w:r>
    </w:p>
    <w:p w14:paraId="1D65E770" w14:textId="2C729333" w:rsidR="005040B9" w:rsidRPr="00026C17" w:rsidRDefault="00EA65E9" w:rsidP="00AA6FFD">
      <w:pPr>
        <w:ind w:left="567"/>
        <w:jc w:val="both"/>
        <w:rPr>
          <w:rFonts w:ascii="Arial" w:hAnsi="Arial" w:cs="Arial"/>
        </w:rPr>
      </w:pPr>
      <w:r w:rsidRPr="002768E2">
        <w:rPr>
          <w:rFonts w:ascii="Arial" w:hAnsi="Arial" w:cs="Arial"/>
        </w:rPr>
        <w:t>The LLDC</w:t>
      </w:r>
      <w:r w:rsidR="002768E2" w:rsidRPr="002768E2">
        <w:rPr>
          <w:rFonts w:ascii="Arial" w:hAnsi="Arial" w:cs="Arial"/>
        </w:rPr>
        <w:t xml:space="preserve"> is the organisation behind Queen Elizabeth Olympic Park. Formed in April 2012, the </w:t>
      </w:r>
      <w:r w:rsidR="005040B9">
        <w:rPr>
          <w:rFonts w:ascii="Arial" w:hAnsi="Arial" w:cs="Arial"/>
        </w:rPr>
        <w:t xml:space="preserve">LLDC’s </w:t>
      </w:r>
      <w:r w:rsidR="002768E2" w:rsidRPr="002768E2">
        <w:rPr>
          <w:rFonts w:ascii="Arial" w:hAnsi="Arial" w:cs="Arial"/>
        </w:rPr>
        <w:t>purpose is to use the once-in-a-lifetime opportunity of the London 2012 Games and the creation of Queen Elizabeth Olympic Park to develop a dynamic new heart for east London, creating opportunities for local people and driving innovation and growth in London and the UK.</w:t>
      </w:r>
      <w:r w:rsidR="005040B9">
        <w:rPr>
          <w:rFonts w:ascii="Arial" w:hAnsi="Arial" w:cs="Arial"/>
        </w:rPr>
        <w:t xml:space="preserve"> The LLDC is a member of the GLA Group of functional bodies</w:t>
      </w:r>
      <w:r w:rsidR="009717FA">
        <w:rPr>
          <w:rFonts w:ascii="Arial" w:hAnsi="Arial" w:cs="Arial"/>
        </w:rPr>
        <w:t xml:space="preserve">. </w:t>
      </w:r>
      <w:r w:rsidR="00974674">
        <w:rPr>
          <w:rFonts w:ascii="Arial" w:hAnsi="Arial" w:cs="Arial"/>
        </w:rPr>
        <w:t>L</w:t>
      </w:r>
      <w:r w:rsidR="00090E0C">
        <w:rPr>
          <w:rFonts w:ascii="Arial" w:hAnsi="Arial" w:cs="Arial"/>
        </w:rPr>
        <w:t>LDC employs around 232 staff.</w:t>
      </w:r>
    </w:p>
    <w:p w14:paraId="771D9926" w14:textId="77777777" w:rsidR="00B14D2F" w:rsidRPr="002768E2" w:rsidRDefault="00B14D2F" w:rsidP="00B344A1">
      <w:pPr>
        <w:rPr>
          <w:rFonts w:ascii="Arial" w:hAnsi="Arial" w:cs="Arial"/>
        </w:rPr>
      </w:pPr>
    </w:p>
    <w:p w14:paraId="0B877416" w14:textId="34F521FF" w:rsidR="00E30145" w:rsidRPr="00E30145" w:rsidRDefault="00E30145" w:rsidP="00AA6FFD">
      <w:pPr>
        <w:rPr>
          <w:rFonts w:ascii="Arial" w:hAnsi="Arial" w:cs="Arial"/>
          <w:b/>
          <w:bCs/>
        </w:rPr>
      </w:pPr>
      <w:r>
        <w:rPr>
          <w:rFonts w:ascii="Arial" w:hAnsi="Arial" w:cs="Arial"/>
        </w:rPr>
        <w:t xml:space="preserve">     </w:t>
      </w:r>
      <w:r w:rsidR="00AA6FFD">
        <w:rPr>
          <w:rFonts w:ascii="Arial" w:hAnsi="Arial" w:cs="Arial"/>
        </w:rPr>
        <w:t xml:space="preserve">    </w:t>
      </w:r>
      <w:r w:rsidRPr="00040872">
        <w:rPr>
          <w:rFonts w:ascii="Arial" w:hAnsi="Arial" w:cs="Arial"/>
          <w:b/>
          <w:bCs/>
          <w:color w:val="10069F"/>
        </w:rPr>
        <w:t>London Transport Museum (LTM)</w:t>
      </w:r>
    </w:p>
    <w:p w14:paraId="0D384B0A" w14:textId="2FE2BD68" w:rsidR="00026C17" w:rsidRDefault="006A7016" w:rsidP="00AA6FFD">
      <w:pPr>
        <w:ind w:left="567"/>
        <w:jc w:val="both"/>
        <w:rPr>
          <w:rFonts w:ascii="Arial" w:hAnsi="Arial" w:cs="Arial"/>
          <w:spacing w:val="2"/>
          <w:shd w:val="clear" w:color="auto" w:fill="FFFFFF"/>
        </w:rPr>
      </w:pPr>
      <w:r w:rsidRPr="006A7016">
        <w:rPr>
          <w:rFonts w:ascii="Arial" w:hAnsi="Arial" w:cs="Arial"/>
          <w:spacing w:val="2"/>
          <w:shd w:val="clear" w:color="auto" w:fill="FFFFFF"/>
        </w:rPr>
        <w:t>The museum tells the story of London's transport system from the 19th century to the present day, including the development of buses, trains, tubes, and taxis. It also highlights the role of transport in London's growth and the influence it has had on the city's culture and society</w:t>
      </w:r>
      <w:r>
        <w:rPr>
          <w:rFonts w:ascii="Arial" w:hAnsi="Arial" w:cs="Arial"/>
          <w:spacing w:val="2"/>
          <w:shd w:val="clear" w:color="auto" w:fill="FFFFFF"/>
        </w:rPr>
        <w:t xml:space="preserve">. </w:t>
      </w:r>
      <w:r w:rsidR="00846AA4">
        <w:rPr>
          <w:rFonts w:ascii="Arial" w:hAnsi="Arial" w:cs="Arial"/>
          <w:spacing w:val="2"/>
          <w:shd w:val="clear" w:color="auto" w:fill="FFFFFF"/>
        </w:rPr>
        <w:t xml:space="preserve">LTM employees around </w:t>
      </w:r>
      <w:r w:rsidR="005D3ED1">
        <w:rPr>
          <w:rFonts w:ascii="Arial" w:hAnsi="Arial" w:cs="Arial"/>
          <w:spacing w:val="2"/>
          <w:shd w:val="clear" w:color="auto" w:fill="FFFFFF"/>
        </w:rPr>
        <w:t>250 staff and is registered charity.</w:t>
      </w:r>
    </w:p>
    <w:p w14:paraId="2C043A25" w14:textId="77777777" w:rsidR="005D3ED1" w:rsidRDefault="005D3ED1" w:rsidP="000B04CE">
      <w:pPr>
        <w:ind w:left="567"/>
        <w:rPr>
          <w:rFonts w:ascii="Arial" w:hAnsi="Arial" w:cs="Arial"/>
          <w:spacing w:val="2"/>
          <w:shd w:val="clear" w:color="auto" w:fill="FFFFFF"/>
        </w:rPr>
      </w:pPr>
    </w:p>
    <w:p w14:paraId="4BCE3F63" w14:textId="77777777" w:rsidR="004A4BDE" w:rsidRDefault="005D3ED1" w:rsidP="00AA6FFD">
      <w:pPr>
        <w:jc w:val="both"/>
        <w:rPr>
          <w:rFonts w:ascii="Arial" w:hAnsi="Arial" w:cs="Arial"/>
        </w:rPr>
      </w:pPr>
      <w:r>
        <w:rPr>
          <w:rFonts w:ascii="Arial" w:hAnsi="Arial" w:cs="Arial"/>
        </w:rPr>
        <w:t xml:space="preserve"> </w:t>
      </w:r>
      <w:r w:rsidR="000C724D">
        <w:rPr>
          <w:rFonts w:ascii="Arial" w:hAnsi="Arial" w:cs="Arial"/>
        </w:rPr>
        <w:t xml:space="preserve">       </w:t>
      </w:r>
    </w:p>
    <w:p w14:paraId="3AE459DA" w14:textId="77777777" w:rsidR="004A4BDE" w:rsidRDefault="004A4BDE" w:rsidP="00AA6FFD">
      <w:pPr>
        <w:jc w:val="both"/>
        <w:rPr>
          <w:rFonts w:ascii="Arial" w:hAnsi="Arial" w:cs="Arial"/>
        </w:rPr>
      </w:pPr>
    </w:p>
    <w:p w14:paraId="5CD64594" w14:textId="77777777" w:rsidR="009C35F2" w:rsidRDefault="009C35F2" w:rsidP="00AA6FFD">
      <w:pPr>
        <w:jc w:val="both"/>
        <w:rPr>
          <w:rFonts w:ascii="Arial" w:hAnsi="Arial" w:cs="Arial"/>
        </w:rPr>
      </w:pPr>
    </w:p>
    <w:p w14:paraId="4E320F6E" w14:textId="3D324343" w:rsidR="005D3ED1" w:rsidRPr="00C27A85" w:rsidRDefault="00C27A85" w:rsidP="00FA1398">
      <w:pPr>
        <w:ind w:firstLine="567"/>
        <w:jc w:val="both"/>
        <w:rPr>
          <w:b/>
          <w:bCs/>
        </w:rPr>
      </w:pPr>
      <w:r w:rsidRPr="00040872">
        <w:rPr>
          <w:rFonts w:ascii="Arial" w:hAnsi="Arial" w:cs="Arial"/>
          <w:b/>
          <w:bCs/>
          <w:color w:val="10069F"/>
        </w:rPr>
        <w:lastRenderedPageBreak/>
        <w:t>Mayor’s Office for Policing &amp; Crime (MOPAC)</w:t>
      </w:r>
    </w:p>
    <w:p w14:paraId="1EF661B2" w14:textId="50ED8682" w:rsidR="005D3ED1" w:rsidRPr="00884DE0" w:rsidRDefault="00B03FC3" w:rsidP="00AA6FFD">
      <w:pPr>
        <w:ind w:left="567"/>
        <w:jc w:val="both"/>
        <w:rPr>
          <w:rFonts w:ascii="Arial" w:hAnsi="Arial" w:cs="Arial"/>
        </w:rPr>
      </w:pPr>
      <w:r>
        <w:rPr>
          <w:rFonts w:ascii="Arial" w:hAnsi="Arial" w:cs="Arial"/>
        </w:rPr>
        <w:t>MOPAC is headed by the Mayor of London and is responsible for policing in the cap</w:t>
      </w:r>
      <w:r w:rsidR="001F4A13">
        <w:rPr>
          <w:rFonts w:ascii="Arial" w:hAnsi="Arial" w:cs="Arial"/>
        </w:rPr>
        <w:t xml:space="preserve">ital, outside the City of London. </w:t>
      </w:r>
      <w:r w:rsidR="00F96E87" w:rsidRPr="00884DE0">
        <w:rPr>
          <w:rFonts w:ascii="Arial" w:hAnsi="Arial" w:cs="Arial"/>
        </w:rPr>
        <w:t>One of the Mayor’s key responsibilities is overseeing the work of the Metropolitan Police Service (MPS)</w:t>
      </w:r>
      <w:r w:rsidR="00884DE0" w:rsidRPr="00884DE0">
        <w:rPr>
          <w:rFonts w:ascii="Arial" w:hAnsi="Arial" w:cs="Arial"/>
        </w:rPr>
        <w:t xml:space="preserve">. This includes </w:t>
      </w:r>
      <w:r w:rsidR="00F96E87" w:rsidRPr="00884DE0">
        <w:rPr>
          <w:rFonts w:ascii="Arial" w:hAnsi="Arial" w:cs="Arial"/>
        </w:rPr>
        <w:t>setting the priorities for policing and community safety in London, agreeing the policing budget and holding the Met Commissioner to account for delivering a professional, efficient and effective service to Londoners</w:t>
      </w:r>
      <w:r w:rsidR="001F4A13">
        <w:rPr>
          <w:rFonts w:ascii="Arial" w:hAnsi="Arial" w:cs="Arial"/>
        </w:rPr>
        <w:t>.</w:t>
      </w:r>
      <w:r w:rsidR="00397041">
        <w:rPr>
          <w:rFonts w:ascii="Arial" w:hAnsi="Arial" w:cs="Arial"/>
        </w:rPr>
        <w:t xml:space="preserve"> MOPAC has over 100 </w:t>
      </w:r>
      <w:r w:rsidR="00C27A85">
        <w:rPr>
          <w:rFonts w:ascii="Arial" w:hAnsi="Arial" w:cs="Arial"/>
        </w:rPr>
        <w:t xml:space="preserve">employees and is a member of the GLA Group </w:t>
      </w:r>
      <w:r w:rsidR="006F2156">
        <w:rPr>
          <w:rFonts w:ascii="Arial" w:hAnsi="Arial" w:cs="Arial"/>
        </w:rPr>
        <w:t>of functional</w:t>
      </w:r>
      <w:r w:rsidR="00C27A85">
        <w:rPr>
          <w:rFonts w:ascii="Arial" w:hAnsi="Arial" w:cs="Arial"/>
        </w:rPr>
        <w:t xml:space="preserve"> </w:t>
      </w:r>
      <w:r w:rsidR="009C35F2">
        <w:rPr>
          <w:rFonts w:ascii="Arial" w:hAnsi="Arial" w:cs="Arial"/>
        </w:rPr>
        <w:t>bodies.</w:t>
      </w:r>
    </w:p>
    <w:p w14:paraId="738249A1" w14:textId="77777777" w:rsidR="00026C17" w:rsidRPr="00AA6FFD" w:rsidRDefault="00026C17" w:rsidP="00AA6FFD">
      <w:pPr>
        <w:rPr>
          <w:rFonts w:ascii="Arial" w:hAnsi="Arial" w:cs="Arial"/>
        </w:rPr>
      </w:pPr>
    </w:p>
    <w:p w14:paraId="6587F982" w14:textId="58E906D2" w:rsidR="004D0559" w:rsidRPr="00AA6FFD" w:rsidRDefault="00352C6E" w:rsidP="00AA6FFD">
      <w:pPr>
        <w:rPr>
          <w:rFonts w:ascii="Arial" w:hAnsi="Arial" w:cs="Arial"/>
          <w:b/>
          <w:bCs/>
        </w:rPr>
      </w:pPr>
      <w:r w:rsidRPr="00AA6FFD">
        <w:rPr>
          <w:rFonts w:ascii="Arial" w:hAnsi="Arial" w:cs="Arial"/>
        </w:rPr>
        <w:t xml:space="preserve">  </w:t>
      </w:r>
      <w:r w:rsidR="00AA6FFD">
        <w:rPr>
          <w:rFonts w:ascii="Arial" w:hAnsi="Arial" w:cs="Arial"/>
        </w:rPr>
        <w:t xml:space="preserve">       </w:t>
      </w:r>
      <w:r w:rsidR="00E57AEF" w:rsidRPr="00040872">
        <w:rPr>
          <w:rFonts w:ascii="Arial" w:hAnsi="Arial" w:cs="Arial"/>
          <w:b/>
          <w:bCs/>
          <w:color w:val="10069F"/>
        </w:rPr>
        <w:t>Metropolitan Police Service</w:t>
      </w:r>
      <w:r w:rsidR="000D743D" w:rsidRPr="00040872">
        <w:rPr>
          <w:rFonts w:ascii="Arial" w:hAnsi="Arial" w:cs="Arial"/>
          <w:b/>
          <w:bCs/>
          <w:color w:val="10069F"/>
        </w:rPr>
        <w:t xml:space="preserve"> </w:t>
      </w:r>
      <w:r w:rsidRPr="00040872">
        <w:rPr>
          <w:rFonts w:ascii="Arial" w:hAnsi="Arial" w:cs="Arial"/>
          <w:b/>
          <w:bCs/>
          <w:color w:val="10069F"/>
        </w:rPr>
        <w:t>(MPS)</w:t>
      </w:r>
    </w:p>
    <w:p w14:paraId="73DD520E" w14:textId="1CA32497" w:rsidR="00352C6E" w:rsidRPr="00AA6FFD" w:rsidRDefault="006D4EE4" w:rsidP="00165E19">
      <w:pPr>
        <w:ind w:left="567"/>
        <w:jc w:val="both"/>
        <w:rPr>
          <w:rFonts w:ascii="Arial" w:hAnsi="Arial" w:cs="Arial"/>
        </w:rPr>
      </w:pPr>
      <w:r w:rsidRPr="00AA6FFD">
        <w:rPr>
          <w:rFonts w:ascii="Arial" w:hAnsi="Arial" w:cs="Arial"/>
        </w:rPr>
        <w:t xml:space="preserve">The MPS </w:t>
      </w:r>
      <w:r w:rsidR="00E10A98" w:rsidRPr="00AA6FFD">
        <w:rPr>
          <w:rFonts w:ascii="Arial" w:hAnsi="Arial" w:cs="Arial"/>
        </w:rPr>
        <w:t xml:space="preserve">is the territorial police force responsible for law enforcement and crime prevention within Greater London. In addition, it is responsible for specialised tasks throughout the United Kingdom, such as dealing with </w:t>
      </w:r>
      <w:r w:rsidR="00F82CF1" w:rsidRPr="00AA6FFD">
        <w:rPr>
          <w:rFonts w:ascii="Arial" w:hAnsi="Arial" w:cs="Arial"/>
        </w:rPr>
        <w:t>counterterrorism</w:t>
      </w:r>
      <w:r w:rsidR="00E10A98" w:rsidRPr="00AA6FFD">
        <w:rPr>
          <w:rFonts w:ascii="Arial" w:hAnsi="Arial" w:cs="Arial"/>
        </w:rPr>
        <w:t xml:space="preserve"> throughout the UK, and the protection of certain individuals, including the monarch, royal family, governmental officials</w:t>
      </w:r>
      <w:r w:rsidR="00891F34" w:rsidRPr="00AA6FFD">
        <w:rPr>
          <w:rFonts w:ascii="Arial" w:hAnsi="Arial" w:cs="Arial"/>
        </w:rPr>
        <w:t xml:space="preserve"> </w:t>
      </w:r>
      <w:r w:rsidR="00E10A98" w:rsidRPr="00AA6FFD">
        <w:rPr>
          <w:rFonts w:ascii="Arial" w:hAnsi="Arial" w:cs="Arial"/>
        </w:rPr>
        <w:t>and other designated figures.</w:t>
      </w:r>
      <w:r w:rsidR="005F4390" w:rsidRPr="00AA6FFD">
        <w:rPr>
          <w:rFonts w:ascii="Arial" w:hAnsi="Arial" w:cs="Arial"/>
        </w:rPr>
        <w:t xml:space="preserve"> </w:t>
      </w:r>
      <w:r w:rsidR="00071B8A" w:rsidRPr="00AA6FFD">
        <w:rPr>
          <w:rFonts w:ascii="Arial" w:hAnsi="Arial" w:cs="Arial"/>
        </w:rPr>
        <w:t xml:space="preserve">MPS employees around 43,571 </w:t>
      </w:r>
      <w:r w:rsidR="00AB17D7" w:rsidRPr="00AA6FFD">
        <w:rPr>
          <w:rFonts w:ascii="Arial" w:hAnsi="Arial" w:cs="Arial"/>
        </w:rPr>
        <w:t>staff.</w:t>
      </w:r>
    </w:p>
    <w:p w14:paraId="3799B6A7" w14:textId="77777777" w:rsidR="00352C6E" w:rsidRDefault="00352C6E" w:rsidP="000B04CE"/>
    <w:p w14:paraId="40DDC592" w14:textId="77777777" w:rsidR="007A564F" w:rsidRDefault="004140B4" w:rsidP="000B04CE">
      <w:pPr>
        <w:rPr>
          <w:rFonts w:ascii="Arial" w:eastAsia="Times New Roman" w:hAnsi="Arial" w:cs="Arial"/>
          <w:b/>
          <w:bCs/>
          <w:lang w:eastAsia="en-GB"/>
        </w:rPr>
      </w:pPr>
      <w:r w:rsidRPr="000D743D">
        <w:t xml:space="preserve">          </w:t>
      </w:r>
      <w:r w:rsidR="000D743D" w:rsidRPr="00040872">
        <w:rPr>
          <w:rFonts w:ascii="Arial" w:eastAsia="Times New Roman" w:hAnsi="Arial" w:cs="Arial"/>
          <w:b/>
          <w:bCs/>
          <w:color w:val="10069F"/>
          <w:lang w:eastAsia="en-GB"/>
        </w:rPr>
        <w:t>Old Park and Park Royal Development Corporation (OPDC)</w:t>
      </w:r>
    </w:p>
    <w:p w14:paraId="2AC28EF1" w14:textId="47F90BAF" w:rsidR="00DD7D8E" w:rsidRPr="00A15426" w:rsidRDefault="00A903C2" w:rsidP="00AA6FFD">
      <w:pPr>
        <w:ind w:left="567"/>
        <w:jc w:val="both"/>
        <w:rPr>
          <w:rFonts w:ascii="Arial" w:hAnsi="Arial" w:cs="Arial"/>
        </w:rPr>
      </w:pPr>
      <w:r w:rsidRPr="007A564F">
        <w:rPr>
          <w:rFonts w:ascii="Arial" w:hAnsi="Arial" w:cs="Arial"/>
          <w:color w:val="202122"/>
          <w:shd w:val="clear" w:color="auto" w:fill="FFFFFF"/>
        </w:rPr>
        <w:t>OPDC was established by the Mayor of London</w:t>
      </w:r>
      <w:r w:rsidR="007D0367" w:rsidRPr="007A564F">
        <w:rPr>
          <w:rFonts w:ascii="Arial" w:hAnsi="Arial" w:cs="Arial"/>
          <w:color w:val="202122"/>
          <w:shd w:val="clear" w:color="auto" w:fill="FFFFFF"/>
        </w:rPr>
        <w:t>. The corporation is responsible for regenerating 650 hectares including the common land area of Old Oak Common and the industrial Park Royal site in West London</w:t>
      </w:r>
      <w:r w:rsidR="00533333">
        <w:rPr>
          <w:rFonts w:ascii="Arial" w:hAnsi="Arial" w:cs="Arial"/>
          <w:color w:val="202122"/>
          <w:shd w:val="clear" w:color="auto" w:fill="FFFFFF"/>
        </w:rPr>
        <w:t>, to create and deliver homes and jobs for Londoners.</w:t>
      </w:r>
      <w:r w:rsidR="00E827E1">
        <w:rPr>
          <w:rFonts w:ascii="Arial" w:hAnsi="Arial" w:cs="Arial"/>
          <w:color w:val="202122"/>
          <w:shd w:val="clear" w:color="auto" w:fill="FFFFFF"/>
        </w:rPr>
        <w:t xml:space="preserve"> OPDC employs </w:t>
      </w:r>
      <w:r w:rsidR="002432DE">
        <w:rPr>
          <w:rFonts w:ascii="Arial" w:hAnsi="Arial" w:cs="Arial"/>
          <w:color w:val="202122"/>
          <w:shd w:val="clear" w:color="auto" w:fill="FFFFFF"/>
        </w:rPr>
        <w:t xml:space="preserve">around 100 staff and is </w:t>
      </w:r>
      <w:r w:rsidR="002432DE">
        <w:rPr>
          <w:rFonts w:ascii="Arial" w:hAnsi="Arial" w:cs="Arial"/>
        </w:rPr>
        <w:t xml:space="preserve">a member of the GLA Group </w:t>
      </w:r>
      <w:r w:rsidR="006F2156">
        <w:rPr>
          <w:rFonts w:ascii="Arial" w:hAnsi="Arial" w:cs="Arial"/>
        </w:rPr>
        <w:t>of functional</w:t>
      </w:r>
      <w:r w:rsidR="002432DE">
        <w:rPr>
          <w:rFonts w:ascii="Arial" w:hAnsi="Arial" w:cs="Arial"/>
        </w:rPr>
        <w:t xml:space="preserve"> bodies.</w:t>
      </w:r>
    </w:p>
    <w:p w14:paraId="001D21D9" w14:textId="097ED403" w:rsidR="00352C6E" w:rsidRPr="00FD662A" w:rsidRDefault="000C724D" w:rsidP="001E6DE3">
      <w:pPr>
        <w:pStyle w:val="Heading10"/>
        <w:numPr>
          <w:ilvl w:val="0"/>
          <w:numId w:val="9"/>
        </w:numPr>
        <w:ind w:left="567" w:hanging="567"/>
        <w:outlineLvl w:val="9"/>
        <w:rPr>
          <w:rFonts w:ascii="Arial" w:hAnsi="Arial" w:cs="Arial"/>
          <w:color w:val="10069F"/>
        </w:rPr>
      </w:pPr>
      <w:r w:rsidRPr="00FD662A">
        <w:rPr>
          <w:rFonts w:ascii="Arial" w:hAnsi="Arial" w:cs="Arial"/>
          <w:color w:val="10069F"/>
          <w:lang w:eastAsia="en-GB"/>
        </w:rPr>
        <w:t xml:space="preserve">Potential </w:t>
      </w:r>
      <w:r w:rsidR="00A56F35" w:rsidRPr="00FD662A">
        <w:rPr>
          <w:rFonts w:ascii="Arial" w:hAnsi="Arial" w:cs="Arial"/>
          <w:color w:val="10069F"/>
          <w:lang w:eastAsia="en-GB"/>
        </w:rPr>
        <w:t>Scope of Contract</w:t>
      </w:r>
    </w:p>
    <w:p w14:paraId="0043C876" w14:textId="39A4E65A" w:rsidR="000C1EAE" w:rsidRPr="000547BC" w:rsidRDefault="00500368" w:rsidP="00500368">
      <w:pPr>
        <w:pStyle w:val="Questions"/>
        <w:numPr>
          <w:ilvl w:val="0"/>
          <w:numId w:val="0"/>
        </w:numPr>
        <w:spacing w:before="0" w:after="0"/>
        <w:ind w:left="567" w:hanging="567"/>
        <w:rPr>
          <w:rFonts w:ascii="Arial" w:eastAsia="Calibri" w:hAnsi="Arial" w:cs="Arial"/>
        </w:rPr>
      </w:pPr>
      <w:r>
        <w:rPr>
          <w:rFonts w:ascii="Arial" w:eastAsia="Calibri" w:hAnsi="Arial" w:cs="Arial"/>
        </w:rPr>
        <w:t xml:space="preserve">3.1 </w:t>
      </w:r>
      <w:r>
        <w:rPr>
          <w:rFonts w:ascii="Arial" w:eastAsia="Calibri" w:hAnsi="Arial" w:cs="Arial"/>
        </w:rPr>
        <w:tab/>
      </w:r>
      <w:r w:rsidR="000C1EAE">
        <w:rPr>
          <w:rFonts w:ascii="Arial" w:eastAsia="Calibri" w:hAnsi="Arial" w:cs="Arial"/>
        </w:rPr>
        <w:t>The</w:t>
      </w:r>
      <w:r w:rsidR="000C1EAE" w:rsidRPr="00F92493">
        <w:rPr>
          <w:rFonts w:ascii="Arial" w:eastAsia="Calibri" w:hAnsi="Arial" w:cs="Arial"/>
        </w:rPr>
        <w:t xml:space="preserve"> primary focus is to better understand </w:t>
      </w:r>
      <w:r w:rsidR="0010058B">
        <w:rPr>
          <w:rFonts w:ascii="Arial" w:eastAsia="Calibri" w:hAnsi="Arial" w:cs="Arial"/>
        </w:rPr>
        <w:t xml:space="preserve">what services are available in the marketplace </w:t>
      </w:r>
      <w:r w:rsidR="00F82CF1">
        <w:rPr>
          <w:rFonts w:ascii="Arial" w:eastAsia="Calibri" w:hAnsi="Arial" w:cs="Arial"/>
        </w:rPr>
        <w:t>to</w:t>
      </w:r>
      <w:r w:rsidR="004E1108">
        <w:rPr>
          <w:rFonts w:ascii="Arial" w:eastAsia="Calibri" w:hAnsi="Arial" w:cs="Arial"/>
        </w:rPr>
        <w:t xml:space="preserve"> define the scope of the contract. </w:t>
      </w:r>
    </w:p>
    <w:p w14:paraId="2701AA34" w14:textId="77777777" w:rsidR="00A15426" w:rsidRDefault="00AC3406" w:rsidP="000B04CE">
      <w:r>
        <w:t xml:space="preserve">          </w:t>
      </w:r>
    </w:p>
    <w:p w14:paraId="7E9CB60D" w14:textId="235B0E91" w:rsidR="00335D8B" w:rsidRDefault="00500368" w:rsidP="00500368">
      <w:pPr>
        <w:ind w:left="567" w:hanging="567"/>
        <w:rPr>
          <w:rFonts w:ascii="Arial" w:hAnsi="Arial" w:cs="Arial"/>
        </w:rPr>
      </w:pPr>
      <w:r>
        <w:rPr>
          <w:rFonts w:ascii="Arial" w:hAnsi="Arial" w:cs="Arial"/>
        </w:rPr>
        <w:t>3.2</w:t>
      </w:r>
      <w:r>
        <w:rPr>
          <w:rFonts w:ascii="Arial" w:hAnsi="Arial" w:cs="Arial"/>
        </w:rPr>
        <w:tab/>
      </w:r>
      <w:r w:rsidR="00AC3406" w:rsidRPr="002E4197">
        <w:rPr>
          <w:rFonts w:ascii="Arial" w:hAnsi="Arial" w:cs="Arial"/>
        </w:rPr>
        <w:t xml:space="preserve">The following services </w:t>
      </w:r>
      <w:r w:rsidR="002A739B">
        <w:rPr>
          <w:rFonts w:ascii="Arial" w:hAnsi="Arial" w:cs="Arial"/>
        </w:rPr>
        <w:t xml:space="preserve">would be delivered by a </w:t>
      </w:r>
      <w:r w:rsidR="00CD7B2A">
        <w:rPr>
          <w:rFonts w:ascii="Arial" w:hAnsi="Arial" w:cs="Arial"/>
        </w:rPr>
        <w:t>single managed service provider (MSP)</w:t>
      </w:r>
      <w:r w:rsidR="008C5948">
        <w:rPr>
          <w:rFonts w:ascii="Arial" w:hAnsi="Arial" w:cs="Arial"/>
        </w:rPr>
        <w:t xml:space="preserve"> and </w:t>
      </w:r>
      <w:r w:rsidR="00AC3406" w:rsidRPr="002E4197">
        <w:rPr>
          <w:rFonts w:ascii="Arial" w:hAnsi="Arial" w:cs="Arial"/>
        </w:rPr>
        <w:t xml:space="preserve">have </w:t>
      </w:r>
      <w:r w:rsidR="006F2156" w:rsidRPr="002E4197">
        <w:rPr>
          <w:rFonts w:ascii="Arial" w:hAnsi="Arial" w:cs="Arial"/>
        </w:rPr>
        <w:t xml:space="preserve">been </w:t>
      </w:r>
      <w:r w:rsidR="006F2156">
        <w:rPr>
          <w:rFonts w:ascii="Arial" w:hAnsi="Arial" w:cs="Arial"/>
        </w:rPr>
        <w:t>identified</w:t>
      </w:r>
      <w:r w:rsidR="00AC3406" w:rsidRPr="002E4197">
        <w:rPr>
          <w:rFonts w:ascii="Arial" w:hAnsi="Arial" w:cs="Arial"/>
        </w:rPr>
        <w:t xml:space="preserve"> as potentially </w:t>
      </w:r>
      <w:r w:rsidR="002E4197" w:rsidRPr="002E4197">
        <w:rPr>
          <w:rFonts w:ascii="Arial" w:hAnsi="Arial" w:cs="Arial"/>
        </w:rPr>
        <w:t>being in scope</w:t>
      </w:r>
      <w:bookmarkEnd w:id="7"/>
    </w:p>
    <w:p w14:paraId="6A558A42" w14:textId="77777777" w:rsidR="00335D8B" w:rsidRDefault="00335D8B" w:rsidP="00335D8B">
      <w:pPr>
        <w:ind w:firstLine="567"/>
        <w:rPr>
          <w:rFonts w:ascii="Arial" w:hAnsi="Arial" w:cs="Arial"/>
        </w:rPr>
      </w:pPr>
    </w:p>
    <w:p w14:paraId="5E277B4A" w14:textId="5FFE757D" w:rsidR="00F40C05" w:rsidRPr="00040872" w:rsidRDefault="00B31165" w:rsidP="00B54BA2">
      <w:pPr>
        <w:ind w:firstLine="567"/>
        <w:rPr>
          <w:rFonts w:ascii="Arial" w:hAnsi="Arial" w:cs="Arial"/>
          <w:b/>
          <w:bCs/>
          <w:color w:val="10069F"/>
        </w:rPr>
      </w:pPr>
      <w:r>
        <w:rPr>
          <w:rFonts w:ascii="Arial" w:hAnsi="Arial" w:cs="Arial"/>
          <w:b/>
          <w:bCs/>
          <w:color w:val="10069F"/>
        </w:rPr>
        <w:t>Contingent Labo</w:t>
      </w:r>
      <w:r w:rsidR="00DA7BF3">
        <w:rPr>
          <w:rFonts w:ascii="Arial" w:hAnsi="Arial" w:cs="Arial"/>
          <w:b/>
          <w:bCs/>
          <w:color w:val="10069F"/>
        </w:rPr>
        <w:t>u</w:t>
      </w:r>
      <w:r>
        <w:rPr>
          <w:rFonts w:ascii="Arial" w:hAnsi="Arial" w:cs="Arial"/>
          <w:b/>
          <w:bCs/>
          <w:color w:val="10069F"/>
        </w:rPr>
        <w:t>r</w:t>
      </w:r>
    </w:p>
    <w:p w14:paraId="10DAB24F" w14:textId="7448EDA8" w:rsidR="00D2658D" w:rsidRDefault="00003F15" w:rsidP="00225E8B">
      <w:pPr>
        <w:pStyle w:val="NormalWeb"/>
        <w:shd w:val="clear" w:color="auto" w:fill="FFFFFF"/>
        <w:spacing w:before="0" w:beforeAutospacing="0" w:after="0" w:afterAutospacing="0"/>
        <w:ind w:left="567"/>
        <w:rPr>
          <w:rFonts w:ascii="Arial" w:hAnsi="Arial" w:cs="Arial"/>
          <w:color w:val="1A1A26"/>
        </w:rPr>
      </w:pPr>
      <w:r>
        <w:rPr>
          <w:rFonts w:ascii="Arial" w:hAnsi="Arial" w:cs="Arial"/>
          <w:color w:val="1A1A26"/>
        </w:rPr>
        <w:t xml:space="preserve">To provide the </w:t>
      </w:r>
      <w:r w:rsidR="0067624F" w:rsidRPr="00DC7DDC">
        <w:rPr>
          <w:rFonts w:ascii="Arial" w:hAnsi="Arial" w:cs="Arial"/>
          <w:color w:val="1A1A26"/>
        </w:rPr>
        <w:t>sourcing of</w:t>
      </w:r>
      <w:r w:rsidR="00E97B08" w:rsidRPr="00DC7DDC">
        <w:rPr>
          <w:rFonts w:ascii="Arial" w:hAnsi="Arial" w:cs="Arial"/>
          <w:color w:val="1A1A26"/>
        </w:rPr>
        <w:t xml:space="preserve"> non-</w:t>
      </w:r>
      <w:r w:rsidR="0082160F" w:rsidRPr="00DC7DDC">
        <w:rPr>
          <w:rFonts w:ascii="Arial" w:hAnsi="Arial" w:cs="Arial"/>
          <w:color w:val="1A1A26"/>
        </w:rPr>
        <w:t>permanent</w:t>
      </w:r>
      <w:r w:rsidR="00E97B08" w:rsidRPr="00DC7DDC">
        <w:rPr>
          <w:rFonts w:ascii="Arial" w:hAnsi="Arial" w:cs="Arial"/>
          <w:color w:val="1A1A26"/>
        </w:rPr>
        <w:t xml:space="preserve"> workers who provide services to</w:t>
      </w:r>
      <w:r w:rsidR="005B3EE5" w:rsidRPr="00DC7DDC">
        <w:rPr>
          <w:rFonts w:ascii="Arial" w:hAnsi="Arial" w:cs="Arial"/>
          <w:color w:val="1A1A26"/>
        </w:rPr>
        <w:t xml:space="preserve"> </w:t>
      </w:r>
      <w:r w:rsidR="00B25C73">
        <w:rPr>
          <w:rFonts w:ascii="Arial" w:hAnsi="Arial" w:cs="Arial"/>
          <w:color w:val="1A1A26"/>
        </w:rPr>
        <w:t xml:space="preserve">the collaborative </w:t>
      </w:r>
      <w:r w:rsidR="0082160F" w:rsidRPr="00DC7DDC">
        <w:rPr>
          <w:rFonts w:ascii="Arial" w:hAnsi="Arial" w:cs="Arial"/>
          <w:color w:val="1A1A26"/>
        </w:rPr>
        <w:t>organisation</w:t>
      </w:r>
      <w:r w:rsidR="00B25C73">
        <w:rPr>
          <w:rFonts w:ascii="Arial" w:hAnsi="Arial" w:cs="Arial"/>
          <w:color w:val="1A1A26"/>
        </w:rPr>
        <w:t>s</w:t>
      </w:r>
      <w:r w:rsidR="005B3EE5" w:rsidRPr="00DC7DDC">
        <w:rPr>
          <w:rFonts w:ascii="Arial" w:hAnsi="Arial" w:cs="Arial"/>
          <w:color w:val="1A1A26"/>
        </w:rPr>
        <w:t xml:space="preserve"> on a temporary basis</w:t>
      </w:r>
      <w:r w:rsidR="00B25C73">
        <w:rPr>
          <w:rFonts w:ascii="Arial" w:hAnsi="Arial" w:cs="Arial"/>
          <w:color w:val="1A1A26"/>
        </w:rPr>
        <w:t>,</w:t>
      </w:r>
      <w:r w:rsidR="0067624F" w:rsidRPr="00DC7DDC">
        <w:rPr>
          <w:rFonts w:ascii="Arial" w:hAnsi="Arial" w:cs="Arial"/>
          <w:color w:val="1A1A26"/>
        </w:rPr>
        <w:t xml:space="preserve"> </w:t>
      </w:r>
      <w:r w:rsidR="00A030A1" w:rsidRPr="00DC7DDC">
        <w:rPr>
          <w:rFonts w:ascii="Arial" w:hAnsi="Arial" w:cs="Arial"/>
          <w:color w:val="1A1A26"/>
        </w:rPr>
        <w:t>compliant with the Agency Workers Regulations and IR35</w:t>
      </w:r>
      <w:r w:rsidR="00DC7DDC" w:rsidRPr="00DC7DDC">
        <w:rPr>
          <w:rFonts w:ascii="Arial" w:hAnsi="Arial" w:cs="Arial"/>
          <w:color w:val="1A1A26"/>
        </w:rPr>
        <w:t xml:space="preserve"> Regulations.</w:t>
      </w:r>
    </w:p>
    <w:p w14:paraId="35322A43" w14:textId="77777777" w:rsidR="00036A71" w:rsidRDefault="00036A71" w:rsidP="00225E8B">
      <w:pPr>
        <w:pStyle w:val="NormalWeb"/>
        <w:shd w:val="clear" w:color="auto" w:fill="FFFFFF"/>
        <w:spacing w:before="0" w:beforeAutospacing="0" w:after="0" w:afterAutospacing="0"/>
        <w:ind w:left="567"/>
        <w:rPr>
          <w:rFonts w:ascii="Arial" w:hAnsi="Arial" w:cs="Arial"/>
          <w:color w:val="1A1A26"/>
        </w:rPr>
      </w:pPr>
    </w:p>
    <w:p w14:paraId="6FC9FC61" w14:textId="016D391A" w:rsidR="00036A71" w:rsidRDefault="00036A71" w:rsidP="00225E8B">
      <w:pPr>
        <w:pStyle w:val="NormalWeb"/>
        <w:shd w:val="clear" w:color="auto" w:fill="FFFFFF"/>
        <w:spacing w:before="0" w:beforeAutospacing="0" w:after="0" w:afterAutospacing="0"/>
        <w:ind w:left="567"/>
        <w:rPr>
          <w:rFonts w:ascii="Arial" w:hAnsi="Arial" w:cs="Arial"/>
          <w:b/>
          <w:bCs/>
          <w:color w:val="0009AB"/>
        </w:rPr>
      </w:pPr>
      <w:r w:rsidRPr="00147C1B">
        <w:rPr>
          <w:rFonts w:ascii="Arial" w:hAnsi="Arial" w:cs="Arial"/>
          <w:b/>
          <w:bCs/>
          <w:color w:val="0009AB"/>
        </w:rPr>
        <w:t>Market Insights</w:t>
      </w:r>
    </w:p>
    <w:p w14:paraId="30D34116" w14:textId="19CDAE20" w:rsidR="005B6919" w:rsidRPr="00C6303C" w:rsidRDefault="00F023C7" w:rsidP="00C6303C">
      <w:pPr>
        <w:spacing w:after="100" w:afterAutospacing="1"/>
        <w:ind w:left="567"/>
        <w:jc w:val="both"/>
        <w:rPr>
          <w:rFonts w:ascii="Arial" w:hAnsi="Arial" w:cs="Arial"/>
        </w:rPr>
      </w:pPr>
      <w:r w:rsidRPr="00F023C7">
        <w:rPr>
          <w:rFonts w:ascii="Arial" w:hAnsi="Arial" w:cs="Arial"/>
        </w:rPr>
        <w:t>To provide regular labour market insights from multiple sources to give an understanding of employment trends, skills demand, wage and compensation patterns, unemployment/ workforce participation and regional or sectoral trends. This should include updates in relation to the economy, across different sectors, and what may be impacting them</w:t>
      </w:r>
    </w:p>
    <w:p w14:paraId="14C0C031" w14:textId="019AF5C5" w:rsidR="006908F3" w:rsidRPr="00176F53" w:rsidRDefault="00F40C05" w:rsidP="00B54BA2">
      <w:pPr>
        <w:ind w:firstLine="567"/>
        <w:rPr>
          <w:rFonts w:ascii="Arial" w:hAnsi="Arial" w:cs="Arial"/>
          <w:b/>
          <w:bCs/>
          <w:color w:val="0009AB"/>
        </w:rPr>
      </w:pPr>
      <w:r w:rsidRPr="00176F53">
        <w:rPr>
          <w:rFonts w:ascii="Arial" w:hAnsi="Arial" w:cs="Arial"/>
          <w:b/>
          <w:bCs/>
          <w:color w:val="0009AB"/>
        </w:rPr>
        <w:t>Permanent Recruitment</w:t>
      </w:r>
    </w:p>
    <w:p w14:paraId="4AE80E36" w14:textId="43EEC2D4" w:rsidR="00A659AA" w:rsidRDefault="00D269B4" w:rsidP="009D7E95">
      <w:pPr>
        <w:ind w:left="567"/>
        <w:rPr>
          <w:rFonts w:ascii="Arial" w:hAnsi="Arial" w:cs="Arial"/>
        </w:rPr>
      </w:pPr>
      <w:r w:rsidRPr="00F00FB3">
        <w:rPr>
          <w:rFonts w:ascii="Arial" w:hAnsi="Arial" w:cs="Arial"/>
        </w:rPr>
        <w:t xml:space="preserve">To provide </w:t>
      </w:r>
      <w:r w:rsidR="00F00FB3" w:rsidRPr="00F00FB3">
        <w:rPr>
          <w:rFonts w:ascii="Arial" w:hAnsi="Arial" w:cs="Arial"/>
        </w:rPr>
        <w:t xml:space="preserve">permanent recruitment services </w:t>
      </w:r>
      <w:r w:rsidR="005501DB">
        <w:rPr>
          <w:rFonts w:ascii="Arial" w:hAnsi="Arial" w:cs="Arial"/>
        </w:rPr>
        <w:t xml:space="preserve">which may include </w:t>
      </w:r>
      <w:r w:rsidR="005A64A3">
        <w:rPr>
          <w:rFonts w:ascii="Arial" w:hAnsi="Arial" w:cs="Arial"/>
        </w:rPr>
        <w:t xml:space="preserve">advice on the job description, </w:t>
      </w:r>
      <w:r w:rsidR="00A125BD">
        <w:rPr>
          <w:rFonts w:ascii="Arial" w:hAnsi="Arial" w:cs="Arial"/>
        </w:rPr>
        <w:t>a</w:t>
      </w:r>
      <w:r w:rsidR="005465AD">
        <w:rPr>
          <w:rFonts w:ascii="Arial" w:hAnsi="Arial" w:cs="Arial"/>
        </w:rPr>
        <w:t>n ac</w:t>
      </w:r>
      <w:r w:rsidR="006617A3">
        <w:rPr>
          <w:rFonts w:ascii="Arial" w:hAnsi="Arial" w:cs="Arial"/>
        </w:rPr>
        <w:t xml:space="preserve">quisition </w:t>
      </w:r>
      <w:r w:rsidR="00A125BD">
        <w:rPr>
          <w:rFonts w:ascii="Arial" w:hAnsi="Arial" w:cs="Arial"/>
        </w:rPr>
        <w:t>strategy</w:t>
      </w:r>
      <w:r w:rsidR="00772D50">
        <w:rPr>
          <w:rFonts w:ascii="Arial" w:hAnsi="Arial" w:cs="Arial"/>
        </w:rPr>
        <w:t xml:space="preserve">, compliance and screening checks, </w:t>
      </w:r>
      <w:r w:rsidR="00EB73E2">
        <w:rPr>
          <w:rFonts w:ascii="Arial" w:hAnsi="Arial" w:cs="Arial"/>
        </w:rPr>
        <w:t>pre-employment</w:t>
      </w:r>
      <w:r w:rsidR="007C0D73">
        <w:rPr>
          <w:rFonts w:ascii="Arial" w:hAnsi="Arial" w:cs="Arial"/>
        </w:rPr>
        <w:t xml:space="preserve"> assessments</w:t>
      </w:r>
      <w:r w:rsidR="008875E5">
        <w:rPr>
          <w:rFonts w:ascii="Arial" w:hAnsi="Arial" w:cs="Arial"/>
        </w:rPr>
        <w:t xml:space="preserve"> and support with the interview process</w:t>
      </w:r>
      <w:r w:rsidR="009A7EA3">
        <w:rPr>
          <w:rFonts w:ascii="Arial" w:hAnsi="Arial" w:cs="Arial"/>
        </w:rPr>
        <w:t xml:space="preserve"> and job offer.</w:t>
      </w:r>
    </w:p>
    <w:p w14:paraId="0D6031AE" w14:textId="77777777" w:rsidR="000B7BAB" w:rsidRDefault="000B7BAB" w:rsidP="00D007C3">
      <w:pPr>
        <w:rPr>
          <w:rFonts w:ascii="Arial" w:hAnsi="Arial" w:cs="Arial"/>
          <w:b/>
          <w:bCs/>
          <w:color w:val="0009AB"/>
        </w:rPr>
      </w:pPr>
    </w:p>
    <w:p w14:paraId="78C62644" w14:textId="77777777" w:rsidR="00C6303C" w:rsidRDefault="00C6303C" w:rsidP="00A659AA">
      <w:pPr>
        <w:ind w:firstLine="567"/>
        <w:rPr>
          <w:rFonts w:ascii="Arial" w:hAnsi="Arial" w:cs="Arial"/>
          <w:b/>
          <w:bCs/>
          <w:color w:val="0009AB"/>
        </w:rPr>
      </w:pPr>
    </w:p>
    <w:p w14:paraId="5C4F6817" w14:textId="77777777" w:rsidR="00C6303C" w:rsidRDefault="00C6303C" w:rsidP="00A659AA">
      <w:pPr>
        <w:ind w:firstLine="567"/>
        <w:rPr>
          <w:rFonts w:ascii="Arial" w:hAnsi="Arial" w:cs="Arial"/>
          <w:b/>
          <w:bCs/>
          <w:color w:val="0009AB"/>
        </w:rPr>
      </w:pPr>
    </w:p>
    <w:p w14:paraId="525387CF" w14:textId="77777777" w:rsidR="00FA1398" w:rsidRDefault="00FA1398" w:rsidP="00A659AA">
      <w:pPr>
        <w:ind w:firstLine="567"/>
        <w:rPr>
          <w:rFonts w:ascii="Arial" w:hAnsi="Arial" w:cs="Arial"/>
          <w:b/>
          <w:bCs/>
          <w:color w:val="0009AB"/>
        </w:rPr>
      </w:pPr>
    </w:p>
    <w:p w14:paraId="27AAEEA9" w14:textId="77777777" w:rsidR="00FA1398" w:rsidRDefault="00FA1398" w:rsidP="00A659AA">
      <w:pPr>
        <w:ind w:firstLine="567"/>
        <w:rPr>
          <w:rFonts w:ascii="Arial" w:hAnsi="Arial" w:cs="Arial"/>
          <w:b/>
          <w:bCs/>
          <w:color w:val="0009AB"/>
        </w:rPr>
      </w:pPr>
    </w:p>
    <w:p w14:paraId="49818CE7" w14:textId="77777777" w:rsidR="00FA1398" w:rsidRDefault="00FA1398" w:rsidP="00A659AA">
      <w:pPr>
        <w:ind w:firstLine="567"/>
        <w:rPr>
          <w:rFonts w:ascii="Arial" w:hAnsi="Arial" w:cs="Arial"/>
          <w:b/>
          <w:bCs/>
          <w:color w:val="0009AB"/>
        </w:rPr>
      </w:pPr>
    </w:p>
    <w:p w14:paraId="29FD7316" w14:textId="64B70533" w:rsidR="006908F3" w:rsidRPr="00147C1B" w:rsidRDefault="006908F3" w:rsidP="00C6303C">
      <w:pPr>
        <w:ind w:firstLine="426"/>
        <w:rPr>
          <w:rFonts w:ascii="Arial" w:hAnsi="Arial" w:cs="Arial"/>
          <w:b/>
          <w:bCs/>
          <w:color w:val="0009AB"/>
        </w:rPr>
      </w:pPr>
      <w:r w:rsidRPr="00147C1B">
        <w:rPr>
          <w:rFonts w:ascii="Arial" w:hAnsi="Arial" w:cs="Arial"/>
          <w:b/>
          <w:bCs/>
          <w:color w:val="0009AB"/>
        </w:rPr>
        <w:lastRenderedPageBreak/>
        <w:t>Talent Pool</w:t>
      </w:r>
    </w:p>
    <w:p w14:paraId="2F43A613" w14:textId="3BCFB426" w:rsidR="006908F3" w:rsidRPr="00EB73E2" w:rsidRDefault="006B76E2" w:rsidP="00C6303C">
      <w:pPr>
        <w:ind w:left="426"/>
        <w:rPr>
          <w:rFonts w:ascii="Arial" w:hAnsi="Arial" w:cs="Arial"/>
        </w:rPr>
      </w:pPr>
      <w:r w:rsidRPr="00EB73E2">
        <w:rPr>
          <w:rFonts w:ascii="Arial" w:hAnsi="Arial" w:cs="Arial"/>
        </w:rPr>
        <w:t xml:space="preserve">To provide </w:t>
      </w:r>
      <w:r w:rsidR="00F56F50" w:rsidRPr="00EB73E2">
        <w:rPr>
          <w:rFonts w:ascii="Arial" w:hAnsi="Arial" w:cs="Arial"/>
        </w:rPr>
        <w:t xml:space="preserve">a talent pool of </w:t>
      </w:r>
      <w:r w:rsidR="008935F9" w:rsidRPr="00EB73E2">
        <w:rPr>
          <w:rFonts w:ascii="Arial" w:hAnsi="Arial" w:cs="Arial"/>
        </w:rPr>
        <w:t>candidates</w:t>
      </w:r>
      <w:r w:rsidR="00F56F50" w:rsidRPr="00EB73E2">
        <w:rPr>
          <w:rFonts w:ascii="Arial" w:hAnsi="Arial" w:cs="Arial"/>
        </w:rPr>
        <w:t xml:space="preserve"> who have either worked or applied </w:t>
      </w:r>
      <w:r w:rsidR="008935F9" w:rsidRPr="00EB73E2">
        <w:rPr>
          <w:rFonts w:ascii="Arial" w:hAnsi="Arial" w:cs="Arial"/>
        </w:rPr>
        <w:t>to work in the collaborative organisations in the past</w:t>
      </w:r>
      <w:r w:rsidR="008B0B41" w:rsidRPr="00EB73E2">
        <w:rPr>
          <w:rFonts w:ascii="Arial" w:hAnsi="Arial" w:cs="Arial"/>
        </w:rPr>
        <w:t xml:space="preserve"> and have the required skills &amp; industry </w:t>
      </w:r>
      <w:r w:rsidR="00B83DAD" w:rsidRPr="00EB73E2">
        <w:rPr>
          <w:rFonts w:ascii="Arial" w:hAnsi="Arial" w:cs="Arial"/>
        </w:rPr>
        <w:t xml:space="preserve">certifications for specific future job </w:t>
      </w:r>
      <w:r w:rsidR="00EB73E2" w:rsidRPr="00EB73E2">
        <w:rPr>
          <w:rFonts w:ascii="Arial" w:hAnsi="Arial" w:cs="Arial"/>
        </w:rPr>
        <w:t>requirements.</w:t>
      </w:r>
    </w:p>
    <w:p w14:paraId="4E65D56A" w14:textId="77777777" w:rsidR="00E76B67" w:rsidRDefault="00E76B67" w:rsidP="00C6303C">
      <w:pPr>
        <w:ind w:firstLine="426"/>
        <w:rPr>
          <w:rFonts w:ascii="Arial" w:hAnsi="Arial" w:cs="Arial"/>
          <w:b/>
          <w:bCs/>
          <w:color w:val="0009AB"/>
        </w:rPr>
      </w:pPr>
    </w:p>
    <w:p w14:paraId="42945F2B" w14:textId="2B0587DA" w:rsidR="00527423" w:rsidRPr="006908F3" w:rsidRDefault="00304C74" w:rsidP="00527423">
      <w:pPr>
        <w:ind w:firstLine="426"/>
        <w:rPr>
          <w:rFonts w:ascii="Arial" w:hAnsi="Arial" w:cs="Arial"/>
        </w:rPr>
      </w:pPr>
      <w:r w:rsidRPr="00176F53">
        <w:rPr>
          <w:rFonts w:ascii="Arial" w:hAnsi="Arial" w:cs="Arial"/>
          <w:b/>
          <w:bCs/>
          <w:color w:val="0009AB"/>
        </w:rPr>
        <w:t>Resource Aug</w:t>
      </w:r>
      <w:r w:rsidR="00527423" w:rsidRPr="00176F53">
        <w:rPr>
          <w:rFonts w:ascii="Arial" w:hAnsi="Arial" w:cs="Arial"/>
          <w:b/>
          <w:bCs/>
          <w:color w:val="0009AB"/>
        </w:rPr>
        <w:t>mentation</w:t>
      </w:r>
    </w:p>
    <w:p w14:paraId="24F6AEB9" w14:textId="18550D84" w:rsidR="00527423" w:rsidRPr="003E09DA" w:rsidRDefault="00527423" w:rsidP="00527423">
      <w:pPr>
        <w:ind w:left="426" w:hanging="426"/>
        <w:rPr>
          <w:rFonts w:ascii="Arial" w:hAnsi="Arial" w:cs="Arial"/>
          <w:color w:val="0B0C0C"/>
          <w:shd w:val="clear" w:color="auto" w:fill="FFFFFF"/>
        </w:rPr>
      </w:pPr>
      <w:r>
        <w:rPr>
          <w:rFonts w:ascii="Arial" w:hAnsi="Arial" w:cs="Arial"/>
          <w:color w:val="0B0C0C"/>
          <w:shd w:val="clear" w:color="auto" w:fill="FFFFFF"/>
        </w:rPr>
        <w:t xml:space="preserve">      </w:t>
      </w:r>
      <w:r w:rsidRPr="003E09DA">
        <w:rPr>
          <w:rFonts w:ascii="Arial" w:hAnsi="Arial" w:cs="Arial"/>
          <w:color w:val="0B0C0C"/>
          <w:shd w:val="clear" w:color="auto" w:fill="FFFFFF"/>
        </w:rPr>
        <w:t xml:space="preserve">To provide resource augmentation by sourcing via </w:t>
      </w:r>
      <w:r w:rsidR="007E38A7" w:rsidRPr="003E09DA">
        <w:rPr>
          <w:rFonts w:ascii="Arial" w:hAnsi="Arial" w:cs="Arial"/>
          <w:color w:val="0B0C0C"/>
          <w:shd w:val="clear" w:color="auto" w:fill="FFFFFF"/>
        </w:rPr>
        <w:t>a few</w:t>
      </w:r>
      <w:r w:rsidRPr="003E09DA">
        <w:rPr>
          <w:rFonts w:ascii="Arial" w:hAnsi="Arial" w:cs="Arial"/>
          <w:color w:val="0B0C0C"/>
          <w:shd w:val="clear" w:color="auto" w:fill="FFFFFF"/>
        </w:rPr>
        <w:t xml:space="preserve"> alternative organisations </w:t>
      </w:r>
      <w:r>
        <w:rPr>
          <w:rFonts w:ascii="Arial" w:hAnsi="Arial" w:cs="Arial"/>
          <w:color w:val="0B0C0C"/>
          <w:shd w:val="clear" w:color="auto" w:fill="FFFFFF"/>
        </w:rPr>
        <w:t>with</w:t>
      </w:r>
      <w:r w:rsidRPr="003E09DA">
        <w:rPr>
          <w:rFonts w:ascii="Arial" w:hAnsi="Arial" w:cs="Arial"/>
          <w:color w:val="0B0C0C"/>
          <w:shd w:val="clear" w:color="auto" w:fill="FFFFFF"/>
        </w:rPr>
        <w:t xml:space="preserve"> permanent resource with the </w:t>
      </w:r>
      <w:r w:rsidR="003649C4">
        <w:rPr>
          <w:rFonts w:ascii="Arial" w:hAnsi="Arial" w:cs="Arial"/>
          <w:color w:val="0B0C0C"/>
          <w:shd w:val="clear" w:color="auto" w:fill="FFFFFF"/>
        </w:rPr>
        <w:t>required</w:t>
      </w:r>
      <w:r w:rsidRPr="003E09DA">
        <w:rPr>
          <w:rFonts w:ascii="Arial" w:hAnsi="Arial" w:cs="Arial"/>
          <w:color w:val="0B0C0C"/>
          <w:shd w:val="clear" w:color="auto" w:fill="FFFFFF"/>
        </w:rPr>
        <w:t xml:space="preserve"> skill set.     </w:t>
      </w:r>
    </w:p>
    <w:p w14:paraId="4AEF229D" w14:textId="77777777" w:rsidR="00982781" w:rsidRPr="00517DB6" w:rsidRDefault="00982781" w:rsidP="00C6303C">
      <w:pPr>
        <w:ind w:firstLine="426"/>
        <w:rPr>
          <w:rFonts w:ascii="Arial" w:hAnsi="Arial" w:cs="Arial"/>
          <w:color w:val="0B0C0C"/>
          <w:shd w:val="clear" w:color="auto" w:fill="FFFFFF"/>
        </w:rPr>
      </w:pPr>
      <w:r>
        <w:rPr>
          <w:rFonts w:ascii="Source Sans Pro" w:hAnsi="Source Sans Pro"/>
          <w:color w:val="0B0C0C"/>
          <w:sz w:val="29"/>
          <w:szCs w:val="29"/>
          <w:shd w:val="clear" w:color="auto" w:fill="FFFFFF"/>
        </w:rPr>
        <w:t xml:space="preserve">       </w:t>
      </w:r>
    </w:p>
    <w:p w14:paraId="1BA6686C" w14:textId="1C3B4F83" w:rsidR="00B36B55" w:rsidRDefault="003C3656" w:rsidP="00C6303C">
      <w:pPr>
        <w:ind w:firstLine="426"/>
        <w:rPr>
          <w:rFonts w:ascii="Source Sans Pro" w:hAnsi="Source Sans Pro"/>
          <w:color w:val="0B0C0C"/>
          <w:sz w:val="29"/>
          <w:szCs w:val="29"/>
          <w:shd w:val="clear" w:color="auto" w:fill="FFFFFF"/>
        </w:rPr>
      </w:pPr>
      <w:r w:rsidRPr="00176F53">
        <w:rPr>
          <w:rFonts w:ascii="Arial" w:hAnsi="Arial" w:cs="Arial"/>
          <w:b/>
          <w:bCs/>
          <w:color w:val="0009AB"/>
        </w:rPr>
        <w:t>Recruit,</w:t>
      </w:r>
      <w:r w:rsidR="00982781" w:rsidRPr="00176F53">
        <w:rPr>
          <w:rFonts w:ascii="Arial" w:hAnsi="Arial" w:cs="Arial"/>
          <w:b/>
          <w:bCs/>
          <w:color w:val="0009AB"/>
        </w:rPr>
        <w:t xml:space="preserve"> Train &amp; Deploy</w:t>
      </w:r>
    </w:p>
    <w:p w14:paraId="2C1FF59B" w14:textId="2D682E29" w:rsidR="004A0156" w:rsidRPr="00B36B55" w:rsidRDefault="00D15A85" w:rsidP="004A0156">
      <w:pPr>
        <w:ind w:left="426"/>
        <w:jc w:val="both"/>
        <w:rPr>
          <w:rFonts w:ascii="Source Sans Pro" w:hAnsi="Source Sans Pro"/>
          <w:color w:val="0B0C0C"/>
          <w:sz w:val="29"/>
          <w:szCs w:val="29"/>
          <w:shd w:val="clear" w:color="auto" w:fill="FFFFFF"/>
        </w:rPr>
      </w:pPr>
      <w:r w:rsidRPr="003E09DA">
        <w:rPr>
          <w:rFonts w:ascii="Arial" w:hAnsi="Arial" w:cs="Arial"/>
          <w:color w:val="0B0C0C"/>
          <w:shd w:val="clear" w:color="auto" w:fill="FFFFFF"/>
        </w:rPr>
        <w:t xml:space="preserve">To provide individuals who are </w:t>
      </w:r>
      <w:r w:rsidR="004A0156" w:rsidRPr="003E09DA">
        <w:rPr>
          <w:rFonts w:ascii="Arial" w:hAnsi="Arial" w:cs="Arial"/>
          <w:color w:val="0B0C0C"/>
          <w:shd w:val="clear" w:color="auto" w:fill="FFFFFF"/>
        </w:rPr>
        <w:t xml:space="preserve">embedded </w:t>
      </w:r>
      <w:r w:rsidR="005E47A6">
        <w:rPr>
          <w:rFonts w:ascii="Arial" w:hAnsi="Arial" w:cs="Arial"/>
          <w:color w:val="0B0C0C"/>
          <w:shd w:val="clear" w:color="auto" w:fill="FFFFFF"/>
        </w:rPr>
        <w:t xml:space="preserve">in </w:t>
      </w:r>
      <w:r w:rsidR="005E47A6" w:rsidRPr="003E09DA">
        <w:rPr>
          <w:rFonts w:ascii="Arial" w:hAnsi="Arial" w:cs="Arial"/>
          <w:color w:val="0B0C0C"/>
          <w:shd w:val="clear" w:color="auto" w:fill="FFFFFF"/>
        </w:rPr>
        <w:t>the collaborative</w:t>
      </w:r>
      <w:r w:rsidR="005E47A6" w:rsidRPr="004A0156">
        <w:rPr>
          <w:rFonts w:ascii="Arial" w:hAnsi="Arial" w:cs="Arial"/>
          <w:color w:val="0B0C0C"/>
          <w:shd w:val="clear" w:color="auto" w:fill="FFFFFF"/>
        </w:rPr>
        <w:t xml:space="preserve"> </w:t>
      </w:r>
      <w:r w:rsidR="005E47A6" w:rsidRPr="003E09DA">
        <w:rPr>
          <w:rFonts w:ascii="Arial" w:hAnsi="Arial" w:cs="Arial"/>
          <w:color w:val="0B0C0C"/>
          <w:shd w:val="clear" w:color="auto" w:fill="FFFFFF"/>
        </w:rPr>
        <w:t>organisations to work and learn</w:t>
      </w:r>
      <w:r w:rsidR="005E47A6">
        <w:rPr>
          <w:rFonts w:ascii="Arial" w:hAnsi="Arial" w:cs="Arial"/>
          <w:color w:val="0B0C0C"/>
          <w:shd w:val="clear" w:color="auto" w:fill="FFFFFF"/>
        </w:rPr>
        <w:t xml:space="preserve"> </w:t>
      </w:r>
      <w:r w:rsidR="004A0156" w:rsidRPr="003E09DA">
        <w:rPr>
          <w:rFonts w:ascii="Arial" w:hAnsi="Arial" w:cs="Arial"/>
          <w:color w:val="0B0C0C"/>
          <w:shd w:val="clear" w:color="auto" w:fill="FFFFFF"/>
        </w:rPr>
        <w:t>with an option to recruit</w:t>
      </w:r>
      <w:r w:rsidR="004A0156" w:rsidRPr="004A0156">
        <w:rPr>
          <w:rFonts w:ascii="Arial" w:hAnsi="Arial" w:cs="Arial"/>
          <w:color w:val="0B0C0C"/>
          <w:shd w:val="clear" w:color="auto" w:fill="FFFFFF"/>
        </w:rPr>
        <w:t xml:space="preserve"> </w:t>
      </w:r>
      <w:r w:rsidR="007324EB">
        <w:rPr>
          <w:rFonts w:ascii="Arial" w:hAnsi="Arial" w:cs="Arial"/>
          <w:color w:val="0B0C0C"/>
          <w:shd w:val="clear" w:color="auto" w:fill="FFFFFF"/>
        </w:rPr>
        <w:t>them</w:t>
      </w:r>
      <w:r w:rsidR="004A0156" w:rsidRPr="003E09DA">
        <w:rPr>
          <w:rFonts w:ascii="Arial" w:hAnsi="Arial" w:cs="Arial"/>
          <w:color w:val="0B0C0C"/>
          <w:shd w:val="clear" w:color="auto" w:fill="FFFFFF"/>
        </w:rPr>
        <w:t xml:space="preserve"> </w:t>
      </w:r>
      <w:r w:rsidR="007324EB" w:rsidRPr="003E09DA">
        <w:rPr>
          <w:rFonts w:ascii="Arial" w:hAnsi="Arial" w:cs="Arial"/>
          <w:color w:val="0B0C0C"/>
          <w:shd w:val="clear" w:color="auto" w:fill="FFFFFF"/>
        </w:rPr>
        <w:t>permanently</w:t>
      </w:r>
      <w:r w:rsidR="007324EB">
        <w:rPr>
          <w:rFonts w:ascii="Arial" w:hAnsi="Arial" w:cs="Arial"/>
          <w:color w:val="0B0C0C"/>
          <w:shd w:val="clear" w:color="auto" w:fill="FFFFFF"/>
        </w:rPr>
        <w:t>.</w:t>
      </w:r>
    </w:p>
    <w:p w14:paraId="55C12C8E" w14:textId="77777777" w:rsidR="00304C74" w:rsidRDefault="00304C74" w:rsidP="004A0156">
      <w:pPr>
        <w:rPr>
          <w:rFonts w:ascii="Arial" w:hAnsi="Arial" w:cs="Arial"/>
        </w:rPr>
      </w:pPr>
    </w:p>
    <w:p w14:paraId="5C7C5D82" w14:textId="0B086496" w:rsidR="00F40C05" w:rsidRPr="00176F53" w:rsidRDefault="006908F3" w:rsidP="003C3656">
      <w:pPr>
        <w:ind w:hanging="142"/>
        <w:rPr>
          <w:rFonts w:ascii="Arial" w:hAnsi="Arial" w:cs="Arial"/>
          <w:b/>
          <w:bCs/>
        </w:rPr>
      </w:pPr>
      <w:r>
        <w:rPr>
          <w:rFonts w:ascii="Arial" w:hAnsi="Arial" w:cs="Arial"/>
        </w:rPr>
        <w:t xml:space="preserve"> </w:t>
      </w:r>
      <w:r w:rsidR="0016343E">
        <w:rPr>
          <w:rFonts w:ascii="Arial" w:hAnsi="Arial" w:cs="Arial"/>
        </w:rPr>
        <w:t xml:space="preserve">      </w:t>
      </w:r>
      <w:r w:rsidR="00AA01ED">
        <w:rPr>
          <w:rFonts w:ascii="Arial" w:hAnsi="Arial" w:cs="Arial"/>
        </w:rPr>
        <w:t xml:space="preserve"> </w:t>
      </w:r>
      <w:r w:rsidR="00F40C05" w:rsidRPr="00176F53">
        <w:rPr>
          <w:rFonts w:ascii="Arial" w:hAnsi="Arial" w:cs="Arial"/>
          <w:b/>
          <w:bCs/>
          <w:color w:val="0009AB"/>
        </w:rPr>
        <w:t>Statement of Works</w:t>
      </w:r>
    </w:p>
    <w:p w14:paraId="6D4D3187" w14:textId="5C078B2F" w:rsidR="007B7CD2" w:rsidRDefault="007B7CD2" w:rsidP="003C3656">
      <w:pPr>
        <w:ind w:hanging="142"/>
        <w:rPr>
          <w:rFonts w:ascii="Arial" w:hAnsi="Arial" w:cs="Arial"/>
          <w:color w:val="1F1F1F"/>
          <w:shd w:val="clear" w:color="auto" w:fill="FFFFFF"/>
        </w:rPr>
      </w:pPr>
      <w:r>
        <w:rPr>
          <w:rFonts w:ascii="Arial" w:hAnsi="Arial" w:cs="Arial"/>
        </w:rPr>
        <w:t xml:space="preserve">       </w:t>
      </w:r>
      <w:r w:rsidR="00AA01ED">
        <w:rPr>
          <w:rFonts w:ascii="Arial" w:hAnsi="Arial" w:cs="Arial"/>
        </w:rPr>
        <w:t xml:space="preserve"> </w:t>
      </w:r>
      <w:r w:rsidR="007C7273" w:rsidRPr="007B7CD2">
        <w:rPr>
          <w:rFonts w:ascii="Arial" w:hAnsi="Arial" w:cs="Arial"/>
        </w:rPr>
        <w:t xml:space="preserve">To provide </w:t>
      </w:r>
      <w:r w:rsidR="007C7273" w:rsidRPr="007B7CD2">
        <w:rPr>
          <w:rFonts w:ascii="Arial" w:hAnsi="Arial" w:cs="Arial"/>
          <w:color w:val="0B0C0C"/>
          <w:shd w:val="clear" w:color="auto" w:fill="FFFFFF"/>
        </w:rPr>
        <w:t>a</w:t>
      </w:r>
      <w:r w:rsidR="00DE5F40" w:rsidRPr="007B7CD2">
        <w:rPr>
          <w:rFonts w:ascii="Arial" w:hAnsi="Arial" w:cs="Arial"/>
          <w:color w:val="0B0C0C"/>
          <w:shd w:val="clear" w:color="auto" w:fill="FFFFFF"/>
        </w:rPr>
        <w:t xml:space="preserve"> supplier </w:t>
      </w:r>
      <w:r w:rsidR="000B1526" w:rsidRPr="007B7CD2">
        <w:rPr>
          <w:rFonts w:ascii="Arial" w:hAnsi="Arial" w:cs="Arial"/>
          <w:color w:val="0B0C0C"/>
          <w:shd w:val="clear" w:color="auto" w:fill="FFFFFF"/>
        </w:rPr>
        <w:t>to deliver</w:t>
      </w:r>
      <w:r w:rsidR="00750B93" w:rsidRPr="007B7CD2">
        <w:rPr>
          <w:rFonts w:ascii="Arial" w:hAnsi="Arial" w:cs="Arial"/>
          <w:color w:val="0B0C0C"/>
          <w:shd w:val="clear" w:color="auto" w:fill="FFFFFF"/>
        </w:rPr>
        <w:t xml:space="preserve"> a</w:t>
      </w:r>
      <w:r w:rsidR="007C7273" w:rsidRPr="007B7CD2">
        <w:rPr>
          <w:rFonts w:ascii="Arial" w:hAnsi="Arial" w:cs="Arial"/>
          <w:color w:val="0B0C0C"/>
          <w:shd w:val="clear" w:color="auto" w:fill="FFFFFF"/>
        </w:rPr>
        <w:t xml:space="preserve"> </w:t>
      </w:r>
      <w:r w:rsidR="00E80BF4" w:rsidRPr="007B7CD2">
        <w:rPr>
          <w:rFonts w:ascii="Arial" w:hAnsi="Arial" w:cs="Arial"/>
          <w:color w:val="1F1F1F"/>
          <w:shd w:val="clear" w:color="auto" w:fill="FFFFFF"/>
        </w:rPr>
        <w:t xml:space="preserve">specific project or element of a project with clear </w:t>
      </w:r>
      <w:r>
        <w:rPr>
          <w:rFonts w:ascii="Arial" w:hAnsi="Arial" w:cs="Arial"/>
          <w:color w:val="1F1F1F"/>
          <w:shd w:val="clear" w:color="auto" w:fill="FFFFFF"/>
        </w:rPr>
        <w:t xml:space="preserve"> </w:t>
      </w:r>
    </w:p>
    <w:p w14:paraId="059020B7" w14:textId="287368DC" w:rsidR="00E80BF4" w:rsidRPr="007B7CD2" w:rsidRDefault="007B7CD2" w:rsidP="003C3656">
      <w:pPr>
        <w:ind w:hanging="142"/>
        <w:rPr>
          <w:rFonts w:ascii="Arial" w:hAnsi="Arial" w:cs="Arial"/>
          <w:color w:val="0B0C0C"/>
          <w:shd w:val="clear" w:color="auto" w:fill="FFFFFF"/>
        </w:rPr>
      </w:pPr>
      <w:r>
        <w:rPr>
          <w:rFonts w:ascii="Arial" w:hAnsi="Arial" w:cs="Arial"/>
          <w:color w:val="1F1F1F"/>
          <w:shd w:val="clear" w:color="auto" w:fill="FFFFFF"/>
        </w:rPr>
        <w:t xml:space="preserve">       </w:t>
      </w:r>
      <w:r w:rsidR="00AA01ED">
        <w:rPr>
          <w:rFonts w:ascii="Arial" w:hAnsi="Arial" w:cs="Arial"/>
          <w:color w:val="1F1F1F"/>
          <w:shd w:val="clear" w:color="auto" w:fill="FFFFFF"/>
        </w:rPr>
        <w:t xml:space="preserve"> </w:t>
      </w:r>
      <w:r w:rsidR="00E80BF4" w:rsidRPr="007B7CD2">
        <w:rPr>
          <w:rFonts w:ascii="Arial" w:hAnsi="Arial" w:cs="Arial"/>
          <w:color w:val="1F1F1F"/>
          <w:shd w:val="clear" w:color="auto" w:fill="FFFFFF"/>
        </w:rPr>
        <w:t>outcomes and deliverables</w:t>
      </w:r>
      <w:r w:rsidR="00750B93" w:rsidRPr="007B7CD2">
        <w:rPr>
          <w:rFonts w:ascii="Arial" w:hAnsi="Arial" w:cs="Arial"/>
          <w:color w:val="1F1F1F"/>
          <w:shd w:val="clear" w:color="auto" w:fill="FFFFFF"/>
        </w:rPr>
        <w:t xml:space="preserve"> on a fixed fee basis.</w:t>
      </w:r>
    </w:p>
    <w:p w14:paraId="149990DD" w14:textId="6067148B" w:rsidR="00176F53" w:rsidRDefault="00176F53" w:rsidP="003C3656">
      <w:pPr>
        <w:ind w:hanging="142"/>
        <w:rPr>
          <w:rFonts w:ascii="Arial" w:hAnsi="Arial" w:cs="Arial"/>
        </w:rPr>
      </w:pPr>
    </w:p>
    <w:p w14:paraId="26B7B991" w14:textId="6E8A9124" w:rsidR="00B1232F" w:rsidRPr="00E24F83" w:rsidRDefault="003737FD" w:rsidP="003C3656">
      <w:pPr>
        <w:ind w:left="426" w:hanging="142"/>
        <w:rPr>
          <w:rFonts w:ascii="Arial" w:hAnsi="Arial" w:cs="Arial"/>
          <w:b/>
          <w:bCs/>
          <w:color w:val="0009AB"/>
        </w:rPr>
      </w:pPr>
      <w:r>
        <w:rPr>
          <w:rFonts w:ascii="Arial" w:hAnsi="Arial" w:cs="Arial"/>
          <w:b/>
          <w:bCs/>
          <w:color w:val="0009AB"/>
        </w:rPr>
        <w:t xml:space="preserve"> </w:t>
      </w:r>
      <w:r w:rsidR="00AA01ED">
        <w:rPr>
          <w:rFonts w:ascii="Arial" w:hAnsi="Arial" w:cs="Arial"/>
          <w:b/>
          <w:bCs/>
          <w:color w:val="0009AB"/>
        </w:rPr>
        <w:t xml:space="preserve"> </w:t>
      </w:r>
      <w:r w:rsidR="00B1232F" w:rsidRPr="00E24F83">
        <w:rPr>
          <w:rFonts w:ascii="Arial" w:hAnsi="Arial" w:cs="Arial"/>
          <w:b/>
          <w:bCs/>
          <w:color w:val="0009AB"/>
        </w:rPr>
        <w:t>Vendor Management System</w:t>
      </w:r>
    </w:p>
    <w:p w14:paraId="0E9890C2" w14:textId="54EF0E62" w:rsidR="00B6419B" w:rsidRDefault="007544DE" w:rsidP="003C3656">
      <w:pPr>
        <w:ind w:hanging="142"/>
        <w:rPr>
          <w:rFonts w:ascii="Arial" w:hAnsi="Arial" w:cs="Arial"/>
        </w:rPr>
      </w:pPr>
      <w:r>
        <w:rPr>
          <w:rFonts w:ascii="Arial" w:hAnsi="Arial" w:cs="Arial"/>
        </w:rPr>
        <w:t xml:space="preserve">       </w:t>
      </w:r>
      <w:r w:rsidR="00AA01ED">
        <w:rPr>
          <w:rFonts w:ascii="Arial" w:hAnsi="Arial" w:cs="Arial"/>
        </w:rPr>
        <w:t xml:space="preserve"> </w:t>
      </w:r>
      <w:r w:rsidR="00F919AE">
        <w:rPr>
          <w:rFonts w:ascii="Arial" w:hAnsi="Arial" w:cs="Arial"/>
        </w:rPr>
        <w:t>To provide a bespoke or off the shelf management system</w:t>
      </w:r>
      <w:r w:rsidR="00C8532A">
        <w:rPr>
          <w:rFonts w:ascii="Arial" w:hAnsi="Arial" w:cs="Arial"/>
        </w:rPr>
        <w:t xml:space="preserve"> which </w:t>
      </w:r>
      <w:r w:rsidR="00B6419B">
        <w:rPr>
          <w:rFonts w:ascii="Arial" w:hAnsi="Arial" w:cs="Arial"/>
        </w:rPr>
        <w:t xml:space="preserve">provides the following </w:t>
      </w:r>
    </w:p>
    <w:p w14:paraId="3766E446" w14:textId="1291796E" w:rsidR="00B6419B" w:rsidRPr="00B6419B" w:rsidRDefault="00C8532A" w:rsidP="003C3656">
      <w:pPr>
        <w:pStyle w:val="ListParagraph"/>
        <w:numPr>
          <w:ilvl w:val="0"/>
          <w:numId w:val="10"/>
        </w:numPr>
        <w:spacing w:before="120"/>
        <w:ind w:hanging="327"/>
        <w:rPr>
          <w:rFonts w:ascii="Arial" w:hAnsi="Arial" w:cs="Arial"/>
        </w:rPr>
      </w:pPr>
      <w:r w:rsidRPr="00B6419B">
        <w:rPr>
          <w:rFonts w:ascii="Arial" w:hAnsi="Arial" w:cs="Arial"/>
        </w:rPr>
        <w:t xml:space="preserve">manages </w:t>
      </w:r>
      <w:r w:rsidR="005610DC" w:rsidRPr="00B6419B">
        <w:rPr>
          <w:rFonts w:ascii="Arial" w:hAnsi="Arial" w:cs="Arial"/>
        </w:rPr>
        <w:t xml:space="preserve">the </w:t>
      </w:r>
      <w:r w:rsidR="008B15EA" w:rsidRPr="00B6419B">
        <w:rPr>
          <w:rFonts w:ascii="Arial" w:hAnsi="Arial" w:cs="Arial"/>
        </w:rPr>
        <w:t>lifecycle</w:t>
      </w:r>
      <w:r w:rsidR="005610DC" w:rsidRPr="00B6419B">
        <w:rPr>
          <w:rFonts w:ascii="Arial" w:hAnsi="Arial" w:cs="Arial"/>
        </w:rPr>
        <w:t xml:space="preserve"> of </w:t>
      </w:r>
      <w:r w:rsidR="008B15EA" w:rsidRPr="00B6419B">
        <w:rPr>
          <w:rFonts w:ascii="Arial" w:hAnsi="Arial" w:cs="Arial"/>
        </w:rPr>
        <w:t xml:space="preserve">the </w:t>
      </w:r>
      <w:r w:rsidR="005610DC" w:rsidRPr="00B6419B">
        <w:rPr>
          <w:rFonts w:ascii="Arial" w:hAnsi="Arial" w:cs="Arial"/>
        </w:rPr>
        <w:t xml:space="preserve">contingent </w:t>
      </w:r>
      <w:r w:rsidR="008B15EA" w:rsidRPr="00B6419B">
        <w:rPr>
          <w:rFonts w:ascii="Arial" w:hAnsi="Arial" w:cs="Arial"/>
        </w:rPr>
        <w:t>workforce</w:t>
      </w:r>
      <w:r w:rsidR="00F00EEA" w:rsidRPr="00B6419B">
        <w:rPr>
          <w:rFonts w:ascii="Arial" w:hAnsi="Arial" w:cs="Arial"/>
        </w:rPr>
        <w:t xml:space="preserve"> </w:t>
      </w:r>
    </w:p>
    <w:p w14:paraId="6B1C836A" w14:textId="051905B9" w:rsidR="00B6419B" w:rsidRPr="00B6419B" w:rsidRDefault="00F00EEA" w:rsidP="001E6DE3">
      <w:pPr>
        <w:pStyle w:val="ListParagraph"/>
        <w:numPr>
          <w:ilvl w:val="0"/>
          <w:numId w:val="10"/>
        </w:numPr>
        <w:spacing w:before="120"/>
        <w:rPr>
          <w:rFonts w:ascii="Arial" w:hAnsi="Arial" w:cs="Arial"/>
        </w:rPr>
      </w:pPr>
      <w:r w:rsidRPr="00B6419B">
        <w:rPr>
          <w:rFonts w:ascii="Arial" w:hAnsi="Arial" w:cs="Arial"/>
        </w:rPr>
        <w:t>procure</w:t>
      </w:r>
      <w:r w:rsidR="008E0CA9" w:rsidRPr="00B6419B">
        <w:rPr>
          <w:rFonts w:ascii="Arial" w:hAnsi="Arial" w:cs="Arial"/>
        </w:rPr>
        <w:t>s</w:t>
      </w:r>
      <w:r w:rsidRPr="00B6419B">
        <w:rPr>
          <w:rFonts w:ascii="Arial" w:hAnsi="Arial" w:cs="Arial"/>
        </w:rPr>
        <w:t xml:space="preserve"> statement of work</w:t>
      </w:r>
      <w:r w:rsidR="008E0CA9" w:rsidRPr="00B6419B">
        <w:rPr>
          <w:rFonts w:ascii="Arial" w:hAnsi="Arial" w:cs="Arial"/>
        </w:rPr>
        <w:t>s</w:t>
      </w:r>
      <w:r w:rsidR="007759B7" w:rsidRPr="00B6419B">
        <w:rPr>
          <w:rFonts w:ascii="Arial" w:hAnsi="Arial" w:cs="Arial"/>
        </w:rPr>
        <w:t xml:space="preserve"> </w:t>
      </w:r>
    </w:p>
    <w:p w14:paraId="4C666C8F" w14:textId="7B85419C" w:rsidR="00B6419B" w:rsidRPr="00B6419B" w:rsidRDefault="007759B7" w:rsidP="001E6DE3">
      <w:pPr>
        <w:pStyle w:val="ListParagraph"/>
        <w:numPr>
          <w:ilvl w:val="0"/>
          <w:numId w:val="10"/>
        </w:numPr>
        <w:spacing w:before="120"/>
        <w:rPr>
          <w:rFonts w:ascii="Arial" w:hAnsi="Arial" w:cs="Arial"/>
        </w:rPr>
      </w:pPr>
      <w:r w:rsidRPr="00B6419B">
        <w:rPr>
          <w:rFonts w:ascii="Arial" w:hAnsi="Arial" w:cs="Arial"/>
        </w:rPr>
        <w:t>talent pool</w:t>
      </w:r>
      <w:r w:rsidR="00673084" w:rsidRPr="00B6419B">
        <w:rPr>
          <w:rFonts w:ascii="Arial" w:hAnsi="Arial" w:cs="Arial"/>
        </w:rPr>
        <w:t xml:space="preserve"> </w:t>
      </w:r>
    </w:p>
    <w:p w14:paraId="1633998F" w14:textId="262A0066" w:rsidR="00B1232F" w:rsidRDefault="00C90A7A" w:rsidP="001E6DE3">
      <w:pPr>
        <w:pStyle w:val="ListParagraph"/>
        <w:numPr>
          <w:ilvl w:val="0"/>
          <w:numId w:val="10"/>
        </w:numPr>
        <w:spacing w:before="120"/>
        <w:rPr>
          <w:rFonts w:ascii="Arial" w:hAnsi="Arial" w:cs="Arial"/>
        </w:rPr>
      </w:pPr>
      <w:r w:rsidRPr="00B6419B">
        <w:rPr>
          <w:rFonts w:ascii="Arial" w:hAnsi="Arial" w:cs="Arial"/>
        </w:rPr>
        <w:t xml:space="preserve">workforce </w:t>
      </w:r>
      <w:r w:rsidR="00B6419B" w:rsidRPr="00B6419B">
        <w:rPr>
          <w:rFonts w:ascii="Arial" w:hAnsi="Arial" w:cs="Arial"/>
        </w:rPr>
        <w:t>visibility and analytics</w:t>
      </w:r>
      <w:r w:rsidR="00C30A79">
        <w:rPr>
          <w:rFonts w:ascii="Arial" w:hAnsi="Arial" w:cs="Arial"/>
        </w:rPr>
        <w:t>/trends</w:t>
      </w:r>
    </w:p>
    <w:p w14:paraId="7D8AD8F7" w14:textId="6CF0CC3B" w:rsidR="00AD6805" w:rsidRDefault="00784D10" w:rsidP="001E6DE3">
      <w:pPr>
        <w:pStyle w:val="ListParagraph"/>
        <w:numPr>
          <w:ilvl w:val="0"/>
          <w:numId w:val="10"/>
        </w:numPr>
        <w:spacing w:before="120"/>
        <w:rPr>
          <w:rFonts w:ascii="Arial" w:hAnsi="Arial" w:cs="Arial"/>
        </w:rPr>
      </w:pPr>
      <w:r>
        <w:rPr>
          <w:rFonts w:ascii="Arial" w:hAnsi="Arial" w:cs="Arial"/>
        </w:rPr>
        <w:t xml:space="preserve">vendor </w:t>
      </w:r>
      <w:r w:rsidR="00AD6805">
        <w:rPr>
          <w:rFonts w:ascii="Arial" w:hAnsi="Arial" w:cs="Arial"/>
        </w:rPr>
        <w:t>collaboration</w:t>
      </w:r>
      <w:r w:rsidR="00230CF5">
        <w:rPr>
          <w:rFonts w:ascii="Arial" w:hAnsi="Arial" w:cs="Arial"/>
        </w:rPr>
        <w:t>/communication</w:t>
      </w:r>
      <w:r w:rsidR="00AD6805">
        <w:rPr>
          <w:rFonts w:ascii="Arial" w:hAnsi="Arial" w:cs="Arial"/>
        </w:rPr>
        <w:t xml:space="preserve"> tools</w:t>
      </w:r>
    </w:p>
    <w:p w14:paraId="0E150226" w14:textId="70A9927F" w:rsidR="001A6D17" w:rsidRDefault="00565C67" w:rsidP="001E6DE3">
      <w:pPr>
        <w:pStyle w:val="ListParagraph"/>
        <w:numPr>
          <w:ilvl w:val="0"/>
          <w:numId w:val="10"/>
        </w:numPr>
        <w:spacing w:before="120"/>
        <w:rPr>
          <w:rFonts w:ascii="Arial" w:hAnsi="Arial" w:cs="Arial"/>
        </w:rPr>
      </w:pPr>
      <w:r>
        <w:rPr>
          <w:rFonts w:ascii="Arial" w:hAnsi="Arial" w:cs="Arial"/>
        </w:rPr>
        <w:t>regulatory compliance</w:t>
      </w:r>
    </w:p>
    <w:p w14:paraId="49A2CB2D" w14:textId="33DA5C7D" w:rsidR="006638F4" w:rsidRDefault="006638F4" w:rsidP="001E6DE3">
      <w:pPr>
        <w:pStyle w:val="ListParagraph"/>
        <w:numPr>
          <w:ilvl w:val="0"/>
          <w:numId w:val="10"/>
        </w:numPr>
        <w:spacing w:before="120"/>
        <w:rPr>
          <w:rFonts w:ascii="Arial" w:hAnsi="Arial" w:cs="Arial"/>
        </w:rPr>
      </w:pPr>
      <w:r>
        <w:rPr>
          <w:rFonts w:ascii="Arial" w:hAnsi="Arial" w:cs="Arial"/>
        </w:rPr>
        <w:t>vendor management</w:t>
      </w:r>
    </w:p>
    <w:p w14:paraId="34DB13A2" w14:textId="5137C287" w:rsidR="006638F4" w:rsidRDefault="006638F4" w:rsidP="001E6DE3">
      <w:pPr>
        <w:pStyle w:val="ListParagraph"/>
        <w:numPr>
          <w:ilvl w:val="0"/>
          <w:numId w:val="10"/>
        </w:numPr>
        <w:spacing w:before="120"/>
        <w:rPr>
          <w:rFonts w:ascii="Arial" w:hAnsi="Arial" w:cs="Arial"/>
        </w:rPr>
      </w:pPr>
      <w:r>
        <w:rPr>
          <w:rFonts w:ascii="Arial" w:hAnsi="Arial" w:cs="Arial"/>
        </w:rPr>
        <w:t>vendor performance reporting</w:t>
      </w:r>
    </w:p>
    <w:p w14:paraId="18D68496" w14:textId="06D0CB65" w:rsidR="004E676F" w:rsidRPr="004F45E0" w:rsidRDefault="004F45E0" w:rsidP="001E6DE3">
      <w:pPr>
        <w:pStyle w:val="ListParagraph"/>
        <w:numPr>
          <w:ilvl w:val="0"/>
          <w:numId w:val="10"/>
        </w:numPr>
        <w:spacing w:before="120"/>
        <w:rPr>
          <w:rFonts w:ascii="Arial" w:hAnsi="Arial" w:cs="Arial"/>
        </w:rPr>
      </w:pPr>
      <w:r w:rsidRPr="004F45E0">
        <w:rPr>
          <w:rFonts w:ascii="Arial" w:eastAsia="Times New Roman" w:hAnsi="Arial" w:cs="Arial"/>
          <w:color w:val="000000"/>
        </w:rPr>
        <w:t>acknowledgement/authorisation and payment request for services provided</w:t>
      </w:r>
    </w:p>
    <w:p w14:paraId="245B1D6A" w14:textId="1C019705" w:rsidR="00EA51F7" w:rsidRPr="00F92493" w:rsidRDefault="00BC2760" w:rsidP="00D740DE">
      <w:pPr>
        <w:spacing w:before="120"/>
      </w:pPr>
      <w:r>
        <w:rPr>
          <w:rFonts w:ascii="Arial" w:hAnsi="Arial" w:cs="Arial"/>
        </w:rPr>
        <w:t xml:space="preserve">    </w:t>
      </w:r>
    </w:p>
    <w:p w14:paraId="56842C52" w14:textId="05EFB61A" w:rsidR="00E32C9C" w:rsidRDefault="00500368" w:rsidP="000E3CEC">
      <w:pPr>
        <w:pStyle w:val="Questions"/>
        <w:numPr>
          <w:ilvl w:val="0"/>
          <w:numId w:val="0"/>
        </w:numPr>
        <w:spacing w:before="0" w:after="0"/>
        <w:ind w:left="426" w:hanging="567"/>
        <w:rPr>
          <w:rFonts w:ascii="Arial" w:hAnsi="Arial" w:cs="Arial"/>
          <w:color w:val="000000"/>
        </w:rPr>
      </w:pPr>
      <w:r>
        <w:rPr>
          <w:rFonts w:ascii="Arial" w:hAnsi="Arial" w:cs="Arial"/>
          <w:color w:val="000000"/>
        </w:rPr>
        <w:t>3.3</w:t>
      </w:r>
      <w:r>
        <w:rPr>
          <w:rFonts w:ascii="Arial" w:hAnsi="Arial" w:cs="Arial"/>
          <w:color w:val="000000"/>
        </w:rPr>
        <w:tab/>
      </w:r>
      <w:r w:rsidR="00EA51F7" w:rsidRPr="00062716">
        <w:rPr>
          <w:rFonts w:ascii="Arial" w:hAnsi="Arial" w:cs="Arial"/>
          <w:color w:val="000000"/>
        </w:rPr>
        <w:t xml:space="preserve">The </w:t>
      </w:r>
      <w:r w:rsidR="001F5BB4">
        <w:rPr>
          <w:rFonts w:ascii="Arial" w:hAnsi="Arial" w:cs="Arial"/>
          <w:color w:val="000000"/>
        </w:rPr>
        <w:t>collaborative organisations</w:t>
      </w:r>
      <w:r w:rsidR="00EA51F7" w:rsidRPr="00062716">
        <w:rPr>
          <w:rFonts w:ascii="Arial" w:hAnsi="Arial" w:cs="Arial"/>
          <w:color w:val="000000"/>
        </w:rPr>
        <w:t xml:space="preserve"> will </w:t>
      </w:r>
      <w:r w:rsidR="001F5BB4">
        <w:rPr>
          <w:rFonts w:ascii="Arial" w:hAnsi="Arial" w:cs="Arial"/>
          <w:color w:val="000000"/>
        </w:rPr>
        <w:t>require</w:t>
      </w:r>
      <w:r w:rsidR="00EA51F7" w:rsidRPr="00062716">
        <w:rPr>
          <w:rFonts w:ascii="Arial" w:hAnsi="Arial" w:cs="Arial"/>
          <w:color w:val="000000"/>
        </w:rPr>
        <w:t xml:space="preserve"> </w:t>
      </w:r>
      <w:r w:rsidR="00BD7831">
        <w:rPr>
          <w:rFonts w:ascii="Arial" w:hAnsi="Arial" w:cs="Arial"/>
          <w:color w:val="000000"/>
        </w:rPr>
        <w:t>Contingent Labour</w:t>
      </w:r>
      <w:r w:rsidR="00EA51F7" w:rsidRPr="00062716">
        <w:rPr>
          <w:rFonts w:ascii="Arial" w:hAnsi="Arial" w:cs="Arial"/>
          <w:color w:val="000000"/>
        </w:rPr>
        <w:t xml:space="preserve"> and</w:t>
      </w:r>
      <w:r w:rsidR="00637B9E" w:rsidRPr="00062716">
        <w:rPr>
          <w:rFonts w:ascii="Arial" w:hAnsi="Arial" w:cs="Arial"/>
          <w:color w:val="000000"/>
        </w:rPr>
        <w:t xml:space="preserve"> potentially</w:t>
      </w:r>
      <w:r w:rsidR="00EA51F7" w:rsidRPr="00062716">
        <w:rPr>
          <w:rFonts w:ascii="Arial" w:hAnsi="Arial" w:cs="Arial"/>
          <w:color w:val="000000"/>
        </w:rPr>
        <w:t xml:space="preserve"> Permanent</w:t>
      </w:r>
      <w:r w:rsidR="002F6C1B">
        <w:rPr>
          <w:rFonts w:ascii="Arial" w:hAnsi="Arial" w:cs="Arial"/>
          <w:color w:val="000000"/>
        </w:rPr>
        <w:t xml:space="preserve"> </w:t>
      </w:r>
      <w:r w:rsidR="00EA51F7" w:rsidRPr="00062716">
        <w:rPr>
          <w:rFonts w:ascii="Arial" w:hAnsi="Arial" w:cs="Arial"/>
          <w:color w:val="000000"/>
        </w:rPr>
        <w:t>Worker roles in</w:t>
      </w:r>
      <w:r w:rsidR="00E32C9C">
        <w:rPr>
          <w:rFonts w:ascii="Arial" w:hAnsi="Arial" w:cs="Arial"/>
          <w:color w:val="000000"/>
        </w:rPr>
        <w:t xml:space="preserve"> the following areas:</w:t>
      </w:r>
    </w:p>
    <w:p w14:paraId="2441E77E" w14:textId="77777777" w:rsidR="006413F8" w:rsidRDefault="006413F8" w:rsidP="002F6C1B">
      <w:pPr>
        <w:pStyle w:val="Questions"/>
        <w:numPr>
          <w:ilvl w:val="0"/>
          <w:numId w:val="0"/>
        </w:numPr>
        <w:spacing w:before="0" w:after="0"/>
        <w:ind w:left="858" w:hanging="432"/>
        <w:rPr>
          <w:rFonts w:ascii="Arial" w:hAnsi="Arial" w:cs="Arial"/>
          <w:color w:val="000000"/>
        </w:rPr>
      </w:pPr>
    </w:p>
    <w:p w14:paraId="18E19D1A" w14:textId="1F85549C" w:rsidR="006413F8" w:rsidRPr="001C7F85" w:rsidRDefault="00EA51F7" w:rsidP="000E3CEC">
      <w:pPr>
        <w:pStyle w:val="Questions"/>
        <w:numPr>
          <w:ilvl w:val="0"/>
          <w:numId w:val="0"/>
        </w:numPr>
        <w:spacing w:before="0" w:after="0"/>
        <w:ind w:left="567" w:hanging="141"/>
        <w:rPr>
          <w:rFonts w:ascii="Arial" w:hAnsi="Arial" w:cs="Arial"/>
          <w:color w:val="0009AB"/>
        </w:rPr>
      </w:pPr>
      <w:r w:rsidRPr="001C7F85">
        <w:rPr>
          <w:rFonts w:ascii="Arial" w:hAnsi="Arial" w:cs="Arial"/>
          <w:b/>
          <w:color w:val="0009AB"/>
        </w:rPr>
        <w:t xml:space="preserve">Professional &amp; Administrative </w:t>
      </w:r>
    </w:p>
    <w:p w14:paraId="27A52433" w14:textId="02D363F7" w:rsidR="00E32C9C" w:rsidRPr="00C21A09" w:rsidRDefault="00E32C9C" w:rsidP="00500368">
      <w:pPr>
        <w:pStyle w:val="Questions"/>
        <w:numPr>
          <w:ilvl w:val="0"/>
          <w:numId w:val="0"/>
        </w:numPr>
        <w:spacing w:before="0" w:after="0"/>
        <w:ind w:left="426"/>
        <w:rPr>
          <w:rFonts w:ascii="Arial" w:hAnsi="Arial" w:cs="Arial"/>
        </w:rPr>
      </w:pPr>
      <w:r w:rsidRPr="00C21A09">
        <w:rPr>
          <w:rFonts w:ascii="Arial" w:hAnsi="Arial" w:cs="Arial"/>
        </w:rPr>
        <w:t>These</w:t>
      </w:r>
      <w:r w:rsidR="00EA51F7" w:rsidRPr="00C21A09">
        <w:rPr>
          <w:rFonts w:ascii="Arial" w:hAnsi="Arial" w:cs="Arial"/>
        </w:rPr>
        <w:t xml:space="preserve"> </w:t>
      </w:r>
      <w:r w:rsidR="00B63332" w:rsidRPr="00C21A09">
        <w:rPr>
          <w:rFonts w:ascii="Arial" w:hAnsi="Arial" w:cs="Arial"/>
        </w:rPr>
        <w:t xml:space="preserve">roles </w:t>
      </w:r>
      <w:r w:rsidR="00EA51F7" w:rsidRPr="00C21A09">
        <w:rPr>
          <w:rFonts w:ascii="Arial" w:hAnsi="Arial" w:cs="Arial"/>
        </w:rPr>
        <w:t>may require qualifications and/or experience including, but not limited to, Finance,</w:t>
      </w:r>
      <w:r w:rsidR="00B675C7" w:rsidRPr="00C21A09">
        <w:rPr>
          <w:rFonts w:ascii="Arial" w:hAnsi="Arial" w:cs="Arial"/>
        </w:rPr>
        <w:t xml:space="preserve"> </w:t>
      </w:r>
      <w:r w:rsidR="00EA51F7" w:rsidRPr="00C21A09">
        <w:rPr>
          <w:rFonts w:ascii="Arial" w:hAnsi="Arial" w:cs="Arial"/>
        </w:rPr>
        <w:t>Health, Safety &amp; Environmental, Human Resources, Legal, Marketing &amp; Communications, Medical and Risk professions as well as general administrative roles.</w:t>
      </w:r>
    </w:p>
    <w:p w14:paraId="57DE0C40" w14:textId="77777777" w:rsidR="002736FE" w:rsidRDefault="002736FE" w:rsidP="002F6C1B">
      <w:pPr>
        <w:pStyle w:val="Questions"/>
        <w:numPr>
          <w:ilvl w:val="0"/>
          <w:numId w:val="0"/>
        </w:numPr>
        <w:spacing w:before="0" w:after="0"/>
        <w:ind w:left="858" w:hanging="432"/>
        <w:rPr>
          <w:rFonts w:ascii="Arial" w:hAnsi="Arial" w:cs="Arial"/>
          <w:b/>
          <w:color w:val="0009AB"/>
        </w:rPr>
      </w:pPr>
    </w:p>
    <w:p w14:paraId="3381ED33" w14:textId="29FC8744" w:rsidR="00B63332" w:rsidRPr="001C7F85" w:rsidRDefault="00EA51F7" w:rsidP="002F6C1B">
      <w:pPr>
        <w:pStyle w:val="Questions"/>
        <w:numPr>
          <w:ilvl w:val="0"/>
          <w:numId w:val="0"/>
        </w:numPr>
        <w:spacing w:before="0" w:after="0"/>
        <w:ind w:left="858" w:hanging="432"/>
        <w:rPr>
          <w:rFonts w:ascii="Arial" w:hAnsi="Arial" w:cs="Arial"/>
          <w:b/>
          <w:color w:val="0009AB"/>
        </w:rPr>
      </w:pPr>
      <w:r w:rsidRPr="001C7F85">
        <w:rPr>
          <w:rFonts w:ascii="Arial" w:hAnsi="Arial" w:cs="Arial"/>
          <w:b/>
          <w:color w:val="0009AB"/>
        </w:rPr>
        <w:t xml:space="preserve">IT and Technology </w:t>
      </w:r>
    </w:p>
    <w:p w14:paraId="4D981F78" w14:textId="7616A966" w:rsidR="001D51C8" w:rsidRPr="00C21A09" w:rsidRDefault="00E32C9C" w:rsidP="00021AD4">
      <w:pPr>
        <w:pStyle w:val="Questions"/>
        <w:numPr>
          <w:ilvl w:val="0"/>
          <w:numId w:val="0"/>
        </w:numPr>
        <w:spacing w:before="0" w:after="0"/>
        <w:ind w:left="426"/>
        <w:rPr>
          <w:rFonts w:ascii="Arial" w:hAnsi="Arial" w:cs="Arial"/>
        </w:rPr>
      </w:pPr>
      <w:r w:rsidRPr="00C21A09">
        <w:rPr>
          <w:rFonts w:ascii="Arial" w:hAnsi="Arial" w:cs="Arial"/>
        </w:rPr>
        <w:t>These</w:t>
      </w:r>
      <w:r w:rsidR="00EA51F7" w:rsidRPr="00C21A09">
        <w:rPr>
          <w:rFonts w:ascii="Arial" w:hAnsi="Arial" w:cs="Arial"/>
        </w:rPr>
        <w:t xml:space="preserve"> may require qualifications and/or experience including, but not limited to, </w:t>
      </w:r>
      <w:r w:rsidR="00F5548A" w:rsidRPr="00C21A09">
        <w:rPr>
          <w:rFonts w:ascii="Arial" w:hAnsi="Arial" w:cs="Arial"/>
        </w:rPr>
        <w:t xml:space="preserve">IT </w:t>
      </w:r>
      <w:r w:rsidR="000E3CEC" w:rsidRPr="00C21A09">
        <w:rPr>
          <w:rFonts w:ascii="Arial" w:hAnsi="Arial" w:cs="Arial"/>
        </w:rPr>
        <w:t>Specialis</w:t>
      </w:r>
      <w:r w:rsidR="004E581C" w:rsidRPr="00C21A09">
        <w:rPr>
          <w:rFonts w:ascii="Arial" w:hAnsi="Arial" w:cs="Arial"/>
        </w:rPr>
        <w:t>m</w:t>
      </w:r>
      <w:r w:rsidR="00F5548A" w:rsidRPr="00C21A09">
        <w:rPr>
          <w:rFonts w:ascii="Arial" w:hAnsi="Arial" w:cs="Arial"/>
        </w:rPr>
        <w:t xml:space="preserve">, </w:t>
      </w:r>
      <w:r w:rsidR="00AE1517" w:rsidRPr="00C21A09">
        <w:rPr>
          <w:rFonts w:ascii="Arial" w:hAnsi="Arial" w:cs="Arial"/>
        </w:rPr>
        <w:t xml:space="preserve">Information Management, </w:t>
      </w:r>
      <w:r w:rsidR="00EA51F7" w:rsidRPr="00C21A09">
        <w:rPr>
          <w:rFonts w:ascii="Arial" w:hAnsi="Arial" w:cs="Arial"/>
        </w:rPr>
        <w:t>Engagement &amp; Governance, Infrastructure, Project Delivery &amp; Integration and Service Management</w:t>
      </w:r>
      <w:r w:rsidRPr="00C21A09">
        <w:rPr>
          <w:rFonts w:ascii="Arial" w:hAnsi="Arial" w:cs="Arial"/>
        </w:rPr>
        <w:t>.</w:t>
      </w:r>
      <w:r w:rsidR="00EA51F7" w:rsidRPr="00C21A09">
        <w:rPr>
          <w:rFonts w:ascii="Arial" w:hAnsi="Arial" w:cs="Arial"/>
        </w:rPr>
        <w:t xml:space="preserve"> </w:t>
      </w:r>
    </w:p>
    <w:p w14:paraId="5648B194" w14:textId="43D6467A" w:rsidR="005B6919" w:rsidRDefault="001D51C8" w:rsidP="001D51C8">
      <w:pPr>
        <w:pStyle w:val="Questions"/>
        <w:numPr>
          <w:ilvl w:val="0"/>
          <w:numId w:val="0"/>
        </w:numPr>
        <w:spacing w:before="0" w:after="0"/>
        <w:rPr>
          <w:rFonts w:ascii="Arial" w:hAnsi="Arial" w:cs="Arial"/>
          <w:b/>
          <w:color w:val="0009AB"/>
        </w:rPr>
      </w:pPr>
      <w:r>
        <w:rPr>
          <w:rFonts w:ascii="Arial" w:hAnsi="Arial" w:cs="Arial"/>
          <w:b/>
          <w:color w:val="0009AB"/>
        </w:rPr>
        <w:t xml:space="preserve">       </w:t>
      </w:r>
    </w:p>
    <w:p w14:paraId="75592CA9" w14:textId="6275A506" w:rsidR="000E3CEC" w:rsidRDefault="00A1625C" w:rsidP="005B6919">
      <w:pPr>
        <w:pStyle w:val="Questions"/>
        <w:numPr>
          <w:ilvl w:val="0"/>
          <w:numId w:val="0"/>
        </w:numPr>
        <w:spacing w:before="0" w:after="0"/>
        <w:ind w:firstLine="426"/>
        <w:rPr>
          <w:rFonts w:ascii="Arial" w:hAnsi="Arial" w:cs="Arial"/>
          <w:color w:val="FF0000"/>
        </w:rPr>
      </w:pPr>
      <w:r w:rsidRPr="000E3CEC">
        <w:rPr>
          <w:rFonts w:ascii="Arial" w:hAnsi="Arial" w:cs="Arial"/>
          <w:b/>
          <w:color w:val="0009AB"/>
        </w:rPr>
        <w:t xml:space="preserve">Engineering </w:t>
      </w:r>
    </w:p>
    <w:p w14:paraId="02FF63EC" w14:textId="25FB3D8C" w:rsidR="00EA1361" w:rsidRDefault="00BE29E1" w:rsidP="00EA1361">
      <w:pPr>
        <w:pStyle w:val="Questions"/>
        <w:numPr>
          <w:ilvl w:val="0"/>
          <w:numId w:val="0"/>
        </w:numPr>
        <w:spacing w:before="0" w:after="0"/>
        <w:ind w:left="426"/>
        <w:rPr>
          <w:rFonts w:ascii="Arial" w:hAnsi="Arial" w:cs="Arial"/>
        </w:rPr>
      </w:pPr>
      <w:r w:rsidRPr="00C21A09">
        <w:rPr>
          <w:rFonts w:ascii="Arial" w:hAnsi="Arial" w:cs="Arial"/>
        </w:rPr>
        <w:t>These will</w:t>
      </w:r>
      <w:r w:rsidR="00A1625C" w:rsidRPr="00C21A09">
        <w:rPr>
          <w:rFonts w:ascii="Arial" w:hAnsi="Arial" w:cs="Arial"/>
        </w:rPr>
        <w:t xml:space="preserve"> require qualifications and/or experience including, but not limited to, Civil and General Engineering, Engineering Planning and Project Management, Rolling Stock and Technical Engineering and Track and Signal Engineering. </w:t>
      </w:r>
      <w:r w:rsidR="00D91352">
        <w:rPr>
          <w:rFonts w:ascii="Arial" w:hAnsi="Arial" w:cs="Arial"/>
        </w:rPr>
        <w:t>Construction and surveying.</w:t>
      </w:r>
    </w:p>
    <w:p w14:paraId="4CF370AC" w14:textId="77777777" w:rsidR="00EA1361" w:rsidRPr="00EA1361" w:rsidRDefault="00EA1361" w:rsidP="00EA1361">
      <w:pPr>
        <w:pStyle w:val="Heading2"/>
        <w:spacing w:before="0"/>
      </w:pPr>
    </w:p>
    <w:p w14:paraId="39F123B9" w14:textId="2BBDA542" w:rsidR="00613843" w:rsidRDefault="00613843" w:rsidP="00520619">
      <w:pPr>
        <w:ind w:firstLine="426"/>
        <w:rPr>
          <w:rFonts w:ascii="Arial" w:hAnsi="Arial" w:cs="Arial"/>
          <w:b/>
          <w:bCs/>
          <w:color w:val="0009AB"/>
        </w:rPr>
      </w:pPr>
      <w:r w:rsidRPr="001C7F85">
        <w:rPr>
          <w:rFonts w:ascii="Arial" w:hAnsi="Arial" w:cs="Arial"/>
          <w:b/>
          <w:bCs/>
          <w:color w:val="0009AB"/>
        </w:rPr>
        <w:t>Law Enforcement</w:t>
      </w:r>
    </w:p>
    <w:p w14:paraId="344CAAE6" w14:textId="01D43A05" w:rsidR="00523856" w:rsidRPr="000F0FE5" w:rsidRDefault="00F71904" w:rsidP="00613843">
      <w:pPr>
        <w:rPr>
          <w:rFonts w:ascii="Arial" w:hAnsi="Arial" w:cs="Arial"/>
        </w:rPr>
      </w:pPr>
      <w:r>
        <w:rPr>
          <w:rFonts w:ascii="Arial" w:hAnsi="Arial" w:cs="Arial"/>
          <w:b/>
          <w:bCs/>
          <w:color w:val="0009AB"/>
        </w:rPr>
        <w:t xml:space="preserve">      </w:t>
      </w:r>
      <w:r w:rsidR="00446D77" w:rsidRPr="00446D77">
        <w:rPr>
          <w:rFonts w:ascii="Arial" w:hAnsi="Arial" w:cs="Arial"/>
        </w:rPr>
        <w:t xml:space="preserve">This covers ex police officers </w:t>
      </w:r>
      <w:r w:rsidR="00E01582">
        <w:rPr>
          <w:rFonts w:ascii="Arial" w:hAnsi="Arial" w:cs="Arial"/>
        </w:rPr>
        <w:t>and security roles.</w:t>
      </w:r>
    </w:p>
    <w:p w14:paraId="29193804" w14:textId="1943769A" w:rsidR="009B0B69" w:rsidRDefault="00571F77" w:rsidP="001E6DE3">
      <w:pPr>
        <w:pStyle w:val="Heading10"/>
        <w:numPr>
          <w:ilvl w:val="0"/>
          <w:numId w:val="9"/>
        </w:numPr>
        <w:ind w:left="426" w:hanging="568"/>
        <w:outlineLvl w:val="9"/>
        <w:rPr>
          <w:rFonts w:ascii="Arial" w:hAnsi="Arial" w:cs="Arial"/>
          <w:color w:val="0009AB"/>
          <w:u w:val="none"/>
        </w:rPr>
      </w:pPr>
      <w:r w:rsidRPr="00EC054F">
        <w:rPr>
          <w:rFonts w:ascii="Arial" w:hAnsi="Arial" w:cs="Arial"/>
          <w:color w:val="0009AB"/>
          <w:u w:val="none"/>
        </w:rPr>
        <w:lastRenderedPageBreak/>
        <w:t>Background Information</w:t>
      </w:r>
    </w:p>
    <w:p w14:paraId="6624E44F" w14:textId="74F1E507" w:rsidR="005A6EB8" w:rsidRDefault="0053062F" w:rsidP="005E38B9">
      <w:pPr>
        <w:pStyle w:val="Heading10"/>
        <w:numPr>
          <w:ilvl w:val="0"/>
          <w:numId w:val="0"/>
        </w:numPr>
        <w:tabs>
          <w:tab w:val="left" w:pos="426"/>
        </w:tabs>
        <w:ind w:left="426"/>
        <w:outlineLvl w:val="9"/>
        <w:rPr>
          <w:rFonts w:ascii="Arial" w:hAnsi="Arial" w:cs="Arial"/>
          <w:b w:val="0"/>
          <w:bCs w:val="0"/>
          <w:u w:val="none"/>
        </w:rPr>
      </w:pPr>
      <w:r>
        <w:rPr>
          <w:rFonts w:ascii="Arial" w:hAnsi="Arial" w:cs="Arial"/>
          <w:b w:val="0"/>
          <w:bCs w:val="0"/>
          <w:u w:val="none"/>
        </w:rPr>
        <w:t xml:space="preserve">The table below shows </w:t>
      </w:r>
      <w:r w:rsidR="00B72C4C">
        <w:rPr>
          <w:rFonts w:ascii="Arial" w:hAnsi="Arial" w:cs="Arial"/>
          <w:b w:val="0"/>
          <w:bCs w:val="0"/>
          <w:u w:val="none"/>
        </w:rPr>
        <w:t>new contingent labour placements</w:t>
      </w:r>
      <w:r w:rsidR="0056794F">
        <w:rPr>
          <w:rFonts w:ascii="Arial" w:hAnsi="Arial" w:cs="Arial"/>
          <w:b w:val="0"/>
          <w:bCs w:val="0"/>
          <w:u w:val="none"/>
        </w:rPr>
        <w:t xml:space="preserve"> by job catego</w:t>
      </w:r>
      <w:r w:rsidR="00292C6F">
        <w:rPr>
          <w:rFonts w:ascii="Arial" w:hAnsi="Arial" w:cs="Arial"/>
          <w:b w:val="0"/>
          <w:bCs w:val="0"/>
          <w:u w:val="none"/>
        </w:rPr>
        <w:t xml:space="preserve">ry </w:t>
      </w:r>
      <w:r w:rsidR="005E38B9">
        <w:rPr>
          <w:rFonts w:ascii="Arial" w:hAnsi="Arial" w:cs="Arial"/>
          <w:b w:val="0"/>
          <w:bCs w:val="0"/>
          <w:u w:val="none"/>
        </w:rPr>
        <w:t xml:space="preserve">from October 2023 to October 2024 </w:t>
      </w:r>
      <w:r w:rsidR="0006606E">
        <w:rPr>
          <w:rFonts w:ascii="Arial" w:hAnsi="Arial" w:cs="Arial"/>
          <w:b w:val="0"/>
          <w:bCs w:val="0"/>
          <w:u w:val="none"/>
        </w:rPr>
        <w:t>for the collaboration.</w:t>
      </w:r>
    </w:p>
    <w:tbl>
      <w:tblPr>
        <w:tblpPr w:leftFromText="180" w:rightFromText="180" w:vertAnchor="text" w:horzAnchor="page" w:tblpX="1396" w:tblpY="66"/>
        <w:tblW w:w="6904" w:type="dxa"/>
        <w:tblLook w:val="04A0" w:firstRow="1" w:lastRow="0" w:firstColumn="1" w:lastColumn="0" w:noHBand="0" w:noVBand="1"/>
      </w:tblPr>
      <w:tblGrid>
        <w:gridCol w:w="5434"/>
        <w:gridCol w:w="1470"/>
      </w:tblGrid>
      <w:tr w:rsidR="0006606E" w:rsidRPr="00F34BF9" w14:paraId="3B3EEA41" w14:textId="77777777" w:rsidTr="0006606E">
        <w:trPr>
          <w:trHeight w:val="330"/>
        </w:trPr>
        <w:tc>
          <w:tcPr>
            <w:tcW w:w="6904" w:type="dxa"/>
            <w:gridSpan w:val="2"/>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46C567E" w14:textId="77777777" w:rsidR="0006606E" w:rsidRPr="00F34BF9" w:rsidRDefault="0006606E" w:rsidP="0006606E">
            <w:pPr>
              <w:jc w:val="center"/>
              <w:rPr>
                <w:rFonts w:ascii="Arial" w:eastAsia="Times New Roman" w:hAnsi="Arial" w:cs="Arial"/>
                <w:b/>
                <w:bCs/>
                <w:color w:val="000000"/>
                <w:lang w:eastAsia="en-GB"/>
              </w:rPr>
            </w:pPr>
            <w:r w:rsidRPr="00F34BF9">
              <w:rPr>
                <w:rFonts w:ascii="Arial" w:eastAsia="Times New Roman" w:hAnsi="Arial" w:cs="Arial"/>
                <w:b/>
                <w:bCs/>
                <w:color w:val="000000"/>
                <w:lang w:eastAsia="en-GB"/>
              </w:rPr>
              <w:t>Collaboration wide Oct 23 to Oct 24</w:t>
            </w:r>
          </w:p>
        </w:tc>
      </w:tr>
      <w:tr w:rsidR="0006606E" w:rsidRPr="00F34BF9" w14:paraId="25B58A1A" w14:textId="77777777" w:rsidTr="0006606E">
        <w:trPr>
          <w:trHeight w:val="300"/>
        </w:trPr>
        <w:tc>
          <w:tcPr>
            <w:tcW w:w="5434" w:type="dxa"/>
            <w:tcBorders>
              <w:top w:val="nil"/>
              <w:left w:val="single" w:sz="4" w:space="0" w:color="auto"/>
              <w:bottom w:val="single" w:sz="4" w:space="0" w:color="auto"/>
              <w:right w:val="single" w:sz="4" w:space="0" w:color="auto"/>
            </w:tcBorders>
            <w:shd w:val="clear" w:color="000000" w:fill="D0CECE"/>
            <w:noWrap/>
            <w:vAlign w:val="bottom"/>
            <w:hideMark/>
          </w:tcPr>
          <w:p w14:paraId="77AD883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Category</w:t>
            </w:r>
          </w:p>
        </w:tc>
        <w:tc>
          <w:tcPr>
            <w:tcW w:w="1470" w:type="dxa"/>
            <w:tcBorders>
              <w:top w:val="nil"/>
              <w:left w:val="nil"/>
              <w:bottom w:val="single" w:sz="4" w:space="0" w:color="auto"/>
              <w:right w:val="single" w:sz="4" w:space="0" w:color="auto"/>
            </w:tcBorders>
            <w:shd w:val="clear" w:color="000000" w:fill="D0CECE"/>
            <w:noWrap/>
            <w:vAlign w:val="bottom"/>
            <w:hideMark/>
          </w:tcPr>
          <w:p w14:paraId="574FA68E" w14:textId="77777777" w:rsidR="0006606E" w:rsidRPr="00F34BF9" w:rsidRDefault="0006606E" w:rsidP="0006606E">
            <w:pPr>
              <w:jc w:val="center"/>
              <w:rPr>
                <w:rFonts w:ascii="Arial" w:eastAsia="Times New Roman" w:hAnsi="Arial" w:cs="Arial"/>
                <w:color w:val="000000"/>
                <w:lang w:eastAsia="en-GB"/>
              </w:rPr>
            </w:pPr>
            <w:r>
              <w:rPr>
                <w:rFonts w:ascii="Arial" w:eastAsia="Times New Roman" w:hAnsi="Arial" w:cs="Arial"/>
                <w:color w:val="000000"/>
                <w:lang w:eastAsia="en-GB"/>
              </w:rPr>
              <w:t>Placements</w:t>
            </w:r>
          </w:p>
        </w:tc>
      </w:tr>
      <w:tr w:rsidR="0006606E" w:rsidRPr="00F34BF9" w14:paraId="5ABC18EA"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07FCC3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Admin and Secretarial</w:t>
            </w:r>
          </w:p>
        </w:tc>
        <w:tc>
          <w:tcPr>
            <w:tcW w:w="1470" w:type="dxa"/>
            <w:tcBorders>
              <w:top w:val="nil"/>
              <w:left w:val="nil"/>
              <w:bottom w:val="single" w:sz="4" w:space="0" w:color="auto"/>
              <w:right w:val="single" w:sz="4" w:space="0" w:color="auto"/>
            </w:tcBorders>
            <w:shd w:val="clear" w:color="auto" w:fill="auto"/>
            <w:noWrap/>
            <w:vAlign w:val="bottom"/>
            <w:hideMark/>
          </w:tcPr>
          <w:p w14:paraId="01CAC389"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327</w:t>
            </w:r>
          </w:p>
        </w:tc>
      </w:tr>
      <w:tr w:rsidR="0006606E" w:rsidRPr="00F34BF9" w14:paraId="31022940"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D14A10C"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IT &amp; Technology</w:t>
            </w:r>
          </w:p>
        </w:tc>
        <w:tc>
          <w:tcPr>
            <w:tcW w:w="1470" w:type="dxa"/>
            <w:tcBorders>
              <w:top w:val="nil"/>
              <w:left w:val="nil"/>
              <w:bottom w:val="single" w:sz="4" w:space="0" w:color="auto"/>
              <w:right w:val="single" w:sz="4" w:space="0" w:color="auto"/>
            </w:tcBorders>
            <w:shd w:val="clear" w:color="auto" w:fill="auto"/>
            <w:noWrap/>
            <w:vAlign w:val="bottom"/>
            <w:hideMark/>
          </w:tcPr>
          <w:p w14:paraId="1B734A9D"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240</w:t>
            </w:r>
          </w:p>
        </w:tc>
      </w:tr>
      <w:tr w:rsidR="0006606E" w:rsidRPr="00F34BF9" w14:paraId="462464A1"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3AF5494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Engineer Rolling Stock</w:t>
            </w:r>
          </w:p>
        </w:tc>
        <w:tc>
          <w:tcPr>
            <w:tcW w:w="1470" w:type="dxa"/>
            <w:tcBorders>
              <w:top w:val="nil"/>
              <w:left w:val="nil"/>
              <w:bottom w:val="single" w:sz="4" w:space="0" w:color="auto"/>
              <w:right w:val="single" w:sz="4" w:space="0" w:color="auto"/>
            </w:tcBorders>
            <w:shd w:val="clear" w:color="auto" w:fill="auto"/>
            <w:noWrap/>
            <w:vAlign w:val="bottom"/>
            <w:hideMark/>
          </w:tcPr>
          <w:p w14:paraId="6F08F824"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167</w:t>
            </w:r>
          </w:p>
        </w:tc>
      </w:tr>
      <w:tr w:rsidR="0006606E" w:rsidRPr="00F34BF9" w14:paraId="7895AF39"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D354F86"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Project Management</w:t>
            </w:r>
          </w:p>
        </w:tc>
        <w:tc>
          <w:tcPr>
            <w:tcW w:w="1470" w:type="dxa"/>
            <w:tcBorders>
              <w:top w:val="nil"/>
              <w:left w:val="nil"/>
              <w:bottom w:val="single" w:sz="4" w:space="0" w:color="auto"/>
              <w:right w:val="single" w:sz="4" w:space="0" w:color="auto"/>
            </w:tcBorders>
            <w:shd w:val="clear" w:color="auto" w:fill="auto"/>
            <w:noWrap/>
            <w:vAlign w:val="bottom"/>
            <w:hideMark/>
          </w:tcPr>
          <w:p w14:paraId="0138BC1F"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156</w:t>
            </w:r>
          </w:p>
        </w:tc>
      </w:tr>
      <w:tr w:rsidR="0006606E" w:rsidRPr="00F34BF9" w14:paraId="0D0AA3C4"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2170263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Civil Engineering</w:t>
            </w:r>
          </w:p>
        </w:tc>
        <w:tc>
          <w:tcPr>
            <w:tcW w:w="1470" w:type="dxa"/>
            <w:tcBorders>
              <w:top w:val="nil"/>
              <w:left w:val="nil"/>
              <w:bottom w:val="single" w:sz="4" w:space="0" w:color="auto"/>
              <w:right w:val="single" w:sz="4" w:space="0" w:color="auto"/>
            </w:tcBorders>
            <w:shd w:val="clear" w:color="auto" w:fill="auto"/>
            <w:noWrap/>
            <w:vAlign w:val="bottom"/>
            <w:hideMark/>
          </w:tcPr>
          <w:p w14:paraId="66776280"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106</w:t>
            </w:r>
          </w:p>
        </w:tc>
      </w:tr>
      <w:tr w:rsidR="0006606E" w:rsidRPr="00F34BF9" w14:paraId="06955328"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6C3952D1"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Human Resources &amp; Training</w:t>
            </w:r>
          </w:p>
        </w:tc>
        <w:tc>
          <w:tcPr>
            <w:tcW w:w="1470" w:type="dxa"/>
            <w:tcBorders>
              <w:top w:val="nil"/>
              <w:left w:val="nil"/>
              <w:bottom w:val="single" w:sz="4" w:space="0" w:color="auto"/>
              <w:right w:val="single" w:sz="4" w:space="0" w:color="auto"/>
            </w:tcBorders>
            <w:shd w:val="clear" w:color="auto" w:fill="auto"/>
            <w:noWrap/>
            <w:vAlign w:val="bottom"/>
            <w:hideMark/>
          </w:tcPr>
          <w:p w14:paraId="6E2B1A1A"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106</w:t>
            </w:r>
          </w:p>
        </w:tc>
      </w:tr>
      <w:tr w:rsidR="0006606E" w:rsidRPr="00F34BF9" w14:paraId="51C73F91"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29A3D4D0"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Commercial / Procurement / Quantity Surveyor</w:t>
            </w:r>
          </w:p>
        </w:tc>
        <w:tc>
          <w:tcPr>
            <w:tcW w:w="1470" w:type="dxa"/>
            <w:tcBorders>
              <w:top w:val="nil"/>
              <w:left w:val="nil"/>
              <w:bottom w:val="single" w:sz="4" w:space="0" w:color="auto"/>
              <w:right w:val="single" w:sz="4" w:space="0" w:color="auto"/>
            </w:tcBorders>
            <w:shd w:val="clear" w:color="auto" w:fill="auto"/>
            <w:noWrap/>
            <w:vAlign w:val="bottom"/>
            <w:hideMark/>
          </w:tcPr>
          <w:p w14:paraId="0D27FAA5"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77</w:t>
            </w:r>
          </w:p>
        </w:tc>
      </w:tr>
      <w:tr w:rsidR="0006606E" w:rsidRPr="00F34BF9" w14:paraId="6866B118"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63DE7D48"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Ex Officers &amp; Police Specialist</w:t>
            </w:r>
          </w:p>
        </w:tc>
        <w:tc>
          <w:tcPr>
            <w:tcW w:w="1470" w:type="dxa"/>
            <w:tcBorders>
              <w:top w:val="nil"/>
              <w:left w:val="nil"/>
              <w:bottom w:val="single" w:sz="4" w:space="0" w:color="auto"/>
              <w:right w:val="single" w:sz="4" w:space="0" w:color="auto"/>
            </w:tcBorders>
            <w:shd w:val="clear" w:color="auto" w:fill="auto"/>
            <w:noWrap/>
            <w:vAlign w:val="bottom"/>
            <w:hideMark/>
          </w:tcPr>
          <w:p w14:paraId="69792AAA"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62</w:t>
            </w:r>
          </w:p>
        </w:tc>
      </w:tr>
      <w:tr w:rsidR="0006606E" w:rsidRPr="00F34BF9" w14:paraId="388FAA01"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6A4D0C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Accountancy</w:t>
            </w:r>
          </w:p>
        </w:tc>
        <w:tc>
          <w:tcPr>
            <w:tcW w:w="1470" w:type="dxa"/>
            <w:tcBorders>
              <w:top w:val="nil"/>
              <w:left w:val="nil"/>
              <w:bottom w:val="single" w:sz="4" w:space="0" w:color="auto"/>
              <w:right w:val="single" w:sz="4" w:space="0" w:color="auto"/>
            </w:tcBorders>
            <w:shd w:val="clear" w:color="auto" w:fill="auto"/>
            <w:noWrap/>
            <w:vAlign w:val="bottom"/>
            <w:hideMark/>
          </w:tcPr>
          <w:p w14:paraId="3BEAC4E0"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53</w:t>
            </w:r>
          </w:p>
        </w:tc>
      </w:tr>
      <w:tr w:rsidR="0006606E" w:rsidRPr="00F34BF9" w14:paraId="4EA06CF2"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A79C00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Marketing &amp; Communications</w:t>
            </w:r>
          </w:p>
        </w:tc>
        <w:tc>
          <w:tcPr>
            <w:tcW w:w="1470" w:type="dxa"/>
            <w:tcBorders>
              <w:top w:val="nil"/>
              <w:left w:val="nil"/>
              <w:bottom w:val="single" w:sz="4" w:space="0" w:color="auto"/>
              <w:right w:val="single" w:sz="4" w:space="0" w:color="auto"/>
            </w:tcBorders>
            <w:shd w:val="clear" w:color="auto" w:fill="auto"/>
            <w:noWrap/>
            <w:vAlign w:val="bottom"/>
            <w:hideMark/>
          </w:tcPr>
          <w:p w14:paraId="2BC8BA51"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47</w:t>
            </w:r>
          </w:p>
        </w:tc>
      </w:tr>
      <w:tr w:rsidR="0006606E" w:rsidRPr="00F34BF9" w14:paraId="2DC1AB23"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B80709A"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Highways &amp; Traffic</w:t>
            </w:r>
          </w:p>
        </w:tc>
        <w:tc>
          <w:tcPr>
            <w:tcW w:w="1470" w:type="dxa"/>
            <w:tcBorders>
              <w:top w:val="nil"/>
              <w:left w:val="nil"/>
              <w:bottom w:val="single" w:sz="4" w:space="0" w:color="auto"/>
              <w:right w:val="single" w:sz="4" w:space="0" w:color="auto"/>
            </w:tcBorders>
            <w:shd w:val="clear" w:color="auto" w:fill="auto"/>
            <w:noWrap/>
            <w:vAlign w:val="bottom"/>
            <w:hideMark/>
          </w:tcPr>
          <w:p w14:paraId="096CCB58"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27</w:t>
            </w:r>
          </w:p>
        </w:tc>
      </w:tr>
      <w:tr w:rsidR="0006606E" w:rsidRPr="00F34BF9" w14:paraId="3C68CF6C"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9CF3215"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LFB Specialist</w:t>
            </w:r>
          </w:p>
        </w:tc>
        <w:tc>
          <w:tcPr>
            <w:tcW w:w="1470" w:type="dxa"/>
            <w:tcBorders>
              <w:top w:val="nil"/>
              <w:left w:val="nil"/>
              <w:bottom w:val="single" w:sz="4" w:space="0" w:color="auto"/>
              <w:right w:val="single" w:sz="4" w:space="0" w:color="auto"/>
            </w:tcBorders>
            <w:shd w:val="clear" w:color="auto" w:fill="auto"/>
            <w:noWrap/>
            <w:vAlign w:val="bottom"/>
            <w:hideMark/>
          </w:tcPr>
          <w:p w14:paraId="1CC13DB3"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27</w:t>
            </w:r>
          </w:p>
        </w:tc>
      </w:tr>
      <w:tr w:rsidR="0006606E" w:rsidRPr="00F34BF9" w14:paraId="7DA5E77F"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1BEA4272"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Marine</w:t>
            </w:r>
          </w:p>
        </w:tc>
        <w:tc>
          <w:tcPr>
            <w:tcW w:w="1470" w:type="dxa"/>
            <w:tcBorders>
              <w:top w:val="nil"/>
              <w:left w:val="nil"/>
              <w:bottom w:val="single" w:sz="4" w:space="0" w:color="auto"/>
              <w:right w:val="single" w:sz="4" w:space="0" w:color="auto"/>
            </w:tcBorders>
            <w:shd w:val="clear" w:color="auto" w:fill="auto"/>
            <w:noWrap/>
            <w:vAlign w:val="bottom"/>
            <w:hideMark/>
          </w:tcPr>
          <w:p w14:paraId="0503CB96"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22</w:t>
            </w:r>
          </w:p>
        </w:tc>
      </w:tr>
      <w:tr w:rsidR="0006606E" w:rsidRPr="00F34BF9" w14:paraId="6B349D83"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60AEE134"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Policy &amp; Research</w:t>
            </w:r>
          </w:p>
        </w:tc>
        <w:tc>
          <w:tcPr>
            <w:tcW w:w="1470" w:type="dxa"/>
            <w:tcBorders>
              <w:top w:val="nil"/>
              <w:left w:val="nil"/>
              <w:bottom w:val="single" w:sz="4" w:space="0" w:color="auto"/>
              <w:right w:val="single" w:sz="4" w:space="0" w:color="auto"/>
            </w:tcBorders>
            <w:shd w:val="clear" w:color="auto" w:fill="auto"/>
            <w:noWrap/>
            <w:vAlign w:val="bottom"/>
            <w:hideMark/>
          </w:tcPr>
          <w:p w14:paraId="300281A7"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22</w:t>
            </w:r>
          </w:p>
        </w:tc>
      </w:tr>
      <w:tr w:rsidR="0006606E" w:rsidRPr="00F34BF9" w14:paraId="6C21986D"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5C8B8D1E"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Executive</w:t>
            </w:r>
          </w:p>
        </w:tc>
        <w:tc>
          <w:tcPr>
            <w:tcW w:w="1470" w:type="dxa"/>
            <w:tcBorders>
              <w:top w:val="nil"/>
              <w:left w:val="nil"/>
              <w:bottom w:val="single" w:sz="4" w:space="0" w:color="auto"/>
              <w:right w:val="single" w:sz="4" w:space="0" w:color="auto"/>
            </w:tcBorders>
            <w:shd w:val="clear" w:color="auto" w:fill="auto"/>
            <w:noWrap/>
            <w:vAlign w:val="bottom"/>
            <w:hideMark/>
          </w:tcPr>
          <w:p w14:paraId="70B1B2B4"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17</w:t>
            </w:r>
          </w:p>
        </w:tc>
      </w:tr>
      <w:tr w:rsidR="0006606E" w:rsidRPr="00F34BF9" w14:paraId="22113303"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5FE1834F" w14:textId="6E89A9EE"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 xml:space="preserve">Planning - </w:t>
            </w:r>
            <w:r w:rsidR="00483A31" w:rsidRPr="00F34BF9">
              <w:rPr>
                <w:rFonts w:ascii="Arial" w:eastAsia="Times New Roman" w:hAnsi="Arial" w:cs="Arial"/>
                <w:color w:val="000000"/>
                <w:lang w:eastAsia="en-GB"/>
              </w:rPr>
              <w:t>non-engineering</w:t>
            </w:r>
          </w:p>
        </w:tc>
        <w:tc>
          <w:tcPr>
            <w:tcW w:w="1470" w:type="dxa"/>
            <w:tcBorders>
              <w:top w:val="nil"/>
              <w:left w:val="nil"/>
              <w:bottom w:val="single" w:sz="4" w:space="0" w:color="auto"/>
              <w:right w:val="single" w:sz="4" w:space="0" w:color="auto"/>
            </w:tcBorders>
            <w:shd w:val="clear" w:color="auto" w:fill="auto"/>
            <w:noWrap/>
            <w:vAlign w:val="bottom"/>
            <w:hideMark/>
          </w:tcPr>
          <w:p w14:paraId="69775553"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17</w:t>
            </w:r>
          </w:p>
        </w:tc>
      </w:tr>
      <w:tr w:rsidR="0006606E" w:rsidRPr="00F34BF9" w14:paraId="22590842"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08DEB61C"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Medical</w:t>
            </w:r>
          </w:p>
        </w:tc>
        <w:tc>
          <w:tcPr>
            <w:tcW w:w="1470" w:type="dxa"/>
            <w:tcBorders>
              <w:top w:val="nil"/>
              <w:left w:val="nil"/>
              <w:bottom w:val="single" w:sz="4" w:space="0" w:color="auto"/>
              <w:right w:val="single" w:sz="4" w:space="0" w:color="auto"/>
            </w:tcBorders>
            <w:shd w:val="clear" w:color="auto" w:fill="auto"/>
            <w:noWrap/>
            <w:vAlign w:val="bottom"/>
            <w:hideMark/>
          </w:tcPr>
          <w:p w14:paraId="62FD169A"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16</w:t>
            </w:r>
          </w:p>
        </w:tc>
      </w:tr>
      <w:tr w:rsidR="0006606E" w:rsidRPr="00F34BF9" w14:paraId="2210EB94"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C9E9E8C"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Project Engineering</w:t>
            </w:r>
          </w:p>
        </w:tc>
        <w:tc>
          <w:tcPr>
            <w:tcW w:w="1470" w:type="dxa"/>
            <w:tcBorders>
              <w:top w:val="nil"/>
              <w:left w:val="nil"/>
              <w:bottom w:val="single" w:sz="4" w:space="0" w:color="auto"/>
              <w:right w:val="single" w:sz="4" w:space="0" w:color="auto"/>
            </w:tcBorders>
            <w:shd w:val="clear" w:color="auto" w:fill="auto"/>
            <w:noWrap/>
            <w:vAlign w:val="bottom"/>
            <w:hideMark/>
          </w:tcPr>
          <w:p w14:paraId="7C354124"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12</w:t>
            </w:r>
          </w:p>
        </w:tc>
      </w:tr>
      <w:tr w:rsidR="0006606E" w:rsidRPr="00F34BF9" w14:paraId="244F99B8"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E2A5D03"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Property &amp; Surveying, Building, Facilities</w:t>
            </w:r>
          </w:p>
        </w:tc>
        <w:tc>
          <w:tcPr>
            <w:tcW w:w="1470" w:type="dxa"/>
            <w:tcBorders>
              <w:top w:val="nil"/>
              <w:left w:val="nil"/>
              <w:bottom w:val="single" w:sz="4" w:space="0" w:color="auto"/>
              <w:right w:val="single" w:sz="4" w:space="0" w:color="auto"/>
            </w:tcBorders>
            <w:shd w:val="clear" w:color="auto" w:fill="auto"/>
            <w:noWrap/>
            <w:vAlign w:val="bottom"/>
            <w:hideMark/>
          </w:tcPr>
          <w:p w14:paraId="3A3F2A89"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11</w:t>
            </w:r>
          </w:p>
        </w:tc>
      </w:tr>
      <w:tr w:rsidR="0006606E" w:rsidRPr="00F34BF9" w14:paraId="39C7F2E2"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1CC8FA6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Risk</w:t>
            </w:r>
          </w:p>
        </w:tc>
        <w:tc>
          <w:tcPr>
            <w:tcW w:w="1470" w:type="dxa"/>
            <w:tcBorders>
              <w:top w:val="nil"/>
              <w:left w:val="nil"/>
              <w:bottom w:val="single" w:sz="4" w:space="0" w:color="auto"/>
              <w:right w:val="single" w:sz="4" w:space="0" w:color="auto"/>
            </w:tcBorders>
            <w:shd w:val="clear" w:color="auto" w:fill="auto"/>
            <w:noWrap/>
            <w:vAlign w:val="bottom"/>
            <w:hideMark/>
          </w:tcPr>
          <w:p w14:paraId="653B94CA"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9</w:t>
            </w:r>
          </w:p>
        </w:tc>
      </w:tr>
      <w:tr w:rsidR="0006606E" w:rsidRPr="00F34BF9" w14:paraId="45E1AE17"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6BD985A"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Road &amp; Rail Traffic Control Systems</w:t>
            </w:r>
          </w:p>
        </w:tc>
        <w:tc>
          <w:tcPr>
            <w:tcW w:w="1470" w:type="dxa"/>
            <w:tcBorders>
              <w:top w:val="nil"/>
              <w:left w:val="nil"/>
              <w:bottom w:val="single" w:sz="4" w:space="0" w:color="auto"/>
              <w:right w:val="single" w:sz="4" w:space="0" w:color="auto"/>
            </w:tcBorders>
            <w:shd w:val="clear" w:color="auto" w:fill="auto"/>
            <w:noWrap/>
            <w:vAlign w:val="bottom"/>
            <w:hideMark/>
          </w:tcPr>
          <w:p w14:paraId="728A7CC6"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9</w:t>
            </w:r>
          </w:p>
        </w:tc>
      </w:tr>
      <w:tr w:rsidR="0006606E" w:rsidRPr="00F34BF9" w14:paraId="1BCAD2FD"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DE0936D"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Health &amp; Safety</w:t>
            </w:r>
          </w:p>
        </w:tc>
        <w:tc>
          <w:tcPr>
            <w:tcW w:w="1470" w:type="dxa"/>
            <w:tcBorders>
              <w:top w:val="nil"/>
              <w:left w:val="nil"/>
              <w:bottom w:val="single" w:sz="4" w:space="0" w:color="auto"/>
              <w:right w:val="single" w:sz="4" w:space="0" w:color="auto"/>
            </w:tcBorders>
            <w:shd w:val="clear" w:color="auto" w:fill="auto"/>
            <w:noWrap/>
            <w:vAlign w:val="bottom"/>
            <w:hideMark/>
          </w:tcPr>
          <w:p w14:paraId="2B84AC18"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5</w:t>
            </w:r>
          </w:p>
        </w:tc>
      </w:tr>
      <w:tr w:rsidR="0006606E" w:rsidRPr="00F34BF9" w14:paraId="01AD51C7"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F0CE536"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Permanent Way</w:t>
            </w:r>
          </w:p>
        </w:tc>
        <w:tc>
          <w:tcPr>
            <w:tcW w:w="1470" w:type="dxa"/>
            <w:tcBorders>
              <w:top w:val="nil"/>
              <w:left w:val="nil"/>
              <w:bottom w:val="single" w:sz="4" w:space="0" w:color="auto"/>
              <w:right w:val="single" w:sz="4" w:space="0" w:color="auto"/>
            </w:tcBorders>
            <w:shd w:val="clear" w:color="auto" w:fill="auto"/>
            <w:noWrap/>
            <w:vAlign w:val="bottom"/>
            <w:hideMark/>
          </w:tcPr>
          <w:p w14:paraId="3CC23663"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3</w:t>
            </w:r>
          </w:p>
        </w:tc>
      </w:tr>
      <w:tr w:rsidR="0006606E" w:rsidRPr="00F34BF9" w14:paraId="3AEF6273"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712702A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Power</w:t>
            </w:r>
          </w:p>
        </w:tc>
        <w:tc>
          <w:tcPr>
            <w:tcW w:w="1470" w:type="dxa"/>
            <w:tcBorders>
              <w:top w:val="nil"/>
              <w:left w:val="nil"/>
              <w:bottom w:val="single" w:sz="4" w:space="0" w:color="auto"/>
              <w:right w:val="single" w:sz="4" w:space="0" w:color="auto"/>
            </w:tcBorders>
            <w:shd w:val="clear" w:color="auto" w:fill="auto"/>
            <w:noWrap/>
            <w:vAlign w:val="bottom"/>
            <w:hideMark/>
          </w:tcPr>
          <w:p w14:paraId="009DA5D4"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3</w:t>
            </w:r>
          </w:p>
        </w:tc>
      </w:tr>
      <w:tr w:rsidR="0006606E" w:rsidRPr="00F34BF9" w14:paraId="2DD11437"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0CA0A49B"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Business Digital Engineering</w:t>
            </w:r>
          </w:p>
        </w:tc>
        <w:tc>
          <w:tcPr>
            <w:tcW w:w="1470" w:type="dxa"/>
            <w:tcBorders>
              <w:top w:val="nil"/>
              <w:left w:val="nil"/>
              <w:bottom w:val="single" w:sz="4" w:space="0" w:color="auto"/>
              <w:right w:val="single" w:sz="4" w:space="0" w:color="auto"/>
            </w:tcBorders>
            <w:shd w:val="clear" w:color="auto" w:fill="auto"/>
            <w:noWrap/>
            <w:vAlign w:val="bottom"/>
            <w:hideMark/>
          </w:tcPr>
          <w:p w14:paraId="09D7908D"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w:t>
            </w:r>
          </w:p>
        </w:tc>
      </w:tr>
      <w:tr w:rsidR="0006606E" w:rsidRPr="00F34BF9" w14:paraId="6DE2DE7C"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49015527"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Legal</w:t>
            </w:r>
          </w:p>
        </w:tc>
        <w:tc>
          <w:tcPr>
            <w:tcW w:w="1470" w:type="dxa"/>
            <w:tcBorders>
              <w:top w:val="nil"/>
              <w:left w:val="nil"/>
              <w:bottom w:val="single" w:sz="4" w:space="0" w:color="auto"/>
              <w:right w:val="single" w:sz="4" w:space="0" w:color="auto"/>
            </w:tcBorders>
            <w:shd w:val="clear" w:color="auto" w:fill="auto"/>
            <w:noWrap/>
            <w:vAlign w:val="bottom"/>
            <w:hideMark/>
          </w:tcPr>
          <w:p w14:paraId="532C8478"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w:t>
            </w:r>
          </w:p>
        </w:tc>
      </w:tr>
      <w:tr w:rsidR="0006606E" w:rsidRPr="00F34BF9" w14:paraId="023DCB9F"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337E34A8"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Systems Safety</w:t>
            </w:r>
          </w:p>
        </w:tc>
        <w:tc>
          <w:tcPr>
            <w:tcW w:w="1470" w:type="dxa"/>
            <w:tcBorders>
              <w:top w:val="nil"/>
              <w:left w:val="nil"/>
              <w:bottom w:val="single" w:sz="4" w:space="0" w:color="auto"/>
              <w:right w:val="single" w:sz="4" w:space="0" w:color="auto"/>
            </w:tcBorders>
            <w:shd w:val="clear" w:color="auto" w:fill="auto"/>
            <w:noWrap/>
            <w:vAlign w:val="bottom"/>
            <w:hideMark/>
          </w:tcPr>
          <w:p w14:paraId="0BB6E362"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2</w:t>
            </w:r>
          </w:p>
        </w:tc>
      </w:tr>
      <w:tr w:rsidR="0006606E" w:rsidRPr="00F34BF9" w14:paraId="65B5BDDC"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17B93BE6"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Building Services</w:t>
            </w:r>
          </w:p>
        </w:tc>
        <w:tc>
          <w:tcPr>
            <w:tcW w:w="1470" w:type="dxa"/>
            <w:tcBorders>
              <w:top w:val="nil"/>
              <w:left w:val="nil"/>
              <w:bottom w:val="single" w:sz="4" w:space="0" w:color="auto"/>
              <w:right w:val="single" w:sz="4" w:space="0" w:color="auto"/>
            </w:tcBorders>
            <w:shd w:val="clear" w:color="auto" w:fill="auto"/>
            <w:noWrap/>
            <w:vAlign w:val="bottom"/>
            <w:hideMark/>
          </w:tcPr>
          <w:p w14:paraId="383BB5AF"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w:t>
            </w:r>
          </w:p>
        </w:tc>
      </w:tr>
      <w:tr w:rsidR="0006606E" w:rsidRPr="00F34BF9" w14:paraId="0B50E4A4" w14:textId="77777777" w:rsidTr="0006606E">
        <w:trPr>
          <w:trHeight w:val="300"/>
        </w:trPr>
        <w:tc>
          <w:tcPr>
            <w:tcW w:w="5434" w:type="dxa"/>
            <w:tcBorders>
              <w:top w:val="nil"/>
              <w:left w:val="single" w:sz="4" w:space="0" w:color="auto"/>
              <w:bottom w:val="single" w:sz="4" w:space="0" w:color="auto"/>
              <w:right w:val="single" w:sz="4" w:space="0" w:color="auto"/>
            </w:tcBorders>
            <w:shd w:val="clear" w:color="auto" w:fill="auto"/>
            <w:noWrap/>
            <w:vAlign w:val="bottom"/>
            <w:hideMark/>
          </w:tcPr>
          <w:p w14:paraId="08417F1C" w14:textId="77777777" w:rsidR="0006606E" w:rsidRPr="00F34BF9" w:rsidRDefault="0006606E" w:rsidP="0006606E">
            <w:pPr>
              <w:rPr>
                <w:rFonts w:ascii="Arial" w:eastAsia="Times New Roman" w:hAnsi="Arial" w:cs="Arial"/>
                <w:color w:val="000000"/>
                <w:lang w:eastAsia="en-GB"/>
              </w:rPr>
            </w:pPr>
            <w:r w:rsidRPr="00F34BF9">
              <w:rPr>
                <w:rFonts w:ascii="Arial" w:eastAsia="Times New Roman" w:hAnsi="Arial" w:cs="Arial"/>
                <w:color w:val="000000"/>
                <w:lang w:eastAsia="en-GB"/>
              </w:rPr>
              <w:t>Systems Performance &amp; Integration Engineer</w:t>
            </w:r>
          </w:p>
        </w:tc>
        <w:tc>
          <w:tcPr>
            <w:tcW w:w="1470" w:type="dxa"/>
            <w:tcBorders>
              <w:top w:val="nil"/>
              <w:left w:val="nil"/>
              <w:bottom w:val="single" w:sz="4" w:space="0" w:color="auto"/>
              <w:right w:val="single" w:sz="4" w:space="0" w:color="auto"/>
            </w:tcBorders>
            <w:shd w:val="clear" w:color="auto" w:fill="auto"/>
            <w:noWrap/>
            <w:vAlign w:val="bottom"/>
            <w:hideMark/>
          </w:tcPr>
          <w:p w14:paraId="53B61503" w14:textId="77777777" w:rsidR="0006606E" w:rsidRPr="00F34BF9" w:rsidRDefault="0006606E" w:rsidP="0006606E">
            <w:pPr>
              <w:jc w:val="right"/>
              <w:rPr>
                <w:rFonts w:ascii="Arial" w:eastAsia="Times New Roman" w:hAnsi="Arial" w:cs="Arial"/>
                <w:color w:val="000000"/>
                <w:lang w:eastAsia="en-GB"/>
              </w:rPr>
            </w:pPr>
            <w:r w:rsidRPr="00F34BF9">
              <w:rPr>
                <w:rFonts w:ascii="Arial" w:eastAsia="Times New Roman" w:hAnsi="Arial" w:cs="Arial"/>
                <w:color w:val="000000"/>
                <w:lang w:eastAsia="en-GB"/>
              </w:rPr>
              <w:t>1</w:t>
            </w:r>
          </w:p>
        </w:tc>
      </w:tr>
      <w:tr w:rsidR="0006606E" w:rsidRPr="00F34BF9" w14:paraId="72D6F81A" w14:textId="77777777" w:rsidTr="0006606E">
        <w:trPr>
          <w:trHeight w:val="315"/>
        </w:trPr>
        <w:tc>
          <w:tcPr>
            <w:tcW w:w="5434" w:type="dxa"/>
            <w:tcBorders>
              <w:top w:val="nil"/>
              <w:left w:val="nil"/>
              <w:bottom w:val="nil"/>
              <w:right w:val="nil"/>
            </w:tcBorders>
            <w:shd w:val="clear" w:color="auto" w:fill="auto"/>
            <w:noWrap/>
            <w:vAlign w:val="bottom"/>
            <w:hideMark/>
          </w:tcPr>
          <w:p w14:paraId="3960252B" w14:textId="77777777" w:rsidR="0006606E" w:rsidRPr="00F34BF9" w:rsidRDefault="0006606E" w:rsidP="0006606E">
            <w:pPr>
              <w:jc w:val="right"/>
              <w:rPr>
                <w:rFonts w:ascii="Arial" w:eastAsia="Times New Roman" w:hAnsi="Arial" w:cs="Arial"/>
                <w:color w:val="000000"/>
                <w:lang w:eastAsia="en-GB"/>
              </w:rPr>
            </w:pPr>
          </w:p>
        </w:tc>
        <w:tc>
          <w:tcPr>
            <w:tcW w:w="1470" w:type="dxa"/>
            <w:tcBorders>
              <w:top w:val="nil"/>
              <w:left w:val="nil"/>
              <w:bottom w:val="nil"/>
              <w:right w:val="nil"/>
            </w:tcBorders>
            <w:shd w:val="clear" w:color="auto" w:fill="auto"/>
            <w:noWrap/>
            <w:vAlign w:val="bottom"/>
            <w:hideMark/>
          </w:tcPr>
          <w:p w14:paraId="387EC84D" w14:textId="77777777" w:rsidR="0006606E" w:rsidRPr="00F34BF9" w:rsidRDefault="0006606E" w:rsidP="0006606E">
            <w:pPr>
              <w:jc w:val="right"/>
              <w:rPr>
                <w:rFonts w:ascii="Arial" w:eastAsia="Times New Roman" w:hAnsi="Arial" w:cs="Arial"/>
                <w:b/>
                <w:bCs/>
                <w:color w:val="000000"/>
                <w:lang w:eastAsia="en-GB"/>
              </w:rPr>
            </w:pPr>
            <w:r w:rsidRPr="00F34BF9">
              <w:rPr>
                <w:rFonts w:ascii="Arial" w:eastAsia="Times New Roman" w:hAnsi="Arial" w:cs="Arial"/>
                <w:b/>
                <w:bCs/>
                <w:color w:val="000000"/>
                <w:lang w:eastAsia="en-GB"/>
              </w:rPr>
              <w:t>1549</w:t>
            </w:r>
          </w:p>
        </w:tc>
      </w:tr>
    </w:tbl>
    <w:p w14:paraId="63A39AD9" w14:textId="77777777" w:rsidR="00F34BF9" w:rsidRDefault="00F34BF9" w:rsidP="00FE7E17">
      <w:pPr>
        <w:pStyle w:val="Heading10"/>
        <w:numPr>
          <w:ilvl w:val="0"/>
          <w:numId w:val="0"/>
        </w:numPr>
        <w:tabs>
          <w:tab w:val="left" w:pos="426"/>
        </w:tabs>
        <w:ind w:left="-142"/>
        <w:outlineLvl w:val="9"/>
        <w:rPr>
          <w:rFonts w:ascii="Arial" w:hAnsi="Arial" w:cs="Arial"/>
          <w:b w:val="0"/>
          <w:bCs w:val="0"/>
          <w:u w:val="none"/>
        </w:rPr>
      </w:pPr>
    </w:p>
    <w:p w14:paraId="22485650" w14:textId="77777777" w:rsidR="00F34BF9" w:rsidRDefault="00F34BF9" w:rsidP="00FE7E17">
      <w:pPr>
        <w:pStyle w:val="Heading10"/>
        <w:numPr>
          <w:ilvl w:val="0"/>
          <w:numId w:val="0"/>
        </w:numPr>
        <w:tabs>
          <w:tab w:val="left" w:pos="426"/>
        </w:tabs>
        <w:ind w:left="-142"/>
        <w:outlineLvl w:val="9"/>
        <w:rPr>
          <w:rFonts w:ascii="Arial" w:hAnsi="Arial" w:cs="Arial"/>
          <w:b w:val="0"/>
          <w:bCs w:val="0"/>
          <w:u w:val="none"/>
        </w:rPr>
      </w:pPr>
    </w:p>
    <w:p w14:paraId="1A746AF2" w14:textId="77777777" w:rsidR="00F34BF9" w:rsidRPr="00C21EE5" w:rsidRDefault="00F34BF9" w:rsidP="00FE7E17">
      <w:pPr>
        <w:pStyle w:val="Heading10"/>
        <w:numPr>
          <w:ilvl w:val="0"/>
          <w:numId w:val="0"/>
        </w:numPr>
        <w:tabs>
          <w:tab w:val="left" w:pos="426"/>
        </w:tabs>
        <w:ind w:left="-142"/>
        <w:outlineLvl w:val="9"/>
        <w:rPr>
          <w:rFonts w:ascii="Arial" w:hAnsi="Arial" w:cs="Arial"/>
          <w:b w:val="0"/>
          <w:bCs w:val="0"/>
          <w:u w:val="none"/>
        </w:rPr>
      </w:pPr>
    </w:p>
    <w:p w14:paraId="167BB090" w14:textId="3770316D" w:rsidR="00955BC5" w:rsidRPr="00C21EE5" w:rsidRDefault="00955BC5" w:rsidP="00FE7E17">
      <w:pPr>
        <w:pStyle w:val="Heading10"/>
        <w:numPr>
          <w:ilvl w:val="0"/>
          <w:numId w:val="0"/>
        </w:numPr>
        <w:tabs>
          <w:tab w:val="left" w:pos="426"/>
        </w:tabs>
        <w:ind w:left="-142"/>
        <w:outlineLvl w:val="9"/>
        <w:rPr>
          <w:rFonts w:ascii="Arial" w:hAnsi="Arial" w:cs="Arial"/>
          <w:b w:val="0"/>
          <w:bCs w:val="0"/>
          <w:u w:val="none"/>
        </w:rPr>
      </w:pPr>
    </w:p>
    <w:p w14:paraId="379E13B6" w14:textId="707D531A" w:rsidR="000E3CEC" w:rsidRDefault="00E65F48" w:rsidP="00AD06AE">
      <w:r>
        <w:t xml:space="preserve">          </w:t>
      </w:r>
    </w:p>
    <w:p w14:paraId="79DEB289" w14:textId="77777777" w:rsidR="000E3CEC" w:rsidRDefault="000E3CEC" w:rsidP="00AD06AE"/>
    <w:p w14:paraId="5518CCF3" w14:textId="77777777" w:rsidR="000E3CEC" w:rsidRDefault="000E3CEC" w:rsidP="00AD06AE"/>
    <w:p w14:paraId="1E70F897" w14:textId="77777777" w:rsidR="000E3CEC" w:rsidRDefault="000E3CEC" w:rsidP="00AD06AE"/>
    <w:p w14:paraId="0EEC1F9E" w14:textId="77777777" w:rsidR="000E3CEC" w:rsidRDefault="000E3CEC" w:rsidP="00AD06AE"/>
    <w:p w14:paraId="0ACF8453" w14:textId="77777777" w:rsidR="000E3CEC" w:rsidRDefault="000E3CEC" w:rsidP="00AD06AE"/>
    <w:p w14:paraId="5B85110A" w14:textId="77777777" w:rsidR="000E3CEC" w:rsidRPr="000E3CEC" w:rsidRDefault="000E3CEC" w:rsidP="00AD06AE"/>
    <w:p w14:paraId="7E88A1BE" w14:textId="77777777" w:rsidR="002540DB" w:rsidRDefault="002540DB" w:rsidP="00AD06AE">
      <w:pPr>
        <w:rPr>
          <w:rFonts w:ascii="Arial" w:hAnsi="Arial" w:cs="Arial"/>
          <w:highlight w:val="yellow"/>
        </w:rPr>
      </w:pPr>
    </w:p>
    <w:p w14:paraId="7A08EC53" w14:textId="77777777" w:rsidR="002540DB" w:rsidRDefault="002540DB" w:rsidP="00AD06AE">
      <w:pPr>
        <w:rPr>
          <w:rFonts w:ascii="Arial" w:hAnsi="Arial" w:cs="Arial"/>
          <w:highlight w:val="yellow"/>
        </w:rPr>
      </w:pPr>
    </w:p>
    <w:p w14:paraId="36C4FEE8" w14:textId="77777777" w:rsidR="002540DB" w:rsidRDefault="002540DB" w:rsidP="00AD06AE">
      <w:pPr>
        <w:rPr>
          <w:rFonts w:ascii="Arial" w:hAnsi="Arial" w:cs="Arial"/>
          <w:highlight w:val="yellow"/>
        </w:rPr>
      </w:pPr>
    </w:p>
    <w:p w14:paraId="7BAD9157" w14:textId="77777777" w:rsidR="002540DB" w:rsidRDefault="002540DB" w:rsidP="00AD06AE">
      <w:pPr>
        <w:rPr>
          <w:rFonts w:ascii="Arial" w:hAnsi="Arial" w:cs="Arial"/>
          <w:highlight w:val="yellow"/>
        </w:rPr>
      </w:pPr>
    </w:p>
    <w:p w14:paraId="3EACDBFC" w14:textId="77777777" w:rsidR="002540DB" w:rsidRDefault="002540DB" w:rsidP="00AD06AE">
      <w:pPr>
        <w:rPr>
          <w:rFonts w:ascii="Arial" w:hAnsi="Arial" w:cs="Arial"/>
          <w:highlight w:val="yellow"/>
        </w:rPr>
      </w:pPr>
    </w:p>
    <w:p w14:paraId="379B4A7E" w14:textId="77777777" w:rsidR="002540DB" w:rsidRDefault="002540DB" w:rsidP="00AD06AE">
      <w:pPr>
        <w:rPr>
          <w:rFonts w:ascii="Arial" w:hAnsi="Arial" w:cs="Arial"/>
          <w:highlight w:val="yellow"/>
        </w:rPr>
      </w:pPr>
    </w:p>
    <w:p w14:paraId="2E27D6CA" w14:textId="77777777" w:rsidR="002540DB" w:rsidRDefault="002540DB" w:rsidP="00AD06AE">
      <w:pPr>
        <w:rPr>
          <w:rFonts w:ascii="Arial" w:hAnsi="Arial" w:cs="Arial"/>
          <w:highlight w:val="yellow"/>
        </w:rPr>
      </w:pPr>
    </w:p>
    <w:p w14:paraId="2DBBE69E" w14:textId="77777777" w:rsidR="002540DB" w:rsidRDefault="002540DB" w:rsidP="00AD06AE">
      <w:pPr>
        <w:rPr>
          <w:rFonts w:ascii="Arial" w:hAnsi="Arial" w:cs="Arial"/>
          <w:highlight w:val="yellow"/>
        </w:rPr>
      </w:pPr>
    </w:p>
    <w:p w14:paraId="2048950E" w14:textId="77777777" w:rsidR="002540DB" w:rsidRDefault="002540DB" w:rsidP="00AD06AE">
      <w:pPr>
        <w:rPr>
          <w:rFonts w:ascii="Arial" w:hAnsi="Arial" w:cs="Arial"/>
          <w:highlight w:val="yellow"/>
        </w:rPr>
      </w:pPr>
    </w:p>
    <w:p w14:paraId="3C161B7E" w14:textId="77777777" w:rsidR="002540DB" w:rsidRDefault="002540DB" w:rsidP="00AD06AE">
      <w:pPr>
        <w:rPr>
          <w:rFonts w:ascii="Arial" w:hAnsi="Arial" w:cs="Arial"/>
          <w:highlight w:val="yellow"/>
        </w:rPr>
      </w:pPr>
    </w:p>
    <w:p w14:paraId="5038D4E3" w14:textId="77777777" w:rsidR="002540DB" w:rsidRDefault="002540DB" w:rsidP="00AD06AE">
      <w:pPr>
        <w:rPr>
          <w:rFonts w:ascii="Arial" w:hAnsi="Arial" w:cs="Arial"/>
          <w:highlight w:val="yellow"/>
        </w:rPr>
      </w:pPr>
    </w:p>
    <w:p w14:paraId="0E18B1CB" w14:textId="77777777" w:rsidR="002540DB" w:rsidRDefault="002540DB" w:rsidP="00AD06AE">
      <w:pPr>
        <w:rPr>
          <w:rFonts w:ascii="Arial" w:hAnsi="Arial" w:cs="Arial"/>
          <w:highlight w:val="yellow"/>
        </w:rPr>
      </w:pPr>
    </w:p>
    <w:p w14:paraId="39EFDE6A" w14:textId="4450A1E2" w:rsidR="00722F12" w:rsidRDefault="00F41F8E" w:rsidP="000B04CE">
      <w:pPr>
        <w:sectPr w:rsidR="00722F12" w:rsidSect="004B178C">
          <w:headerReference w:type="default" r:id="rId15"/>
          <w:footerReference w:type="default" r:id="rId16"/>
          <w:pgSz w:w="11900" w:h="16840" w:code="9"/>
          <w:pgMar w:top="1134" w:right="851" w:bottom="1134" w:left="851" w:header="709" w:footer="397" w:gutter="0"/>
          <w:pgNumType w:start="1"/>
          <w:cols w:space="708"/>
          <w:docGrid w:linePitch="360"/>
        </w:sectPr>
      </w:pPr>
      <w:r>
        <w:rPr>
          <w:rFonts w:ascii="Arial" w:hAnsi="Arial" w:cs="Arial"/>
          <w:highlight w:val="yellow"/>
        </w:rPr>
        <w:br w:type="page"/>
      </w:r>
    </w:p>
    <w:p w14:paraId="40EF40F4" w14:textId="77777777" w:rsidR="001660EE" w:rsidRPr="00262989" w:rsidRDefault="001660EE" w:rsidP="000B04CE">
      <w:pPr>
        <w:pStyle w:val="Paragraph10"/>
        <w:ind w:left="0"/>
        <w:jc w:val="center"/>
        <w:rPr>
          <w:rFonts w:ascii="Arial" w:hAnsi="Arial" w:cs="Arial"/>
          <w:b/>
          <w:sz w:val="36"/>
          <w:szCs w:val="36"/>
        </w:rPr>
      </w:pPr>
      <w:r w:rsidRPr="00262989">
        <w:rPr>
          <w:rFonts w:ascii="Arial" w:hAnsi="Arial" w:cs="Arial"/>
          <w:b/>
          <w:sz w:val="36"/>
          <w:szCs w:val="36"/>
        </w:rPr>
        <w:lastRenderedPageBreak/>
        <w:t>Future Workforce</w:t>
      </w:r>
    </w:p>
    <w:p w14:paraId="66D4C385" w14:textId="3B488D2D" w:rsidR="00C01AC3" w:rsidRPr="00262989" w:rsidRDefault="00C01AC3" w:rsidP="000B04CE">
      <w:pPr>
        <w:pStyle w:val="Paragraph10"/>
        <w:ind w:left="0"/>
        <w:jc w:val="center"/>
        <w:rPr>
          <w:rFonts w:ascii="Arial" w:hAnsi="Arial" w:cs="Arial"/>
          <w:b/>
          <w:sz w:val="36"/>
          <w:szCs w:val="36"/>
        </w:rPr>
      </w:pPr>
      <w:r w:rsidRPr="00262989">
        <w:rPr>
          <w:rFonts w:ascii="Arial" w:hAnsi="Arial" w:cs="Arial"/>
          <w:b/>
          <w:sz w:val="36"/>
          <w:szCs w:val="36"/>
        </w:rPr>
        <w:t>Market Sounding Questionnaire</w:t>
      </w:r>
    </w:p>
    <w:p w14:paraId="61761A3C" w14:textId="77777777" w:rsidR="001E6DE3" w:rsidRDefault="001E6DE3" w:rsidP="001E6DE3">
      <w:pPr>
        <w:rPr>
          <w:rFonts w:ascii="Arial" w:hAnsi="Arial" w:cs="Arial"/>
        </w:rPr>
      </w:pPr>
    </w:p>
    <w:p w14:paraId="51A20D92" w14:textId="77777777" w:rsidR="001E6DE3" w:rsidRDefault="001E6DE3" w:rsidP="001E6DE3">
      <w:pPr>
        <w:rPr>
          <w:rFonts w:ascii="Arial" w:hAnsi="Arial" w:cs="Arial"/>
        </w:rPr>
      </w:pPr>
    </w:p>
    <w:p w14:paraId="0B5DB111" w14:textId="0AD9691C" w:rsidR="00CD0F63" w:rsidRPr="001E6DE3" w:rsidRDefault="00CD0F63" w:rsidP="001E6DE3">
      <w:pPr>
        <w:rPr>
          <w:rFonts w:ascii="Arial" w:hAnsi="Arial" w:cs="Arial"/>
          <w:b/>
          <w:bCs/>
        </w:rPr>
      </w:pPr>
      <w:r w:rsidRPr="00262989">
        <w:rPr>
          <w:rFonts w:ascii="Arial" w:hAnsi="Arial" w:cs="Arial"/>
        </w:rPr>
        <w:t>Please</w:t>
      </w:r>
      <w:r w:rsidR="00264E88" w:rsidRPr="00262989">
        <w:rPr>
          <w:rFonts w:ascii="Arial" w:hAnsi="Arial" w:cs="Arial"/>
        </w:rPr>
        <w:t xml:space="preserve"> </w:t>
      </w:r>
      <w:r w:rsidRPr="00262989">
        <w:rPr>
          <w:rFonts w:ascii="Arial" w:hAnsi="Arial" w:cs="Arial"/>
        </w:rPr>
        <w:t>complete</w:t>
      </w:r>
      <w:r w:rsidRPr="001E6DE3">
        <w:rPr>
          <w:rFonts w:ascii="Arial" w:hAnsi="Arial" w:cs="Arial"/>
          <w:b/>
          <w:bCs/>
        </w:rPr>
        <w:t>:</w:t>
      </w:r>
    </w:p>
    <w:p w14:paraId="0C7F98F3" w14:textId="77777777" w:rsidR="001E6DE3" w:rsidRDefault="001E6DE3" w:rsidP="001E6DE3">
      <w:pPr>
        <w:rPr>
          <w:rFonts w:ascii="Arial" w:hAnsi="Arial" w:cs="Arial"/>
        </w:rPr>
      </w:pPr>
    </w:p>
    <w:p w14:paraId="09F819DE" w14:textId="77777777" w:rsidR="00262989" w:rsidRDefault="00262989" w:rsidP="001E6DE3">
      <w:pPr>
        <w:rPr>
          <w:rFonts w:ascii="Arial" w:hAnsi="Arial" w:cs="Arial"/>
        </w:rPr>
      </w:pPr>
    </w:p>
    <w:p w14:paraId="245E944C" w14:textId="50EF6EEF" w:rsidR="00CD0F63" w:rsidRPr="00262989" w:rsidRDefault="00CD0F63" w:rsidP="001E6DE3">
      <w:pPr>
        <w:rPr>
          <w:rFonts w:ascii="Arial" w:hAnsi="Arial" w:cs="Arial"/>
          <w:b/>
          <w:bCs/>
        </w:rPr>
      </w:pPr>
      <w:r w:rsidRPr="00262989">
        <w:rPr>
          <w:rFonts w:ascii="Arial" w:hAnsi="Arial" w:cs="Arial"/>
          <w:b/>
          <w:bCs/>
        </w:rPr>
        <w:t xml:space="preserve">Organisation Name: </w:t>
      </w:r>
    </w:p>
    <w:p w14:paraId="3228999D" w14:textId="77777777" w:rsidR="001E6DE3" w:rsidRDefault="001E6DE3" w:rsidP="001E6DE3">
      <w:pPr>
        <w:rPr>
          <w:rFonts w:ascii="Arial" w:hAnsi="Arial" w:cs="Arial"/>
        </w:rPr>
      </w:pPr>
    </w:p>
    <w:p w14:paraId="5DB4387B" w14:textId="77777777" w:rsidR="001E6DE3" w:rsidRDefault="001E6DE3" w:rsidP="001E6DE3">
      <w:pPr>
        <w:rPr>
          <w:rFonts w:ascii="Arial" w:hAnsi="Arial" w:cs="Arial"/>
        </w:rPr>
      </w:pPr>
    </w:p>
    <w:p w14:paraId="5B6BE726" w14:textId="77777777" w:rsidR="00CD0F63" w:rsidRPr="00262989" w:rsidRDefault="00CD0F63" w:rsidP="001E6DE3">
      <w:pPr>
        <w:rPr>
          <w:rFonts w:ascii="Arial" w:hAnsi="Arial" w:cs="Arial"/>
          <w:b/>
          <w:bCs/>
        </w:rPr>
      </w:pPr>
      <w:r w:rsidRPr="00262989">
        <w:rPr>
          <w:rFonts w:ascii="Arial" w:hAnsi="Arial" w:cs="Arial"/>
          <w:b/>
          <w:bCs/>
        </w:rPr>
        <w:t>Key Contact Name:</w:t>
      </w:r>
    </w:p>
    <w:p w14:paraId="60BDA425" w14:textId="77777777" w:rsidR="001E6DE3" w:rsidRDefault="001E6DE3" w:rsidP="001E6DE3">
      <w:pPr>
        <w:rPr>
          <w:rFonts w:ascii="Arial" w:hAnsi="Arial" w:cs="Arial"/>
        </w:rPr>
      </w:pPr>
    </w:p>
    <w:p w14:paraId="02BA82EC" w14:textId="77777777" w:rsidR="001E6DE3" w:rsidRDefault="001E6DE3" w:rsidP="001E6DE3">
      <w:pPr>
        <w:rPr>
          <w:rFonts w:ascii="Arial" w:hAnsi="Arial" w:cs="Arial"/>
        </w:rPr>
      </w:pPr>
    </w:p>
    <w:p w14:paraId="558F77D7" w14:textId="664F13E1" w:rsidR="009A55EC" w:rsidRPr="00262989" w:rsidRDefault="00CD0F63" w:rsidP="001E6DE3">
      <w:pPr>
        <w:rPr>
          <w:rFonts w:ascii="Arial" w:hAnsi="Arial" w:cs="Arial"/>
          <w:b/>
          <w:bCs/>
        </w:rPr>
      </w:pPr>
      <w:r w:rsidRPr="00262989">
        <w:rPr>
          <w:rFonts w:ascii="Arial" w:hAnsi="Arial" w:cs="Arial"/>
          <w:b/>
          <w:bCs/>
        </w:rPr>
        <w:t xml:space="preserve">Key Contact Email &amp; Telephone Number: </w:t>
      </w:r>
    </w:p>
    <w:p w14:paraId="2B4EAD52" w14:textId="77777777" w:rsidR="001E6DE3" w:rsidRDefault="001E6DE3" w:rsidP="000B04CE">
      <w:pPr>
        <w:pStyle w:val="Mini-heading"/>
        <w:ind w:left="0" w:firstLine="68"/>
        <w:rPr>
          <w:rFonts w:ascii="Arial" w:hAnsi="Arial" w:cs="Arial"/>
        </w:rPr>
      </w:pPr>
    </w:p>
    <w:p w14:paraId="5B46221B" w14:textId="77777777" w:rsidR="00D94650" w:rsidRPr="00D94650" w:rsidRDefault="00D94650" w:rsidP="00D94650">
      <w:pPr>
        <w:rPr>
          <w:rFonts w:ascii="Arial" w:hAnsi="Arial" w:cs="Arial"/>
          <w:b/>
          <w:bCs/>
          <w:i/>
          <w:iCs/>
        </w:rPr>
      </w:pPr>
      <w:bookmarkStart w:id="8" w:name="_Toc388447571"/>
      <w:bookmarkStart w:id="9" w:name="_Toc388449436"/>
      <w:bookmarkStart w:id="10" w:name="_Toc388449554"/>
      <w:bookmarkStart w:id="11" w:name="_Toc388617410"/>
      <w:bookmarkStart w:id="12" w:name="_Toc454370978"/>
      <w:bookmarkStart w:id="13" w:name="_Toc456774225"/>
      <w:r w:rsidRPr="00D94650">
        <w:rPr>
          <w:rFonts w:ascii="Arial" w:hAnsi="Arial" w:cs="Arial"/>
          <w:b/>
          <w:bCs/>
          <w:i/>
          <w:iCs/>
        </w:rPr>
        <w:t>Completing the questionnaire</w:t>
      </w:r>
      <w:bookmarkEnd w:id="8"/>
      <w:bookmarkEnd w:id="9"/>
      <w:bookmarkEnd w:id="10"/>
      <w:bookmarkEnd w:id="11"/>
      <w:bookmarkEnd w:id="12"/>
      <w:bookmarkEnd w:id="13"/>
    </w:p>
    <w:p w14:paraId="30C273AB" w14:textId="144194DB" w:rsidR="00D94650" w:rsidRPr="001E6DE3" w:rsidRDefault="00D94650" w:rsidP="001E6DE3">
      <w:pPr>
        <w:pStyle w:val="Paragraph10"/>
        <w:ind w:left="0"/>
        <w:jc w:val="both"/>
        <w:rPr>
          <w:rFonts w:ascii="Arial" w:hAnsi="Arial" w:cs="Arial"/>
          <w:i/>
          <w:iCs/>
        </w:rPr>
      </w:pPr>
      <w:r w:rsidRPr="001E6DE3">
        <w:rPr>
          <w:rFonts w:ascii="Arial" w:hAnsi="Arial" w:cs="Arial"/>
          <w:i/>
          <w:iCs/>
        </w:rPr>
        <w:t xml:space="preserve">As part of this early market engagement, TfL wishes to seek your views on the extent of your capabilities for providing </w:t>
      </w:r>
      <w:r w:rsidR="00270508">
        <w:rPr>
          <w:rFonts w:ascii="Arial" w:hAnsi="Arial" w:cs="Arial"/>
          <w:i/>
          <w:iCs/>
        </w:rPr>
        <w:t>Future Workforce</w:t>
      </w:r>
      <w:r w:rsidRPr="001E6DE3">
        <w:rPr>
          <w:rFonts w:ascii="Arial" w:hAnsi="Arial" w:cs="Arial"/>
          <w:i/>
          <w:iCs/>
        </w:rPr>
        <w:t>. TfL would appreciate your feedback in the form of a response to the following questionnaire, with the specific questions to be answered in the blank tables/boxes provided. Should you consider a particular question is not applicable to your organisation, please state “not applicable” in the tables/boxes</w:t>
      </w:r>
      <w:r w:rsidR="001E6DE3" w:rsidRPr="001E6DE3">
        <w:rPr>
          <w:rFonts w:ascii="Arial" w:hAnsi="Arial" w:cs="Arial"/>
          <w:i/>
          <w:iCs/>
        </w:rPr>
        <w:t xml:space="preserve"> provided.</w:t>
      </w:r>
    </w:p>
    <w:p w14:paraId="78ECA65B" w14:textId="77777777" w:rsidR="00D94650" w:rsidRDefault="00D94650" w:rsidP="00D94650">
      <w:pPr>
        <w:pStyle w:val="Paragraph10"/>
        <w:ind w:left="0"/>
        <w:rPr>
          <w:rFonts w:ascii="Arial" w:hAnsi="Arial" w:cs="Arial"/>
          <w:i/>
          <w:iCs/>
        </w:rPr>
      </w:pPr>
      <w:bookmarkStart w:id="14" w:name="_Toc388449437"/>
      <w:r w:rsidRPr="00D94650">
        <w:rPr>
          <w:rFonts w:ascii="Arial" w:hAnsi="Arial" w:cs="Arial"/>
          <w:b/>
          <w:bCs/>
          <w:i/>
          <w:iCs/>
          <w:u w:val="single"/>
        </w:rPr>
        <w:t>This exercise does not form part of any formal procurement process</w:t>
      </w:r>
      <w:r w:rsidRPr="00D94650">
        <w:rPr>
          <w:rFonts w:ascii="Arial" w:hAnsi="Arial" w:cs="Arial"/>
          <w:b/>
          <w:bCs/>
          <w:i/>
          <w:iCs/>
        </w:rPr>
        <w:t>.</w:t>
      </w:r>
      <w:r w:rsidRPr="00D94650">
        <w:rPr>
          <w:rFonts w:ascii="Arial" w:hAnsi="Arial" w:cs="Arial"/>
          <w:i/>
          <w:iCs/>
        </w:rPr>
        <w:t xml:space="preserve"> </w:t>
      </w:r>
    </w:p>
    <w:p w14:paraId="0CEB9CE6" w14:textId="77557FCF" w:rsidR="00D94650" w:rsidRPr="00D94650" w:rsidRDefault="00D94650" w:rsidP="001E6DE3">
      <w:pPr>
        <w:pStyle w:val="Paragraph10"/>
        <w:ind w:left="0"/>
        <w:jc w:val="both"/>
        <w:rPr>
          <w:rFonts w:ascii="Arial" w:hAnsi="Arial" w:cs="Arial"/>
          <w:i/>
          <w:iCs/>
        </w:rPr>
      </w:pPr>
      <w:r w:rsidRPr="00D94650">
        <w:rPr>
          <w:rFonts w:ascii="Arial" w:hAnsi="Arial" w:cs="Arial"/>
          <w:i/>
          <w:iCs/>
        </w:rPr>
        <w:t xml:space="preserve">All responses will be carefully considered but will not bind TfL to any </w:t>
      </w:r>
      <w:r w:rsidR="009717FA" w:rsidRPr="00D94650">
        <w:rPr>
          <w:rFonts w:ascii="Arial" w:hAnsi="Arial" w:cs="Arial"/>
          <w:i/>
          <w:iCs/>
        </w:rPr>
        <w:t>approach</w:t>
      </w:r>
      <w:r w:rsidRPr="00D94650">
        <w:rPr>
          <w:rFonts w:ascii="Arial" w:hAnsi="Arial" w:cs="Arial"/>
          <w:i/>
          <w:iCs/>
        </w:rPr>
        <w:t xml:space="preserve"> to the procurement</w:t>
      </w:r>
      <w:bookmarkEnd w:id="14"/>
      <w:r w:rsidRPr="00D94650">
        <w:rPr>
          <w:rFonts w:ascii="Arial" w:hAnsi="Arial" w:cs="Arial"/>
          <w:i/>
          <w:iCs/>
        </w:rPr>
        <w:t>, nor will responses be treated as conveying any promise or commitment on the part of the respondent.</w:t>
      </w:r>
    </w:p>
    <w:p w14:paraId="526472A9" w14:textId="77777777" w:rsidR="00D94650" w:rsidRDefault="00D94650" w:rsidP="000B04CE">
      <w:pPr>
        <w:pStyle w:val="Mini-heading"/>
        <w:ind w:left="0" w:firstLine="68"/>
        <w:rPr>
          <w:rFonts w:ascii="Arial" w:hAnsi="Arial" w:cs="Arial"/>
        </w:rPr>
      </w:pPr>
    </w:p>
    <w:p w14:paraId="09A3EABB" w14:textId="77777777" w:rsidR="00D94650" w:rsidRDefault="00D94650" w:rsidP="000B04CE">
      <w:pPr>
        <w:pStyle w:val="Mini-heading"/>
        <w:ind w:left="0" w:firstLine="68"/>
        <w:rPr>
          <w:rFonts w:ascii="Arial" w:hAnsi="Arial" w:cs="Arial"/>
        </w:rPr>
      </w:pPr>
    </w:p>
    <w:p w14:paraId="30FD6F5E" w14:textId="77777777" w:rsidR="00D94650" w:rsidRDefault="00D94650" w:rsidP="000B04CE">
      <w:pPr>
        <w:pStyle w:val="Mini-heading"/>
        <w:ind w:left="0" w:firstLine="68"/>
        <w:rPr>
          <w:rFonts w:ascii="Arial" w:hAnsi="Arial" w:cs="Arial"/>
        </w:rPr>
      </w:pPr>
    </w:p>
    <w:p w14:paraId="555C417B" w14:textId="77777777" w:rsidR="00D94650" w:rsidRDefault="00D94650" w:rsidP="000B04CE">
      <w:pPr>
        <w:pStyle w:val="Mini-heading"/>
        <w:ind w:left="0" w:firstLine="68"/>
        <w:rPr>
          <w:rFonts w:ascii="Arial" w:hAnsi="Arial" w:cs="Arial"/>
        </w:rPr>
      </w:pPr>
    </w:p>
    <w:p w14:paraId="39DC5FE3" w14:textId="77777777" w:rsidR="00D94650" w:rsidRDefault="00D94650" w:rsidP="000B04CE">
      <w:pPr>
        <w:pStyle w:val="Mini-heading"/>
        <w:ind w:left="0" w:firstLine="68"/>
        <w:rPr>
          <w:rFonts w:ascii="Arial" w:hAnsi="Arial" w:cs="Arial"/>
        </w:rPr>
      </w:pPr>
    </w:p>
    <w:p w14:paraId="71AFB9D5" w14:textId="77777777" w:rsidR="00D94650" w:rsidRDefault="00D94650" w:rsidP="000B04CE">
      <w:pPr>
        <w:pStyle w:val="Mini-heading"/>
        <w:ind w:left="0" w:firstLine="68"/>
        <w:rPr>
          <w:rFonts w:ascii="Arial" w:hAnsi="Arial" w:cs="Arial"/>
        </w:rPr>
      </w:pPr>
    </w:p>
    <w:p w14:paraId="291D9A50" w14:textId="77777777" w:rsidR="00D94650" w:rsidRDefault="00D94650" w:rsidP="000B04CE">
      <w:pPr>
        <w:pStyle w:val="Mini-heading"/>
        <w:ind w:left="0" w:firstLine="68"/>
        <w:rPr>
          <w:rFonts w:ascii="Arial" w:hAnsi="Arial" w:cs="Arial"/>
        </w:rPr>
      </w:pPr>
    </w:p>
    <w:p w14:paraId="3DC9713C" w14:textId="77777777" w:rsidR="00B14D2F" w:rsidRDefault="00B14D2F" w:rsidP="000B04CE">
      <w:pPr>
        <w:pStyle w:val="Mini-heading"/>
        <w:ind w:left="0" w:firstLine="68"/>
        <w:rPr>
          <w:rFonts w:ascii="Arial" w:hAnsi="Arial" w:cs="Arial"/>
        </w:rPr>
      </w:pPr>
    </w:p>
    <w:p w14:paraId="26FE103D" w14:textId="77777777" w:rsidR="00D94650" w:rsidRDefault="00D94650" w:rsidP="00BB13B7">
      <w:pPr>
        <w:pStyle w:val="Mini-heading"/>
        <w:ind w:left="-142" w:hanging="142"/>
        <w:rPr>
          <w:rFonts w:ascii="Arial" w:hAnsi="Arial" w:cs="Arial"/>
        </w:rPr>
      </w:pPr>
    </w:p>
    <w:p w14:paraId="122BC61B" w14:textId="2330BCEE" w:rsidR="00426932" w:rsidRDefault="007F7E35" w:rsidP="0007237C">
      <w:pPr>
        <w:pStyle w:val="Mini-heading"/>
        <w:ind w:left="0" w:hanging="142"/>
        <w:rPr>
          <w:rFonts w:ascii="Arial" w:hAnsi="Arial" w:cs="Arial"/>
        </w:rPr>
      </w:pPr>
      <w:r>
        <w:rPr>
          <w:rFonts w:ascii="Arial" w:hAnsi="Arial" w:cs="Arial"/>
        </w:rPr>
        <w:lastRenderedPageBreak/>
        <w:t>Service Scope</w:t>
      </w:r>
    </w:p>
    <w:p w14:paraId="1B4B599D" w14:textId="5C7C3668" w:rsidR="009517E2" w:rsidRPr="00BB13B7" w:rsidRDefault="00BB13B7" w:rsidP="00BB13B7">
      <w:pPr>
        <w:pStyle w:val="Mini-heading"/>
        <w:ind w:left="-142" w:hanging="142"/>
        <w:jc w:val="both"/>
        <w:rPr>
          <w:rFonts w:ascii="Arial" w:hAnsi="Arial" w:cs="Arial"/>
          <w:b w:val="0"/>
          <w:bCs/>
          <w:u w:val="none"/>
        </w:rPr>
      </w:pPr>
      <w:r>
        <w:rPr>
          <w:rFonts w:ascii="Arial" w:hAnsi="Arial" w:cs="Arial"/>
          <w:b w:val="0"/>
          <w:bCs/>
          <w:u w:val="none"/>
        </w:rPr>
        <w:t xml:space="preserve">  </w:t>
      </w:r>
      <w:r w:rsidR="009517E2" w:rsidRPr="00BB13B7">
        <w:rPr>
          <w:rFonts w:ascii="Arial" w:hAnsi="Arial" w:cs="Arial"/>
          <w:b w:val="0"/>
          <w:bCs/>
          <w:u w:val="none"/>
        </w:rPr>
        <w:t xml:space="preserve">Please </w:t>
      </w:r>
      <w:r w:rsidR="00BD7831">
        <w:rPr>
          <w:rFonts w:ascii="Arial" w:hAnsi="Arial" w:cs="Arial"/>
          <w:b w:val="0"/>
          <w:bCs/>
          <w:u w:val="none"/>
        </w:rPr>
        <w:t>confirm</w:t>
      </w:r>
      <w:r w:rsidR="004B035F">
        <w:rPr>
          <w:rFonts w:ascii="Arial" w:hAnsi="Arial" w:cs="Arial"/>
          <w:b w:val="0"/>
          <w:bCs/>
          <w:u w:val="none"/>
        </w:rPr>
        <w:t xml:space="preserve"> your capability, capacity and appetite to deliver</w:t>
      </w:r>
    </w:p>
    <w:tbl>
      <w:tblPr>
        <w:tblStyle w:val="TableGrid"/>
        <w:tblW w:w="9781" w:type="dxa"/>
        <w:tblInd w:w="-147" w:type="dxa"/>
        <w:tblLook w:val="04A0" w:firstRow="1" w:lastRow="0" w:firstColumn="1" w:lastColumn="0" w:noHBand="0" w:noVBand="1"/>
      </w:tblPr>
      <w:tblGrid>
        <w:gridCol w:w="7372"/>
        <w:gridCol w:w="2409"/>
      </w:tblGrid>
      <w:tr w:rsidR="009F16CF" w:rsidRPr="007B5140" w14:paraId="6728C2CB" w14:textId="77777777" w:rsidTr="00B22695">
        <w:trPr>
          <w:trHeight w:val="375"/>
        </w:trPr>
        <w:tc>
          <w:tcPr>
            <w:tcW w:w="7372" w:type="dxa"/>
            <w:shd w:val="clear" w:color="auto" w:fill="0009AB"/>
            <w:vAlign w:val="center"/>
          </w:tcPr>
          <w:p w14:paraId="75CED955" w14:textId="63355AAF" w:rsidR="009F16CF" w:rsidRPr="00CC4970" w:rsidRDefault="009F16CF" w:rsidP="00F646E7">
            <w:pPr>
              <w:rPr>
                <w:rFonts w:ascii="Arial" w:hAnsi="Arial" w:cs="Arial"/>
                <w:b/>
              </w:rPr>
            </w:pPr>
            <w:r w:rsidRPr="00CC4970">
              <w:rPr>
                <w:rFonts w:ascii="Arial" w:hAnsi="Arial" w:cs="Arial"/>
                <w:b/>
              </w:rPr>
              <w:t>Service Scope</w:t>
            </w:r>
          </w:p>
        </w:tc>
        <w:tc>
          <w:tcPr>
            <w:tcW w:w="2409" w:type="dxa"/>
            <w:shd w:val="clear" w:color="auto" w:fill="0009AB"/>
            <w:vAlign w:val="center"/>
          </w:tcPr>
          <w:p w14:paraId="5F210350" w14:textId="02C48049" w:rsidR="009F16CF" w:rsidRPr="00CC4970" w:rsidRDefault="009F16CF" w:rsidP="00F646E7">
            <w:pPr>
              <w:jc w:val="center"/>
              <w:rPr>
                <w:rFonts w:ascii="Arial" w:hAnsi="Arial" w:cs="Arial"/>
                <w:b/>
              </w:rPr>
            </w:pPr>
            <w:r w:rsidRPr="00CC4970">
              <w:rPr>
                <w:rFonts w:ascii="Arial" w:hAnsi="Arial" w:cs="Arial"/>
                <w:b/>
              </w:rPr>
              <w:t>Able to deliver</w:t>
            </w:r>
          </w:p>
        </w:tc>
      </w:tr>
      <w:tr w:rsidR="009F16CF" w:rsidRPr="007B5140" w14:paraId="3FD4B3D6" w14:textId="77777777" w:rsidTr="00B22695">
        <w:trPr>
          <w:trHeight w:val="410"/>
        </w:trPr>
        <w:tc>
          <w:tcPr>
            <w:tcW w:w="7372" w:type="dxa"/>
            <w:vAlign w:val="center"/>
          </w:tcPr>
          <w:p w14:paraId="21C5E20E" w14:textId="77777777" w:rsidR="009F16CF" w:rsidRPr="00654A88" w:rsidRDefault="009F16CF" w:rsidP="00172E93">
            <w:pPr>
              <w:rPr>
                <w:rFonts w:ascii="Arial" w:hAnsi="Arial" w:cs="Arial"/>
                <w:b/>
                <w:bCs/>
              </w:rPr>
            </w:pPr>
            <w:bookmarkStart w:id="15" w:name="_Hlk182924583"/>
            <w:r w:rsidRPr="00654A88">
              <w:rPr>
                <w:rFonts w:ascii="Arial" w:hAnsi="Arial" w:cs="Arial"/>
                <w:b/>
                <w:bCs/>
              </w:rPr>
              <w:t>Entire Scope</w:t>
            </w:r>
          </w:p>
        </w:tc>
        <w:tc>
          <w:tcPr>
            <w:tcW w:w="2409" w:type="dxa"/>
            <w:vAlign w:val="center"/>
          </w:tcPr>
          <w:p w14:paraId="5DF9FD5A" w14:textId="552EE9B0" w:rsidR="009F16CF" w:rsidRPr="007E08E7" w:rsidRDefault="00077998" w:rsidP="00077998">
            <w:pPr>
              <w:rPr>
                <w:rFonts w:ascii="Arial" w:hAnsi="Arial" w:cs="Arial"/>
              </w:rPr>
            </w:pPr>
            <w:r>
              <w:rPr>
                <w:rFonts w:ascii="Arial" w:hAnsi="Arial" w:cs="Arial"/>
              </w:rPr>
              <w:t xml:space="preserve">          </w:t>
            </w:r>
            <w:r w:rsidR="009F16CF">
              <w:rPr>
                <w:rFonts w:ascii="Arial" w:hAnsi="Arial" w:cs="Arial"/>
              </w:rPr>
              <w:t>Yes/No</w:t>
            </w:r>
          </w:p>
        </w:tc>
      </w:tr>
      <w:tr w:rsidR="009F16CF" w:rsidRPr="007B5140" w14:paraId="1B87E9CA" w14:textId="77777777" w:rsidTr="00B22695">
        <w:trPr>
          <w:trHeight w:val="431"/>
        </w:trPr>
        <w:tc>
          <w:tcPr>
            <w:tcW w:w="7372" w:type="dxa"/>
            <w:vAlign w:val="center"/>
          </w:tcPr>
          <w:p w14:paraId="5E03E518" w14:textId="0C458AC2" w:rsidR="009F16CF" w:rsidRPr="00654A88" w:rsidRDefault="00CC4970" w:rsidP="00CC4970">
            <w:pPr>
              <w:jc w:val="both"/>
              <w:rPr>
                <w:rFonts w:ascii="Arial" w:hAnsi="Arial" w:cs="Arial"/>
                <w:b/>
                <w:bCs/>
              </w:rPr>
            </w:pPr>
            <w:r w:rsidRPr="00654A88">
              <w:rPr>
                <w:rFonts w:ascii="Arial" w:hAnsi="Arial" w:cs="Arial"/>
                <w:b/>
                <w:bCs/>
              </w:rPr>
              <w:t>Contingent Labour</w:t>
            </w:r>
          </w:p>
        </w:tc>
        <w:tc>
          <w:tcPr>
            <w:tcW w:w="2409" w:type="dxa"/>
            <w:vAlign w:val="center"/>
          </w:tcPr>
          <w:p w14:paraId="6DAE908A" w14:textId="06BBBBBE" w:rsidR="009F16CF" w:rsidRPr="007E08E7" w:rsidRDefault="009F16CF" w:rsidP="00172E93">
            <w:pPr>
              <w:jc w:val="center"/>
              <w:rPr>
                <w:rFonts w:ascii="Arial" w:hAnsi="Arial" w:cs="Arial"/>
              </w:rPr>
            </w:pPr>
            <w:r w:rsidRPr="007E08E7">
              <w:rPr>
                <w:rFonts w:ascii="Arial" w:hAnsi="Arial" w:cs="Arial"/>
              </w:rPr>
              <w:t>Yes / No</w:t>
            </w:r>
          </w:p>
        </w:tc>
      </w:tr>
      <w:tr w:rsidR="009F16CF" w:rsidRPr="007B5140" w14:paraId="5FB474C7" w14:textId="77777777" w:rsidTr="00B22695">
        <w:trPr>
          <w:trHeight w:val="407"/>
        </w:trPr>
        <w:tc>
          <w:tcPr>
            <w:tcW w:w="7372" w:type="dxa"/>
            <w:vAlign w:val="center"/>
          </w:tcPr>
          <w:p w14:paraId="4820ACFE" w14:textId="2D176783" w:rsidR="009F16CF" w:rsidRPr="00654A88" w:rsidRDefault="00EF092B" w:rsidP="00172E93">
            <w:pPr>
              <w:rPr>
                <w:rFonts w:ascii="Arial" w:hAnsi="Arial" w:cs="Arial"/>
                <w:b/>
                <w:bCs/>
              </w:rPr>
            </w:pPr>
            <w:r w:rsidRPr="00654A88">
              <w:rPr>
                <w:rFonts w:ascii="Arial" w:hAnsi="Arial" w:cs="Arial"/>
                <w:b/>
                <w:bCs/>
              </w:rPr>
              <w:t>Permanent</w:t>
            </w:r>
            <w:r w:rsidR="00CC4970" w:rsidRPr="00654A88">
              <w:rPr>
                <w:rFonts w:ascii="Arial" w:hAnsi="Arial" w:cs="Arial"/>
                <w:b/>
                <w:bCs/>
              </w:rPr>
              <w:t xml:space="preserve"> </w:t>
            </w:r>
            <w:r w:rsidRPr="00654A88">
              <w:rPr>
                <w:rFonts w:ascii="Arial" w:hAnsi="Arial" w:cs="Arial"/>
                <w:b/>
                <w:bCs/>
              </w:rPr>
              <w:t>R</w:t>
            </w:r>
            <w:r w:rsidR="00CC4970" w:rsidRPr="00654A88">
              <w:rPr>
                <w:rFonts w:ascii="Arial" w:hAnsi="Arial" w:cs="Arial"/>
                <w:b/>
                <w:bCs/>
              </w:rPr>
              <w:t>ecr</w:t>
            </w:r>
            <w:r w:rsidRPr="00654A88">
              <w:rPr>
                <w:rFonts w:ascii="Arial" w:hAnsi="Arial" w:cs="Arial"/>
                <w:b/>
                <w:bCs/>
              </w:rPr>
              <w:t>uitment</w:t>
            </w:r>
          </w:p>
        </w:tc>
        <w:tc>
          <w:tcPr>
            <w:tcW w:w="2409" w:type="dxa"/>
            <w:vAlign w:val="center"/>
          </w:tcPr>
          <w:p w14:paraId="22AF7886" w14:textId="6B1E1E7E" w:rsidR="009F16CF" w:rsidRPr="007E08E7" w:rsidRDefault="009F16CF" w:rsidP="00172E93">
            <w:pPr>
              <w:jc w:val="center"/>
              <w:rPr>
                <w:rFonts w:ascii="Arial" w:hAnsi="Arial" w:cs="Arial"/>
              </w:rPr>
            </w:pPr>
            <w:r w:rsidRPr="007E08E7">
              <w:rPr>
                <w:rFonts w:ascii="Arial" w:hAnsi="Arial" w:cs="Arial"/>
              </w:rPr>
              <w:t>Yes / No</w:t>
            </w:r>
          </w:p>
        </w:tc>
      </w:tr>
      <w:tr w:rsidR="007874FD" w:rsidRPr="007B5140" w14:paraId="4E3C4222" w14:textId="77777777" w:rsidTr="00B22695">
        <w:trPr>
          <w:trHeight w:val="425"/>
        </w:trPr>
        <w:tc>
          <w:tcPr>
            <w:tcW w:w="7372" w:type="dxa"/>
            <w:vAlign w:val="center"/>
          </w:tcPr>
          <w:p w14:paraId="4289CBE0" w14:textId="4D121116" w:rsidR="007874FD" w:rsidRPr="00654A88" w:rsidRDefault="007874FD" w:rsidP="00172E93">
            <w:pPr>
              <w:rPr>
                <w:rFonts w:ascii="Arial" w:hAnsi="Arial" w:cs="Arial"/>
                <w:b/>
                <w:bCs/>
              </w:rPr>
            </w:pPr>
            <w:r>
              <w:rPr>
                <w:rFonts w:ascii="Arial" w:hAnsi="Arial" w:cs="Arial"/>
                <w:b/>
                <w:bCs/>
              </w:rPr>
              <w:t>Market Insights</w:t>
            </w:r>
          </w:p>
        </w:tc>
        <w:tc>
          <w:tcPr>
            <w:tcW w:w="2409" w:type="dxa"/>
            <w:vAlign w:val="center"/>
          </w:tcPr>
          <w:p w14:paraId="3B5F3335" w14:textId="1B8A12BB" w:rsidR="007874FD" w:rsidRPr="007E08E7" w:rsidRDefault="007874FD" w:rsidP="00172E93">
            <w:pPr>
              <w:jc w:val="center"/>
              <w:rPr>
                <w:rFonts w:ascii="Arial" w:hAnsi="Arial" w:cs="Arial"/>
              </w:rPr>
            </w:pPr>
            <w:r w:rsidRPr="007E08E7">
              <w:rPr>
                <w:rFonts w:ascii="Arial" w:hAnsi="Arial" w:cs="Arial"/>
              </w:rPr>
              <w:t>Yes / No</w:t>
            </w:r>
          </w:p>
        </w:tc>
      </w:tr>
      <w:tr w:rsidR="009F16CF" w:rsidRPr="007B5140" w14:paraId="7FD7E23B" w14:textId="77777777" w:rsidTr="00B22695">
        <w:trPr>
          <w:trHeight w:val="425"/>
        </w:trPr>
        <w:tc>
          <w:tcPr>
            <w:tcW w:w="7372" w:type="dxa"/>
            <w:vAlign w:val="center"/>
          </w:tcPr>
          <w:p w14:paraId="28F0D1EF" w14:textId="20CF8F99" w:rsidR="009F16CF" w:rsidRPr="00654A88" w:rsidRDefault="00EF092B" w:rsidP="00172E93">
            <w:pPr>
              <w:rPr>
                <w:rFonts w:ascii="Arial" w:hAnsi="Arial" w:cs="Arial"/>
                <w:b/>
                <w:bCs/>
              </w:rPr>
            </w:pPr>
            <w:r w:rsidRPr="00654A88">
              <w:rPr>
                <w:rFonts w:ascii="Arial" w:hAnsi="Arial" w:cs="Arial"/>
                <w:b/>
                <w:bCs/>
              </w:rPr>
              <w:t>Talent Pool</w:t>
            </w:r>
          </w:p>
        </w:tc>
        <w:tc>
          <w:tcPr>
            <w:tcW w:w="2409" w:type="dxa"/>
            <w:vAlign w:val="center"/>
          </w:tcPr>
          <w:p w14:paraId="0E88FEF3" w14:textId="7D84C9FF" w:rsidR="009F16CF" w:rsidRPr="007E08E7" w:rsidRDefault="009F16CF" w:rsidP="00172E93">
            <w:pPr>
              <w:jc w:val="center"/>
              <w:rPr>
                <w:rFonts w:ascii="Arial" w:hAnsi="Arial" w:cs="Arial"/>
              </w:rPr>
            </w:pPr>
            <w:r w:rsidRPr="007E08E7">
              <w:rPr>
                <w:rFonts w:ascii="Arial" w:hAnsi="Arial" w:cs="Arial"/>
              </w:rPr>
              <w:t>Yes / No</w:t>
            </w:r>
          </w:p>
        </w:tc>
      </w:tr>
      <w:tr w:rsidR="009F16CF" w:rsidRPr="007B5140" w14:paraId="3BC3C540" w14:textId="77777777" w:rsidTr="00B22695">
        <w:trPr>
          <w:trHeight w:val="437"/>
        </w:trPr>
        <w:tc>
          <w:tcPr>
            <w:tcW w:w="7372" w:type="dxa"/>
            <w:vAlign w:val="center"/>
          </w:tcPr>
          <w:p w14:paraId="180EFF47" w14:textId="74B6C3EA" w:rsidR="009F16CF" w:rsidRPr="00654A88" w:rsidRDefault="0070596F" w:rsidP="00172E93">
            <w:pPr>
              <w:rPr>
                <w:rFonts w:ascii="Arial" w:hAnsi="Arial" w:cs="Arial"/>
                <w:b/>
                <w:bCs/>
              </w:rPr>
            </w:pPr>
            <w:r w:rsidRPr="00654A88">
              <w:rPr>
                <w:rFonts w:ascii="Arial" w:hAnsi="Arial" w:cs="Arial"/>
                <w:b/>
                <w:bCs/>
              </w:rPr>
              <w:t>Resource Augmentation</w:t>
            </w:r>
          </w:p>
        </w:tc>
        <w:tc>
          <w:tcPr>
            <w:tcW w:w="2409" w:type="dxa"/>
            <w:vAlign w:val="center"/>
          </w:tcPr>
          <w:p w14:paraId="1FA4C4D4" w14:textId="6A463026" w:rsidR="009F16CF" w:rsidRPr="007E08E7" w:rsidRDefault="009F16CF" w:rsidP="00172E93">
            <w:pPr>
              <w:jc w:val="center"/>
              <w:rPr>
                <w:rFonts w:ascii="Arial" w:hAnsi="Arial" w:cs="Arial"/>
              </w:rPr>
            </w:pPr>
            <w:r w:rsidRPr="007E08E7">
              <w:rPr>
                <w:rFonts w:ascii="Arial" w:hAnsi="Arial" w:cs="Arial"/>
              </w:rPr>
              <w:t xml:space="preserve">Yes / No </w:t>
            </w:r>
          </w:p>
        </w:tc>
      </w:tr>
      <w:tr w:rsidR="009F16CF" w:rsidRPr="007B5140" w14:paraId="488751A8" w14:textId="77777777" w:rsidTr="00B22695">
        <w:trPr>
          <w:trHeight w:val="423"/>
        </w:trPr>
        <w:tc>
          <w:tcPr>
            <w:tcW w:w="7372" w:type="dxa"/>
            <w:vAlign w:val="center"/>
          </w:tcPr>
          <w:p w14:paraId="6072F02E" w14:textId="12633D0A" w:rsidR="009F16CF" w:rsidRPr="00654A88" w:rsidRDefault="0070596F" w:rsidP="00172E93">
            <w:pPr>
              <w:rPr>
                <w:rFonts w:ascii="Arial" w:hAnsi="Arial" w:cs="Arial"/>
                <w:b/>
                <w:bCs/>
              </w:rPr>
            </w:pPr>
            <w:r w:rsidRPr="00654A88">
              <w:rPr>
                <w:rFonts w:ascii="Arial" w:hAnsi="Arial" w:cs="Arial"/>
                <w:b/>
                <w:bCs/>
              </w:rPr>
              <w:t>Recruit, Train &amp; Deploy</w:t>
            </w:r>
          </w:p>
        </w:tc>
        <w:tc>
          <w:tcPr>
            <w:tcW w:w="2409" w:type="dxa"/>
            <w:vAlign w:val="center"/>
          </w:tcPr>
          <w:p w14:paraId="07185011" w14:textId="21B20D07" w:rsidR="009F16CF" w:rsidRPr="007E08E7" w:rsidRDefault="009F16CF" w:rsidP="00172E93">
            <w:pPr>
              <w:jc w:val="center"/>
              <w:rPr>
                <w:rFonts w:ascii="Arial" w:hAnsi="Arial" w:cs="Arial"/>
              </w:rPr>
            </w:pPr>
            <w:r w:rsidRPr="007E08E7">
              <w:rPr>
                <w:rFonts w:ascii="Arial" w:hAnsi="Arial" w:cs="Arial"/>
              </w:rPr>
              <w:t xml:space="preserve">Yes / No </w:t>
            </w:r>
          </w:p>
        </w:tc>
      </w:tr>
      <w:tr w:rsidR="009F16CF" w:rsidRPr="007B5140" w14:paraId="3443BAD9" w14:textId="77777777" w:rsidTr="00B22695">
        <w:trPr>
          <w:trHeight w:val="427"/>
        </w:trPr>
        <w:tc>
          <w:tcPr>
            <w:tcW w:w="7372" w:type="dxa"/>
            <w:vAlign w:val="center"/>
          </w:tcPr>
          <w:p w14:paraId="0A548794" w14:textId="2E7799E5" w:rsidR="009F16CF" w:rsidRPr="00654A88" w:rsidRDefault="0070596F" w:rsidP="00172E93">
            <w:pPr>
              <w:rPr>
                <w:rFonts w:ascii="Arial" w:hAnsi="Arial" w:cs="Arial"/>
                <w:b/>
                <w:bCs/>
              </w:rPr>
            </w:pPr>
            <w:r w:rsidRPr="00654A88">
              <w:rPr>
                <w:rFonts w:ascii="Arial" w:hAnsi="Arial" w:cs="Arial"/>
                <w:b/>
                <w:bCs/>
              </w:rPr>
              <w:t>Statement of Works</w:t>
            </w:r>
          </w:p>
        </w:tc>
        <w:tc>
          <w:tcPr>
            <w:tcW w:w="2409" w:type="dxa"/>
            <w:vAlign w:val="center"/>
          </w:tcPr>
          <w:p w14:paraId="6466F335" w14:textId="46AA9C9C" w:rsidR="009F16CF" w:rsidRPr="007E08E7" w:rsidRDefault="009F16CF" w:rsidP="00172E93">
            <w:pPr>
              <w:jc w:val="center"/>
              <w:rPr>
                <w:rFonts w:ascii="Arial" w:hAnsi="Arial" w:cs="Arial"/>
              </w:rPr>
            </w:pPr>
            <w:r w:rsidRPr="007E08E7">
              <w:rPr>
                <w:rFonts w:ascii="Arial" w:hAnsi="Arial" w:cs="Arial"/>
              </w:rPr>
              <w:t xml:space="preserve">Yes / No </w:t>
            </w:r>
          </w:p>
        </w:tc>
      </w:tr>
      <w:tr w:rsidR="009F16CF" w:rsidRPr="007B5140" w14:paraId="4DBC59E5" w14:textId="77777777" w:rsidTr="00B22695">
        <w:trPr>
          <w:trHeight w:val="427"/>
        </w:trPr>
        <w:tc>
          <w:tcPr>
            <w:tcW w:w="7372" w:type="dxa"/>
            <w:vAlign w:val="center"/>
          </w:tcPr>
          <w:p w14:paraId="2563F1A6" w14:textId="42667BC1" w:rsidR="009F16CF" w:rsidRPr="00654A88" w:rsidRDefault="0070596F" w:rsidP="00172E93">
            <w:pPr>
              <w:rPr>
                <w:rFonts w:ascii="Arial" w:hAnsi="Arial" w:cs="Arial"/>
                <w:b/>
                <w:bCs/>
              </w:rPr>
            </w:pPr>
            <w:r w:rsidRPr="00654A88">
              <w:rPr>
                <w:rFonts w:ascii="Arial" w:hAnsi="Arial" w:cs="Arial"/>
                <w:b/>
                <w:bCs/>
              </w:rPr>
              <w:t>Vendor Management System</w:t>
            </w:r>
          </w:p>
        </w:tc>
        <w:tc>
          <w:tcPr>
            <w:tcW w:w="2409" w:type="dxa"/>
            <w:vAlign w:val="center"/>
          </w:tcPr>
          <w:p w14:paraId="7FE2E07F" w14:textId="1A46E910" w:rsidR="009F16CF" w:rsidRPr="007E08E7" w:rsidRDefault="009F16CF" w:rsidP="00172E93">
            <w:pPr>
              <w:jc w:val="center"/>
              <w:rPr>
                <w:rFonts w:ascii="Arial" w:hAnsi="Arial" w:cs="Arial"/>
              </w:rPr>
            </w:pPr>
            <w:r w:rsidRPr="007E08E7">
              <w:rPr>
                <w:rFonts w:ascii="Arial" w:hAnsi="Arial" w:cs="Arial"/>
              </w:rPr>
              <w:t>Yes / No</w:t>
            </w:r>
          </w:p>
        </w:tc>
      </w:tr>
    </w:tbl>
    <w:bookmarkEnd w:id="15"/>
    <w:p w14:paraId="150DAABA" w14:textId="68D49FDE" w:rsidR="004F1145" w:rsidRPr="00205E74" w:rsidRDefault="004F1145" w:rsidP="00205E74">
      <w:pPr>
        <w:pStyle w:val="Mini-heading"/>
        <w:ind w:left="-142"/>
        <w:rPr>
          <w:rFonts w:ascii="Arial" w:hAnsi="Arial" w:cs="Arial"/>
          <w:b w:val="0"/>
          <w:bCs/>
          <w:u w:val="none"/>
        </w:rPr>
      </w:pPr>
      <w:r w:rsidRPr="00205E74">
        <w:rPr>
          <w:rFonts w:ascii="Arial" w:hAnsi="Arial" w:cs="Arial"/>
          <w:b w:val="0"/>
          <w:bCs/>
          <w:u w:val="none"/>
        </w:rPr>
        <w:t xml:space="preserve">Please provide </w:t>
      </w:r>
      <w:r w:rsidR="007175EC" w:rsidRPr="00205E74">
        <w:rPr>
          <w:rFonts w:ascii="Arial" w:hAnsi="Arial" w:cs="Arial"/>
          <w:b w:val="0"/>
          <w:bCs/>
          <w:u w:val="none"/>
        </w:rPr>
        <w:t xml:space="preserve">a </w:t>
      </w:r>
      <w:r w:rsidR="00A10346">
        <w:rPr>
          <w:rFonts w:ascii="Arial" w:hAnsi="Arial" w:cs="Arial"/>
          <w:b w:val="0"/>
          <w:bCs/>
          <w:u w:val="none"/>
        </w:rPr>
        <w:t>breakdown</w:t>
      </w:r>
      <w:r w:rsidR="001032FE">
        <w:rPr>
          <w:rFonts w:ascii="Arial" w:hAnsi="Arial" w:cs="Arial"/>
          <w:b w:val="0"/>
          <w:bCs/>
          <w:u w:val="none"/>
        </w:rPr>
        <w:t xml:space="preserve"> </w:t>
      </w:r>
      <w:r w:rsidRPr="00205E74">
        <w:rPr>
          <w:rFonts w:ascii="Arial" w:hAnsi="Arial" w:cs="Arial"/>
          <w:b w:val="0"/>
          <w:bCs/>
          <w:u w:val="none"/>
        </w:rPr>
        <w:t>of the service</w:t>
      </w:r>
      <w:r w:rsidR="000F2D67">
        <w:rPr>
          <w:rFonts w:ascii="Arial" w:hAnsi="Arial" w:cs="Arial"/>
          <w:b w:val="0"/>
          <w:bCs/>
          <w:u w:val="none"/>
        </w:rPr>
        <w:t>s below</w:t>
      </w:r>
      <w:r w:rsidR="00556FFE">
        <w:rPr>
          <w:rFonts w:ascii="Arial" w:hAnsi="Arial" w:cs="Arial"/>
          <w:b w:val="0"/>
          <w:bCs/>
          <w:u w:val="none"/>
        </w:rPr>
        <w:t xml:space="preserve"> you provide</w:t>
      </w:r>
      <w:r w:rsidR="008C51E5">
        <w:rPr>
          <w:rFonts w:ascii="Arial" w:hAnsi="Arial" w:cs="Arial"/>
          <w:b w:val="0"/>
          <w:bCs/>
          <w:u w:val="none"/>
        </w:rPr>
        <w:t xml:space="preserve"> (</w:t>
      </w:r>
      <w:r w:rsidR="008C51E5" w:rsidRPr="004D5966">
        <w:rPr>
          <w:rFonts w:ascii="Arial" w:hAnsi="Arial" w:cs="Arial"/>
          <w:u w:val="none"/>
        </w:rPr>
        <w:t>no more than 250 words per item</w:t>
      </w:r>
      <w:r w:rsidR="008C51E5">
        <w:rPr>
          <w:rFonts w:ascii="Arial" w:hAnsi="Arial" w:cs="Arial"/>
          <w:b w:val="0"/>
          <w:bCs/>
          <w:u w:val="none"/>
        </w:rPr>
        <w:t>)</w:t>
      </w:r>
      <w:r w:rsidR="006777E7">
        <w:rPr>
          <w:rFonts w:ascii="Arial" w:hAnsi="Arial" w:cs="Arial"/>
          <w:b w:val="0"/>
          <w:bCs/>
          <w:u w:val="none"/>
        </w:rPr>
        <w:t>.</w:t>
      </w:r>
    </w:p>
    <w:tbl>
      <w:tblPr>
        <w:tblStyle w:val="TableGrid"/>
        <w:tblW w:w="0" w:type="auto"/>
        <w:tblInd w:w="-147" w:type="dxa"/>
        <w:tblLook w:val="04A0" w:firstRow="1" w:lastRow="0" w:firstColumn="1" w:lastColumn="0" w:noHBand="0" w:noVBand="1"/>
      </w:tblPr>
      <w:tblGrid>
        <w:gridCol w:w="9769"/>
      </w:tblGrid>
      <w:tr w:rsidR="00A34423" w14:paraId="393E4329" w14:textId="77777777" w:rsidTr="00654A88">
        <w:trPr>
          <w:trHeight w:val="441"/>
        </w:trPr>
        <w:tc>
          <w:tcPr>
            <w:tcW w:w="9769" w:type="dxa"/>
            <w:shd w:val="clear" w:color="auto" w:fill="0009AB"/>
            <w:vAlign w:val="center"/>
          </w:tcPr>
          <w:p w14:paraId="086F8497" w14:textId="095EDC92" w:rsidR="00A34423" w:rsidRDefault="00A34423" w:rsidP="001E4B07">
            <w:pPr>
              <w:pStyle w:val="Mini-heading"/>
              <w:spacing w:before="0" w:after="0"/>
              <w:ind w:left="0"/>
              <w:rPr>
                <w:rFonts w:ascii="Arial" w:hAnsi="Arial" w:cs="Arial"/>
                <w:u w:val="none"/>
              </w:rPr>
            </w:pPr>
            <w:r>
              <w:rPr>
                <w:rFonts w:ascii="Arial" w:hAnsi="Arial" w:cs="Arial"/>
                <w:u w:val="none"/>
              </w:rPr>
              <w:t>Contingent Labour</w:t>
            </w:r>
          </w:p>
        </w:tc>
      </w:tr>
      <w:tr w:rsidR="00A34423" w14:paraId="1B8862BF" w14:textId="77777777" w:rsidTr="00A34423">
        <w:trPr>
          <w:trHeight w:val="441"/>
        </w:trPr>
        <w:tc>
          <w:tcPr>
            <w:tcW w:w="9769" w:type="dxa"/>
            <w:shd w:val="clear" w:color="auto" w:fill="FFFFFF" w:themeFill="background1"/>
            <w:vAlign w:val="center"/>
          </w:tcPr>
          <w:p w14:paraId="217ACF06" w14:textId="77777777" w:rsidR="00A34423" w:rsidRDefault="00A34423" w:rsidP="001E4B07">
            <w:pPr>
              <w:pStyle w:val="Mini-heading"/>
              <w:spacing w:before="0" w:after="0"/>
              <w:ind w:left="0"/>
              <w:rPr>
                <w:rFonts w:ascii="Arial" w:hAnsi="Arial" w:cs="Arial"/>
                <w:u w:val="none"/>
              </w:rPr>
            </w:pPr>
          </w:p>
          <w:p w14:paraId="5A148ECE" w14:textId="77777777" w:rsidR="00A34423" w:rsidRDefault="00A34423" w:rsidP="001E4B07">
            <w:pPr>
              <w:pStyle w:val="Mini-heading"/>
              <w:spacing w:before="0" w:after="0"/>
              <w:ind w:left="0"/>
              <w:rPr>
                <w:rFonts w:ascii="Arial" w:hAnsi="Arial" w:cs="Arial"/>
                <w:u w:val="none"/>
              </w:rPr>
            </w:pPr>
          </w:p>
          <w:p w14:paraId="50F30D47" w14:textId="77777777" w:rsidR="00A34423" w:rsidRDefault="00A34423" w:rsidP="001E4B07">
            <w:pPr>
              <w:pStyle w:val="Mini-heading"/>
              <w:spacing w:before="0" w:after="0"/>
              <w:ind w:left="0"/>
              <w:rPr>
                <w:rFonts w:ascii="Arial" w:hAnsi="Arial" w:cs="Arial"/>
                <w:u w:val="none"/>
              </w:rPr>
            </w:pPr>
          </w:p>
          <w:p w14:paraId="21817856" w14:textId="77777777" w:rsidR="00A34423" w:rsidRDefault="00A34423" w:rsidP="001E4B07">
            <w:pPr>
              <w:pStyle w:val="Mini-heading"/>
              <w:spacing w:before="0" w:after="0"/>
              <w:ind w:left="0"/>
              <w:rPr>
                <w:rFonts w:ascii="Arial" w:hAnsi="Arial" w:cs="Arial"/>
                <w:u w:val="none"/>
              </w:rPr>
            </w:pPr>
          </w:p>
          <w:p w14:paraId="2ECB79ED" w14:textId="77777777" w:rsidR="00A34423" w:rsidRDefault="00A34423" w:rsidP="001E4B07">
            <w:pPr>
              <w:pStyle w:val="Mini-heading"/>
              <w:spacing w:before="0" w:after="0"/>
              <w:ind w:left="0"/>
              <w:rPr>
                <w:rFonts w:ascii="Arial" w:hAnsi="Arial" w:cs="Arial"/>
                <w:u w:val="none"/>
              </w:rPr>
            </w:pPr>
          </w:p>
          <w:p w14:paraId="66349808" w14:textId="77777777" w:rsidR="00A34423" w:rsidRDefault="00A34423" w:rsidP="001E4B07">
            <w:pPr>
              <w:pStyle w:val="Mini-heading"/>
              <w:spacing w:before="0" w:after="0"/>
              <w:ind w:left="0"/>
              <w:rPr>
                <w:rFonts w:ascii="Arial" w:hAnsi="Arial" w:cs="Arial"/>
                <w:u w:val="none"/>
              </w:rPr>
            </w:pPr>
          </w:p>
          <w:p w14:paraId="0232D22E" w14:textId="77777777" w:rsidR="00A34423" w:rsidRDefault="00A34423" w:rsidP="001E4B07">
            <w:pPr>
              <w:pStyle w:val="Mini-heading"/>
              <w:spacing w:before="0" w:after="0"/>
              <w:ind w:left="0"/>
              <w:rPr>
                <w:rFonts w:ascii="Arial" w:hAnsi="Arial" w:cs="Arial"/>
                <w:u w:val="none"/>
              </w:rPr>
            </w:pPr>
          </w:p>
          <w:p w14:paraId="487388F0" w14:textId="77777777" w:rsidR="00A34423" w:rsidRDefault="00A34423" w:rsidP="001E4B07">
            <w:pPr>
              <w:pStyle w:val="Mini-heading"/>
              <w:spacing w:before="0" w:after="0"/>
              <w:ind w:left="0"/>
              <w:rPr>
                <w:rFonts w:ascii="Arial" w:hAnsi="Arial" w:cs="Arial"/>
                <w:u w:val="none"/>
              </w:rPr>
            </w:pPr>
          </w:p>
          <w:p w14:paraId="5FF65E56" w14:textId="77777777" w:rsidR="00A34423" w:rsidRDefault="00A34423" w:rsidP="001E4B07">
            <w:pPr>
              <w:pStyle w:val="Mini-heading"/>
              <w:spacing w:before="0" w:after="0"/>
              <w:ind w:left="0"/>
              <w:rPr>
                <w:rFonts w:ascii="Arial" w:hAnsi="Arial" w:cs="Arial"/>
                <w:u w:val="none"/>
              </w:rPr>
            </w:pPr>
          </w:p>
          <w:p w14:paraId="249ADF4D" w14:textId="77777777" w:rsidR="00A34423" w:rsidRDefault="00A34423" w:rsidP="001E4B07">
            <w:pPr>
              <w:pStyle w:val="Mini-heading"/>
              <w:spacing w:before="0" w:after="0"/>
              <w:ind w:left="0"/>
              <w:rPr>
                <w:rFonts w:ascii="Arial" w:hAnsi="Arial" w:cs="Arial"/>
                <w:u w:val="none"/>
              </w:rPr>
            </w:pPr>
          </w:p>
          <w:p w14:paraId="20A2AB0A" w14:textId="77777777" w:rsidR="00A34423" w:rsidRDefault="00A34423" w:rsidP="001E4B07">
            <w:pPr>
              <w:pStyle w:val="Mini-heading"/>
              <w:spacing w:before="0" w:after="0"/>
              <w:ind w:left="0"/>
              <w:rPr>
                <w:rFonts w:ascii="Arial" w:hAnsi="Arial" w:cs="Arial"/>
                <w:u w:val="none"/>
              </w:rPr>
            </w:pPr>
          </w:p>
        </w:tc>
      </w:tr>
      <w:tr w:rsidR="00AA5F4D" w14:paraId="2ED3D8A2" w14:textId="77777777" w:rsidTr="00654A88">
        <w:trPr>
          <w:trHeight w:val="441"/>
        </w:trPr>
        <w:tc>
          <w:tcPr>
            <w:tcW w:w="9769" w:type="dxa"/>
            <w:shd w:val="clear" w:color="auto" w:fill="0009AB"/>
            <w:vAlign w:val="center"/>
          </w:tcPr>
          <w:p w14:paraId="62674520" w14:textId="3A77FC80" w:rsidR="00AA5F4D" w:rsidRPr="001E4B07" w:rsidRDefault="00AA5F4D" w:rsidP="001E4B07">
            <w:pPr>
              <w:pStyle w:val="Mini-heading"/>
              <w:spacing w:before="0" w:after="0"/>
              <w:ind w:left="0"/>
              <w:rPr>
                <w:rFonts w:ascii="Arial" w:hAnsi="Arial" w:cs="Arial"/>
                <w:u w:val="none"/>
              </w:rPr>
            </w:pPr>
            <w:r>
              <w:rPr>
                <w:rFonts w:ascii="Arial" w:hAnsi="Arial" w:cs="Arial"/>
                <w:u w:val="none"/>
              </w:rPr>
              <w:t>Perma</w:t>
            </w:r>
            <w:r w:rsidR="00A34423">
              <w:rPr>
                <w:rFonts w:ascii="Arial" w:hAnsi="Arial" w:cs="Arial"/>
                <w:u w:val="none"/>
              </w:rPr>
              <w:t>nent Recruitment</w:t>
            </w:r>
          </w:p>
        </w:tc>
      </w:tr>
      <w:tr w:rsidR="00AA5F4D" w14:paraId="4AFA4973" w14:textId="77777777" w:rsidTr="00001ECC">
        <w:trPr>
          <w:trHeight w:val="416"/>
        </w:trPr>
        <w:tc>
          <w:tcPr>
            <w:tcW w:w="9769" w:type="dxa"/>
            <w:shd w:val="clear" w:color="auto" w:fill="FFFFFF" w:themeFill="background1"/>
            <w:vAlign w:val="center"/>
          </w:tcPr>
          <w:p w14:paraId="39B1ADD2" w14:textId="77777777" w:rsidR="00AA5F4D" w:rsidRDefault="00AA5F4D" w:rsidP="001E4B07">
            <w:pPr>
              <w:pStyle w:val="Mini-heading"/>
              <w:spacing w:before="0" w:after="0"/>
              <w:ind w:left="0"/>
              <w:rPr>
                <w:rFonts w:ascii="Arial" w:hAnsi="Arial" w:cs="Arial"/>
                <w:u w:val="none"/>
              </w:rPr>
            </w:pPr>
          </w:p>
          <w:p w14:paraId="179D64AD" w14:textId="77777777" w:rsidR="00A34423" w:rsidRDefault="00A34423" w:rsidP="001E4B07">
            <w:pPr>
              <w:pStyle w:val="Mini-heading"/>
              <w:spacing w:before="0" w:after="0"/>
              <w:ind w:left="0"/>
              <w:rPr>
                <w:rFonts w:ascii="Arial" w:hAnsi="Arial" w:cs="Arial"/>
                <w:u w:val="none"/>
              </w:rPr>
            </w:pPr>
          </w:p>
          <w:p w14:paraId="0EAD55CB" w14:textId="77777777" w:rsidR="00A34423" w:rsidRDefault="00A34423" w:rsidP="001E4B07">
            <w:pPr>
              <w:pStyle w:val="Mini-heading"/>
              <w:spacing w:before="0" w:after="0"/>
              <w:ind w:left="0"/>
              <w:rPr>
                <w:rFonts w:ascii="Arial" w:hAnsi="Arial" w:cs="Arial"/>
                <w:u w:val="none"/>
              </w:rPr>
            </w:pPr>
          </w:p>
          <w:p w14:paraId="4749B25D" w14:textId="77777777" w:rsidR="00A34423" w:rsidRDefault="00A34423" w:rsidP="001E4B07">
            <w:pPr>
              <w:pStyle w:val="Mini-heading"/>
              <w:spacing w:before="0" w:after="0"/>
              <w:ind w:left="0"/>
              <w:rPr>
                <w:rFonts w:ascii="Arial" w:hAnsi="Arial" w:cs="Arial"/>
                <w:u w:val="none"/>
              </w:rPr>
            </w:pPr>
          </w:p>
          <w:p w14:paraId="1E6C823F" w14:textId="77777777" w:rsidR="00A34423" w:rsidRDefault="00A34423" w:rsidP="001E4B07">
            <w:pPr>
              <w:pStyle w:val="Mini-heading"/>
              <w:spacing w:before="0" w:after="0"/>
              <w:ind w:left="0"/>
              <w:rPr>
                <w:rFonts w:ascii="Arial" w:hAnsi="Arial" w:cs="Arial"/>
                <w:u w:val="none"/>
              </w:rPr>
            </w:pPr>
          </w:p>
          <w:p w14:paraId="3A0E576C" w14:textId="77777777" w:rsidR="00A34423" w:rsidRDefault="00A34423" w:rsidP="001E4B07">
            <w:pPr>
              <w:pStyle w:val="Mini-heading"/>
              <w:spacing w:before="0" w:after="0"/>
              <w:ind w:left="0"/>
              <w:rPr>
                <w:rFonts w:ascii="Arial" w:hAnsi="Arial" w:cs="Arial"/>
                <w:u w:val="none"/>
              </w:rPr>
            </w:pPr>
          </w:p>
          <w:p w14:paraId="5686948F" w14:textId="77777777" w:rsidR="00A34423" w:rsidRDefault="00A34423" w:rsidP="001E4B07">
            <w:pPr>
              <w:pStyle w:val="Mini-heading"/>
              <w:spacing w:before="0" w:after="0"/>
              <w:ind w:left="0"/>
              <w:rPr>
                <w:rFonts w:ascii="Arial" w:hAnsi="Arial" w:cs="Arial"/>
                <w:u w:val="none"/>
              </w:rPr>
            </w:pPr>
          </w:p>
          <w:p w14:paraId="45870580" w14:textId="77777777" w:rsidR="00A34423" w:rsidRDefault="00A34423" w:rsidP="001E4B07">
            <w:pPr>
              <w:pStyle w:val="Mini-heading"/>
              <w:spacing w:before="0" w:after="0"/>
              <w:ind w:left="0"/>
              <w:rPr>
                <w:rFonts w:ascii="Arial" w:hAnsi="Arial" w:cs="Arial"/>
                <w:u w:val="none"/>
              </w:rPr>
            </w:pPr>
          </w:p>
          <w:p w14:paraId="5641A435" w14:textId="77777777" w:rsidR="00A34423" w:rsidRDefault="00A34423" w:rsidP="001E4B07">
            <w:pPr>
              <w:pStyle w:val="Mini-heading"/>
              <w:spacing w:before="0" w:after="0"/>
              <w:ind w:left="0"/>
              <w:rPr>
                <w:rFonts w:ascii="Arial" w:hAnsi="Arial" w:cs="Arial"/>
                <w:u w:val="none"/>
              </w:rPr>
            </w:pPr>
          </w:p>
          <w:p w14:paraId="21EDE5B3" w14:textId="77777777" w:rsidR="00575E6E" w:rsidRDefault="00575E6E" w:rsidP="001E4B07">
            <w:pPr>
              <w:pStyle w:val="Mini-heading"/>
              <w:spacing w:before="0" w:after="0"/>
              <w:ind w:left="0"/>
              <w:rPr>
                <w:rFonts w:ascii="Arial" w:hAnsi="Arial" w:cs="Arial"/>
                <w:u w:val="none"/>
              </w:rPr>
            </w:pPr>
          </w:p>
          <w:p w14:paraId="157A5515" w14:textId="77777777" w:rsidR="00A34423" w:rsidRDefault="00A34423" w:rsidP="001E4B07">
            <w:pPr>
              <w:pStyle w:val="Mini-heading"/>
              <w:spacing w:before="0" w:after="0"/>
              <w:ind w:left="0"/>
              <w:rPr>
                <w:rFonts w:ascii="Arial" w:hAnsi="Arial" w:cs="Arial"/>
                <w:u w:val="none"/>
              </w:rPr>
            </w:pPr>
          </w:p>
          <w:p w14:paraId="38FF6080" w14:textId="77777777" w:rsidR="00A34423" w:rsidRDefault="00A34423" w:rsidP="001E4B07">
            <w:pPr>
              <w:pStyle w:val="Mini-heading"/>
              <w:spacing w:before="0" w:after="0"/>
              <w:ind w:left="0"/>
              <w:rPr>
                <w:rFonts w:ascii="Arial" w:hAnsi="Arial" w:cs="Arial"/>
                <w:u w:val="none"/>
              </w:rPr>
            </w:pPr>
          </w:p>
          <w:p w14:paraId="102A89EF" w14:textId="748656F6" w:rsidR="00A34423" w:rsidRPr="001E4B07" w:rsidRDefault="00A34423" w:rsidP="001E4B07">
            <w:pPr>
              <w:pStyle w:val="Mini-heading"/>
              <w:spacing w:before="0" w:after="0"/>
              <w:ind w:left="0"/>
              <w:rPr>
                <w:rFonts w:ascii="Arial" w:hAnsi="Arial" w:cs="Arial"/>
                <w:u w:val="none"/>
              </w:rPr>
            </w:pPr>
          </w:p>
        </w:tc>
      </w:tr>
      <w:tr w:rsidR="00001ECC" w14:paraId="398ED95B" w14:textId="77777777" w:rsidTr="00001ECC">
        <w:trPr>
          <w:trHeight w:val="420"/>
        </w:trPr>
        <w:tc>
          <w:tcPr>
            <w:tcW w:w="9769" w:type="dxa"/>
            <w:shd w:val="clear" w:color="auto" w:fill="0009AB"/>
            <w:vAlign w:val="center"/>
          </w:tcPr>
          <w:p w14:paraId="73AFC7BF" w14:textId="60C317F9" w:rsidR="00001ECC" w:rsidRDefault="00001ECC" w:rsidP="001E4B07">
            <w:pPr>
              <w:pStyle w:val="Mini-heading"/>
              <w:spacing w:before="0" w:after="0"/>
              <w:ind w:left="0"/>
              <w:rPr>
                <w:rFonts w:ascii="Arial" w:hAnsi="Arial" w:cs="Arial"/>
                <w:u w:val="none"/>
              </w:rPr>
            </w:pPr>
            <w:r w:rsidRPr="00001ECC">
              <w:rPr>
                <w:rFonts w:ascii="Arial" w:hAnsi="Arial" w:cs="Arial"/>
                <w:color w:val="FFFFFF" w:themeColor="background1"/>
                <w:u w:val="none"/>
                <w:shd w:val="clear" w:color="auto" w:fill="0009AB"/>
              </w:rPr>
              <w:lastRenderedPageBreak/>
              <w:t>Market Insights</w:t>
            </w:r>
          </w:p>
        </w:tc>
      </w:tr>
      <w:tr w:rsidR="007874FD" w14:paraId="6BC4F5B2" w14:textId="77777777" w:rsidTr="00AA5F4D">
        <w:trPr>
          <w:trHeight w:val="441"/>
        </w:trPr>
        <w:tc>
          <w:tcPr>
            <w:tcW w:w="9769" w:type="dxa"/>
            <w:shd w:val="clear" w:color="auto" w:fill="FFFFFF" w:themeFill="background1"/>
            <w:vAlign w:val="center"/>
          </w:tcPr>
          <w:p w14:paraId="13EE1CA6" w14:textId="77777777" w:rsidR="007874FD" w:rsidRDefault="007874FD" w:rsidP="001E4B07">
            <w:pPr>
              <w:pStyle w:val="Mini-heading"/>
              <w:spacing w:before="0" w:after="0"/>
              <w:ind w:left="0"/>
              <w:rPr>
                <w:rFonts w:ascii="Arial" w:hAnsi="Arial" w:cs="Arial"/>
                <w:u w:val="none"/>
              </w:rPr>
            </w:pPr>
          </w:p>
          <w:p w14:paraId="5FF590D1" w14:textId="77777777" w:rsidR="004D5966" w:rsidRDefault="004D5966" w:rsidP="001E4B07">
            <w:pPr>
              <w:pStyle w:val="Mini-heading"/>
              <w:spacing w:before="0" w:after="0"/>
              <w:ind w:left="0"/>
              <w:rPr>
                <w:rFonts w:ascii="Arial" w:hAnsi="Arial" w:cs="Arial"/>
                <w:u w:val="none"/>
              </w:rPr>
            </w:pPr>
          </w:p>
          <w:p w14:paraId="20D1C509" w14:textId="77777777" w:rsidR="004D5966" w:rsidRDefault="004D5966" w:rsidP="001E4B07">
            <w:pPr>
              <w:pStyle w:val="Mini-heading"/>
              <w:spacing w:before="0" w:after="0"/>
              <w:ind w:left="0"/>
              <w:rPr>
                <w:rFonts w:ascii="Arial" w:hAnsi="Arial" w:cs="Arial"/>
                <w:u w:val="none"/>
              </w:rPr>
            </w:pPr>
          </w:p>
          <w:p w14:paraId="23D452B0" w14:textId="77777777" w:rsidR="004D5966" w:rsidRDefault="004D5966" w:rsidP="001E4B07">
            <w:pPr>
              <w:pStyle w:val="Mini-heading"/>
              <w:spacing w:before="0" w:after="0"/>
              <w:ind w:left="0"/>
              <w:rPr>
                <w:rFonts w:ascii="Arial" w:hAnsi="Arial" w:cs="Arial"/>
                <w:u w:val="none"/>
              </w:rPr>
            </w:pPr>
          </w:p>
          <w:p w14:paraId="5A5863E3" w14:textId="77777777" w:rsidR="004D5966" w:rsidRDefault="004D5966" w:rsidP="001E4B07">
            <w:pPr>
              <w:pStyle w:val="Mini-heading"/>
              <w:spacing w:before="0" w:after="0"/>
              <w:ind w:left="0"/>
              <w:rPr>
                <w:rFonts w:ascii="Arial" w:hAnsi="Arial" w:cs="Arial"/>
                <w:u w:val="none"/>
              </w:rPr>
            </w:pPr>
          </w:p>
          <w:p w14:paraId="7FDD287E" w14:textId="77777777" w:rsidR="004D5966" w:rsidRDefault="004D5966" w:rsidP="001E4B07">
            <w:pPr>
              <w:pStyle w:val="Mini-heading"/>
              <w:spacing w:before="0" w:after="0"/>
              <w:ind w:left="0"/>
              <w:rPr>
                <w:rFonts w:ascii="Arial" w:hAnsi="Arial" w:cs="Arial"/>
                <w:u w:val="none"/>
              </w:rPr>
            </w:pPr>
          </w:p>
          <w:p w14:paraId="34288FD7" w14:textId="77777777" w:rsidR="004D5966" w:rsidRDefault="004D5966" w:rsidP="001E4B07">
            <w:pPr>
              <w:pStyle w:val="Mini-heading"/>
              <w:spacing w:before="0" w:after="0"/>
              <w:ind w:left="0"/>
              <w:rPr>
                <w:rFonts w:ascii="Arial" w:hAnsi="Arial" w:cs="Arial"/>
                <w:u w:val="none"/>
              </w:rPr>
            </w:pPr>
          </w:p>
          <w:p w14:paraId="42871DD1" w14:textId="77777777" w:rsidR="004D5966" w:rsidRDefault="004D5966" w:rsidP="001E4B07">
            <w:pPr>
              <w:pStyle w:val="Mini-heading"/>
              <w:spacing w:before="0" w:after="0"/>
              <w:ind w:left="0"/>
              <w:rPr>
                <w:rFonts w:ascii="Arial" w:hAnsi="Arial" w:cs="Arial"/>
                <w:u w:val="none"/>
              </w:rPr>
            </w:pPr>
          </w:p>
          <w:p w14:paraId="294FE6C8" w14:textId="77777777" w:rsidR="004D5966" w:rsidRDefault="004D5966" w:rsidP="001E4B07">
            <w:pPr>
              <w:pStyle w:val="Mini-heading"/>
              <w:spacing w:before="0" w:after="0"/>
              <w:ind w:left="0"/>
              <w:rPr>
                <w:rFonts w:ascii="Arial" w:hAnsi="Arial" w:cs="Arial"/>
                <w:u w:val="none"/>
              </w:rPr>
            </w:pPr>
          </w:p>
          <w:p w14:paraId="573F0987" w14:textId="77777777" w:rsidR="004D5966" w:rsidRDefault="004D5966" w:rsidP="001E4B07">
            <w:pPr>
              <w:pStyle w:val="Mini-heading"/>
              <w:spacing w:before="0" w:after="0"/>
              <w:ind w:left="0"/>
              <w:rPr>
                <w:rFonts w:ascii="Arial" w:hAnsi="Arial" w:cs="Arial"/>
                <w:u w:val="none"/>
              </w:rPr>
            </w:pPr>
          </w:p>
          <w:p w14:paraId="23EB9B22" w14:textId="77777777" w:rsidR="004D5966" w:rsidRDefault="004D5966" w:rsidP="001E4B07">
            <w:pPr>
              <w:pStyle w:val="Mini-heading"/>
              <w:spacing w:before="0" w:after="0"/>
              <w:ind w:left="0"/>
              <w:rPr>
                <w:rFonts w:ascii="Arial" w:hAnsi="Arial" w:cs="Arial"/>
                <w:u w:val="none"/>
              </w:rPr>
            </w:pPr>
          </w:p>
          <w:p w14:paraId="617B6E4E" w14:textId="77777777" w:rsidR="004D5966" w:rsidRDefault="004D5966" w:rsidP="001E4B07">
            <w:pPr>
              <w:pStyle w:val="Mini-heading"/>
              <w:spacing w:before="0" w:after="0"/>
              <w:ind w:left="0"/>
              <w:rPr>
                <w:rFonts w:ascii="Arial" w:hAnsi="Arial" w:cs="Arial"/>
                <w:u w:val="none"/>
              </w:rPr>
            </w:pPr>
          </w:p>
          <w:p w14:paraId="54064B1B" w14:textId="77777777" w:rsidR="004D5966" w:rsidRDefault="004D5966" w:rsidP="001E4B07">
            <w:pPr>
              <w:pStyle w:val="Mini-heading"/>
              <w:spacing w:before="0" w:after="0"/>
              <w:ind w:left="0"/>
              <w:rPr>
                <w:rFonts w:ascii="Arial" w:hAnsi="Arial" w:cs="Arial"/>
                <w:u w:val="none"/>
              </w:rPr>
            </w:pPr>
          </w:p>
          <w:p w14:paraId="050CCC30" w14:textId="77777777" w:rsidR="004D5966" w:rsidRDefault="004D5966" w:rsidP="001E4B07">
            <w:pPr>
              <w:pStyle w:val="Mini-heading"/>
              <w:spacing w:before="0" w:after="0"/>
              <w:ind w:left="0"/>
              <w:rPr>
                <w:rFonts w:ascii="Arial" w:hAnsi="Arial" w:cs="Arial"/>
                <w:u w:val="none"/>
              </w:rPr>
            </w:pPr>
          </w:p>
          <w:p w14:paraId="03BE991D" w14:textId="77777777" w:rsidR="004D5966" w:rsidRDefault="004D5966" w:rsidP="001E4B07">
            <w:pPr>
              <w:pStyle w:val="Mini-heading"/>
              <w:spacing w:before="0" w:after="0"/>
              <w:ind w:left="0"/>
              <w:rPr>
                <w:rFonts w:ascii="Arial" w:hAnsi="Arial" w:cs="Arial"/>
                <w:u w:val="none"/>
              </w:rPr>
            </w:pPr>
          </w:p>
          <w:p w14:paraId="50B285D4" w14:textId="77777777" w:rsidR="004D5966" w:rsidRDefault="004D5966" w:rsidP="001E4B07">
            <w:pPr>
              <w:pStyle w:val="Mini-heading"/>
              <w:spacing w:before="0" w:after="0"/>
              <w:ind w:left="0"/>
              <w:rPr>
                <w:rFonts w:ascii="Arial" w:hAnsi="Arial" w:cs="Arial"/>
                <w:u w:val="none"/>
              </w:rPr>
            </w:pPr>
          </w:p>
        </w:tc>
      </w:tr>
      <w:tr w:rsidR="001E4B07" w14:paraId="4B0D028F" w14:textId="77777777" w:rsidTr="00654A88">
        <w:trPr>
          <w:trHeight w:val="441"/>
        </w:trPr>
        <w:tc>
          <w:tcPr>
            <w:tcW w:w="9769" w:type="dxa"/>
            <w:shd w:val="clear" w:color="auto" w:fill="0009AB"/>
            <w:vAlign w:val="center"/>
          </w:tcPr>
          <w:p w14:paraId="29A21BB0" w14:textId="01427090" w:rsidR="001E4B07" w:rsidRPr="001E4B07" w:rsidRDefault="001E4B07" w:rsidP="001E4B07">
            <w:pPr>
              <w:pStyle w:val="Mini-heading"/>
              <w:spacing w:before="0" w:after="0"/>
              <w:ind w:left="0"/>
              <w:rPr>
                <w:rFonts w:ascii="Arial" w:hAnsi="Arial" w:cs="Arial"/>
                <w:u w:val="none"/>
              </w:rPr>
            </w:pPr>
            <w:r w:rsidRPr="001E4B07">
              <w:rPr>
                <w:rFonts w:ascii="Arial" w:hAnsi="Arial" w:cs="Arial"/>
                <w:u w:val="none"/>
              </w:rPr>
              <w:t>Talent Pool</w:t>
            </w:r>
          </w:p>
        </w:tc>
      </w:tr>
      <w:tr w:rsidR="001E4B07" w14:paraId="11300733" w14:textId="77777777" w:rsidTr="00654A88">
        <w:trPr>
          <w:trHeight w:val="2262"/>
        </w:trPr>
        <w:tc>
          <w:tcPr>
            <w:tcW w:w="9769" w:type="dxa"/>
          </w:tcPr>
          <w:p w14:paraId="57E872BC" w14:textId="77777777" w:rsidR="001E4B07" w:rsidRDefault="001E4B07" w:rsidP="00FC28B8">
            <w:pPr>
              <w:pStyle w:val="Mini-heading"/>
              <w:ind w:left="0"/>
              <w:rPr>
                <w:rFonts w:ascii="Arial" w:hAnsi="Arial" w:cs="Arial"/>
              </w:rPr>
            </w:pPr>
          </w:p>
          <w:p w14:paraId="41578B91" w14:textId="77777777" w:rsidR="00654A88" w:rsidRDefault="00654A88" w:rsidP="00FC28B8">
            <w:pPr>
              <w:pStyle w:val="Mini-heading"/>
              <w:ind w:left="0"/>
              <w:rPr>
                <w:rFonts w:ascii="Arial" w:hAnsi="Arial" w:cs="Arial"/>
              </w:rPr>
            </w:pPr>
          </w:p>
          <w:p w14:paraId="3B4034EE" w14:textId="77777777" w:rsidR="00654A88" w:rsidRDefault="00654A88" w:rsidP="00FC28B8">
            <w:pPr>
              <w:pStyle w:val="Mini-heading"/>
              <w:ind w:left="0"/>
              <w:rPr>
                <w:rFonts w:ascii="Arial" w:hAnsi="Arial" w:cs="Arial"/>
              </w:rPr>
            </w:pPr>
          </w:p>
          <w:p w14:paraId="66458D58" w14:textId="77777777" w:rsidR="00654A88" w:rsidRDefault="00654A88" w:rsidP="00FC28B8">
            <w:pPr>
              <w:pStyle w:val="Mini-heading"/>
              <w:ind w:left="0"/>
              <w:rPr>
                <w:rFonts w:ascii="Arial" w:hAnsi="Arial" w:cs="Arial"/>
              </w:rPr>
            </w:pPr>
          </w:p>
          <w:p w14:paraId="29EDEDE6" w14:textId="77777777" w:rsidR="00654A88" w:rsidRDefault="00654A88" w:rsidP="00FC28B8">
            <w:pPr>
              <w:pStyle w:val="Mini-heading"/>
              <w:ind w:left="0"/>
              <w:rPr>
                <w:rFonts w:ascii="Arial" w:hAnsi="Arial" w:cs="Arial"/>
              </w:rPr>
            </w:pPr>
          </w:p>
          <w:p w14:paraId="4D27F6B3" w14:textId="77777777" w:rsidR="00654A88" w:rsidRDefault="00654A88" w:rsidP="00FC28B8">
            <w:pPr>
              <w:pStyle w:val="Mini-heading"/>
              <w:ind w:left="0"/>
              <w:rPr>
                <w:rFonts w:ascii="Arial" w:hAnsi="Arial" w:cs="Arial"/>
              </w:rPr>
            </w:pPr>
          </w:p>
        </w:tc>
      </w:tr>
      <w:tr w:rsidR="001E4B07" w14:paraId="22BAB68A" w14:textId="77777777" w:rsidTr="009C1DFA">
        <w:trPr>
          <w:trHeight w:val="439"/>
        </w:trPr>
        <w:tc>
          <w:tcPr>
            <w:tcW w:w="9769" w:type="dxa"/>
            <w:shd w:val="clear" w:color="auto" w:fill="0009AB"/>
            <w:vAlign w:val="center"/>
          </w:tcPr>
          <w:p w14:paraId="7A90DEA7" w14:textId="744B7C2E" w:rsidR="001E4B07" w:rsidRPr="00654A88" w:rsidRDefault="00654A88" w:rsidP="00654A88">
            <w:pPr>
              <w:pStyle w:val="Mini-heading"/>
              <w:spacing w:before="0" w:after="0"/>
              <w:ind w:left="0"/>
              <w:rPr>
                <w:rFonts w:ascii="Arial" w:hAnsi="Arial" w:cs="Arial"/>
                <w:color w:val="FFFFFF" w:themeColor="background1"/>
                <w:u w:val="none"/>
              </w:rPr>
            </w:pPr>
            <w:r w:rsidRPr="00654A88">
              <w:rPr>
                <w:rFonts w:ascii="Arial" w:hAnsi="Arial" w:cs="Arial"/>
                <w:u w:val="none"/>
              </w:rPr>
              <w:t>Resource Augmentation</w:t>
            </w:r>
          </w:p>
        </w:tc>
      </w:tr>
      <w:tr w:rsidR="001E4B07" w14:paraId="52E346DC" w14:textId="77777777" w:rsidTr="00654A88">
        <w:trPr>
          <w:trHeight w:val="2969"/>
        </w:trPr>
        <w:tc>
          <w:tcPr>
            <w:tcW w:w="9769" w:type="dxa"/>
          </w:tcPr>
          <w:p w14:paraId="03077219" w14:textId="77777777" w:rsidR="001E4B07" w:rsidRDefault="001E4B07" w:rsidP="00FC28B8">
            <w:pPr>
              <w:pStyle w:val="Mini-heading"/>
              <w:ind w:left="0"/>
              <w:rPr>
                <w:rFonts w:ascii="Arial" w:hAnsi="Arial" w:cs="Arial"/>
              </w:rPr>
            </w:pPr>
          </w:p>
          <w:p w14:paraId="4FB6A3DD" w14:textId="77777777" w:rsidR="00654A88" w:rsidRDefault="00654A88" w:rsidP="00FC28B8">
            <w:pPr>
              <w:pStyle w:val="Mini-heading"/>
              <w:ind w:left="0"/>
              <w:rPr>
                <w:rFonts w:ascii="Arial" w:hAnsi="Arial" w:cs="Arial"/>
              </w:rPr>
            </w:pPr>
          </w:p>
          <w:p w14:paraId="582386DB" w14:textId="77777777" w:rsidR="00654A88" w:rsidRDefault="00654A88" w:rsidP="00FC28B8">
            <w:pPr>
              <w:pStyle w:val="Mini-heading"/>
              <w:ind w:left="0"/>
              <w:rPr>
                <w:rFonts w:ascii="Arial" w:hAnsi="Arial" w:cs="Arial"/>
              </w:rPr>
            </w:pPr>
          </w:p>
          <w:p w14:paraId="2ABF0607" w14:textId="77777777" w:rsidR="00654A88" w:rsidRDefault="00654A88" w:rsidP="00FC28B8">
            <w:pPr>
              <w:pStyle w:val="Mini-heading"/>
              <w:ind w:left="0"/>
              <w:rPr>
                <w:rFonts w:ascii="Arial" w:hAnsi="Arial" w:cs="Arial"/>
              </w:rPr>
            </w:pPr>
          </w:p>
          <w:p w14:paraId="105129CE" w14:textId="77777777" w:rsidR="00654A88" w:rsidRDefault="00654A88" w:rsidP="00FC28B8">
            <w:pPr>
              <w:pStyle w:val="Mini-heading"/>
              <w:ind w:left="0"/>
              <w:rPr>
                <w:rFonts w:ascii="Arial" w:hAnsi="Arial" w:cs="Arial"/>
              </w:rPr>
            </w:pPr>
          </w:p>
          <w:p w14:paraId="42271A4A" w14:textId="77777777" w:rsidR="00654A88" w:rsidRDefault="00654A88" w:rsidP="00FC28B8">
            <w:pPr>
              <w:pStyle w:val="Mini-heading"/>
              <w:ind w:left="0"/>
              <w:rPr>
                <w:rFonts w:ascii="Arial" w:hAnsi="Arial" w:cs="Arial"/>
              </w:rPr>
            </w:pPr>
          </w:p>
          <w:p w14:paraId="7E4CE474" w14:textId="77777777" w:rsidR="00654A88" w:rsidRDefault="00654A88" w:rsidP="00FC28B8">
            <w:pPr>
              <w:pStyle w:val="Mini-heading"/>
              <w:ind w:left="0"/>
              <w:rPr>
                <w:rFonts w:ascii="Arial" w:hAnsi="Arial" w:cs="Arial"/>
              </w:rPr>
            </w:pPr>
          </w:p>
          <w:p w14:paraId="03FACD5B" w14:textId="77777777" w:rsidR="0032153F" w:rsidRDefault="0032153F" w:rsidP="00FC28B8">
            <w:pPr>
              <w:pStyle w:val="Mini-heading"/>
              <w:ind w:left="0"/>
              <w:rPr>
                <w:rFonts w:ascii="Arial" w:hAnsi="Arial" w:cs="Arial"/>
              </w:rPr>
            </w:pPr>
          </w:p>
          <w:p w14:paraId="6FF987FF" w14:textId="77777777" w:rsidR="0032153F" w:rsidRDefault="0032153F" w:rsidP="00FC28B8">
            <w:pPr>
              <w:pStyle w:val="Mini-heading"/>
              <w:ind w:left="0"/>
              <w:rPr>
                <w:rFonts w:ascii="Arial" w:hAnsi="Arial" w:cs="Arial"/>
              </w:rPr>
            </w:pPr>
          </w:p>
        </w:tc>
      </w:tr>
      <w:tr w:rsidR="001E4B07" w14:paraId="60BB7019" w14:textId="77777777" w:rsidTr="00F7433E">
        <w:trPr>
          <w:trHeight w:val="373"/>
        </w:trPr>
        <w:tc>
          <w:tcPr>
            <w:tcW w:w="9769" w:type="dxa"/>
            <w:shd w:val="clear" w:color="auto" w:fill="0009AB"/>
            <w:vAlign w:val="center"/>
          </w:tcPr>
          <w:p w14:paraId="74223E42" w14:textId="523B679D" w:rsidR="001E4B07" w:rsidRPr="00654A88" w:rsidRDefault="00654A88" w:rsidP="00654A88">
            <w:pPr>
              <w:pStyle w:val="Mini-heading"/>
              <w:spacing w:before="0" w:after="0"/>
              <w:ind w:left="0"/>
              <w:rPr>
                <w:rFonts w:ascii="Arial" w:hAnsi="Arial" w:cs="Arial"/>
                <w:u w:val="none"/>
              </w:rPr>
            </w:pPr>
            <w:r w:rsidRPr="00654A88">
              <w:rPr>
                <w:rFonts w:ascii="Arial" w:hAnsi="Arial" w:cs="Arial"/>
                <w:color w:val="FFFFFF" w:themeColor="background1"/>
                <w:u w:val="none"/>
              </w:rPr>
              <w:lastRenderedPageBreak/>
              <w:t>Recruit, Train &amp; Deploy</w:t>
            </w:r>
          </w:p>
        </w:tc>
      </w:tr>
      <w:tr w:rsidR="001E4B07" w14:paraId="4C714E18" w14:textId="77777777" w:rsidTr="00654A88">
        <w:tc>
          <w:tcPr>
            <w:tcW w:w="9769" w:type="dxa"/>
          </w:tcPr>
          <w:p w14:paraId="049809A9" w14:textId="77777777" w:rsidR="001E4B07" w:rsidRDefault="001E4B07" w:rsidP="00FC28B8">
            <w:pPr>
              <w:pStyle w:val="Mini-heading"/>
              <w:ind w:left="0"/>
              <w:rPr>
                <w:rFonts w:ascii="Arial" w:hAnsi="Arial" w:cs="Arial"/>
              </w:rPr>
            </w:pPr>
          </w:p>
          <w:p w14:paraId="2F258D54" w14:textId="77777777" w:rsidR="00F74D2E" w:rsidRDefault="00F74D2E" w:rsidP="00FC28B8">
            <w:pPr>
              <w:pStyle w:val="Mini-heading"/>
              <w:ind w:left="0"/>
              <w:rPr>
                <w:rFonts w:ascii="Arial" w:hAnsi="Arial" w:cs="Arial"/>
              </w:rPr>
            </w:pPr>
          </w:p>
          <w:p w14:paraId="2AEBB577" w14:textId="77777777" w:rsidR="00F74D2E" w:rsidRDefault="00F74D2E" w:rsidP="00FC28B8">
            <w:pPr>
              <w:pStyle w:val="Mini-heading"/>
              <w:ind w:left="0"/>
              <w:rPr>
                <w:rFonts w:ascii="Arial" w:hAnsi="Arial" w:cs="Arial"/>
              </w:rPr>
            </w:pPr>
          </w:p>
          <w:p w14:paraId="07CD1FED" w14:textId="77777777" w:rsidR="000C19D4" w:rsidRDefault="000C19D4" w:rsidP="000C19D4">
            <w:pPr>
              <w:pStyle w:val="Mini-heading"/>
              <w:ind w:left="0"/>
              <w:rPr>
                <w:rFonts w:ascii="Arial" w:hAnsi="Arial" w:cs="Arial"/>
              </w:rPr>
            </w:pPr>
          </w:p>
          <w:p w14:paraId="11C84E52" w14:textId="77777777" w:rsidR="000C19D4" w:rsidRDefault="000C19D4" w:rsidP="000C19D4">
            <w:pPr>
              <w:pStyle w:val="Mini-heading"/>
              <w:ind w:left="0"/>
              <w:rPr>
                <w:rFonts w:ascii="Arial" w:hAnsi="Arial" w:cs="Arial"/>
              </w:rPr>
            </w:pPr>
          </w:p>
        </w:tc>
      </w:tr>
      <w:tr w:rsidR="00F74D2E" w14:paraId="3B739B5D" w14:textId="77777777" w:rsidTr="009C1DFA">
        <w:trPr>
          <w:trHeight w:val="415"/>
        </w:trPr>
        <w:tc>
          <w:tcPr>
            <w:tcW w:w="9769" w:type="dxa"/>
            <w:shd w:val="clear" w:color="auto" w:fill="0009AB"/>
            <w:vAlign w:val="center"/>
          </w:tcPr>
          <w:p w14:paraId="31FC69CD" w14:textId="392CFE09" w:rsidR="00F74D2E" w:rsidRPr="00D33342" w:rsidRDefault="00F74D2E" w:rsidP="00D33342">
            <w:pPr>
              <w:pStyle w:val="Mini-heading"/>
              <w:spacing w:before="0" w:after="0"/>
              <w:ind w:left="0"/>
              <w:rPr>
                <w:rFonts w:ascii="Arial" w:hAnsi="Arial" w:cs="Arial"/>
                <w:u w:val="none"/>
              </w:rPr>
            </w:pPr>
            <w:r w:rsidRPr="00D33342">
              <w:rPr>
                <w:rFonts w:ascii="Arial" w:hAnsi="Arial" w:cs="Arial"/>
                <w:u w:val="none"/>
              </w:rPr>
              <w:t>Statement o</w:t>
            </w:r>
            <w:r w:rsidR="00D33342" w:rsidRPr="00D33342">
              <w:rPr>
                <w:rFonts w:ascii="Arial" w:hAnsi="Arial" w:cs="Arial"/>
                <w:u w:val="none"/>
              </w:rPr>
              <w:t>f Works</w:t>
            </w:r>
          </w:p>
        </w:tc>
      </w:tr>
      <w:tr w:rsidR="00D33342" w14:paraId="6C28771C" w14:textId="77777777" w:rsidTr="00D33342">
        <w:trPr>
          <w:trHeight w:val="3246"/>
        </w:trPr>
        <w:tc>
          <w:tcPr>
            <w:tcW w:w="9769" w:type="dxa"/>
            <w:shd w:val="clear" w:color="auto" w:fill="auto"/>
            <w:vAlign w:val="center"/>
          </w:tcPr>
          <w:p w14:paraId="7913936E" w14:textId="77777777" w:rsidR="00D33342" w:rsidRDefault="00D33342" w:rsidP="00D33342">
            <w:pPr>
              <w:pStyle w:val="Mini-heading"/>
              <w:spacing w:before="0" w:after="0"/>
              <w:ind w:left="0"/>
              <w:rPr>
                <w:rFonts w:ascii="Arial" w:hAnsi="Arial" w:cs="Arial"/>
                <w:u w:val="none"/>
              </w:rPr>
            </w:pPr>
          </w:p>
          <w:p w14:paraId="030E76ED" w14:textId="77777777" w:rsidR="00A37367" w:rsidRDefault="00A37367" w:rsidP="00D33342">
            <w:pPr>
              <w:pStyle w:val="Mini-heading"/>
              <w:spacing w:before="0" w:after="0"/>
              <w:ind w:left="0"/>
              <w:rPr>
                <w:rFonts w:ascii="Arial" w:hAnsi="Arial" w:cs="Arial"/>
                <w:u w:val="none"/>
              </w:rPr>
            </w:pPr>
          </w:p>
          <w:p w14:paraId="424C2E70" w14:textId="77777777" w:rsidR="00A37367" w:rsidRDefault="00A37367" w:rsidP="00D33342">
            <w:pPr>
              <w:pStyle w:val="Mini-heading"/>
              <w:spacing w:before="0" w:after="0"/>
              <w:ind w:left="0"/>
              <w:rPr>
                <w:rFonts w:ascii="Arial" w:hAnsi="Arial" w:cs="Arial"/>
                <w:u w:val="none"/>
              </w:rPr>
            </w:pPr>
          </w:p>
          <w:p w14:paraId="78412A04" w14:textId="77777777" w:rsidR="00A37367" w:rsidRDefault="00A37367" w:rsidP="00D33342">
            <w:pPr>
              <w:pStyle w:val="Mini-heading"/>
              <w:spacing w:before="0" w:after="0"/>
              <w:ind w:left="0"/>
              <w:rPr>
                <w:rFonts w:ascii="Arial" w:hAnsi="Arial" w:cs="Arial"/>
                <w:u w:val="none"/>
              </w:rPr>
            </w:pPr>
          </w:p>
          <w:p w14:paraId="68D7B067" w14:textId="77777777" w:rsidR="00AB5B2D" w:rsidRDefault="00AB5B2D" w:rsidP="00D33342">
            <w:pPr>
              <w:pStyle w:val="Mini-heading"/>
              <w:spacing w:before="0" w:after="0"/>
              <w:ind w:left="0"/>
              <w:rPr>
                <w:rFonts w:ascii="Arial" w:hAnsi="Arial" w:cs="Arial"/>
                <w:u w:val="none"/>
              </w:rPr>
            </w:pPr>
          </w:p>
          <w:p w14:paraId="0B6466A0" w14:textId="77777777" w:rsidR="00AB5B2D" w:rsidRDefault="00AB5B2D" w:rsidP="00D33342">
            <w:pPr>
              <w:pStyle w:val="Mini-heading"/>
              <w:spacing w:before="0" w:after="0"/>
              <w:ind w:left="0"/>
              <w:rPr>
                <w:rFonts w:ascii="Arial" w:hAnsi="Arial" w:cs="Arial"/>
                <w:u w:val="none"/>
              </w:rPr>
            </w:pPr>
          </w:p>
          <w:p w14:paraId="62C72ECF" w14:textId="77777777" w:rsidR="00567AAE" w:rsidRDefault="00567AAE" w:rsidP="00D33342">
            <w:pPr>
              <w:pStyle w:val="Mini-heading"/>
              <w:spacing w:before="0" w:after="0"/>
              <w:ind w:left="0"/>
              <w:rPr>
                <w:rFonts w:ascii="Arial" w:hAnsi="Arial" w:cs="Arial"/>
                <w:u w:val="none"/>
              </w:rPr>
            </w:pPr>
          </w:p>
          <w:p w14:paraId="6E3466FA" w14:textId="77777777" w:rsidR="00567AAE" w:rsidRDefault="00567AAE" w:rsidP="00D33342">
            <w:pPr>
              <w:pStyle w:val="Mini-heading"/>
              <w:spacing w:before="0" w:after="0"/>
              <w:ind w:left="0"/>
              <w:rPr>
                <w:rFonts w:ascii="Arial" w:hAnsi="Arial" w:cs="Arial"/>
                <w:u w:val="none"/>
              </w:rPr>
            </w:pPr>
          </w:p>
          <w:p w14:paraId="4290FFD5" w14:textId="77777777" w:rsidR="0006606E" w:rsidRDefault="0006606E" w:rsidP="00D33342">
            <w:pPr>
              <w:pStyle w:val="Mini-heading"/>
              <w:spacing w:before="0" w:after="0"/>
              <w:ind w:left="0"/>
              <w:rPr>
                <w:rFonts w:ascii="Arial" w:hAnsi="Arial" w:cs="Arial"/>
                <w:u w:val="none"/>
              </w:rPr>
            </w:pPr>
          </w:p>
          <w:p w14:paraId="68AECB5A" w14:textId="77777777" w:rsidR="0006606E" w:rsidRDefault="0006606E" w:rsidP="00D33342">
            <w:pPr>
              <w:pStyle w:val="Mini-heading"/>
              <w:spacing w:before="0" w:after="0"/>
              <w:ind w:left="0"/>
              <w:rPr>
                <w:rFonts w:ascii="Arial" w:hAnsi="Arial" w:cs="Arial"/>
                <w:u w:val="none"/>
              </w:rPr>
            </w:pPr>
          </w:p>
          <w:p w14:paraId="13CB9E4F" w14:textId="77777777" w:rsidR="0006606E" w:rsidRDefault="0006606E" w:rsidP="00D33342">
            <w:pPr>
              <w:pStyle w:val="Mini-heading"/>
              <w:spacing w:before="0" w:after="0"/>
              <w:ind w:left="0"/>
              <w:rPr>
                <w:rFonts w:ascii="Arial" w:hAnsi="Arial" w:cs="Arial"/>
                <w:u w:val="none"/>
              </w:rPr>
            </w:pPr>
          </w:p>
          <w:p w14:paraId="782630BB" w14:textId="77777777" w:rsidR="00A37367" w:rsidRPr="00D33342" w:rsidRDefault="00A37367" w:rsidP="00D33342">
            <w:pPr>
              <w:pStyle w:val="Mini-heading"/>
              <w:spacing w:before="0" w:after="0"/>
              <w:ind w:left="0"/>
              <w:rPr>
                <w:rFonts w:ascii="Arial" w:hAnsi="Arial" w:cs="Arial"/>
                <w:u w:val="none"/>
              </w:rPr>
            </w:pPr>
          </w:p>
        </w:tc>
      </w:tr>
      <w:tr w:rsidR="00761200" w14:paraId="468FF334" w14:textId="77777777" w:rsidTr="00FC3C4F">
        <w:trPr>
          <w:trHeight w:val="423"/>
        </w:trPr>
        <w:tc>
          <w:tcPr>
            <w:tcW w:w="9769" w:type="dxa"/>
            <w:shd w:val="clear" w:color="auto" w:fill="0009AB"/>
            <w:vAlign w:val="center"/>
          </w:tcPr>
          <w:p w14:paraId="5C807185" w14:textId="0503734F" w:rsidR="00761200" w:rsidRPr="00D33342" w:rsidRDefault="00761200" w:rsidP="00D33342">
            <w:pPr>
              <w:pStyle w:val="Mini-heading"/>
              <w:spacing w:before="0" w:after="0"/>
              <w:ind w:left="0"/>
              <w:rPr>
                <w:rFonts w:ascii="Arial" w:hAnsi="Arial" w:cs="Arial"/>
                <w:u w:val="none"/>
              </w:rPr>
            </w:pPr>
            <w:r>
              <w:rPr>
                <w:rFonts w:ascii="Arial" w:hAnsi="Arial" w:cs="Arial"/>
                <w:u w:val="none"/>
              </w:rPr>
              <w:t>Vendor Management System</w:t>
            </w:r>
            <w:r w:rsidR="007445BA">
              <w:rPr>
                <w:rFonts w:ascii="Arial" w:hAnsi="Arial" w:cs="Arial"/>
                <w:u w:val="none"/>
              </w:rPr>
              <w:t xml:space="preserve"> </w:t>
            </w:r>
          </w:p>
        </w:tc>
      </w:tr>
    </w:tbl>
    <w:tbl>
      <w:tblPr>
        <w:tblStyle w:val="TableGrid"/>
        <w:tblpPr w:leftFromText="180" w:rightFromText="180" w:vertAnchor="page" w:horzAnchor="margin" w:tblpX="-147" w:tblpY="1591"/>
        <w:tblOverlap w:val="never"/>
        <w:tblW w:w="9776" w:type="dxa"/>
        <w:tblLook w:val="04A0" w:firstRow="1" w:lastRow="0" w:firstColumn="1" w:lastColumn="0" w:noHBand="0" w:noVBand="1"/>
      </w:tblPr>
      <w:tblGrid>
        <w:gridCol w:w="3970"/>
        <w:gridCol w:w="2829"/>
        <w:gridCol w:w="2977"/>
      </w:tblGrid>
      <w:tr w:rsidR="00A37367" w14:paraId="30B64042" w14:textId="77777777" w:rsidTr="005C2337">
        <w:trPr>
          <w:trHeight w:val="2259"/>
        </w:trPr>
        <w:tc>
          <w:tcPr>
            <w:tcW w:w="3970" w:type="dxa"/>
          </w:tcPr>
          <w:p w14:paraId="541E047C" w14:textId="77777777" w:rsidR="00A37367" w:rsidRDefault="00A37367" w:rsidP="00A37367">
            <w:pPr>
              <w:pStyle w:val="Mini-heading"/>
              <w:spacing w:before="0" w:after="0"/>
              <w:ind w:left="0"/>
              <w:rPr>
                <w:rFonts w:ascii="Arial" w:hAnsi="Arial" w:cs="Arial"/>
                <w:u w:val="none"/>
              </w:rPr>
            </w:pPr>
            <w:r>
              <w:rPr>
                <w:rFonts w:ascii="Arial" w:hAnsi="Arial" w:cs="Arial"/>
                <w:u w:val="none"/>
              </w:rPr>
              <w:t>What type of VMS do you use</w:t>
            </w:r>
          </w:p>
        </w:tc>
        <w:tc>
          <w:tcPr>
            <w:tcW w:w="2829" w:type="dxa"/>
          </w:tcPr>
          <w:p w14:paraId="1E9EE0B7" w14:textId="1AEA6274" w:rsidR="00A37367" w:rsidRDefault="004B178C" w:rsidP="00A37367">
            <w:pPr>
              <w:pStyle w:val="Mini-heading"/>
              <w:spacing w:before="0" w:after="0"/>
              <w:ind w:left="0"/>
              <w:rPr>
                <w:rFonts w:ascii="Arial" w:hAnsi="Arial" w:cs="Arial"/>
                <w:u w:val="none"/>
              </w:rPr>
            </w:pPr>
            <w:r>
              <w:rPr>
                <w:rFonts w:ascii="Arial" w:hAnsi="Arial" w:cs="Arial"/>
                <w:u w:val="none"/>
              </w:rPr>
              <w:t>Developed solely for your</w:t>
            </w:r>
            <w:r w:rsidR="00A37367">
              <w:rPr>
                <w:rFonts w:ascii="Arial" w:hAnsi="Arial" w:cs="Arial"/>
                <w:u w:val="none"/>
              </w:rPr>
              <w:t xml:space="preserve"> organisation</w:t>
            </w:r>
          </w:p>
          <w:p w14:paraId="501F93E3" w14:textId="77777777" w:rsidR="00A37367" w:rsidRDefault="00A37367" w:rsidP="00A37367">
            <w:pPr>
              <w:pStyle w:val="Mini-heading"/>
              <w:spacing w:before="0" w:after="0"/>
              <w:ind w:left="0"/>
              <w:rPr>
                <w:rFonts w:ascii="Arial" w:hAnsi="Arial" w:cs="Arial"/>
                <w:u w:val="none"/>
              </w:rPr>
            </w:pPr>
          </w:p>
          <w:p w14:paraId="4FB9EC85" w14:textId="77777777" w:rsidR="00A37367" w:rsidRDefault="00A37367" w:rsidP="00A37367">
            <w:pPr>
              <w:pStyle w:val="Mini-heading"/>
              <w:spacing w:before="0" w:after="0"/>
              <w:ind w:left="0"/>
              <w:jc w:val="center"/>
              <w:rPr>
                <w:rFonts w:ascii="Arial" w:hAnsi="Arial" w:cs="Arial"/>
                <w:b w:val="0"/>
                <w:bCs/>
                <w:u w:val="none"/>
              </w:rPr>
            </w:pPr>
            <w:r w:rsidRPr="004B178C">
              <w:rPr>
                <w:rFonts w:ascii="Arial" w:hAnsi="Arial" w:cs="Arial"/>
                <w:b w:val="0"/>
                <w:bCs/>
                <w:u w:val="none"/>
              </w:rPr>
              <w:t>Yes / No</w:t>
            </w:r>
          </w:p>
          <w:p w14:paraId="5864BD87" w14:textId="77777777" w:rsidR="005C2337" w:rsidRPr="005C2337" w:rsidRDefault="005C2337" w:rsidP="005C2337">
            <w:pPr>
              <w:pStyle w:val="Mini-heading"/>
              <w:spacing w:before="0" w:after="0"/>
              <w:ind w:left="0"/>
              <w:jc w:val="center"/>
              <w:rPr>
                <w:rFonts w:ascii="Arial" w:hAnsi="Arial" w:cs="Arial"/>
                <w:u w:val="none"/>
              </w:rPr>
            </w:pPr>
          </w:p>
          <w:p w14:paraId="66794946" w14:textId="2E49984E" w:rsidR="004B035F" w:rsidRPr="004B178C" w:rsidRDefault="004B035F" w:rsidP="005C2337">
            <w:pPr>
              <w:pStyle w:val="Mini-heading"/>
              <w:spacing w:before="0" w:after="0"/>
              <w:ind w:left="0"/>
              <w:jc w:val="center"/>
              <w:rPr>
                <w:rFonts w:ascii="Arial" w:hAnsi="Arial" w:cs="Arial"/>
                <w:b w:val="0"/>
                <w:bCs/>
                <w:u w:val="none"/>
              </w:rPr>
            </w:pPr>
            <w:r w:rsidRPr="005C2337">
              <w:rPr>
                <w:rFonts w:ascii="Arial" w:hAnsi="Arial" w:cs="Arial"/>
                <w:u w:val="none"/>
              </w:rPr>
              <w:t>Name</w:t>
            </w:r>
          </w:p>
        </w:tc>
        <w:tc>
          <w:tcPr>
            <w:tcW w:w="2977" w:type="dxa"/>
          </w:tcPr>
          <w:p w14:paraId="0AC720E0" w14:textId="7BCA8857" w:rsidR="00A37367" w:rsidRDefault="00A37367" w:rsidP="00A37367">
            <w:pPr>
              <w:pStyle w:val="Mini-heading"/>
              <w:spacing w:before="0" w:after="0"/>
              <w:ind w:left="0"/>
              <w:rPr>
                <w:rFonts w:ascii="Arial" w:hAnsi="Arial" w:cs="Arial"/>
                <w:u w:val="none"/>
              </w:rPr>
            </w:pPr>
            <w:r>
              <w:rPr>
                <w:rFonts w:ascii="Arial" w:hAnsi="Arial" w:cs="Arial"/>
                <w:u w:val="none"/>
              </w:rPr>
              <w:t>Off the shelf system</w:t>
            </w:r>
          </w:p>
          <w:p w14:paraId="027AB755" w14:textId="77777777" w:rsidR="00A37367" w:rsidRDefault="00A37367" w:rsidP="00A37367">
            <w:pPr>
              <w:pStyle w:val="Mini-heading"/>
              <w:spacing w:before="0" w:after="0"/>
              <w:ind w:left="0"/>
              <w:rPr>
                <w:rFonts w:ascii="Arial" w:hAnsi="Arial" w:cs="Arial"/>
                <w:u w:val="none"/>
              </w:rPr>
            </w:pPr>
          </w:p>
          <w:p w14:paraId="4BF19050" w14:textId="77777777" w:rsidR="00A37367" w:rsidRPr="004B178C" w:rsidRDefault="00A37367" w:rsidP="00A37367">
            <w:pPr>
              <w:pStyle w:val="Mini-heading"/>
              <w:spacing w:before="0" w:after="0"/>
              <w:ind w:left="0"/>
              <w:jc w:val="center"/>
              <w:rPr>
                <w:rFonts w:ascii="Arial" w:hAnsi="Arial" w:cs="Arial"/>
                <w:b w:val="0"/>
                <w:bCs/>
                <w:u w:val="none"/>
              </w:rPr>
            </w:pPr>
            <w:r w:rsidRPr="004B178C">
              <w:rPr>
                <w:rFonts w:ascii="Arial" w:hAnsi="Arial" w:cs="Arial"/>
                <w:b w:val="0"/>
                <w:bCs/>
                <w:u w:val="none"/>
              </w:rPr>
              <w:t>Yes / No</w:t>
            </w:r>
          </w:p>
          <w:p w14:paraId="0CD627DE" w14:textId="77777777" w:rsidR="00A37367" w:rsidRDefault="00A37367" w:rsidP="00A37367">
            <w:pPr>
              <w:pStyle w:val="Mini-heading"/>
              <w:spacing w:before="0" w:after="0"/>
              <w:ind w:left="0"/>
              <w:jc w:val="center"/>
              <w:rPr>
                <w:rFonts w:ascii="Arial" w:hAnsi="Arial" w:cs="Arial"/>
                <w:u w:val="none"/>
              </w:rPr>
            </w:pPr>
          </w:p>
          <w:p w14:paraId="3231CD2F" w14:textId="77777777" w:rsidR="00A37367" w:rsidRDefault="00A37367" w:rsidP="00A37367">
            <w:pPr>
              <w:pStyle w:val="Mini-heading"/>
              <w:spacing w:before="0" w:after="0"/>
              <w:ind w:left="0"/>
              <w:jc w:val="center"/>
              <w:rPr>
                <w:rFonts w:ascii="Arial" w:hAnsi="Arial" w:cs="Arial"/>
                <w:u w:val="none"/>
              </w:rPr>
            </w:pPr>
            <w:r>
              <w:rPr>
                <w:rFonts w:ascii="Arial" w:hAnsi="Arial" w:cs="Arial"/>
                <w:u w:val="none"/>
              </w:rPr>
              <w:t>Brand Name of System</w:t>
            </w:r>
          </w:p>
          <w:p w14:paraId="02A6CEDC" w14:textId="77777777" w:rsidR="00A37367" w:rsidRDefault="00A37367" w:rsidP="00A37367">
            <w:pPr>
              <w:pStyle w:val="Mini-heading"/>
              <w:spacing w:before="0" w:after="0"/>
              <w:ind w:left="0"/>
              <w:jc w:val="center"/>
              <w:rPr>
                <w:rFonts w:ascii="Arial" w:hAnsi="Arial" w:cs="Arial"/>
                <w:u w:val="none"/>
              </w:rPr>
            </w:pPr>
          </w:p>
          <w:p w14:paraId="1444DBF0" w14:textId="785CD2B3" w:rsidR="00A37367" w:rsidRPr="00A37367" w:rsidRDefault="00A37367" w:rsidP="00A37367">
            <w:pPr>
              <w:pStyle w:val="Mini-heading"/>
              <w:spacing w:before="0" w:after="0"/>
              <w:ind w:left="0"/>
              <w:jc w:val="center"/>
              <w:rPr>
                <w:rFonts w:ascii="Arial" w:hAnsi="Arial" w:cs="Arial"/>
                <w:u w:val="none"/>
              </w:rPr>
            </w:pPr>
          </w:p>
        </w:tc>
      </w:tr>
    </w:tbl>
    <w:tbl>
      <w:tblPr>
        <w:tblStyle w:val="TableGrid"/>
        <w:tblW w:w="0" w:type="auto"/>
        <w:tblInd w:w="-147" w:type="dxa"/>
        <w:tblLook w:val="04A0" w:firstRow="1" w:lastRow="0" w:firstColumn="1" w:lastColumn="0" w:noHBand="0" w:noVBand="1"/>
      </w:tblPr>
      <w:tblGrid>
        <w:gridCol w:w="9769"/>
      </w:tblGrid>
      <w:tr w:rsidR="000D6C8B" w14:paraId="4F485BFD" w14:textId="77777777" w:rsidTr="000D6C8B">
        <w:trPr>
          <w:trHeight w:val="2754"/>
        </w:trPr>
        <w:tc>
          <w:tcPr>
            <w:tcW w:w="9769" w:type="dxa"/>
            <w:shd w:val="clear" w:color="auto" w:fill="FFFFFF" w:themeFill="background1"/>
          </w:tcPr>
          <w:p w14:paraId="4EB1D065" w14:textId="342405D0" w:rsidR="00EE7291" w:rsidRDefault="00EF5106" w:rsidP="00D33342">
            <w:pPr>
              <w:pStyle w:val="Mini-heading"/>
              <w:spacing w:before="0" w:after="0"/>
              <w:ind w:left="0"/>
              <w:rPr>
                <w:rFonts w:ascii="Arial" w:hAnsi="Arial" w:cs="Arial"/>
                <w:b w:val="0"/>
                <w:bCs/>
                <w:u w:val="none"/>
              </w:rPr>
            </w:pPr>
            <w:r>
              <w:rPr>
                <w:rFonts w:ascii="Arial" w:hAnsi="Arial" w:cs="Arial"/>
                <w:b w:val="0"/>
                <w:bCs/>
                <w:u w:val="none"/>
              </w:rPr>
              <w:t xml:space="preserve">Please state whether the system </w:t>
            </w:r>
            <w:r w:rsidR="009717FA">
              <w:rPr>
                <w:rFonts w:ascii="Arial" w:hAnsi="Arial" w:cs="Arial"/>
                <w:b w:val="0"/>
                <w:bCs/>
                <w:u w:val="none"/>
              </w:rPr>
              <w:t>can</w:t>
            </w:r>
            <w:r>
              <w:rPr>
                <w:rFonts w:ascii="Arial" w:hAnsi="Arial" w:cs="Arial"/>
                <w:b w:val="0"/>
                <w:bCs/>
                <w:u w:val="none"/>
              </w:rPr>
              <w:t xml:space="preserve"> provide </w:t>
            </w:r>
            <w:r w:rsidR="00785E84">
              <w:rPr>
                <w:rFonts w:ascii="Arial" w:hAnsi="Arial" w:cs="Arial"/>
                <w:b w:val="0"/>
                <w:bCs/>
                <w:u w:val="none"/>
              </w:rPr>
              <w:t>Realtime</w:t>
            </w:r>
            <w:r>
              <w:rPr>
                <w:rFonts w:ascii="Arial" w:hAnsi="Arial" w:cs="Arial"/>
                <w:b w:val="0"/>
                <w:bCs/>
                <w:u w:val="none"/>
              </w:rPr>
              <w:t xml:space="preserve"> reporting</w:t>
            </w:r>
            <w:r w:rsidR="001D6D15">
              <w:rPr>
                <w:rFonts w:ascii="Arial" w:hAnsi="Arial" w:cs="Arial"/>
                <w:b w:val="0"/>
                <w:bCs/>
                <w:u w:val="none"/>
              </w:rPr>
              <w:t xml:space="preserve"> and </w:t>
            </w:r>
            <w:r w:rsidR="00A37367">
              <w:rPr>
                <w:rFonts w:ascii="Arial" w:hAnsi="Arial" w:cs="Arial"/>
                <w:b w:val="0"/>
                <w:bCs/>
                <w:u w:val="none"/>
              </w:rPr>
              <w:t xml:space="preserve">a </w:t>
            </w:r>
            <w:r w:rsidR="003718EA">
              <w:rPr>
                <w:rFonts w:ascii="Arial" w:hAnsi="Arial" w:cs="Arial"/>
                <w:b w:val="0"/>
                <w:bCs/>
                <w:u w:val="none"/>
              </w:rPr>
              <w:t xml:space="preserve">list </w:t>
            </w:r>
            <w:r w:rsidR="00B55596">
              <w:rPr>
                <w:rFonts w:ascii="Arial" w:hAnsi="Arial" w:cs="Arial"/>
                <w:b w:val="0"/>
                <w:bCs/>
                <w:u w:val="none"/>
              </w:rPr>
              <w:t xml:space="preserve">of </w:t>
            </w:r>
            <w:r w:rsidR="003718EA">
              <w:rPr>
                <w:rFonts w:ascii="Arial" w:hAnsi="Arial" w:cs="Arial"/>
                <w:b w:val="0"/>
                <w:bCs/>
                <w:u w:val="none"/>
              </w:rPr>
              <w:t xml:space="preserve">the </w:t>
            </w:r>
            <w:r w:rsidR="004B035F">
              <w:rPr>
                <w:rFonts w:ascii="Arial" w:hAnsi="Arial" w:cs="Arial"/>
                <w:b w:val="0"/>
                <w:bCs/>
                <w:u w:val="none"/>
              </w:rPr>
              <w:t xml:space="preserve">top 5 most utilised </w:t>
            </w:r>
            <w:r w:rsidR="003718EA">
              <w:rPr>
                <w:rFonts w:ascii="Arial" w:hAnsi="Arial" w:cs="Arial"/>
                <w:b w:val="0"/>
                <w:bCs/>
                <w:u w:val="none"/>
              </w:rPr>
              <w:t>reports</w:t>
            </w:r>
            <w:r w:rsidR="00652079">
              <w:rPr>
                <w:rFonts w:ascii="Arial" w:hAnsi="Arial" w:cs="Arial"/>
                <w:b w:val="0"/>
                <w:bCs/>
                <w:u w:val="none"/>
              </w:rPr>
              <w:t>.</w:t>
            </w:r>
          </w:p>
          <w:p w14:paraId="5D7B1C95" w14:textId="77777777" w:rsidR="00EE7291" w:rsidRDefault="00EE7291" w:rsidP="00D33342">
            <w:pPr>
              <w:pStyle w:val="Mini-heading"/>
              <w:spacing w:before="0" w:after="0"/>
              <w:ind w:left="0"/>
              <w:rPr>
                <w:rFonts w:ascii="Arial" w:hAnsi="Arial" w:cs="Arial"/>
                <w:b w:val="0"/>
                <w:bCs/>
                <w:u w:val="none"/>
              </w:rPr>
            </w:pPr>
          </w:p>
          <w:p w14:paraId="60970740" w14:textId="77777777" w:rsidR="00EE7291" w:rsidRDefault="00EE7291" w:rsidP="00D33342">
            <w:pPr>
              <w:pStyle w:val="Mini-heading"/>
              <w:spacing w:before="0" w:after="0"/>
              <w:ind w:left="0"/>
              <w:rPr>
                <w:rFonts w:ascii="Arial" w:hAnsi="Arial" w:cs="Arial"/>
                <w:b w:val="0"/>
                <w:bCs/>
                <w:u w:val="none"/>
              </w:rPr>
            </w:pPr>
          </w:p>
          <w:p w14:paraId="59A54E88" w14:textId="77777777" w:rsidR="00EE7291" w:rsidRDefault="00EE7291" w:rsidP="00D33342">
            <w:pPr>
              <w:pStyle w:val="Mini-heading"/>
              <w:spacing w:before="0" w:after="0"/>
              <w:ind w:left="0"/>
              <w:rPr>
                <w:rFonts w:ascii="Arial" w:hAnsi="Arial" w:cs="Arial"/>
                <w:b w:val="0"/>
                <w:bCs/>
                <w:u w:val="none"/>
              </w:rPr>
            </w:pPr>
          </w:p>
          <w:p w14:paraId="053F4492" w14:textId="77777777" w:rsidR="00EE7291" w:rsidRDefault="00EE7291" w:rsidP="00D33342">
            <w:pPr>
              <w:pStyle w:val="Mini-heading"/>
              <w:spacing w:before="0" w:after="0"/>
              <w:ind w:left="0"/>
              <w:rPr>
                <w:rFonts w:ascii="Arial" w:hAnsi="Arial" w:cs="Arial"/>
                <w:b w:val="0"/>
                <w:bCs/>
                <w:u w:val="none"/>
              </w:rPr>
            </w:pPr>
          </w:p>
          <w:p w14:paraId="27B6EB11" w14:textId="77777777" w:rsidR="00EE7291" w:rsidRDefault="00EE7291" w:rsidP="00D33342">
            <w:pPr>
              <w:pStyle w:val="Mini-heading"/>
              <w:spacing w:before="0" w:after="0"/>
              <w:ind w:left="0"/>
              <w:rPr>
                <w:rFonts w:ascii="Arial" w:hAnsi="Arial" w:cs="Arial"/>
                <w:b w:val="0"/>
                <w:bCs/>
                <w:u w:val="none"/>
              </w:rPr>
            </w:pPr>
          </w:p>
          <w:p w14:paraId="46ECE760" w14:textId="77777777" w:rsidR="00EE7291" w:rsidRDefault="00EE7291" w:rsidP="00D33342">
            <w:pPr>
              <w:pStyle w:val="Mini-heading"/>
              <w:spacing w:before="0" w:after="0"/>
              <w:ind w:left="0"/>
              <w:rPr>
                <w:rFonts w:ascii="Arial" w:hAnsi="Arial" w:cs="Arial"/>
                <w:b w:val="0"/>
                <w:bCs/>
                <w:u w:val="none"/>
              </w:rPr>
            </w:pPr>
          </w:p>
          <w:p w14:paraId="706CF309" w14:textId="77777777" w:rsidR="00EE7291" w:rsidRDefault="00EE7291" w:rsidP="00D33342">
            <w:pPr>
              <w:pStyle w:val="Mini-heading"/>
              <w:spacing w:before="0" w:after="0"/>
              <w:ind w:left="0"/>
              <w:rPr>
                <w:rFonts w:ascii="Arial" w:hAnsi="Arial" w:cs="Arial"/>
                <w:b w:val="0"/>
                <w:bCs/>
                <w:u w:val="none"/>
              </w:rPr>
            </w:pPr>
          </w:p>
          <w:p w14:paraId="0D45F157" w14:textId="5DA5930C" w:rsidR="00EE7291" w:rsidRPr="002D7BB3" w:rsidRDefault="00EE7291" w:rsidP="00D33342">
            <w:pPr>
              <w:pStyle w:val="Mini-heading"/>
              <w:spacing w:before="0" w:after="0"/>
              <w:ind w:left="0"/>
              <w:rPr>
                <w:rFonts w:ascii="Arial" w:hAnsi="Arial" w:cs="Arial"/>
                <w:b w:val="0"/>
                <w:bCs/>
                <w:u w:val="none"/>
              </w:rPr>
            </w:pPr>
          </w:p>
        </w:tc>
      </w:tr>
      <w:tr w:rsidR="006948AF" w14:paraId="79AFD7CF" w14:textId="77777777" w:rsidTr="00D926AA">
        <w:trPr>
          <w:trHeight w:val="2117"/>
        </w:trPr>
        <w:tc>
          <w:tcPr>
            <w:tcW w:w="9769" w:type="dxa"/>
            <w:shd w:val="clear" w:color="auto" w:fill="FFFFFF" w:themeFill="background1"/>
          </w:tcPr>
          <w:p w14:paraId="11926034" w14:textId="534E3EC2" w:rsidR="00EF5106" w:rsidRDefault="00EF5106" w:rsidP="00EF5106">
            <w:pPr>
              <w:pStyle w:val="Mini-heading"/>
              <w:spacing w:before="0" w:after="0"/>
              <w:ind w:left="0"/>
              <w:rPr>
                <w:rFonts w:ascii="Arial" w:hAnsi="Arial" w:cs="Arial"/>
                <w:b w:val="0"/>
                <w:bCs/>
                <w:u w:val="none"/>
              </w:rPr>
            </w:pPr>
            <w:r>
              <w:rPr>
                <w:rFonts w:ascii="Arial" w:hAnsi="Arial" w:cs="Arial"/>
                <w:b w:val="0"/>
                <w:bCs/>
                <w:u w:val="none"/>
              </w:rPr>
              <w:lastRenderedPageBreak/>
              <w:t xml:space="preserve">Please state which finance systems your VMS is proven to integrate with. </w:t>
            </w:r>
          </w:p>
          <w:p w14:paraId="66A7C93F" w14:textId="77777777" w:rsidR="006948AF" w:rsidRDefault="006948AF" w:rsidP="00D33342">
            <w:pPr>
              <w:pStyle w:val="Mini-heading"/>
              <w:spacing w:before="0" w:after="0"/>
              <w:ind w:left="0"/>
              <w:rPr>
                <w:rFonts w:ascii="Arial" w:hAnsi="Arial" w:cs="Arial"/>
                <w:b w:val="0"/>
                <w:bCs/>
                <w:u w:val="none"/>
              </w:rPr>
            </w:pPr>
          </w:p>
          <w:p w14:paraId="00A80472" w14:textId="77777777" w:rsidR="00EF5106" w:rsidRDefault="00EF5106" w:rsidP="00D33342">
            <w:pPr>
              <w:pStyle w:val="Mini-heading"/>
              <w:spacing w:before="0" w:after="0"/>
              <w:ind w:left="0"/>
              <w:rPr>
                <w:rFonts w:ascii="Arial" w:hAnsi="Arial" w:cs="Arial"/>
                <w:b w:val="0"/>
                <w:bCs/>
                <w:u w:val="none"/>
              </w:rPr>
            </w:pPr>
          </w:p>
          <w:p w14:paraId="6D0577B0" w14:textId="77777777" w:rsidR="00EF5106" w:rsidRDefault="00EF5106" w:rsidP="00D33342">
            <w:pPr>
              <w:pStyle w:val="Mini-heading"/>
              <w:spacing w:before="0" w:after="0"/>
              <w:ind w:left="0"/>
              <w:rPr>
                <w:rFonts w:ascii="Arial" w:hAnsi="Arial" w:cs="Arial"/>
                <w:b w:val="0"/>
                <w:bCs/>
                <w:u w:val="none"/>
              </w:rPr>
            </w:pPr>
          </w:p>
          <w:p w14:paraId="37E012A0" w14:textId="77777777" w:rsidR="00EF5106" w:rsidRDefault="00EF5106" w:rsidP="00D33342">
            <w:pPr>
              <w:pStyle w:val="Mini-heading"/>
              <w:spacing w:before="0" w:after="0"/>
              <w:ind w:left="0"/>
              <w:rPr>
                <w:rFonts w:ascii="Arial" w:hAnsi="Arial" w:cs="Arial"/>
                <w:b w:val="0"/>
                <w:bCs/>
                <w:u w:val="none"/>
              </w:rPr>
            </w:pPr>
          </w:p>
          <w:p w14:paraId="2AA0ACF2" w14:textId="77777777" w:rsidR="00EF5106" w:rsidRDefault="00EF5106" w:rsidP="00D33342">
            <w:pPr>
              <w:pStyle w:val="Mini-heading"/>
              <w:spacing w:before="0" w:after="0"/>
              <w:ind w:left="0"/>
              <w:rPr>
                <w:rFonts w:ascii="Arial" w:hAnsi="Arial" w:cs="Arial"/>
                <w:b w:val="0"/>
                <w:bCs/>
                <w:u w:val="none"/>
              </w:rPr>
            </w:pPr>
          </w:p>
          <w:p w14:paraId="2E7E54CD" w14:textId="77777777" w:rsidR="00EF5106" w:rsidRDefault="00EF5106" w:rsidP="00D33342">
            <w:pPr>
              <w:pStyle w:val="Mini-heading"/>
              <w:spacing w:before="0" w:after="0"/>
              <w:ind w:left="0"/>
              <w:rPr>
                <w:rFonts w:ascii="Arial" w:hAnsi="Arial" w:cs="Arial"/>
                <w:b w:val="0"/>
                <w:bCs/>
                <w:u w:val="none"/>
              </w:rPr>
            </w:pPr>
          </w:p>
          <w:p w14:paraId="5E1DF55E" w14:textId="77777777" w:rsidR="00EF5106" w:rsidRDefault="00EF5106" w:rsidP="00D33342">
            <w:pPr>
              <w:pStyle w:val="Mini-heading"/>
              <w:spacing w:before="0" w:after="0"/>
              <w:ind w:left="0"/>
              <w:rPr>
                <w:rFonts w:ascii="Arial" w:hAnsi="Arial" w:cs="Arial"/>
                <w:b w:val="0"/>
                <w:bCs/>
                <w:u w:val="none"/>
              </w:rPr>
            </w:pPr>
          </w:p>
          <w:p w14:paraId="19B96DA3" w14:textId="77777777" w:rsidR="00EF5106" w:rsidRDefault="00EF5106" w:rsidP="00A37367">
            <w:pPr>
              <w:pStyle w:val="Mini-heading"/>
              <w:spacing w:before="0" w:after="0"/>
              <w:ind w:left="0"/>
              <w:rPr>
                <w:rFonts w:ascii="Arial" w:hAnsi="Arial" w:cs="Arial"/>
                <w:b w:val="0"/>
                <w:bCs/>
                <w:u w:val="none"/>
              </w:rPr>
            </w:pPr>
          </w:p>
        </w:tc>
      </w:tr>
      <w:tr w:rsidR="00D926AA" w14:paraId="4B6EBD7E" w14:textId="77777777" w:rsidTr="00D926AA">
        <w:trPr>
          <w:trHeight w:val="2117"/>
        </w:trPr>
        <w:tc>
          <w:tcPr>
            <w:tcW w:w="9769" w:type="dxa"/>
            <w:shd w:val="clear" w:color="auto" w:fill="FFFFFF" w:themeFill="background1"/>
          </w:tcPr>
          <w:p w14:paraId="5CE15460" w14:textId="0E64F1C0" w:rsidR="00D926AA" w:rsidRDefault="00BD0DE1" w:rsidP="00EF5106">
            <w:pPr>
              <w:pStyle w:val="Mini-heading"/>
              <w:spacing w:before="0" w:after="0"/>
              <w:ind w:left="0"/>
              <w:rPr>
                <w:rFonts w:ascii="Arial" w:hAnsi="Arial" w:cs="Arial"/>
                <w:b w:val="0"/>
                <w:bCs/>
                <w:u w:val="none"/>
              </w:rPr>
            </w:pPr>
            <w:r>
              <w:rPr>
                <w:rFonts w:ascii="Arial" w:hAnsi="Arial" w:cs="Arial"/>
                <w:b w:val="0"/>
                <w:bCs/>
                <w:u w:val="none"/>
              </w:rPr>
              <w:t>How long would it take to deploy a fully operation system</w:t>
            </w:r>
            <w:r w:rsidR="00E1687F">
              <w:rPr>
                <w:rFonts w:ascii="Arial" w:hAnsi="Arial" w:cs="Arial"/>
                <w:b w:val="0"/>
                <w:bCs/>
                <w:u w:val="none"/>
              </w:rPr>
              <w:t>?</w:t>
            </w:r>
          </w:p>
        </w:tc>
      </w:tr>
    </w:tbl>
    <w:p w14:paraId="516F7824" w14:textId="6304765E" w:rsidR="00C64DAC" w:rsidRPr="00FC28B8" w:rsidRDefault="005C2337" w:rsidP="00FC28B8">
      <w:pPr>
        <w:pStyle w:val="Mini-heading"/>
        <w:ind w:left="0" w:hanging="142"/>
        <w:rPr>
          <w:rFonts w:ascii="Arial" w:hAnsi="Arial" w:cs="Arial"/>
        </w:rPr>
      </w:pPr>
      <w:r>
        <w:rPr>
          <w:rFonts w:ascii="Arial" w:hAnsi="Arial" w:cs="Arial"/>
        </w:rPr>
        <w:t xml:space="preserve">Contingent Worker </w:t>
      </w:r>
      <w:r w:rsidR="008762F3" w:rsidRPr="007E08E7">
        <w:rPr>
          <w:rFonts w:ascii="Arial" w:hAnsi="Arial" w:cs="Arial"/>
        </w:rPr>
        <w:t>Scope</w:t>
      </w:r>
    </w:p>
    <w:p w14:paraId="3C60E42E" w14:textId="0837F4F4" w:rsidR="00C64DAC" w:rsidRPr="00D17781" w:rsidRDefault="00C64DAC" w:rsidP="008A195F">
      <w:pPr>
        <w:spacing w:after="200" w:line="276" w:lineRule="auto"/>
        <w:ind w:left="-142"/>
        <w:rPr>
          <w:rFonts w:ascii="Arial" w:hAnsi="Arial" w:cs="Arial"/>
        </w:rPr>
      </w:pPr>
      <w:r w:rsidRPr="00D17781">
        <w:rPr>
          <w:rFonts w:ascii="Arial" w:hAnsi="Arial" w:cs="Arial"/>
        </w:rPr>
        <w:t>Please answer the following addressing your capacity</w:t>
      </w:r>
      <w:r w:rsidR="00853DB1" w:rsidRPr="00D17781">
        <w:rPr>
          <w:rFonts w:ascii="Arial" w:hAnsi="Arial" w:cs="Arial"/>
        </w:rPr>
        <w:t xml:space="preserve"> </w:t>
      </w:r>
      <w:r w:rsidRPr="00D17781">
        <w:rPr>
          <w:rFonts w:ascii="Arial" w:hAnsi="Arial" w:cs="Arial"/>
        </w:rPr>
        <w:t>and</w:t>
      </w:r>
      <w:r w:rsidR="001471FF" w:rsidRPr="00D17781">
        <w:rPr>
          <w:rFonts w:ascii="Arial" w:hAnsi="Arial" w:cs="Arial"/>
        </w:rPr>
        <w:t xml:space="preserve"> ability</w:t>
      </w:r>
      <w:r w:rsidR="00270508">
        <w:rPr>
          <w:rFonts w:ascii="Arial" w:hAnsi="Arial" w:cs="Arial"/>
        </w:rPr>
        <w:t xml:space="preserve"> </w:t>
      </w:r>
      <w:r w:rsidR="004B035F">
        <w:rPr>
          <w:rFonts w:ascii="Arial" w:hAnsi="Arial" w:cs="Arial"/>
        </w:rPr>
        <w:t>and your use of</w:t>
      </w:r>
      <w:r w:rsidRPr="00D17781">
        <w:rPr>
          <w:rFonts w:ascii="Arial" w:hAnsi="Arial" w:cs="Arial"/>
        </w:rPr>
        <w:t xml:space="preserve"> 2</w:t>
      </w:r>
      <w:r w:rsidRPr="00D17781">
        <w:rPr>
          <w:rFonts w:ascii="Arial" w:hAnsi="Arial" w:cs="Arial"/>
          <w:vertAlign w:val="superscript"/>
        </w:rPr>
        <w:t>nd</w:t>
      </w:r>
      <w:r w:rsidRPr="00D17781">
        <w:rPr>
          <w:rFonts w:ascii="Arial" w:hAnsi="Arial" w:cs="Arial"/>
        </w:rPr>
        <w:t xml:space="preserve"> tier supplier </w:t>
      </w:r>
      <w:r w:rsidR="00270508" w:rsidRPr="00D17781">
        <w:rPr>
          <w:rFonts w:ascii="Arial" w:hAnsi="Arial" w:cs="Arial"/>
        </w:rPr>
        <w:t>input:</w:t>
      </w:r>
    </w:p>
    <w:tbl>
      <w:tblPr>
        <w:tblStyle w:val="TableGrid"/>
        <w:tblW w:w="9769" w:type="dxa"/>
        <w:tblInd w:w="-147" w:type="dxa"/>
        <w:tblLook w:val="04A0" w:firstRow="1" w:lastRow="0" w:firstColumn="1" w:lastColumn="0" w:noHBand="0" w:noVBand="1"/>
      </w:tblPr>
      <w:tblGrid>
        <w:gridCol w:w="2255"/>
        <w:gridCol w:w="1083"/>
        <w:gridCol w:w="1637"/>
        <w:gridCol w:w="1310"/>
        <w:gridCol w:w="1773"/>
        <w:gridCol w:w="1711"/>
      </w:tblGrid>
      <w:tr w:rsidR="006E378D" w:rsidRPr="007B5140" w14:paraId="3A35DAD5" w14:textId="11D51962" w:rsidTr="00F80B5D">
        <w:tc>
          <w:tcPr>
            <w:tcW w:w="2255" w:type="dxa"/>
            <w:shd w:val="clear" w:color="auto" w:fill="000099"/>
          </w:tcPr>
          <w:p w14:paraId="6C1E9026" w14:textId="77777777" w:rsidR="006E378D" w:rsidRPr="00393C1A" w:rsidRDefault="006E378D" w:rsidP="000B04CE">
            <w:pPr>
              <w:rPr>
                <w:rFonts w:ascii="Arial" w:hAnsi="Arial" w:cs="Arial"/>
                <w:b/>
                <w:color w:val="FFFFFF" w:themeColor="background1"/>
              </w:rPr>
            </w:pPr>
            <w:r w:rsidRPr="00393C1A">
              <w:rPr>
                <w:rFonts w:ascii="Arial" w:hAnsi="Arial" w:cs="Arial"/>
                <w:b/>
                <w:color w:val="FFFFFF" w:themeColor="background1"/>
              </w:rPr>
              <w:t>Recruitment Scope</w:t>
            </w:r>
          </w:p>
        </w:tc>
        <w:tc>
          <w:tcPr>
            <w:tcW w:w="1083" w:type="dxa"/>
            <w:shd w:val="clear" w:color="auto" w:fill="000099"/>
          </w:tcPr>
          <w:p w14:paraId="6B8D0108" w14:textId="619300E2" w:rsidR="006E378D" w:rsidRPr="00393C1A" w:rsidRDefault="006E378D" w:rsidP="000B04CE">
            <w:pPr>
              <w:rPr>
                <w:rFonts w:ascii="Arial" w:hAnsi="Arial" w:cs="Arial"/>
                <w:b/>
                <w:color w:val="FFFFFF" w:themeColor="background1"/>
              </w:rPr>
            </w:pPr>
            <w:r w:rsidRPr="00393C1A">
              <w:rPr>
                <w:rFonts w:ascii="Arial" w:hAnsi="Arial" w:cs="Arial"/>
                <w:b/>
                <w:color w:val="FFFFFF" w:themeColor="background1"/>
              </w:rPr>
              <w:t xml:space="preserve">Able to provide </w:t>
            </w:r>
          </w:p>
        </w:tc>
        <w:tc>
          <w:tcPr>
            <w:tcW w:w="1637" w:type="dxa"/>
            <w:shd w:val="clear" w:color="auto" w:fill="000099"/>
          </w:tcPr>
          <w:p w14:paraId="1B6D7A3B" w14:textId="5AA09059" w:rsidR="006E378D" w:rsidRPr="00393C1A" w:rsidRDefault="006E378D" w:rsidP="000B04CE">
            <w:pPr>
              <w:jc w:val="center"/>
              <w:rPr>
                <w:rFonts w:ascii="Arial" w:hAnsi="Arial" w:cs="Arial"/>
                <w:b/>
                <w:color w:val="FFFFFF" w:themeColor="background1"/>
              </w:rPr>
            </w:pPr>
            <w:r>
              <w:rPr>
                <w:rFonts w:ascii="Arial" w:hAnsi="Arial" w:cs="Arial"/>
                <w:b/>
                <w:color w:val="FFFFFF" w:themeColor="background1"/>
              </w:rPr>
              <w:t xml:space="preserve">% </w:t>
            </w:r>
            <w:r w:rsidRPr="00393C1A">
              <w:rPr>
                <w:rFonts w:ascii="Arial" w:hAnsi="Arial" w:cs="Arial"/>
                <w:b/>
                <w:color w:val="FFFFFF" w:themeColor="background1"/>
              </w:rPr>
              <w:t>in-house Capability</w:t>
            </w:r>
          </w:p>
        </w:tc>
        <w:tc>
          <w:tcPr>
            <w:tcW w:w="1310" w:type="dxa"/>
            <w:shd w:val="clear" w:color="auto" w:fill="000099"/>
          </w:tcPr>
          <w:p w14:paraId="51F6F9AE" w14:textId="548D0768" w:rsidR="006E378D" w:rsidRPr="00393C1A" w:rsidRDefault="006E378D" w:rsidP="000B04CE">
            <w:pPr>
              <w:jc w:val="center"/>
              <w:rPr>
                <w:rFonts w:ascii="Arial" w:hAnsi="Arial" w:cs="Arial"/>
                <w:b/>
                <w:color w:val="FFFFFF" w:themeColor="background1"/>
              </w:rPr>
            </w:pPr>
            <w:r w:rsidRPr="00393C1A">
              <w:rPr>
                <w:rFonts w:ascii="Arial" w:hAnsi="Arial" w:cs="Arial"/>
                <w:b/>
                <w:color w:val="FFFFFF" w:themeColor="background1"/>
              </w:rPr>
              <w:t>2</w:t>
            </w:r>
            <w:r w:rsidRPr="00393C1A">
              <w:rPr>
                <w:rFonts w:ascii="Arial" w:hAnsi="Arial" w:cs="Arial"/>
                <w:b/>
                <w:color w:val="FFFFFF" w:themeColor="background1"/>
                <w:vertAlign w:val="superscript"/>
              </w:rPr>
              <w:t>nd</w:t>
            </w:r>
            <w:r w:rsidRPr="00393C1A">
              <w:rPr>
                <w:rFonts w:ascii="Arial" w:hAnsi="Arial" w:cs="Arial"/>
                <w:b/>
                <w:color w:val="FFFFFF" w:themeColor="background1"/>
              </w:rPr>
              <w:t xml:space="preserve"> Tier Supplier</w:t>
            </w:r>
            <w:r>
              <w:rPr>
                <w:rFonts w:ascii="Arial" w:hAnsi="Arial" w:cs="Arial"/>
                <w:b/>
                <w:color w:val="FFFFFF" w:themeColor="background1"/>
              </w:rPr>
              <w:t>s</w:t>
            </w:r>
          </w:p>
        </w:tc>
        <w:tc>
          <w:tcPr>
            <w:tcW w:w="1773" w:type="dxa"/>
            <w:shd w:val="clear" w:color="auto" w:fill="000099"/>
          </w:tcPr>
          <w:p w14:paraId="7EB73EB8" w14:textId="58BFE3A5" w:rsidR="006E378D" w:rsidRPr="00393C1A" w:rsidRDefault="006E378D" w:rsidP="000B04CE">
            <w:pPr>
              <w:jc w:val="center"/>
              <w:rPr>
                <w:rFonts w:ascii="Arial" w:hAnsi="Arial" w:cs="Arial"/>
                <w:b/>
                <w:color w:val="FFFFFF" w:themeColor="background1"/>
              </w:rPr>
            </w:pPr>
            <w:r>
              <w:rPr>
                <w:rFonts w:ascii="Arial" w:hAnsi="Arial" w:cs="Arial"/>
                <w:b/>
                <w:color w:val="FFFFFF" w:themeColor="background1"/>
              </w:rPr>
              <w:t>% 2</w:t>
            </w:r>
            <w:r w:rsidRPr="00D17781">
              <w:rPr>
                <w:rFonts w:ascii="Arial" w:hAnsi="Arial" w:cs="Arial"/>
                <w:b/>
                <w:color w:val="FFFFFF" w:themeColor="background1"/>
                <w:vertAlign w:val="superscript"/>
              </w:rPr>
              <w:t>nd</w:t>
            </w:r>
            <w:r>
              <w:rPr>
                <w:rFonts w:ascii="Arial" w:hAnsi="Arial" w:cs="Arial"/>
                <w:b/>
                <w:color w:val="FFFFFF" w:themeColor="background1"/>
              </w:rPr>
              <w:t xml:space="preserve"> Tier</w:t>
            </w:r>
          </w:p>
        </w:tc>
        <w:tc>
          <w:tcPr>
            <w:tcW w:w="1711" w:type="dxa"/>
            <w:shd w:val="clear" w:color="auto" w:fill="000099"/>
          </w:tcPr>
          <w:p w14:paraId="373B9141" w14:textId="0D98B097" w:rsidR="006E378D" w:rsidRDefault="00F80B5D" w:rsidP="000B04CE">
            <w:pPr>
              <w:jc w:val="center"/>
              <w:rPr>
                <w:rFonts w:ascii="Arial" w:hAnsi="Arial" w:cs="Arial"/>
                <w:b/>
                <w:color w:val="FFFFFF" w:themeColor="background1"/>
              </w:rPr>
            </w:pPr>
            <w:r>
              <w:rPr>
                <w:rFonts w:ascii="Arial" w:hAnsi="Arial" w:cs="Arial"/>
                <w:b/>
                <w:color w:val="FFFFFF" w:themeColor="background1"/>
              </w:rPr>
              <w:t>No. of 2</w:t>
            </w:r>
            <w:r w:rsidRPr="00F80B5D">
              <w:rPr>
                <w:rFonts w:ascii="Arial" w:hAnsi="Arial" w:cs="Arial"/>
                <w:b/>
                <w:color w:val="FFFFFF" w:themeColor="background1"/>
                <w:vertAlign w:val="superscript"/>
              </w:rPr>
              <w:t>nd</w:t>
            </w:r>
            <w:r>
              <w:rPr>
                <w:rFonts w:ascii="Arial" w:hAnsi="Arial" w:cs="Arial"/>
                <w:b/>
                <w:color w:val="FFFFFF" w:themeColor="background1"/>
              </w:rPr>
              <w:t xml:space="preserve"> Tier suppliers</w:t>
            </w:r>
          </w:p>
        </w:tc>
      </w:tr>
      <w:tr w:rsidR="006E378D" w:rsidRPr="007B5140" w14:paraId="540CDD32" w14:textId="1CCB7820" w:rsidTr="00F80B5D">
        <w:trPr>
          <w:trHeight w:val="531"/>
        </w:trPr>
        <w:tc>
          <w:tcPr>
            <w:tcW w:w="2255" w:type="dxa"/>
            <w:vAlign w:val="center"/>
          </w:tcPr>
          <w:p w14:paraId="3F18E203" w14:textId="77777777" w:rsidR="006E378D" w:rsidRPr="00D17781" w:rsidRDefault="006E378D" w:rsidP="000B04CE">
            <w:pPr>
              <w:rPr>
                <w:rFonts w:ascii="Arial" w:hAnsi="Arial" w:cs="Arial"/>
              </w:rPr>
            </w:pPr>
            <w:r w:rsidRPr="00D17781">
              <w:rPr>
                <w:rFonts w:ascii="Arial" w:hAnsi="Arial" w:cs="Arial"/>
              </w:rPr>
              <w:t>Entire Scope</w:t>
            </w:r>
          </w:p>
        </w:tc>
        <w:tc>
          <w:tcPr>
            <w:tcW w:w="1083" w:type="dxa"/>
            <w:vAlign w:val="center"/>
          </w:tcPr>
          <w:p w14:paraId="38A3759E" w14:textId="77777777" w:rsidR="006E378D" w:rsidRPr="007E08E7" w:rsidRDefault="006E378D" w:rsidP="00C01ED5">
            <w:pPr>
              <w:jc w:val="center"/>
              <w:rPr>
                <w:rFonts w:ascii="Arial" w:hAnsi="Arial" w:cs="Arial"/>
              </w:rPr>
            </w:pPr>
            <w:r>
              <w:rPr>
                <w:rFonts w:ascii="Arial" w:hAnsi="Arial" w:cs="Arial"/>
              </w:rPr>
              <w:t>Y/N</w:t>
            </w:r>
          </w:p>
        </w:tc>
        <w:tc>
          <w:tcPr>
            <w:tcW w:w="1637" w:type="dxa"/>
            <w:vAlign w:val="center"/>
          </w:tcPr>
          <w:p w14:paraId="71E3F0C8" w14:textId="77777777" w:rsidR="006E378D" w:rsidRPr="007E08E7" w:rsidRDefault="006E378D" w:rsidP="000B04CE">
            <w:pPr>
              <w:jc w:val="center"/>
              <w:rPr>
                <w:rFonts w:ascii="Arial" w:hAnsi="Arial" w:cs="Arial"/>
              </w:rPr>
            </w:pPr>
            <w:r>
              <w:rPr>
                <w:rFonts w:ascii="Arial" w:hAnsi="Arial" w:cs="Arial"/>
              </w:rPr>
              <w:t>(%)</w:t>
            </w:r>
          </w:p>
        </w:tc>
        <w:tc>
          <w:tcPr>
            <w:tcW w:w="1310" w:type="dxa"/>
            <w:vAlign w:val="center"/>
          </w:tcPr>
          <w:p w14:paraId="5099264F" w14:textId="77777777" w:rsidR="006E378D" w:rsidRPr="007E08E7" w:rsidRDefault="006E378D" w:rsidP="000B04CE">
            <w:pPr>
              <w:jc w:val="center"/>
              <w:rPr>
                <w:rFonts w:ascii="Arial" w:hAnsi="Arial" w:cs="Arial"/>
              </w:rPr>
            </w:pPr>
            <w:r>
              <w:rPr>
                <w:rFonts w:ascii="Arial" w:hAnsi="Arial" w:cs="Arial"/>
              </w:rPr>
              <w:t>Yes/No</w:t>
            </w:r>
          </w:p>
        </w:tc>
        <w:tc>
          <w:tcPr>
            <w:tcW w:w="1773" w:type="dxa"/>
            <w:vAlign w:val="center"/>
          </w:tcPr>
          <w:p w14:paraId="689BEA20" w14:textId="6A5F0ED3" w:rsidR="006E378D" w:rsidRDefault="006E378D" w:rsidP="000B04CE">
            <w:pPr>
              <w:jc w:val="center"/>
              <w:rPr>
                <w:rFonts w:ascii="Arial" w:hAnsi="Arial" w:cs="Arial"/>
              </w:rPr>
            </w:pPr>
            <w:r>
              <w:rPr>
                <w:rFonts w:ascii="Arial" w:hAnsi="Arial" w:cs="Arial"/>
              </w:rPr>
              <w:t>(%)</w:t>
            </w:r>
          </w:p>
        </w:tc>
        <w:tc>
          <w:tcPr>
            <w:tcW w:w="1711" w:type="dxa"/>
          </w:tcPr>
          <w:p w14:paraId="44CC2603" w14:textId="77777777" w:rsidR="006E378D" w:rsidRDefault="006E378D" w:rsidP="000B04CE">
            <w:pPr>
              <w:jc w:val="center"/>
              <w:rPr>
                <w:rFonts w:ascii="Arial" w:hAnsi="Arial" w:cs="Arial"/>
              </w:rPr>
            </w:pPr>
          </w:p>
        </w:tc>
      </w:tr>
      <w:tr w:rsidR="006E378D" w:rsidRPr="007B5140" w14:paraId="400C3EA8" w14:textId="72F65775" w:rsidTr="00F80B5D">
        <w:trPr>
          <w:trHeight w:val="769"/>
        </w:trPr>
        <w:tc>
          <w:tcPr>
            <w:tcW w:w="2255" w:type="dxa"/>
            <w:vAlign w:val="center"/>
          </w:tcPr>
          <w:p w14:paraId="0C8EAAE6" w14:textId="042DD0B9" w:rsidR="006E378D" w:rsidRPr="00D17781" w:rsidRDefault="006E378D" w:rsidP="000B04CE">
            <w:r w:rsidRPr="00D17781">
              <w:rPr>
                <w:rFonts w:ascii="Arial" w:hAnsi="Arial" w:cs="Arial"/>
              </w:rPr>
              <w:t>Professional &amp; Administrative</w:t>
            </w:r>
          </w:p>
        </w:tc>
        <w:tc>
          <w:tcPr>
            <w:tcW w:w="1083" w:type="dxa"/>
            <w:vAlign w:val="center"/>
          </w:tcPr>
          <w:p w14:paraId="583EE3F7" w14:textId="77777777" w:rsidR="006E378D" w:rsidRPr="007E08E7" w:rsidRDefault="006E378D" w:rsidP="00C01ED5">
            <w:pPr>
              <w:jc w:val="center"/>
              <w:rPr>
                <w:rFonts w:ascii="Arial" w:hAnsi="Arial" w:cs="Arial"/>
              </w:rPr>
            </w:pPr>
            <w:r w:rsidRPr="007E08E7">
              <w:rPr>
                <w:rFonts w:ascii="Arial" w:hAnsi="Arial" w:cs="Arial"/>
              </w:rPr>
              <w:t>Y/N</w:t>
            </w:r>
          </w:p>
        </w:tc>
        <w:tc>
          <w:tcPr>
            <w:tcW w:w="1637" w:type="dxa"/>
            <w:vAlign w:val="center"/>
          </w:tcPr>
          <w:p w14:paraId="7FBC4D39" w14:textId="77777777" w:rsidR="006E378D" w:rsidRPr="007E08E7" w:rsidRDefault="006E378D" w:rsidP="000B04CE">
            <w:pPr>
              <w:jc w:val="center"/>
              <w:rPr>
                <w:rFonts w:ascii="Arial" w:hAnsi="Arial" w:cs="Arial"/>
              </w:rPr>
            </w:pPr>
            <w:r w:rsidRPr="007E08E7">
              <w:rPr>
                <w:rFonts w:ascii="Arial" w:hAnsi="Arial" w:cs="Arial"/>
              </w:rPr>
              <w:t xml:space="preserve"> (%)</w:t>
            </w:r>
          </w:p>
        </w:tc>
        <w:tc>
          <w:tcPr>
            <w:tcW w:w="1310" w:type="dxa"/>
            <w:vAlign w:val="center"/>
          </w:tcPr>
          <w:p w14:paraId="75EB8362" w14:textId="77777777" w:rsidR="006E378D" w:rsidRPr="007E08E7" w:rsidRDefault="006E378D" w:rsidP="000B04CE">
            <w:pPr>
              <w:jc w:val="center"/>
              <w:rPr>
                <w:rFonts w:ascii="Arial" w:hAnsi="Arial" w:cs="Arial"/>
              </w:rPr>
            </w:pPr>
            <w:r w:rsidRPr="007E08E7">
              <w:rPr>
                <w:rFonts w:ascii="Arial" w:hAnsi="Arial" w:cs="Arial"/>
              </w:rPr>
              <w:t>Yes / No</w:t>
            </w:r>
          </w:p>
        </w:tc>
        <w:tc>
          <w:tcPr>
            <w:tcW w:w="1773" w:type="dxa"/>
            <w:vAlign w:val="center"/>
          </w:tcPr>
          <w:p w14:paraId="5B1D3DD8" w14:textId="5BC89861" w:rsidR="006E378D" w:rsidRPr="007E08E7" w:rsidRDefault="006E378D" w:rsidP="000B04CE">
            <w:pPr>
              <w:jc w:val="center"/>
              <w:rPr>
                <w:rFonts w:ascii="Arial" w:hAnsi="Arial" w:cs="Arial"/>
              </w:rPr>
            </w:pPr>
            <w:r>
              <w:rPr>
                <w:rFonts w:ascii="Arial" w:hAnsi="Arial" w:cs="Arial"/>
              </w:rPr>
              <w:t>(%)</w:t>
            </w:r>
          </w:p>
        </w:tc>
        <w:tc>
          <w:tcPr>
            <w:tcW w:w="1711" w:type="dxa"/>
          </w:tcPr>
          <w:p w14:paraId="6F860B6D" w14:textId="77777777" w:rsidR="006E378D" w:rsidRDefault="006E378D" w:rsidP="000B04CE">
            <w:pPr>
              <w:jc w:val="center"/>
              <w:rPr>
                <w:rFonts w:ascii="Arial" w:hAnsi="Arial" w:cs="Arial"/>
              </w:rPr>
            </w:pPr>
          </w:p>
        </w:tc>
      </w:tr>
      <w:tr w:rsidR="006E378D" w:rsidRPr="007B5140" w14:paraId="3200C988" w14:textId="7B941E32" w:rsidTr="00F80B5D">
        <w:trPr>
          <w:trHeight w:val="709"/>
        </w:trPr>
        <w:tc>
          <w:tcPr>
            <w:tcW w:w="2255" w:type="dxa"/>
            <w:vAlign w:val="center"/>
          </w:tcPr>
          <w:p w14:paraId="30CC859A" w14:textId="0F03F0B8" w:rsidR="006E378D" w:rsidRPr="00D17781" w:rsidRDefault="006E378D" w:rsidP="000B04CE">
            <w:pPr>
              <w:rPr>
                <w:rFonts w:ascii="Arial" w:hAnsi="Arial" w:cs="Arial"/>
              </w:rPr>
            </w:pPr>
            <w:r w:rsidRPr="00D17781">
              <w:rPr>
                <w:rFonts w:ascii="Arial" w:hAnsi="Arial" w:cs="Arial"/>
              </w:rPr>
              <w:t>IT &amp; Technology</w:t>
            </w:r>
          </w:p>
        </w:tc>
        <w:tc>
          <w:tcPr>
            <w:tcW w:w="1083" w:type="dxa"/>
            <w:vAlign w:val="center"/>
          </w:tcPr>
          <w:p w14:paraId="312E453B" w14:textId="77777777" w:rsidR="006E378D" w:rsidRPr="007E08E7" w:rsidRDefault="006E378D" w:rsidP="00C01ED5">
            <w:pPr>
              <w:jc w:val="center"/>
              <w:rPr>
                <w:rFonts w:ascii="Arial" w:hAnsi="Arial" w:cs="Arial"/>
              </w:rPr>
            </w:pPr>
            <w:r w:rsidRPr="007E08E7">
              <w:rPr>
                <w:rFonts w:ascii="Arial" w:hAnsi="Arial" w:cs="Arial"/>
              </w:rPr>
              <w:t>Y/N</w:t>
            </w:r>
          </w:p>
        </w:tc>
        <w:tc>
          <w:tcPr>
            <w:tcW w:w="1637" w:type="dxa"/>
            <w:vAlign w:val="center"/>
          </w:tcPr>
          <w:p w14:paraId="5722AB91" w14:textId="77777777" w:rsidR="006E378D" w:rsidRPr="007E08E7" w:rsidRDefault="006E378D" w:rsidP="000B04CE">
            <w:pPr>
              <w:jc w:val="center"/>
              <w:rPr>
                <w:rFonts w:ascii="Arial" w:hAnsi="Arial" w:cs="Arial"/>
              </w:rPr>
            </w:pPr>
            <w:r w:rsidRPr="007E08E7">
              <w:rPr>
                <w:rFonts w:ascii="Arial" w:hAnsi="Arial" w:cs="Arial"/>
              </w:rPr>
              <w:t>(%)</w:t>
            </w:r>
          </w:p>
        </w:tc>
        <w:tc>
          <w:tcPr>
            <w:tcW w:w="1310" w:type="dxa"/>
            <w:vAlign w:val="center"/>
          </w:tcPr>
          <w:p w14:paraId="681CD049" w14:textId="77777777" w:rsidR="006E378D" w:rsidRPr="007E08E7" w:rsidRDefault="006E378D" w:rsidP="000B04CE">
            <w:pPr>
              <w:jc w:val="center"/>
              <w:rPr>
                <w:rFonts w:ascii="Arial" w:hAnsi="Arial" w:cs="Arial"/>
              </w:rPr>
            </w:pPr>
            <w:r w:rsidRPr="007E08E7">
              <w:rPr>
                <w:rFonts w:ascii="Arial" w:hAnsi="Arial" w:cs="Arial"/>
              </w:rPr>
              <w:t>Yes / No</w:t>
            </w:r>
          </w:p>
        </w:tc>
        <w:tc>
          <w:tcPr>
            <w:tcW w:w="1773" w:type="dxa"/>
            <w:vAlign w:val="center"/>
          </w:tcPr>
          <w:p w14:paraId="076BF01A" w14:textId="398AB860" w:rsidR="006E378D" w:rsidRPr="007E08E7" w:rsidRDefault="006E378D" w:rsidP="000B04CE">
            <w:pPr>
              <w:jc w:val="center"/>
              <w:rPr>
                <w:rFonts w:ascii="Arial" w:hAnsi="Arial" w:cs="Arial"/>
              </w:rPr>
            </w:pPr>
            <w:r>
              <w:rPr>
                <w:rFonts w:ascii="Arial" w:hAnsi="Arial" w:cs="Arial"/>
              </w:rPr>
              <w:t>(%)</w:t>
            </w:r>
          </w:p>
        </w:tc>
        <w:tc>
          <w:tcPr>
            <w:tcW w:w="1711" w:type="dxa"/>
          </w:tcPr>
          <w:p w14:paraId="7C576F01" w14:textId="77777777" w:rsidR="006E378D" w:rsidRDefault="006E378D" w:rsidP="000B04CE">
            <w:pPr>
              <w:jc w:val="center"/>
              <w:rPr>
                <w:rFonts w:ascii="Arial" w:hAnsi="Arial" w:cs="Arial"/>
              </w:rPr>
            </w:pPr>
          </w:p>
        </w:tc>
      </w:tr>
      <w:tr w:rsidR="006E378D" w:rsidRPr="007B5140" w14:paraId="0FCE9CAE" w14:textId="6E6367FD" w:rsidTr="00F80B5D">
        <w:trPr>
          <w:trHeight w:val="631"/>
        </w:trPr>
        <w:tc>
          <w:tcPr>
            <w:tcW w:w="2255" w:type="dxa"/>
            <w:vAlign w:val="center"/>
          </w:tcPr>
          <w:p w14:paraId="63402B0A" w14:textId="77777777" w:rsidR="006E378D" w:rsidRPr="00D17781" w:rsidRDefault="006E378D" w:rsidP="000B04CE">
            <w:r w:rsidRPr="00D17781">
              <w:rPr>
                <w:rFonts w:ascii="Arial" w:hAnsi="Arial" w:cs="Arial"/>
              </w:rPr>
              <w:t>Engineering</w:t>
            </w:r>
          </w:p>
        </w:tc>
        <w:tc>
          <w:tcPr>
            <w:tcW w:w="1083" w:type="dxa"/>
            <w:vAlign w:val="center"/>
          </w:tcPr>
          <w:p w14:paraId="2FC00729" w14:textId="77777777" w:rsidR="006E378D" w:rsidRPr="007E08E7" w:rsidRDefault="006E378D" w:rsidP="00C01ED5">
            <w:pPr>
              <w:jc w:val="center"/>
              <w:rPr>
                <w:rFonts w:ascii="Arial" w:hAnsi="Arial" w:cs="Arial"/>
              </w:rPr>
            </w:pPr>
            <w:r w:rsidRPr="007E08E7">
              <w:rPr>
                <w:rFonts w:ascii="Arial" w:hAnsi="Arial" w:cs="Arial"/>
              </w:rPr>
              <w:t>Y/N</w:t>
            </w:r>
          </w:p>
        </w:tc>
        <w:tc>
          <w:tcPr>
            <w:tcW w:w="1637" w:type="dxa"/>
            <w:vAlign w:val="center"/>
          </w:tcPr>
          <w:p w14:paraId="74DF7247" w14:textId="77777777" w:rsidR="006E378D" w:rsidRPr="007E08E7" w:rsidRDefault="006E378D" w:rsidP="000B04CE">
            <w:pPr>
              <w:jc w:val="center"/>
              <w:rPr>
                <w:rFonts w:ascii="Arial" w:hAnsi="Arial" w:cs="Arial"/>
              </w:rPr>
            </w:pPr>
            <w:r w:rsidRPr="007E08E7">
              <w:rPr>
                <w:rFonts w:ascii="Arial" w:hAnsi="Arial" w:cs="Arial"/>
              </w:rPr>
              <w:t xml:space="preserve"> (%)</w:t>
            </w:r>
          </w:p>
        </w:tc>
        <w:tc>
          <w:tcPr>
            <w:tcW w:w="1310" w:type="dxa"/>
            <w:vAlign w:val="center"/>
          </w:tcPr>
          <w:p w14:paraId="3B300B73" w14:textId="77777777" w:rsidR="006E378D" w:rsidRPr="007E08E7" w:rsidRDefault="006E378D" w:rsidP="000B04CE">
            <w:pPr>
              <w:jc w:val="center"/>
              <w:rPr>
                <w:rFonts w:ascii="Arial" w:hAnsi="Arial" w:cs="Arial"/>
              </w:rPr>
            </w:pPr>
            <w:r w:rsidRPr="007E08E7">
              <w:rPr>
                <w:rFonts w:ascii="Arial" w:hAnsi="Arial" w:cs="Arial"/>
              </w:rPr>
              <w:t>Yes / No</w:t>
            </w:r>
          </w:p>
        </w:tc>
        <w:tc>
          <w:tcPr>
            <w:tcW w:w="1773" w:type="dxa"/>
            <w:vAlign w:val="center"/>
          </w:tcPr>
          <w:p w14:paraId="2D819482" w14:textId="19D00D60" w:rsidR="006E378D" w:rsidRPr="007E08E7" w:rsidRDefault="006E378D" w:rsidP="000B04CE">
            <w:pPr>
              <w:jc w:val="center"/>
              <w:rPr>
                <w:rFonts w:ascii="Arial" w:hAnsi="Arial" w:cs="Arial"/>
              </w:rPr>
            </w:pPr>
            <w:r>
              <w:rPr>
                <w:rFonts w:ascii="Arial" w:hAnsi="Arial" w:cs="Arial"/>
              </w:rPr>
              <w:t>(%)</w:t>
            </w:r>
          </w:p>
        </w:tc>
        <w:tc>
          <w:tcPr>
            <w:tcW w:w="1711" w:type="dxa"/>
          </w:tcPr>
          <w:p w14:paraId="769941EE" w14:textId="77777777" w:rsidR="006E378D" w:rsidRDefault="006E378D" w:rsidP="000B04CE">
            <w:pPr>
              <w:jc w:val="center"/>
              <w:rPr>
                <w:rFonts w:ascii="Arial" w:hAnsi="Arial" w:cs="Arial"/>
              </w:rPr>
            </w:pPr>
          </w:p>
        </w:tc>
      </w:tr>
      <w:tr w:rsidR="006E378D" w:rsidRPr="007B5140" w14:paraId="0072E199" w14:textId="168AA319" w:rsidTr="00F80B5D">
        <w:trPr>
          <w:trHeight w:val="712"/>
        </w:trPr>
        <w:tc>
          <w:tcPr>
            <w:tcW w:w="2255" w:type="dxa"/>
            <w:vAlign w:val="center"/>
          </w:tcPr>
          <w:p w14:paraId="045D7C95" w14:textId="7BFB845B" w:rsidR="006E378D" w:rsidRPr="00D17781" w:rsidRDefault="006E378D" w:rsidP="000B04CE">
            <w:pPr>
              <w:rPr>
                <w:rFonts w:ascii="Arial" w:hAnsi="Arial" w:cs="Arial"/>
              </w:rPr>
            </w:pPr>
            <w:r w:rsidRPr="00D17781">
              <w:rPr>
                <w:rFonts w:ascii="Arial" w:hAnsi="Arial" w:cs="Arial"/>
              </w:rPr>
              <w:t>Ex Police/Security</w:t>
            </w:r>
          </w:p>
        </w:tc>
        <w:tc>
          <w:tcPr>
            <w:tcW w:w="1083" w:type="dxa"/>
            <w:vAlign w:val="center"/>
          </w:tcPr>
          <w:p w14:paraId="11810A8B" w14:textId="77777777" w:rsidR="006E378D" w:rsidRPr="007E08E7" w:rsidRDefault="006E378D" w:rsidP="00C01ED5">
            <w:pPr>
              <w:jc w:val="center"/>
              <w:rPr>
                <w:rFonts w:ascii="Arial" w:hAnsi="Arial" w:cs="Arial"/>
              </w:rPr>
            </w:pPr>
            <w:r w:rsidRPr="007E08E7">
              <w:rPr>
                <w:rFonts w:ascii="Arial" w:hAnsi="Arial" w:cs="Arial"/>
              </w:rPr>
              <w:t>Y/N</w:t>
            </w:r>
          </w:p>
        </w:tc>
        <w:tc>
          <w:tcPr>
            <w:tcW w:w="1637" w:type="dxa"/>
            <w:vAlign w:val="center"/>
          </w:tcPr>
          <w:p w14:paraId="1E7E22A2" w14:textId="77777777" w:rsidR="006E378D" w:rsidRPr="007E08E7" w:rsidRDefault="006E378D" w:rsidP="000B04CE">
            <w:pPr>
              <w:jc w:val="center"/>
              <w:rPr>
                <w:rFonts w:ascii="Arial" w:hAnsi="Arial" w:cs="Arial"/>
              </w:rPr>
            </w:pPr>
            <w:r w:rsidRPr="007E08E7">
              <w:rPr>
                <w:rFonts w:ascii="Arial" w:hAnsi="Arial" w:cs="Arial"/>
              </w:rPr>
              <w:t>(%)</w:t>
            </w:r>
          </w:p>
        </w:tc>
        <w:tc>
          <w:tcPr>
            <w:tcW w:w="1310" w:type="dxa"/>
            <w:vAlign w:val="center"/>
          </w:tcPr>
          <w:p w14:paraId="680353CD" w14:textId="77777777" w:rsidR="006E378D" w:rsidRPr="007E08E7" w:rsidRDefault="006E378D" w:rsidP="000B04CE">
            <w:pPr>
              <w:jc w:val="center"/>
              <w:rPr>
                <w:rFonts w:ascii="Arial" w:hAnsi="Arial" w:cs="Arial"/>
              </w:rPr>
            </w:pPr>
            <w:r w:rsidRPr="007E08E7">
              <w:rPr>
                <w:rFonts w:ascii="Arial" w:hAnsi="Arial" w:cs="Arial"/>
              </w:rPr>
              <w:t xml:space="preserve">Yes / No </w:t>
            </w:r>
          </w:p>
        </w:tc>
        <w:tc>
          <w:tcPr>
            <w:tcW w:w="1773" w:type="dxa"/>
            <w:vAlign w:val="center"/>
          </w:tcPr>
          <w:p w14:paraId="1BF755F7" w14:textId="5D9DCED3" w:rsidR="006E378D" w:rsidRPr="007E08E7" w:rsidRDefault="006E378D" w:rsidP="000B04CE">
            <w:pPr>
              <w:jc w:val="center"/>
              <w:rPr>
                <w:rFonts w:ascii="Arial" w:hAnsi="Arial" w:cs="Arial"/>
              </w:rPr>
            </w:pPr>
            <w:r>
              <w:rPr>
                <w:rFonts w:ascii="Arial" w:hAnsi="Arial" w:cs="Arial"/>
              </w:rPr>
              <w:t>(%)</w:t>
            </w:r>
          </w:p>
        </w:tc>
        <w:tc>
          <w:tcPr>
            <w:tcW w:w="1711" w:type="dxa"/>
          </w:tcPr>
          <w:p w14:paraId="5F9FB1F3" w14:textId="77777777" w:rsidR="006E378D" w:rsidRDefault="006E378D" w:rsidP="000B04CE">
            <w:pPr>
              <w:jc w:val="center"/>
              <w:rPr>
                <w:rFonts w:ascii="Arial" w:hAnsi="Arial" w:cs="Arial"/>
              </w:rPr>
            </w:pPr>
          </w:p>
        </w:tc>
      </w:tr>
    </w:tbl>
    <w:p w14:paraId="2071509F" w14:textId="3248FE22" w:rsidR="00A37367" w:rsidRPr="00A37367" w:rsidRDefault="00A37367" w:rsidP="00A37367">
      <w:pPr>
        <w:pStyle w:val="Mini-heading"/>
        <w:ind w:left="-142"/>
        <w:rPr>
          <w:rFonts w:ascii="Arial" w:hAnsi="Arial" w:cs="Arial"/>
          <w:b w:val="0"/>
          <w:bCs/>
          <w:u w:val="none"/>
        </w:rPr>
      </w:pPr>
      <w:r w:rsidRPr="00205E74">
        <w:rPr>
          <w:rFonts w:ascii="Arial" w:hAnsi="Arial" w:cs="Arial"/>
          <w:b w:val="0"/>
          <w:bCs/>
          <w:u w:val="none"/>
        </w:rPr>
        <w:t xml:space="preserve">Please </w:t>
      </w:r>
      <w:r>
        <w:rPr>
          <w:rFonts w:ascii="Arial" w:hAnsi="Arial" w:cs="Arial"/>
          <w:b w:val="0"/>
          <w:bCs/>
          <w:u w:val="none"/>
        </w:rPr>
        <w:t>answer the questions</w:t>
      </w:r>
      <w:r w:rsidR="004B178C">
        <w:rPr>
          <w:rFonts w:ascii="Arial" w:hAnsi="Arial" w:cs="Arial"/>
          <w:b w:val="0"/>
          <w:bCs/>
          <w:u w:val="none"/>
        </w:rPr>
        <w:t xml:space="preserve"> below</w:t>
      </w:r>
      <w:r>
        <w:rPr>
          <w:rFonts w:ascii="Arial" w:hAnsi="Arial" w:cs="Arial"/>
          <w:b w:val="0"/>
          <w:bCs/>
          <w:u w:val="none"/>
        </w:rPr>
        <w:t xml:space="preserve"> (</w:t>
      </w:r>
      <w:r w:rsidRPr="004D5966">
        <w:rPr>
          <w:rFonts w:ascii="Arial" w:hAnsi="Arial" w:cs="Arial"/>
          <w:u w:val="none"/>
        </w:rPr>
        <w:t>no more than 250 words per item</w:t>
      </w:r>
      <w:r>
        <w:rPr>
          <w:rFonts w:ascii="Arial" w:hAnsi="Arial" w:cs="Arial"/>
          <w:b w:val="0"/>
          <w:bCs/>
          <w:u w:val="none"/>
        </w:rPr>
        <w:t>)</w:t>
      </w:r>
      <w:r w:rsidR="00483A31">
        <w:rPr>
          <w:rFonts w:ascii="Arial" w:hAnsi="Arial" w:cs="Arial"/>
          <w:b w:val="0"/>
          <w:bCs/>
          <w:u w:val="none"/>
        </w:rPr>
        <w:t>.</w:t>
      </w:r>
      <w:r w:rsidRPr="00205E74">
        <w:rPr>
          <w:rFonts w:ascii="Arial" w:hAnsi="Arial" w:cs="Arial"/>
          <w:b w:val="0"/>
          <w:bCs/>
          <w:u w:val="none"/>
        </w:rPr>
        <w:t xml:space="preserve"> </w:t>
      </w:r>
    </w:p>
    <w:tbl>
      <w:tblPr>
        <w:tblStyle w:val="TableGrid"/>
        <w:tblW w:w="0" w:type="auto"/>
        <w:tblInd w:w="-147" w:type="dxa"/>
        <w:tblLook w:val="04A0" w:firstRow="1" w:lastRow="0" w:firstColumn="1" w:lastColumn="0" w:noHBand="0" w:noVBand="1"/>
      </w:tblPr>
      <w:tblGrid>
        <w:gridCol w:w="9769"/>
      </w:tblGrid>
      <w:tr w:rsidR="00DF70DD" w14:paraId="463499A5" w14:textId="77777777" w:rsidTr="005C269F">
        <w:trPr>
          <w:trHeight w:val="459"/>
        </w:trPr>
        <w:tc>
          <w:tcPr>
            <w:tcW w:w="9769" w:type="dxa"/>
            <w:shd w:val="clear" w:color="auto" w:fill="000099"/>
            <w:vAlign w:val="center"/>
          </w:tcPr>
          <w:p w14:paraId="3981DE29" w14:textId="53C77DE2" w:rsidR="00DF70DD" w:rsidRPr="00F60899" w:rsidRDefault="00771456" w:rsidP="000B04CE">
            <w:pPr>
              <w:rPr>
                <w:rFonts w:ascii="Arial" w:hAnsi="Arial" w:cs="Arial"/>
                <w:b/>
                <w:bCs/>
              </w:rPr>
            </w:pPr>
            <w:r w:rsidRPr="00F60899">
              <w:rPr>
                <w:rFonts w:ascii="Arial" w:hAnsi="Arial" w:cs="Arial"/>
                <w:b/>
                <w:bCs/>
                <w:color w:val="FFFFFF" w:themeColor="background1"/>
              </w:rPr>
              <w:t xml:space="preserve">Please provide a list </w:t>
            </w:r>
            <w:r w:rsidR="00621F98">
              <w:rPr>
                <w:rFonts w:ascii="Arial" w:hAnsi="Arial" w:cs="Arial"/>
                <w:b/>
                <w:bCs/>
                <w:color w:val="FFFFFF" w:themeColor="background1"/>
              </w:rPr>
              <w:t>(top</w:t>
            </w:r>
            <w:r w:rsidR="00B83AFA">
              <w:rPr>
                <w:rFonts w:ascii="Arial" w:hAnsi="Arial" w:cs="Arial"/>
                <w:b/>
                <w:bCs/>
                <w:color w:val="FFFFFF" w:themeColor="background1"/>
              </w:rPr>
              <w:t xml:space="preserve"> 20) </w:t>
            </w:r>
            <w:r w:rsidRPr="00F60899">
              <w:rPr>
                <w:rFonts w:ascii="Arial" w:hAnsi="Arial" w:cs="Arial"/>
                <w:b/>
                <w:bCs/>
                <w:color w:val="FFFFFF" w:themeColor="background1"/>
              </w:rPr>
              <w:t xml:space="preserve">of </w:t>
            </w:r>
            <w:r w:rsidR="00FD58AB" w:rsidRPr="00F60899">
              <w:rPr>
                <w:rFonts w:ascii="Arial" w:hAnsi="Arial" w:cs="Arial"/>
                <w:b/>
                <w:bCs/>
                <w:color w:val="FFFFFF" w:themeColor="background1"/>
              </w:rPr>
              <w:t xml:space="preserve">industry related job roles </w:t>
            </w:r>
            <w:r w:rsidR="00F815B7" w:rsidRPr="00F60899">
              <w:rPr>
                <w:rFonts w:ascii="Arial" w:hAnsi="Arial" w:cs="Arial"/>
                <w:b/>
                <w:bCs/>
                <w:color w:val="FFFFFF" w:themeColor="background1"/>
              </w:rPr>
              <w:t xml:space="preserve">which are </w:t>
            </w:r>
            <w:r w:rsidR="00EE4296" w:rsidRPr="00F60899">
              <w:rPr>
                <w:rFonts w:ascii="Arial" w:hAnsi="Arial" w:cs="Arial"/>
                <w:b/>
                <w:bCs/>
                <w:color w:val="FFFFFF" w:themeColor="background1"/>
              </w:rPr>
              <w:t>hard to source</w:t>
            </w:r>
            <w:r w:rsidR="004B178C">
              <w:rPr>
                <w:rFonts w:ascii="Arial" w:hAnsi="Arial" w:cs="Arial"/>
                <w:b/>
                <w:bCs/>
                <w:color w:val="FFFFFF" w:themeColor="background1"/>
              </w:rPr>
              <w:t xml:space="preserve"> currently</w:t>
            </w:r>
          </w:p>
        </w:tc>
      </w:tr>
      <w:tr w:rsidR="00DF70DD" w14:paraId="265778AB" w14:textId="77777777" w:rsidTr="005C269F">
        <w:tc>
          <w:tcPr>
            <w:tcW w:w="9769" w:type="dxa"/>
          </w:tcPr>
          <w:p w14:paraId="3FFD3F5E" w14:textId="77777777" w:rsidR="00DF70DD" w:rsidRDefault="00DF70DD" w:rsidP="000B04CE">
            <w:pPr>
              <w:rPr>
                <w:rFonts w:ascii="Arial" w:hAnsi="Arial" w:cs="Arial"/>
              </w:rPr>
            </w:pPr>
          </w:p>
          <w:p w14:paraId="296A6A1C" w14:textId="77777777" w:rsidR="00FE41BF" w:rsidRDefault="00FE41BF" w:rsidP="000B04CE">
            <w:pPr>
              <w:rPr>
                <w:rFonts w:ascii="Arial" w:hAnsi="Arial" w:cs="Arial"/>
              </w:rPr>
            </w:pPr>
          </w:p>
          <w:p w14:paraId="2165EB51" w14:textId="77777777" w:rsidR="00FE41BF" w:rsidRDefault="00FE41BF" w:rsidP="000B04CE">
            <w:pPr>
              <w:rPr>
                <w:rFonts w:ascii="Arial" w:hAnsi="Arial" w:cs="Arial"/>
              </w:rPr>
            </w:pPr>
          </w:p>
          <w:p w14:paraId="73C1FF71" w14:textId="77777777" w:rsidR="00FE41BF" w:rsidRDefault="00FE41BF" w:rsidP="000B04CE">
            <w:pPr>
              <w:rPr>
                <w:rFonts w:ascii="Arial" w:hAnsi="Arial" w:cs="Arial"/>
              </w:rPr>
            </w:pPr>
          </w:p>
          <w:p w14:paraId="44FBCE3D" w14:textId="77777777" w:rsidR="00FE41BF" w:rsidRDefault="00FE41BF" w:rsidP="000B04CE">
            <w:pPr>
              <w:rPr>
                <w:rFonts w:ascii="Arial" w:hAnsi="Arial" w:cs="Arial"/>
              </w:rPr>
            </w:pPr>
          </w:p>
          <w:p w14:paraId="78271A11" w14:textId="77777777" w:rsidR="00FE41BF" w:rsidRDefault="00FE41BF" w:rsidP="000B04CE">
            <w:pPr>
              <w:rPr>
                <w:rFonts w:ascii="Arial" w:hAnsi="Arial" w:cs="Arial"/>
              </w:rPr>
            </w:pPr>
          </w:p>
          <w:p w14:paraId="575DB8C8" w14:textId="77777777" w:rsidR="00FE41BF" w:rsidRDefault="00FE41BF" w:rsidP="000B04CE">
            <w:pPr>
              <w:rPr>
                <w:rFonts w:ascii="Arial" w:hAnsi="Arial" w:cs="Arial"/>
              </w:rPr>
            </w:pPr>
          </w:p>
          <w:p w14:paraId="65E8C013" w14:textId="77777777" w:rsidR="00FE41BF" w:rsidRDefault="00FE41BF" w:rsidP="000B04CE">
            <w:pPr>
              <w:rPr>
                <w:rFonts w:ascii="Arial" w:hAnsi="Arial" w:cs="Arial"/>
              </w:rPr>
            </w:pPr>
          </w:p>
          <w:p w14:paraId="60D87163" w14:textId="77777777" w:rsidR="00FE41BF" w:rsidRDefault="00FE41BF" w:rsidP="000B04CE">
            <w:pPr>
              <w:rPr>
                <w:rFonts w:ascii="Arial" w:hAnsi="Arial" w:cs="Arial"/>
              </w:rPr>
            </w:pPr>
          </w:p>
          <w:p w14:paraId="3B26A3A1" w14:textId="77777777" w:rsidR="00A37367" w:rsidRDefault="00A37367" w:rsidP="000B04CE">
            <w:pPr>
              <w:rPr>
                <w:rFonts w:ascii="Arial" w:hAnsi="Arial" w:cs="Arial"/>
              </w:rPr>
            </w:pPr>
          </w:p>
          <w:p w14:paraId="7C7AA0FF" w14:textId="77777777" w:rsidR="00FE41BF" w:rsidRDefault="00FE41BF" w:rsidP="000B04CE">
            <w:pPr>
              <w:rPr>
                <w:rFonts w:ascii="Arial" w:hAnsi="Arial" w:cs="Arial"/>
              </w:rPr>
            </w:pPr>
          </w:p>
          <w:p w14:paraId="4581CB61" w14:textId="77777777" w:rsidR="00CF3654" w:rsidRDefault="00CF3654" w:rsidP="000B04CE">
            <w:pPr>
              <w:rPr>
                <w:rFonts w:ascii="Arial" w:hAnsi="Arial" w:cs="Arial"/>
              </w:rPr>
            </w:pPr>
          </w:p>
          <w:p w14:paraId="6AF7251B" w14:textId="77777777" w:rsidR="00FE41BF" w:rsidRDefault="00FE41BF" w:rsidP="000B04CE">
            <w:pPr>
              <w:rPr>
                <w:rFonts w:ascii="Arial" w:hAnsi="Arial" w:cs="Arial"/>
              </w:rPr>
            </w:pPr>
          </w:p>
        </w:tc>
      </w:tr>
      <w:tr w:rsidR="00996AC9" w14:paraId="0F8AF504" w14:textId="77777777" w:rsidTr="002B55CE">
        <w:trPr>
          <w:trHeight w:val="491"/>
        </w:trPr>
        <w:tc>
          <w:tcPr>
            <w:tcW w:w="9769" w:type="dxa"/>
            <w:shd w:val="clear" w:color="auto" w:fill="000099"/>
            <w:vAlign w:val="center"/>
          </w:tcPr>
          <w:p w14:paraId="22E392FF" w14:textId="2C61B74B" w:rsidR="00996AC9" w:rsidRPr="001F4DFD" w:rsidRDefault="00BD61D5" w:rsidP="000B04CE">
            <w:pPr>
              <w:rPr>
                <w:rFonts w:ascii="Arial" w:hAnsi="Arial" w:cs="Arial"/>
                <w:b/>
                <w:bCs/>
                <w:color w:val="FFFFFF" w:themeColor="background1"/>
              </w:rPr>
            </w:pPr>
            <w:r w:rsidRPr="002B55CE">
              <w:rPr>
                <w:rFonts w:ascii="Arial" w:hAnsi="Arial" w:cs="Arial"/>
                <w:b/>
                <w:bCs/>
                <w:color w:val="FFFFFF" w:themeColor="background1"/>
              </w:rPr>
              <w:lastRenderedPageBreak/>
              <w:t xml:space="preserve">How will you </w:t>
            </w:r>
            <w:r w:rsidR="00F94BC7" w:rsidRPr="002B55CE">
              <w:rPr>
                <w:rFonts w:ascii="Arial" w:hAnsi="Arial" w:cs="Arial"/>
                <w:b/>
                <w:bCs/>
                <w:color w:val="FFFFFF" w:themeColor="background1"/>
              </w:rPr>
              <w:t>source</w:t>
            </w:r>
            <w:r w:rsidR="00801BDA" w:rsidRPr="002B55CE">
              <w:rPr>
                <w:rFonts w:ascii="Arial" w:hAnsi="Arial" w:cs="Arial"/>
                <w:b/>
                <w:bCs/>
                <w:color w:val="FFFFFF" w:themeColor="background1"/>
              </w:rPr>
              <w:t xml:space="preserve"> </w:t>
            </w:r>
            <w:r w:rsidR="00ED5E42" w:rsidRPr="002B55CE">
              <w:rPr>
                <w:rFonts w:ascii="Arial" w:hAnsi="Arial" w:cs="Arial"/>
                <w:b/>
                <w:bCs/>
                <w:color w:val="FFFFFF" w:themeColor="background1"/>
              </w:rPr>
              <w:t>CVs</w:t>
            </w:r>
            <w:r w:rsidR="00083A1E" w:rsidRPr="002B55CE">
              <w:rPr>
                <w:rFonts w:ascii="Arial" w:hAnsi="Arial" w:cs="Arial"/>
                <w:b/>
                <w:bCs/>
                <w:color w:val="FFFFFF" w:themeColor="background1"/>
              </w:rPr>
              <w:t xml:space="preserve"> </w:t>
            </w:r>
            <w:r w:rsidR="002B55CE" w:rsidRPr="002B55CE">
              <w:rPr>
                <w:rFonts w:ascii="Arial" w:hAnsi="Arial" w:cs="Arial"/>
                <w:b/>
                <w:bCs/>
                <w:color w:val="FFFFFF" w:themeColor="background1"/>
              </w:rPr>
              <w:t xml:space="preserve">for </w:t>
            </w:r>
            <w:r w:rsidR="00083A1E" w:rsidRPr="002B55CE">
              <w:rPr>
                <w:rFonts w:ascii="Arial" w:hAnsi="Arial" w:cs="Arial"/>
                <w:b/>
                <w:bCs/>
                <w:color w:val="FFFFFF" w:themeColor="background1"/>
              </w:rPr>
              <w:t xml:space="preserve">the </w:t>
            </w:r>
            <w:r w:rsidR="002B55CE" w:rsidRPr="002B55CE">
              <w:rPr>
                <w:rFonts w:ascii="Arial" w:hAnsi="Arial" w:cs="Arial"/>
                <w:b/>
                <w:bCs/>
                <w:color w:val="FFFFFF" w:themeColor="background1"/>
              </w:rPr>
              <w:t>hard-to-find</w:t>
            </w:r>
            <w:r w:rsidR="00083A1E" w:rsidRPr="002B55CE">
              <w:rPr>
                <w:rFonts w:ascii="Arial" w:hAnsi="Arial" w:cs="Arial"/>
                <w:b/>
                <w:bCs/>
                <w:color w:val="FFFFFF" w:themeColor="background1"/>
              </w:rPr>
              <w:t xml:space="preserve"> job role</w:t>
            </w:r>
            <w:r w:rsidR="00E21B2B" w:rsidRPr="002B55CE">
              <w:rPr>
                <w:rFonts w:ascii="Arial" w:hAnsi="Arial" w:cs="Arial"/>
                <w:b/>
                <w:bCs/>
                <w:color w:val="FFFFFF" w:themeColor="background1"/>
              </w:rPr>
              <w:t>s</w:t>
            </w:r>
          </w:p>
        </w:tc>
      </w:tr>
      <w:tr w:rsidR="00996AC9" w14:paraId="7E179754" w14:textId="77777777" w:rsidTr="005C269F">
        <w:tc>
          <w:tcPr>
            <w:tcW w:w="9769" w:type="dxa"/>
          </w:tcPr>
          <w:p w14:paraId="136B8CEE" w14:textId="77777777" w:rsidR="00996AC9" w:rsidRDefault="00996AC9" w:rsidP="000B04CE">
            <w:pPr>
              <w:rPr>
                <w:rFonts w:ascii="Arial" w:hAnsi="Arial" w:cs="Arial"/>
              </w:rPr>
            </w:pPr>
          </w:p>
          <w:p w14:paraId="44157595" w14:textId="77777777" w:rsidR="00844390" w:rsidRDefault="00844390" w:rsidP="000B04CE">
            <w:pPr>
              <w:rPr>
                <w:rFonts w:ascii="Arial" w:hAnsi="Arial" w:cs="Arial"/>
              </w:rPr>
            </w:pPr>
          </w:p>
          <w:p w14:paraId="4787EA44" w14:textId="77777777" w:rsidR="00844390" w:rsidRDefault="00844390" w:rsidP="000B04CE">
            <w:pPr>
              <w:rPr>
                <w:rFonts w:ascii="Arial" w:hAnsi="Arial" w:cs="Arial"/>
              </w:rPr>
            </w:pPr>
          </w:p>
          <w:p w14:paraId="74109234" w14:textId="77777777" w:rsidR="00844390" w:rsidRDefault="00844390" w:rsidP="000B04CE">
            <w:pPr>
              <w:rPr>
                <w:rFonts w:ascii="Arial" w:hAnsi="Arial" w:cs="Arial"/>
              </w:rPr>
            </w:pPr>
          </w:p>
          <w:p w14:paraId="4E93393F" w14:textId="77777777" w:rsidR="00844390" w:rsidRDefault="00844390" w:rsidP="000B04CE">
            <w:pPr>
              <w:rPr>
                <w:rFonts w:ascii="Arial" w:hAnsi="Arial" w:cs="Arial"/>
              </w:rPr>
            </w:pPr>
          </w:p>
          <w:p w14:paraId="2C0CA72F" w14:textId="77777777" w:rsidR="00844390" w:rsidRDefault="00844390" w:rsidP="000B04CE">
            <w:pPr>
              <w:rPr>
                <w:rFonts w:ascii="Arial" w:hAnsi="Arial" w:cs="Arial"/>
              </w:rPr>
            </w:pPr>
          </w:p>
          <w:p w14:paraId="66883A36" w14:textId="77777777" w:rsidR="00844390" w:rsidRDefault="00844390" w:rsidP="000B04CE">
            <w:pPr>
              <w:rPr>
                <w:rFonts w:ascii="Arial" w:hAnsi="Arial" w:cs="Arial"/>
              </w:rPr>
            </w:pPr>
          </w:p>
          <w:p w14:paraId="0F41D1F5" w14:textId="77777777" w:rsidR="00C01ED5" w:rsidRDefault="00C01ED5" w:rsidP="000B04CE">
            <w:pPr>
              <w:rPr>
                <w:rFonts w:ascii="Arial" w:hAnsi="Arial" w:cs="Arial"/>
              </w:rPr>
            </w:pPr>
          </w:p>
          <w:p w14:paraId="5507C17D" w14:textId="77777777" w:rsidR="00C01ED5" w:rsidRDefault="00C01ED5" w:rsidP="000B04CE">
            <w:pPr>
              <w:rPr>
                <w:rFonts w:ascii="Arial" w:hAnsi="Arial" w:cs="Arial"/>
              </w:rPr>
            </w:pPr>
          </w:p>
          <w:p w14:paraId="6B917FC5" w14:textId="77777777" w:rsidR="00844390" w:rsidRDefault="00844390" w:rsidP="000B04CE">
            <w:pPr>
              <w:rPr>
                <w:rFonts w:ascii="Arial" w:hAnsi="Arial" w:cs="Arial"/>
              </w:rPr>
            </w:pPr>
          </w:p>
          <w:p w14:paraId="60DA6DE8" w14:textId="77777777" w:rsidR="00844390" w:rsidRDefault="00844390" w:rsidP="000B04CE">
            <w:pPr>
              <w:rPr>
                <w:rFonts w:ascii="Arial" w:hAnsi="Arial" w:cs="Arial"/>
              </w:rPr>
            </w:pPr>
          </w:p>
          <w:p w14:paraId="60E64CA7" w14:textId="77777777" w:rsidR="00503A30" w:rsidRDefault="00503A30" w:rsidP="000B04CE">
            <w:pPr>
              <w:rPr>
                <w:rFonts w:ascii="Arial" w:hAnsi="Arial" w:cs="Arial"/>
              </w:rPr>
            </w:pPr>
          </w:p>
        </w:tc>
      </w:tr>
      <w:tr w:rsidR="00DF3C80" w14:paraId="5A6A6230" w14:textId="77777777" w:rsidTr="005C269F">
        <w:trPr>
          <w:trHeight w:val="404"/>
        </w:trPr>
        <w:tc>
          <w:tcPr>
            <w:tcW w:w="9769" w:type="dxa"/>
            <w:shd w:val="clear" w:color="auto" w:fill="000099"/>
          </w:tcPr>
          <w:p w14:paraId="3E338B0E" w14:textId="3F495D31" w:rsidR="00DF3C80" w:rsidRPr="001F4DFD" w:rsidRDefault="00DF3C80" w:rsidP="000B04CE">
            <w:pPr>
              <w:rPr>
                <w:rFonts w:ascii="Arial" w:hAnsi="Arial" w:cs="Arial"/>
                <w:b/>
                <w:bCs/>
              </w:rPr>
            </w:pPr>
            <w:r w:rsidRPr="001F4DFD">
              <w:rPr>
                <w:rFonts w:ascii="Arial" w:hAnsi="Arial" w:cs="Arial"/>
                <w:b/>
                <w:bCs/>
                <w:color w:val="FFFFFF" w:themeColor="background1"/>
              </w:rPr>
              <w:t xml:space="preserve">How will you </w:t>
            </w:r>
            <w:r w:rsidR="00503A30" w:rsidRPr="001F4DFD">
              <w:rPr>
                <w:rFonts w:ascii="Arial" w:hAnsi="Arial" w:cs="Arial"/>
                <w:b/>
                <w:bCs/>
                <w:color w:val="FFFFFF" w:themeColor="background1"/>
              </w:rPr>
              <w:t>manage</w:t>
            </w:r>
            <w:r w:rsidRPr="001F4DFD">
              <w:rPr>
                <w:rFonts w:ascii="Arial" w:hAnsi="Arial" w:cs="Arial"/>
                <w:b/>
                <w:bCs/>
                <w:color w:val="FFFFFF" w:themeColor="background1"/>
              </w:rPr>
              <w:t xml:space="preserve"> your supply chain to ensure the hiring man</w:t>
            </w:r>
            <w:r w:rsidR="004B178C">
              <w:rPr>
                <w:rFonts w:ascii="Arial" w:hAnsi="Arial" w:cs="Arial"/>
                <w:b/>
                <w:bCs/>
                <w:color w:val="FFFFFF" w:themeColor="background1"/>
              </w:rPr>
              <w:t>a</w:t>
            </w:r>
            <w:r w:rsidRPr="001F4DFD">
              <w:rPr>
                <w:rFonts w:ascii="Arial" w:hAnsi="Arial" w:cs="Arial"/>
                <w:b/>
                <w:bCs/>
                <w:color w:val="FFFFFF" w:themeColor="background1"/>
              </w:rPr>
              <w:t>gers brief</w:t>
            </w:r>
            <w:r w:rsidR="00E21B2B" w:rsidRPr="001F4DFD">
              <w:rPr>
                <w:rFonts w:ascii="Arial" w:hAnsi="Arial" w:cs="Arial"/>
                <w:b/>
                <w:bCs/>
                <w:color w:val="FFFFFF" w:themeColor="background1"/>
              </w:rPr>
              <w:t>s</w:t>
            </w:r>
            <w:r w:rsidRPr="001F4DFD">
              <w:rPr>
                <w:rFonts w:ascii="Arial" w:hAnsi="Arial" w:cs="Arial"/>
                <w:b/>
                <w:bCs/>
                <w:color w:val="FFFFFF" w:themeColor="background1"/>
              </w:rPr>
              <w:t xml:space="preserve"> can be met</w:t>
            </w:r>
            <w:r w:rsidR="00C01F3B" w:rsidRPr="001F4DFD">
              <w:rPr>
                <w:rFonts w:ascii="Arial" w:hAnsi="Arial" w:cs="Arial"/>
                <w:b/>
                <w:bCs/>
                <w:color w:val="FFFFFF" w:themeColor="background1"/>
              </w:rPr>
              <w:t>.</w:t>
            </w:r>
          </w:p>
        </w:tc>
      </w:tr>
      <w:tr w:rsidR="001F4DFD" w14:paraId="2ECFFB80" w14:textId="77777777" w:rsidTr="005C269F">
        <w:trPr>
          <w:trHeight w:val="1266"/>
        </w:trPr>
        <w:tc>
          <w:tcPr>
            <w:tcW w:w="9769" w:type="dxa"/>
          </w:tcPr>
          <w:p w14:paraId="39DE1DEF" w14:textId="77777777" w:rsidR="001F4DFD" w:rsidRDefault="001F4DFD" w:rsidP="001D6D15">
            <w:pPr>
              <w:rPr>
                <w:rFonts w:ascii="Arial" w:hAnsi="Arial" w:cs="Arial"/>
              </w:rPr>
            </w:pPr>
          </w:p>
          <w:p w14:paraId="4381AB0F" w14:textId="77777777" w:rsidR="00032960" w:rsidRDefault="00032960" w:rsidP="001D6D15">
            <w:pPr>
              <w:rPr>
                <w:rFonts w:ascii="Arial" w:hAnsi="Arial" w:cs="Arial"/>
              </w:rPr>
            </w:pPr>
          </w:p>
          <w:p w14:paraId="7D91E97A" w14:textId="77777777" w:rsidR="00032960" w:rsidRDefault="00032960" w:rsidP="001D6D15">
            <w:pPr>
              <w:rPr>
                <w:rFonts w:ascii="Arial" w:hAnsi="Arial" w:cs="Arial"/>
              </w:rPr>
            </w:pPr>
          </w:p>
          <w:p w14:paraId="3E50870E" w14:textId="77777777" w:rsidR="00032960" w:rsidRDefault="00032960" w:rsidP="001D6D15">
            <w:pPr>
              <w:rPr>
                <w:rFonts w:ascii="Arial" w:hAnsi="Arial" w:cs="Arial"/>
              </w:rPr>
            </w:pPr>
          </w:p>
          <w:p w14:paraId="413E60F8" w14:textId="77777777" w:rsidR="00032960" w:rsidRDefault="00032960" w:rsidP="001D6D15">
            <w:pPr>
              <w:rPr>
                <w:rFonts w:ascii="Arial" w:hAnsi="Arial" w:cs="Arial"/>
              </w:rPr>
            </w:pPr>
          </w:p>
          <w:p w14:paraId="4E9605C8" w14:textId="77777777" w:rsidR="00032960" w:rsidRDefault="00032960" w:rsidP="001D6D15">
            <w:pPr>
              <w:rPr>
                <w:rFonts w:ascii="Arial" w:hAnsi="Arial" w:cs="Arial"/>
              </w:rPr>
            </w:pPr>
          </w:p>
          <w:p w14:paraId="7D5AF163" w14:textId="77777777" w:rsidR="00312275" w:rsidRDefault="00312275" w:rsidP="001D6D15">
            <w:pPr>
              <w:rPr>
                <w:rFonts w:ascii="Arial" w:hAnsi="Arial" w:cs="Arial"/>
              </w:rPr>
            </w:pPr>
          </w:p>
          <w:p w14:paraId="68D2A62E" w14:textId="77777777" w:rsidR="0095498E" w:rsidRDefault="0095498E" w:rsidP="001D6D15">
            <w:pPr>
              <w:rPr>
                <w:rFonts w:ascii="Arial" w:hAnsi="Arial" w:cs="Arial"/>
              </w:rPr>
            </w:pPr>
          </w:p>
          <w:p w14:paraId="7695AB5D" w14:textId="77777777" w:rsidR="00312275" w:rsidRDefault="00312275" w:rsidP="001D6D15">
            <w:pPr>
              <w:rPr>
                <w:rFonts w:ascii="Arial" w:hAnsi="Arial" w:cs="Arial"/>
              </w:rPr>
            </w:pPr>
          </w:p>
          <w:p w14:paraId="218B8501" w14:textId="77777777" w:rsidR="00312275" w:rsidRDefault="00312275" w:rsidP="001D6D15">
            <w:pPr>
              <w:rPr>
                <w:rFonts w:ascii="Arial" w:hAnsi="Arial" w:cs="Arial"/>
              </w:rPr>
            </w:pPr>
          </w:p>
          <w:p w14:paraId="3A5D77F6" w14:textId="77777777" w:rsidR="00312275" w:rsidRPr="001D6D15" w:rsidRDefault="00312275" w:rsidP="001D6D15">
            <w:pPr>
              <w:rPr>
                <w:rFonts w:ascii="Arial" w:hAnsi="Arial" w:cs="Arial"/>
              </w:rPr>
            </w:pPr>
          </w:p>
        </w:tc>
      </w:tr>
      <w:tr w:rsidR="00FD75C8" w14:paraId="5410ED8F" w14:textId="77777777" w:rsidTr="00861E12">
        <w:trPr>
          <w:trHeight w:val="649"/>
        </w:trPr>
        <w:tc>
          <w:tcPr>
            <w:tcW w:w="9769" w:type="dxa"/>
            <w:shd w:val="clear" w:color="auto" w:fill="0009AB"/>
          </w:tcPr>
          <w:p w14:paraId="1C67C583" w14:textId="0959F798" w:rsidR="00FD75C8" w:rsidRPr="00861E12" w:rsidRDefault="00861E12" w:rsidP="001D6D15">
            <w:pPr>
              <w:rPr>
                <w:rFonts w:ascii="Arial" w:hAnsi="Arial" w:cs="Arial"/>
                <w:b/>
                <w:bCs/>
                <w:color w:val="FFFFFF" w:themeColor="background1"/>
              </w:rPr>
            </w:pPr>
            <w:r w:rsidRPr="00861E12">
              <w:rPr>
                <w:rFonts w:ascii="Arial" w:hAnsi="Arial" w:cs="Arial"/>
                <w:b/>
                <w:bCs/>
                <w:color w:val="FFFFFF" w:themeColor="background1"/>
              </w:rPr>
              <w:t xml:space="preserve">How will you identify and mitigate the risks associated with hiring fraud and polygamous working? </w:t>
            </w:r>
          </w:p>
        </w:tc>
      </w:tr>
      <w:tr w:rsidR="00FD75C8" w14:paraId="64115635" w14:textId="77777777" w:rsidTr="005C269F">
        <w:trPr>
          <w:trHeight w:val="1266"/>
        </w:trPr>
        <w:tc>
          <w:tcPr>
            <w:tcW w:w="9769" w:type="dxa"/>
          </w:tcPr>
          <w:p w14:paraId="4A243CCE" w14:textId="77777777" w:rsidR="00FD75C8" w:rsidRDefault="00FD75C8" w:rsidP="001D6D15">
            <w:pPr>
              <w:rPr>
                <w:rFonts w:ascii="Arial" w:hAnsi="Arial" w:cs="Arial"/>
              </w:rPr>
            </w:pPr>
          </w:p>
          <w:p w14:paraId="33DAFE37" w14:textId="77777777" w:rsidR="00861E12" w:rsidRDefault="00861E12" w:rsidP="001D6D15">
            <w:pPr>
              <w:rPr>
                <w:rFonts w:ascii="Arial" w:hAnsi="Arial" w:cs="Arial"/>
              </w:rPr>
            </w:pPr>
          </w:p>
          <w:p w14:paraId="7A6F0AAE" w14:textId="77777777" w:rsidR="00861E12" w:rsidRDefault="00861E12" w:rsidP="001D6D15">
            <w:pPr>
              <w:rPr>
                <w:rFonts w:ascii="Arial" w:hAnsi="Arial" w:cs="Arial"/>
              </w:rPr>
            </w:pPr>
          </w:p>
          <w:p w14:paraId="575DED7E" w14:textId="77777777" w:rsidR="00861E12" w:rsidRDefault="00861E12" w:rsidP="001D6D15">
            <w:pPr>
              <w:rPr>
                <w:rFonts w:ascii="Arial" w:hAnsi="Arial" w:cs="Arial"/>
              </w:rPr>
            </w:pPr>
          </w:p>
          <w:p w14:paraId="734FCCB9" w14:textId="77777777" w:rsidR="00861E12" w:rsidRDefault="00861E12" w:rsidP="001D6D15">
            <w:pPr>
              <w:rPr>
                <w:rFonts w:ascii="Arial" w:hAnsi="Arial" w:cs="Arial"/>
              </w:rPr>
            </w:pPr>
          </w:p>
          <w:p w14:paraId="2C6745E5" w14:textId="77777777" w:rsidR="00861E12" w:rsidRDefault="00861E12" w:rsidP="001D6D15">
            <w:pPr>
              <w:rPr>
                <w:rFonts w:ascii="Arial" w:hAnsi="Arial" w:cs="Arial"/>
              </w:rPr>
            </w:pPr>
          </w:p>
          <w:p w14:paraId="0F290CA5" w14:textId="77777777" w:rsidR="00861E12" w:rsidRDefault="00861E12" w:rsidP="001D6D15">
            <w:pPr>
              <w:rPr>
                <w:rFonts w:ascii="Arial" w:hAnsi="Arial" w:cs="Arial"/>
              </w:rPr>
            </w:pPr>
          </w:p>
          <w:p w14:paraId="60241A49" w14:textId="77777777" w:rsidR="00861E12" w:rsidRDefault="00861E12" w:rsidP="001D6D15">
            <w:pPr>
              <w:rPr>
                <w:rFonts w:ascii="Arial" w:hAnsi="Arial" w:cs="Arial"/>
              </w:rPr>
            </w:pPr>
          </w:p>
        </w:tc>
      </w:tr>
      <w:tr w:rsidR="00092295" w14:paraId="5663722C" w14:textId="77777777" w:rsidTr="0095498E">
        <w:trPr>
          <w:trHeight w:val="699"/>
        </w:trPr>
        <w:tc>
          <w:tcPr>
            <w:tcW w:w="9769" w:type="dxa"/>
            <w:shd w:val="clear" w:color="auto" w:fill="000099"/>
            <w:vAlign w:val="center"/>
          </w:tcPr>
          <w:p w14:paraId="3805ED0A" w14:textId="0F48EE41" w:rsidR="00092295" w:rsidRPr="001F4DFD" w:rsidRDefault="001D6D15" w:rsidP="0095498E">
            <w:pPr>
              <w:spacing w:line="276" w:lineRule="auto"/>
              <w:rPr>
                <w:rFonts w:ascii="Arial" w:hAnsi="Arial" w:cs="Arial"/>
                <w:b/>
                <w:bCs/>
                <w:color w:val="FF0000"/>
              </w:rPr>
            </w:pPr>
            <w:r w:rsidRPr="001F4DFD">
              <w:rPr>
                <w:rFonts w:ascii="Arial" w:hAnsi="Arial" w:cs="Arial"/>
                <w:b/>
                <w:bCs/>
                <w:color w:val="FFFFFF" w:themeColor="background1"/>
              </w:rPr>
              <w:t xml:space="preserve">What is the optimum time between request and receipt of </w:t>
            </w:r>
            <w:r w:rsidR="008128CC" w:rsidRPr="001F4DFD">
              <w:rPr>
                <w:rFonts w:ascii="Arial" w:hAnsi="Arial" w:cs="Arial"/>
                <w:b/>
                <w:bCs/>
                <w:color w:val="FFFFFF" w:themeColor="background1"/>
              </w:rPr>
              <w:t>CV’s,</w:t>
            </w:r>
            <w:r w:rsidRPr="001F4DFD">
              <w:rPr>
                <w:rFonts w:ascii="Arial" w:hAnsi="Arial" w:cs="Arial"/>
                <w:b/>
                <w:bCs/>
                <w:color w:val="FFFFFF" w:themeColor="background1"/>
              </w:rPr>
              <w:t xml:space="preserve"> </w:t>
            </w:r>
            <w:r w:rsidR="00F94BC7">
              <w:rPr>
                <w:rFonts w:ascii="Arial" w:hAnsi="Arial" w:cs="Arial"/>
                <w:b/>
                <w:bCs/>
                <w:color w:val="FFFFFF" w:themeColor="background1"/>
              </w:rPr>
              <w:t>to balance the</w:t>
            </w:r>
            <w:r w:rsidRPr="001F4DFD">
              <w:rPr>
                <w:rFonts w:ascii="Arial" w:hAnsi="Arial" w:cs="Arial"/>
                <w:b/>
                <w:bCs/>
                <w:color w:val="FFFFFF" w:themeColor="background1"/>
              </w:rPr>
              <w:t xml:space="preserve"> need for urgency and quality?</w:t>
            </w:r>
          </w:p>
        </w:tc>
      </w:tr>
      <w:tr w:rsidR="001D6D15" w14:paraId="09B1960A" w14:textId="77777777" w:rsidTr="00BE750E">
        <w:trPr>
          <w:trHeight w:val="1921"/>
        </w:trPr>
        <w:tc>
          <w:tcPr>
            <w:tcW w:w="9769" w:type="dxa"/>
          </w:tcPr>
          <w:p w14:paraId="1636E50A" w14:textId="77777777" w:rsidR="001D6D15" w:rsidRDefault="001D6D15" w:rsidP="001D6D15">
            <w:pPr>
              <w:rPr>
                <w:rFonts w:ascii="Arial" w:hAnsi="Arial" w:cs="Arial"/>
              </w:rPr>
            </w:pPr>
          </w:p>
          <w:p w14:paraId="2EE2E9FF" w14:textId="77777777" w:rsidR="00032960" w:rsidRDefault="00032960" w:rsidP="001D6D15">
            <w:pPr>
              <w:rPr>
                <w:rFonts w:ascii="Arial" w:hAnsi="Arial" w:cs="Arial"/>
              </w:rPr>
            </w:pPr>
          </w:p>
          <w:p w14:paraId="3C2BD2A9" w14:textId="77777777" w:rsidR="00032960" w:rsidRDefault="00032960" w:rsidP="001D6D15">
            <w:pPr>
              <w:rPr>
                <w:rFonts w:ascii="Arial" w:hAnsi="Arial" w:cs="Arial"/>
              </w:rPr>
            </w:pPr>
          </w:p>
          <w:p w14:paraId="68482D33" w14:textId="77777777" w:rsidR="001F4DFD" w:rsidRDefault="001F4DFD" w:rsidP="001D6D15">
            <w:pPr>
              <w:rPr>
                <w:rFonts w:ascii="Arial" w:hAnsi="Arial" w:cs="Arial"/>
              </w:rPr>
            </w:pPr>
          </w:p>
          <w:p w14:paraId="3E242945" w14:textId="77777777" w:rsidR="00BE750E" w:rsidRDefault="00BE750E" w:rsidP="001D6D15">
            <w:pPr>
              <w:rPr>
                <w:rFonts w:ascii="Arial" w:hAnsi="Arial" w:cs="Arial"/>
              </w:rPr>
            </w:pPr>
          </w:p>
          <w:p w14:paraId="78764AAA" w14:textId="77777777" w:rsidR="00BE750E" w:rsidRDefault="00BE750E" w:rsidP="001D6D15">
            <w:pPr>
              <w:rPr>
                <w:rFonts w:ascii="Arial" w:hAnsi="Arial" w:cs="Arial"/>
              </w:rPr>
            </w:pPr>
          </w:p>
          <w:p w14:paraId="4C64AC65" w14:textId="77777777" w:rsidR="00BE750E" w:rsidRDefault="00BE750E" w:rsidP="001D6D15">
            <w:pPr>
              <w:rPr>
                <w:rFonts w:ascii="Arial" w:hAnsi="Arial" w:cs="Arial"/>
              </w:rPr>
            </w:pPr>
          </w:p>
          <w:p w14:paraId="3D3C50C5" w14:textId="77777777" w:rsidR="00BE750E" w:rsidRDefault="00BE750E" w:rsidP="001D6D15">
            <w:pPr>
              <w:rPr>
                <w:rFonts w:ascii="Arial" w:hAnsi="Arial" w:cs="Arial"/>
              </w:rPr>
            </w:pPr>
          </w:p>
          <w:p w14:paraId="0D620D57" w14:textId="77777777" w:rsidR="00BE750E" w:rsidRDefault="00BE750E" w:rsidP="001D6D15">
            <w:pPr>
              <w:rPr>
                <w:rFonts w:ascii="Arial" w:hAnsi="Arial" w:cs="Arial"/>
              </w:rPr>
            </w:pPr>
          </w:p>
          <w:p w14:paraId="5C29EB07" w14:textId="77777777" w:rsidR="00BE750E" w:rsidRDefault="00BE750E" w:rsidP="001D6D15">
            <w:pPr>
              <w:rPr>
                <w:rFonts w:ascii="Arial" w:hAnsi="Arial" w:cs="Arial"/>
              </w:rPr>
            </w:pPr>
          </w:p>
          <w:p w14:paraId="23E84FF3" w14:textId="77777777" w:rsidR="00BE750E" w:rsidRDefault="00BE750E" w:rsidP="001D6D15">
            <w:pPr>
              <w:rPr>
                <w:rFonts w:ascii="Arial" w:hAnsi="Arial" w:cs="Arial"/>
              </w:rPr>
            </w:pPr>
          </w:p>
          <w:p w14:paraId="6B58CA29" w14:textId="77777777" w:rsidR="00BE750E" w:rsidRDefault="00BE750E" w:rsidP="001D6D15">
            <w:pPr>
              <w:rPr>
                <w:rFonts w:ascii="Arial" w:hAnsi="Arial" w:cs="Arial"/>
              </w:rPr>
            </w:pPr>
          </w:p>
          <w:p w14:paraId="543EDD1F" w14:textId="77777777" w:rsidR="00BE750E" w:rsidRDefault="00BE750E" w:rsidP="001D6D15">
            <w:pPr>
              <w:rPr>
                <w:rFonts w:ascii="Arial" w:hAnsi="Arial" w:cs="Arial"/>
              </w:rPr>
            </w:pPr>
          </w:p>
          <w:p w14:paraId="7C31AEF3" w14:textId="77777777" w:rsidR="00BE750E" w:rsidRDefault="00BE750E" w:rsidP="001D6D15">
            <w:pPr>
              <w:rPr>
                <w:rFonts w:ascii="Arial" w:hAnsi="Arial" w:cs="Arial"/>
              </w:rPr>
            </w:pPr>
          </w:p>
          <w:p w14:paraId="51BF9D9A" w14:textId="77777777" w:rsidR="00BE750E" w:rsidRDefault="00BE750E" w:rsidP="001D6D15">
            <w:pPr>
              <w:rPr>
                <w:rFonts w:ascii="Arial" w:hAnsi="Arial" w:cs="Arial"/>
              </w:rPr>
            </w:pPr>
          </w:p>
          <w:p w14:paraId="18C0CC2A" w14:textId="77777777" w:rsidR="00BE750E" w:rsidRDefault="00BE750E" w:rsidP="001D6D15">
            <w:pPr>
              <w:rPr>
                <w:rFonts w:ascii="Arial" w:hAnsi="Arial" w:cs="Arial"/>
              </w:rPr>
            </w:pPr>
          </w:p>
          <w:p w14:paraId="58853791" w14:textId="066AD99A" w:rsidR="00BE750E" w:rsidRPr="001D6D15" w:rsidRDefault="00BE750E" w:rsidP="001D6D15">
            <w:pPr>
              <w:rPr>
                <w:rFonts w:ascii="Arial" w:hAnsi="Arial" w:cs="Arial"/>
              </w:rPr>
            </w:pPr>
          </w:p>
        </w:tc>
      </w:tr>
      <w:tr w:rsidR="001F4DFD" w14:paraId="6DD3B133" w14:textId="77777777" w:rsidTr="005C269F">
        <w:trPr>
          <w:trHeight w:val="452"/>
        </w:trPr>
        <w:tc>
          <w:tcPr>
            <w:tcW w:w="9769" w:type="dxa"/>
            <w:shd w:val="clear" w:color="auto" w:fill="000099"/>
            <w:vAlign w:val="center"/>
          </w:tcPr>
          <w:p w14:paraId="44BEFBEE" w14:textId="497B9C6D" w:rsidR="001F4DFD" w:rsidRPr="00A54C2D" w:rsidRDefault="00161091" w:rsidP="001D6D15">
            <w:pPr>
              <w:rPr>
                <w:rFonts w:ascii="Arial" w:hAnsi="Arial" w:cs="Arial"/>
                <w:b/>
                <w:bCs/>
                <w:color w:val="FF0000"/>
              </w:rPr>
            </w:pPr>
            <w:r>
              <w:rPr>
                <w:rFonts w:ascii="Arial" w:hAnsi="Arial" w:cs="Arial"/>
                <w:b/>
                <w:bCs/>
                <w:color w:val="FFFFFF" w:themeColor="background1"/>
              </w:rPr>
              <w:lastRenderedPageBreak/>
              <w:t xml:space="preserve">What new innovative approaches </w:t>
            </w:r>
            <w:r w:rsidR="007F7530">
              <w:rPr>
                <w:rFonts w:ascii="Arial" w:hAnsi="Arial" w:cs="Arial"/>
                <w:b/>
                <w:bCs/>
                <w:color w:val="FFFFFF" w:themeColor="background1"/>
              </w:rPr>
              <w:t>will</w:t>
            </w:r>
            <w:r>
              <w:rPr>
                <w:rFonts w:ascii="Arial" w:hAnsi="Arial" w:cs="Arial"/>
                <w:b/>
                <w:bCs/>
                <w:color w:val="FFFFFF" w:themeColor="background1"/>
              </w:rPr>
              <w:t xml:space="preserve"> be available </w:t>
            </w:r>
            <w:r w:rsidR="007F7530">
              <w:rPr>
                <w:rFonts w:ascii="Arial" w:hAnsi="Arial" w:cs="Arial"/>
                <w:b/>
                <w:bCs/>
                <w:color w:val="FFFFFF" w:themeColor="background1"/>
              </w:rPr>
              <w:t>soon to achieve an enhanced serv</w:t>
            </w:r>
            <w:r w:rsidR="00150AFF">
              <w:rPr>
                <w:rFonts w:ascii="Arial" w:hAnsi="Arial" w:cs="Arial"/>
                <w:b/>
                <w:bCs/>
                <w:color w:val="FFFFFF" w:themeColor="background1"/>
              </w:rPr>
              <w:t>ice</w:t>
            </w:r>
            <w:r>
              <w:rPr>
                <w:rFonts w:ascii="Arial" w:hAnsi="Arial" w:cs="Arial"/>
                <w:b/>
                <w:bCs/>
                <w:color w:val="FFFFFF" w:themeColor="background1"/>
              </w:rPr>
              <w:t>?</w:t>
            </w:r>
          </w:p>
        </w:tc>
      </w:tr>
      <w:tr w:rsidR="00032960" w14:paraId="47E47E49" w14:textId="77777777" w:rsidTr="0095498E">
        <w:trPr>
          <w:trHeight w:val="3121"/>
        </w:trPr>
        <w:tc>
          <w:tcPr>
            <w:tcW w:w="9769" w:type="dxa"/>
            <w:shd w:val="clear" w:color="auto" w:fill="FFFFFF" w:themeFill="background1"/>
          </w:tcPr>
          <w:p w14:paraId="022B0827" w14:textId="77777777" w:rsidR="00032960" w:rsidRPr="00A54C2D" w:rsidRDefault="00032960" w:rsidP="001D6D15">
            <w:pPr>
              <w:rPr>
                <w:rFonts w:ascii="Arial" w:hAnsi="Arial" w:cs="Arial"/>
                <w:b/>
                <w:bCs/>
                <w:color w:val="FFFFFF" w:themeColor="background1"/>
              </w:rPr>
            </w:pPr>
          </w:p>
        </w:tc>
      </w:tr>
    </w:tbl>
    <w:p w14:paraId="0F85FA48" w14:textId="77777777" w:rsidR="00312275" w:rsidRPr="00D91A59" w:rsidRDefault="00312275" w:rsidP="00AB3440">
      <w:pPr>
        <w:spacing w:after="200" w:line="276" w:lineRule="auto"/>
        <w:rPr>
          <w:rFonts w:ascii="Arial" w:hAnsi="Arial" w:cs="Arial"/>
          <w:b/>
          <w:color w:val="000099"/>
          <w:sz w:val="16"/>
          <w:szCs w:val="16"/>
        </w:rPr>
      </w:pPr>
    </w:p>
    <w:p w14:paraId="5A421AE5" w14:textId="2CAB50F4" w:rsidR="00EC1AF8" w:rsidRPr="0067193F" w:rsidRDefault="00AB3440" w:rsidP="00D91A59">
      <w:pPr>
        <w:spacing w:line="276" w:lineRule="auto"/>
        <w:rPr>
          <w:rFonts w:ascii="Arial" w:hAnsi="Arial" w:cs="Arial"/>
          <w:b/>
          <w:color w:val="000099"/>
          <w:sz w:val="28"/>
          <w:szCs w:val="28"/>
        </w:rPr>
      </w:pPr>
      <w:r w:rsidRPr="0067193F">
        <w:rPr>
          <w:rFonts w:ascii="Arial" w:hAnsi="Arial" w:cs="Arial"/>
          <w:b/>
          <w:color w:val="000099"/>
          <w:sz w:val="28"/>
          <w:szCs w:val="28"/>
        </w:rPr>
        <w:t>Contract Perfo</w:t>
      </w:r>
      <w:r w:rsidR="0067193F" w:rsidRPr="0067193F">
        <w:rPr>
          <w:rFonts w:ascii="Arial" w:hAnsi="Arial" w:cs="Arial"/>
          <w:b/>
          <w:color w:val="000099"/>
          <w:sz w:val="28"/>
          <w:szCs w:val="28"/>
        </w:rPr>
        <w:t>rmance</w:t>
      </w:r>
    </w:p>
    <w:p w14:paraId="350EA473" w14:textId="294C9120" w:rsidR="00EC1AF8" w:rsidRPr="000F764B" w:rsidRDefault="00EC1AF8" w:rsidP="000F764B">
      <w:pPr>
        <w:spacing w:after="200" w:line="276" w:lineRule="auto"/>
        <w:rPr>
          <w:rFonts w:ascii="Arial" w:hAnsi="Arial" w:cs="Arial"/>
        </w:rPr>
      </w:pPr>
      <w:r w:rsidRPr="000F764B">
        <w:rPr>
          <w:rFonts w:ascii="Arial" w:hAnsi="Arial" w:cs="Arial"/>
        </w:rPr>
        <w:t xml:space="preserve">Please provide details on the top </w:t>
      </w:r>
      <w:r w:rsidR="003615E9">
        <w:rPr>
          <w:rFonts w:ascii="Arial" w:hAnsi="Arial" w:cs="Arial"/>
        </w:rPr>
        <w:t>5</w:t>
      </w:r>
      <w:r w:rsidRPr="000F764B">
        <w:rPr>
          <w:rFonts w:ascii="Arial" w:hAnsi="Arial" w:cs="Arial"/>
        </w:rPr>
        <w:t xml:space="preserve"> </w:t>
      </w:r>
      <w:r w:rsidR="00AB3440">
        <w:rPr>
          <w:rFonts w:ascii="Arial" w:hAnsi="Arial" w:cs="Arial"/>
        </w:rPr>
        <w:t xml:space="preserve">key performance indicators (KPIs) </w:t>
      </w:r>
      <w:r w:rsidRPr="000F764B">
        <w:rPr>
          <w:rFonts w:ascii="Arial" w:hAnsi="Arial" w:cs="Arial"/>
        </w:rPr>
        <w:t xml:space="preserve">you would expect to see for this type of service including how these could be measured. </w:t>
      </w:r>
    </w:p>
    <w:tbl>
      <w:tblPr>
        <w:tblStyle w:val="TableGrid"/>
        <w:tblW w:w="9639" w:type="dxa"/>
        <w:tblInd w:w="-5" w:type="dxa"/>
        <w:tblLook w:val="04A0" w:firstRow="1" w:lastRow="0" w:firstColumn="1" w:lastColumn="0" w:noHBand="0" w:noVBand="1"/>
      </w:tblPr>
      <w:tblGrid>
        <w:gridCol w:w="4938"/>
        <w:gridCol w:w="4701"/>
      </w:tblGrid>
      <w:tr w:rsidR="00EC1AF8" w:rsidRPr="007B5140" w14:paraId="5E3F90D4" w14:textId="77777777" w:rsidTr="00F80B5D">
        <w:trPr>
          <w:trHeight w:val="419"/>
        </w:trPr>
        <w:tc>
          <w:tcPr>
            <w:tcW w:w="4938" w:type="dxa"/>
            <w:shd w:val="clear" w:color="auto" w:fill="000099"/>
          </w:tcPr>
          <w:p w14:paraId="0DC7A0C7" w14:textId="7EC03DF9" w:rsidR="00EC1AF8" w:rsidRPr="00AB3440" w:rsidRDefault="00EC1AF8" w:rsidP="000B04CE">
            <w:pPr>
              <w:rPr>
                <w:rFonts w:ascii="Arial" w:hAnsi="Arial" w:cs="Arial"/>
                <w:b/>
                <w:color w:val="FFFFFF" w:themeColor="background1"/>
              </w:rPr>
            </w:pPr>
            <w:r w:rsidRPr="00AB3440">
              <w:rPr>
                <w:rFonts w:ascii="Arial" w:hAnsi="Arial" w:cs="Arial"/>
                <w:b/>
                <w:color w:val="FFFFFF" w:themeColor="background1"/>
              </w:rPr>
              <w:t xml:space="preserve">Top </w:t>
            </w:r>
            <w:r w:rsidR="001B3E8E" w:rsidRPr="00AB3440">
              <w:rPr>
                <w:rFonts w:ascii="Arial" w:hAnsi="Arial" w:cs="Arial"/>
                <w:b/>
                <w:color w:val="FFFFFF" w:themeColor="background1"/>
              </w:rPr>
              <w:t>5</w:t>
            </w:r>
            <w:r w:rsidRPr="00AB3440">
              <w:rPr>
                <w:rFonts w:ascii="Arial" w:hAnsi="Arial" w:cs="Arial"/>
                <w:b/>
                <w:color w:val="FFFFFF" w:themeColor="background1"/>
              </w:rPr>
              <w:t xml:space="preserve"> KPI’s</w:t>
            </w:r>
          </w:p>
        </w:tc>
        <w:tc>
          <w:tcPr>
            <w:tcW w:w="4701" w:type="dxa"/>
            <w:shd w:val="clear" w:color="auto" w:fill="000099"/>
          </w:tcPr>
          <w:p w14:paraId="3E6FB355" w14:textId="77777777" w:rsidR="00EC1AF8" w:rsidRPr="00AB3440" w:rsidRDefault="00EC1AF8" w:rsidP="000B04CE">
            <w:pPr>
              <w:rPr>
                <w:rFonts w:ascii="Arial" w:hAnsi="Arial" w:cs="Arial"/>
                <w:b/>
                <w:color w:val="FFFFFF" w:themeColor="background1"/>
              </w:rPr>
            </w:pPr>
            <w:r w:rsidRPr="00AB3440">
              <w:rPr>
                <w:rFonts w:ascii="Arial" w:hAnsi="Arial" w:cs="Arial"/>
                <w:b/>
                <w:color w:val="FFFFFF" w:themeColor="background1"/>
              </w:rPr>
              <w:t xml:space="preserve">Measurement </w:t>
            </w:r>
          </w:p>
        </w:tc>
      </w:tr>
      <w:tr w:rsidR="00EC1AF8" w:rsidRPr="007B5140" w14:paraId="48052D51" w14:textId="77777777" w:rsidTr="00F80B5D">
        <w:trPr>
          <w:trHeight w:val="553"/>
        </w:trPr>
        <w:tc>
          <w:tcPr>
            <w:tcW w:w="4938" w:type="dxa"/>
          </w:tcPr>
          <w:p w14:paraId="47A403C2" w14:textId="77777777" w:rsidR="00EC1AF8" w:rsidRPr="003615E9" w:rsidRDefault="00EC1AF8" w:rsidP="000B04CE">
            <w:pPr>
              <w:rPr>
                <w:rFonts w:ascii="Arial" w:hAnsi="Arial" w:cs="Arial"/>
              </w:rPr>
            </w:pPr>
            <w:r w:rsidRPr="003615E9">
              <w:rPr>
                <w:rFonts w:ascii="Arial" w:hAnsi="Arial" w:cs="Arial"/>
              </w:rPr>
              <w:t>1.</w:t>
            </w:r>
          </w:p>
        </w:tc>
        <w:tc>
          <w:tcPr>
            <w:tcW w:w="4701" w:type="dxa"/>
          </w:tcPr>
          <w:p w14:paraId="7A311525" w14:textId="77777777" w:rsidR="00EC1AF8" w:rsidRPr="007E08E7" w:rsidRDefault="00EC1AF8" w:rsidP="000B04CE">
            <w:pPr>
              <w:rPr>
                <w:rFonts w:ascii="Arial" w:hAnsi="Arial" w:cs="Arial"/>
              </w:rPr>
            </w:pPr>
          </w:p>
        </w:tc>
      </w:tr>
      <w:tr w:rsidR="00EC1AF8" w:rsidRPr="007B5140" w14:paraId="6ED5D4A5" w14:textId="77777777" w:rsidTr="00F80B5D">
        <w:trPr>
          <w:trHeight w:val="561"/>
        </w:trPr>
        <w:tc>
          <w:tcPr>
            <w:tcW w:w="4938" w:type="dxa"/>
          </w:tcPr>
          <w:p w14:paraId="09A86674" w14:textId="77777777" w:rsidR="00EC1AF8" w:rsidRPr="003615E9" w:rsidRDefault="00EC1AF8" w:rsidP="000B04CE">
            <w:pPr>
              <w:rPr>
                <w:rFonts w:ascii="Arial" w:hAnsi="Arial" w:cs="Arial"/>
              </w:rPr>
            </w:pPr>
            <w:r w:rsidRPr="003615E9">
              <w:rPr>
                <w:rFonts w:ascii="Arial" w:hAnsi="Arial" w:cs="Arial"/>
              </w:rPr>
              <w:t>2</w:t>
            </w:r>
          </w:p>
        </w:tc>
        <w:tc>
          <w:tcPr>
            <w:tcW w:w="4701" w:type="dxa"/>
          </w:tcPr>
          <w:p w14:paraId="1C6F2471" w14:textId="77777777" w:rsidR="00EC1AF8" w:rsidRPr="007E08E7" w:rsidRDefault="00EC1AF8" w:rsidP="000B04CE">
            <w:pPr>
              <w:rPr>
                <w:rFonts w:ascii="Arial" w:hAnsi="Arial" w:cs="Arial"/>
              </w:rPr>
            </w:pPr>
          </w:p>
        </w:tc>
      </w:tr>
      <w:tr w:rsidR="00EC1AF8" w:rsidRPr="007B5140" w14:paraId="6A0E35BF" w14:textId="77777777" w:rsidTr="00F80B5D">
        <w:trPr>
          <w:trHeight w:val="567"/>
        </w:trPr>
        <w:tc>
          <w:tcPr>
            <w:tcW w:w="4938" w:type="dxa"/>
          </w:tcPr>
          <w:p w14:paraId="1C4BB6BA" w14:textId="77777777" w:rsidR="00EC1AF8" w:rsidRPr="003615E9" w:rsidRDefault="00EC1AF8" w:rsidP="000B04CE">
            <w:pPr>
              <w:rPr>
                <w:rFonts w:ascii="Arial" w:hAnsi="Arial" w:cs="Arial"/>
              </w:rPr>
            </w:pPr>
            <w:r w:rsidRPr="003615E9">
              <w:rPr>
                <w:rFonts w:ascii="Arial" w:hAnsi="Arial" w:cs="Arial"/>
              </w:rPr>
              <w:t>3.</w:t>
            </w:r>
          </w:p>
        </w:tc>
        <w:tc>
          <w:tcPr>
            <w:tcW w:w="4701" w:type="dxa"/>
          </w:tcPr>
          <w:p w14:paraId="1FADCFEB" w14:textId="77777777" w:rsidR="00EC1AF8" w:rsidRPr="007E08E7" w:rsidRDefault="00EC1AF8" w:rsidP="000B04CE">
            <w:pPr>
              <w:rPr>
                <w:rFonts w:ascii="Arial" w:hAnsi="Arial" w:cs="Arial"/>
              </w:rPr>
            </w:pPr>
          </w:p>
        </w:tc>
      </w:tr>
      <w:tr w:rsidR="003615E9" w:rsidRPr="007B5140" w14:paraId="51B84985" w14:textId="77777777" w:rsidTr="00F80B5D">
        <w:trPr>
          <w:trHeight w:val="563"/>
        </w:trPr>
        <w:tc>
          <w:tcPr>
            <w:tcW w:w="4938" w:type="dxa"/>
          </w:tcPr>
          <w:p w14:paraId="3E30D640" w14:textId="37D7F151" w:rsidR="003615E9" w:rsidRPr="003615E9" w:rsidRDefault="003615E9" w:rsidP="000B04CE">
            <w:pPr>
              <w:rPr>
                <w:rFonts w:ascii="Arial" w:hAnsi="Arial" w:cs="Arial"/>
              </w:rPr>
            </w:pPr>
            <w:r w:rsidRPr="003615E9">
              <w:rPr>
                <w:rFonts w:ascii="Arial" w:hAnsi="Arial" w:cs="Arial"/>
              </w:rPr>
              <w:t>4.</w:t>
            </w:r>
          </w:p>
        </w:tc>
        <w:tc>
          <w:tcPr>
            <w:tcW w:w="4701" w:type="dxa"/>
          </w:tcPr>
          <w:p w14:paraId="7298245F" w14:textId="35B64AEC" w:rsidR="003615E9" w:rsidRPr="007E08E7" w:rsidRDefault="003615E9" w:rsidP="000B04CE">
            <w:pPr>
              <w:rPr>
                <w:rFonts w:ascii="Arial" w:hAnsi="Arial" w:cs="Arial"/>
                <w:b/>
              </w:rPr>
            </w:pPr>
          </w:p>
        </w:tc>
      </w:tr>
      <w:tr w:rsidR="003615E9" w:rsidRPr="007B5140" w14:paraId="3A531D9A" w14:textId="77777777" w:rsidTr="00F80B5D">
        <w:trPr>
          <w:trHeight w:val="547"/>
        </w:trPr>
        <w:tc>
          <w:tcPr>
            <w:tcW w:w="4938" w:type="dxa"/>
          </w:tcPr>
          <w:p w14:paraId="25E95AA5" w14:textId="076FB0BE" w:rsidR="003615E9" w:rsidRPr="003615E9" w:rsidRDefault="003615E9" w:rsidP="000B04CE">
            <w:pPr>
              <w:rPr>
                <w:rFonts w:ascii="Arial" w:hAnsi="Arial" w:cs="Arial"/>
              </w:rPr>
            </w:pPr>
            <w:r w:rsidRPr="003615E9">
              <w:rPr>
                <w:rFonts w:ascii="Arial" w:hAnsi="Arial" w:cs="Arial"/>
              </w:rPr>
              <w:t>5</w:t>
            </w:r>
            <w:r w:rsidR="00EB0D0D">
              <w:rPr>
                <w:rFonts w:ascii="Arial" w:hAnsi="Arial" w:cs="Arial"/>
              </w:rPr>
              <w:t>.</w:t>
            </w:r>
          </w:p>
        </w:tc>
        <w:tc>
          <w:tcPr>
            <w:tcW w:w="4701" w:type="dxa"/>
          </w:tcPr>
          <w:p w14:paraId="044731EE" w14:textId="77777777" w:rsidR="003615E9" w:rsidRPr="007E08E7" w:rsidRDefault="003615E9" w:rsidP="000B04CE">
            <w:pPr>
              <w:rPr>
                <w:rFonts w:ascii="Arial" w:hAnsi="Arial" w:cs="Arial"/>
              </w:rPr>
            </w:pPr>
          </w:p>
        </w:tc>
      </w:tr>
    </w:tbl>
    <w:p w14:paraId="014CBC64" w14:textId="77777777" w:rsidR="005A4DCE" w:rsidRPr="005A4DCE" w:rsidRDefault="005A4DCE" w:rsidP="005C269F">
      <w:pPr>
        <w:spacing w:after="200" w:line="276" w:lineRule="auto"/>
        <w:rPr>
          <w:rFonts w:ascii="Arial" w:hAnsi="Arial" w:cs="Arial"/>
          <w:color w:val="000000" w:themeColor="text1"/>
        </w:rPr>
      </w:pPr>
      <w:bookmarkStart w:id="16" w:name="_Hlk189051766"/>
    </w:p>
    <w:bookmarkEnd w:id="16"/>
    <w:p w14:paraId="513C5A1D" w14:textId="21DF660A" w:rsidR="007F782C" w:rsidRDefault="007F782C" w:rsidP="000B04CE"/>
    <w:p w14:paraId="4D428B9C" w14:textId="77777777" w:rsidR="00BE750E" w:rsidRDefault="00BE750E" w:rsidP="000B04CE"/>
    <w:p w14:paraId="1359E2F4" w14:textId="77777777" w:rsidR="00062716" w:rsidRDefault="00062716" w:rsidP="000B04CE"/>
    <w:p w14:paraId="7A646B00" w14:textId="77777777" w:rsidR="00062716" w:rsidRDefault="00062716" w:rsidP="000B04CE">
      <w:pPr>
        <w:jc w:val="center"/>
        <w:rPr>
          <w:rFonts w:ascii="Arial" w:hAnsi="Arial" w:cs="Arial"/>
          <w:b/>
        </w:rPr>
      </w:pPr>
      <w:r w:rsidRPr="00062716">
        <w:rPr>
          <w:rFonts w:ascii="Arial" w:hAnsi="Arial" w:cs="Arial"/>
          <w:b/>
        </w:rPr>
        <w:t>END OF QUESTIONNAIRE</w:t>
      </w:r>
    </w:p>
    <w:p w14:paraId="6DCFBDC5" w14:textId="77777777" w:rsidR="00062716" w:rsidRDefault="00062716" w:rsidP="00A54C2D">
      <w:pPr>
        <w:rPr>
          <w:rFonts w:ascii="Arial" w:hAnsi="Arial" w:cs="Arial"/>
          <w:b/>
        </w:rPr>
      </w:pPr>
    </w:p>
    <w:p w14:paraId="55B024E1" w14:textId="77777777" w:rsidR="00062716" w:rsidRPr="009B19D7" w:rsidRDefault="00062716" w:rsidP="009B19D7">
      <w:pPr>
        <w:jc w:val="center"/>
        <w:rPr>
          <w:rFonts w:ascii="Arial" w:hAnsi="Arial" w:cs="Arial"/>
          <w:b/>
          <w:bCs/>
          <w:color w:val="0009AB"/>
          <w:sz w:val="28"/>
          <w:szCs w:val="28"/>
        </w:rPr>
        <w:sectPr w:rsidR="00062716" w:rsidRPr="009B19D7" w:rsidSect="00B344A1">
          <w:pgSz w:w="11900" w:h="16840"/>
          <w:pgMar w:top="1134" w:right="1134" w:bottom="851" w:left="1134" w:header="709" w:footer="709" w:gutter="0"/>
          <w:cols w:space="708"/>
          <w:docGrid w:linePitch="360"/>
        </w:sectPr>
      </w:pPr>
      <w:r w:rsidRPr="009B19D7">
        <w:rPr>
          <w:rFonts w:ascii="Arial" w:hAnsi="Arial" w:cs="Arial"/>
          <w:b/>
          <w:bCs/>
          <w:color w:val="0009AB"/>
          <w:sz w:val="28"/>
          <w:szCs w:val="28"/>
        </w:rPr>
        <w:t xml:space="preserve">We would like to thank you for taking the time to respond to this questionnaire. </w:t>
      </w:r>
    </w:p>
    <w:p w14:paraId="61839E62" w14:textId="770F3435" w:rsidR="0081578B" w:rsidRPr="0097142A" w:rsidRDefault="0081578B" w:rsidP="000B04CE">
      <w:pPr>
        <w:rPr>
          <w:sz w:val="18"/>
        </w:rPr>
      </w:pPr>
    </w:p>
    <w:sectPr w:rsidR="0081578B" w:rsidRPr="0097142A" w:rsidSect="00722F12">
      <w:headerReference w:type="default" r:id="rId17"/>
      <w:footerReference w:type="default" r:id="rId1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A65DE" w14:textId="77777777" w:rsidR="005B3F0E" w:rsidRDefault="005B3F0E" w:rsidP="00D31D45">
      <w:r>
        <w:separator/>
      </w:r>
    </w:p>
    <w:p w14:paraId="4852FCF8" w14:textId="77777777" w:rsidR="005B3F0E" w:rsidRDefault="005B3F0E"/>
  </w:endnote>
  <w:endnote w:type="continuationSeparator" w:id="0">
    <w:p w14:paraId="7A469264" w14:textId="77777777" w:rsidR="005B3F0E" w:rsidRDefault="005B3F0E" w:rsidP="00D31D45">
      <w:r>
        <w:continuationSeparator/>
      </w:r>
    </w:p>
    <w:p w14:paraId="006AEFE8" w14:textId="77777777" w:rsidR="005B3F0E" w:rsidRDefault="005B3F0E"/>
  </w:endnote>
  <w:endnote w:type="continuationNotice" w:id="1">
    <w:p w14:paraId="1E190A8D" w14:textId="77777777" w:rsidR="00844888" w:rsidRDefault="008448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JFont Book">
    <w:panose1 w:val="020B0403030304020204"/>
    <w:charset w:val="00"/>
    <w:family w:val="swiss"/>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0000785B" w:usb2="00000001" w:usb3="00000000" w:csb0="000001FF" w:csb1="00000000"/>
  </w:font>
  <w:font w:name="NJFont Medium">
    <w:panose1 w:val="020B0603020304020204"/>
    <w:charset w:val="00"/>
    <w:family w:val="swiss"/>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B0604020202020204"/>
    <w:charset w:val="00"/>
    <w:family w:val="swiss"/>
    <w:pitch w:val="variable"/>
    <w:sig w:usb0="E0002EFF" w:usb1="C000785B" w:usb2="00000009" w:usb3="00000000" w:csb0="000001FF" w:csb1="00000000"/>
  </w:font>
  <w:font w:name="Lucida Grande">
    <w:altName w:val="Franklin Gothic Medium Con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embo">
    <w:charset w:val="00"/>
    <w:family w:val="roman"/>
    <w:pitch w:val="variable"/>
    <w:sig w:usb0="8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C445" w14:textId="77777777" w:rsidR="00C912CB" w:rsidRDefault="00C912CB" w:rsidP="00695221">
    <w:pPr>
      <w:pStyle w:val="Footer"/>
      <w:tabs>
        <w:tab w:val="clear" w:pos="4320"/>
        <w:tab w:val="clear" w:pos="8640"/>
        <w:tab w:val="left" w:pos="8720"/>
      </w:tabs>
    </w:pPr>
    <w:r>
      <w:rPr>
        <w:noProof/>
        <w:lang w:eastAsia="en-GB"/>
      </w:rPr>
      <w:drawing>
        <wp:anchor distT="0" distB="0" distL="114300" distR="114300" simplePos="0" relativeHeight="251658243" behindDoc="1" locked="0" layoutInCell="1" allowOverlap="1" wp14:anchorId="3DFE10D2" wp14:editId="56D80D12">
          <wp:simplePos x="0" y="0"/>
          <wp:positionH relativeFrom="column">
            <wp:posOffset>-720090</wp:posOffset>
          </wp:positionH>
          <wp:positionV relativeFrom="paragraph">
            <wp:posOffset>-10066655</wp:posOffset>
          </wp:positionV>
          <wp:extent cx="7559675" cy="10692765"/>
          <wp:effectExtent l="0" t="0" r="0" b="0"/>
          <wp:wrapNone/>
          <wp:docPr id="619569954" name="Picture 61956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D4F1" w14:textId="77777777" w:rsidR="004B178C" w:rsidRDefault="004B178C" w:rsidP="004B178C">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710413"/>
      <w:docPartObj>
        <w:docPartGallery w:val="Page Numbers (Bottom of Page)"/>
        <w:docPartUnique/>
      </w:docPartObj>
    </w:sdtPr>
    <w:sdtEndPr/>
    <w:sdtContent>
      <w:sdt>
        <w:sdtPr>
          <w:id w:val="-1705238520"/>
          <w:docPartObj>
            <w:docPartGallery w:val="Page Numbers (Top of Page)"/>
            <w:docPartUnique/>
          </w:docPartObj>
        </w:sdtPr>
        <w:sdtEndPr/>
        <w:sdtContent>
          <w:p w14:paraId="697069C6" w14:textId="201B2E21" w:rsidR="009B19D7" w:rsidRDefault="009B19D7">
            <w:pPr>
              <w:pStyle w:val="Footer"/>
            </w:pPr>
          </w:p>
          <w:p w14:paraId="20B0E2D9" w14:textId="0F2FA223" w:rsidR="004B178C" w:rsidRDefault="004B178C" w:rsidP="004B178C">
            <w:pPr>
              <w:pStyle w:val="Footer"/>
              <w:jc w:val="center"/>
            </w:pPr>
            <w:r w:rsidRPr="004B178C">
              <w:rPr>
                <w:rFonts w:ascii="Arial" w:hAnsi="Arial" w:cs="Arial"/>
                <w:sz w:val="20"/>
                <w:szCs w:val="20"/>
              </w:rPr>
              <w:t xml:space="preserve">Page </w:t>
            </w:r>
            <w:r w:rsidRPr="004B178C">
              <w:rPr>
                <w:rFonts w:ascii="Arial" w:hAnsi="Arial" w:cs="Arial"/>
                <w:b/>
                <w:bCs/>
                <w:sz w:val="20"/>
                <w:szCs w:val="20"/>
              </w:rPr>
              <w:fldChar w:fldCharType="begin"/>
            </w:r>
            <w:r w:rsidRPr="004B178C">
              <w:rPr>
                <w:rFonts w:ascii="Arial" w:hAnsi="Arial" w:cs="Arial"/>
                <w:b/>
                <w:bCs/>
                <w:sz w:val="20"/>
                <w:szCs w:val="20"/>
              </w:rPr>
              <w:instrText xml:space="preserve"> PAGE </w:instrText>
            </w:r>
            <w:r w:rsidRPr="004B178C">
              <w:rPr>
                <w:rFonts w:ascii="Arial" w:hAnsi="Arial" w:cs="Arial"/>
                <w:b/>
                <w:bCs/>
                <w:sz w:val="20"/>
                <w:szCs w:val="20"/>
              </w:rPr>
              <w:fldChar w:fldCharType="separate"/>
            </w:r>
            <w:r w:rsidRPr="004B178C">
              <w:rPr>
                <w:rFonts w:ascii="Arial" w:hAnsi="Arial" w:cs="Arial"/>
                <w:b/>
                <w:bCs/>
                <w:noProof/>
                <w:sz w:val="20"/>
                <w:szCs w:val="20"/>
              </w:rPr>
              <w:t>2</w:t>
            </w:r>
            <w:r w:rsidRPr="004B178C">
              <w:rPr>
                <w:rFonts w:ascii="Arial" w:hAnsi="Arial" w:cs="Arial"/>
                <w:b/>
                <w:bCs/>
                <w:sz w:val="20"/>
                <w:szCs w:val="20"/>
              </w:rPr>
              <w:fldChar w:fldCharType="end"/>
            </w:r>
            <w:r w:rsidRPr="004B178C">
              <w:rPr>
                <w:rFonts w:ascii="Arial" w:hAnsi="Arial" w:cs="Arial"/>
                <w:sz w:val="20"/>
                <w:szCs w:val="20"/>
              </w:rPr>
              <w:t xml:space="preserve"> of </w:t>
            </w:r>
            <w:r w:rsidRPr="004B178C">
              <w:rPr>
                <w:rFonts w:ascii="Arial" w:hAnsi="Arial" w:cs="Arial"/>
                <w:b/>
                <w:bCs/>
                <w:sz w:val="20"/>
                <w:szCs w:val="20"/>
              </w:rPr>
              <w:fldChar w:fldCharType="begin"/>
            </w:r>
            <w:r w:rsidRPr="004B178C">
              <w:rPr>
                <w:rFonts w:ascii="Arial" w:hAnsi="Arial" w:cs="Arial"/>
                <w:b/>
                <w:bCs/>
                <w:sz w:val="20"/>
                <w:szCs w:val="20"/>
              </w:rPr>
              <w:instrText xml:space="preserve"> NUMPAGES  </w:instrText>
            </w:r>
            <w:r w:rsidRPr="004B178C">
              <w:rPr>
                <w:rFonts w:ascii="Arial" w:hAnsi="Arial" w:cs="Arial"/>
                <w:b/>
                <w:bCs/>
                <w:sz w:val="20"/>
                <w:szCs w:val="20"/>
              </w:rPr>
              <w:fldChar w:fldCharType="separate"/>
            </w:r>
            <w:r w:rsidRPr="004B178C">
              <w:rPr>
                <w:rFonts w:ascii="Arial" w:hAnsi="Arial" w:cs="Arial"/>
                <w:b/>
                <w:bCs/>
                <w:noProof/>
                <w:sz w:val="20"/>
                <w:szCs w:val="20"/>
              </w:rPr>
              <w:t>2</w:t>
            </w:r>
            <w:r w:rsidRPr="004B178C">
              <w:rPr>
                <w:rFonts w:ascii="Arial" w:hAnsi="Arial" w:cs="Arial"/>
                <w:b/>
                <w:bCs/>
                <w:sz w:val="20"/>
                <w:szCs w:val="20"/>
              </w:rPr>
              <w:fldChar w:fldCharType="end"/>
            </w:r>
          </w:p>
        </w:sdtContent>
      </w:sdt>
    </w:sdtContent>
  </w:sdt>
  <w:p w14:paraId="1292A7F1" w14:textId="37B19959" w:rsidR="00C912CB" w:rsidRPr="00B14D2F" w:rsidRDefault="009B19D7" w:rsidP="00B14D2F">
    <w:pPr>
      <w:pStyle w:val="Footer"/>
      <w:tabs>
        <w:tab w:val="clear" w:pos="4320"/>
        <w:tab w:val="clear" w:pos="8640"/>
        <w:tab w:val="left" w:pos="819"/>
        <w:tab w:val="left" w:pos="8720"/>
      </w:tabs>
      <w:jc w:val="center"/>
      <w:rPr>
        <w:rFonts w:ascii="Arial" w:hAnsi="Arial" w:cs="Arial"/>
        <w:sz w:val="16"/>
        <w:szCs w:val="16"/>
      </w:rPr>
    </w:pPr>
    <w:r w:rsidRPr="00B14D2F">
      <w:rPr>
        <w:rFonts w:ascii="Arial" w:hAnsi="Arial" w:cs="Arial"/>
        <w:sz w:val="16"/>
        <w:szCs w:val="16"/>
      </w:rPr>
      <w:t>MSQ Future Workforce January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CC362" w14:textId="77777777" w:rsidR="00C912CB" w:rsidRDefault="00C912CB" w:rsidP="00695221">
    <w:pPr>
      <w:pStyle w:val="Footer"/>
      <w:tabs>
        <w:tab w:val="clear" w:pos="4320"/>
        <w:tab w:val="clear" w:pos="8640"/>
        <w:tab w:val="left" w:pos="8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D9656" w14:textId="77777777" w:rsidR="005B3F0E" w:rsidRDefault="005B3F0E" w:rsidP="00D31D45">
      <w:r>
        <w:separator/>
      </w:r>
    </w:p>
    <w:p w14:paraId="73ED4D23" w14:textId="77777777" w:rsidR="005B3F0E" w:rsidRDefault="005B3F0E"/>
  </w:footnote>
  <w:footnote w:type="continuationSeparator" w:id="0">
    <w:p w14:paraId="4DAB2116" w14:textId="77777777" w:rsidR="005B3F0E" w:rsidRDefault="005B3F0E" w:rsidP="00D31D45">
      <w:r>
        <w:continuationSeparator/>
      </w:r>
    </w:p>
    <w:p w14:paraId="39212BD3" w14:textId="77777777" w:rsidR="005B3F0E" w:rsidRDefault="005B3F0E"/>
  </w:footnote>
  <w:footnote w:type="continuationNotice" w:id="1">
    <w:p w14:paraId="7E7CC9FD" w14:textId="77777777" w:rsidR="00844888" w:rsidRDefault="008448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DE25" w14:textId="77777777" w:rsidR="00C912CB" w:rsidRDefault="00C912CB" w:rsidP="00E71D77">
    <w:pPr>
      <w:pStyle w:val="Header"/>
      <w:tabs>
        <w:tab w:val="left" w:pos="2835"/>
      </w:tabs>
    </w:pPr>
    <w:r>
      <w:rPr>
        <w:noProof/>
        <w:lang w:eastAsia="en-GB"/>
      </w:rPr>
      <w:drawing>
        <wp:anchor distT="0" distB="0" distL="114300" distR="114300" simplePos="0" relativeHeight="251658245" behindDoc="1" locked="0" layoutInCell="1" allowOverlap="1" wp14:anchorId="191657B6" wp14:editId="092FAB99">
          <wp:simplePos x="0" y="0"/>
          <wp:positionH relativeFrom="page">
            <wp:posOffset>0</wp:posOffset>
          </wp:positionH>
          <wp:positionV relativeFrom="page">
            <wp:posOffset>0</wp:posOffset>
          </wp:positionV>
          <wp:extent cx="7559675" cy="10692765"/>
          <wp:effectExtent l="0" t="0" r="9525" b="0"/>
          <wp:wrapNone/>
          <wp:docPr id="359114386" name="Picture 3591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04D6D531" wp14:editId="40BD6CA7">
          <wp:simplePos x="0" y="0"/>
          <wp:positionH relativeFrom="page">
            <wp:posOffset>0</wp:posOffset>
          </wp:positionH>
          <wp:positionV relativeFrom="page">
            <wp:posOffset>0</wp:posOffset>
          </wp:positionV>
          <wp:extent cx="7559675" cy="10692765"/>
          <wp:effectExtent l="0" t="0" r="0" b="0"/>
          <wp:wrapNone/>
          <wp:docPr id="131224079" name="Picture 13122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E0B5" w14:textId="294E69BB" w:rsidR="00C912CB" w:rsidRDefault="004B178C">
    <w:pPr>
      <w:pStyle w:val="Header"/>
    </w:pPr>
    <w:r>
      <w:rPr>
        <w:noProof/>
        <w:lang w:eastAsia="en-GB"/>
      </w:rPr>
      <w:drawing>
        <wp:anchor distT="0" distB="0" distL="114300" distR="114300" simplePos="0" relativeHeight="251658241" behindDoc="1" locked="0" layoutInCell="1" allowOverlap="1" wp14:anchorId="717EA544" wp14:editId="146251FA">
          <wp:simplePos x="0" y="0"/>
          <wp:positionH relativeFrom="page">
            <wp:posOffset>9525</wp:posOffset>
          </wp:positionH>
          <wp:positionV relativeFrom="page">
            <wp:posOffset>19050</wp:posOffset>
          </wp:positionV>
          <wp:extent cx="7559656" cy="10693255"/>
          <wp:effectExtent l="0" t="0" r="3810" b="0"/>
          <wp:wrapNone/>
          <wp:docPr id="1662618259" name="Picture 166261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656" cy="106932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397A6200" wp14:editId="5900EB1D">
          <wp:simplePos x="0" y="0"/>
          <wp:positionH relativeFrom="page">
            <wp:align>right</wp:align>
          </wp:positionH>
          <wp:positionV relativeFrom="paragraph">
            <wp:posOffset>-1109345</wp:posOffset>
          </wp:positionV>
          <wp:extent cx="7550785" cy="11329035"/>
          <wp:effectExtent l="0" t="0" r="0" b="5715"/>
          <wp:wrapNone/>
          <wp:docPr id="187662638" name="Picture 18766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2">
                    <a:extLst>
                      <a:ext uri="{28A0092B-C50C-407E-A947-70E740481C1C}">
                        <a14:useLocalDpi xmlns:a14="http://schemas.microsoft.com/office/drawing/2010/main" val="0"/>
                      </a:ext>
                    </a:extLst>
                  </a:blip>
                  <a:stretch>
                    <a:fillRect/>
                  </a:stretch>
                </pic:blipFill>
                <pic:spPr>
                  <a:xfrm>
                    <a:off x="0" y="0"/>
                    <a:ext cx="7550785" cy="113290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B0B4" w14:textId="77777777" w:rsidR="00C912CB" w:rsidRDefault="00C912CB" w:rsidP="007F782C">
    <w:pPr>
      <w:pStyle w:val="Header"/>
      <w:tabs>
        <w:tab w:val="clear" w:pos="4320"/>
        <w:tab w:val="clear" w:pos="8640"/>
        <w:tab w:val="left" w:pos="149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A7E3" w14:textId="77777777" w:rsidR="00C912CB" w:rsidRDefault="00C912CB" w:rsidP="00E71D77">
    <w:pPr>
      <w:pStyle w:val="Header"/>
      <w:tabs>
        <w:tab w:val="left" w:pos="2835"/>
      </w:tabs>
    </w:pPr>
    <w:r>
      <w:rPr>
        <w:noProof/>
        <w:lang w:eastAsia="en-GB"/>
      </w:rPr>
      <w:drawing>
        <wp:anchor distT="0" distB="0" distL="114300" distR="114300" simplePos="0" relativeHeight="251658242" behindDoc="1" locked="0" layoutInCell="1" allowOverlap="1" wp14:anchorId="17B25900" wp14:editId="300D01CF">
          <wp:simplePos x="0" y="0"/>
          <wp:positionH relativeFrom="page">
            <wp:posOffset>183</wp:posOffset>
          </wp:positionH>
          <wp:positionV relativeFrom="page">
            <wp:posOffset>0</wp:posOffset>
          </wp:positionV>
          <wp:extent cx="7559309" cy="1069276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17A1"/>
    <w:multiLevelType w:val="hybridMultilevel"/>
    <w:tmpl w:val="5BA40616"/>
    <w:lvl w:ilvl="0" w:tplc="7180AF6C">
      <w:start w:val="1"/>
      <w:numFmt w:val="decimal"/>
      <w:pStyle w:val="Heading10"/>
      <w:lvlText w:val="%1."/>
      <w:lvlJc w:val="left"/>
      <w:pPr>
        <w:ind w:left="720" w:hanging="360"/>
      </w:pPr>
      <w:rPr>
        <w:rFonts w:hint="default"/>
        <w:b w:val="0"/>
        <w:bCs w:val="0"/>
        <w:color w:val="auto"/>
        <w:sz w:val="24"/>
        <w:szCs w:val="24"/>
      </w:rPr>
    </w:lvl>
    <w:lvl w:ilvl="1" w:tplc="50A2B34C">
      <w:start w:val="1"/>
      <w:numFmt w:val="decimal"/>
      <w:lvlText w:val="%2"/>
      <w:lvlJc w:val="left"/>
      <w:pPr>
        <w:ind w:left="1440" w:hanging="360"/>
      </w:pPr>
      <w:rPr>
        <w:rFonts w:hint="default"/>
      </w:rPr>
    </w:lvl>
    <w:lvl w:ilvl="2" w:tplc="D3F4CE6E">
      <w:numFmt w:val="bullet"/>
      <w:pStyle w:val="Bullets"/>
      <w:lvlText w:val="•"/>
      <w:lvlJc w:val="left"/>
      <w:pPr>
        <w:ind w:left="2340" w:hanging="360"/>
      </w:pPr>
      <w:rPr>
        <w:rFonts w:ascii="NJFont Book" w:eastAsiaTheme="minorEastAsia" w:hAnsi="NJFont Book"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1570D5"/>
    <w:multiLevelType w:val="multilevel"/>
    <w:tmpl w:val="1206B73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596CC5"/>
    <w:multiLevelType w:val="hybridMultilevel"/>
    <w:tmpl w:val="85AA3956"/>
    <w:lvl w:ilvl="0" w:tplc="D8B889AE">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1C157B"/>
    <w:multiLevelType w:val="multilevel"/>
    <w:tmpl w:val="68CCB868"/>
    <w:lvl w:ilvl="0">
      <w:start w:val="1"/>
      <w:numFmt w:val="decimal"/>
      <w:lvlText w:val="%1."/>
      <w:lvlJc w:val="left"/>
      <w:pPr>
        <w:ind w:left="360" w:hanging="360"/>
      </w:pPr>
      <w:rPr>
        <w:rFonts w:hint="default"/>
      </w:rPr>
    </w:lvl>
    <w:lvl w:ilvl="1">
      <w:start w:val="1"/>
      <w:numFmt w:val="decimal"/>
      <w:pStyle w:val="Questions"/>
      <w:lvlText w:val="%1.%2."/>
      <w:lvlJc w:val="left"/>
      <w:pPr>
        <w:ind w:left="858" w:hanging="432"/>
      </w:pPr>
      <w:rPr>
        <w:rFonts w:hint="default"/>
        <w:b w:val="0"/>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D3A703B"/>
    <w:multiLevelType w:val="hybridMultilevel"/>
    <w:tmpl w:val="595EF4D6"/>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5" w15:restartNumberingAfterBreak="0">
    <w:nsid w:val="4F292F53"/>
    <w:multiLevelType w:val="hybridMultilevel"/>
    <w:tmpl w:val="88524202"/>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6" w15:restartNumberingAfterBreak="0">
    <w:nsid w:val="537E4B35"/>
    <w:multiLevelType w:val="hybridMultilevel"/>
    <w:tmpl w:val="08420652"/>
    <w:lvl w:ilvl="0" w:tplc="BD4C931A">
      <w:start w:val="1"/>
      <w:numFmt w:val="decimal"/>
      <w:pStyle w:val="NoSpacing"/>
      <w:lvlText w:val="Q%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0D35B0"/>
    <w:multiLevelType w:val="multilevel"/>
    <w:tmpl w:val="46DE03A2"/>
    <w:styleLink w:val="CurrentList1"/>
    <w:lvl w:ilvl="0">
      <w:start w:val="1"/>
      <w:numFmt w:val="decimal"/>
      <w:lvlText w:val="%1."/>
      <w:lvlJc w:val="left"/>
      <w:pPr>
        <w:ind w:left="720" w:hanging="360"/>
      </w:pPr>
      <w:rPr>
        <w:rFonts w:hint="default"/>
        <w:sz w:val="24"/>
        <w:szCs w:val="24"/>
      </w:rPr>
    </w:lvl>
    <w:lvl w:ilvl="1">
      <w:start w:val="1"/>
      <w:numFmt w:val="decimal"/>
      <w:lvlText w:val="%2"/>
      <w:lvlJc w:val="left"/>
      <w:pPr>
        <w:ind w:left="1440" w:hanging="360"/>
      </w:pPr>
      <w:rPr>
        <w:rFonts w:hint="default"/>
      </w:rPr>
    </w:lvl>
    <w:lvl w:ilvl="2">
      <w:numFmt w:val="bullet"/>
      <w:lvlText w:val="•"/>
      <w:lvlJc w:val="left"/>
      <w:pPr>
        <w:ind w:left="2340" w:hanging="360"/>
      </w:pPr>
      <w:rPr>
        <w:rFonts w:ascii="NJFont Book" w:eastAsiaTheme="minorEastAsia" w:hAnsi="NJFont Book" w:cstheme="minorBid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00F2FAC"/>
    <w:multiLevelType w:val="hybridMultilevel"/>
    <w:tmpl w:val="086EE3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B6942F8"/>
    <w:multiLevelType w:val="hybridMultilevel"/>
    <w:tmpl w:val="0AE40BBE"/>
    <w:lvl w:ilvl="0" w:tplc="745429AC">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D13667"/>
    <w:multiLevelType w:val="hybridMultilevel"/>
    <w:tmpl w:val="A274A90A"/>
    <w:lvl w:ilvl="0" w:tplc="D8B889AE">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8458619">
    <w:abstractNumId w:val="0"/>
  </w:num>
  <w:num w:numId="2" w16cid:durableId="1819496833">
    <w:abstractNumId w:val="3"/>
  </w:num>
  <w:num w:numId="3" w16cid:durableId="1158309377">
    <w:abstractNumId w:val="6"/>
  </w:num>
  <w:num w:numId="4" w16cid:durableId="318383998">
    <w:abstractNumId w:val="10"/>
  </w:num>
  <w:num w:numId="5" w16cid:durableId="949966996">
    <w:abstractNumId w:val="4"/>
  </w:num>
  <w:num w:numId="6" w16cid:durableId="1849952158">
    <w:abstractNumId w:val="2"/>
  </w:num>
  <w:num w:numId="7" w16cid:durableId="2063478499">
    <w:abstractNumId w:val="1"/>
  </w:num>
  <w:num w:numId="8" w16cid:durableId="1368145763">
    <w:abstractNumId w:val="7"/>
  </w:num>
  <w:num w:numId="9" w16cid:durableId="469371725">
    <w:abstractNumId w:val="0"/>
    <w:lvlOverride w:ilvl="0">
      <w:startOverride w:val="3"/>
    </w:lvlOverride>
  </w:num>
  <w:num w:numId="10" w16cid:durableId="427586195">
    <w:abstractNumId w:val="5"/>
  </w:num>
  <w:num w:numId="11" w16cid:durableId="2113814327">
    <w:abstractNumId w:val="8"/>
  </w:num>
  <w:num w:numId="12" w16cid:durableId="38071107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45"/>
    <w:rsid w:val="000002B4"/>
    <w:rsid w:val="0000135C"/>
    <w:rsid w:val="00001ECC"/>
    <w:rsid w:val="00002EFC"/>
    <w:rsid w:val="000034BA"/>
    <w:rsid w:val="0000380B"/>
    <w:rsid w:val="00003F15"/>
    <w:rsid w:val="00005032"/>
    <w:rsid w:val="00005565"/>
    <w:rsid w:val="00005B02"/>
    <w:rsid w:val="00007EC6"/>
    <w:rsid w:val="00011BBC"/>
    <w:rsid w:val="00014AC6"/>
    <w:rsid w:val="000205DE"/>
    <w:rsid w:val="00021252"/>
    <w:rsid w:val="00021AD4"/>
    <w:rsid w:val="000228F9"/>
    <w:rsid w:val="00025805"/>
    <w:rsid w:val="00026C17"/>
    <w:rsid w:val="00030B8D"/>
    <w:rsid w:val="00030C58"/>
    <w:rsid w:val="00032960"/>
    <w:rsid w:val="00036A71"/>
    <w:rsid w:val="00037DD3"/>
    <w:rsid w:val="00040183"/>
    <w:rsid w:val="00040191"/>
    <w:rsid w:val="00040872"/>
    <w:rsid w:val="00043E75"/>
    <w:rsid w:val="00044752"/>
    <w:rsid w:val="00045576"/>
    <w:rsid w:val="00046F5C"/>
    <w:rsid w:val="0004775F"/>
    <w:rsid w:val="00050362"/>
    <w:rsid w:val="000526B7"/>
    <w:rsid w:val="00053161"/>
    <w:rsid w:val="00053681"/>
    <w:rsid w:val="00053BD4"/>
    <w:rsid w:val="000547BC"/>
    <w:rsid w:val="00054C00"/>
    <w:rsid w:val="00057B3E"/>
    <w:rsid w:val="000603B9"/>
    <w:rsid w:val="00061122"/>
    <w:rsid w:val="00062716"/>
    <w:rsid w:val="0006606E"/>
    <w:rsid w:val="00071B8A"/>
    <w:rsid w:val="0007237C"/>
    <w:rsid w:val="0007563F"/>
    <w:rsid w:val="00077998"/>
    <w:rsid w:val="00083A1E"/>
    <w:rsid w:val="00083B12"/>
    <w:rsid w:val="00087322"/>
    <w:rsid w:val="00090E0C"/>
    <w:rsid w:val="00090E2B"/>
    <w:rsid w:val="00092295"/>
    <w:rsid w:val="000A1052"/>
    <w:rsid w:val="000A42D0"/>
    <w:rsid w:val="000B04CE"/>
    <w:rsid w:val="000B053E"/>
    <w:rsid w:val="000B12C9"/>
    <w:rsid w:val="000B1526"/>
    <w:rsid w:val="000B36B0"/>
    <w:rsid w:val="000B36B1"/>
    <w:rsid w:val="000B7BAB"/>
    <w:rsid w:val="000B7DF7"/>
    <w:rsid w:val="000C002B"/>
    <w:rsid w:val="000C19D4"/>
    <w:rsid w:val="000C1EAE"/>
    <w:rsid w:val="000C2641"/>
    <w:rsid w:val="000C26F7"/>
    <w:rsid w:val="000C2966"/>
    <w:rsid w:val="000C2B04"/>
    <w:rsid w:val="000C3D57"/>
    <w:rsid w:val="000C54AB"/>
    <w:rsid w:val="000C5A01"/>
    <w:rsid w:val="000C724D"/>
    <w:rsid w:val="000C7833"/>
    <w:rsid w:val="000C79C8"/>
    <w:rsid w:val="000D0819"/>
    <w:rsid w:val="000D0DB6"/>
    <w:rsid w:val="000D128B"/>
    <w:rsid w:val="000D3D2A"/>
    <w:rsid w:val="000D6548"/>
    <w:rsid w:val="000D6C8B"/>
    <w:rsid w:val="000D743D"/>
    <w:rsid w:val="000E3CEC"/>
    <w:rsid w:val="000E5F24"/>
    <w:rsid w:val="000F0A0E"/>
    <w:rsid w:val="000F0FE5"/>
    <w:rsid w:val="000F13C5"/>
    <w:rsid w:val="000F26AE"/>
    <w:rsid w:val="000F2D67"/>
    <w:rsid w:val="000F4EB1"/>
    <w:rsid w:val="000F764B"/>
    <w:rsid w:val="000F7743"/>
    <w:rsid w:val="0010058B"/>
    <w:rsid w:val="001032FE"/>
    <w:rsid w:val="00107DC2"/>
    <w:rsid w:val="001119AB"/>
    <w:rsid w:val="00112384"/>
    <w:rsid w:val="00112441"/>
    <w:rsid w:val="00112DD5"/>
    <w:rsid w:val="001142D3"/>
    <w:rsid w:val="001150FF"/>
    <w:rsid w:val="00125F22"/>
    <w:rsid w:val="00131F33"/>
    <w:rsid w:val="00132566"/>
    <w:rsid w:val="00141447"/>
    <w:rsid w:val="00141A27"/>
    <w:rsid w:val="001444A1"/>
    <w:rsid w:val="00146E2E"/>
    <w:rsid w:val="001471FF"/>
    <w:rsid w:val="00147C1B"/>
    <w:rsid w:val="00150AFF"/>
    <w:rsid w:val="00153220"/>
    <w:rsid w:val="001568C9"/>
    <w:rsid w:val="001572AF"/>
    <w:rsid w:val="001572B7"/>
    <w:rsid w:val="001578E2"/>
    <w:rsid w:val="00160DAD"/>
    <w:rsid w:val="00161091"/>
    <w:rsid w:val="00162008"/>
    <w:rsid w:val="0016343E"/>
    <w:rsid w:val="00165E19"/>
    <w:rsid w:val="001660EE"/>
    <w:rsid w:val="00172E93"/>
    <w:rsid w:val="00173521"/>
    <w:rsid w:val="0017407A"/>
    <w:rsid w:val="00174C84"/>
    <w:rsid w:val="00176F53"/>
    <w:rsid w:val="001774F0"/>
    <w:rsid w:val="001777AC"/>
    <w:rsid w:val="00183B14"/>
    <w:rsid w:val="001870CD"/>
    <w:rsid w:val="00187F61"/>
    <w:rsid w:val="001901DD"/>
    <w:rsid w:val="0019194F"/>
    <w:rsid w:val="0019354C"/>
    <w:rsid w:val="001A01A9"/>
    <w:rsid w:val="001A1B93"/>
    <w:rsid w:val="001A6CD6"/>
    <w:rsid w:val="001A6D17"/>
    <w:rsid w:val="001A7A94"/>
    <w:rsid w:val="001B095C"/>
    <w:rsid w:val="001B0EFF"/>
    <w:rsid w:val="001B34F8"/>
    <w:rsid w:val="001B3E8E"/>
    <w:rsid w:val="001B798F"/>
    <w:rsid w:val="001C28E1"/>
    <w:rsid w:val="001C5CED"/>
    <w:rsid w:val="001C7F85"/>
    <w:rsid w:val="001D0FAC"/>
    <w:rsid w:val="001D2D7A"/>
    <w:rsid w:val="001D51C8"/>
    <w:rsid w:val="001D67AD"/>
    <w:rsid w:val="001D6C8E"/>
    <w:rsid w:val="001D6D15"/>
    <w:rsid w:val="001D76F1"/>
    <w:rsid w:val="001E0EE4"/>
    <w:rsid w:val="001E246B"/>
    <w:rsid w:val="001E34A1"/>
    <w:rsid w:val="001E48CC"/>
    <w:rsid w:val="001E4B07"/>
    <w:rsid w:val="001E5A08"/>
    <w:rsid w:val="001E694B"/>
    <w:rsid w:val="001E6DE3"/>
    <w:rsid w:val="001F0365"/>
    <w:rsid w:val="001F3C31"/>
    <w:rsid w:val="001F4082"/>
    <w:rsid w:val="001F4A13"/>
    <w:rsid w:val="001F4DFD"/>
    <w:rsid w:val="001F5BB4"/>
    <w:rsid w:val="001F5EA2"/>
    <w:rsid w:val="0020168C"/>
    <w:rsid w:val="002020AB"/>
    <w:rsid w:val="00202806"/>
    <w:rsid w:val="00205E74"/>
    <w:rsid w:val="0020794B"/>
    <w:rsid w:val="00214F9B"/>
    <w:rsid w:val="00216405"/>
    <w:rsid w:val="00217334"/>
    <w:rsid w:val="0022103B"/>
    <w:rsid w:val="00222D48"/>
    <w:rsid w:val="00225E8B"/>
    <w:rsid w:val="002279A8"/>
    <w:rsid w:val="00230CF5"/>
    <w:rsid w:val="00230E41"/>
    <w:rsid w:val="00230F9D"/>
    <w:rsid w:val="00232901"/>
    <w:rsid w:val="00233FF0"/>
    <w:rsid w:val="002357EF"/>
    <w:rsid w:val="00240512"/>
    <w:rsid w:val="002432DE"/>
    <w:rsid w:val="00243A49"/>
    <w:rsid w:val="00244EA7"/>
    <w:rsid w:val="00245A0A"/>
    <w:rsid w:val="00247024"/>
    <w:rsid w:val="0025238A"/>
    <w:rsid w:val="00253253"/>
    <w:rsid w:val="00253945"/>
    <w:rsid w:val="002540DB"/>
    <w:rsid w:val="002549E8"/>
    <w:rsid w:val="00255233"/>
    <w:rsid w:val="00257F5B"/>
    <w:rsid w:val="002606CB"/>
    <w:rsid w:val="00262989"/>
    <w:rsid w:val="00264E88"/>
    <w:rsid w:val="00265C8C"/>
    <w:rsid w:val="00270508"/>
    <w:rsid w:val="002736FE"/>
    <w:rsid w:val="002768E2"/>
    <w:rsid w:val="002769BF"/>
    <w:rsid w:val="00280C88"/>
    <w:rsid w:val="002832F6"/>
    <w:rsid w:val="00284877"/>
    <w:rsid w:val="00287FE4"/>
    <w:rsid w:val="00290628"/>
    <w:rsid w:val="00292C6F"/>
    <w:rsid w:val="00294372"/>
    <w:rsid w:val="00296A1B"/>
    <w:rsid w:val="002A5505"/>
    <w:rsid w:val="002A739B"/>
    <w:rsid w:val="002A75DA"/>
    <w:rsid w:val="002B05FE"/>
    <w:rsid w:val="002B0715"/>
    <w:rsid w:val="002B1F66"/>
    <w:rsid w:val="002B3158"/>
    <w:rsid w:val="002B49D9"/>
    <w:rsid w:val="002B5315"/>
    <w:rsid w:val="002B55CE"/>
    <w:rsid w:val="002B6071"/>
    <w:rsid w:val="002B6608"/>
    <w:rsid w:val="002B662A"/>
    <w:rsid w:val="002C09B7"/>
    <w:rsid w:val="002C135F"/>
    <w:rsid w:val="002C16E0"/>
    <w:rsid w:val="002C4FB5"/>
    <w:rsid w:val="002C6DFC"/>
    <w:rsid w:val="002C7D0D"/>
    <w:rsid w:val="002D0BBE"/>
    <w:rsid w:val="002D102B"/>
    <w:rsid w:val="002D1DF5"/>
    <w:rsid w:val="002D30D4"/>
    <w:rsid w:val="002D5229"/>
    <w:rsid w:val="002D7461"/>
    <w:rsid w:val="002D7BB3"/>
    <w:rsid w:val="002E00D3"/>
    <w:rsid w:val="002E2200"/>
    <w:rsid w:val="002E2BA6"/>
    <w:rsid w:val="002E4197"/>
    <w:rsid w:val="002E549B"/>
    <w:rsid w:val="002E5EB0"/>
    <w:rsid w:val="002E607B"/>
    <w:rsid w:val="002E6D21"/>
    <w:rsid w:val="002F1101"/>
    <w:rsid w:val="002F1AB7"/>
    <w:rsid w:val="002F1C0E"/>
    <w:rsid w:val="002F23C0"/>
    <w:rsid w:val="002F2CCC"/>
    <w:rsid w:val="002F3814"/>
    <w:rsid w:val="002F5D66"/>
    <w:rsid w:val="002F6C1B"/>
    <w:rsid w:val="002F78E3"/>
    <w:rsid w:val="002F7BFF"/>
    <w:rsid w:val="0030194E"/>
    <w:rsid w:val="00303636"/>
    <w:rsid w:val="00303D9A"/>
    <w:rsid w:val="00304C74"/>
    <w:rsid w:val="0030635A"/>
    <w:rsid w:val="00312275"/>
    <w:rsid w:val="003127D9"/>
    <w:rsid w:val="00316811"/>
    <w:rsid w:val="003208FA"/>
    <w:rsid w:val="0032153F"/>
    <w:rsid w:val="00321ABC"/>
    <w:rsid w:val="00323A7D"/>
    <w:rsid w:val="00323CED"/>
    <w:rsid w:val="00327B14"/>
    <w:rsid w:val="003308F5"/>
    <w:rsid w:val="003323AE"/>
    <w:rsid w:val="00335D8B"/>
    <w:rsid w:val="003375D0"/>
    <w:rsid w:val="00341F43"/>
    <w:rsid w:val="003507D5"/>
    <w:rsid w:val="00352C6E"/>
    <w:rsid w:val="00354A32"/>
    <w:rsid w:val="003555CA"/>
    <w:rsid w:val="00355B0A"/>
    <w:rsid w:val="00357524"/>
    <w:rsid w:val="00357FFE"/>
    <w:rsid w:val="003615E9"/>
    <w:rsid w:val="00361D77"/>
    <w:rsid w:val="0036258F"/>
    <w:rsid w:val="00363D3D"/>
    <w:rsid w:val="003649C4"/>
    <w:rsid w:val="00365CFC"/>
    <w:rsid w:val="003661B4"/>
    <w:rsid w:val="00366785"/>
    <w:rsid w:val="003718EA"/>
    <w:rsid w:val="00372391"/>
    <w:rsid w:val="003737FD"/>
    <w:rsid w:val="00382FF7"/>
    <w:rsid w:val="003869D9"/>
    <w:rsid w:val="003874E2"/>
    <w:rsid w:val="00390263"/>
    <w:rsid w:val="00391EA0"/>
    <w:rsid w:val="00392C2F"/>
    <w:rsid w:val="00393C1A"/>
    <w:rsid w:val="00397041"/>
    <w:rsid w:val="003A1B93"/>
    <w:rsid w:val="003A5B4A"/>
    <w:rsid w:val="003A628E"/>
    <w:rsid w:val="003B2E7F"/>
    <w:rsid w:val="003B3812"/>
    <w:rsid w:val="003B4646"/>
    <w:rsid w:val="003B47A4"/>
    <w:rsid w:val="003B52BF"/>
    <w:rsid w:val="003B5E39"/>
    <w:rsid w:val="003B78EB"/>
    <w:rsid w:val="003C1317"/>
    <w:rsid w:val="003C3656"/>
    <w:rsid w:val="003C36E2"/>
    <w:rsid w:val="003C463B"/>
    <w:rsid w:val="003C62AD"/>
    <w:rsid w:val="003D35A6"/>
    <w:rsid w:val="003D5ED7"/>
    <w:rsid w:val="003E045E"/>
    <w:rsid w:val="003E218B"/>
    <w:rsid w:val="003E3B2D"/>
    <w:rsid w:val="003E5A96"/>
    <w:rsid w:val="003E5F95"/>
    <w:rsid w:val="003E736B"/>
    <w:rsid w:val="003F0C4E"/>
    <w:rsid w:val="003F0CE9"/>
    <w:rsid w:val="003F1320"/>
    <w:rsid w:val="003F4CEB"/>
    <w:rsid w:val="00410C82"/>
    <w:rsid w:val="00411619"/>
    <w:rsid w:val="00411F7E"/>
    <w:rsid w:val="00412366"/>
    <w:rsid w:val="00413FEA"/>
    <w:rsid w:val="004140B4"/>
    <w:rsid w:val="004150F8"/>
    <w:rsid w:val="00423999"/>
    <w:rsid w:val="00425000"/>
    <w:rsid w:val="0042553F"/>
    <w:rsid w:val="00426932"/>
    <w:rsid w:val="004303BE"/>
    <w:rsid w:val="0043289E"/>
    <w:rsid w:val="00437F3F"/>
    <w:rsid w:val="004438B7"/>
    <w:rsid w:val="00444996"/>
    <w:rsid w:val="00446D77"/>
    <w:rsid w:val="00451A02"/>
    <w:rsid w:val="00451B0F"/>
    <w:rsid w:val="00453F45"/>
    <w:rsid w:val="00460630"/>
    <w:rsid w:val="00461CED"/>
    <w:rsid w:val="0046321E"/>
    <w:rsid w:val="00464570"/>
    <w:rsid w:val="004651E1"/>
    <w:rsid w:val="00466FF0"/>
    <w:rsid w:val="00470568"/>
    <w:rsid w:val="00471A0D"/>
    <w:rsid w:val="00481C90"/>
    <w:rsid w:val="00482608"/>
    <w:rsid w:val="00483A31"/>
    <w:rsid w:val="00483B8F"/>
    <w:rsid w:val="00483CE0"/>
    <w:rsid w:val="004973A6"/>
    <w:rsid w:val="004974DE"/>
    <w:rsid w:val="00497C16"/>
    <w:rsid w:val="004A0156"/>
    <w:rsid w:val="004A2F3A"/>
    <w:rsid w:val="004A4BDE"/>
    <w:rsid w:val="004A733C"/>
    <w:rsid w:val="004B035F"/>
    <w:rsid w:val="004B178C"/>
    <w:rsid w:val="004B1B24"/>
    <w:rsid w:val="004C0B19"/>
    <w:rsid w:val="004D0559"/>
    <w:rsid w:val="004D1323"/>
    <w:rsid w:val="004D1F4E"/>
    <w:rsid w:val="004D4120"/>
    <w:rsid w:val="004D5966"/>
    <w:rsid w:val="004D6008"/>
    <w:rsid w:val="004E1108"/>
    <w:rsid w:val="004E333D"/>
    <w:rsid w:val="004E581C"/>
    <w:rsid w:val="004E676F"/>
    <w:rsid w:val="004E78DC"/>
    <w:rsid w:val="004F1145"/>
    <w:rsid w:val="004F1617"/>
    <w:rsid w:val="004F44DE"/>
    <w:rsid w:val="004F45E0"/>
    <w:rsid w:val="004F630E"/>
    <w:rsid w:val="004F7DED"/>
    <w:rsid w:val="00500368"/>
    <w:rsid w:val="00501DA7"/>
    <w:rsid w:val="00503A30"/>
    <w:rsid w:val="005040B9"/>
    <w:rsid w:val="00506ACB"/>
    <w:rsid w:val="00506E55"/>
    <w:rsid w:val="00515366"/>
    <w:rsid w:val="00517DB6"/>
    <w:rsid w:val="00520619"/>
    <w:rsid w:val="0052273E"/>
    <w:rsid w:val="00523856"/>
    <w:rsid w:val="00523B1D"/>
    <w:rsid w:val="00527423"/>
    <w:rsid w:val="0053062F"/>
    <w:rsid w:val="00532ADE"/>
    <w:rsid w:val="00533333"/>
    <w:rsid w:val="005337A0"/>
    <w:rsid w:val="0053665A"/>
    <w:rsid w:val="00537A1E"/>
    <w:rsid w:val="00541354"/>
    <w:rsid w:val="005413F4"/>
    <w:rsid w:val="00542CC6"/>
    <w:rsid w:val="00542CD9"/>
    <w:rsid w:val="00542D3E"/>
    <w:rsid w:val="00543ABD"/>
    <w:rsid w:val="00545B72"/>
    <w:rsid w:val="005465AD"/>
    <w:rsid w:val="00546C8A"/>
    <w:rsid w:val="005501DB"/>
    <w:rsid w:val="005504A0"/>
    <w:rsid w:val="0055139E"/>
    <w:rsid w:val="0055140A"/>
    <w:rsid w:val="00551BA9"/>
    <w:rsid w:val="00551FEE"/>
    <w:rsid w:val="00553FE6"/>
    <w:rsid w:val="00556FFE"/>
    <w:rsid w:val="00560DCA"/>
    <w:rsid w:val="005610DC"/>
    <w:rsid w:val="00565C67"/>
    <w:rsid w:val="005664E9"/>
    <w:rsid w:val="0056794F"/>
    <w:rsid w:val="00567AAE"/>
    <w:rsid w:val="00570497"/>
    <w:rsid w:val="00571F77"/>
    <w:rsid w:val="00574DC1"/>
    <w:rsid w:val="00575E6E"/>
    <w:rsid w:val="005766F5"/>
    <w:rsid w:val="00577C0C"/>
    <w:rsid w:val="00580BBF"/>
    <w:rsid w:val="005812D9"/>
    <w:rsid w:val="0058145C"/>
    <w:rsid w:val="0058223D"/>
    <w:rsid w:val="00583EEC"/>
    <w:rsid w:val="005933AB"/>
    <w:rsid w:val="00594ABC"/>
    <w:rsid w:val="005A12BB"/>
    <w:rsid w:val="005A4DCE"/>
    <w:rsid w:val="005A64A3"/>
    <w:rsid w:val="005A6EB8"/>
    <w:rsid w:val="005B051A"/>
    <w:rsid w:val="005B0C15"/>
    <w:rsid w:val="005B0C62"/>
    <w:rsid w:val="005B1344"/>
    <w:rsid w:val="005B2FDA"/>
    <w:rsid w:val="005B3107"/>
    <w:rsid w:val="005B338E"/>
    <w:rsid w:val="005B37EC"/>
    <w:rsid w:val="005B3EE5"/>
    <w:rsid w:val="005B3F0E"/>
    <w:rsid w:val="005B4270"/>
    <w:rsid w:val="005B4C75"/>
    <w:rsid w:val="005B6919"/>
    <w:rsid w:val="005B71E2"/>
    <w:rsid w:val="005C0BED"/>
    <w:rsid w:val="005C11F7"/>
    <w:rsid w:val="005C2337"/>
    <w:rsid w:val="005C269F"/>
    <w:rsid w:val="005C4895"/>
    <w:rsid w:val="005C53B7"/>
    <w:rsid w:val="005C6430"/>
    <w:rsid w:val="005C7029"/>
    <w:rsid w:val="005C7381"/>
    <w:rsid w:val="005C7A2B"/>
    <w:rsid w:val="005D0F15"/>
    <w:rsid w:val="005D1C9A"/>
    <w:rsid w:val="005D22CE"/>
    <w:rsid w:val="005D2524"/>
    <w:rsid w:val="005D3ED1"/>
    <w:rsid w:val="005D4D5D"/>
    <w:rsid w:val="005D67A4"/>
    <w:rsid w:val="005D78E3"/>
    <w:rsid w:val="005E24E7"/>
    <w:rsid w:val="005E38B9"/>
    <w:rsid w:val="005E47A6"/>
    <w:rsid w:val="005E73CC"/>
    <w:rsid w:val="005F13A4"/>
    <w:rsid w:val="005F4390"/>
    <w:rsid w:val="005F546E"/>
    <w:rsid w:val="006008BD"/>
    <w:rsid w:val="0060341B"/>
    <w:rsid w:val="00604349"/>
    <w:rsid w:val="0060638F"/>
    <w:rsid w:val="006070C2"/>
    <w:rsid w:val="006077E8"/>
    <w:rsid w:val="00612D34"/>
    <w:rsid w:val="00613843"/>
    <w:rsid w:val="00613DE6"/>
    <w:rsid w:val="0062147C"/>
    <w:rsid w:val="006217C2"/>
    <w:rsid w:val="00621F98"/>
    <w:rsid w:val="00624577"/>
    <w:rsid w:val="00626263"/>
    <w:rsid w:val="00627448"/>
    <w:rsid w:val="0063135D"/>
    <w:rsid w:val="0063142F"/>
    <w:rsid w:val="0063292D"/>
    <w:rsid w:val="00632E33"/>
    <w:rsid w:val="00632EF8"/>
    <w:rsid w:val="0063524D"/>
    <w:rsid w:val="00637B9E"/>
    <w:rsid w:val="0064095E"/>
    <w:rsid w:val="006413F8"/>
    <w:rsid w:val="00645597"/>
    <w:rsid w:val="00646D1C"/>
    <w:rsid w:val="00647009"/>
    <w:rsid w:val="00652079"/>
    <w:rsid w:val="006524A3"/>
    <w:rsid w:val="00653869"/>
    <w:rsid w:val="00654A88"/>
    <w:rsid w:val="00657A37"/>
    <w:rsid w:val="006617A3"/>
    <w:rsid w:val="006638F4"/>
    <w:rsid w:val="00663F03"/>
    <w:rsid w:val="00666B17"/>
    <w:rsid w:val="00670602"/>
    <w:rsid w:val="0067193F"/>
    <w:rsid w:val="00673084"/>
    <w:rsid w:val="0067624F"/>
    <w:rsid w:val="006763A7"/>
    <w:rsid w:val="006777E7"/>
    <w:rsid w:val="00677B36"/>
    <w:rsid w:val="00683F26"/>
    <w:rsid w:val="006908F3"/>
    <w:rsid w:val="006926BD"/>
    <w:rsid w:val="006948AF"/>
    <w:rsid w:val="00694ABA"/>
    <w:rsid w:val="00695221"/>
    <w:rsid w:val="00695A53"/>
    <w:rsid w:val="006A1665"/>
    <w:rsid w:val="006A1983"/>
    <w:rsid w:val="006A4622"/>
    <w:rsid w:val="006A65AC"/>
    <w:rsid w:val="006A7016"/>
    <w:rsid w:val="006B01A6"/>
    <w:rsid w:val="006B1ADE"/>
    <w:rsid w:val="006B1E3F"/>
    <w:rsid w:val="006B347E"/>
    <w:rsid w:val="006B3E2A"/>
    <w:rsid w:val="006B5476"/>
    <w:rsid w:val="006B76E2"/>
    <w:rsid w:val="006B7A05"/>
    <w:rsid w:val="006C1675"/>
    <w:rsid w:val="006C6305"/>
    <w:rsid w:val="006C6440"/>
    <w:rsid w:val="006D22A1"/>
    <w:rsid w:val="006D34D0"/>
    <w:rsid w:val="006D3F86"/>
    <w:rsid w:val="006D424D"/>
    <w:rsid w:val="006D42D9"/>
    <w:rsid w:val="006D4EE4"/>
    <w:rsid w:val="006D65D6"/>
    <w:rsid w:val="006E090B"/>
    <w:rsid w:val="006E378D"/>
    <w:rsid w:val="006E574B"/>
    <w:rsid w:val="006F2156"/>
    <w:rsid w:val="006F3D7F"/>
    <w:rsid w:val="00700753"/>
    <w:rsid w:val="007040EB"/>
    <w:rsid w:val="00704275"/>
    <w:rsid w:val="0070544F"/>
    <w:rsid w:val="0070596F"/>
    <w:rsid w:val="00710423"/>
    <w:rsid w:val="0071208F"/>
    <w:rsid w:val="00713810"/>
    <w:rsid w:val="00714754"/>
    <w:rsid w:val="00715E3E"/>
    <w:rsid w:val="007175EC"/>
    <w:rsid w:val="007200DD"/>
    <w:rsid w:val="007206A5"/>
    <w:rsid w:val="00722A05"/>
    <w:rsid w:val="00722F12"/>
    <w:rsid w:val="00723D5E"/>
    <w:rsid w:val="00726C49"/>
    <w:rsid w:val="007277D2"/>
    <w:rsid w:val="007324EB"/>
    <w:rsid w:val="00732FB3"/>
    <w:rsid w:val="00733495"/>
    <w:rsid w:val="00736493"/>
    <w:rsid w:val="00737415"/>
    <w:rsid w:val="0074330B"/>
    <w:rsid w:val="007437EC"/>
    <w:rsid w:val="007445BA"/>
    <w:rsid w:val="00746F9A"/>
    <w:rsid w:val="00747AB2"/>
    <w:rsid w:val="00750B93"/>
    <w:rsid w:val="00751297"/>
    <w:rsid w:val="00753934"/>
    <w:rsid w:val="007544DE"/>
    <w:rsid w:val="00755C7F"/>
    <w:rsid w:val="00761200"/>
    <w:rsid w:val="00761A03"/>
    <w:rsid w:val="00761D5D"/>
    <w:rsid w:val="0076398B"/>
    <w:rsid w:val="00771456"/>
    <w:rsid w:val="00772D50"/>
    <w:rsid w:val="007759B7"/>
    <w:rsid w:val="0077733B"/>
    <w:rsid w:val="007814B7"/>
    <w:rsid w:val="00781F60"/>
    <w:rsid w:val="00782442"/>
    <w:rsid w:val="0078265F"/>
    <w:rsid w:val="00784D10"/>
    <w:rsid w:val="00785114"/>
    <w:rsid w:val="007858B8"/>
    <w:rsid w:val="00785E84"/>
    <w:rsid w:val="0078638C"/>
    <w:rsid w:val="007874FD"/>
    <w:rsid w:val="00787537"/>
    <w:rsid w:val="007906D3"/>
    <w:rsid w:val="0079084B"/>
    <w:rsid w:val="00790DB2"/>
    <w:rsid w:val="0079170A"/>
    <w:rsid w:val="00791F60"/>
    <w:rsid w:val="007A0435"/>
    <w:rsid w:val="007A1BA6"/>
    <w:rsid w:val="007A1F75"/>
    <w:rsid w:val="007A2C2D"/>
    <w:rsid w:val="007A33AA"/>
    <w:rsid w:val="007A36C7"/>
    <w:rsid w:val="007A4E8B"/>
    <w:rsid w:val="007A51E8"/>
    <w:rsid w:val="007A564F"/>
    <w:rsid w:val="007B0ABD"/>
    <w:rsid w:val="007B1F86"/>
    <w:rsid w:val="007B3E03"/>
    <w:rsid w:val="007B4F63"/>
    <w:rsid w:val="007B5140"/>
    <w:rsid w:val="007B53C9"/>
    <w:rsid w:val="007B7CD2"/>
    <w:rsid w:val="007C0254"/>
    <w:rsid w:val="007C0D73"/>
    <w:rsid w:val="007C6978"/>
    <w:rsid w:val="007C7273"/>
    <w:rsid w:val="007D0367"/>
    <w:rsid w:val="007D03B5"/>
    <w:rsid w:val="007D1B97"/>
    <w:rsid w:val="007D3063"/>
    <w:rsid w:val="007D459E"/>
    <w:rsid w:val="007D4D73"/>
    <w:rsid w:val="007D5475"/>
    <w:rsid w:val="007E08E7"/>
    <w:rsid w:val="007E1CD2"/>
    <w:rsid w:val="007E38A7"/>
    <w:rsid w:val="007E6136"/>
    <w:rsid w:val="007E7474"/>
    <w:rsid w:val="007E7F4F"/>
    <w:rsid w:val="007F5132"/>
    <w:rsid w:val="007F7530"/>
    <w:rsid w:val="007F782C"/>
    <w:rsid w:val="007F7C3E"/>
    <w:rsid w:val="007F7E35"/>
    <w:rsid w:val="008009DB"/>
    <w:rsid w:val="00801BDA"/>
    <w:rsid w:val="00801FEC"/>
    <w:rsid w:val="00804348"/>
    <w:rsid w:val="008044A7"/>
    <w:rsid w:val="00805A9B"/>
    <w:rsid w:val="00811EF6"/>
    <w:rsid w:val="008128CC"/>
    <w:rsid w:val="0081391D"/>
    <w:rsid w:val="0081401F"/>
    <w:rsid w:val="0081578B"/>
    <w:rsid w:val="00820A9C"/>
    <w:rsid w:val="0082160F"/>
    <w:rsid w:val="00822172"/>
    <w:rsid w:val="00822EAD"/>
    <w:rsid w:val="008242D7"/>
    <w:rsid w:val="008248C5"/>
    <w:rsid w:val="00833D7D"/>
    <w:rsid w:val="008345D7"/>
    <w:rsid w:val="00841B0E"/>
    <w:rsid w:val="00844390"/>
    <w:rsid w:val="00844888"/>
    <w:rsid w:val="00846AA4"/>
    <w:rsid w:val="00851C73"/>
    <w:rsid w:val="0085215E"/>
    <w:rsid w:val="00853624"/>
    <w:rsid w:val="00853DB1"/>
    <w:rsid w:val="00853F74"/>
    <w:rsid w:val="00855B95"/>
    <w:rsid w:val="00861E12"/>
    <w:rsid w:val="00863EA8"/>
    <w:rsid w:val="00864240"/>
    <w:rsid w:val="00864DA2"/>
    <w:rsid w:val="008657CC"/>
    <w:rsid w:val="008662C3"/>
    <w:rsid w:val="00871747"/>
    <w:rsid w:val="008739E1"/>
    <w:rsid w:val="00874820"/>
    <w:rsid w:val="00875A9F"/>
    <w:rsid w:val="008762F3"/>
    <w:rsid w:val="00876953"/>
    <w:rsid w:val="00884329"/>
    <w:rsid w:val="00884DE0"/>
    <w:rsid w:val="00885EF4"/>
    <w:rsid w:val="00885FDF"/>
    <w:rsid w:val="00886620"/>
    <w:rsid w:val="008875E5"/>
    <w:rsid w:val="008906FC"/>
    <w:rsid w:val="00891F34"/>
    <w:rsid w:val="0089242C"/>
    <w:rsid w:val="008930E5"/>
    <w:rsid w:val="0089353A"/>
    <w:rsid w:val="008935F9"/>
    <w:rsid w:val="008A1009"/>
    <w:rsid w:val="008A195F"/>
    <w:rsid w:val="008A1A78"/>
    <w:rsid w:val="008B0B41"/>
    <w:rsid w:val="008B15EA"/>
    <w:rsid w:val="008B1F2E"/>
    <w:rsid w:val="008B6E98"/>
    <w:rsid w:val="008B7134"/>
    <w:rsid w:val="008C00B1"/>
    <w:rsid w:val="008C51E5"/>
    <w:rsid w:val="008C5948"/>
    <w:rsid w:val="008C5D98"/>
    <w:rsid w:val="008C5E6A"/>
    <w:rsid w:val="008C7229"/>
    <w:rsid w:val="008D0F1B"/>
    <w:rsid w:val="008D1751"/>
    <w:rsid w:val="008D4889"/>
    <w:rsid w:val="008D5659"/>
    <w:rsid w:val="008E0A6C"/>
    <w:rsid w:val="008E0CA9"/>
    <w:rsid w:val="008E2421"/>
    <w:rsid w:val="008E3292"/>
    <w:rsid w:val="008F18D3"/>
    <w:rsid w:val="008F1B18"/>
    <w:rsid w:val="008F2657"/>
    <w:rsid w:val="008F3F90"/>
    <w:rsid w:val="00901B83"/>
    <w:rsid w:val="009041AB"/>
    <w:rsid w:val="00907A3E"/>
    <w:rsid w:val="0091298F"/>
    <w:rsid w:val="00912BE7"/>
    <w:rsid w:val="00912F49"/>
    <w:rsid w:val="0091412C"/>
    <w:rsid w:val="00914345"/>
    <w:rsid w:val="00914A9E"/>
    <w:rsid w:val="009170F7"/>
    <w:rsid w:val="00917106"/>
    <w:rsid w:val="009173B2"/>
    <w:rsid w:val="009212F6"/>
    <w:rsid w:val="00922580"/>
    <w:rsid w:val="00923958"/>
    <w:rsid w:val="00926275"/>
    <w:rsid w:val="00926EB0"/>
    <w:rsid w:val="00930315"/>
    <w:rsid w:val="00930AF2"/>
    <w:rsid w:val="00931FD8"/>
    <w:rsid w:val="009331FF"/>
    <w:rsid w:val="0093610C"/>
    <w:rsid w:val="00942EB5"/>
    <w:rsid w:val="00943428"/>
    <w:rsid w:val="00945907"/>
    <w:rsid w:val="009510B0"/>
    <w:rsid w:val="00951447"/>
    <w:rsid w:val="009517E2"/>
    <w:rsid w:val="00951EED"/>
    <w:rsid w:val="0095269A"/>
    <w:rsid w:val="0095467D"/>
    <w:rsid w:val="0095498E"/>
    <w:rsid w:val="00955BC5"/>
    <w:rsid w:val="009563CA"/>
    <w:rsid w:val="009571D3"/>
    <w:rsid w:val="009640FA"/>
    <w:rsid w:val="009646DF"/>
    <w:rsid w:val="009659D7"/>
    <w:rsid w:val="009712DA"/>
    <w:rsid w:val="0097142A"/>
    <w:rsid w:val="009717FA"/>
    <w:rsid w:val="00974674"/>
    <w:rsid w:val="00982781"/>
    <w:rsid w:val="0098368B"/>
    <w:rsid w:val="00985B05"/>
    <w:rsid w:val="00990F24"/>
    <w:rsid w:val="0099334D"/>
    <w:rsid w:val="009933B1"/>
    <w:rsid w:val="00994BC8"/>
    <w:rsid w:val="00996AC9"/>
    <w:rsid w:val="00997E28"/>
    <w:rsid w:val="009A09A1"/>
    <w:rsid w:val="009A1FE4"/>
    <w:rsid w:val="009A5306"/>
    <w:rsid w:val="009A55EC"/>
    <w:rsid w:val="009A6722"/>
    <w:rsid w:val="009A7EA3"/>
    <w:rsid w:val="009B0B69"/>
    <w:rsid w:val="009B19D7"/>
    <w:rsid w:val="009B51AA"/>
    <w:rsid w:val="009C1224"/>
    <w:rsid w:val="009C1DFA"/>
    <w:rsid w:val="009C35F2"/>
    <w:rsid w:val="009C39B3"/>
    <w:rsid w:val="009C3BBC"/>
    <w:rsid w:val="009D1A18"/>
    <w:rsid w:val="009D32BA"/>
    <w:rsid w:val="009D36A2"/>
    <w:rsid w:val="009D381B"/>
    <w:rsid w:val="009D6D25"/>
    <w:rsid w:val="009D7E95"/>
    <w:rsid w:val="009E0B37"/>
    <w:rsid w:val="009E4C96"/>
    <w:rsid w:val="009E5014"/>
    <w:rsid w:val="009E64E1"/>
    <w:rsid w:val="009F12B6"/>
    <w:rsid w:val="009F16CF"/>
    <w:rsid w:val="009F1C2D"/>
    <w:rsid w:val="009F5AAE"/>
    <w:rsid w:val="009F66C4"/>
    <w:rsid w:val="009F77E3"/>
    <w:rsid w:val="00A0119B"/>
    <w:rsid w:val="00A012E0"/>
    <w:rsid w:val="00A0140F"/>
    <w:rsid w:val="00A014DA"/>
    <w:rsid w:val="00A01775"/>
    <w:rsid w:val="00A020AE"/>
    <w:rsid w:val="00A030A1"/>
    <w:rsid w:val="00A07557"/>
    <w:rsid w:val="00A10346"/>
    <w:rsid w:val="00A125BD"/>
    <w:rsid w:val="00A12AAA"/>
    <w:rsid w:val="00A13CBA"/>
    <w:rsid w:val="00A148A8"/>
    <w:rsid w:val="00A15426"/>
    <w:rsid w:val="00A159B1"/>
    <w:rsid w:val="00A1625C"/>
    <w:rsid w:val="00A260DC"/>
    <w:rsid w:val="00A3176A"/>
    <w:rsid w:val="00A31F1F"/>
    <w:rsid w:val="00A33F80"/>
    <w:rsid w:val="00A34423"/>
    <w:rsid w:val="00A34AF0"/>
    <w:rsid w:val="00A352F1"/>
    <w:rsid w:val="00A37367"/>
    <w:rsid w:val="00A43927"/>
    <w:rsid w:val="00A45865"/>
    <w:rsid w:val="00A45EBA"/>
    <w:rsid w:val="00A47AF5"/>
    <w:rsid w:val="00A540D0"/>
    <w:rsid w:val="00A54C2D"/>
    <w:rsid w:val="00A56F35"/>
    <w:rsid w:val="00A577B0"/>
    <w:rsid w:val="00A57BAF"/>
    <w:rsid w:val="00A615E6"/>
    <w:rsid w:val="00A659AA"/>
    <w:rsid w:val="00A702BA"/>
    <w:rsid w:val="00A76CFA"/>
    <w:rsid w:val="00A77446"/>
    <w:rsid w:val="00A81726"/>
    <w:rsid w:val="00A82CB2"/>
    <w:rsid w:val="00A84152"/>
    <w:rsid w:val="00A860AF"/>
    <w:rsid w:val="00A87AF8"/>
    <w:rsid w:val="00A87B31"/>
    <w:rsid w:val="00A900FF"/>
    <w:rsid w:val="00A903C2"/>
    <w:rsid w:val="00A923F8"/>
    <w:rsid w:val="00A92448"/>
    <w:rsid w:val="00A92C63"/>
    <w:rsid w:val="00A93659"/>
    <w:rsid w:val="00A9744B"/>
    <w:rsid w:val="00AA004D"/>
    <w:rsid w:val="00AA01ED"/>
    <w:rsid w:val="00AA08CA"/>
    <w:rsid w:val="00AA18AC"/>
    <w:rsid w:val="00AA26AD"/>
    <w:rsid w:val="00AA4878"/>
    <w:rsid w:val="00AA5F4D"/>
    <w:rsid w:val="00AA6FFD"/>
    <w:rsid w:val="00AB17D7"/>
    <w:rsid w:val="00AB1F97"/>
    <w:rsid w:val="00AB3440"/>
    <w:rsid w:val="00AB3DEF"/>
    <w:rsid w:val="00AB5B2D"/>
    <w:rsid w:val="00AB634B"/>
    <w:rsid w:val="00AB6B10"/>
    <w:rsid w:val="00AB6B78"/>
    <w:rsid w:val="00AC2F9F"/>
    <w:rsid w:val="00AC3264"/>
    <w:rsid w:val="00AC3406"/>
    <w:rsid w:val="00AC45A5"/>
    <w:rsid w:val="00AC47D7"/>
    <w:rsid w:val="00AD06AE"/>
    <w:rsid w:val="00AD2BA8"/>
    <w:rsid w:val="00AD3A79"/>
    <w:rsid w:val="00AD5B4C"/>
    <w:rsid w:val="00AD5B96"/>
    <w:rsid w:val="00AD6805"/>
    <w:rsid w:val="00AE0836"/>
    <w:rsid w:val="00AE1517"/>
    <w:rsid w:val="00AE6537"/>
    <w:rsid w:val="00AE75CC"/>
    <w:rsid w:val="00AF098D"/>
    <w:rsid w:val="00AF2EDF"/>
    <w:rsid w:val="00AF329D"/>
    <w:rsid w:val="00AF5FD1"/>
    <w:rsid w:val="00B02650"/>
    <w:rsid w:val="00B02B5B"/>
    <w:rsid w:val="00B0334D"/>
    <w:rsid w:val="00B03FC3"/>
    <w:rsid w:val="00B04F4C"/>
    <w:rsid w:val="00B05FB7"/>
    <w:rsid w:val="00B116D9"/>
    <w:rsid w:val="00B11CFE"/>
    <w:rsid w:val="00B1232F"/>
    <w:rsid w:val="00B14D2F"/>
    <w:rsid w:val="00B164DB"/>
    <w:rsid w:val="00B17784"/>
    <w:rsid w:val="00B22695"/>
    <w:rsid w:val="00B25C73"/>
    <w:rsid w:val="00B31165"/>
    <w:rsid w:val="00B344A1"/>
    <w:rsid w:val="00B34C88"/>
    <w:rsid w:val="00B36B55"/>
    <w:rsid w:val="00B401BE"/>
    <w:rsid w:val="00B40245"/>
    <w:rsid w:val="00B41D0D"/>
    <w:rsid w:val="00B42107"/>
    <w:rsid w:val="00B43581"/>
    <w:rsid w:val="00B4362A"/>
    <w:rsid w:val="00B437DF"/>
    <w:rsid w:val="00B45AD3"/>
    <w:rsid w:val="00B527B2"/>
    <w:rsid w:val="00B52EA8"/>
    <w:rsid w:val="00B53C18"/>
    <w:rsid w:val="00B54BA2"/>
    <w:rsid w:val="00B552CE"/>
    <w:rsid w:val="00B55596"/>
    <w:rsid w:val="00B55881"/>
    <w:rsid w:val="00B56449"/>
    <w:rsid w:val="00B629C1"/>
    <w:rsid w:val="00B63332"/>
    <w:rsid w:val="00B6419B"/>
    <w:rsid w:val="00B64C96"/>
    <w:rsid w:val="00B656ED"/>
    <w:rsid w:val="00B65C2F"/>
    <w:rsid w:val="00B66B0B"/>
    <w:rsid w:val="00B675C7"/>
    <w:rsid w:val="00B67803"/>
    <w:rsid w:val="00B72C11"/>
    <w:rsid w:val="00B72C4C"/>
    <w:rsid w:val="00B75BB2"/>
    <w:rsid w:val="00B7630D"/>
    <w:rsid w:val="00B76BFC"/>
    <w:rsid w:val="00B76C00"/>
    <w:rsid w:val="00B81B61"/>
    <w:rsid w:val="00B81EF4"/>
    <w:rsid w:val="00B82678"/>
    <w:rsid w:val="00B82F6A"/>
    <w:rsid w:val="00B83AFA"/>
    <w:rsid w:val="00B83D8B"/>
    <w:rsid w:val="00B83DAD"/>
    <w:rsid w:val="00B83F96"/>
    <w:rsid w:val="00B93CCB"/>
    <w:rsid w:val="00B96673"/>
    <w:rsid w:val="00BA2904"/>
    <w:rsid w:val="00BA3A02"/>
    <w:rsid w:val="00BA7B5F"/>
    <w:rsid w:val="00BB002A"/>
    <w:rsid w:val="00BB13B7"/>
    <w:rsid w:val="00BC2760"/>
    <w:rsid w:val="00BC3877"/>
    <w:rsid w:val="00BC4D82"/>
    <w:rsid w:val="00BD0DE1"/>
    <w:rsid w:val="00BD0E6F"/>
    <w:rsid w:val="00BD1B4F"/>
    <w:rsid w:val="00BD335B"/>
    <w:rsid w:val="00BD466D"/>
    <w:rsid w:val="00BD61D5"/>
    <w:rsid w:val="00BD7831"/>
    <w:rsid w:val="00BE0D87"/>
    <w:rsid w:val="00BE221F"/>
    <w:rsid w:val="00BE29E1"/>
    <w:rsid w:val="00BE6813"/>
    <w:rsid w:val="00BE724C"/>
    <w:rsid w:val="00BE750E"/>
    <w:rsid w:val="00BF36DB"/>
    <w:rsid w:val="00BF380D"/>
    <w:rsid w:val="00BF5F82"/>
    <w:rsid w:val="00BF6C9C"/>
    <w:rsid w:val="00C01AC3"/>
    <w:rsid w:val="00C01E73"/>
    <w:rsid w:val="00C01ED5"/>
    <w:rsid w:val="00C01F3B"/>
    <w:rsid w:val="00C021AE"/>
    <w:rsid w:val="00C0715B"/>
    <w:rsid w:val="00C07246"/>
    <w:rsid w:val="00C15E9C"/>
    <w:rsid w:val="00C1744B"/>
    <w:rsid w:val="00C20A50"/>
    <w:rsid w:val="00C21A09"/>
    <w:rsid w:val="00C21EE5"/>
    <w:rsid w:val="00C220BD"/>
    <w:rsid w:val="00C24663"/>
    <w:rsid w:val="00C253A3"/>
    <w:rsid w:val="00C26210"/>
    <w:rsid w:val="00C2738C"/>
    <w:rsid w:val="00C27A85"/>
    <w:rsid w:val="00C30A79"/>
    <w:rsid w:val="00C31E54"/>
    <w:rsid w:val="00C35B18"/>
    <w:rsid w:val="00C36230"/>
    <w:rsid w:val="00C372C5"/>
    <w:rsid w:val="00C4096F"/>
    <w:rsid w:val="00C439B5"/>
    <w:rsid w:val="00C4679C"/>
    <w:rsid w:val="00C50214"/>
    <w:rsid w:val="00C51254"/>
    <w:rsid w:val="00C54108"/>
    <w:rsid w:val="00C553D0"/>
    <w:rsid w:val="00C563A7"/>
    <w:rsid w:val="00C570F5"/>
    <w:rsid w:val="00C61328"/>
    <w:rsid w:val="00C61832"/>
    <w:rsid w:val="00C61C6C"/>
    <w:rsid w:val="00C6303C"/>
    <w:rsid w:val="00C6396B"/>
    <w:rsid w:val="00C63C99"/>
    <w:rsid w:val="00C64DAC"/>
    <w:rsid w:val="00C71B55"/>
    <w:rsid w:val="00C74181"/>
    <w:rsid w:val="00C74DC8"/>
    <w:rsid w:val="00C7624D"/>
    <w:rsid w:val="00C76763"/>
    <w:rsid w:val="00C80D84"/>
    <w:rsid w:val="00C81A43"/>
    <w:rsid w:val="00C82379"/>
    <w:rsid w:val="00C826DA"/>
    <w:rsid w:val="00C83C7B"/>
    <w:rsid w:val="00C8532A"/>
    <w:rsid w:val="00C85436"/>
    <w:rsid w:val="00C85B03"/>
    <w:rsid w:val="00C90A7A"/>
    <w:rsid w:val="00C912CB"/>
    <w:rsid w:val="00C91604"/>
    <w:rsid w:val="00C95EAB"/>
    <w:rsid w:val="00CA07E5"/>
    <w:rsid w:val="00CA3D3B"/>
    <w:rsid w:val="00CA4810"/>
    <w:rsid w:val="00CA690E"/>
    <w:rsid w:val="00CB53A7"/>
    <w:rsid w:val="00CB68FA"/>
    <w:rsid w:val="00CB6F50"/>
    <w:rsid w:val="00CC1BC0"/>
    <w:rsid w:val="00CC4970"/>
    <w:rsid w:val="00CC5C44"/>
    <w:rsid w:val="00CC72A3"/>
    <w:rsid w:val="00CD0616"/>
    <w:rsid w:val="00CD0F63"/>
    <w:rsid w:val="00CD2845"/>
    <w:rsid w:val="00CD493E"/>
    <w:rsid w:val="00CD5A04"/>
    <w:rsid w:val="00CD7B2A"/>
    <w:rsid w:val="00CE0DAD"/>
    <w:rsid w:val="00CE0F94"/>
    <w:rsid w:val="00CE605A"/>
    <w:rsid w:val="00CF00F9"/>
    <w:rsid w:val="00CF1F0E"/>
    <w:rsid w:val="00CF2351"/>
    <w:rsid w:val="00CF278B"/>
    <w:rsid w:val="00CF349B"/>
    <w:rsid w:val="00CF3654"/>
    <w:rsid w:val="00CF58B7"/>
    <w:rsid w:val="00D00120"/>
    <w:rsid w:val="00D007C3"/>
    <w:rsid w:val="00D112C4"/>
    <w:rsid w:val="00D116F6"/>
    <w:rsid w:val="00D12EC4"/>
    <w:rsid w:val="00D145F1"/>
    <w:rsid w:val="00D15A85"/>
    <w:rsid w:val="00D17781"/>
    <w:rsid w:val="00D22907"/>
    <w:rsid w:val="00D2307B"/>
    <w:rsid w:val="00D231F8"/>
    <w:rsid w:val="00D236DF"/>
    <w:rsid w:val="00D23FBF"/>
    <w:rsid w:val="00D252F0"/>
    <w:rsid w:val="00D2658D"/>
    <w:rsid w:val="00D269B4"/>
    <w:rsid w:val="00D30B27"/>
    <w:rsid w:val="00D31D45"/>
    <w:rsid w:val="00D33342"/>
    <w:rsid w:val="00D3682A"/>
    <w:rsid w:val="00D3798B"/>
    <w:rsid w:val="00D40768"/>
    <w:rsid w:val="00D4149F"/>
    <w:rsid w:val="00D41AD6"/>
    <w:rsid w:val="00D44E6C"/>
    <w:rsid w:val="00D4519C"/>
    <w:rsid w:val="00D508CB"/>
    <w:rsid w:val="00D50A46"/>
    <w:rsid w:val="00D52CFF"/>
    <w:rsid w:val="00D531BB"/>
    <w:rsid w:val="00D53B74"/>
    <w:rsid w:val="00D55836"/>
    <w:rsid w:val="00D572E8"/>
    <w:rsid w:val="00D605B3"/>
    <w:rsid w:val="00D61414"/>
    <w:rsid w:val="00D63C6F"/>
    <w:rsid w:val="00D65A5C"/>
    <w:rsid w:val="00D672C8"/>
    <w:rsid w:val="00D67697"/>
    <w:rsid w:val="00D70453"/>
    <w:rsid w:val="00D71386"/>
    <w:rsid w:val="00D73097"/>
    <w:rsid w:val="00D740DE"/>
    <w:rsid w:val="00D74198"/>
    <w:rsid w:val="00D748B0"/>
    <w:rsid w:val="00D75A1B"/>
    <w:rsid w:val="00D76F04"/>
    <w:rsid w:val="00D8347D"/>
    <w:rsid w:val="00D84A92"/>
    <w:rsid w:val="00D862AC"/>
    <w:rsid w:val="00D873CE"/>
    <w:rsid w:val="00D87BEC"/>
    <w:rsid w:val="00D91352"/>
    <w:rsid w:val="00D91A59"/>
    <w:rsid w:val="00D926AA"/>
    <w:rsid w:val="00D94650"/>
    <w:rsid w:val="00D947F0"/>
    <w:rsid w:val="00DA44F5"/>
    <w:rsid w:val="00DA51A2"/>
    <w:rsid w:val="00DA7BF3"/>
    <w:rsid w:val="00DB0859"/>
    <w:rsid w:val="00DB20E0"/>
    <w:rsid w:val="00DB4349"/>
    <w:rsid w:val="00DB44EC"/>
    <w:rsid w:val="00DC13FA"/>
    <w:rsid w:val="00DC3AD9"/>
    <w:rsid w:val="00DC6D1A"/>
    <w:rsid w:val="00DC7DDC"/>
    <w:rsid w:val="00DD01F7"/>
    <w:rsid w:val="00DD2A64"/>
    <w:rsid w:val="00DD37C4"/>
    <w:rsid w:val="00DD3990"/>
    <w:rsid w:val="00DD3B6A"/>
    <w:rsid w:val="00DD72FB"/>
    <w:rsid w:val="00DD7D8E"/>
    <w:rsid w:val="00DE0605"/>
    <w:rsid w:val="00DE2FD5"/>
    <w:rsid w:val="00DE3E7F"/>
    <w:rsid w:val="00DE4A81"/>
    <w:rsid w:val="00DE5F40"/>
    <w:rsid w:val="00DE5F74"/>
    <w:rsid w:val="00DE7E15"/>
    <w:rsid w:val="00DF1657"/>
    <w:rsid w:val="00DF210F"/>
    <w:rsid w:val="00DF3C80"/>
    <w:rsid w:val="00DF5DF0"/>
    <w:rsid w:val="00DF70DD"/>
    <w:rsid w:val="00DF74D2"/>
    <w:rsid w:val="00E01582"/>
    <w:rsid w:val="00E023B6"/>
    <w:rsid w:val="00E024AA"/>
    <w:rsid w:val="00E03A84"/>
    <w:rsid w:val="00E03AB1"/>
    <w:rsid w:val="00E06661"/>
    <w:rsid w:val="00E10228"/>
    <w:rsid w:val="00E10710"/>
    <w:rsid w:val="00E10A98"/>
    <w:rsid w:val="00E10BFA"/>
    <w:rsid w:val="00E12482"/>
    <w:rsid w:val="00E13EE3"/>
    <w:rsid w:val="00E1687F"/>
    <w:rsid w:val="00E21B2B"/>
    <w:rsid w:val="00E21F68"/>
    <w:rsid w:val="00E2226B"/>
    <w:rsid w:val="00E241DB"/>
    <w:rsid w:val="00E24425"/>
    <w:rsid w:val="00E24F83"/>
    <w:rsid w:val="00E26105"/>
    <w:rsid w:val="00E27F95"/>
    <w:rsid w:val="00E30145"/>
    <w:rsid w:val="00E32C9C"/>
    <w:rsid w:val="00E32F22"/>
    <w:rsid w:val="00E3588A"/>
    <w:rsid w:val="00E35E21"/>
    <w:rsid w:val="00E37116"/>
    <w:rsid w:val="00E430D6"/>
    <w:rsid w:val="00E43D91"/>
    <w:rsid w:val="00E54B8E"/>
    <w:rsid w:val="00E57AEF"/>
    <w:rsid w:val="00E61851"/>
    <w:rsid w:val="00E63103"/>
    <w:rsid w:val="00E65359"/>
    <w:rsid w:val="00E65553"/>
    <w:rsid w:val="00E65F48"/>
    <w:rsid w:val="00E6692D"/>
    <w:rsid w:val="00E669CD"/>
    <w:rsid w:val="00E66D1E"/>
    <w:rsid w:val="00E71115"/>
    <w:rsid w:val="00E71D77"/>
    <w:rsid w:val="00E76B67"/>
    <w:rsid w:val="00E80BF4"/>
    <w:rsid w:val="00E827E1"/>
    <w:rsid w:val="00E83321"/>
    <w:rsid w:val="00E84D75"/>
    <w:rsid w:val="00E85B07"/>
    <w:rsid w:val="00E860A7"/>
    <w:rsid w:val="00E87DE0"/>
    <w:rsid w:val="00E904E0"/>
    <w:rsid w:val="00E9478D"/>
    <w:rsid w:val="00E962CC"/>
    <w:rsid w:val="00E97B08"/>
    <w:rsid w:val="00EA0537"/>
    <w:rsid w:val="00EA1223"/>
    <w:rsid w:val="00EA1361"/>
    <w:rsid w:val="00EA238E"/>
    <w:rsid w:val="00EA3C8F"/>
    <w:rsid w:val="00EA51F7"/>
    <w:rsid w:val="00EA65E9"/>
    <w:rsid w:val="00EB0D0D"/>
    <w:rsid w:val="00EB11E3"/>
    <w:rsid w:val="00EB69A6"/>
    <w:rsid w:val="00EB73E2"/>
    <w:rsid w:val="00EC054F"/>
    <w:rsid w:val="00EC1AF8"/>
    <w:rsid w:val="00EC27B4"/>
    <w:rsid w:val="00EC4A42"/>
    <w:rsid w:val="00EC5427"/>
    <w:rsid w:val="00EC5CAE"/>
    <w:rsid w:val="00EC6548"/>
    <w:rsid w:val="00EC7814"/>
    <w:rsid w:val="00ED1769"/>
    <w:rsid w:val="00ED1F59"/>
    <w:rsid w:val="00ED5131"/>
    <w:rsid w:val="00ED5E42"/>
    <w:rsid w:val="00ED6DC5"/>
    <w:rsid w:val="00EE154D"/>
    <w:rsid w:val="00EE3729"/>
    <w:rsid w:val="00EE3A21"/>
    <w:rsid w:val="00EE3CD8"/>
    <w:rsid w:val="00EE4296"/>
    <w:rsid w:val="00EE43D8"/>
    <w:rsid w:val="00EE7291"/>
    <w:rsid w:val="00EF092B"/>
    <w:rsid w:val="00EF0B0B"/>
    <w:rsid w:val="00EF0B53"/>
    <w:rsid w:val="00EF1129"/>
    <w:rsid w:val="00EF5106"/>
    <w:rsid w:val="00EF5B00"/>
    <w:rsid w:val="00EF7DF4"/>
    <w:rsid w:val="00F00EEA"/>
    <w:rsid w:val="00F00FB3"/>
    <w:rsid w:val="00F014BE"/>
    <w:rsid w:val="00F02052"/>
    <w:rsid w:val="00F023C7"/>
    <w:rsid w:val="00F1051F"/>
    <w:rsid w:val="00F11368"/>
    <w:rsid w:val="00F11477"/>
    <w:rsid w:val="00F11B4E"/>
    <w:rsid w:val="00F12389"/>
    <w:rsid w:val="00F13339"/>
    <w:rsid w:val="00F165F6"/>
    <w:rsid w:val="00F17333"/>
    <w:rsid w:val="00F20AC2"/>
    <w:rsid w:val="00F21448"/>
    <w:rsid w:val="00F2318E"/>
    <w:rsid w:val="00F2463A"/>
    <w:rsid w:val="00F27989"/>
    <w:rsid w:val="00F27C17"/>
    <w:rsid w:val="00F30CDC"/>
    <w:rsid w:val="00F33170"/>
    <w:rsid w:val="00F342E0"/>
    <w:rsid w:val="00F34BF9"/>
    <w:rsid w:val="00F353EE"/>
    <w:rsid w:val="00F35BEB"/>
    <w:rsid w:val="00F35C28"/>
    <w:rsid w:val="00F365D0"/>
    <w:rsid w:val="00F37BF8"/>
    <w:rsid w:val="00F40C05"/>
    <w:rsid w:val="00F410D2"/>
    <w:rsid w:val="00F41F8E"/>
    <w:rsid w:val="00F42638"/>
    <w:rsid w:val="00F449FD"/>
    <w:rsid w:val="00F463EB"/>
    <w:rsid w:val="00F475BB"/>
    <w:rsid w:val="00F55213"/>
    <w:rsid w:val="00F5548A"/>
    <w:rsid w:val="00F5562C"/>
    <w:rsid w:val="00F55B5F"/>
    <w:rsid w:val="00F56F50"/>
    <w:rsid w:val="00F60899"/>
    <w:rsid w:val="00F620DC"/>
    <w:rsid w:val="00F64193"/>
    <w:rsid w:val="00F64E1D"/>
    <w:rsid w:val="00F65F89"/>
    <w:rsid w:val="00F672AD"/>
    <w:rsid w:val="00F71904"/>
    <w:rsid w:val="00F72115"/>
    <w:rsid w:val="00F72A40"/>
    <w:rsid w:val="00F7433E"/>
    <w:rsid w:val="00F74A30"/>
    <w:rsid w:val="00F74D2E"/>
    <w:rsid w:val="00F76871"/>
    <w:rsid w:val="00F772E0"/>
    <w:rsid w:val="00F80B5D"/>
    <w:rsid w:val="00F815B7"/>
    <w:rsid w:val="00F819AD"/>
    <w:rsid w:val="00F82CF1"/>
    <w:rsid w:val="00F84E66"/>
    <w:rsid w:val="00F86C10"/>
    <w:rsid w:val="00F919AE"/>
    <w:rsid w:val="00F92493"/>
    <w:rsid w:val="00F94BC7"/>
    <w:rsid w:val="00F96E87"/>
    <w:rsid w:val="00FA056D"/>
    <w:rsid w:val="00FA1398"/>
    <w:rsid w:val="00FA25E1"/>
    <w:rsid w:val="00FB31A6"/>
    <w:rsid w:val="00FB377F"/>
    <w:rsid w:val="00FB3C07"/>
    <w:rsid w:val="00FC01D7"/>
    <w:rsid w:val="00FC0DE3"/>
    <w:rsid w:val="00FC1366"/>
    <w:rsid w:val="00FC190B"/>
    <w:rsid w:val="00FC28B8"/>
    <w:rsid w:val="00FC3C4F"/>
    <w:rsid w:val="00FC6E6C"/>
    <w:rsid w:val="00FD14E2"/>
    <w:rsid w:val="00FD2CC2"/>
    <w:rsid w:val="00FD58AB"/>
    <w:rsid w:val="00FD5FAF"/>
    <w:rsid w:val="00FD662A"/>
    <w:rsid w:val="00FD71D1"/>
    <w:rsid w:val="00FD75C8"/>
    <w:rsid w:val="00FD77B7"/>
    <w:rsid w:val="00FE16DC"/>
    <w:rsid w:val="00FE41BF"/>
    <w:rsid w:val="00FE76EA"/>
    <w:rsid w:val="00FE7CAB"/>
    <w:rsid w:val="00FE7E17"/>
    <w:rsid w:val="00FF30FC"/>
    <w:rsid w:val="00FF62CB"/>
    <w:rsid w:val="00FF694D"/>
    <w:rsid w:val="00FF69EA"/>
    <w:rsid w:val="00FF6E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1B92E7"/>
  <w14:defaultImageDpi w14:val="330"/>
  <w15:docId w15:val="{6DEEB46F-6214-49A1-9A7F-F676A206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476"/>
  </w:style>
  <w:style w:type="paragraph" w:styleId="Heading1">
    <w:name w:val="heading 1"/>
    <w:aliases w:val="Heading_NJ Font Medium"/>
    <w:basedOn w:val="Normal"/>
    <w:next w:val="Normal"/>
    <w:link w:val="Heading1Char"/>
    <w:uiPriority w:val="9"/>
    <w:qFormat/>
    <w:rsid w:val="00365CFC"/>
    <w:pPr>
      <w:keepNext/>
      <w:keepLines/>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rsid w:val="000503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5AD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D45"/>
    <w:pPr>
      <w:tabs>
        <w:tab w:val="center" w:pos="4320"/>
        <w:tab w:val="right" w:pos="8640"/>
      </w:tabs>
    </w:pPr>
  </w:style>
  <w:style w:type="character" w:customStyle="1" w:styleId="HeaderChar">
    <w:name w:val="Header Char"/>
    <w:basedOn w:val="DefaultParagraphFont"/>
    <w:link w:val="Header"/>
    <w:uiPriority w:val="99"/>
    <w:rsid w:val="00D31D45"/>
  </w:style>
  <w:style w:type="paragraph" w:styleId="Footer">
    <w:name w:val="footer"/>
    <w:basedOn w:val="Normal"/>
    <w:link w:val="FooterChar"/>
    <w:uiPriority w:val="99"/>
    <w:unhideWhenUsed/>
    <w:rsid w:val="00D31D45"/>
    <w:pPr>
      <w:tabs>
        <w:tab w:val="center" w:pos="4320"/>
        <w:tab w:val="right" w:pos="8640"/>
      </w:tabs>
    </w:pPr>
  </w:style>
  <w:style w:type="character" w:customStyle="1" w:styleId="FooterChar">
    <w:name w:val="Footer Char"/>
    <w:basedOn w:val="DefaultParagraphFont"/>
    <w:link w:val="Footer"/>
    <w:uiPriority w:val="99"/>
    <w:rsid w:val="00D31D45"/>
  </w:style>
  <w:style w:type="paragraph" w:styleId="BalloonText">
    <w:name w:val="Balloon Text"/>
    <w:basedOn w:val="Normal"/>
    <w:link w:val="BalloonTextChar"/>
    <w:uiPriority w:val="99"/>
    <w:semiHidden/>
    <w:unhideWhenUsed/>
    <w:rsid w:val="00D31D45"/>
    <w:rPr>
      <w:rFonts w:ascii="Lucida Grande" w:hAnsi="Lucida Grande"/>
      <w:sz w:val="18"/>
      <w:szCs w:val="18"/>
    </w:rPr>
  </w:style>
  <w:style w:type="character" w:customStyle="1" w:styleId="BalloonTextChar">
    <w:name w:val="Balloon Text Char"/>
    <w:basedOn w:val="DefaultParagraphFont"/>
    <w:link w:val="BalloonText"/>
    <w:uiPriority w:val="99"/>
    <w:semiHidden/>
    <w:rsid w:val="00D31D45"/>
    <w:rPr>
      <w:rFonts w:ascii="Lucida Grande" w:hAnsi="Lucida Grande"/>
      <w:sz w:val="18"/>
      <w:szCs w:val="18"/>
    </w:rPr>
  </w:style>
  <w:style w:type="character" w:customStyle="1" w:styleId="Heading1Char">
    <w:name w:val="Heading 1 Char"/>
    <w:aliases w:val="Heading_NJ Font Medium Char"/>
    <w:basedOn w:val="DefaultParagraphFont"/>
    <w:link w:val="Heading1"/>
    <w:uiPriority w:val="9"/>
    <w:rsid w:val="00365CFC"/>
    <w:rPr>
      <w:rFonts w:ascii="NJFont Medium" w:eastAsiaTheme="majorEastAsia" w:hAnsi="NJFont Medium" w:cstheme="majorBidi"/>
      <w:bCs/>
      <w:sz w:val="48"/>
      <w:szCs w:val="28"/>
    </w:rPr>
  </w:style>
  <w:style w:type="paragraph" w:customStyle="1" w:styleId="mediumnormal">
    <w:name w:val="medium normal"/>
    <w:basedOn w:val="Normal"/>
    <w:link w:val="mediumnormalChar"/>
    <w:qFormat/>
    <w:rsid w:val="00365CFC"/>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rsid w:val="00365CFC"/>
    <w:rPr>
      <w:rFonts w:asciiTheme="majorHAnsi" w:eastAsiaTheme="minorHAnsi" w:hAnsiTheme="majorHAnsi"/>
      <w:szCs w:val="22"/>
    </w:rPr>
  </w:style>
  <w:style w:type="paragraph" w:customStyle="1" w:styleId="BodyCopyNJFontBook">
    <w:name w:val="BodyCopy_NJFont Book"/>
    <w:basedOn w:val="Normal"/>
    <w:qFormat/>
    <w:rsid w:val="00365CFC"/>
    <w:pPr>
      <w:spacing w:after="280" w:line="280" w:lineRule="exact"/>
    </w:pPr>
    <w:rPr>
      <w:rFonts w:eastAsiaTheme="minorHAnsi"/>
      <w:szCs w:val="22"/>
    </w:rPr>
  </w:style>
  <w:style w:type="paragraph" w:customStyle="1" w:styleId="SubheadingNJFontMedium">
    <w:name w:val="Subheading_NJ Font Medium"/>
    <w:basedOn w:val="Normal"/>
    <w:link w:val="SubheadingNJFontMediumChar"/>
    <w:qFormat/>
    <w:rsid w:val="00F12389"/>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rsid w:val="00F12389"/>
    <w:rPr>
      <w:rFonts w:ascii="NJFont Medium" w:eastAsiaTheme="minorHAnsi" w:hAnsi="NJFont Medium"/>
      <w:sz w:val="32"/>
      <w:szCs w:val="32"/>
    </w:rPr>
  </w:style>
  <w:style w:type="character" w:styleId="Hyperlink">
    <w:name w:val="Hyperlink"/>
    <w:basedOn w:val="DefaultParagraphFont"/>
    <w:uiPriority w:val="99"/>
    <w:unhideWhenUsed/>
    <w:rsid w:val="00E962CC"/>
    <w:rPr>
      <w:color w:val="0000FF" w:themeColor="hyperlink"/>
      <w:u w:val="single"/>
    </w:rPr>
  </w:style>
  <w:style w:type="table" w:styleId="TableGrid">
    <w:name w:val="Table Grid"/>
    <w:basedOn w:val="TableNormal"/>
    <w:uiPriority w:val="59"/>
    <w:rsid w:val="00CD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D0F63"/>
    <w:pPr>
      <w:ind w:left="720"/>
      <w:contextualSpacing/>
    </w:pPr>
  </w:style>
  <w:style w:type="paragraph" w:styleId="TOC1">
    <w:name w:val="toc 1"/>
    <w:basedOn w:val="Normal"/>
    <w:next w:val="Normal"/>
    <w:autoRedefine/>
    <w:uiPriority w:val="39"/>
    <w:unhideWhenUsed/>
    <w:rsid w:val="00CD0F63"/>
    <w:pPr>
      <w:spacing w:before="360"/>
    </w:pPr>
    <w:rPr>
      <w:rFonts w:asciiTheme="majorHAnsi" w:hAnsiTheme="majorHAnsi" w:cstheme="majorHAnsi"/>
      <w:b/>
      <w:bCs/>
      <w:caps/>
    </w:rPr>
  </w:style>
  <w:style w:type="character" w:styleId="CommentReference">
    <w:name w:val="annotation reference"/>
    <w:basedOn w:val="DefaultParagraphFont"/>
    <w:uiPriority w:val="99"/>
    <w:semiHidden/>
    <w:unhideWhenUsed/>
    <w:rsid w:val="00CD0F63"/>
    <w:rPr>
      <w:sz w:val="16"/>
      <w:szCs w:val="16"/>
    </w:rPr>
  </w:style>
  <w:style w:type="paragraph" w:styleId="CommentText">
    <w:name w:val="annotation text"/>
    <w:basedOn w:val="Normal"/>
    <w:link w:val="CommentTextChar"/>
    <w:uiPriority w:val="99"/>
    <w:unhideWhenUsed/>
    <w:rsid w:val="00CD0F63"/>
    <w:rPr>
      <w:sz w:val="20"/>
      <w:szCs w:val="20"/>
    </w:rPr>
  </w:style>
  <w:style w:type="character" w:customStyle="1" w:styleId="CommentTextChar">
    <w:name w:val="Comment Text Char"/>
    <w:basedOn w:val="DefaultParagraphFont"/>
    <w:link w:val="CommentText"/>
    <w:uiPriority w:val="99"/>
    <w:rsid w:val="00CD0F63"/>
    <w:rPr>
      <w:sz w:val="20"/>
      <w:szCs w:val="20"/>
    </w:rPr>
  </w:style>
  <w:style w:type="character" w:customStyle="1" w:styleId="ListParagraphChar">
    <w:name w:val="List Paragraph Char"/>
    <w:link w:val="ListParagraph"/>
    <w:uiPriority w:val="34"/>
    <w:rsid w:val="00CD0F63"/>
  </w:style>
  <w:style w:type="table" w:customStyle="1" w:styleId="TableGrid1">
    <w:name w:val="Table Grid1"/>
    <w:basedOn w:val="TableNormal"/>
    <w:next w:val="TableGrid"/>
    <w:uiPriority w:val="59"/>
    <w:rsid w:val="00CD0F63"/>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1"/>
    <w:link w:val="Heading10Char"/>
    <w:qFormat/>
    <w:rsid w:val="008739E1"/>
    <w:pPr>
      <w:keepNext w:val="0"/>
      <w:keepLines w:val="0"/>
      <w:numPr>
        <w:numId w:val="1"/>
      </w:numPr>
      <w:spacing w:before="240" w:after="240" w:line="240" w:lineRule="auto"/>
    </w:pPr>
    <w:rPr>
      <w:rFonts w:ascii="NJFont Book" w:hAnsi="NJFont Book"/>
      <w:b/>
      <w:sz w:val="24"/>
      <w:szCs w:val="24"/>
      <w:u w:val="single"/>
    </w:rPr>
  </w:style>
  <w:style w:type="paragraph" w:customStyle="1" w:styleId="Paragraph10">
    <w:name w:val="Paragraph 1.0"/>
    <w:basedOn w:val="Questions"/>
    <w:link w:val="Paragraph10Char"/>
    <w:qFormat/>
    <w:rsid w:val="008739E1"/>
    <w:pPr>
      <w:numPr>
        <w:ilvl w:val="0"/>
        <w:numId w:val="0"/>
      </w:numPr>
      <w:ind w:left="567"/>
    </w:pPr>
  </w:style>
  <w:style w:type="character" w:customStyle="1" w:styleId="Heading10Char">
    <w:name w:val="Heading 1.0 Char"/>
    <w:basedOn w:val="Heading1Char"/>
    <w:link w:val="Heading10"/>
    <w:rsid w:val="008739E1"/>
    <w:rPr>
      <w:rFonts w:ascii="NJFont Medium" w:eastAsiaTheme="majorEastAsia" w:hAnsi="NJFont Medium" w:cstheme="majorBidi"/>
      <w:b/>
      <w:bCs/>
      <w:sz w:val="48"/>
      <w:szCs w:val="28"/>
      <w:u w:val="single"/>
    </w:rPr>
  </w:style>
  <w:style w:type="paragraph" w:customStyle="1" w:styleId="Bullets">
    <w:name w:val="Bullets"/>
    <w:basedOn w:val="Paragraph10"/>
    <w:link w:val="BulletsChar"/>
    <w:qFormat/>
    <w:rsid w:val="008739E1"/>
    <w:pPr>
      <w:numPr>
        <w:ilvl w:val="2"/>
        <w:numId w:val="1"/>
      </w:numPr>
    </w:pPr>
  </w:style>
  <w:style w:type="character" w:customStyle="1" w:styleId="Paragraph10Char">
    <w:name w:val="Paragraph 1.0 Char"/>
    <w:basedOn w:val="ListParagraphChar"/>
    <w:link w:val="Paragraph10"/>
    <w:rsid w:val="008739E1"/>
  </w:style>
  <w:style w:type="paragraph" w:customStyle="1" w:styleId="Mini-heading">
    <w:name w:val="Mini-heading"/>
    <w:basedOn w:val="Normal"/>
    <w:link w:val="Mini-headingChar"/>
    <w:qFormat/>
    <w:rsid w:val="008739E1"/>
    <w:pPr>
      <w:spacing w:before="240" w:after="240"/>
      <w:ind w:left="567"/>
    </w:pPr>
    <w:rPr>
      <w:b/>
      <w:u w:val="single"/>
    </w:rPr>
  </w:style>
  <w:style w:type="character" w:customStyle="1" w:styleId="BulletsChar">
    <w:name w:val="Bullets Char"/>
    <w:basedOn w:val="Paragraph10Char"/>
    <w:link w:val="Bullets"/>
    <w:rsid w:val="008739E1"/>
  </w:style>
  <w:style w:type="paragraph" w:customStyle="1" w:styleId="Questions">
    <w:name w:val="Questions"/>
    <w:basedOn w:val="ListParagraph"/>
    <w:next w:val="Heading2"/>
    <w:link w:val="QuestionsChar"/>
    <w:qFormat/>
    <w:rsid w:val="008739E1"/>
    <w:pPr>
      <w:numPr>
        <w:ilvl w:val="1"/>
        <w:numId w:val="2"/>
      </w:numPr>
      <w:spacing w:before="240" w:after="120" w:line="264" w:lineRule="auto"/>
      <w:contextualSpacing w:val="0"/>
    </w:pPr>
  </w:style>
  <w:style w:type="character" w:customStyle="1" w:styleId="Mini-headingChar">
    <w:name w:val="Mini-heading Char"/>
    <w:basedOn w:val="DefaultParagraphFont"/>
    <w:link w:val="Mini-heading"/>
    <w:rsid w:val="008739E1"/>
    <w:rPr>
      <w:b/>
      <w:u w:val="single"/>
    </w:rPr>
  </w:style>
  <w:style w:type="character" w:customStyle="1" w:styleId="QuestionsChar">
    <w:name w:val="Questions Char"/>
    <w:basedOn w:val="ListParagraphChar"/>
    <w:link w:val="Questions"/>
    <w:rsid w:val="008739E1"/>
  </w:style>
  <w:style w:type="paragraph" w:styleId="TOCHeading">
    <w:name w:val="TOC Heading"/>
    <w:basedOn w:val="Heading1"/>
    <w:next w:val="Normal"/>
    <w:uiPriority w:val="39"/>
    <w:unhideWhenUsed/>
    <w:qFormat/>
    <w:rsid w:val="0063524D"/>
    <w:pPr>
      <w:spacing w:before="480" w:after="0" w:line="276" w:lineRule="auto"/>
      <w:outlineLvl w:val="9"/>
    </w:pPr>
    <w:rPr>
      <w:rFonts w:asciiTheme="majorHAnsi" w:hAnsiTheme="majorHAnsi"/>
      <w:b/>
      <w:color w:val="365F91" w:themeColor="accent1" w:themeShade="BF"/>
      <w:sz w:val="28"/>
      <w:lang w:val="en-US" w:eastAsia="ja-JP"/>
    </w:rPr>
  </w:style>
  <w:style w:type="paragraph" w:styleId="CommentSubject">
    <w:name w:val="annotation subject"/>
    <w:basedOn w:val="CommentText"/>
    <w:next w:val="CommentText"/>
    <w:link w:val="CommentSubjectChar"/>
    <w:uiPriority w:val="99"/>
    <w:semiHidden/>
    <w:unhideWhenUsed/>
    <w:rsid w:val="00257F5B"/>
    <w:rPr>
      <w:b/>
      <w:bCs/>
    </w:rPr>
  </w:style>
  <w:style w:type="character" w:customStyle="1" w:styleId="CommentSubjectChar">
    <w:name w:val="Comment Subject Char"/>
    <w:basedOn w:val="CommentTextChar"/>
    <w:link w:val="CommentSubject"/>
    <w:uiPriority w:val="99"/>
    <w:semiHidden/>
    <w:rsid w:val="00257F5B"/>
    <w:rPr>
      <w:b/>
      <w:bCs/>
      <w:sz w:val="20"/>
      <w:szCs w:val="20"/>
    </w:rPr>
  </w:style>
  <w:style w:type="character" w:styleId="PlaceholderText">
    <w:name w:val="Placeholder Text"/>
    <w:basedOn w:val="DefaultParagraphFont"/>
    <w:uiPriority w:val="99"/>
    <w:semiHidden/>
    <w:rsid w:val="00853624"/>
    <w:rPr>
      <w:color w:val="808080"/>
    </w:rPr>
  </w:style>
  <w:style w:type="character" w:customStyle="1" w:styleId="Heading3Char">
    <w:name w:val="Heading 3 Char"/>
    <w:basedOn w:val="DefaultParagraphFont"/>
    <w:link w:val="Heading3"/>
    <w:uiPriority w:val="9"/>
    <w:semiHidden/>
    <w:rsid w:val="00B45AD3"/>
    <w:rPr>
      <w:rFonts w:asciiTheme="majorHAnsi" w:eastAsiaTheme="majorEastAsia" w:hAnsiTheme="majorHAnsi" w:cstheme="majorBidi"/>
      <w:b/>
      <w:bCs/>
      <w:color w:val="4F81BD" w:themeColor="accent1"/>
    </w:rPr>
  </w:style>
  <w:style w:type="paragraph" w:styleId="NoSpacing">
    <w:name w:val="No Spacing"/>
    <w:basedOn w:val="ListParagraph"/>
    <w:uiPriority w:val="1"/>
    <w:qFormat/>
    <w:rsid w:val="00D3682A"/>
    <w:pPr>
      <w:numPr>
        <w:numId w:val="3"/>
      </w:numPr>
      <w:spacing w:before="120" w:after="120" w:line="264" w:lineRule="auto"/>
      <w:contextualSpacing w:val="0"/>
    </w:pPr>
  </w:style>
  <w:style w:type="character" w:customStyle="1" w:styleId="Heading2Char">
    <w:name w:val="Heading 2 Char"/>
    <w:basedOn w:val="DefaultParagraphFont"/>
    <w:link w:val="Heading2"/>
    <w:uiPriority w:val="9"/>
    <w:rsid w:val="0005036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07DC2"/>
  </w:style>
  <w:style w:type="paragraph" w:customStyle="1" w:styleId="Htext1">
    <w:name w:val="H text 1"/>
    <w:basedOn w:val="Normal"/>
    <w:rsid w:val="00B527B2"/>
    <w:pPr>
      <w:overflowPunct w:val="0"/>
      <w:autoSpaceDE w:val="0"/>
      <w:autoSpaceDN w:val="0"/>
      <w:adjustRightInd w:val="0"/>
      <w:spacing w:before="120" w:after="120" w:line="360" w:lineRule="atLeast"/>
      <w:ind w:left="1152" w:hanging="1152"/>
      <w:textAlignment w:val="baseline"/>
    </w:pPr>
    <w:rPr>
      <w:rFonts w:ascii="Bembo" w:eastAsia="Times New Roman" w:hAnsi="Bembo" w:cs="Times New Roman"/>
      <w:szCs w:val="20"/>
      <w:lang w:eastAsia="en-GB"/>
    </w:rPr>
  </w:style>
  <w:style w:type="paragraph" w:styleId="NormalWeb">
    <w:name w:val="Normal (Web)"/>
    <w:basedOn w:val="Normal"/>
    <w:uiPriority w:val="99"/>
    <w:unhideWhenUsed/>
    <w:rsid w:val="005413F4"/>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EA51F7"/>
    <w:pPr>
      <w:autoSpaceDE w:val="0"/>
      <w:autoSpaceDN w:val="0"/>
      <w:adjustRightInd w:val="0"/>
    </w:pPr>
    <w:rPr>
      <w:rFonts w:ascii="Arial" w:hAnsi="Arial" w:cs="Arial"/>
      <w:color w:val="000000"/>
    </w:rPr>
  </w:style>
  <w:style w:type="table" w:styleId="LightGrid-Accent1">
    <w:name w:val="Light Grid Accent 1"/>
    <w:basedOn w:val="TableNormal"/>
    <w:uiPriority w:val="62"/>
    <w:rsid w:val="00542CD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UnresolvedMention">
    <w:name w:val="Unresolved Mention"/>
    <w:basedOn w:val="DefaultParagraphFont"/>
    <w:uiPriority w:val="99"/>
    <w:semiHidden/>
    <w:unhideWhenUsed/>
    <w:rsid w:val="000C5A01"/>
    <w:rPr>
      <w:color w:val="605E5C"/>
      <w:shd w:val="clear" w:color="auto" w:fill="E1DFDD"/>
    </w:rPr>
  </w:style>
  <w:style w:type="numbering" w:customStyle="1" w:styleId="CurrentList1">
    <w:name w:val="Current List1"/>
    <w:uiPriority w:val="99"/>
    <w:rsid w:val="00F84E66"/>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5626">
      <w:bodyDiv w:val="1"/>
      <w:marLeft w:val="0"/>
      <w:marRight w:val="0"/>
      <w:marTop w:val="0"/>
      <w:marBottom w:val="0"/>
      <w:divBdr>
        <w:top w:val="none" w:sz="0" w:space="0" w:color="auto"/>
        <w:left w:val="none" w:sz="0" w:space="0" w:color="auto"/>
        <w:bottom w:val="none" w:sz="0" w:space="0" w:color="auto"/>
        <w:right w:val="none" w:sz="0" w:space="0" w:color="auto"/>
      </w:divBdr>
    </w:div>
    <w:div w:id="82188711">
      <w:bodyDiv w:val="1"/>
      <w:marLeft w:val="0"/>
      <w:marRight w:val="0"/>
      <w:marTop w:val="0"/>
      <w:marBottom w:val="0"/>
      <w:divBdr>
        <w:top w:val="none" w:sz="0" w:space="0" w:color="auto"/>
        <w:left w:val="none" w:sz="0" w:space="0" w:color="auto"/>
        <w:bottom w:val="none" w:sz="0" w:space="0" w:color="auto"/>
        <w:right w:val="none" w:sz="0" w:space="0" w:color="auto"/>
      </w:divBdr>
    </w:div>
    <w:div w:id="176893605">
      <w:bodyDiv w:val="1"/>
      <w:marLeft w:val="0"/>
      <w:marRight w:val="0"/>
      <w:marTop w:val="0"/>
      <w:marBottom w:val="0"/>
      <w:divBdr>
        <w:top w:val="none" w:sz="0" w:space="0" w:color="auto"/>
        <w:left w:val="none" w:sz="0" w:space="0" w:color="auto"/>
        <w:bottom w:val="none" w:sz="0" w:space="0" w:color="auto"/>
        <w:right w:val="none" w:sz="0" w:space="0" w:color="auto"/>
      </w:divBdr>
    </w:div>
    <w:div w:id="199587329">
      <w:bodyDiv w:val="1"/>
      <w:marLeft w:val="0"/>
      <w:marRight w:val="0"/>
      <w:marTop w:val="0"/>
      <w:marBottom w:val="0"/>
      <w:divBdr>
        <w:top w:val="none" w:sz="0" w:space="0" w:color="auto"/>
        <w:left w:val="none" w:sz="0" w:space="0" w:color="auto"/>
        <w:bottom w:val="none" w:sz="0" w:space="0" w:color="auto"/>
        <w:right w:val="none" w:sz="0" w:space="0" w:color="auto"/>
      </w:divBdr>
    </w:div>
    <w:div w:id="237518706">
      <w:bodyDiv w:val="1"/>
      <w:marLeft w:val="0"/>
      <w:marRight w:val="0"/>
      <w:marTop w:val="0"/>
      <w:marBottom w:val="0"/>
      <w:divBdr>
        <w:top w:val="none" w:sz="0" w:space="0" w:color="auto"/>
        <w:left w:val="none" w:sz="0" w:space="0" w:color="auto"/>
        <w:bottom w:val="none" w:sz="0" w:space="0" w:color="auto"/>
        <w:right w:val="none" w:sz="0" w:space="0" w:color="auto"/>
      </w:divBdr>
    </w:div>
    <w:div w:id="288753910">
      <w:bodyDiv w:val="1"/>
      <w:marLeft w:val="0"/>
      <w:marRight w:val="0"/>
      <w:marTop w:val="0"/>
      <w:marBottom w:val="0"/>
      <w:divBdr>
        <w:top w:val="none" w:sz="0" w:space="0" w:color="auto"/>
        <w:left w:val="none" w:sz="0" w:space="0" w:color="auto"/>
        <w:bottom w:val="none" w:sz="0" w:space="0" w:color="auto"/>
        <w:right w:val="none" w:sz="0" w:space="0" w:color="auto"/>
      </w:divBdr>
    </w:div>
    <w:div w:id="344291694">
      <w:bodyDiv w:val="1"/>
      <w:marLeft w:val="0"/>
      <w:marRight w:val="0"/>
      <w:marTop w:val="0"/>
      <w:marBottom w:val="0"/>
      <w:divBdr>
        <w:top w:val="none" w:sz="0" w:space="0" w:color="auto"/>
        <w:left w:val="none" w:sz="0" w:space="0" w:color="auto"/>
        <w:bottom w:val="none" w:sz="0" w:space="0" w:color="auto"/>
        <w:right w:val="none" w:sz="0" w:space="0" w:color="auto"/>
      </w:divBdr>
    </w:div>
    <w:div w:id="673579550">
      <w:bodyDiv w:val="1"/>
      <w:marLeft w:val="0"/>
      <w:marRight w:val="0"/>
      <w:marTop w:val="0"/>
      <w:marBottom w:val="0"/>
      <w:divBdr>
        <w:top w:val="none" w:sz="0" w:space="0" w:color="auto"/>
        <w:left w:val="none" w:sz="0" w:space="0" w:color="auto"/>
        <w:bottom w:val="none" w:sz="0" w:space="0" w:color="auto"/>
        <w:right w:val="none" w:sz="0" w:space="0" w:color="auto"/>
      </w:divBdr>
    </w:div>
    <w:div w:id="707267933">
      <w:bodyDiv w:val="1"/>
      <w:marLeft w:val="0"/>
      <w:marRight w:val="0"/>
      <w:marTop w:val="0"/>
      <w:marBottom w:val="0"/>
      <w:divBdr>
        <w:top w:val="none" w:sz="0" w:space="0" w:color="auto"/>
        <w:left w:val="none" w:sz="0" w:space="0" w:color="auto"/>
        <w:bottom w:val="none" w:sz="0" w:space="0" w:color="auto"/>
        <w:right w:val="none" w:sz="0" w:space="0" w:color="auto"/>
      </w:divBdr>
    </w:div>
    <w:div w:id="780730934">
      <w:bodyDiv w:val="1"/>
      <w:marLeft w:val="0"/>
      <w:marRight w:val="0"/>
      <w:marTop w:val="0"/>
      <w:marBottom w:val="0"/>
      <w:divBdr>
        <w:top w:val="none" w:sz="0" w:space="0" w:color="auto"/>
        <w:left w:val="none" w:sz="0" w:space="0" w:color="auto"/>
        <w:bottom w:val="none" w:sz="0" w:space="0" w:color="auto"/>
        <w:right w:val="none" w:sz="0" w:space="0" w:color="auto"/>
      </w:divBdr>
    </w:div>
    <w:div w:id="841042426">
      <w:bodyDiv w:val="1"/>
      <w:marLeft w:val="0"/>
      <w:marRight w:val="0"/>
      <w:marTop w:val="0"/>
      <w:marBottom w:val="0"/>
      <w:divBdr>
        <w:top w:val="none" w:sz="0" w:space="0" w:color="auto"/>
        <w:left w:val="none" w:sz="0" w:space="0" w:color="auto"/>
        <w:bottom w:val="none" w:sz="0" w:space="0" w:color="auto"/>
        <w:right w:val="none" w:sz="0" w:space="0" w:color="auto"/>
      </w:divBdr>
    </w:div>
    <w:div w:id="857352743">
      <w:bodyDiv w:val="1"/>
      <w:marLeft w:val="0"/>
      <w:marRight w:val="0"/>
      <w:marTop w:val="0"/>
      <w:marBottom w:val="0"/>
      <w:divBdr>
        <w:top w:val="none" w:sz="0" w:space="0" w:color="auto"/>
        <w:left w:val="none" w:sz="0" w:space="0" w:color="auto"/>
        <w:bottom w:val="none" w:sz="0" w:space="0" w:color="auto"/>
        <w:right w:val="none" w:sz="0" w:space="0" w:color="auto"/>
      </w:divBdr>
    </w:div>
    <w:div w:id="900214722">
      <w:bodyDiv w:val="1"/>
      <w:marLeft w:val="0"/>
      <w:marRight w:val="0"/>
      <w:marTop w:val="0"/>
      <w:marBottom w:val="0"/>
      <w:divBdr>
        <w:top w:val="none" w:sz="0" w:space="0" w:color="auto"/>
        <w:left w:val="none" w:sz="0" w:space="0" w:color="auto"/>
        <w:bottom w:val="none" w:sz="0" w:space="0" w:color="auto"/>
        <w:right w:val="none" w:sz="0" w:space="0" w:color="auto"/>
      </w:divBdr>
    </w:div>
    <w:div w:id="970284022">
      <w:bodyDiv w:val="1"/>
      <w:marLeft w:val="0"/>
      <w:marRight w:val="0"/>
      <w:marTop w:val="0"/>
      <w:marBottom w:val="0"/>
      <w:divBdr>
        <w:top w:val="none" w:sz="0" w:space="0" w:color="auto"/>
        <w:left w:val="none" w:sz="0" w:space="0" w:color="auto"/>
        <w:bottom w:val="none" w:sz="0" w:space="0" w:color="auto"/>
        <w:right w:val="none" w:sz="0" w:space="0" w:color="auto"/>
      </w:divBdr>
    </w:div>
    <w:div w:id="1008949787">
      <w:bodyDiv w:val="1"/>
      <w:marLeft w:val="0"/>
      <w:marRight w:val="0"/>
      <w:marTop w:val="0"/>
      <w:marBottom w:val="0"/>
      <w:divBdr>
        <w:top w:val="none" w:sz="0" w:space="0" w:color="auto"/>
        <w:left w:val="none" w:sz="0" w:space="0" w:color="auto"/>
        <w:bottom w:val="none" w:sz="0" w:space="0" w:color="auto"/>
        <w:right w:val="none" w:sz="0" w:space="0" w:color="auto"/>
      </w:divBdr>
    </w:div>
    <w:div w:id="1030569293">
      <w:bodyDiv w:val="1"/>
      <w:marLeft w:val="0"/>
      <w:marRight w:val="0"/>
      <w:marTop w:val="0"/>
      <w:marBottom w:val="0"/>
      <w:divBdr>
        <w:top w:val="none" w:sz="0" w:space="0" w:color="auto"/>
        <w:left w:val="none" w:sz="0" w:space="0" w:color="auto"/>
        <w:bottom w:val="none" w:sz="0" w:space="0" w:color="auto"/>
        <w:right w:val="none" w:sz="0" w:space="0" w:color="auto"/>
      </w:divBdr>
    </w:div>
    <w:div w:id="1085760714">
      <w:bodyDiv w:val="1"/>
      <w:marLeft w:val="0"/>
      <w:marRight w:val="0"/>
      <w:marTop w:val="0"/>
      <w:marBottom w:val="0"/>
      <w:divBdr>
        <w:top w:val="none" w:sz="0" w:space="0" w:color="auto"/>
        <w:left w:val="none" w:sz="0" w:space="0" w:color="auto"/>
        <w:bottom w:val="none" w:sz="0" w:space="0" w:color="auto"/>
        <w:right w:val="none" w:sz="0" w:space="0" w:color="auto"/>
      </w:divBdr>
    </w:div>
    <w:div w:id="1114521644">
      <w:bodyDiv w:val="1"/>
      <w:marLeft w:val="0"/>
      <w:marRight w:val="0"/>
      <w:marTop w:val="0"/>
      <w:marBottom w:val="0"/>
      <w:divBdr>
        <w:top w:val="none" w:sz="0" w:space="0" w:color="auto"/>
        <w:left w:val="none" w:sz="0" w:space="0" w:color="auto"/>
        <w:bottom w:val="none" w:sz="0" w:space="0" w:color="auto"/>
        <w:right w:val="none" w:sz="0" w:space="0" w:color="auto"/>
      </w:divBdr>
    </w:div>
    <w:div w:id="1118986036">
      <w:bodyDiv w:val="1"/>
      <w:marLeft w:val="0"/>
      <w:marRight w:val="0"/>
      <w:marTop w:val="0"/>
      <w:marBottom w:val="0"/>
      <w:divBdr>
        <w:top w:val="none" w:sz="0" w:space="0" w:color="auto"/>
        <w:left w:val="none" w:sz="0" w:space="0" w:color="auto"/>
        <w:bottom w:val="none" w:sz="0" w:space="0" w:color="auto"/>
        <w:right w:val="none" w:sz="0" w:space="0" w:color="auto"/>
      </w:divBdr>
    </w:div>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279945040">
      <w:bodyDiv w:val="1"/>
      <w:marLeft w:val="0"/>
      <w:marRight w:val="0"/>
      <w:marTop w:val="0"/>
      <w:marBottom w:val="0"/>
      <w:divBdr>
        <w:top w:val="none" w:sz="0" w:space="0" w:color="auto"/>
        <w:left w:val="none" w:sz="0" w:space="0" w:color="auto"/>
        <w:bottom w:val="none" w:sz="0" w:space="0" w:color="auto"/>
        <w:right w:val="none" w:sz="0" w:space="0" w:color="auto"/>
      </w:divBdr>
    </w:div>
    <w:div w:id="1431006975">
      <w:bodyDiv w:val="1"/>
      <w:marLeft w:val="0"/>
      <w:marRight w:val="0"/>
      <w:marTop w:val="0"/>
      <w:marBottom w:val="0"/>
      <w:divBdr>
        <w:top w:val="none" w:sz="0" w:space="0" w:color="auto"/>
        <w:left w:val="none" w:sz="0" w:space="0" w:color="auto"/>
        <w:bottom w:val="none" w:sz="0" w:space="0" w:color="auto"/>
        <w:right w:val="none" w:sz="0" w:space="0" w:color="auto"/>
      </w:divBdr>
    </w:div>
    <w:div w:id="1436711161">
      <w:bodyDiv w:val="1"/>
      <w:marLeft w:val="0"/>
      <w:marRight w:val="0"/>
      <w:marTop w:val="0"/>
      <w:marBottom w:val="0"/>
      <w:divBdr>
        <w:top w:val="none" w:sz="0" w:space="0" w:color="auto"/>
        <w:left w:val="none" w:sz="0" w:space="0" w:color="auto"/>
        <w:bottom w:val="none" w:sz="0" w:space="0" w:color="auto"/>
        <w:right w:val="none" w:sz="0" w:space="0" w:color="auto"/>
      </w:divBdr>
    </w:div>
    <w:div w:id="1499804271">
      <w:bodyDiv w:val="1"/>
      <w:marLeft w:val="0"/>
      <w:marRight w:val="0"/>
      <w:marTop w:val="0"/>
      <w:marBottom w:val="0"/>
      <w:divBdr>
        <w:top w:val="none" w:sz="0" w:space="0" w:color="auto"/>
        <w:left w:val="none" w:sz="0" w:space="0" w:color="auto"/>
        <w:bottom w:val="none" w:sz="0" w:space="0" w:color="auto"/>
        <w:right w:val="none" w:sz="0" w:space="0" w:color="auto"/>
      </w:divBdr>
    </w:div>
    <w:div w:id="1561939649">
      <w:bodyDiv w:val="1"/>
      <w:marLeft w:val="0"/>
      <w:marRight w:val="0"/>
      <w:marTop w:val="0"/>
      <w:marBottom w:val="0"/>
      <w:divBdr>
        <w:top w:val="none" w:sz="0" w:space="0" w:color="auto"/>
        <w:left w:val="none" w:sz="0" w:space="0" w:color="auto"/>
        <w:bottom w:val="none" w:sz="0" w:space="0" w:color="auto"/>
        <w:right w:val="none" w:sz="0" w:space="0" w:color="auto"/>
      </w:divBdr>
    </w:div>
    <w:div w:id="1571693646">
      <w:bodyDiv w:val="1"/>
      <w:marLeft w:val="0"/>
      <w:marRight w:val="0"/>
      <w:marTop w:val="0"/>
      <w:marBottom w:val="0"/>
      <w:divBdr>
        <w:top w:val="none" w:sz="0" w:space="0" w:color="auto"/>
        <w:left w:val="none" w:sz="0" w:space="0" w:color="auto"/>
        <w:bottom w:val="none" w:sz="0" w:space="0" w:color="auto"/>
        <w:right w:val="none" w:sz="0" w:space="0" w:color="auto"/>
      </w:divBdr>
    </w:div>
    <w:div w:id="1617250114">
      <w:bodyDiv w:val="1"/>
      <w:marLeft w:val="0"/>
      <w:marRight w:val="0"/>
      <w:marTop w:val="0"/>
      <w:marBottom w:val="0"/>
      <w:divBdr>
        <w:top w:val="none" w:sz="0" w:space="0" w:color="auto"/>
        <w:left w:val="none" w:sz="0" w:space="0" w:color="auto"/>
        <w:bottom w:val="none" w:sz="0" w:space="0" w:color="auto"/>
        <w:right w:val="none" w:sz="0" w:space="0" w:color="auto"/>
      </w:divBdr>
    </w:div>
    <w:div w:id="1625652612">
      <w:bodyDiv w:val="1"/>
      <w:marLeft w:val="0"/>
      <w:marRight w:val="0"/>
      <w:marTop w:val="0"/>
      <w:marBottom w:val="0"/>
      <w:divBdr>
        <w:top w:val="none" w:sz="0" w:space="0" w:color="auto"/>
        <w:left w:val="none" w:sz="0" w:space="0" w:color="auto"/>
        <w:bottom w:val="none" w:sz="0" w:space="0" w:color="auto"/>
        <w:right w:val="none" w:sz="0" w:space="0" w:color="auto"/>
      </w:divBdr>
    </w:div>
    <w:div w:id="1637299012">
      <w:bodyDiv w:val="1"/>
      <w:marLeft w:val="0"/>
      <w:marRight w:val="0"/>
      <w:marTop w:val="0"/>
      <w:marBottom w:val="0"/>
      <w:divBdr>
        <w:top w:val="none" w:sz="0" w:space="0" w:color="auto"/>
        <w:left w:val="none" w:sz="0" w:space="0" w:color="auto"/>
        <w:bottom w:val="none" w:sz="0" w:space="0" w:color="auto"/>
        <w:right w:val="none" w:sz="0" w:space="0" w:color="auto"/>
      </w:divBdr>
    </w:div>
    <w:div w:id="1811708956">
      <w:bodyDiv w:val="1"/>
      <w:marLeft w:val="0"/>
      <w:marRight w:val="0"/>
      <w:marTop w:val="0"/>
      <w:marBottom w:val="0"/>
      <w:divBdr>
        <w:top w:val="none" w:sz="0" w:space="0" w:color="auto"/>
        <w:left w:val="none" w:sz="0" w:space="0" w:color="auto"/>
        <w:bottom w:val="none" w:sz="0" w:space="0" w:color="auto"/>
        <w:right w:val="none" w:sz="0" w:space="0" w:color="auto"/>
      </w:divBdr>
    </w:div>
    <w:div w:id="1832871645">
      <w:bodyDiv w:val="1"/>
      <w:marLeft w:val="0"/>
      <w:marRight w:val="0"/>
      <w:marTop w:val="0"/>
      <w:marBottom w:val="0"/>
      <w:divBdr>
        <w:top w:val="none" w:sz="0" w:space="0" w:color="auto"/>
        <w:left w:val="none" w:sz="0" w:space="0" w:color="auto"/>
        <w:bottom w:val="none" w:sz="0" w:space="0" w:color="auto"/>
        <w:right w:val="none" w:sz="0" w:space="0" w:color="auto"/>
      </w:divBdr>
    </w:div>
    <w:div w:id="1875339194">
      <w:bodyDiv w:val="1"/>
      <w:marLeft w:val="0"/>
      <w:marRight w:val="0"/>
      <w:marTop w:val="0"/>
      <w:marBottom w:val="0"/>
      <w:divBdr>
        <w:top w:val="none" w:sz="0" w:space="0" w:color="auto"/>
        <w:left w:val="none" w:sz="0" w:space="0" w:color="auto"/>
        <w:bottom w:val="none" w:sz="0" w:space="0" w:color="auto"/>
        <w:right w:val="none" w:sz="0" w:space="0" w:color="auto"/>
      </w:divBdr>
    </w:div>
    <w:div w:id="1947274025">
      <w:bodyDiv w:val="1"/>
      <w:marLeft w:val="0"/>
      <w:marRight w:val="0"/>
      <w:marTop w:val="0"/>
      <w:marBottom w:val="0"/>
      <w:divBdr>
        <w:top w:val="none" w:sz="0" w:space="0" w:color="auto"/>
        <w:left w:val="none" w:sz="0" w:space="0" w:color="auto"/>
        <w:bottom w:val="none" w:sz="0" w:space="0" w:color="auto"/>
        <w:right w:val="none" w:sz="0" w:space="0" w:color="auto"/>
      </w:divBdr>
    </w:div>
    <w:div w:id="2042583010">
      <w:bodyDiv w:val="1"/>
      <w:marLeft w:val="0"/>
      <w:marRight w:val="0"/>
      <w:marTop w:val="0"/>
      <w:marBottom w:val="0"/>
      <w:divBdr>
        <w:top w:val="none" w:sz="0" w:space="0" w:color="auto"/>
        <w:left w:val="none" w:sz="0" w:space="0" w:color="auto"/>
        <w:bottom w:val="none" w:sz="0" w:space="0" w:color="auto"/>
        <w:right w:val="none" w:sz="0" w:space="0" w:color="auto"/>
      </w:divBdr>
    </w:div>
    <w:div w:id="2094160956">
      <w:bodyDiv w:val="1"/>
      <w:marLeft w:val="0"/>
      <w:marRight w:val="0"/>
      <w:marTop w:val="0"/>
      <w:marBottom w:val="0"/>
      <w:divBdr>
        <w:top w:val="none" w:sz="0" w:space="0" w:color="auto"/>
        <w:left w:val="none" w:sz="0" w:space="0" w:color="auto"/>
        <w:bottom w:val="none" w:sz="0" w:space="0" w:color="auto"/>
        <w:right w:val="none" w:sz="0" w:space="0" w:color="auto"/>
      </w:divBdr>
    </w:div>
    <w:div w:id="2120030741">
      <w:bodyDiv w:val="1"/>
      <w:marLeft w:val="0"/>
      <w:marRight w:val="0"/>
      <w:marTop w:val="0"/>
      <w:marBottom w:val="0"/>
      <w:divBdr>
        <w:top w:val="none" w:sz="0" w:space="0" w:color="auto"/>
        <w:left w:val="none" w:sz="0" w:space="0" w:color="auto"/>
        <w:bottom w:val="none" w:sz="0" w:space="0" w:color="auto"/>
        <w:right w:val="none" w:sz="0" w:space="0" w:color="auto"/>
      </w:divBdr>
    </w:div>
    <w:div w:id="2144225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70B9BA8C3D334B84BEA05B2E4F8CFF" ma:contentTypeVersion="6" ma:contentTypeDescription="Create a new document." ma:contentTypeScope="" ma:versionID="ef00f542990ff02b9cc5defd7c62b9a0">
  <xsd:schema xmlns:xsd="http://www.w3.org/2001/XMLSchema" xmlns:xs="http://www.w3.org/2001/XMLSchema" xmlns:p="http://schemas.microsoft.com/office/2006/metadata/properties" xmlns:ns3="88fb476c-f1c2-4049-9812-e1deccee7af7" targetNamespace="http://schemas.microsoft.com/office/2006/metadata/properties" ma:root="true" ma:fieldsID="89980576a0721b72a6771408a59786dd" ns3:_="">
    <xsd:import namespace="88fb476c-f1c2-4049-9812-e1deccee7af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b476c-f1c2-4049-9812-e1deccee7af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88fb476c-f1c2-4049-9812-e1deccee7af7" xsi:nil="true"/>
  </documentManagement>
</p:properties>
</file>

<file path=customXml/itemProps1.xml><?xml version="1.0" encoding="utf-8"?>
<ds:datastoreItem xmlns:ds="http://schemas.openxmlformats.org/officeDocument/2006/customXml" ds:itemID="{6638D013-A208-4295-A10A-C06142187A8D}">
  <ds:schemaRefs>
    <ds:schemaRef ds:uri="http://schemas.openxmlformats.org/officeDocument/2006/bibliography"/>
  </ds:schemaRefs>
</ds:datastoreItem>
</file>

<file path=customXml/itemProps2.xml><?xml version="1.0" encoding="utf-8"?>
<ds:datastoreItem xmlns:ds="http://schemas.openxmlformats.org/officeDocument/2006/customXml" ds:itemID="{0737D824-884E-4846-A61F-DBF8BCAF36A0}">
  <ds:schemaRefs>
    <ds:schemaRef ds:uri="http://schemas.microsoft.com/sharepoint/v3/contenttype/forms"/>
  </ds:schemaRefs>
</ds:datastoreItem>
</file>

<file path=customXml/itemProps3.xml><?xml version="1.0" encoding="utf-8"?>
<ds:datastoreItem xmlns:ds="http://schemas.openxmlformats.org/officeDocument/2006/customXml" ds:itemID="{16639F02-B5F5-47F5-B5B0-B34B3CC82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b476c-f1c2-4049-9812-e1deccee7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E8A44-FA1A-4808-B7F8-8C2F8F002E2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88fb476c-f1c2-4049-9812-e1deccee7af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1823</Words>
  <Characters>10394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TfL TfL</dc:creator>
  <cp:lastModifiedBy>Claire Sloane</cp:lastModifiedBy>
  <cp:revision>2</cp:revision>
  <cp:lastPrinted>2018-04-23T08:49:00Z</cp:lastPrinted>
  <dcterms:created xsi:type="dcterms:W3CDTF">2025-01-31T11:47:00Z</dcterms:created>
  <dcterms:modified xsi:type="dcterms:W3CDTF">2025-01-31T11:47:00Z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0x0101000670B9BA8C3D334B84BEA05B2E4F8CFF</vt:lpwstr>
  </property>
  <property fmtid="{D5CDD505-2E9C-101B-9397-08002B2CF9AE}" pid="3" name="_DocHome">
    <vt:i4>1278548365</vt:i4>
  </property>
  <property fmtid="{D5CDD505-2E9C-101B-9397-08002B2CF9AE}" pid="4" name="MSIP_Label_1384b6f1-2a55-4aeb-ad8e-a7fb5468eb36_Enabled">
    <vt:lpwstr>true</vt:lpwstr>
  </property>
  <property fmtid="{D5CDD505-2E9C-101B-9397-08002B2CF9AE}" pid="5" name="MSIP_Label_1384b6f1-2a55-4aeb-ad8e-a7fb5468eb36_SetDate">
    <vt:lpwstr>2024-11-01T13:09:27Z</vt:lpwstr>
  </property>
  <property fmtid="{D5CDD505-2E9C-101B-9397-08002B2CF9AE}" pid="6" name="MSIP_Label_1384b6f1-2a55-4aeb-ad8e-a7fb5468eb36_Method">
    <vt:lpwstr>Privileged</vt:lpwstr>
  </property>
  <property fmtid="{D5CDD505-2E9C-101B-9397-08002B2CF9AE}" pid="7" name="MSIP_Label_1384b6f1-2a55-4aeb-ad8e-a7fb5468eb36_Name">
    <vt:lpwstr>TfL Unclassified</vt:lpwstr>
  </property>
  <property fmtid="{D5CDD505-2E9C-101B-9397-08002B2CF9AE}" pid="8" name="MSIP_Label_1384b6f1-2a55-4aeb-ad8e-a7fb5468eb36_SiteId">
    <vt:lpwstr>1fbd65bf-5def-4eea-a692-a089c255346b</vt:lpwstr>
  </property>
  <property fmtid="{D5CDD505-2E9C-101B-9397-08002B2CF9AE}" pid="9" name="MSIP_Label_1384b6f1-2a55-4aeb-ad8e-a7fb5468eb36_ActionId">
    <vt:lpwstr>77d22f68-df9d-4c77-9941-c83ff14c468c</vt:lpwstr>
  </property>
  <property fmtid="{D5CDD505-2E9C-101B-9397-08002B2CF9AE}" pid="10" name="MSIP_Label_1384b6f1-2a55-4aeb-ad8e-a7fb5468eb36_ContentBits">
    <vt:lpwstr>0</vt:lpwstr>
  </property>
</Properties>
</file>