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F53F89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F53F89">
            <w:pPr>
              <w:pStyle w:val="Heading1"/>
            </w:pPr>
            <w:r>
              <w:t>NP/HCAI/INVE/83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F53F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F53F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18/10/2016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F53F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Fairbridge Way Monitoring Surveyor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F53F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CB Richard Ellis</w:t>
            </w:r>
          </w:p>
          <w:p w:rsidR="001F37EE" w:rsidRDefault="00F53F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 Martin</w:t>
            </w:r>
            <w:r>
              <w:rPr>
                <w:rFonts w:ascii="Arial" w:hAnsi="Arial" w:cs="Arial"/>
                <w:sz w:val="20"/>
              </w:rPr>
              <w:t></w:t>
            </w:r>
            <w:r>
              <w:rPr>
                <w:rFonts w:ascii="Arial" w:hAnsi="Arial"/>
                <w:sz w:val="20"/>
              </w:rPr>
              <w:t>s Court, 10 Paternoster Row, London, EC4M 7HP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F53F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Maple House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F53F89" w:rsidRDefault="00F53F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monitoring being undertaken by Ian Peters.</w:t>
            </w:r>
          </w:p>
          <w:p w:rsidR="001F37EE" w:rsidRDefault="00F53F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£7k for initial report and £1.5k for monthly reports thereafter.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F53F89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F53F89">
              <w:rPr>
                <w:rFonts w:ascii="Arial" w:hAnsi="Arial"/>
                <w:sz w:val="20"/>
              </w:rPr>
              <w:t>31/12/2017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F53F89">
              <w:rPr>
                <w:rFonts w:ascii="Arial" w:hAnsi="Arial"/>
                <w:sz w:val="20"/>
              </w:rPr>
              <w:t>31/12/2017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F53F89">
              <w:rPr>
                <w:rFonts w:ascii="Arial" w:hAnsi="Arial"/>
                <w:sz w:val="20"/>
              </w:rPr>
              <w:t>25000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F53F89">
              <w:rPr>
                <w:rFonts w:ascii="Arial" w:hAnsi="Arial"/>
                <w:sz w:val="20"/>
              </w:rPr>
              <w:t>25000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F53F89">
              <w:rPr>
                <w:rFonts w:ascii="Arial" w:hAnsi="Arial"/>
                <w:sz w:val="20"/>
              </w:rPr>
              <w:t>IT72104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F53F89">
              <w:rPr>
                <w:rFonts w:ascii="Arial" w:hAnsi="Arial"/>
                <w:sz w:val="20"/>
              </w:rPr>
              <w:t>Helen Petty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F53F89">
              <w:rPr>
                <w:rFonts w:ascii="Arial" w:hAnsi="Arial"/>
                <w:sz w:val="20"/>
              </w:rPr>
              <w:t>George Dawson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F53F89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F89" w:rsidRDefault="00F53F89" w:rsidP="00F53F89">
      <w:r>
        <w:separator/>
      </w:r>
    </w:p>
  </w:endnote>
  <w:endnote w:type="continuationSeparator" w:id="0">
    <w:p w:rsidR="00F53F89" w:rsidRDefault="00F53F89" w:rsidP="00F5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F89" w:rsidRDefault="00F53F89" w:rsidP="00F53F89">
    <w:pPr>
      <w:pStyle w:val="Footer"/>
    </w:pPr>
    <w:bookmarkStart w:id="1" w:name="aliashAdvancedFooterprot1FooterEvenPages"/>
  </w:p>
  <w:bookmarkEnd w:id="1"/>
  <w:p w:rsidR="00F53F89" w:rsidRDefault="00F53F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F89" w:rsidRDefault="00F53F89" w:rsidP="00F53F89">
    <w:pPr>
      <w:pStyle w:val="Footer"/>
    </w:pPr>
    <w:bookmarkStart w:id="2" w:name="aliashAdvancedFooterprotec1FooterPrimary"/>
  </w:p>
  <w:bookmarkEnd w:id="2"/>
  <w:p w:rsidR="00F53F89" w:rsidRDefault="00F53F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F89" w:rsidRDefault="00F53F89" w:rsidP="00F53F89">
    <w:pPr>
      <w:pStyle w:val="Footer"/>
    </w:pPr>
    <w:bookmarkStart w:id="3" w:name="aliashAdvancedFooterprot1FooterFirstPage"/>
  </w:p>
  <w:bookmarkEnd w:id="3"/>
  <w:p w:rsidR="00F53F89" w:rsidRDefault="00F53F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F89" w:rsidRDefault="00F53F89" w:rsidP="00F53F89">
      <w:r>
        <w:separator/>
      </w:r>
    </w:p>
  </w:footnote>
  <w:footnote w:type="continuationSeparator" w:id="0">
    <w:p w:rsidR="00F53F89" w:rsidRDefault="00F53F89" w:rsidP="00F53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F89" w:rsidRDefault="00F53F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F89" w:rsidRDefault="00F53F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F89" w:rsidRDefault="00F53F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89"/>
    <w:rsid w:val="00073A5C"/>
    <w:rsid w:val="001F37EE"/>
    <w:rsid w:val="00240F54"/>
    <w:rsid w:val="00482F9E"/>
    <w:rsid w:val="00502966"/>
    <w:rsid w:val="009760C2"/>
    <w:rsid w:val="00C861F9"/>
    <w:rsid w:val="00E73CDC"/>
    <w:rsid w:val="00E8480D"/>
    <w:rsid w:val="00F5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F53F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53F8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53F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53F8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F53F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53F8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53F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53F8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2016-10-25T14:32:00Z</dcterms:created>
  <dcterms:modified xsi:type="dcterms:W3CDTF">2016-10-25T14:34:00Z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d89bfe3b-5344-4cd7-9146-71695dcc20c2</vt:lpwstr>
  </property>
  <property fmtid="{D5CDD505-2E9C-101B-9397-08002B2CF9AE}" pid="3" name="HCAGPMS">
    <vt:lpwstr>OFFICIAL</vt:lpwstr>
  </property>
</Properties>
</file>