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397" w:type="dxa"/>
        <w:tblLook w:val="04A0" w:firstRow="1" w:lastRow="0" w:firstColumn="1" w:lastColumn="0" w:noHBand="0" w:noVBand="1"/>
      </w:tblPr>
      <w:tblGrid>
        <w:gridCol w:w="571"/>
        <w:gridCol w:w="4987"/>
        <w:gridCol w:w="5334"/>
        <w:gridCol w:w="1505"/>
      </w:tblGrid>
      <w:tr w:rsidR="002D3279" w:rsidTr="002D3279">
        <w:tc>
          <w:tcPr>
            <w:tcW w:w="571" w:type="dxa"/>
            <w:shd w:val="clear" w:color="auto" w:fill="D9D9D9" w:themeFill="background1" w:themeFillShade="D9"/>
          </w:tcPr>
          <w:p w:rsidR="002D3279" w:rsidRPr="00FD7ACB" w:rsidRDefault="002D3279" w:rsidP="001F1F16">
            <w:pPr>
              <w:rPr>
                <w:rFonts w:ascii="Arial" w:hAnsi="Arial" w:cs="Arial"/>
                <w:b/>
              </w:rPr>
            </w:pPr>
            <w:r w:rsidRPr="00FD7AC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4987" w:type="dxa"/>
            <w:shd w:val="clear" w:color="auto" w:fill="D9D9D9" w:themeFill="background1" w:themeFillShade="D9"/>
          </w:tcPr>
          <w:p w:rsidR="002D3279" w:rsidRPr="00FD7ACB" w:rsidRDefault="002D3279">
            <w:pPr>
              <w:rPr>
                <w:rFonts w:ascii="Arial" w:hAnsi="Arial" w:cs="Arial"/>
                <w:b/>
              </w:rPr>
            </w:pPr>
            <w:r w:rsidRPr="00FD7ACB">
              <w:rPr>
                <w:rFonts w:ascii="Arial" w:hAnsi="Arial" w:cs="Arial"/>
                <w:b/>
              </w:rPr>
              <w:t>Clarification Question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:rsidR="002D3279" w:rsidRPr="00FD7ACB" w:rsidRDefault="002D3279">
            <w:pPr>
              <w:rPr>
                <w:rFonts w:ascii="Arial" w:hAnsi="Arial" w:cs="Arial"/>
                <w:b/>
              </w:rPr>
            </w:pPr>
            <w:r w:rsidRPr="00FD7ACB">
              <w:rPr>
                <w:rFonts w:ascii="Arial" w:hAnsi="Arial" w:cs="Arial"/>
                <w:b/>
              </w:rPr>
              <w:t>Response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2D3279" w:rsidRPr="00FD7ACB" w:rsidRDefault="002D3279">
            <w:pPr>
              <w:rPr>
                <w:rFonts w:ascii="Arial" w:hAnsi="Arial" w:cs="Arial"/>
                <w:b/>
              </w:rPr>
            </w:pPr>
            <w:r w:rsidRPr="00FD7ACB">
              <w:rPr>
                <w:rFonts w:ascii="Arial" w:hAnsi="Arial" w:cs="Arial"/>
                <w:b/>
              </w:rPr>
              <w:t xml:space="preserve">Date Issued </w:t>
            </w:r>
          </w:p>
        </w:tc>
      </w:tr>
      <w:tr w:rsidR="002D3279" w:rsidTr="002D3279">
        <w:tc>
          <w:tcPr>
            <w:tcW w:w="571" w:type="dxa"/>
          </w:tcPr>
          <w:p w:rsidR="002D3279" w:rsidRPr="005A21E5" w:rsidRDefault="002D3279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1</w:t>
            </w:r>
          </w:p>
        </w:tc>
        <w:tc>
          <w:tcPr>
            <w:tcW w:w="4987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 w:rsidRPr="002D3279">
              <w:rPr>
                <w:rFonts w:ascii="Arial" w:hAnsi="Arial" w:cs="Arial"/>
              </w:rPr>
              <w:t xml:space="preserve">Could you please advise if this tender will be issued via the </w:t>
            </w:r>
            <w:proofErr w:type="spellStart"/>
            <w:r w:rsidRPr="002D3279">
              <w:rPr>
                <w:rFonts w:ascii="Arial" w:hAnsi="Arial" w:cs="Arial"/>
              </w:rPr>
              <w:t>ConsultancyOne</w:t>
            </w:r>
            <w:proofErr w:type="spellEnd"/>
            <w:r w:rsidRPr="002D3279">
              <w:rPr>
                <w:rFonts w:ascii="Arial" w:hAnsi="Arial" w:cs="Arial"/>
              </w:rPr>
              <w:t xml:space="preserve"> framework and, if so, which Lot it may be issued under?</w:t>
            </w:r>
          </w:p>
          <w:p w:rsidR="002D3279" w:rsidRPr="005A21E5" w:rsidRDefault="002D3279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tender will not be let through </w:t>
            </w:r>
            <w:proofErr w:type="spellStart"/>
            <w:r>
              <w:rPr>
                <w:rFonts w:ascii="Arial" w:hAnsi="Arial" w:cs="Arial"/>
              </w:rPr>
              <w:t>ConsultancyOne</w:t>
            </w:r>
            <w:proofErr w:type="spellEnd"/>
            <w:r>
              <w:rPr>
                <w:rFonts w:ascii="Arial" w:hAnsi="Arial" w:cs="Arial"/>
              </w:rPr>
              <w:t>. It will be open competition.</w:t>
            </w:r>
          </w:p>
        </w:tc>
        <w:tc>
          <w:tcPr>
            <w:tcW w:w="1505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12/10/16</w:t>
            </w:r>
          </w:p>
        </w:tc>
      </w:tr>
      <w:tr w:rsidR="002D3279" w:rsidTr="002D3279">
        <w:tc>
          <w:tcPr>
            <w:tcW w:w="571" w:type="dxa"/>
          </w:tcPr>
          <w:p w:rsidR="002D3279" w:rsidRPr="005A21E5" w:rsidRDefault="002D3279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2</w:t>
            </w:r>
          </w:p>
        </w:tc>
        <w:tc>
          <w:tcPr>
            <w:tcW w:w="4987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 w:rsidRPr="002D3279">
              <w:rPr>
                <w:rFonts w:ascii="Arial" w:hAnsi="Arial" w:cs="Arial"/>
              </w:rPr>
              <w:t>Can you please confirm the time that the RFI needs submitted on the 17th October?</w:t>
            </w:r>
          </w:p>
          <w:p w:rsidR="002D3279" w:rsidRPr="005A21E5" w:rsidRDefault="002D3279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23:59</w:t>
            </w:r>
          </w:p>
        </w:tc>
        <w:tc>
          <w:tcPr>
            <w:tcW w:w="1505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12/10/16</w:t>
            </w:r>
          </w:p>
        </w:tc>
      </w:tr>
      <w:tr w:rsidR="002D3279" w:rsidTr="002D3279">
        <w:tc>
          <w:tcPr>
            <w:tcW w:w="571" w:type="dxa"/>
          </w:tcPr>
          <w:p w:rsidR="002D3279" w:rsidRPr="005A21E5" w:rsidRDefault="002D3279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3</w:t>
            </w:r>
          </w:p>
        </w:tc>
        <w:tc>
          <w:tcPr>
            <w:tcW w:w="4987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D3279">
              <w:rPr>
                <w:rFonts w:ascii="Arial" w:hAnsi="Arial" w:cs="Arial"/>
              </w:rPr>
              <w:t xml:space="preserve">re </w:t>
            </w:r>
            <w:r>
              <w:rPr>
                <w:rFonts w:ascii="Arial" w:hAnsi="Arial" w:cs="Arial"/>
              </w:rPr>
              <w:t xml:space="preserve">we </w:t>
            </w:r>
            <w:r w:rsidRPr="002D3279">
              <w:rPr>
                <w:rFonts w:ascii="Arial" w:hAnsi="Arial" w:cs="Arial"/>
              </w:rPr>
              <w:t>just required at this stage to answer the questions within Section 3 of the RFI document, after which you will put together the formal request for proposal?</w:t>
            </w:r>
          </w:p>
          <w:p w:rsidR="002D3279" w:rsidRPr="005A21E5" w:rsidRDefault="002D3279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Yes, at this stage we are asking suppliers to respond to the questions in section 3 of the RFI document.  </w:t>
            </w:r>
          </w:p>
        </w:tc>
        <w:tc>
          <w:tcPr>
            <w:tcW w:w="1505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12/10/16</w:t>
            </w:r>
          </w:p>
        </w:tc>
      </w:tr>
      <w:tr w:rsidR="002D3279" w:rsidTr="002D3279">
        <w:tc>
          <w:tcPr>
            <w:tcW w:w="571" w:type="dxa"/>
          </w:tcPr>
          <w:p w:rsidR="002D3279" w:rsidRPr="005A21E5" w:rsidRDefault="002D3279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4</w:t>
            </w:r>
          </w:p>
        </w:tc>
        <w:tc>
          <w:tcPr>
            <w:tcW w:w="4987" w:type="dxa"/>
          </w:tcPr>
          <w:p w:rsidR="002D3279" w:rsidRPr="005A21E5" w:rsidRDefault="002D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the tender be </w:t>
            </w:r>
            <w:r w:rsidRPr="002D3279">
              <w:rPr>
                <w:rFonts w:ascii="Arial" w:hAnsi="Arial" w:cs="Arial"/>
              </w:rPr>
              <w:t>published and what is the likely timing?</w:t>
            </w:r>
          </w:p>
          <w:p w:rsidR="002D3279" w:rsidRPr="005A21E5" w:rsidRDefault="002D3279">
            <w:pPr>
              <w:rPr>
                <w:rFonts w:ascii="Arial" w:hAnsi="Arial" w:cs="Arial"/>
              </w:rPr>
            </w:pPr>
          </w:p>
          <w:p w:rsidR="002D3279" w:rsidRPr="005A21E5" w:rsidRDefault="002D3279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4A0AE5" w:rsidRPr="004A0AE5" w:rsidRDefault="002D3279" w:rsidP="00297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tender will be published on </w:t>
            </w:r>
            <w:hyperlink r:id="rId6" w:history="1">
              <w:r w:rsidRPr="00AE7086">
                <w:rPr>
                  <w:rStyle w:val="Hyperlink"/>
                  <w:rFonts w:ascii="Arial" w:hAnsi="Arial" w:cs="Arial"/>
                </w:rPr>
                <w:t>Contracts Finder</w:t>
              </w:r>
            </w:hyperlink>
            <w:r>
              <w:rPr>
                <w:rFonts w:ascii="Arial" w:hAnsi="Arial" w:cs="Arial"/>
              </w:rPr>
              <w:t xml:space="preserve"> and on the </w:t>
            </w:r>
            <w:hyperlink r:id="rId7" w:history="1">
              <w:r w:rsidRPr="00AE7086">
                <w:rPr>
                  <w:rStyle w:val="Hyperlink"/>
                  <w:rFonts w:ascii="Arial" w:hAnsi="Arial" w:cs="Arial"/>
                </w:rPr>
                <w:t>CCS e-sourcing tool</w:t>
              </w:r>
            </w:hyperlink>
            <w:r>
              <w:rPr>
                <w:rFonts w:ascii="Arial" w:hAnsi="Arial" w:cs="Arial"/>
              </w:rPr>
              <w:t xml:space="preserve">.  </w:t>
            </w:r>
            <w:r w:rsidR="00297B5A">
              <w:rPr>
                <w:rFonts w:ascii="Arial" w:hAnsi="Arial" w:cs="Arial"/>
                <w:b/>
              </w:rPr>
              <w:t>Y</w:t>
            </w:r>
            <w:r w:rsidR="00297B5A" w:rsidRPr="00663C34">
              <w:rPr>
                <w:rFonts w:ascii="Arial" w:hAnsi="Arial" w:cs="Arial"/>
                <w:b/>
              </w:rPr>
              <w:t>ou will need an</w:t>
            </w:r>
            <w:r w:rsidR="00297B5A">
              <w:rPr>
                <w:rFonts w:ascii="Arial" w:hAnsi="Arial" w:cs="Arial"/>
                <w:b/>
              </w:rPr>
              <w:t xml:space="preserve"> e-sourcing</w:t>
            </w:r>
            <w:r w:rsidR="007542CB">
              <w:rPr>
                <w:rFonts w:ascii="Arial" w:hAnsi="Arial" w:cs="Arial"/>
                <w:b/>
              </w:rPr>
              <w:t xml:space="preserve"> account to submit</w:t>
            </w:r>
            <w:r w:rsidR="00297B5A">
              <w:rPr>
                <w:rFonts w:ascii="Arial" w:hAnsi="Arial" w:cs="Arial"/>
                <w:b/>
              </w:rPr>
              <w:t xml:space="preserve"> your bid. </w:t>
            </w:r>
            <w:r w:rsidRPr="00663C34">
              <w:rPr>
                <w:rFonts w:ascii="Arial" w:hAnsi="Arial" w:cs="Arial"/>
                <w:b/>
              </w:rPr>
              <w:t>We recommend that all potential providers register on the e-sourcing tool now, a</w:t>
            </w:r>
            <w:bookmarkStart w:id="0" w:name="_GoBack"/>
            <w:bookmarkEnd w:id="0"/>
            <w:r w:rsidRPr="00663C34">
              <w:rPr>
                <w:rFonts w:ascii="Arial" w:hAnsi="Arial" w:cs="Arial"/>
                <w:b/>
              </w:rPr>
              <w:t xml:space="preserve">s </w:t>
            </w:r>
            <w:r w:rsidR="00AE2C4A">
              <w:rPr>
                <w:rFonts w:ascii="Arial" w:hAnsi="Arial" w:cs="Arial"/>
                <w:b/>
              </w:rPr>
              <w:t xml:space="preserve">this can take time. </w:t>
            </w:r>
            <w:r w:rsidR="004A0AE5">
              <w:rPr>
                <w:rFonts w:ascii="Arial" w:hAnsi="Arial" w:cs="Arial"/>
              </w:rPr>
              <w:t>You can register using the page linked above.</w:t>
            </w:r>
          </w:p>
          <w:p w:rsidR="00AE7086" w:rsidRPr="00297B5A" w:rsidRDefault="00AE7086" w:rsidP="00297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tender is likely to be published late October.</w:t>
            </w:r>
          </w:p>
        </w:tc>
        <w:tc>
          <w:tcPr>
            <w:tcW w:w="1505" w:type="dxa"/>
          </w:tcPr>
          <w:p w:rsidR="002D3279" w:rsidRPr="005A21E5" w:rsidRDefault="00AE7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12/10/16</w:t>
            </w:r>
          </w:p>
        </w:tc>
      </w:tr>
      <w:tr w:rsidR="002D3279" w:rsidTr="002D3279">
        <w:tc>
          <w:tcPr>
            <w:tcW w:w="571" w:type="dxa"/>
          </w:tcPr>
          <w:p w:rsidR="002D3279" w:rsidRPr="005A21E5" w:rsidRDefault="002D3279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5</w:t>
            </w:r>
          </w:p>
        </w:tc>
        <w:tc>
          <w:tcPr>
            <w:tcW w:w="4987" w:type="dxa"/>
          </w:tcPr>
          <w:p w:rsidR="002D3279" w:rsidRPr="005A21E5" w:rsidRDefault="00AE7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we be notified when the tender is published?</w:t>
            </w:r>
          </w:p>
          <w:p w:rsidR="002D3279" w:rsidRPr="005A21E5" w:rsidRDefault="002D3279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150E88" w:rsidRPr="005A21E5" w:rsidRDefault="00ED2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Yes. </w:t>
            </w:r>
            <w:r w:rsidR="00150E88">
              <w:rPr>
                <w:rFonts w:ascii="Arial" w:hAnsi="Arial" w:cs="Arial"/>
              </w:rPr>
              <w:t>Potential providers who have expressed an interest by email will also receive an email alert.</w:t>
            </w:r>
          </w:p>
        </w:tc>
        <w:tc>
          <w:tcPr>
            <w:tcW w:w="1505" w:type="dxa"/>
          </w:tcPr>
          <w:p w:rsidR="002D3279" w:rsidRPr="005A21E5" w:rsidRDefault="00150E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12/10/16</w:t>
            </w:r>
          </w:p>
        </w:tc>
      </w:tr>
    </w:tbl>
    <w:p w:rsidR="00D47985" w:rsidRDefault="00D47985" w:rsidP="00FD7ACB"/>
    <w:sectPr w:rsidR="00D47985" w:rsidSect="00DF4923">
      <w:headerReference w:type="default" r:id="rId8"/>
      <w:footerReference w:type="default" r:id="rId9"/>
      <w:pgSz w:w="16838" w:h="11906" w:orient="landscape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EC" w:rsidRDefault="000C3DEC" w:rsidP="005A21E5">
      <w:pPr>
        <w:spacing w:after="0" w:line="240" w:lineRule="auto"/>
      </w:pPr>
      <w:r>
        <w:separator/>
      </w:r>
    </w:p>
  </w:endnote>
  <w:endnote w:type="continuationSeparator" w:id="0">
    <w:p w:rsidR="000C3DEC" w:rsidRDefault="000C3DEC" w:rsidP="005A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702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7ACB" w:rsidRDefault="00FD7ACB" w:rsidP="005A21E5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F7A26FD" wp14:editId="1C36A95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113665</wp:posOffset>
                  </wp:positionV>
                  <wp:extent cx="9001125" cy="9525"/>
                  <wp:effectExtent l="0" t="0" r="28575" b="28575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0011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CD03E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.95pt" to="7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" strokecolor="black [3200]" strokeweight=".5pt">
                  <v:stroke joinstyle="miter"/>
                </v:line>
              </w:pict>
            </mc:Fallback>
          </mc:AlternateContent>
        </w:r>
      </w:p>
      <w:p w:rsidR="005A21E5" w:rsidRPr="005A21E5" w:rsidRDefault="005A21E5" w:rsidP="005A21E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A21E5">
          <w:rPr>
            <w:rFonts w:ascii="Arial" w:hAnsi="Arial" w:cs="Arial"/>
            <w:sz w:val="20"/>
            <w:szCs w:val="20"/>
          </w:rPr>
          <w:t>OFFICIAL</w:t>
        </w:r>
      </w:p>
      <w:p w:rsidR="005A21E5" w:rsidRPr="005A21E5" w:rsidRDefault="005A21E5">
        <w:pPr>
          <w:pStyle w:val="Footer"/>
          <w:rPr>
            <w:rFonts w:ascii="Arial" w:hAnsi="Arial" w:cs="Arial"/>
            <w:sz w:val="20"/>
            <w:szCs w:val="20"/>
          </w:rPr>
        </w:pPr>
        <w:r w:rsidRPr="005A21E5">
          <w:rPr>
            <w:rFonts w:ascii="Arial" w:hAnsi="Arial" w:cs="Arial"/>
            <w:sz w:val="20"/>
            <w:szCs w:val="20"/>
          </w:rPr>
          <w:t>Clarification Questions and Answers</w:t>
        </w:r>
      </w:p>
      <w:p w:rsidR="005A21E5" w:rsidRDefault="00663C34">
        <w:pPr>
          <w:pStyle w:val="Footer"/>
          <w:rPr>
            <w:rFonts w:ascii="Arial" w:hAnsi="Arial" w:cs="Arial"/>
            <w:sz w:val="20"/>
            <w:szCs w:val="20"/>
          </w:rPr>
        </w:pPr>
        <w:r w:rsidRPr="00663C34">
          <w:rPr>
            <w:rFonts w:ascii="Arial" w:hAnsi="Arial" w:cs="Arial"/>
            <w:sz w:val="20"/>
            <w:szCs w:val="20"/>
          </w:rPr>
          <w:t>Harry Williams</w:t>
        </w:r>
      </w:p>
      <w:p w:rsidR="00A53C02" w:rsidRPr="005A21E5" w:rsidRDefault="00A53C02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© Crown copyright 2016</w:t>
        </w:r>
      </w:p>
      <w:p w:rsidR="005A21E5" w:rsidRPr="005A21E5" w:rsidRDefault="00A53C02" w:rsidP="005A21E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V2.0 </w:t>
        </w:r>
        <w:r w:rsidR="00663C34">
          <w:rPr>
            <w:rFonts w:ascii="Arial" w:hAnsi="Arial" w:cs="Arial"/>
            <w:sz w:val="20"/>
            <w:szCs w:val="20"/>
          </w:rPr>
          <w:t>12/10/16</w:t>
        </w:r>
      </w:p>
      <w:p w:rsidR="005A21E5" w:rsidRDefault="005A21E5" w:rsidP="005A21E5">
        <w:pPr>
          <w:pStyle w:val="Footer"/>
          <w:jc w:val="center"/>
        </w:pPr>
        <w:r w:rsidRPr="005A21E5">
          <w:rPr>
            <w:rFonts w:ascii="Arial" w:hAnsi="Arial" w:cs="Arial"/>
            <w:sz w:val="20"/>
            <w:szCs w:val="20"/>
          </w:rPr>
          <w:fldChar w:fldCharType="begin"/>
        </w:r>
        <w:r w:rsidRPr="005A21E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21E5">
          <w:rPr>
            <w:rFonts w:ascii="Arial" w:hAnsi="Arial" w:cs="Arial"/>
            <w:sz w:val="20"/>
            <w:szCs w:val="20"/>
          </w:rPr>
          <w:fldChar w:fldCharType="separate"/>
        </w:r>
        <w:r w:rsidR="007542CB">
          <w:rPr>
            <w:rFonts w:ascii="Arial" w:hAnsi="Arial" w:cs="Arial"/>
            <w:noProof/>
            <w:sz w:val="20"/>
            <w:szCs w:val="20"/>
          </w:rPr>
          <w:t>1</w:t>
        </w:r>
        <w:r w:rsidRPr="005A21E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5A21E5" w:rsidRDefault="00DF4923" w:rsidP="00DF4923">
    <w:pPr>
      <w:pStyle w:val="Footer"/>
      <w:tabs>
        <w:tab w:val="clear" w:pos="4513"/>
        <w:tab w:val="clear" w:pos="9026"/>
        <w:tab w:val="left" w:pos="16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EC" w:rsidRDefault="000C3DEC" w:rsidP="005A21E5">
      <w:pPr>
        <w:spacing w:after="0" w:line="240" w:lineRule="auto"/>
      </w:pPr>
      <w:r>
        <w:separator/>
      </w:r>
    </w:p>
  </w:footnote>
  <w:footnote w:type="continuationSeparator" w:id="0">
    <w:p w:rsidR="000C3DEC" w:rsidRDefault="000C3DEC" w:rsidP="005A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1E5" w:rsidRPr="005A21E5" w:rsidRDefault="005A21E5" w:rsidP="005A21E5">
    <w:pPr>
      <w:pStyle w:val="Header"/>
      <w:jc w:val="center"/>
      <w:rPr>
        <w:rFonts w:ascii="Arial" w:hAnsi="Arial" w:cs="Arial"/>
        <w:sz w:val="20"/>
        <w:szCs w:val="20"/>
      </w:rPr>
    </w:pPr>
    <w:r w:rsidRPr="005A21E5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9FDD685" wp14:editId="0A1B797F">
          <wp:simplePos x="0" y="0"/>
          <wp:positionH relativeFrom="column">
            <wp:posOffset>-380999</wp:posOffset>
          </wp:positionH>
          <wp:positionV relativeFrom="paragraph">
            <wp:posOffset>-1905</wp:posOffset>
          </wp:positionV>
          <wp:extent cx="1085850" cy="733425"/>
          <wp:effectExtent l="0" t="0" r="0" b="9525"/>
          <wp:wrapNone/>
          <wp:docPr id="3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1E5">
      <w:rPr>
        <w:rFonts w:ascii="Arial" w:hAnsi="Arial" w:cs="Arial"/>
        <w:sz w:val="20"/>
        <w:szCs w:val="20"/>
      </w:rPr>
      <w:t>OFFICIAL</w:t>
    </w:r>
  </w:p>
  <w:p w:rsidR="005A21E5" w:rsidRPr="005A21E5" w:rsidRDefault="005A21E5" w:rsidP="005A21E5">
    <w:pPr>
      <w:pStyle w:val="Header"/>
      <w:tabs>
        <w:tab w:val="left" w:pos="204"/>
        <w:tab w:val="center" w:pos="4596"/>
      </w:tabs>
      <w:rPr>
        <w:rFonts w:ascii="Arial" w:hAnsi="Arial" w:cs="Arial"/>
        <w:sz w:val="20"/>
        <w:szCs w:val="20"/>
      </w:rPr>
    </w:pPr>
    <w:r w:rsidRPr="005A21E5">
      <w:rPr>
        <w:rFonts w:ascii="Arial" w:hAnsi="Arial" w:cs="Arial"/>
        <w:sz w:val="20"/>
        <w:szCs w:val="20"/>
      </w:rPr>
      <w:tab/>
    </w:r>
    <w:r w:rsidRPr="005A21E5">
      <w:rPr>
        <w:rFonts w:ascii="Arial" w:hAnsi="Arial" w:cs="Arial"/>
        <w:sz w:val="20"/>
        <w:szCs w:val="20"/>
      </w:rPr>
      <w:tab/>
    </w:r>
    <w:r w:rsidRPr="005A21E5">
      <w:rPr>
        <w:rFonts w:ascii="Arial" w:hAnsi="Arial" w:cs="Arial"/>
        <w:sz w:val="20"/>
        <w:szCs w:val="20"/>
      </w:rPr>
      <w:tab/>
    </w:r>
  </w:p>
  <w:p w:rsidR="005A21E5" w:rsidRDefault="00FD7ACB" w:rsidP="00FD7ACB">
    <w:pPr>
      <w:pStyle w:val="Header"/>
      <w:tabs>
        <w:tab w:val="left" w:pos="432"/>
        <w:tab w:val="center" w:pos="4596"/>
        <w:tab w:val="center" w:pos="6979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5A21E5" w:rsidRPr="00FD7ACB">
      <w:rPr>
        <w:rFonts w:ascii="Arial" w:hAnsi="Arial" w:cs="Arial"/>
      </w:rPr>
      <w:t>Clarification Questions and Answers</w:t>
    </w:r>
  </w:p>
  <w:p w:rsidR="002D3279" w:rsidRPr="002D3279" w:rsidRDefault="002D3279" w:rsidP="002D3279">
    <w:pPr>
      <w:pStyle w:val="Header"/>
      <w:tabs>
        <w:tab w:val="left" w:pos="432"/>
        <w:tab w:val="center" w:pos="4596"/>
      </w:tabs>
      <w:jc w:val="center"/>
      <w:rPr>
        <w:rFonts w:ascii="Arial" w:hAnsi="Arial" w:cs="Arial"/>
        <w:b/>
      </w:rPr>
    </w:pPr>
    <w:r w:rsidRPr="002D3279">
      <w:rPr>
        <w:rFonts w:ascii="Arial" w:hAnsi="Arial" w:cs="Arial"/>
        <w:b/>
      </w:rPr>
      <w:t>PSO Value For Money Study</w:t>
    </w:r>
  </w:p>
  <w:p w:rsidR="002D3279" w:rsidRPr="002D3279" w:rsidRDefault="002D3279" w:rsidP="002D3279">
    <w:pPr>
      <w:pStyle w:val="Header"/>
      <w:jc w:val="center"/>
      <w:rPr>
        <w:rFonts w:ascii="Arial" w:hAnsi="Arial" w:cs="Arial"/>
        <w:b/>
      </w:rPr>
    </w:pPr>
    <w:r w:rsidRPr="002D3279">
      <w:rPr>
        <w:rFonts w:ascii="Arial" w:hAnsi="Arial" w:cs="Arial"/>
        <w:b/>
      </w:rPr>
      <w:t>CCCC16A83</w:t>
    </w:r>
  </w:p>
  <w:p w:rsidR="005A21E5" w:rsidRDefault="00FD7AC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195580</wp:posOffset>
              </wp:positionV>
              <wp:extent cx="92773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773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52DF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.4pt" to="703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" strokecolor="black [3200]" strokeweight=".5pt">
              <v:stroke joinstyle="miter"/>
            </v:line>
          </w:pict>
        </mc:Fallback>
      </mc:AlternateContent>
    </w:r>
  </w:p>
  <w:p w:rsidR="005A21E5" w:rsidRDefault="005A2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5"/>
    <w:rsid w:val="000C3DEC"/>
    <w:rsid w:val="00150E88"/>
    <w:rsid w:val="001A7ED5"/>
    <w:rsid w:val="001F1F16"/>
    <w:rsid w:val="00297B5A"/>
    <w:rsid w:val="002D3279"/>
    <w:rsid w:val="003A7064"/>
    <w:rsid w:val="0045364F"/>
    <w:rsid w:val="004A0AE5"/>
    <w:rsid w:val="004D3454"/>
    <w:rsid w:val="00520096"/>
    <w:rsid w:val="005927F9"/>
    <w:rsid w:val="005A21E5"/>
    <w:rsid w:val="00663C34"/>
    <w:rsid w:val="007242B7"/>
    <w:rsid w:val="007542CB"/>
    <w:rsid w:val="007602E7"/>
    <w:rsid w:val="007C7929"/>
    <w:rsid w:val="00A53C02"/>
    <w:rsid w:val="00AE2C4A"/>
    <w:rsid w:val="00AE7086"/>
    <w:rsid w:val="00B8451A"/>
    <w:rsid w:val="00C06F00"/>
    <w:rsid w:val="00D47985"/>
    <w:rsid w:val="00D534C2"/>
    <w:rsid w:val="00DD3906"/>
    <w:rsid w:val="00DF1F0C"/>
    <w:rsid w:val="00DF4923"/>
    <w:rsid w:val="00E2183A"/>
    <w:rsid w:val="00ED269E"/>
    <w:rsid w:val="00F37273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DCDA4-0A4B-4A63-AB3C-3E5906E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21E5"/>
  </w:style>
  <w:style w:type="paragraph" w:styleId="Footer">
    <w:name w:val="footer"/>
    <w:basedOn w:val="Normal"/>
    <w:link w:val="FooterChar"/>
    <w:uiPriority w:val="99"/>
    <w:unhideWhenUsed/>
    <w:rsid w:val="005A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1E5"/>
  </w:style>
  <w:style w:type="table" w:styleId="TableGrid">
    <w:name w:val="Table Grid"/>
    <w:basedOn w:val="TableNormal"/>
    <w:uiPriority w:val="39"/>
    <w:rsid w:val="005A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7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psesourcing.cabinetoffice.gov.uk/sso/jsp/login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tractsfinder.service.gov.uk/Sear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Civil</dc:creator>
  <cp:keywords/>
  <dc:description/>
  <cp:lastModifiedBy>Harry Williams</cp:lastModifiedBy>
  <cp:revision>7</cp:revision>
  <dcterms:created xsi:type="dcterms:W3CDTF">2016-10-12T12:42:00Z</dcterms:created>
  <dcterms:modified xsi:type="dcterms:W3CDTF">2016-10-12T12:58:00Z</dcterms:modified>
</cp:coreProperties>
</file>