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B33312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D7496">
              <w:rPr>
                <w:rFonts w:ascii="Arial" w:hAnsi="Arial" w:cs="Arial"/>
                <w:b/>
                <w:sz w:val="22"/>
              </w:rPr>
              <w:t>924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7777777" w:rsidR="004E4BD7" w:rsidRDefault="0095186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showingPlcHdr/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530AB" w:rsidRPr="00E8443C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2782E9A" w:rsidR="005C6E7D" w:rsidRDefault="00FD749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6FF4FCF9" w:rsidR="00727813" w:rsidRDefault="00FD7496">
      <w:pPr>
        <w:rPr>
          <w:rFonts w:ascii="Arial" w:hAnsi="Arial" w:cs="Arial"/>
          <w:b/>
        </w:rPr>
      </w:pPr>
      <w:r w:rsidRPr="00FD7496">
        <w:rPr>
          <w:rFonts w:ascii="Arial" w:hAnsi="Arial" w:cs="Arial"/>
          <w:b/>
        </w:rPr>
        <w:t>1-924 Roadside Communications (</w:t>
      </w:r>
      <w:proofErr w:type="spellStart"/>
      <w:proofErr w:type="gramStart"/>
      <w:r w:rsidRPr="00FD7496">
        <w:rPr>
          <w:rFonts w:ascii="Arial" w:hAnsi="Arial" w:cs="Arial"/>
          <w:b/>
        </w:rPr>
        <w:t>RsC</w:t>
      </w:r>
      <w:proofErr w:type="spellEnd"/>
      <w:r w:rsidRPr="00FD7496">
        <w:rPr>
          <w:rFonts w:ascii="Arial" w:hAnsi="Arial" w:cs="Arial"/>
          <w:b/>
        </w:rPr>
        <w:t>)  [</w:t>
      </w:r>
      <w:proofErr w:type="gramEnd"/>
      <w:r w:rsidRPr="00FD7496">
        <w:rPr>
          <w:rFonts w:ascii="Arial" w:hAnsi="Arial" w:cs="Arial"/>
          <w:b/>
        </w:rPr>
        <w:t>GD04 Risk Assessments for Information Signs on the M4 J3-12 SM scheme]</w:t>
      </w:r>
    </w:p>
    <w:p w14:paraId="2499DDDC" w14:textId="77777777" w:rsidR="00FD7496" w:rsidRDefault="00FD7496">
      <w:pPr>
        <w:rPr>
          <w:rFonts w:ascii="Arial" w:hAnsi="Arial" w:cs="Arial"/>
        </w:rPr>
      </w:pPr>
    </w:p>
    <w:p w14:paraId="5D6970DB" w14:textId="18B339D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7496">
            <w:rPr>
              <w:rFonts w:ascii="Arial" w:hAnsi="Arial" w:cs="Arial"/>
            </w:rPr>
            <w:t>05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084019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7496">
            <w:rPr>
              <w:rFonts w:ascii="Arial" w:hAnsi="Arial" w:cs="Arial"/>
            </w:rPr>
            <w:t>12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7496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0AD659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D7496">
        <w:rPr>
          <w:rFonts w:ascii="Arial" w:hAnsi="Arial" w:cs="Arial"/>
          <w:b/>
        </w:rPr>
        <w:t>19,920.48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CA618A7" w:rsidR="00627D44" w:rsidRPr="00627D44" w:rsidRDefault="00F9338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16153CC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118D7475" w14:textId="77777777" w:rsidR="00FD7496" w:rsidRDefault="00FD7496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0021F8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FD7496">
              <w:rPr>
                <w:rFonts w:ascii="Arial" w:hAnsi="Arial" w:cs="Arial"/>
              </w:rPr>
              <w:t>924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B0CAD43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05FC113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99280" w14:textId="77777777" w:rsidR="00951864" w:rsidRDefault="00951864">
      <w:r>
        <w:separator/>
      </w:r>
    </w:p>
  </w:endnote>
  <w:endnote w:type="continuationSeparator" w:id="0">
    <w:p w14:paraId="1A248ED5" w14:textId="77777777" w:rsidR="00951864" w:rsidRDefault="0095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5186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FC455" w14:textId="77777777" w:rsidR="00951864" w:rsidRDefault="00951864">
      <w:r>
        <w:separator/>
      </w:r>
    </w:p>
  </w:footnote>
  <w:footnote w:type="continuationSeparator" w:id="0">
    <w:p w14:paraId="37AD72A8" w14:textId="77777777" w:rsidR="00951864" w:rsidRDefault="0095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E44FD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11D0"/>
    <w:rsid w:val="00627D44"/>
    <w:rsid w:val="00675DFE"/>
    <w:rsid w:val="0069504B"/>
    <w:rsid w:val="006A21F5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51864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338B"/>
    <w:rsid w:val="00FB1D0E"/>
    <w:rsid w:val="00FD458C"/>
    <w:rsid w:val="00FD5F80"/>
    <w:rsid w:val="00FD7496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362D05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D713B"/>
    <w:rsid w:val="00362D05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C472BB"/>
    <w:rsid w:val="00DC58AA"/>
    <w:rsid w:val="00E033DE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77C3-0EB6-471E-BBA8-D327EEE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2019-08-13T10:11:00Z</dcterms:created>
  <dcterms:modified xsi:type="dcterms:W3CDTF">2019-08-13T10:11:00Z</dcterms:modified>
</cp:coreProperties>
</file>