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4518" w14:textId="5471AB66" w:rsidR="001E6937" w:rsidRDefault="009E268A" w:rsidP="001E6937">
      <w:pPr>
        <w:pStyle w:val="Title"/>
        <w:spacing w:after="240"/>
        <w:jc w:val="right"/>
        <w:rPr>
          <w:rFonts w:ascii="Verdana" w:hAnsi="Verdana" w:cs="Arial"/>
          <w:sz w:val="20"/>
          <w:szCs w:val="20"/>
        </w:rPr>
      </w:pPr>
      <w:bookmarkStart w:id="0" w:name="_GoBack"/>
      <w:r>
        <w:rPr>
          <w:noProof/>
        </w:rPr>
        <w:drawing>
          <wp:anchor distT="0" distB="0" distL="114300" distR="114300" simplePos="0" relativeHeight="251659264" behindDoc="1" locked="0" layoutInCell="1" allowOverlap="1" wp14:anchorId="427C57A4" wp14:editId="142751EF">
            <wp:simplePos x="0" y="0"/>
            <wp:positionH relativeFrom="column">
              <wp:posOffset>4502150</wp:posOffset>
            </wp:positionH>
            <wp:positionV relativeFrom="paragraph">
              <wp:posOffset>3175</wp:posOffset>
            </wp:positionV>
            <wp:extent cx="1811655" cy="1279525"/>
            <wp:effectExtent l="0" t="0" r="0" b="0"/>
            <wp:wrapTight wrapText="bothSides">
              <wp:wrapPolygon edited="0">
                <wp:start x="14309" y="3537"/>
                <wp:lineTo x="8631" y="7075"/>
                <wp:lineTo x="8631" y="7718"/>
                <wp:lineTo x="13855" y="9326"/>
                <wp:lineTo x="5678" y="10291"/>
                <wp:lineTo x="3407" y="11577"/>
                <wp:lineTo x="3407" y="15758"/>
                <wp:lineTo x="5224" y="17044"/>
                <wp:lineTo x="6360" y="17044"/>
                <wp:lineTo x="15899" y="16401"/>
                <wp:lineTo x="16580" y="14471"/>
                <wp:lineTo x="16126" y="14471"/>
                <wp:lineTo x="17035" y="11899"/>
                <wp:lineTo x="16580" y="9326"/>
                <wp:lineTo x="17943" y="4824"/>
                <wp:lineTo x="15445" y="3537"/>
                <wp:lineTo x="14309" y="3537"/>
              </wp:wrapPolygon>
            </wp:wrapTight>
            <wp:docPr id="3" name="Picture 3" descr="UK-Sport-Parent-Logo-RG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port-Parent-Logo-RGB-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1655" cy="127952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1D508881" w14:textId="6016596E" w:rsidR="001E6937" w:rsidRDefault="001E6937" w:rsidP="001E6937">
      <w:pPr>
        <w:pStyle w:val="Title"/>
        <w:spacing w:after="240"/>
        <w:rPr>
          <w:rFonts w:ascii="Verdana" w:hAnsi="Verdana" w:cs="Arial"/>
          <w:sz w:val="20"/>
          <w:szCs w:val="20"/>
        </w:rPr>
      </w:pPr>
    </w:p>
    <w:p w14:paraId="35918E16" w14:textId="77777777" w:rsidR="001E6937" w:rsidRDefault="001E6937" w:rsidP="001E6937">
      <w:pPr>
        <w:pStyle w:val="Title"/>
        <w:spacing w:after="240"/>
        <w:rPr>
          <w:rFonts w:ascii="Verdana" w:hAnsi="Verdana" w:cs="Arial"/>
          <w:sz w:val="20"/>
          <w:szCs w:val="20"/>
        </w:rPr>
      </w:pPr>
    </w:p>
    <w:p w14:paraId="2C04B7F0" w14:textId="77777777" w:rsidR="001E6937" w:rsidRDefault="001E6937" w:rsidP="001E6937">
      <w:pPr>
        <w:pStyle w:val="Title"/>
        <w:spacing w:after="240"/>
        <w:rPr>
          <w:rFonts w:ascii="Verdana" w:hAnsi="Verdana" w:cs="Arial"/>
          <w:sz w:val="20"/>
          <w:szCs w:val="20"/>
        </w:rPr>
      </w:pPr>
    </w:p>
    <w:p w14:paraId="4C1132C6" w14:textId="77777777" w:rsidR="001E6937" w:rsidRDefault="001E6937" w:rsidP="001E6937">
      <w:pPr>
        <w:pStyle w:val="Title"/>
        <w:spacing w:after="240"/>
        <w:rPr>
          <w:rFonts w:ascii="Verdana" w:hAnsi="Verdana" w:cs="Arial"/>
          <w:sz w:val="20"/>
          <w:szCs w:val="20"/>
        </w:rPr>
      </w:pPr>
    </w:p>
    <w:p w14:paraId="4AD5C5CC" w14:textId="77777777" w:rsidR="001E6937" w:rsidRDefault="001E6937" w:rsidP="001E6937">
      <w:pPr>
        <w:pStyle w:val="Title"/>
        <w:spacing w:after="240"/>
        <w:rPr>
          <w:rFonts w:ascii="Verdana" w:hAnsi="Verdana" w:cs="Arial"/>
          <w:sz w:val="20"/>
          <w:szCs w:val="20"/>
        </w:rPr>
      </w:pPr>
    </w:p>
    <w:p w14:paraId="06120438" w14:textId="77777777" w:rsidR="001E6937" w:rsidRDefault="001E6937" w:rsidP="001E6937">
      <w:pPr>
        <w:pStyle w:val="Title"/>
        <w:spacing w:after="240"/>
        <w:rPr>
          <w:rFonts w:ascii="Verdana" w:hAnsi="Verdana" w:cs="Arial"/>
          <w:sz w:val="20"/>
          <w:szCs w:val="20"/>
        </w:rPr>
      </w:pPr>
    </w:p>
    <w:p w14:paraId="7C389B67" w14:textId="77777777" w:rsidR="001E6937" w:rsidRDefault="001E6937" w:rsidP="001E6937">
      <w:pPr>
        <w:pStyle w:val="Title"/>
        <w:spacing w:after="240"/>
        <w:rPr>
          <w:rFonts w:ascii="Verdana" w:hAnsi="Verdana" w:cs="Arial"/>
          <w:sz w:val="20"/>
          <w:szCs w:val="20"/>
        </w:rPr>
      </w:pPr>
    </w:p>
    <w:p w14:paraId="22AEAE10" w14:textId="77777777" w:rsidR="001E6937" w:rsidRDefault="001E6937" w:rsidP="001E6937">
      <w:pPr>
        <w:pStyle w:val="Title"/>
        <w:spacing w:after="240"/>
        <w:rPr>
          <w:rFonts w:ascii="Verdana" w:hAnsi="Verdana" w:cs="Arial"/>
          <w:sz w:val="20"/>
          <w:szCs w:val="20"/>
        </w:rPr>
      </w:pPr>
    </w:p>
    <w:p w14:paraId="2258682B" w14:textId="77777777" w:rsidR="001E6937" w:rsidRDefault="001E6937" w:rsidP="001E6937">
      <w:pPr>
        <w:pStyle w:val="Title"/>
        <w:spacing w:after="240"/>
        <w:rPr>
          <w:rFonts w:ascii="Verdana" w:hAnsi="Verdana" w:cs="Arial"/>
          <w:sz w:val="20"/>
          <w:szCs w:val="20"/>
        </w:rPr>
      </w:pPr>
    </w:p>
    <w:p w14:paraId="34A0F09F" w14:textId="77777777" w:rsidR="001E6937" w:rsidRDefault="001E6937" w:rsidP="001E6937">
      <w:pPr>
        <w:pStyle w:val="Title"/>
        <w:spacing w:after="240"/>
        <w:rPr>
          <w:rFonts w:ascii="Verdana" w:hAnsi="Verdana" w:cs="Arial"/>
          <w:sz w:val="20"/>
          <w:szCs w:val="20"/>
        </w:rPr>
      </w:pPr>
    </w:p>
    <w:p w14:paraId="1D3BC3AE" w14:textId="77777777" w:rsidR="001E6937" w:rsidRPr="00016B78" w:rsidRDefault="001E6937" w:rsidP="001E6937">
      <w:pPr>
        <w:pStyle w:val="Title"/>
        <w:spacing w:after="240"/>
        <w:rPr>
          <w:rFonts w:ascii="Verdana" w:hAnsi="Verdana"/>
        </w:rPr>
      </w:pPr>
      <w:r w:rsidRPr="00016B78">
        <w:rPr>
          <w:rFonts w:ascii="Verdana" w:hAnsi="Verdana"/>
        </w:rPr>
        <w:t>INVITATION TO TENDER</w:t>
      </w:r>
    </w:p>
    <w:p w14:paraId="18CE9B5E" w14:textId="77777777" w:rsidR="001E6937" w:rsidRPr="00016B78" w:rsidRDefault="001E6937" w:rsidP="001E6937">
      <w:pPr>
        <w:pStyle w:val="Title"/>
        <w:spacing w:after="240"/>
        <w:rPr>
          <w:rFonts w:ascii="Verdana" w:hAnsi="Verdana"/>
        </w:rPr>
      </w:pPr>
      <w:r w:rsidRPr="00016B78">
        <w:rPr>
          <w:rFonts w:ascii="Verdana" w:hAnsi="Verdana"/>
        </w:rPr>
        <w:t>TENDER INSTRUCTIONS RELATING TO</w:t>
      </w:r>
    </w:p>
    <w:p w14:paraId="492B1E9E" w14:textId="77777777" w:rsidR="001E6937" w:rsidRDefault="001E6937" w:rsidP="001E6937">
      <w:pPr>
        <w:pStyle w:val="Title"/>
        <w:spacing w:after="240"/>
        <w:rPr>
          <w:rFonts w:ascii="Verdana" w:hAnsi="Verdana"/>
        </w:rPr>
      </w:pPr>
      <w:r w:rsidRPr="00016B78">
        <w:rPr>
          <w:rFonts w:ascii="Verdana" w:hAnsi="Verdana"/>
        </w:rPr>
        <w:t xml:space="preserve">THE PROVISION OF </w:t>
      </w:r>
    </w:p>
    <w:p w14:paraId="16427974" w14:textId="458BB7C3"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MENTAL HEALTH CHAMPION TRAINING</w:t>
      </w:r>
    </w:p>
    <w:p w14:paraId="0F3A19C1" w14:textId="2BB4ADA6" w:rsidR="001E6937" w:rsidRPr="009F3B96" w:rsidRDefault="00433531" w:rsidP="006C4C61">
      <w:pPr>
        <w:jc w:val="center"/>
        <w:rPr>
          <w:rFonts w:ascii="Verdana" w:hAnsi="Verdana" w:cs="Arial"/>
          <w:b/>
          <w:sz w:val="22"/>
          <w:szCs w:val="22"/>
          <w:lang w:val="en-US"/>
        </w:rPr>
      </w:pPr>
      <w:r>
        <w:rPr>
          <w:rFonts w:ascii="Verdana" w:hAnsi="Verdana" w:cs="Arial"/>
          <w:b/>
          <w:sz w:val="22"/>
          <w:szCs w:val="22"/>
          <w:lang w:val="en-US"/>
        </w:rPr>
        <w:t xml:space="preserve">FOR </w:t>
      </w:r>
      <w:r w:rsidR="00232884">
        <w:rPr>
          <w:rFonts w:ascii="Verdana" w:hAnsi="Verdana" w:cs="Arial"/>
          <w:b/>
          <w:sz w:val="22"/>
          <w:szCs w:val="22"/>
          <w:lang w:val="en-US"/>
        </w:rPr>
        <w:t>STAFF,</w:t>
      </w:r>
      <w:r w:rsidR="001E6937" w:rsidRPr="009F3B96">
        <w:rPr>
          <w:rFonts w:ascii="Verdana" w:hAnsi="Verdana" w:cs="Arial"/>
          <w:b/>
          <w:sz w:val="22"/>
          <w:szCs w:val="22"/>
          <w:lang w:val="en-US"/>
        </w:rPr>
        <w:t xml:space="preserve"> ATHLETE</w:t>
      </w:r>
      <w:r w:rsidR="00232884">
        <w:rPr>
          <w:rFonts w:ascii="Verdana" w:hAnsi="Verdana" w:cs="Arial"/>
          <w:b/>
          <w:sz w:val="22"/>
          <w:szCs w:val="22"/>
          <w:lang w:val="en-US"/>
        </w:rPr>
        <w:t xml:space="preserve">S </w:t>
      </w:r>
      <w:r w:rsidR="001E6937" w:rsidRPr="009F3B96">
        <w:rPr>
          <w:rFonts w:ascii="Verdana" w:hAnsi="Verdana" w:cs="Arial"/>
          <w:b/>
          <w:sz w:val="22"/>
          <w:szCs w:val="22"/>
          <w:lang w:val="en-US"/>
        </w:rPr>
        <w:t>AND STAKEHOLDERS ASSOCIATED WITH WORLD CLASS PROGRAMMES</w:t>
      </w:r>
    </w:p>
    <w:p w14:paraId="42FAC6F2" w14:textId="3F673916" w:rsidR="001E6937" w:rsidRPr="009F3B96" w:rsidRDefault="001E6937" w:rsidP="006C4C61">
      <w:pPr>
        <w:jc w:val="center"/>
        <w:rPr>
          <w:rFonts w:ascii="Verdana" w:hAnsi="Verdana" w:cs="Arial"/>
          <w:b/>
          <w:sz w:val="22"/>
          <w:szCs w:val="22"/>
          <w:lang w:val="en-US"/>
        </w:rPr>
      </w:pPr>
      <w:r w:rsidRPr="009F3B96">
        <w:rPr>
          <w:rFonts w:ascii="Verdana" w:hAnsi="Verdana" w:cs="Arial"/>
          <w:b/>
          <w:sz w:val="22"/>
          <w:szCs w:val="22"/>
          <w:lang w:val="en-US"/>
        </w:rPr>
        <w:t>(</w:t>
      </w:r>
      <w:r w:rsidR="00341DD5">
        <w:rPr>
          <w:rFonts w:ascii="Verdana" w:hAnsi="Verdana" w:cs="Arial"/>
          <w:b/>
          <w:sz w:val="22"/>
          <w:szCs w:val="22"/>
          <w:lang w:val="en-US"/>
        </w:rPr>
        <w:t>2020-2022 &amp; 2022-2024</w:t>
      </w:r>
      <w:r w:rsidRPr="009F3B96">
        <w:rPr>
          <w:rFonts w:ascii="Verdana" w:hAnsi="Verdana" w:cs="Arial"/>
          <w:b/>
          <w:sz w:val="22"/>
          <w:szCs w:val="22"/>
          <w:lang w:val="en-US"/>
        </w:rPr>
        <w:t>)</w:t>
      </w:r>
      <w:r w:rsidR="004A4DBD" w:rsidRPr="009F3B96">
        <w:rPr>
          <w:rFonts w:ascii="Verdana" w:hAnsi="Verdana" w:cs="Arial"/>
          <w:b/>
          <w:sz w:val="22"/>
          <w:szCs w:val="22"/>
          <w:lang w:val="en-US"/>
        </w:rPr>
        <w:t xml:space="preserve"> </w:t>
      </w:r>
    </w:p>
    <w:p w14:paraId="29AF16D8" w14:textId="77777777" w:rsidR="001E6937" w:rsidRPr="009F3B96" w:rsidRDefault="001E6937" w:rsidP="001E6937">
      <w:pPr>
        <w:pStyle w:val="Title"/>
        <w:spacing w:after="240"/>
      </w:pPr>
    </w:p>
    <w:p w14:paraId="3D0C29A5" w14:textId="77777777" w:rsidR="001E6937" w:rsidRDefault="001E6937" w:rsidP="001E6937">
      <w:pPr>
        <w:pStyle w:val="Title"/>
        <w:spacing w:after="240"/>
        <w:rPr>
          <w:rFonts w:ascii="Verdana" w:hAnsi="Verdana" w:cs="Arial"/>
          <w:sz w:val="20"/>
          <w:szCs w:val="20"/>
        </w:rPr>
      </w:pPr>
    </w:p>
    <w:p w14:paraId="16A67C3B" w14:textId="77777777" w:rsidR="001E6937" w:rsidRDefault="001E6937" w:rsidP="001E6937">
      <w:pPr>
        <w:pStyle w:val="Title"/>
        <w:spacing w:after="240"/>
        <w:rPr>
          <w:rFonts w:ascii="Verdana" w:hAnsi="Verdana" w:cs="Arial"/>
          <w:b w:val="0"/>
          <w:sz w:val="20"/>
          <w:szCs w:val="20"/>
        </w:rPr>
      </w:pPr>
    </w:p>
    <w:p w14:paraId="0BF89C62" w14:textId="77777777" w:rsidR="001E6937" w:rsidRDefault="001E6937" w:rsidP="001E6937">
      <w:pPr>
        <w:pStyle w:val="Title"/>
        <w:spacing w:after="240"/>
        <w:rPr>
          <w:rFonts w:ascii="Verdana" w:hAnsi="Verdana" w:cs="Arial"/>
          <w:sz w:val="20"/>
          <w:szCs w:val="20"/>
        </w:rPr>
      </w:pPr>
    </w:p>
    <w:p w14:paraId="5B9410E0" w14:textId="77777777" w:rsidR="001E6937" w:rsidRDefault="001E6937" w:rsidP="001E6937">
      <w:pPr>
        <w:pStyle w:val="Title"/>
        <w:spacing w:after="240"/>
        <w:rPr>
          <w:rFonts w:ascii="Verdana" w:hAnsi="Verdana" w:cs="Arial"/>
          <w:sz w:val="20"/>
          <w:szCs w:val="20"/>
        </w:rPr>
      </w:pPr>
    </w:p>
    <w:p w14:paraId="5A5840D5" w14:textId="77777777" w:rsidR="001E6937" w:rsidRDefault="001E6937" w:rsidP="001E6937">
      <w:pPr>
        <w:pStyle w:val="Title"/>
        <w:spacing w:after="240"/>
        <w:rPr>
          <w:rFonts w:ascii="Verdana" w:hAnsi="Verdana" w:cs="Arial"/>
          <w:sz w:val="20"/>
          <w:szCs w:val="20"/>
        </w:rPr>
      </w:pPr>
    </w:p>
    <w:p w14:paraId="06BC14F5" w14:textId="77777777" w:rsidR="001E6937" w:rsidRDefault="001E6937" w:rsidP="001E6937">
      <w:pPr>
        <w:pStyle w:val="Title"/>
        <w:spacing w:after="240"/>
        <w:rPr>
          <w:rFonts w:ascii="Verdana" w:hAnsi="Verdana" w:cs="Arial"/>
          <w:sz w:val="20"/>
          <w:szCs w:val="20"/>
        </w:rPr>
      </w:pPr>
    </w:p>
    <w:p w14:paraId="787CABDB" w14:textId="77777777" w:rsidR="001E6937" w:rsidRDefault="001E6937" w:rsidP="001E6937">
      <w:pPr>
        <w:pStyle w:val="Title"/>
        <w:spacing w:after="240"/>
        <w:rPr>
          <w:rFonts w:ascii="Verdana" w:hAnsi="Verdana" w:cs="Arial"/>
          <w:sz w:val="20"/>
          <w:szCs w:val="20"/>
        </w:rPr>
      </w:pPr>
    </w:p>
    <w:p w14:paraId="61D9DAE1" w14:textId="77777777" w:rsidR="001E6937" w:rsidRDefault="001E6937" w:rsidP="001E6937">
      <w:pPr>
        <w:pStyle w:val="Title"/>
        <w:spacing w:after="240"/>
        <w:rPr>
          <w:rFonts w:ascii="Verdana" w:hAnsi="Verdana" w:cs="Arial"/>
          <w:sz w:val="20"/>
          <w:szCs w:val="20"/>
        </w:rPr>
      </w:pPr>
    </w:p>
    <w:p w14:paraId="7DAEE059" w14:textId="77777777" w:rsidR="001E6937" w:rsidRDefault="001E6937" w:rsidP="001E6937">
      <w:pPr>
        <w:pStyle w:val="Title"/>
        <w:spacing w:after="240"/>
        <w:rPr>
          <w:rFonts w:ascii="Verdana" w:hAnsi="Verdana" w:cs="Arial"/>
          <w:sz w:val="20"/>
          <w:szCs w:val="20"/>
        </w:rPr>
      </w:pPr>
    </w:p>
    <w:p w14:paraId="38E1A4C7" w14:textId="77777777" w:rsidR="001E6937" w:rsidRPr="00C178DA" w:rsidRDefault="001E6937" w:rsidP="001E6937">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437B363E"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About UK Sport</w:t>
      </w:r>
    </w:p>
    <w:p w14:paraId="68DCBB18"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sports to bid and 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77026800"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325CB180" w14:textId="3D0A65AF" w:rsidR="001E6937" w:rsidRPr="00016B78" w:rsidRDefault="001E6937" w:rsidP="001E6937">
      <w:pPr>
        <w:pStyle w:val="Body1"/>
        <w:rPr>
          <w:rFonts w:ascii="Verdana" w:hAnsi="Verdana"/>
          <w:sz w:val="20"/>
          <w:szCs w:val="20"/>
        </w:rPr>
      </w:pPr>
      <w:r w:rsidRPr="00016B78">
        <w:rPr>
          <w:rFonts w:ascii="Verdana" w:hAnsi="Verdana"/>
          <w:sz w:val="20"/>
          <w:szCs w:val="20"/>
        </w:rPr>
        <w:t>Additional general information about UK Spo</w:t>
      </w:r>
      <w:r w:rsidR="009B51BC">
        <w:rPr>
          <w:rFonts w:ascii="Verdana" w:hAnsi="Verdana"/>
          <w:sz w:val="20"/>
          <w:szCs w:val="20"/>
        </w:rPr>
        <w:t>r</w:t>
      </w:r>
      <w:r w:rsidRPr="00016B78">
        <w:rPr>
          <w:rFonts w:ascii="Verdana" w:hAnsi="Verdana"/>
          <w:sz w:val="20"/>
          <w:szCs w:val="20"/>
        </w:rPr>
        <w:t xml:space="preserve">t can be found at </w:t>
      </w:r>
      <w:hyperlink r:id="rId12" w:history="1">
        <w:r w:rsidRPr="00506F33">
          <w:rPr>
            <w:rStyle w:val="Hyperlink"/>
            <w:rFonts w:ascii="Verdana" w:hAnsi="Verdana"/>
            <w:sz w:val="20"/>
            <w:szCs w:val="20"/>
          </w:rPr>
          <w:t>http://www.uksport.gov.uk</w:t>
        </w:r>
      </w:hyperlink>
      <w:r>
        <w:rPr>
          <w:rFonts w:ascii="Verdana" w:hAnsi="Verdana"/>
          <w:sz w:val="20"/>
          <w:szCs w:val="20"/>
        </w:rPr>
        <w:t xml:space="preserve"> </w:t>
      </w:r>
    </w:p>
    <w:p w14:paraId="29124BC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Invitation to Tender (ITT)</w:t>
      </w:r>
    </w:p>
    <w:p w14:paraId="718C33EE" w14:textId="62F7512D" w:rsidR="000A43A5" w:rsidRDefault="000A43A5" w:rsidP="0017226E">
      <w:pPr>
        <w:pStyle w:val="Level1"/>
        <w:numPr>
          <w:ilvl w:val="0"/>
          <w:numId w:val="0"/>
        </w:numPr>
        <w:ind w:left="851"/>
        <w:rPr>
          <w:rFonts w:ascii="Verdana" w:hAnsi="Verdana" w:cs="Arial"/>
          <w:sz w:val="20"/>
          <w:szCs w:val="20"/>
          <w:lang w:val="en-US"/>
        </w:rPr>
      </w:pPr>
    </w:p>
    <w:p w14:paraId="62D2C332" w14:textId="44B9E236" w:rsidR="0017226E" w:rsidRPr="0017226E" w:rsidRDefault="000A43A5" w:rsidP="0017226E">
      <w:pPr>
        <w:pStyle w:val="Level1"/>
        <w:numPr>
          <w:ilvl w:val="0"/>
          <w:numId w:val="0"/>
        </w:numPr>
        <w:ind w:left="851"/>
        <w:rPr>
          <w:rFonts w:ascii="Verdana" w:hAnsi="Verdana" w:cs="Arial"/>
          <w:sz w:val="20"/>
          <w:szCs w:val="20"/>
        </w:rPr>
      </w:pPr>
      <w:r>
        <w:rPr>
          <w:rFonts w:ascii="Verdana" w:hAnsi="Verdana" w:cs="Arial"/>
          <w:sz w:val="20"/>
          <w:szCs w:val="20"/>
        </w:rPr>
        <w:t xml:space="preserve">In October 2018 UK Sport designed and communicated a mental health strategy for the </w:t>
      </w:r>
      <w:proofErr w:type="gramStart"/>
      <w:r>
        <w:rPr>
          <w:rFonts w:ascii="Verdana" w:hAnsi="Verdana" w:cs="Arial"/>
          <w:sz w:val="20"/>
          <w:szCs w:val="20"/>
        </w:rPr>
        <w:t>High Performance</w:t>
      </w:r>
      <w:proofErr w:type="gramEnd"/>
      <w:r>
        <w:rPr>
          <w:rFonts w:ascii="Verdana" w:hAnsi="Verdana" w:cs="Arial"/>
          <w:sz w:val="20"/>
          <w:szCs w:val="20"/>
        </w:rPr>
        <w:t xml:space="preserve"> System, focused on 4 key pillars: (</w:t>
      </w:r>
      <w:proofErr w:type="spellStart"/>
      <w:r>
        <w:rPr>
          <w:rFonts w:ascii="Verdana" w:hAnsi="Verdana" w:cs="Arial"/>
          <w:sz w:val="20"/>
          <w:szCs w:val="20"/>
        </w:rPr>
        <w:t>i</w:t>
      </w:r>
      <w:proofErr w:type="spellEnd"/>
      <w:r>
        <w:rPr>
          <w:rFonts w:ascii="Verdana" w:hAnsi="Verdana" w:cs="Arial"/>
          <w:sz w:val="20"/>
          <w:szCs w:val="20"/>
        </w:rPr>
        <w:t xml:space="preserve">) education, (ii) provision, (iii) communication and (iv) assurance. As of </w:t>
      </w:r>
      <w:proofErr w:type="gramStart"/>
      <w:r>
        <w:rPr>
          <w:rFonts w:ascii="Verdana" w:hAnsi="Verdana" w:cs="Arial"/>
          <w:sz w:val="20"/>
          <w:szCs w:val="20"/>
        </w:rPr>
        <w:t>January 2019</w:t>
      </w:r>
      <w:proofErr w:type="gramEnd"/>
      <w:r>
        <w:rPr>
          <w:rFonts w:ascii="Verdana" w:hAnsi="Verdana" w:cs="Arial"/>
          <w:sz w:val="20"/>
          <w:szCs w:val="20"/>
        </w:rPr>
        <w:t xml:space="preserve"> a Mental Health Team, housed in the English Institute of Sport</w:t>
      </w:r>
      <w:r w:rsidR="006E4C8D">
        <w:rPr>
          <w:rFonts w:ascii="Verdana" w:hAnsi="Verdana" w:cs="Arial"/>
          <w:sz w:val="20"/>
          <w:szCs w:val="20"/>
        </w:rPr>
        <w:t xml:space="preserve"> Limited (a subsidiary company of UK Sport)</w:t>
      </w:r>
      <w:r>
        <w:rPr>
          <w:rFonts w:ascii="Verdana" w:hAnsi="Verdana" w:cs="Arial"/>
          <w:sz w:val="20"/>
          <w:szCs w:val="20"/>
        </w:rPr>
        <w:t xml:space="preserve">, has been tasked with delivering on that mental health strategy. With regards to the education strand a sport specific mental health awareness workshop was developed that focused on </w:t>
      </w:r>
      <w:r w:rsidR="00800A46">
        <w:rPr>
          <w:rFonts w:ascii="Verdana" w:hAnsi="Verdana" w:cs="Arial"/>
          <w:sz w:val="20"/>
          <w:szCs w:val="20"/>
        </w:rPr>
        <w:t xml:space="preserve">understanding and talking about MH, looking after self and supporting others, and responding to real life concerns. This educational workshop has now been delivered to over 75% of the funded Olympic and Paralympic Sports in the </w:t>
      </w:r>
      <w:proofErr w:type="gramStart"/>
      <w:r w:rsidR="00800A46">
        <w:rPr>
          <w:rFonts w:ascii="Verdana" w:hAnsi="Verdana" w:cs="Arial"/>
          <w:sz w:val="20"/>
          <w:szCs w:val="20"/>
        </w:rPr>
        <w:t>High Performance</w:t>
      </w:r>
      <w:proofErr w:type="gramEnd"/>
      <w:r w:rsidR="00800A46">
        <w:rPr>
          <w:rFonts w:ascii="Verdana" w:hAnsi="Verdana" w:cs="Arial"/>
          <w:sz w:val="20"/>
          <w:szCs w:val="20"/>
        </w:rPr>
        <w:t xml:space="preserve"> system. Over the course of the next cycle (2020-2024) the education strand of the mental health strategy will focus on the development of </w:t>
      </w:r>
      <w:r w:rsidR="0017226E" w:rsidRPr="0017226E">
        <w:rPr>
          <w:rFonts w:ascii="Verdana" w:hAnsi="Verdana" w:cs="Arial"/>
          <w:sz w:val="20"/>
          <w:szCs w:val="20"/>
        </w:rPr>
        <w:t xml:space="preserve">a network of </w:t>
      </w:r>
      <w:r w:rsidR="0017226E">
        <w:rPr>
          <w:rFonts w:ascii="Verdana" w:hAnsi="Verdana" w:cs="Arial"/>
          <w:sz w:val="20"/>
          <w:szCs w:val="20"/>
        </w:rPr>
        <w:t>Mental Health C</w:t>
      </w:r>
      <w:r w:rsidR="0017226E" w:rsidRPr="0017226E">
        <w:rPr>
          <w:rFonts w:ascii="Verdana" w:hAnsi="Verdana" w:cs="Arial"/>
          <w:sz w:val="20"/>
          <w:szCs w:val="20"/>
        </w:rPr>
        <w:t>hampions (within sports and centrally within the E</w:t>
      </w:r>
      <w:r w:rsidR="00E57619">
        <w:rPr>
          <w:rFonts w:ascii="Verdana" w:hAnsi="Verdana" w:cs="Arial"/>
          <w:sz w:val="20"/>
          <w:szCs w:val="20"/>
        </w:rPr>
        <w:t>n</w:t>
      </w:r>
      <w:r w:rsidR="00E43556">
        <w:rPr>
          <w:rFonts w:ascii="Verdana" w:hAnsi="Verdana" w:cs="Arial"/>
          <w:sz w:val="20"/>
          <w:szCs w:val="20"/>
        </w:rPr>
        <w:t xml:space="preserve">glish </w:t>
      </w:r>
      <w:r w:rsidR="0017226E" w:rsidRPr="0017226E">
        <w:rPr>
          <w:rFonts w:ascii="Verdana" w:hAnsi="Verdana" w:cs="Arial"/>
          <w:sz w:val="20"/>
          <w:szCs w:val="20"/>
        </w:rPr>
        <w:t>I</w:t>
      </w:r>
      <w:r w:rsidR="00E43556">
        <w:rPr>
          <w:rFonts w:ascii="Verdana" w:hAnsi="Verdana" w:cs="Arial"/>
          <w:sz w:val="20"/>
          <w:szCs w:val="20"/>
        </w:rPr>
        <w:t xml:space="preserve">nstitute of </w:t>
      </w:r>
      <w:r w:rsidR="0017226E" w:rsidRPr="0017226E">
        <w:rPr>
          <w:rFonts w:ascii="Verdana" w:hAnsi="Verdana" w:cs="Arial"/>
          <w:sz w:val="20"/>
          <w:szCs w:val="20"/>
        </w:rPr>
        <w:t>S</w:t>
      </w:r>
      <w:r w:rsidR="00E43556">
        <w:rPr>
          <w:rFonts w:ascii="Verdana" w:hAnsi="Verdana" w:cs="Arial"/>
          <w:sz w:val="20"/>
          <w:szCs w:val="20"/>
        </w:rPr>
        <w:t>port</w:t>
      </w:r>
      <w:r w:rsidR="0017226E" w:rsidRPr="0017226E">
        <w:rPr>
          <w:rFonts w:ascii="Verdana" w:hAnsi="Verdana" w:cs="Arial"/>
          <w:sz w:val="20"/>
          <w:szCs w:val="20"/>
        </w:rPr>
        <w:t xml:space="preserve"> and UK Sport), </w:t>
      </w:r>
      <w:r w:rsidR="00800A46">
        <w:rPr>
          <w:rFonts w:ascii="Verdana" w:hAnsi="Verdana" w:cs="Arial"/>
          <w:sz w:val="20"/>
          <w:szCs w:val="20"/>
        </w:rPr>
        <w:t>which will</w:t>
      </w:r>
      <w:r w:rsidR="0017226E" w:rsidRPr="0017226E">
        <w:rPr>
          <w:rFonts w:ascii="Verdana" w:hAnsi="Verdana" w:cs="Arial"/>
          <w:sz w:val="20"/>
          <w:szCs w:val="20"/>
        </w:rPr>
        <w:t xml:space="preserve"> </w:t>
      </w:r>
      <w:r w:rsidR="00E27060">
        <w:rPr>
          <w:rFonts w:ascii="Verdana" w:hAnsi="Verdana" w:cs="Arial"/>
          <w:sz w:val="20"/>
          <w:szCs w:val="20"/>
        </w:rPr>
        <w:t xml:space="preserve">build </w:t>
      </w:r>
      <w:r w:rsidR="0017226E" w:rsidRPr="0017226E">
        <w:rPr>
          <w:rFonts w:ascii="Verdana" w:hAnsi="Verdana" w:cs="Arial"/>
          <w:sz w:val="20"/>
          <w:szCs w:val="20"/>
        </w:rPr>
        <w:t>on the understanding from the mental health awareness workshops with enhanced knowledge</w:t>
      </w:r>
      <w:r w:rsidR="005657AA">
        <w:rPr>
          <w:rFonts w:ascii="Verdana" w:hAnsi="Verdana" w:cs="Arial"/>
          <w:sz w:val="20"/>
          <w:szCs w:val="20"/>
        </w:rPr>
        <w:t>,</w:t>
      </w:r>
      <w:r w:rsidR="00800A46">
        <w:rPr>
          <w:rFonts w:ascii="Verdana" w:hAnsi="Verdana" w:cs="Arial"/>
          <w:sz w:val="20"/>
          <w:szCs w:val="20"/>
        </w:rPr>
        <w:t xml:space="preserve"> and application</w:t>
      </w:r>
      <w:r w:rsidR="0017226E" w:rsidRPr="0017226E">
        <w:rPr>
          <w:rFonts w:ascii="Verdana" w:hAnsi="Verdana" w:cs="Arial"/>
          <w:sz w:val="20"/>
          <w:szCs w:val="20"/>
        </w:rPr>
        <w:t xml:space="preserve"> of core skills</w:t>
      </w:r>
      <w:r w:rsidR="00800A46">
        <w:rPr>
          <w:rFonts w:ascii="Verdana" w:hAnsi="Verdana" w:cs="Arial"/>
          <w:sz w:val="20"/>
          <w:szCs w:val="20"/>
        </w:rPr>
        <w:t xml:space="preserve"> and competencies</w:t>
      </w:r>
      <w:r w:rsidR="0017226E" w:rsidRPr="0017226E">
        <w:rPr>
          <w:rFonts w:ascii="Verdana" w:hAnsi="Verdana" w:cs="Arial"/>
          <w:sz w:val="20"/>
          <w:szCs w:val="20"/>
        </w:rPr>
        <w:t xml:space="preserve"> relating to mental health.  The champions will not only receive an enhanced training programme, they will also benefit from ongoing supervision and support with reflections and best-practice sharing throughout the mental health champions network. </w:t>
      </w:r>
    </w:p>
    <w:p w14:paraId="59EED72D" w14:textId="43A8ACCF" w:rsidR="001E6937" w:rsidRPr="00016B78" w:rsidRDefault="006C4C61" w:rsidP="001E6937">
      <w:pPr>
        <w:pStyle w:val="Body1"/>
        <w:rPr>
          <w:rFonts w:ascii="Verdana" w:hAnsi="Verdana"/>
          <w:sz w:val="20"/>
          <w:szCs w:val="20"/>
        </w:rPr>
      </w:pPr>
      <w:r w:rsidRPr="009F3B96">
        <w:rPr>
          <w:rFonts w:ascii="Verdana" w:hAnsi="Verdana"/>
          <w:sz w:val="20"/>
          <w:szCs w:val="20"/>
        </w:rPr>
        <w:t>UK Sport</w:t>
      </w:r>
      <w:r w:rsidR="001E6937" w:rsidRPr="009F3B96">
        <w:rPr>
          <w:rFonts w:ascii="Verdana" w:hAnsi="Verdana"/>
          <w:sz w:val="20"/>
          <w:szCs w:val="20"/>
        </w:rPr>
        <w:t xml:space="preserve"> invites Tenders for the provision of </w:t>
      </w:r>
      <w:r w:rsidR="000A78D9">
        <w:rPr>
          <w:rFonts w:ascii="Verdana" w:hAnsi="Verdana"/>
          <w:sz w:val="20"/>
          <w:szCs w:val="20"/>
        </w:rPr>
        <w:t>developing and</w:t>
      </w:r>
      <w:r w:rsidR="00C40B2B">
        <w:rPr>
          <w:rFonts w:ascii="Verdana" w:hAnsi="Verdana"/>
          <w:sz w:val="20"/>
          <w:szCs w:val="20"/>
        </w:rPr>
        <w:t xml:space="preserve"> delivering an appropriate training programme for Mental Health Champions, and the ongoing supervisory support </w:t>
      </w:r>
      <w:r w:rsidR="007B41DB">
        <w:rPr>
          <w:rFonts w:ascii="Verdana" w:hAnsi="Verdana"/>
          <w:sz w:val="20"/>
          <w:szCs w:val="20"/>
        </w:rPr>
        <w:t xml:space="preserve">for Mental Health Champions post-training across </w:t>
      </w:r>
      <w:r w:rsidR="00800A46">
        <w:rPr>
          <w:rFonts w:ascii="Verdana" w:hAnsi="Verdana"/>
          <w:sz w:val="20"/>
          <w:szCs w:val="20"/>
        </w:rPr>
        <w:t>the Olympic cycle</w:t>
      </w:r>
      <w:r w:rsidR="007B41DB">
        <w:rPr>
          <w:rFonts w:ascii="Verdana" w:hAnsi="Verdana"/>
          <w:sz w:val="20"/>
          <w:szCs w:val="20"/>
        </w:rPr>
        <w:t xml:space="preserve"> (beginning January 2020).</w:t>
      </w:r>
      <w:r w:rsidR="001E6937" w:rsidRPr="009F3B96">
        <w:rPr>
          <w:rFonts w:ascii="Verdana" w:hAnsi="Verdana"/>
          <w:sz w:val="20"/>
          <w:szCs w:val="20"/>
        </w:rPr>
        <w:t xml:space="preserve"> </w:t>
      </w:r>
      <w:r w:rsidR="004B454A">
        <w:rPr>
          <w:rFonts w:ascii="Verdana" w:hAnsi="Verdana"/>
          <w:sz w:val="20"/>
          <w:szCs w:val="20"/>
        </w:rPr>
        <w:t xml:space="preserve">Mental Health Champion training will </w:t>
      </w:r>
      <w:r w:rsidR="00014114">
        <w:rPr>
          <w:rFonts w:ascii="Verdana" w:hAnsi="Verdana"/>
          <w:sz w:val="20"/>
          <w:szCs w:val="20"/>
        </w:rPr>
        <w:t>be provided for identified individuals from across the high performance system, includ</w:t>
      </w:r>
      <w:r w:rsidR="00E57619">
        <w:rPr>
          <w:rFonts w:ascii="Verdana" w:hAnsi="Verdana"/>
          <w:sz w:val="20"/>
          <w:szCs w:val="20"/>
        </w:rPr>
        <w:t>ing</w:t>
      </w:r>
      <w:r w:rsidR="001E6937" w:rsidRPr="009F3B96">
        <w:rPr>
          <w:rFonts w:ascii="Verdana" w:hAnsi="Verdana"/>
          <w:sz w:val="20"/>
          <w:szCs w:val="20"/>
        </w:rPr>
        <w:t xml:space="preserve"> staff</w:t>
      </w:r>
      <w:r w:rsidR="00014114">
        <w:rPr>
          <w:rFonts w:ascii="Verdana" w:hAnsi="Verdana"/>
          <w:sz w:val="20"/>
          <w:szCs w:val="20"/>
        </w:rPr>
        <w:t xml:space="preserve">, athletes </w:t>
      </w:r>
      <w:r w:rsidR="001E6937" w:rsidRPr="009F3B96">
        <w:rPr>
          <w:rFonts w:ascii="Verdana" w:hAnsi="Verdana"/>
          <w:sz w:val="20"/>
          <w:szCs w:val="20"/>
        </w:rPr>
        <w:t>and stakeholders associated with each sport’s World Class Programme (WCP)</w:t>
      </w:r>
      <w:r w:rsidR="00E57619">
        <w:rPr>
          <w:rFonts w:ascii="Verdana" w:hAnsi="Verdana"/>
          <w:sz w:val="20"/>
          <w:szCs w:val="20"/>
        </w:rPr>
        <w:t xml:space="preserve">, the English Institute of </w:t>
      </w:r>
      <w:r w:rsidR="00E43556">
        <w:rPr>
          <w:rFonts w:ascii="Verdana" w:hAnsi="Verdana"/>
          <w:sz w:val="20"/>
          <w:szCs w:val="20"/>
        </w:rPr>
        <w:t>S</w:t>
      </w:r>
      <w:r w:rsidR="00E57619">
        <w:rPr>
          <w:rFonts w:ascii="Verdana" w:hAnsi="Verdana"/>
          <w:sz w:val="20"/>
          <w:szCs w:val="20"/>
        </w:rPr>
        <w:t>port (EIS) and UK Sport</w:t>
      </w:r>
      <w:r w:rsidR="001E6937" w:rsidRPr="009F3B96">
        <w:rPr>
          <w:rFonts w:ascii="Verdana" w:hAnsi="Verdana"/>
          <w:sz w:val="20"/>
          <w:szCs w:val="20"/>
        </w:rPr>
        <w:t xml:space="preserve"> (“the Services”) in accordance with this ITT and the attached documents. As this process </w:t>
      </w:r>
      <w:r w:rsidR="001E6937" w:rsidRPr="00016B78">
        <w:rPr>
          <w:rFonts w:ascii="Verdana" w:hAnsi="Verdana"/>
          <w:sz w:val="20"/>
          <w:szCs w:val="20"/>
        </w:rPr>
        <w:t xml:space="preserve">is conducted </w:t>
      </w:r>
      <w:r w:rsidR="001E6937">
        <w:rPr>
          <w:rFonts w:ascii="Verdana" w:hAnsi="Verdana"/>
          <w:sz w:val="20"/>
          <w:szCs w:val="20"/>
        </w:rPr>
        <w:t>below the EU threshold for tenders</w:t>
      </w:r>
      <w:r w:rsidR="001E6937" w:rsidRPr="00016B78">
        <w:rPr>
          <w:rFonts w:ascii="Verdana" w:hAnsi="Verdana"/>
          <w:sz w:val="20"/>
          <w:szCs w:val="20"/>
        </w:rPr>
        <w:t xml:space="preserve"> there is no </w:t>
      </w:r>
      <w:r w:rsidR="001E6937" w:rsidRPr="00016B78">
        <w:rPr>
          <w:rFonts w:ascii="Verdana" w:hAnsi="Verdana"/>
          <w:sz w:val="20"/>
          <w:szCs w:val="20"/>
        </w:rPr>
        <w:lastRenderedPageBreak/>
        <w:t xml:space="preserve">separate pre-qualification stage or </w:t>
      </w:r>
      <w:proofErr w:type="gramStart"/>
      <w:r w:rsidR="001E6937" w:rsidRPr="00016B78">
        <w:rPr>
          <w:rFonts w:ascii="Verdana" w:hAnsi="Verdana"/>
          <w:sz w:val="20"/>
          <w:szCs w:val="20"/>
        </w:rPr>
        <w:t>questionnaire</w:t>
      </w:r>
      <w:proofErr w:type="gramEnd"/>
      <w:r w:rsidR="001E6937">
        <w:rPr>
          <w:rFonts w:ascii="Verdana" w:hAnsi="Verdana"/>
          <w:sz w:val="20"/>
          <w:szCs w:val="20"/>
        </w:rPr>
        <w:t xml:space="preserve"> but potential suppliers are required to register their expression of interest in tendering in accordance with paragraph 5 below</w:t>
      </w:r>
      <w:r w:rsidR="001E6937" w:rsidRPr="00016B78">
        <w:rPr>
          <w:rFonts w:ascii="Verdana" w:hAnsi="Verdana"/>
          <w:sz w:val="20"/>
          <w:szCs w:val="20"/>
        </w:rPr>
        <w:t>.</w:t>
      </w:r>
    </w:p>
    <w:p w14:paraId="3AC1C459"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 xml:space="preserve">Structure of ITT </w:t>
      </w:r>
      <w:r w:rsidRPr="00016B78">
        <w:rPr>
          <w:rFonts w:ascii="Verdana" w:hAnsi="Verdana"/>
        </w:rPr>
        <w:t xml:space="preserve"> </w:t>
      </w:r>
    </w:p>
    <w:p w14:paraId="36964C7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ITT is divided into the following sections: </w:t>
      </w:r>
    </w:p>
    <w:p w14:paraId="3F016686" w14:textId="77777777" w:rsidR="001E6937" w:rsidRPr="005B0C5B"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w:t>
      </w:r>
      <w:r w:rsidRPr="005B0C5B">
        <w:rPr>
          <w:rFonts w:ascii="Verdana" w:hAnsi="Verdana"/>
          <w:sz w:val="20"/>
          <w:szCs w:val="20"/>
        </w:rPr>
        <w:t xml:space="preserve">. A checklist is at Appendix 3 which sets out the dates and times by when documents need to be sent in by Tenderers; </w:t>
      </w:r>
    </w:p>
    <w:p w14:paraId="33C6F9F9"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73709062" w14:textId="77777777" w:rsidR="001E6937" w:rsidRPr="00016B78" w:rsidRDefault="001E6937" w:rsidP="001E6937">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be completed and submitted with tenders </w:t>
      </w:r>
      <w:r>
        <w:rPr>
          <w:rFonts w:ascii="Verdana" w:hAnsi="Verdana"/>
          <w:sz w:val="20"/>
          <w:szCs w:val="20"/>
        </w:rPr>
        <w:t>(Appendix 2</w:t>
      </w:r>
      <w:r w:rsidRPr="00016B78">
        <w:rPr>
          <w:rFonts w:ascii="Verdana" w:hAnsi="Verdana"/>
          <w:sz w:val="20"/>
          <w:szCs w:val="20"/>
        </w:rPr>
        <w:t>);</w:t>
      </w:r>
    </w:p>
    <w:p w14:paraId="405FF204"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3BD46B61"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F283F9A" w14:textId="77777777" w:rsidR="001E6937" w:rsidRPr="00016B78" w:rsidRDefault="001E6937" w:rsidP="001E6937">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261CEF35"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3F118C2F"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F3BCF4D" w14:textId="77777777" w:rsidR="001E6937" w:rsidRPr="00016B78"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548C89D9" w14:textId="77777777" w:rsidR="001E6937" w:rsidRDefault="001E6937" w:rsidP="001E6937">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E91319C" w14:textId="77777777" w:rsidR="001E6937" w:rsidRPr="00016B78" w:rsidRDefault="001E6937" w:rsidP="001E6937">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1328F71B" w14:textId="77777777" w:rsidR="001E6937" w:rsidRDefault="001E6937" w:rsidP="00C52FAC">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Pr>
          <w:rFonts w:ascii="Verdana" w:hAnsi="Verdana"/>
          <w:sz w:val="20"/>
          <w:szCs w:val="20"/>
        </w:rPr>
        <w:t xml:space="preserve"> (Appendix 3</w:t>
      </w:r>
      <w:r w:rsidRPr="00016B78">
        <w:rPr>
          <w:rFonts w:ascii="Verdana" w:hAnsi="Verdana"/>
          <w:sz w:val="20"/>
          <w:szCs w:val="20"/>
        </w:rPr>
        <w:t>)</w:t>
      </w:r>
    </w:p>
    <w:p w14:paraId="259C7A96" w14:textId="77777777" w:rsidR="001E6937" w:rsidRPr="005B0C5B" w:rsidRDefault="001E6937" w:rsidP="00C52FAC">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7F1793AC" w14:textId="77777777" w:rsidR="001E6937" w:rsidRPr="005B0C5B" w:rsidRDefault="001E6937" w:rsidP="001E6937">
      <w:pPr>
        <w:pStyle w:val="Level1"/>
        <w:keepNext/>
        <w:rPr>
          <w:rStyle w:val="Level1asHeadingtext"/>
          <w:rFonts w:ascii="Verdana" w:hAnsi="Verdana"/>
        </w:rPr>
      </w:pPr>
      <w:r w:rsidRPr="005B0C5B">
        <w:rPr>
          <w:rStyle w:val="Level1asHeadingtext"/>
          <w:rFonts w:ascii="Verdana" w:hAnsi="Verdana"/>
        </w:rPr>
        <w:t>Tender Timetable and Contract Period</w:t>
      </w:r>
    </w:p>
    <w:p w14:paraId="46891CC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1E6937" w:rsidRPr="00016B78" w14:paraId="4F843C1A" w14:textId="77777777" w:rsidTr="001E6937">
        <w:tc>
          <w:tcPr>
            <w:tcW w:w="3989" w:type="dxa"/>
          </w:tcPr>
          <w:p w14:paraId="1520E7EA"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Date</w:t>
            </w:r>
          </w:p>
        </w:tc>
        <w:tc>
          <w:tcPr>
            <w:tcW w:w="4340" w:type="dxa"/>
          </w:tcPr>
          <w:p w14:paraId="2A6DC0A5" w14:textId="77777777" w:rsidR="001E6937" w:rsidRPr="00016B78" w:rsidRDefault="001E6937" w:rsidP="001E6937">
            <w:pPr>
              <w:spacing w:after="240"/>
              <w:jc w:val="both"/>
              <w:rPr>
                <w:rFonts w:ascii="Verdana" w:hAnsi="Verdana"/>
                <w:b/>
                <w:sz w:val="20"/>
                <w:szCs w:val="20"/>
              </w:rPr>
            </w:pPr>
            <w:r w:rsidRPr="00016B78">
              <w:rPr>
                <w:rFonts w:ascii="Verdana" w:hAnsi="Verdana"/>
                <w:b/>
                <w:sz w:val="20"/>
                <w:szCs w:val="20"/>
              </w:rPr>
              <w:t>Activity</w:t>
            </w:r>
          </w:p>
        </w:tc>
      </w:tr>
      <w:tr w:rsidR="00954022" w:rsidRPr="00954022" w14:paraId="20DC1E6F" w14:textId="77777777" w:rsidTr="001E6937">
        <w:tc>
          <w:tcPr>
            <w:tcW w:w="3989" w:type="dxa"/>
            <w:shd w:val="clear" w:color="auto" w:fill="auto"/>
          </w:tcPr>
          <w:p w14:paraId="1F029A33" w14:textId="38FA5FC2" w:rsidR="001E6937" w:rsidRPr="00954022" w:rsidRDefault="000D7503" w:rsidP="006C4C61">
            <w:pPr>
              <w:spacing w:after="240"/>
              <w:jc w:val="both"/>
              <w:rPr>
                <w:rFonts w:ascii="Verdana" w:hAnsi="Verdana"/>
                <w:sz w:val="20"/>
                <w:szCs w:val="20"/>
              </w:rPr>
            </w:pPr>
            <w:r>
              <w:rPr>
                <w:rFonts w:ascii="Verdana" w:hAnsi="Verdana"/>
                <w:sz w:val="20"/>
                <w:szCs w:val="20"/>
              </w:rPr>
              <w:t>24.09.2019</w:t>
            </w:r>
          </w:p>
        </w:tc>
        <w:tc>
          <w:tcPr>
            <w:tcW w:w="4340" w:type="dxa"/>
            <w:shd w:val="clear" w:color="auto" w:fill="auto"/>
          </w:tcPr>
          <w:p w14:paraId="41E24775"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 advertisement published and ITT made available to interested Tenderers</w:t>
            </w:r>
          </w:p>
        </w:tc>
      </w:tr>
      <w:tr w:rsidR="00954022" w:rsidRPr="00954022" w14:paraId="6D1C85F7" w14:textId="77777777" w:rsidTr="001E6937">
        <w:tc>
          <w:tcPr>
            <w:tcW w:w="3989" w:type="dxa"/>
            <w:shd w:val="clear" w:color="auto" w:fill="auto"/>
          </w:tcPr>
          <w:p w14:paraId="37885461" w14:textId="5F33FCF6" w:rsidR="001E6937" w:rsidRPr="00954022" w:rsidRDefault="00301517" w:rsidP="005B0C5B">
            <w:pPr>
              <w:spacing w:after="240"/>
              <w:jc w:val="both"/>
              <w:rPr>
                <w:rFonts w:ascii="Verdana" w:hAnsi="Verdana"/>
                <w:sz w:val="20"/>
                <w:szCs w:val="20"/>
              </w:rPr>
            </w:pPr>
            <w:r>
              <w:rPr>
                <w:rFonts w:ascii="Verdana" w:hAnsi="Verdana"/>
                <w:sz w:val="20"/>
                <w:szCs w:val="20"/>
              </w:rPr>
              <w:lastRenderedPageBreak/>
              <w:t>0</w:t>
            </w:r>
            <w:r w:rsidR="00D749B3">
              <w:rPr>
                <w:rFonts w:ascii="Verdana" w:hAnsi="Verdana"/>
                <w:sz w:val="20"/>
                <w:szCs w:val="20"/>
              </w:rPr>
              <w:t>8</w:t>
            </w:r>
            <w:r>
              <w:rPr>
                <w:rFonts w:ascii="Verdana" w:hAnsi="Verdana"/>
                <w:sz w:val="20"/>
                <w:szCs w:val="20"/>
              </w:rPr>
              <w:t>.10.2019</w:t>
            </w:r>
            <w:r w:rsidR="008D786A">
              <w:rPr>
                <w:rFonts w:ascii="Verdana" w:hAnsi="Verdana"/>
                <w:sz w:val="20"/>
                <w:szCs w:val="20"/>
              </w:rPr>
              <w:t xml:space="preserve"> by 4.30pm</w:t>
            </w:r>
          </w:p>
        </w:tc>
        <w:tc>
          <w:tcPr>
            <w:tcW w:w="4340" w:type="dxa"/>
            <w:shd w:val="clear" w:color="auto" w:fill="auto"/>
          </w:tcPr>
          <w:p w14:paraId="0419CEB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Tenderers to express interest and send contact details for lead contact &amp; submit clarification questions</w:t>
            </w:r>
          </w:p>
        </w:tc>
      </w:tr>
      <w:tr w:rsidR="00954022" w:rsidRPr="00954022" w14:paraId="47C1972D" w14:textId="77777777" w:rsidTr="001E6937">
        <w:tc>
          <w:tcPr>
            <w:tcW w:w="3989" w:type="dxa"/>
            <w:shd w:val="clear" w:color="auto" w:fill="auto"/>
          </w:tcPr>
          <w:p w14:paraId="7A4C511C" w14:textId="606D4961" w:rsidR="00067589" w:rsidRPr="00954022" w:rsidRDefault="00D749B3" w:rsidP="005B0C5B">
            <w:pPr>
              <w:spacing w:after="240"/>
              <w:jc w:val="both"/>
              <w:rPr>
                <w:rFonts w:ascii="Verdana" w:hAnsi="Verdana"/>
                <w:sz w:val="20"/>
                <w:szCs w:val="20"/>
              </w:rPr>
            </w:pPr>
            <w:r>
              <w:rPr>
                <w:rFonts w:ascii="Verdana" w:hAnsi="Verdana"/>
                <w:sz w:val="20"/>
                <w:szCs w:val="20"/>
              </w:rPr>
              <w:t>15</w:t>
            </w:r>
            <w:r w:rsidR="00067589">
              <w:rPr>
                <w:rFonts w:ascii="Verdana" w:hAnsi="Verdana"/>
                <w:sz w:val="20"/>
                <w:szCs w:val="20"/>
              </w:rPr>
              <w:t>.10.2019</w:t>
            </w:r>
          </w:p>
        </w:tc>
        <w:tc>
          <w:tcPr>
            <w:tcW w:w="4340" w:type="dxa"/>
            <w:shd w:val="clear" w:color="auto" w:fill="auto"/>
          </w:tcPr>
          <w:p w14:paraId="5CD08D17" w14:textId="613C0BEE" w:rsidR="001E6937" w:rsidRPr="00954022" w:rsidRDefault="001E6937" w:rsidP="001E6937">
            <w:pPr>
              <w:spacing w:after="240"/>
              <w:jc w:val="both"/>
              <w:rPr>
                <w:rFonts w:ascii="Verdana" w:hAnsi="Verdana"/>
                <w:sz w:val="20"/>
                <w:szCs w:val="20"/>
              </w:rPr>
            </w:pPr>
            <w:r w:rsidRPr="00954022">
              <w:rPr>
                <w:rFonts w:ascii="Verdana" w:hAnsi="Verdana"/>
                <w:sz w:val="20"/>
                <w:szCs w:val="20"/>
              </w:rPr>
              <w:t>UK Sport to issue respo</w:t>
            </w:r>
            <w:r w:rsidR="00A26A4B" w:rsidRPr="00954022">
              <w:rPr>
                <w:rFonts w:ascii="Verdana" w:hAnsi="Verdana"/>
                <w:sz w:val="20"/>
                <w:szCs w:val="20"/>
              </w:rPr>
              <w:t>nses to clarification questions</w:t>
            </w:r>
            <w:r w:rsidR="008D786A">
              <w:rPr>
                <w:rFonts w:ascii="Verdana" w:hAnsi="Verdana"/>
                <w:sz w:val="20"/>
                <w:szCs w:val="20"/>
              </w:rPr>
              <w:t xml:space="preserve"> on UK Sport’s website</w:t>
            </w:r>
          </w:p>
        </w:tc>
      </w:tr>
      <w:tr w:rsidR="00954022" w:rsidRPr="00954022" w14:paraId="24C5163E" w14:textId="77777777" w:rsidTr="001E6937">
        <w:tc>
          <w:tcPr>
            <w:tcW w:w="3989" w:type="dxa"/>
            <w:shd w:val="clear" w:color="auto" w:fill="auto"/>
          </w:tcPr>
          <w:p w14:paraId="68D181CC" w14:textId="10FDD54C" w:rsidR="001E6937" w:rsidRPr="00954022" w:rsidRDefault="00D749B3" w:rsidP="001E6937">
            <w:pPr>
              <w:spacing w:after="240"/>
              <w:jc w:val="both"/>
              <w:rPr>
                <w:rFonts w:ascii="Verdana" w:hAnsi="Verdana"/>
                <w:sz w:val="20"/>
                <w:szCs w:val="20"/>
              </w:rPr>
            </w:pPr>
            <w:r>
              <w:rPr>
                <w:rFonts w:ascii="Verdana" w:hAnsi="Verdana"/>
                <w:sz w:val="20"/>
                <w:szCs w:val="20"/>
              </w:rPr>
              <w:t>22</w:t>
            </w:r>
            <w:r w:rsidR="003D0233">
              <w:rPr>
                <w:rFonts w:ascii="Verdana" w:hAnsi="Verdana"/>
                <w:sz w:val="20"/>
                <w:szCs w:val="20"/>
              </w:rPr>
              <w:t>.10.2019</w:t>
            </w:r>
            <w:r w:rsidR="008D786A">
              <w:rPr>
                <w:rFonts w:ascii="Verdana" w:hAnsi="Verdana"/>
                <w:sz w:val="20"/>
                <w:szCs w:val="20"/>
              </w:rPr>
              <w:t xml:space="preserve"> at 4.30pm</w:t>
            </w:r>
          </w:p>
        </w:tc>
        <w:tc>
          <w:tcPr>
            <w:tcW w:w="4340" w:type="dxa"/>
            <w:shd w:val="clear" w:color="auto" w:fill="auto"/>
          </w:tcPr>
          <w:p w14:paraId="486D50E4"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Deadline for receipt of tenders</w:t>
            </w:r>
          </w:p>
        </w:tc>
      </w:tr>
      <w:tr w:rsidR="00954022" w:rsidRPr="00954022" w14:paraId="585FCF32" w14:textId="77777777" w:rsidTr="001E6937">
        <w:tc>
          <w:tcPr>
            <w:tcW w:w="3989" w:type="dxa"/>
            <w:shd w:val="clear" w:color="auto" w:fill="auto"/>
          </w:tcPr>
          <w:p w14:paraId="37F31314" w14:textId="3EAA3F5E" w:rsidR="001E6937" w:rsidRPr="00954022" w:rsidRDefault="00D749B3" w:rsidP="001E6937">
            <w:pPr>
              <w:spacing w:after="240"/>
              <w:jc w:val="both"/>
              <w:rPr>
                <w:rFonts w:ascii="Verdana" w:hAnsi="Verdana"/>
                <w:sz w:val="20"/>
                <w:szCs w:val="20"/>
              </w:rPr>
            </w:pPr>
            <w:r>
              <w:rPr>
                <w:rFonts w:ascii="Verdana" w:hAnsi="Verdana"/>
                <w:sz w:val="20"/>
                <w:szCs w:val="20"/>
              </w:rPr>
              <w:t>2</w:t>
            </w:r>
            <w:r w:rsidR="00C67619">
              <w:rPr>
                <w:rFonts w:ascii="Verdana" w:hAnsi="Verdana"/>
                <w:sz w:val="20"/>
                <w:szCs w:val="20"/>
              </w:rPr>
              <w:t>5</w:t>
            </w:r>
            <w:r>
              <w:rPr>
                <w:rFonts w:ascii="Verdana" w:hAnsi="Verdana"/>
                <w:sz w:val="20"/>
                <w:szCs w:val="20"/>
              </w:rPr>
              <w:t>.</w:t>
            </w:r>
            <w:r w:rsidR="00A32D19">
              <w:rPr>
                <w:rFonts w:ascii="Verdana" w:hAnsi="Verdana"/>
                <w:sz w:val="20"/>
                <w:szCs w:val="20"/>
              </w:rPr>
              <w:t>10.2019</w:t>
            </w:r>
          </w:p>
        </w:tc>
        <w:tc>
          <w:tcPr>
            <w:tcW w:w="4340" w:type="dxa"/>
            <w:shd w:val="clear" w:color="auto" w:fill="auto"/>
          </w:tcPr>
          <w:p w14:paraId="032FB5D8"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Completion of Assessment of tenders</w:t>
            </w:r>
          </w:p>
        </w:tc>
      </w:tr>
      <w:tr w:rsidR="00954022" w:rsidRPr="00954022" w14:paraId="00DA38A4" w14:textId="77777777" w:rsidTr="001E6937">
        <w:tc>
          <w:tcPr>
            <w:tcW w:w="3989" w:type="dxa"/>
            <w:shd w:val="clear" w:color="auto" w:fill="auto"/>
          </w:tcPr>
          <w:p w14:paraId="6E9CA60D" w14:textId="244DDD68" w:rsidR="001E6937" w:rsidRPr="00954022" w:rsidRDefault="007E2032" w:rsidP="001E6937">
            <w:pPr>
              <w:spacing w:after="240"/>
              <w:jc w:val="both"/>
              <w:rPr>
                <w:rFonts w:ascii="Verdana" w:hAnsi="Verdana"/>
                <w:sz w:val="20"/>
                <w:szCs w:val="20"/>
              </w:rPr>
            </w:pPr>
            <w:r>
              <w:rPr>
                <w:rFonts w:ascii="Verdana" w:hAnsi="Verdana"/>
                <w:sz w:val="20"/>
                <w:szCs w:val="20"/>
              </w:rPr>
              <w:t>2</w:t>
            </w:r>
            <w:r w:rsidR="00C67619">
              <w:rPr>
                <w:rFonts w:ascii="Verdana" w:hAnsi="Verdana"/>
                <w:sz w:val="20"/>
                <w:szCs w:val="20"/>
              </w:rPr>
              <w:t>8</w:t>
            </w:r>
            <w:r>
              <w:rPr>
                <w:rFonts w:ascii="Verdana" w:hAnsi="Verdana"/>
                <w:sz w:val="20"/>
                <w:szCs w:val="20"/>
              </w:rPr>
              <w:t>.10.2019</w:t>
            </w:r>
          </w:p>
        </w:tc>
        <w:tc>
          <w:tcPr>
            <w:tcW w:w="4340" w:type="dxa"/>
            <w:shd w:val="clear" w:color="auto" w:fill="auto"/>
          </w:tcPr>
          <w:p w14:paraId="0A9B3F5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 xml:space="preserve">Notification of assessment </w:t>
            </w:r>
          </w:p>
        </w:tc>
      </w:tr>
      <w:tr w:rsidR="00954022" w:rsidRPr="00954022" w14:paraId="07BAAC4F" w14:textId="77777777" w:rsidTr="001E6937">
        <w:tc>
          <w:tcPr>
            <w:tcW w:w="3989" w:type="dxa"/>
            <w:shd w:val="clear" w:color="auto" w:fill="auto"/>
          </w:tcPr>
          <w:p w14:paraId="4EBB8FFE" w14:textId="657E8EB9" w:rsidR="001E6937" w:rsidRPr="00954022" w:rsidRDefault="00C67619" w:rsidP="005B0C5B">
            <w:pPr>
              <w:spacing w:after="240"/>
              <w:jc w:val="both"/>
              <w:rPr>
                <w:rFonts w:ascii="Verdana" w:hAnsi="Verdana"/>
                <w:sz w:val="20"/>
                <w:szCs w:val="20"/>
              </w:rPr>
            </w:pPr>
            <w:r>
              <w:rPr>
                <w:rFonts w:ascii="Verdana" w:hAnsi="Verdana"/>
                <w:sz w:val="20"/>
                <w:szCs w:val="20"/>
              </w:rPr>
              <w:t>04</w:t>
            </w:r>
            <w:r w:rsidR="00121DC2">
              <w:rPr>
                <w:rFonts w:ascii="Verdana" w:hAnsi="Verdana"/>
                <w:sz w:val="20"/>
                <w:szCs w:val="20"/>
              </w:rPr>
              <w:t>.1</w:t>
            </w:r>
            <w:r>
              <w:rPr>
                <w:rFonts w:ascii="Verdana" w:hAnsi="Verdana"/>
                <w:sz w:val="20"/>
                <w:szCs w:val="20"/>
              </w:rPr>
              <w:t>1</w:t>
            </w:r>
            <w:r w:rsidR="00121DC2">
              <w:rPr>
                <w:rFonts w:ascii="Verdana" w:hAnsi="Verdana"/>
                <w:sz w:val="20"/>
                <w:szCs w:val="20"/>
              </w:rPr>
              <w:t>.2019</w:t>
            </w:r>
            <w:r w:rsidR="005B0C5B" w:rsidRPr="00954022">
              <w:rPr>
                <w:rFonts w:ascii="Verdana" w:hAnsi="Verdana"/>
                <w:sz w:val="20"/>
                <w:szCs w:val="20"/>
              </w:rPr>
              <w:t xml:space="preserve"> </w:t>
            </w:r>
            <w:r w:rsidR="00333A38">
              <w:rPr>
                <w:rFonts w:ascii="Verdana" w:hAnsi="Verdana"/>
                <w:sz w:val="20"/>
                <w:szCs w:val="20"/>
              </w:rPr>
              <w:t>or</w:t>
            </w:r>
            <w:r w:rsidR="005B0C5B" w:rsidRPr="00954022">
              <w:rPr>
                <w:rFonts w:ascii="Verdana" w:hAnsi="Verdana"/>
                <w:sz w:val="20"/>
                <w:szCs w:val="20"/>
              </w:rPr>
              <w:t xml:space="preserve"> </w:t>
            </w:r>
            <w:r w:rsidR="00333A38">
              <w:rPr>
                <w:rFonts w:ascii="Verdana" w:hAnsi="Verdana"/>
                <w:sz w:val="20"/>
                <w:szCs w:val="20"/>
              </w:rPr>
              <w:t>07</w:t>
            </w:r>
            <w:r w:rsidR="007B32E7">
              <w:rPr>
                <w:rFonts w:ascii="Verdana" w:hAnsi="Verdana"/>
                <w:sz w:val="20"/>
                <w:szCs w:val="20"/>
              </w:rPr>
              <w:t>.1</w:t>
            </w:r>
            <w:r w:rsidR="00333A38">
              <w:rPr>
                <w:rFonts w:ascii="Verdana" w:hAnsi="Verdana"/>
                <w:sz w:val="20"/>
                <w:szCs w:val="20"/>
              </w:rPr>
              <w:t>1</w:t>
            </w:r>
            <w:r w:rsidR="007B32E7">
              <w:rPr>
                <w:rFonts w:ascii="Verdana" w:hAnsi="Verdana"/>
                <w:sz w:val="20"/>
                <w:szCs w:val="20"/>
              </w:rPr>
              <w:t>.2019</w:t>
            </w:r>
            <w:r w:rsidR="005B0C5B" w:rsidRPr="00954022">
              <w:rPr>
                <w:rFonts w:ascii="Verdana" w:hAnsi="Verdana"/>
                <w:sz w:val="20"/>
                <w:szCs w:val="20"/>
              </w:rPr>
              <w:t xml:space="preserve"> </w:t>
            </w:r>
          </w:p>
        </w:tc>
        <w:tc>
          <w:tcPr>
            <w:tcW w:w="4340" w:type="dxa"/>
            <w:shd w:val="clear" w:color="auto" w:fill="auto"/>
          </w:tcPr>
          <w:p w14:paraId="0C8FE7C2" w14:textId="614C927A" w:rsidR="001E6937" w:rsidRPr="00954022" w:rsidRDefault="005B0C5B" w:rsidP="005B0C5B">
            <w:pPr>
              <w:spacing w:after="240"/>
              <w:jc w:val="both"/>
              <w:rPr>
                <w:rFonts w:ascii="Verdana" w:hAnsi="Verdana"/>
                <w:sz w:val="20"/>
                <w:szCs w:val="20"/>
              </w:rPr>
            </w:pPr>
            <w:r w:rsidRPr="00954022">
              <w:rPr>
                <w:rFonts w:ascii="Verdana" w:hAnsi="Verdana"/>
                <w:sz w:val="20"/>
                <w:szCs w:val="20"/>
              </w:rPr>
              <w:t>Possible presentations (this is dependent on</w:t>
            </w:r>
            <w:r w:rsidR="00091112" w:rsidRPr="00954022">
              <w:rPr>
                <w:rFonts w:ascii="Verdana" w:hAnsi="Verdana"/>
                <w:sz w:val="20"/>
                <w:szCs w:val="20"/>
              </w:rPr>
              <w:t xml:space="preserve"> the</w:t>
            </w:r>
            <w:r w:rsidR="008D786A">
              <w:rPr>
                <w:rFonts w:ascii="Verdana" w:hAnsi="Verdana"/>
                <w:sz w:val="20"/>
                <w:szCs w:val="20"/>
              </w:rPr>
              <w:t xml:space="preserve"> number of</w:t>
            </w:r>
            <w:r w:rsidRPr="00954022">
              <w:rPr>
                <w:rFonts w:ascii="Verdana" w:hAnsi="Verdana"/>
                <w:sz w:val="20"/>
                <w:szCs w:val="20"/>
              </w:rPr>
              <w:t xml:space="preserve"> tenders received)</w:t>
            </w:r>
          </w:p>
        </w:tc>
      </w:tr>
      <w:tr w:rsidR="00954022" w:rsidRPr="00954022" w14:paraId="53B1E3CB" w14:textId="77777777" w:rsidTr="001E6937">
        <w:tc>
          <w:tcPr>
            <w:tcW w:w="3989" w:type="dxa"/>
            <w:shd w:val="clear" w:color="auto" w:fill="auto"/>
          </w:tcPr>
          <w:p w14:paraId="1F711A55" w14:textId="43364A8A" w:rsidR="001E6937" w:rsidRPr="00954022" w:rsidRDefault="00333A38" w:rsidP="001E6937">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10BFB3B"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Notification of successful tenderer/unsuccessful tenderers</w:t>
            </w:r>
          </w:p>
        </w:tc>
      </w:tr>
      <w:tr w:rsidR="00954022" w:rsidRPr="00954022" w14:paraId="2C920680" w14:textId="77777777" w:rsidTr="001E6937">
        <w:tc>
          <w:tcPr>
            <w:tcW w:w="3989" w:type="dxa"/>
            <w:shd w:val="clear" w:color="auto" w:fill="auto"/>
          </w:tcPr>
          <w:p w14:paraId="6A7CC905" w14:textId="0BA78B9D" w:rsidR="001E6937" w:rsidRPr="00954022" w:rsidRDefault="00333A38" w:rsidP="005B0C5B">
            <w:pPr>
              <w:spacing w:after="240"/>
              <w:jc w:val="both"/>
              <w:rPr>
                <w:rFonts w:ascii="Verdana" w:hAnsi="Verdana"/>
                <w:sz w:val="20"/>
                <w:szCs w:val="20"/>
              </w:rPr>
            </w:pPr>
            <w:r>
              <w:rPr>
                <w:rFonts w:ascii="Verdana" w:hAnsi="Verdana"/>
                <w:sz w:val="20"/>
                <w:szCs w:val="20"/>
              </w:rPr>
              <w:t>11</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r w:rsidR="005B0C5B" w:rsidRPr="00954022">
              <w:rPr>
                <w:rFonts w:ascii="Verdana" w:hAnsi="Verdana"/>
                <w:sz w:val="20"/>
                <w:szCs w:val="20"/>
              </w:rPr>
              <w:t xml:space="preserve">– </w:t>
            </w:r>
            <w:r>
              <w:rPr>
                <w:rFonts w:ascii="Verdana" w:hAnsi="Verdana"/>
                <w:sz w:val="20"/>
                <w:szCs w:val="20"/>
              </w:rPr>
              <w:t>18</w:t>
            </w:r>
            <w:r w:rsidR="007E2032">
              <w:rPr>
                <w:rFonts w:ascii="Verdana" w:hAnsi="Verdana"/>
                <w:sz w:val="20"/>
                <w:szCs w:val="20"/>
              </w:rPr>
              <w:t>.1</w:t>
            </w:r>
            <w:r>
              <w:rPr>
                <w:rFonts w:ascii="Verdana" w:hAnsi="Verdana"/>
                <w:sz w:val="20"/>
                <w:szCs w:val="20"/>
              </w:rPr>
              <w:t>1</w:t>
            </w:r>
            <w:r w:rsidR="007E2032">
              <w:rPr>
                <w:rFonts w:ascii="Verdana" w:hAnsi="Verdana"/>
                <w:sz w:val="20"/>
                <w:szCs w:val="20"/>
              </w:rPr>
              <w:t>.2019</w:t>
            </w:r>
          </w:p>
        </w:tc>
        <w:tc>
          <w:tcPr>
            <w:tcW w:w="4340" w:type="dxa"/>
            <w:shd w:val="clear" w:color="auto" w:fill="auto"/>
          </w:tcPr>
          <w:p w14:paraId="5038C2B2"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Standstill period</w:t>
            </w:r>
          </w:p>
        </w:tc>
      </w:tr>
      <w:tr w:rsidR="001E6937" w:rsidRPr="00954022" w14:paraId="4398166B" w14:textId="77777777" w:rsidTr="001E6937">
        <w:tc>
          <w:tcPr>
            <w:tcW w:w="3989" w:type="dxa"/>
            <w:shd w:val="clear" w:color="auto" w:fill="auto"/>
          </w:tcPr>
          <w:p w14:paraId="79101C30" w14:textId="35A3AE33" w:rsidR="001E6937" w:rsidRPr="00954022" w:rsidRDefault="008A7053" w:rsidP="001E6937">
            <w:pPr>
              <w:spacing w:after="240"/>
              <w:jc w:val="both"/>
              <w:rPr>
                <w:rFonts w:ascii="Verdana" w:hAnsi="Verdana"/>
                <w:sz w:val="20"/>
                <w:szCs w:val="20"/>
              </w:rPr>
            </w:pPr>
            <w:r>
              <w:rPr>
                <w:rFonts w:ascii="Verdana" w:hAnsi="Verdana"/>
                <w:sz w:val="20"/>
                <w:szCs w:val="20"/>
              </w:rPr>
              <w:t>01.1</w:t>
            </w:r>
            <w:r w:rsidR="00656BC9">
              <w:rPr>
                <w:rFonts w:ascii="Verdana" w:hAnsi="Verdana"/>
                <w:sz w:val="20"/>
                <w:szCs w:val="20"/>
              </w:rPr>
              <w:t>2</w:t>
            </w:r>
            <w:r>
              <w:rPr>
                <w:rFonts w:ascii="Verdana" w:hAnsi="Verdana"/>
                <w:sz w:val="20"/>
                <w:szCs w:val="20"/>
              </w:rPr>
              <w:t>.2019</w:t>
            </w:r>
          </w:p>
        </w:tc>
        <w:tc>
          <w:tcPr>
            <w:tcW w:w="4340" w:type="dxa"/>
            <w:shd w:val="clear" w:color="auto" w:fill="auto"/>
          </w:tcPr>
          <w:p w14:paraId="7A164669" w14:textId="77777777" w:rsidR="001E6937" w:rsidRPr="00954022" w:rsidRDefault="001E6937" w:rsidP="001E6937">
            <w:pPr>
              <w:spacing w:after="240"/>
              <w:jc w:val="both"/>
              <w:rPr>
                <w:rFonts w:ascii="Verdana" w:hAnsi="Verdana"/>
                <w:sz w:val="20"/>
                <w:szCs w:val="20"/>
              </w:rPr>
            </w:pPr>
            <w:r w:rsidRPr="00954022">
              <w:rPr>
                <w:rFonts w:ascii="Verdana" w:hAnsi="Verdana"/>
                <w:sz w:val="20"/>
                <w:szCs w:val="20"/>
              </w:rPr>
              <w:t>Contract commencement date</w:t>
            </w:r>
          </w:p>
        </w:tc>
      </w:tr>
    </w:tbl>
    <w:p w14:paraId="3CA0CC7B" w14:textId="77777777" w:rsidR="001E6937" w:rsidRPr="00954022" w:rsidRDefault="001E6937" w:rsidP="001E6937">
      <w:pPr>
        <w:spacing w:after="240"/>
        <w:jc w:val="both"/>
        <w:rPr>
          <w:rFonts w:ascii="Verdana" w:hAnsi="Verdana" w:cs="Arial"/>
          <w:b/>
          <w:sz w:val="20"/>
          <w:szCs w:val="20"/>
        </w:rPr>
      </w:pPr>
    </w:p>
    <w:p w14:paraId="7FD15AB4" w14:textId="77777777" w:rsidR="001E6937" w:rsidRPr="00954022" w:rsidRDefault="001E6937" w:rsidP="001E6937">
      <w:pPr>
        <w:pStyle w:val="Level1"/>
        <w:keepNext/>
        <w:rPr>
          <w:rStyle w:val="Level1asHeadingtext"/>
          <w:rFonts w:ascii="Verdana" w:hAnsi="Verdana"/>
          <w:bCs w:val="0"/>
          <w:caps w:val="0"/>
        </w:rPr>
      </w:pPr>
      <w:r w:rsidRPr="00954022">
        <w:rPr>
          <w:rStyle w:val="Level1asHeadingtext"/>
          <w:rFonts w:ascii="Verdana" w:hAnsi="Verdana"/>
        </w:rPr>
        <w:t>EXPRESSIONS OF INTEREST</w:t>
      </w:r>
    </w:p>
    <w:p w14:paraId="1D91AB4C" w14:textId="6443E48A" w:rsidR="001E6937" w:rsidRPr="00954022" w:rsidRDefault="00954022" w:rsidP="001E6937">
      <w:pPr>
        <w:pStyle w:val="Level2"/>
        <w:rPr>
          <w:rStyle w:val="Level1asHeadingtext"/>
          <w:rFonts w:ascii="Verdana" w:hAnsi="Verdana"/>
          <w:b w:val="0"/>
          <w:bCs w:val="0"/>
          <w:caps w:val="0"/>
          <w:sz w:val="20"/>
          <w:szCs w:val="20"/>
        </w:rPr>
      </w:pPr>
      <w:r w:rsidRPr="00954022">
        <w:rPr>
          <w:rStyle w:val="Level1asHeadingtext"/>
          <w:rFonts w:ascii="Verdana" w:hAnsi="Verdana"/>
          <w:b w:val="0"/>
          <w:caps w:val="0"/>
          <w:sz w:val="20"/>
          <w:szCs w:val="20"/>
        </w:rPr>
        <w:t>Suppliers wishing to tender are requested to register their expression of interest by emailing</w:t>
      </w:r>
      <w:r w:rsidR="006C4C61"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rebecca.cole@uksport.gov.uk by</w:t>
      </w:r>
      <w:r w:rsidR="006C4C61" w:rsidRPr="00954022">
        <w:rPr>
          <w:rStyle w:val="Level1asHeadingtext"/>
          <w:rFonts w:ascii="Verdana" w:hAnsi="Verdana"/>
          <w:b w:val="0"/>
          <w:sz w:val="20"/>
          <w:szCs w:val="20"/>
        </w:rPr>
        <w:t xml:space="preserve"> </w:t>
      </w:r>
      <w:r w:rsidR="00A26A4B" w:rsidRPr="00954022">
        <w:rPr>
          <w:rStyle w:val="Level1asHeadingtext"/>
          <w:rFonts w:ascii="Verdana" w:hAnsi="Verdana"/>
          <w:b w:val="0"/>
          <w:sz w:val="20"/>
          <w:szCs w:val="20"/>
        </w:rPr>
        <w:t>16:30</w:t>
      </w:r>
      <w:r w:rsidRPr="00954022">
        <w:rPr>
          <w:rStyle w:val="Level1asHeadingtext"/>
          <w:rFonts w:ascii="Verdana" w:hAnsi="Verdana"/>
          <w:b w:val="0"/>
          <w:caps w:val="0"/>
          <w:sz w:val="20"/>
          <w:szCs w:val="20"/>
        </w:rPr>
        <w:t xml:space="preserve"> on </w:t>
      </w:r>
      <w:r w:rsidR="0064415B" w:rsidRPr="0064415B">
        <w:rPr>
          <w:rFonts w:ascii="Verdana" w:hAnsi="Verdana"/>
          <w:bCs/>
          <w:sz w:val="20"/>
          <w:szCs w:val="20"/>
        </w:rPr>
        <w:t>08.10.2019</w:t>
      </w:r>
      <w:r w:rsidR="001E6937" w:rsidRPr="00954022">
        <w:rPr>
          <w:rStyle w:val="Level1asHeadingtext"/>
          <w:rFonts w:ascii="Verdana" w:hAnsi="Verdana"/>
          <w:b w:val="0"/>
          <w:sz w:val="20"/>
          <w:szCs w:val="20"/>
        </w:rPr>
        <w:t xml:space="preserve"> </w:t>
      </w:r>
      <w:r w:rsidRPr="00954022">
        <w:rPr>
          <w:rStyle w:val="Level1asHeadingtext"/>
          <w:rFonts w:ascii="Verdana" w:hAnsi="Verdana"/>
          <w:b w:val="0"/>
          <w:caps w:val="0"/>
          <w:sz w:val="20"/>
          <w:szCs w:val="20"/>
        </w:rPr>
        <w:t xml:space="preserve">along with any clarification questions they may have in accordance with paragraph 8 of this ITT. </w:t>
      </w:r>
    </w:p>
    <w:p w14:paraId="7865387B" w14:textId="77777777" w:rsidR="001E6937" w:rsidRPr="00954022" w:rsidRDefault="001E6937" w:rsidP="001E6937">
      <w:pPr>
        <w:pStyle w:val="Level1"/>
        <w:keepNext/>
        <w:rPr>
          <w:rFonts w:ascii="Verdana" w:hAnsi="Verdana"/>
        </w:rPr>
      </w:pPr>
      <w:r w:rsidRPr="00954022">
        <w:rPr>
          <w:rStyle w:val="Level1asHeadingtext"/>
          <w:rFonts w:ascii="Verdana" w:hAnsi="Verdana"/>
        </w:rPr>
        <w:t>Contract</w:t>
      </w:r>
    </w:p>
    <w:p w14:paraId="5E34B786" w14:textId="1B5C3EB8" w:rsidR="001E6937" w:rsidRPr="00C001CC" w:rsidRDefault="001E6937" w:rsidP="001E6937">
      <w:pPr>
        <w:pStyle w:val="Level2"/>
        <w:rPr>
          <w:rFonts w:ascii="Verdana" w:hAnsi="Verdana"/>
          <w:sz w:val="20"/>
          <w:szCs w:val="20"/>
        </w:rPr>
      </w:pPr>
      <w:r w:rsidRPr="00954022">
        <w:rPr>
          <w:rFonts w:ascii="Verdana" w:hAnsi="Verdana"/>
          <w:sz w:val="20"/>
          <w:szCs w:val="20"/>
        </w:rPr>
        <w:t xml:space="preserve">The contract shall commence on </w:t>
      </w:r>
      <w:r w:rsidR="003947BF">
        <w:rPr>
          <w:rFonts w:ascii="Verdana" w:hAnsi="Verdana"/>
          <w:sz w:val="20"/>
          <w:szCs w:val="20"/>
        </w:rPr>
        <w:t>01.1</w:t>
      </w:r>
      <w:r w:rsidR="00787A12">
        <w:rPr>
          <w:rFonts w:ascii="Verdana" w:hAnsi="Verdana"/>
          <w:sz w:val="20"/>
          <w:szCs w:val="20"/>
        </w:rPr>
        <w:t>2</w:t>
      </w:r>
      <w:r w:rsidR="003947BF">
        <w:rPr>
          <w:rFonts w:ascii="Verdana" w:hAnsi="Verdana"/>
          <w:sz w:val="20"/>
          <w:szCs w:val="20"/>
        </w:rPr>
        <w:t>.2019</w:t>
      </w:r>
      <w:r w:rsidR="00A26A4B" w:rsidRPr="00954022">
        <w:rPr>
          <w:rFonts w:ascii="Verdana" w:hAnsi="Verdana"/>
          <w:sz w:val="20"/>
          <w:szCs w:val="20"/>
        </w:rPr>
        <w:t xml:space="preserve"> until </w:t>
      </w:r>
      <w:r w:rsidR="003A708C">
        <w:rPr>
          <w:rFonts w:ascii="Verdana" w:hAnsi="Verdana"/>
          <w:sz w:val="20"/>
          <w:szCs w:val="20"/>
        </w:rPr>
        <w:t>31</w:t>
      </w:r>
      <w:r w:rsidR="003947BF">
        <w:rPr>
          <w:rFonts w:ascii="Verdana" w:hAnsi="Verdana"/>
          <w:sz w:val="20"/>
          <w:szCs w:val="20"/>
        </w:rPr>
        <w:t>.</w:t>
      </w:r>
      <w:r w:rsidR="003A708C">
        <w:rPr>
          <w:rFonts w:ascii="Verdana" w:hAnsi="Verdana"/>
          <w:sz w:val="20"/>
          <w:szCs w:val="20"/>
        </w:rPr>
        <w:t>12</w:t>
      </w:r>
      <w:r w:rsidR="003947BF">
        <w:rPr>
          <w:rFonts w:ascii="Verdana" w:hAnsi="Verdana"/>
          <w:sz w:val="20"/>
          <w:szCs w:val="20"/>
        </w:rPr>
        <w:t>.202</w:t>
      </w:r>
      <w:r w:rsidR="007C7284">
        <w:rPr>
          <w:rFonts w:ascii="Verdana" w:hAnsi="Verdana"/>
          <w:sz w:val="20"/>
          <w:szCs w:val="20"/>
        </w:rPr>
        <w:t>3</w:t>
      </w:r>
      <w:r w:rsidRPr="00954022">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27717ECD" w14:textId="14118CE8" w:rsidR="001E6937" w:rsidRPr="00016B78" w:rsidRDefault="001E6937" w:rsidP="001E6937">
      <w:pPr>
        <w:pStyle w:val="Level2"/>
        <w:rPr>
          <w:rFonts w:ascii="Verdana" w:hAnsi="Verdana"/>
          <w:sz w:val="20"/>
          <w:szCs w:val="20"/>
        </w:rPr>
      </w:pPr>
      <w:r>
        <w:rPr>
          <w:rFonts w:ascii="Verdana" w:hAnsi="Verdana"/>
          <w:sz w:val="20"/>
          <w:szCs w:val="20"/>
        </w:rPr>
        <w:t>T</w:t>
      </w:r>
      <w:r w:rsidRPr="00016B78">
        <w:rPr>
          <w:rFonts w:ascii="Verdana" w:hAnsi="Verdana"/>
          <w:sz w:val="20"/>
          <w:szCs w:val="20"/>
        </w:rPr>
        <w:t xml:space="preserve">he draft template contract </w:t>
      </w:r>
      <w:r>
        <w:rPr>
          <w:rFonts w:ascii="Verdana" w:hAnsi="Verdana"/>
          <w:sz w:val="20"/>
          <w:szCs w:val="20"/>
        </w:rPr>
        <w:t>is attached at Appendix 4</w:t>
      </w:r>
      <w:r w:rsidRPr="00016B78">
        <w:rPr>
          <w:rFonts w:ascii="Verdana" w:hAnsi="Verdana"/>
          <w:sz w:val="20"/>
          <w:szCs w:val="20"/>
        </w:rPr>
        <w:t xml:space="preserve">. This is a standard UK Sport </w:t>
      </w:r>
      <w:r w:rsidR="00E80946">
        <w:rPr>
          <w:rFonts w:ascii="Verdana" w:hAnsi="Verdana"/>
          <w:sz w:val="20"/>
          <w:szCs w:val="20"/>
        </w:rPr>
        <w:t xml:space="preserve">contract </w:t>
      </w:r>
      <w:r w:rsidRPr="00016B78">
        <w:rPr>
          <w:rFonts w:ascii="Verdana" w:hAnsi="Verdana"/>
          <w:sz w:val="20"/>
          <w:szCs w:val="20"/>
        </w:rPr>
        <w:t>and it will only be amended on appointment of the successful Tenderer in order to incorporate t</w:t>
      </w:r>
      <w:r>
        <w:rPr>
          <w:rFonts w:ascii="Verdana" w:hAnsi="Verdana"/>
          <w:sz w:val="20"/>
          <w:szCs w:val="20"/>
        </w:rPr>
        <w:t xml:space="preserve">he Tenderers’ commercial offer </w:t>
      </w:r>
      <w:r w:rsidRPr="00016B78">
        <w:rPr>
          <w:rFonts w:ascii="Verdana" w:hAnsi="Verdana"/>
          <w:sz w:val="20"/>
          <w:szCs w:val="20"/>
        </w:rPr>
        <w:t xml:space="preserve">and any material points based on Tenders. </w:t>
      </w:r>
    </w:p>
    <w:p w14:paraId="481A404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Disclaimer Costs and Expenses and Discontinuance of Tender</w:t>
      </w:r>
    </w:p>
    <w:p w14:paraId="3220104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Pr>
          <w:rFonts w:ascii="Verdana" w:hAnsi="Verdana"/>
          <w:sz w:val="20"/>
          <w:szCs w:val="20"/>
        </w:rPr>
        <w:t>ITT</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131C2CC9"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UK Sport shall not be liable to the Tenderer in any way whatsoever for the Tenderer’s costs and expenses incurred during the tender process from its discontinuance or in relation to which a contract is not awarded.    </w:t>
      </w:r>
    </w:p>
    <w:p w14:paraId="3AEEE41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79B08A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4C0921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Information and Queries</w:t>
      </w:r>
    </w:p>
    <w:p w14:paraId="6AB1B68D"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xml:space="preserve">. A Tenderer may, by written communication to the Contact Officer, request clarification or further information in connection with the ITT. UK Sport will reasonably endeavour to answer all written enquiries prior to Tenders being submitted. UK Sport reserves the right not to respond to a request for information or clarification. </w:t>
      </w:r>
    </w:p>
    <w:p w14:paraId="3EB52786"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UK Sport reserves the right to disseminate information that is materially relevant to all Tenderers, </w:t>
      </w:r>
      <w:r w:rsidRPr="009F3B96">
        <w:rPr>
          <w:rFonts w:ascii="Verdana" w:hAnsi="Verdana"/>
          <w:sz w:val="20"/>
          <w:szCs w:val="20"/>
        </w:rPr>
        <w:t>even if the information has only been requested by one Tenderer, subject to the duty to protect any Tenderer's commercial confidence in its responses.</w:t>
      </w:r>
    </w:p>
    <w:p w14:paraId="46BA1386" w14:textId="71603AA3"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deadline by which to submit clarification questions and requests for further information is </w:t>
      </w:r>
      <w:r w:rsidR="0049289D">
        <w:rPr>
          <w:rFonts w:ascii="Verdana" w:hAnsi="Verdana"/>
          <w:sz w:val="20"/>
          <w:szCs w:val="20"/>
        </w:rPr>
        <w:t>0</w:t>
      </w:r>
      <w:r w:rsidR="004A0FC3">
        <w:rPr>
          <w:rFonts w:ascii="Verdana" w:hAnsi="Verdana"/>
          <w:sz w:val="20"/>
          <w:szCs w:val="20"/>
        </w:rPr>
        <w:t>8</w:t>
      </w:r>
      <w:r w:rsidR="0049289D">
        <w:rPr>
          <w:rFonts w:ascii="Verdana" w:hAnsi="Verdana"/>
          <w:sz w:val="20"/>
          <w:szCs w:val="20"/>
        </w:rPr>
        <w:t>.10.2019</w:t>
      </w:r>
      <w:r w:rsidRPr="009F3B96">
        <w:rPr>
          <w:rFonts w:ascii="Verdana" w:hAnsi="Verdana"/>
          <w:sz w:val="20"/>
          <w:szCs w:val="20"/>
        </w:rPr>
        <w:t xml:space="preserve">. Responses will be circulated by posting them on to Tenderers on UK Sport’s website on </w:t>
      </w:r>
      <w:r w:rsidR="004A0FC3">
        <w:rPr>
          <w:rFonts w:ascii="Verdana" w:hAnsi="Verdana"/>
          <w:sz w:val="20"/>
          <w:szCs w:val="20"/>
        </w:rPr>
        <w:t>15</w:t>
      </w:r>
      <w:r w:rsidR="004D4990">
        <w:rPr>
          <w:rFonts w:ascii="Verdana" w:hAnsi="Verdana"/>
          <w:sz w:val="20"/>
          <w:szCs w:val="20"/>
        </w:rPr>
        <w:t>.10.2019</w:t>
      </w:r>
      <w:r w:rsidRPr="009F3B96">
        <w:rPr>
          <w:rFonts w:ascii="Verdana" w:hAnsi="Verdana"/>
          <w:sz w:val="20"/>
          <w:szCs w:val="20"/>
        </w:rPr>
        <w:t xml:space="preserve">. </w:t>
      </w:r>
    </w:p>
    <w:p w14:paraId="6B8BDF5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All enquiries in connection with this ITT must be made in accordance with paragraphs 7.1 and 7.3 above. UK Sport reserves the right to reject any Tenderer that attempts to obtain information through any other route.</w:t>
      </w:r>
    </w:p>
    <w:p w14:paraId="7003B00B" w14:textId="77777777" w:rsidR="001E6937" w:rsidRPr="009F3B96" w:rsidRDefault="001E6937" w:rsidP="001E6937">
      <w:pPr>
        <w:pStyle w:val="Body2"/>
        <w:rPr>
          <w:rFonts w:ascii="Verdana" w:hAnsi="Verdana"/>
          <w:sz w:val="20"/>
          <w:szCs w:val="20"/>
        </w:rPr>
      </w:pPr>
      <w:r w:rsidRPr="009F3B96">
        <w:rPr>
          <w:rFonts w:ascii="Verdana" w:hAnsi="Verdana"/>
          <w:sz w:val="20"/>
          <w:szCs w:val="20"/>
        </w:rPr>
        <w:t xml:space="preserve">Contact Officer Name: </w:t>
      </w:r>
      <w:r w:rsidR="009F3B96" w:rsidRPr="009F3B96">
        <w:rPr>
          <w:rFonts w:ascii="Verdana" w:hAnsi="Verdana"/>
          <w:sz w:val="20"/>
          <w:szCs w:val="20"/>
        </w:rPr>
        <w:t>Rebecca Cole</w:t>
      </w:r>
    </w:p>
    <w:p w14:paraId="5885930D" w14:textId="77777777" w:rsidR="001E6937" w:rsidRPr="009F3B96" w:rsidRDefault="001E6937" w:rsidP="001E6937">
      <w:pPr>
        <w:pStyle w:val="Body2"/>
        <w:rPr>
          <w:rFonts w:ascii="Verdana" w:hAnsi="Verdana"/>
          <w:sz w:val="20"/>
          <w:szCs w:val="20"/>
        </w:rPr>
      </w:pPr>
      <w:r w:rsidRPr="009F3B96">
        <w:rPr>
          <w:rFonts w:ascii="Verdana" w:hAnsi="Verdana"/>
          <w:sz w:val="20"/>
          <w:szCs w:val="20"/>
        </w:rPr>
        <w:t>UK Sport, Ground Floor, 21 Bloomsbury Street, London, WC1B 3HF</w:t>
      </w:r>
    </w:p>
    <w:p w14:paraId="176739B5" w14:textId="77777777" w:rsidR="001E6937" w:rsidRPr="009F3B96" w:rsidRDefault="001E6937" w:rsidP="001E6937">
      <w:pPr>
        <w:pStyle w:val="Body2"/>
        <w:rPr>
          <w:rFonts w:ascii="Verdana" w:hAnsi="Verdana"/>
          <w:sz w:val="20"/>
          <w:szCs w:val="20"/>
        </w:rPr>
      </w:pPr>
      <w:r w:rsidRPr="009F3B96">
        <w:rPr>
          <w:rFonts w:ascii="Verdana" w:hAnsi="Verdana"/>
          <w:sz w:val="20"/>
          <w:szCs w:val="20"/>
        </w:rPr>
        <w:t xml:space="preserve">E mail: </w:t>
      </w:r>
      <w:r w:rsidR="009F3B96" w:rsidRPr="009F3B96">
        <w:rPr>
          <w:rFonts w:ascii="Verdana" w:hAnsi="Verdana"/>
          <w:sz w:val="20"/>
          <w:szCs w:val="20"/>
        </w:rPr>
        <w:t>Rebecca.cole</w:t>
      </w:r>
      <w:r w:rsidRPr="009F3B96">
        <w:rPr>
          <w:rFonts w:ascii="Verdana" w:hAnsi="Verdana"/>
          <w:sz w:val="20"/>
          <w:szCs w:val="20"/>
        </w:rPr>
        <w:t xml:space="preserve">@uksport.gov.uk </w:t>
      </w:r>
    </w:p>
    <w:p w14:paraId="6E1DA261"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 xml:space="preserve">Best Value </w:t>
      </w:r>
      <w:r w:rsidRPr="009F3B96">
        <w:rPr>
          <w:rFonts w:ascii="Verdana" w:hAnsi="Verdana"/>
        </w:rPr>
        <w:tab/>
      </w:r>
    </w:p>
    <w:p w14:paraId="01EB43FA" w14:textId="77777777" w:rsidR="001E6937" w:rsidRPr="009F3B96" w:rsidRDefault="001E6937" w:rsidP="001E6937">
      <w:pPr>
        <w:pStyle w:val="Level2"/>
        <w:rPr>
          <w:rFonts w:ascii="Verdana" w:hAnsi="Verdana"/>
          <w:sz w:val="20"/>
          <w:szCs w:val="20"/>
        </w:rPr>
      </w:pPr>
      <w:r w:rsidRPr="009F3B96">
        <w:rPr>
          <w:rFonts w:ascii="Verdana" w:hAnsi="Verdana"/>
          <w:sz w:val="20"/>
          <w:szCs w:val="20"/>
        </w:rPr>
        <w:t>In pursuit of continuous service improvement and efficiency, UK Sport will require a commitment from the successful Tenderer to provide management information on the development of the Services and to participate, free of charge, in projects associated with improvement to the Services and to implement required changes.</w:t>
      </w:r>
    </w:p>
    <w:p w14:paraId="399B6E1D"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of Tender</w:t>
      </w:r>
    </w:p>
    <w:p w14:paraId="1ADC3365"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w:t>
      </w:r>
      <w:r w:rsidRPr="009F3B96">
        <w:rPr>
          <w:rFonts w:ascii="Verdana" w:hAnsi="Verdana"/>
          <w:sz w:val="20"/>
          <w:szCs w:val="20"/>
        </w:rPr>
        <w:lastRenderedPageBreak/>
        <w:t xml:space="preserve">expense all information which it deems necessary or desirable for the preparation of its 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such information may be </w:t>
      </w:r>
      <w:proofErr w:type="gramStart"/>
      <w:r w:rsidRPr="009F3B96">
        <w:rPr>
          <w:rFonts w:ascii="Verdana" w:hAnsi="Verdana"/>
          <w:sz w:val="20"/>
          <w:szCs w:val="20"/>
        </w:rPr>
        <w:t>disclosed:-</w:t>
      </w:r>
      <w:proofErr w:type="gramEnd"/>
    </w:p>
    <w:p w14:paraId="0CAC608B" w14:textId="77777777" w:rsidR="001E6937" w:rsidRPr="009F3B96" w:rsidRDefault="001E6937" w:rsidP="001E6937">
      <w:pPr>
        <w:pStyle w:val="Level3"/>
        <w:rPr>
          <w:rFonts w:ascii="Verdana" w:hAnsi="Verdana"/>
          <w:sz w:val="20"/>
          <w:szCs w:val="20"/>
        </w:rPr>
      </w:pPr>
      <w:r w:rsidRPr="009F3B96">
        <w:rPr>
          <w:rFonts w:ascii="Verdana" w:hAnsi="Verdana"/>
          <w:sz w:val="20"/>
          <w:szCs w:val="20"/>
        </w:rPr>
        <w:t>by the Tenderer in so far as it is necessary for the preparation, submission and evaluation of Tenders; and/or</w:t>
      </w:r>
    </w:p>
    <w:p w14:paraId="4C006679" w14:textId="77777777" w:rsidR="001E6937" w:rsidRPr="009F3B96" w:rsidRDefault="001E6937" w:rsidP="001E6937">
      <w:pPr>
        <w:pStyle w:val="Level3"/>
        <w:rPr>
          <w:rFonts w:ascii="Verdana" w:hAnsi="Verdana"/>
          <w:iCs/>
          <w:sz w:val="20"/>
          <w:szCs w:val="20"/>
        </w:rPr>
      </w:pPr>
      <w:r w:rsidRPr="009F3B96">
        <w:rPr>
          <w:rFonts w:ascii="Verdana" w:hAnsi="Verdana"/>
          <w:sz w:val="20"/>
          <w:szCs w:val="20"/>
        </w:rPr>
        <w:t>by UK Sport in exercising its rights, powers, duties and obligations in relation to the exercise of its functions and to facilitate public access to information.</w:t>
      </w:r>
    </w:p>
    <w:p w14:paraId="46680FB7"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Freedom of Information and Transparency</w:t>
      </w:r>
    </w:p>
    <w:p w14:paraId="212FBE91"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 xml:space="preserve">Under the Freedom of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w:t>
      </w:r>
      <w:proofErr w:type="gramStart"/>
      <w:r w:rsidRPr="009F3B96">
        <w:rPr>
          <w:rFonts w:ascii="Verdana" w:hAnsi="Verdana"/>
          <w:sz w:val="20"/>
          <w:szCs w:val="20"/>
        </w:rPr>
        <w:t>consequence</w:t>
      </w:r>
      <w:proofErr w:type="gramEnd"/>
      <w:r w:rsidRPr="009F3B96">
        <w:rPr>
          <w:rFonts w:ascii="Verdana" w:hAnsi="Verdana"/>
          <w:sz w:val="20"/>
          <w:szCs w:val="20"/>
        </w:rPr>
        <w:t xml:space="preserve"> only information that is genuinely confidential or commercially sensitive or is otherwise exempt FOI information may not be disclosed under FOI.</w:t>
      </w:r>
    </w:p>
    <w:p w14:paraId="3FAE8769" w14:textId="77777777" w:rsidR="001E6937" w:rsidRPr="009F3B96" w:rsidRDefault="001E6937" w:rsidP="001E6937">
      <w:pPr>
        <w:pStyle w:val="Level2"/>
        <w:rPr>
          <w:rFonts w:ascii="Verdana" w:hAnsi="Verdana"/>
          <w:iCs/>
          <w:sz w:val="20"/>
          <w:szCs w:val="20"/>
        </w:rPr>
      </w:pPr>
      <w:r w:rsidRPr="009F3B96">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258D8C9B" w14:textId="77777777" w:rsidR="001E6937" w:rsidRPr="009F3B96" w:rsidRDefault="001E6937" w:rsidP="001E6937">
      <w:pPr>
        <w:pStyle w:val="Level2"/>
        <w:rPr>
          <w:rFonts w:ascii="Verdana" w:hAnsi="Verdana"/>
          <w:sz w:val="20"/>
          <w:szCs w:val="20"/>
        </w:rPr>
      </w:pPr>
      <w:r w:rsidRPr="009F3B96">
        <w:rPr>
          <w:rFonts w:ascii="Verdana" w:hAnsi="Verdana"/>
          <w:sz w:val="20"/>
          <w:szCs w:val="20"/>
        </w:rPr>
        <w:t>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4257D865"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Preparation and Delivery of Tender Documents &amp; Presentation Stage</w:t>
      </w:r>
    </w:p>
    <w:p w14:paraId="3F157C79"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reserves the right not to accept the lowest or any Tender. </w:t>
      </w:r>
    </w:p>
    <w:p w14:paraId="3655095F"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Tenderer respond to the Tender Requirements as set out in paragraph 16 below. The Tenderer must ensure that its Tender is completed in its entirety, including all accompanying forms at Appendix 3. </w:t>
      </w:r>
    </w:p>
    <w:p w14:paraId="77554C1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tender documents must be signed and delivered to: </w:t>
      </w:r>
    </w:p>
    <w:p w14:paraId="1E53F7C1" w14:textId="77777777" w:rsidR="00194638" w:rsidRPr="009F3B96" w:rsidRDefault="009F3B96" w:rsidP="001E6937">
      <w:pPr>
        <w:pStyle w:val="Body2"/>
        <w:contextualSpacing/>
        <w:rPr>
          <w:rFonts w:ascii="Verdana" w:hAnsi="Verdana"/>
          <w:sz w:val="20"/>
          <w:szCs w:val="20"/>
        </w:rPr>
      </w:pPr>
      <w:r w:rsidRPr="009F3B96">
        <w:rPr>
          <w:rFonts w:ascii="Verdana" w:hAnsi="Verdana"/>
          <w:sz w:val="20"/>
          <w:szCs w:val="20"/>
        </w:rPr>
        <w:t>Rebecca Cole</w:t>
      </w:r>
    </w:p>
    <w:p w14:paraId="165456F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UK Sport</w:t>
      </w:r>
    </w:p>
    <w:p w14:paraId="3C9A2ABC"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Ground Floor</w:t>
      </w:r>
    </w:p>
    <w:p w14:paraId="01664DAF"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21 Bloomsbury Street</w:t>
      </w:r>
    </w:p>
    <w:p w14:paraId="4CBEEED1"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lastRenderedPageBreak/>
        <w:t xml:space="preserve">London </w:t>
      </w:r>
    </w:p>
    <w:p w14:paraId="53DCA343" w14:textId="77777777" w:rsidR="001E6937" w:rsidRPr="009F3B96" w:rsidRDefault="001E6937" w:rsidP="001E6937">
      <w:pPr>
        <w:pStyle w:val="Body2"/>
        <w:contextualSpacing/>
        <w:rPr>
          <w:rFonts w:ascii="Verdana" w:hAnsi="Verdana"/>
          <w:sz w:val="20"/>
          <w:szCs w:val="20"/>
        </w:rPr>
      </w:pPr>
      <w:r w:rsidRPr="009F3B96">
        <w:rPr>
          <w:rFonts w:ascii="Verdana" w:hAnsi="Verdana"/>
          <w:sz w:val="20"/>
          <w:szCs w:val="20"/>
        </w:rPr>
        <w:t>WC1B 3HF</w:t>
      </w:r>
    </w:p>
    <w:p w14:paraId="527036C0" w14:textId="77777777" w:rsidR="001E6937" w:rsidRPr="009F3B96" w:rsidRDefault="001E6937" w:rsidP="001E6937">
      <w:pPr>
        <w:pStyle w:val="Body2"/>
        <w:rPr>
          <w:rFonts w:ascii="Verdana" w:hAnsi="Verdana"/>
          <w:sz w:val="20"/>
          <w:szCs w:val="20"/>
        </w:rPr>
      </w:pPr>
      <w:r w:rsidRPr="009F3B96">
        <w:rPr>
          <w:rFonts w:ascii="Verdana" w:hAnsi="Verdana"/>
          <w:sz w:val="20"/>
          <w:szCs w:val="20"/>
        </w:rPr>
        <w:t xml:space="preserve">And e-mailed to </w:t>
      </w:r>
      <w:r w:rsidR="009F3B96" w:rsidRPr="009F3B96">
        <w:rPr>
          <w:rFonts w:ascii="Verdana" w:hAnsi="Verdana"/>
          <w:sz w:val="20"/>
          <w:szCs w:val="20"/>
        </w:rPr>
        <w:t>Rebecca.cole@uksport</w:t>
      </w:r>
      <w:r w:rsidRPr="009F3B96">
        <w:rPr>
          <w:rFonts w:ascii="Verdana" w:hAnsi="Verdana"/>
          <w:sz w:val="20"/>
          <w:szCs w:val="20"/>
        </w:rPr>
        <w:t xml:space="preserve">.gov.uk </w:t>
      </w:r>
    </w:p>
    <w:p w14:paraId="35F155CB" w14:textId="13B67561" w:rsidR="001E6937" w:rsidRPr="009F3B96" w:rsidRDefault="001E6937" w:rsidP="001E6937">
      <w:pPr>
        <w:pStyle w:val="Level2"/>
        <w:rPr>
          <w:rFonts w:ascii="Verdana" w:hAnsi="Verdana"/>
          <w:b/>
          <w:sz w:val="20"/>
          <w:szCs w:val="20"/>
        </w:rPr>
      </w:pPr>
      <w:r w:rsidRPr="009F3B96">
        <w:rPr>
          <w:rFonts w:ascii="Verdana" w:hAnsi="Verdana"/>
          <w:b/>
          <w:sz w:val="20"/>
          <w:szCs w:val="20"/>
        </w:rPr>
        <w:t xml:space="preserve">Tenders must be delivered by no later than </w:t>
      </w:r>
      <w:r w:rsidR="00A26A4B" w:rsidRPr="009F3B96">
        <w:rPr>
          <w:rFonts w:ascii="Verdana" w:hAnsi="Verdana"/>
          <w:b/>
          <w:sz w:val="20"/>
          <w:szCs w:val="20"/>
        </w:rPr>
        <w:t xml:space="preserve">16:30 on </w:t>
      </w:r>
      <w:r w:rsidR="004A0FC3">
        <w:rPr>
          <w:rFonts w:ascii="Verdana" w:hAnsi="Verdana"/>
          <w:b/>
          <w:sz w:val="20"/>
          <w:szCs w:val="20"/>
        </w:rPr>
        <w:t>22</w:t>
      </w:r>
      <w:r w:rsidR="007C2044">
        <w:rPr>
          <w:rFonts w:ascii="Verdana" w:hAnsi="Verdana"/>
          <w:b/>
          <w:sz w:val="20"/>
          <w:szCs w:val="20"/>
        </w:rPr>
        <w:t>.10.2019</w:t>
      </w:r>
      <w:r w:rsidRPr="009F3B96">
        <w:rPr>
          <w:rFonts w:ascii="Verdana" w:hAnsi="Verdana"/>
          <w:b/>
          <w:sz w:val="20"/>
          <w:szCs w:val="20"/>
        </w:rPr>
        <w:t xml:space="preserve"> </w:t>
      </w:r>
    </w:p>
    <w:p w14:paraId="067511C2" w14:textId="77777777" w:rsidR="001E6937" w:rsidRPr="00016B78" w:rsidRDefault="001E6937" w:rsidP="001E6937">
      <w:pPr>
        <w:pStyle w:val="Level2"/>
        <w:rPr>
          <w:rFonts w:ascii="Verdana" w:hAnsi="Verdana"/>
          <w:sz w:val="20"/>
          <w:szCs w:val="20"/>
        </w:rPr>
      </w:pPr>
      <w:r w:rsidRPr="009F3B96">
        <w:rPr>
          <w:rFonts w:ascii="Verdana" w:hAnsi="Verdana"/>
          <w:sz w:val="20"/>
          <w:szCs w:val="20"/>
        </w:rPr>
        <w:t xml:space="preserve">No envelope shall bear on the outside any name or mark by which the Tenderer can be identified including any name or mark appearing on the envelope by virtue of the </w:t>
      </w:r>
      <w:r w:rsidRPr="00016B78">
        <w:rPr>
          <w:rFonts w:ascii="Verdana" w:hAnsi="Verdana"/>
          <w:sz w:val="20"/>
          <w:szCs w:val="20"/>
        </w:rPr>
        <w:t>method of delivery, such as Post Office Recorded Delivery or courier.</w:t>
      </w:r>
      <w:r>
        <w:rPr>
          <w:rFonts w:ascii="Verdana" w:hAnsi="Verdana"/>
          <w:sz w:val="20"/>
          <w:szCs w:val="20"/>
        </w:rPr>
        <w:t xml:space="preserve"> </w:t>
      </w:r>
      <w:r w:rsidRPr="00016B78">
        <w:rPr>
          <w:rFonts w:ascii="Verdana" w:hAnsi="Verdana"/>
          <w:sz w:val="20"/>
          <w:szCs w:val="20"/>
        </w:rPr>
        <w:t xml:space="preserve">UK Sport will not accept tenders submitted by telegram, telex, fax, telephone or via online file sharing sites such as Dropbox. </w:t>
      </w:r>
    </w:p>
    <w:p w14:paraId="5436FE1E" w14:textId="4C99575E" w:rsidR="001E6937" w:rsidRPr="009E268A" w:rsidRDefault="001E6937" w:rsidP="001E6937">
      <w:pPr>
        <w:pStyle w:val="Level2"/>
        <w:rPr>
          <w:rFonts w:ascii="Verdana" w:hAnsi="Verdana"/>
          <w:sz w:val="20"/>
          <w:szCs w:val="20"/>
        </w:rPr>
      </w:pPr>
      <w:r w:rsidRPr="009E268A">
        <w:rPr>
          <w:rFonts w:ascii="Verdana" w:hAnsi="Verdana"/>
          <w:sz w:val="20"/>
          <w:szCs w:val="20"/>
        </w:rPr>
        <w:t>Tenders shall remain open for acceptance for a period of 60 days (sixty days) from the Tender submission date.</w:t>
      </w:r>
    </w:p>
    <w:p w14:paraId="5CBF990B"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References</w:t>
      </w:r>
    </w:p>
    <w:p w14:paraId="3D5F142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03954895" w14:textId="77777777" w:rsidR="001E6937" w:rsidRPr="004A3FCA" w:rsidRDefault="001E6937" w:rsidP="001E6937">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ITT submission.</w:t>
      </w:r>
      <w:r w:rsidRPr="004A3FCA">
        <w:rPr>
          <w:rFonts w:ascii="Verdana" w:hAnsi="Verdana"/>
          <w:sz w:val="20"/>
          <w:szCs w:val="20"/>
        </w:rPr>
        <w:t xml:space="preserve"> </w:t>
      </w:r>
    </w:p>
    <w:p w14:paraId="110E2DE2"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680301F4" w14:textId="77777777" w:rsidR="001E6937" w:rsidRPr="009F3B96" w:rsidRDefault="001E6937" w:rsidP="001E6937">
      <w:pPr>
        <w:pStyle w:val="Level2"/>
        <w:rPr>
          <w:rFonts w:ascii="Verdana" w:hAnsi="Verdana"/>
          <w:sz w:val="20"/>
          <w:szCs w:val="20"/>
        </w:rPr>
      </w:pPr>
      <w:r w:rsidRPr="00016B78">
        <w:rPr>
          <w:rFonts w:ascii="Verdana" w:hAnsi="Verdana"/>
          <w:sz w:val="20"/>
          <w:szCs w:val="20"/>
        </w:rPr>
        <w:t xml:space="preserve">Prior to evaluating Tenders, UK Sport will carry out an initial </w:t>
      </w:r>
      <w:r w:rsidRPr="009F3B96">
        <w:rPr>
          <w:rFonts w:ascii="Verdana" w:hAnsi="Verdana"/>
          <w:sz w:val="20"/>
          <w:szCs w:val="20"/>
        </w:rPr>
        <w:t>review of each Tender to confirm completeness and compliance with the requirements of this ITT and may, at its discretion, reject a Tender which is incomplete and/or non-compliant.</w:t>
      </w:r>
    </w:p>
    <w:p w14:paraId="566ED916"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758B0CF6" w14:textId="77777777" w:rsidR="001E6937" w:rsidRPr="009F3B96" w:rsidRDefault="001E6937" w:rsidP="001E6937">
      <w:pPr>
        <w:pStyle w:val="Body2"/>
        <w:rPr>
          <w:rFonts w:ascii="Verdana" w:hAnsi="Verdana"/>
          <w:b/>
          <w:sz w:val="20"/>
          <w:szCs w:val="20"/>
        </w:rPr>
      </w:pPr>
      <w:r w:rsidRPr="009F3B96">
        <w:rPr>
          <w:rFonts w:ascii="Verdana" w:hAnsi="Verdana"/>
          <w:b/>
          <w:sz w:val="20"/>
          <w:szCs w:val="20"/>
        </w:rPr>
        <w:t>Price and overall cost of the contract to UK Sport (</w:t>
      </w:r>
      <w:r w:rsidR="006C4C61" w:rsidRPr="009F3B96">
        <w:rPr>
          <w:rFonts w:ascii="Verdana" w:hAnsi="Verdana"/>
          <w:b/>
          <w:sz w:val="20"/>
          <w:szCs w:val="20"/>
        </w:rPr>
        <w:t>50</w:t>
      </w:r>
      <w:r w:rsidRPr="009F3B96">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9F3B96" w:rsidRPr="009F3B96" w14:paraId="2FF24172" w14:textId="77777777" w:rsidTr="001E6937">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27D2FC0" w14:textId="77777777" w:rsidR="001E6937" w:rsidRPr="009F3B96" w:rsidRDefault="001E6937" w:rsidP="001E6937">
            <w:pPr>
              <w:ind w:left="644"/>
              <w:rPr>
                <w:rFonts w:ascii="Verdana" w:hAnsi="Verdana"/>
                <w:b/>
                <w:sz w:val="22"/>
                <w:szCs w:val="22"/>
              </w:rPr>
            </w:pPr>
            <w:r w:rsidRPr="009F3B96">
              <w:rPr>
                <w:rFonts w:ascii="Verdana" w:hAnsi="Verdana"/>
                <w:b/>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79DD8A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D8D5AE8"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2E540C4"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5ADF2DCA"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C58CA0"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Price/rates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B0E1A4"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CD32CE" w14:textId="77777777" w:rsidR="006C4C61" w:rsidRPr="009F3B96" w:rsidRDefault="006C4C61" w:rsidP="006C4C61">
            <w:pPr>
              <w:rPr>
                <w:rFonts w:ascii="Verdana" w:hAnsi="Verdana"/>
                <w:sz w:val="22"/>
                <w:szCs w:val="22"/>
              </w:rPr>
            </w:pPr>
            <w:r w:rsidRPr="009F3B96">
              <w:rPr>
                <w:rFonts w:ascii="Verdana" w:hAnsi="Verdana"/>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30E10" w14:textId="77777777" w:rsidR="006C4C61" w:rsidRPr="009F3B96" w:rsidRDefault="006C4C61" w:rsidP="006C4C61">
            <w:pPr>
              <w:rPr>
                <w:rFonts w:ascii="Verdana" w:hAnsi="Verdana"/>
                <w:b/>
                <w:sz w:val="22"/>
                <w:szCs w:val="22"/>
              </w:rPr>
            </w:pPr>
          </w:p>
        </w:tc>
      </w:tr>
      <w:tr w:rsidR="009F3B96" w:rsidRPr="009F3B96" w14:paraId="2B03DA63"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EEC7E24" w14:textId="77777777" w:rsidR="006C4C61" w:rsidRPr="009F3B96" w:rsidRDefault="006C4C61" w:rsidP="00C52FAC">
            <w:pPr>
              <w:pStyle w:val="ListParagraph"/>
              <w:numPr>
                <w:ilvl w:val="0"/>
                <w:numId w:val="21"/>
              </w:numPr>
              <w:rPr>
                <w:rFonts w:ascii="Verdana" w:eastAsia="Times New Roman" w:hAnsi="Verdana" w:cs="Times New Roman"/>
              </w:rPr>
            </w:pPr>
            <w:r w:rsidRPr="009F3B96">
              <w:rPr>
                <w:rFonts w:ascii="Verdana" w:eastAsia="Times New Roman" w:hAnsi="Verdana" w:cs="Times New Roman"/>
              </w:rPr>
              <w:t>Added value services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1B00A2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82B3FE"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FDCBC" w14:textId="77777777" w:rsidR="006C4C61" w:rsidRPr="009F3B96" w:rsidRDefault="006C4C61" w:rsidP="006C4C61">
            <w:pPr>
              <w:rPr>
                <w:rFonts w:ascii="Verdana" w:hAnsi="Verdana"/>
                <w:b/>
                <w:sz w:val="22"/>
                <w:szCs w:val="22"/>
              </w:rPr>
            </w:pPr>
          </w:p>
        </w:tc>
      </w:tr>
      <w:tr w:rsidR="006C4C61" w:rsidRPr="009F3B96" w14:paraId="5312B6A7" w14:textId="77777777" w:rsidTr="006C4C61">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DDC362" w14:textId="77777777" w:rsidR="006C4C61" w:rsidRPr="009F3B96" w:rsidRDefault="006C4C61" w:rsidP="006C4C61">
            <w:pPr>
              <w:ind w:left="644"/>
              <w:rPr>
                <w:rFonts w:ascii="Verdana" w:hAnsi="Verdana"/>
                <w:b/>
                <w:sz w:val="22"/>
                <w:szCs w:val="22"/>
              </w:rPr>
            </w:pPr>
          </w:p>
          <w:p w14:paraId="4F9D6203"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C5FE01"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AE624D" w14:textId="77777777" w:rsidR="006C4C61" w:rsidRPr="009F3B96" w:rsidRDefault="006C4C61" w:rsidP="006C4C61">
            <w:pPr>
              <w:rPr>
                <w:rFonts w:ascii="Verdana" w:hAnsi="Verdana"/>
                <w:b/>
                <w:sz w:val="22"/>
                <w:szCs w:val="22"/>
              </w:rPr>
            </w:pPr>
          </w:p>
          <w:p w14:paraId="65FDFA10" w14:textId="77777777" w:rsidR="006C4C61" w:rsidRPr="009F3B96" w:rsidRDefault="006C4C61" w:rsidP="006C4C61">
            <w:pPr>
              <w:rPr>
                <w:rFonts w:ascii="Verdana" w:hAnsi="Verdana"/>
                <w:b/>
                <w:sz w:val="22"/>
                <w:szCs w:val="22"/>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F2CB3" w14:textId="77777777" w:rsidR="006C4C61" w:rsidRPr="009F3B96" w:rsidRDefault="006C4C61" w:rsidP="006C4C61">
            <w:pPr>
              <w:rPr>
                <w:rFonts w:ascii="Verdana" w:hAnsi="Verdana"/>
                <w:b/>
                <w:sz w:val="22"/>
                <w:szCs w:val="22"/>
              </w:rPr>
            </w:pPr>
          </w:p>
        </w:tc>
      </w:tr>
    </w:tbl>
    <w:p w14:paraId="0FF60687" w14:textId="77777777" w:rsidR="001E6937" w:rsidRPr="009F3B96" w:rsidRDefault="001E6937" w:rsidP="001E6937">
      <w:pPr>
        <w:overflowPunct w:val="0"/>
        <w:autoSpaceDE w:val="0"/>
        <w:autoSpaceDN w:val="0"/>
        <w:adjustRightInd w:val="0"/>
        <w:spacing w:after="240"/>
        <w:ind w:left="1080"/>
        <w:jc w:val="both"/>
        <w:textAlignment w:val="baseline"/>
        <w:rPr>
          <w:rFonts w:ascii="Verdana" w:hAnsi="Verdana" w:cs="Arial"/>
          <w:sz w:val="20"/>
          <w:szCs w:val="20"/>
        </w:rPr>
      </w:pPr>
    </w:p>
    <w:p w14:paraId="6C65250F" w14:textId="77777777" w:rsidR="001E6937" w:rsidRPr="009F3B96" w:rsidRDefault="001E6937" w:rsidP="001E6937">
      <w:pPr>
        <w:overflowPunct w:val="0"/>
        <w:autoSpaceDE w:val="0"/>
        <w:autoSpaceDN w:val="0"/>
        <w:adjustRightInd w:val="0"/>
        <w:spacing w:after="240"/>
        <w:ind w:firstLine="851"/>
        <w:jc w:val="both"/>
        <w:textAlignment w:val="baseline"/>
        <w:rPr>
          <w:rFonts w:ascii="Verdana" w:hAnsi="Verdana" w:cs="Arial"/>
          <w:b/>
          <w:sz w:val="20"/>
          <w:szCs w:val="20"/>
        </w:rPr>
      </w:pPr>
      <w:r w:rsidRPr="009F3B96">
        <w:rPr>
          <w:rFonts w:ascii="Verdana" w:hAnsi="Verdana" w:cs="Arial"/>
          <w:b/>
          <w:sz w:val="20"/>
          <w:szCs w:val="20"/>
        </w:rPr>
        <w:t>Quality of service provision (</w:t>
      </w:r>
      <w:r w:rsidR="006C4C61" w:rsidRPr="009F3B96">
        <w:rPr>
          <w:rFonts w:ascii="Verdana" w:hAnsi="Verdana" w:cs="Arial"/>
          <w:b/>
          <w:sz w:val="20"/>
          <w:szCs w:val="20"/>
        </w:rPr>
        <w:t>50</w:t>
      </w:r>
      <w:r w:rsidRPr="009F3B96">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9F3B96" w:rsidRPr="009F3B96" w14:paraId="4B1F3D5C" w14:textId="77777777" w:rsidTr="001E6937">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F4B9D3E" w14:textId="77777777" w:rsidR="001E6937" w:rsidRPr="009F3B96" w:rsidRDefault="001E6937" w:rsidP="001E6937">
            <w:pPr>
              <w:ind w:left="644"/>
              <w:rPr>
                <w:rFonts w:ascii="Verdana" w:hAnsi="Verdana"/>
                <w:b/>
                <w:sz w:val="22"/>
                <w:szCs w:val="22"/>
              </w:rPr>
            </w:pPr>
            <w:r w:rsidRPr="009F3B96">
              <w:rPr>
                <w:rFonts w:ascii="Verdana" w:hAnsi="Verdana"/>
                <w:b/>
                <w:sz w:val="22"/>
                <w:szCs w:val="22"/>
              </w:rPr>
              <w:lastRenderedPageBreak/>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2DC49D7" w14:textId="77777777" w:rsidR="001E6937" w:rsidRPr="009F3B96" w:rsidRDefault="001E6937" w:rsidP="001E6937">
            <w:pPr>
              <w:rPr>
                <w:rFonts w:ascii="Verdana" w:hAnsi="Verdana"/>
                <w:b/>
                <w:sz w:val="22"/>
                <w:szCs w:val="22"/>
              </w:rPr>
            </w:pPr>
            <w:r w:rsidRPr="009F3B96">
              <w:rPr>
                <w:rFonts w:ascii="Verdana" w:hAnsi="Verdana"/>
                <w:b/>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28096964" w14:textId="77777777" w:rsidR="001E6937" w:rsidRPr="009F3B96" w:rsidRDefault="001E6937" w:rsidP="001E6937">
            <w:pPr>
              <w:rPr>
                <w:rFonts w:ascii="Verdana" w:hAnsi="Verdana"/>
                <w:b/>
                <w:sz w:val="22"/>
                <w:szCs w:val="22"/>
              </w:rPr>
            </w:pPr>
            <w:r w:rsidRPr="009F3B96">
              <w:rPr>
                <w:rFonts w:ascii="Verdana" w:hAnsi="Verdana"/>
                <w:b/>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C1CE238" w14:textId="77777777" w:rsidR="001E6937" w:rsidRPr="009F3B96" w:rsidRDefault="001E6937" w:rsidP="001E6937">
            <w:pPr>
              <w:rPr>
                <w:rFonts w:ascii="Verdana" w:hAnsi="Verdana"/>
                <w:b/>
                <w:sz w:val="22"/>
                <w:szCs w:val="22"/>
              </w:rPr>
            </w:pPr>
            <w:r w:rsidRPr="009F3B96">
              <w:rPr>
                <w:rFonts w:ascii="Verdana" w:hAnsi="Verdana"/>
                <w:b/>
                <w:sz w:val="22"/>
                <w:szCs w:val="22"/>
              </w:rPr>
              <w:t>Score x Weight</w:t>
            </w:r>
          </w:p>
        </w:tc>
      </w:tr>
      <w:tr w:rsidR="009F3B96" w:rsidRPr="009F3B96" w14:paraId="0E194BC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881C30C" w14:textId="7B2D0967"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Understanding </w:t>
            </w:r>
            <w:r w:rsidR="00482806" w:rsidRPr="009F3B96">
              <w:rPr>
                <w:rFonts w:ascii="Verdana" w:hAnsi="Verdana"/>
                <w:sz w:val="22"/>
                <w:szCs w:val="22"/>
              </w:rPr>
              <w:t>the needs of UK Sport</w:t>
            </w:r>
            <w:r w:rsidR="00EB6D4B">
              <w:rPr>
                <w:rFonts w:ascii="Verdana" w:hAnsi="Verdana"/>
                <w:sz w:val="22"/>
                <w:szCs w:val="22"/>
              </w:rPr>
              <w:t xml:space="preserve">, EIS </w:t>
            </w:r>
            <w:r w:rsidR="00482806" w:rsidRPr="009F3B96">
              <w:rPr>
                <w:rFonts w:ascii="Verdana" w:hAnsi="Verdana"/>
                <w:sz w:val="22"/>
                <w:szCs w:val="22"/>
              </w:rPr>
              <w:t xml:space="preserve">and WCPs and the suitability of the proposed approach to meet those needs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2467EA"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B383EE"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9081E" w14:textId="77777777" w:rsidR="006C4C61" w:rsidRPr="009F3B96" w:rsidRDefault="006C4C61" w:rsidP="006C4C61">
            <w:pPr>
              <w:rPr>
                <w:rFonts w:ascii="Verdana" w:hAnsi="Verdana"/>
                <w:b/>
                <w:sz w:val="22"/>
                <w:szCs w:val="22"/>
              </w:rPr>
            </w:pPr>
          </w:p>
        </w:tc>
      </w:tr>
      <w:tr w:rsidR="009F3B96" w:rsidRPr="009F3B96" w14:paraId="06761B61"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7BF151" w14:textId="5B91F6E2" w:rsidR="006C4C61" w:rsidRPr="009F3B96" w:rsidRDefault="006C4C61" w:rsidP="00482806">
            <w:pPr>
              <w:numPr>
                <w:ilvl w:val="0"/>
                <w:numId w:val="22"/>
              </w:numPr>
              <w:spacing w:line="276" w:lineRule="auto"/>
              <w:rPr>
                <w:rFonts w:ascii="Verdana" w:hAnsi="Verdana"/>
                <w:sz w:val="22"/>
                <w:szCs w:val="22"/>
              </w:rPr>
            </w:pPr>
            <w:r w:rsidRPr="009F3B96">
              <w:rPr>
                <w:rFonts w:ascii="Verdana" w:hAnsi="Verdana"/>
                <w:sz w:val="22"/>
                <w:szCs w:val="22"/>
              </w:rPr>
              <w:t xml:space="preserve">Technical expertise, experience and knowledge </w:t>
            </w:r>
            <w:r w:rsidR="009A3E26">
              <w:rPr>
                <w:rFonts w:ascii="Verdana" w:hAnsi="Verdana"/>
                <w:sz w:val="22"/>
                <w:szCs w:val="22"/>
              </w:rPr>
              <w:t>of the</w:t>
            </w:r>
            <w:r w:rsidRPr="009F3B96">
              <w:rPr>
                <w:rFonts w:ascii="Verdana" w:hAnsi="Verdana"/>
                <w:sz w:val="22"/>
                <w:szCs w:val="22"/>
              </w:rPr>
              <w:t xml:space="preserve"> </w:t>
            </w:r>
            <w:r w:rsidR="00EB6D4B">
              <w:rPr>
                <w:rFonts w:ascii="Verdana" w:hAnsi="Verdana"/>
                <w:sz w:val="22"/>
                <w:szCs w:val="22"/>
              </w:rPr>
              <w:t xml:space="preserve">delivery </w:t>
            </w:r>
            <w:r w:rsidR="009A3E26">
              <w:rPr>
                <w:rFonts w:ascii="Verdana" w:hAnsi="Verdana"/>
                <w:sz w:val="22"/>
                <w:szCs w:val="22"/>
              </w:rPr>
              <w:t>team in</w:t>
            </w:r>
            <w:r w:rsidR="00EB6D4B">
              <w:rPr>
                <w:rFonts w:ascii="Verdana" w:hAnsi="Verdana"/>
                <w:sz w:val="22"/>
                <w:szCs w:val="22"/>
              </w:rPr>
              <w:t xml:space="preserve"> mental health training and provision of supervision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E5B832"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D83518" w14:textId="77777777" w:rsidR="006C4C61" w:rsidRPr="009F3B96" w:rsidRDefault="006C4C61" w:rsidP="006C4C61">
            <w:pPr>
              <w:rPr>
                <w:rFonts w:ascii="Verdana" w:hAnsi="Verdana"/>
                <w:sz w:val="22"/>
                <w:szCs w:val="22"/>
              </w:rPr>
            </w:pPr>
            <w:r w:rsidRPr="009F3B96">
              <w:rPr>
                <w:rFonts w:ascii="Verdana" w:hAnsi="Verdana"/>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9DF3E" w14:textId="77777777" w:rsidR="006C4C61" w:rsidRPr="009F3B96" w:rsidRDefault="006C4C61" w:rsidP="006C4C61">
            <w:pPr>
              <w:rPr>
                <w:rFonts w:ascii="Verdana" w:hAnsi="Verdana"/>
                <w:b/>
                <w:sz w:val="22"/>
                <w:szCs w:val="22"/>
              </w:rPr>
            </w:pPr>
          </w:p>
        </w:tc>
      </w:tr>
      <w:tr w:rsidR="009F3B96" w:rsidRPr="009F3B96" w14:paraId="2A394AF7"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C050125" w14:textId="09B930D8"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Flexibility and agility of the company to meet the individual needs of</w:t>
            </w:r>
            <w:r w:rsidR="00482806" w:rsidRPr="009F3B96">
              <w:rPr>
                <w:rFonts w:ascii="Verdana" w:hAnsi="Verdana"/>
                <w:sz w:val="22"/>
                <w:szCs w:val="22"/>
              </w:rPr>
              <w:t xml:space="preserve"> UK Sport</w:t>
            </w:r>
            <w:r w:rsidR="00EB6D4B">
              <w:rPr>
                <w:rFonts w:ascii="Verdana" w:hAnsi="Verdana"/>
                <w:sz w:val="22"/>
                <w:szCs w:val="22"/>
              </w:rPr>
              <w:t xml:space="preserve">, EIS </w:t>
            </w:r>
            <w:r w:rsidR="00482806" w:rsidRPr="009F3B96">
              <w:rPr>
                <w:rFonts w:ascii="Verdana" w:hAnsi="Verdana"/>
                <w:sz w:val="22"/>
                <w:szCs w:val="22"/>
              </w:rPr>
              <w:t>and</w:t>
            </w:r>
            <w:r w:rsidRPr="009F3B96">
              <w:rPr>
                <w:rFonts w:ascii="Verdana" w:hAnsi="Verdana"/>
                <w:sz w:val="22"/>
                <w:szCs w:val="22"/>
              </w:rPr>
              <w:t xml:space="preserve"> the WCP</w:t>
            </w:r>
            <w:r w:rsidR="00482806" w:rsidRPr="009F3B96">
              <w:rPr>
                <w:rFonts w:ascii="Verdana" w:hAnsi="Verdana"/>
                <w:sz w:val="22"/>
                <w:szCs w:val="22"/>
              </w:rPr>
              <w: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09EF63"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31880E" w14:textId="209381CC" w:rsidR="006C4C61" w:rsidRPr="009F3B96" w:rsidRDefault="001E5483" w:rsidP="006C4C61">
            <w:pPr>
              <w:rPr>
                <w:rFonts w:ascii="Verdana" w:hAnsi="Verdana"/>
                <w:sz w:val="22"/>
                <w:szCs w:val="22"/>
              </w:rPr>
            </w:pPr>
            <w:r>
              <w:rPr>
                <w:rFonts w:ascii="Verdana" w:hAnsi="Verdana"/>
                <w:sz w:val="22"/>
                <w:szCs w:val="22"/>
              </w:rPr>
              <w:t>3</w:t>
            </w:r>
            <w:r w:rsidRPr="009F3B96">
              <w:rPr>
                <w:rFonts w:ascii="Verdana" w:hAnsi="Verdana"/>
                <w:sz w:val="22"/>
                <w:szCs w:val="22"/>
              </w:rPr>
              <w:t>0</w:t>
            </w:r>
            <w:r w:rsidR="006C4C61" w:rsidRPr="009F3B96">
              <w:rPr>
                <w:rFonts w:ascii="Verdana" w:hAnsi="Verdan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D2175" w14:textId="77777777" w:rsidR="006C4C61" w:rsidRPr="009F3B96" w:rsidRDefault="006C4C61" w:rsidP="006C4C61">
            <w:pPr>
              <w:rPr>
                <w:rFonts w:ascii="Verdana" w:hAnsi="Verdana"/>
                <w:b/>
                <w:sz w:val="22"/>
                <w:szCs w:val="22"/>
              </w:rPr>
            </w:pPr>
          </w:p>
        </w:tc>
      </w:tr>
      <w:tr w:rsidR="009F3B96" w:rsidRPr="009F3B96" w14:paraId="1963CF44"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E38A9EC" w14:textId="77777777" w:rsidR="006C4C61" w:rsidRPr="009F3B96" w:rsidRDefault="006C4C61" w:rsidP="00C52FAC">
            <w:pPr>
              <w:numPr>
                <w:ilvl w:val="0"/>
                <w:numId w:val="22"/>
              </w:numPr>
              <w:spacing w:line="276" w:lineRule="auto"/>
              <w:rPr>
                <w:rFonts w:ascii="Verdana" w:hAnsi="Verdana"/>
                <w:sz w:val="22"/>
                <w:szCs w:val="22"/>
              </w:rPr>
            </w:pPr>
            <w:r w:rsidRPr="009F3B96">
              <w:rPr>
                <w:rFonts w:ascii="Verdana" w:hAnsi="Verdana"/>
                <w:sz w:val="22"/>
                <w:szCs w:val="22"/>
              </w:rPr>
              <w:t>Project management arrangements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DB8F9B" w14:textId="77777777" w:rsidR="006C4C61" w:rsidRPr="009F3B96" w:rsidRDefault="006C4C61" w:rsidP="006C4C61">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213B73" w14:textId="77777777" w:rsidR="006C4C61" w:rsidRPr="009F3B96" w:rsidRDefault="006C4C61" w:rsidP="006C4C61">
            <w:pPr>
              <w:rPr>
                <w:rFonts w:ascii="Verdana" w:hAnsi="Verdana"/>
                <w:sz w:val="22"/>
                <w:szCs w:val="22"/>
              </w:rPr>
            </w:pPr>
            <w:r w:rsidRPr="009F3B96">
              <w:rPr>
                <w:rFonts w:ascii="Verdana" w:hAnsi="Verdan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F27448" w14:textId="77777777" w:rsidR="006C4C61" w:rsidRPr="009F3B96" w:rsidRDefault="006C4C61" w:rsidP="006C4C61">
            <w:pPr>
              <w:rPr>
                <w:rFonts w:ascii="Verdana" w:hAnsi="Verdana"/>
                <w:b/>
                <w:sz w:val="22"/>
                <w:szCs w:val="22"/>
              </w:rPr>
            </w:pPr>
          </w:p>
        </w:tc>
      </w:tr>
      <w:tr w:rsidR="006C4C61" w:rsidRPr="009F3B96" w14:paraId="0147CBDE" w14:textId="77777777" w:rsidTr="006C4C6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1326C4" w14:textId="77777777" w:rsidR="006C4C61" w:rsidRPr="009F3B96" w:rsidRDefault="006C4C61" w:rsidP="006C4C61">
            <w:pPr>
              <w:ind w:left="644"/>
              <w:rPr>
                <w:rFonts w:ascii="Verdana" w:hAnsi="Verdana"/>
                <w:b/>
                <w:sz w:val="22"/>
                <w:szCs w:val="22"/>
              </w:rPr>
            </w:pPr>
          </w:p>
          <w:p w14:paraId="6AC2F67B" w14:textId="77777777" w:rsidR="006C4C61" w:rsidRPr="009F3B96" w:rsidRDefault="006C4C61" w:rsidP="006C4C61">
            <w:pPr>
              <w:ind w:left="644"/>
              <w:rPr>
                <w:rFonts w:ascii="Verdana" w:hAnsi="Verdana"/>
                <w:b/>
                <w:sz w:val="22"/>
                <w:szCs w:val="22"/>
              </w:rPr>
            </w:pPr>
            <w:r w:rsidRPr="009F3B96">
              <w:rPr>
                <w:rFonts w:ascii="Verdana" w:hAnsi="Verdana"/>
                <w:b/>
                <w:sz w:val="22"/>
                <w:szCs w:val="22"/>
              </w:rPr>
              <w:t xml:space="preserve">                                   Total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76BF3F" w14:textId="77777777" w:rsidR="006C4C61" w:rsidRPr="009F3B96" w:rsidRDefault="006C4C61" w:rsidP="006C4C61">
            <w:pPr>
              <w:rPr>
                <w:rFonts w:ascii="Verdana" w:hAnsi="Verdana"/>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93C9AC" w14:textId="77777777" w:rsidR="006C4C61" w:rsidRPr="009F3B96" w:rsidRDefault="006C4C61" w:rsidP="006C4C61">
            <w:pPr>
              <w:rPr>
                <w:rFonts w:ascii="Verdana" w:hAnsi="Verdana"/>
                <w:b/>
                <w:sz w:val="22"/>
                <w:szCs w:val="22"/>
              </w:rPr>
            </w:pPr>
          </w:p>
          <w:p w14:paraId="42ACBA01" w14:textId="77777777" w:rsidR="006C4C61" w:rsidRPr="009F3B96" w:rsidRDefault="006C4C61" w:rsidP="006C4C61">
            <w:pPr>
              <w:rPr>
                <w:rFonts w:ascii="Verdana" w:hAnsi="Verdana"/>
                <w:b/>
                <w:sz w:val="20"/>
                <w:szCs w:val="20"/>
              </w:rPr>
            </w:pPr>
            <w:r w:rsidRPr="009F3B96">
              <w:rPr>
                <w:rFonts w:ascii="Verdana" w:hAnsi="Verdana"/>
                <w:b/>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88F21" w14:textId="77777777" w:rsidR="006C4C61" w:rsidRPr="009F3B96" w:rsidRDefault="006C4C61" w:rsidP="006C4C61">
            <w:pPr>
              <w:rPr>
                <w:rFonts w:ascii="Verdana" w:hAnsi="Verdana"/>
                <w:b/>
                <w:sz w:val="22"/>
                <w:szCs w:val="22"/>
              </w:rPr>
            </w:pPr>
          </w:p>
        </w:tc>
      </w:tr>
    </w:tbl>
    <w:p w14:paraId="3A64C643" w14:textId="77777777" w:rsidR="001E6937" w:rsidRPr="009F3B96" w:rsidRDefault="001E6937" w:rsidP="001E6937">
      <w:pPr>
        <w:overflowPunct w:val="0"/>
        <w:autoSpaceDE w:val="0"/>
        <w:autoSpaceDN w:val="0"/>
        <w:adjustRightInd w:val="0"/>
        <w:spacing w:after="240"/>
        <w:ind w:left="709"/>
        <w:jc w:val="both"/>
        <w:textAlignment w:val="baseline"/>
        <w:rPr>
          <w:rFonts w:ascii="Verdana" w:hAnsi="Verdana" w:cs="Arial"/>
          <w:sz w:val="20"/>
          <w:szCs w:val="20"/>
        </w:rPr>
      </w:pPr>
    </w:p>
    <w:p w14:paraId="4716BE2D" w14:textId="6B7A2D86" w:rsidR="001E6937" w:rsidRPr="009F3B96" w:rsidRDefault="001E6937" w:rsidP="001E6937">
      <w:pPr>
        <w:pStyle w:val="Level2"/>
        <w:rPr>
          <w:rFonts w:ascii="Verdana" w:hAnsi="Verdana"/>
          <w:sz w:val="20"/>
          <w:szCs w:val="20"/>
        </w:rPr>
      </w:pPr>
      <w:r w:rsidRPr="009F3B96">
        <w:rPr>
          <w:rFonts w:ascii="Verdana" w:hAnsi="Verdana"/>
          <w:sz w:val="20"/>
          <w:szCs w:val="20"/>
        </w:rPr>
        <w:t xml:space="preserve">UK Sport </w:t>
      </w:r>
      <w:r w:rsidR="00A26A4B" w:rsidRPr="009F3B96">
        <w:rPr>
          <w:rFonts w:ascii="Verdana" w:hAnsi="Verdana"/>
          <w:b/>
          <w:sz w:val="20"/>
          <w:szCs w:val="20"/>
          <w:u w:val="single"/>
        </w:rPr>
        <w:t>may</w:t>
      </w:r>
      <w:r w:rsidR="00A26A4B" w:rsidRPr="009F3B96">
        <w:rPr>
          <w:rFonts w:ascii="Verdana" w:hAnsi="Verdana"/>
          <w:sz w:val="20"/>
          <w:szCs w:val="20"/>
        </w:rPr>
        <w:t xml:space="preserve"> </w:t>
      </w:r>
      <w:r w:rsidRPr="009F3B96">
        <w:rPr>
          <w:rFonts w:ascii="Verdana" w:hAnsi="Verdana"/>
          <w:sz w:val="20"/>
          <w:szCs w:val="20"/>
        </w:rPr>
        <w:t xml:space="preserve">invite </w:t>
      </w:r>
      <w:r w:rsidR="00A26A4B" w:rsidRPr="009F3B96">
        <w:rPr>
          <w:rFonts w:ascii="Verdana" w:hAnsi="Verdana"/>
          <w:sz w:val="20"/>
          <w:szCs w:val="20"/>
        </w:rPr>
        <w:t xml:space="preserve">tenderers </w:t>
      </w:r>
      <w:r w:rsidRPr="009F3B96">
        <w:rPr>
          <w:rFonts w:ascii="Verdana" w:hAnsi="Verdana"/>
          <w:sz w:val="20"/>
          <w:szCs w:val="20"/>
        </w:rPr>
        <w:t xml:space="preserve">to present their tenders at UK Sport officers on </w:t>
      </w:r>
      <w:r w:rsidR="00031397">
        <w:rPr>
          <w:rFonts w:ascii="Verdana" w:hAnsi="Verdana"/>
          <w:sz w:val="20"/>
          <w:szCs w:val="20"/>
        </w:rPr>
        <w:t>4</w:t>
      </w:r>
      <w:r w:rsidR="00266E56" w:rsidRPr="00594556">
        <w:rPr>
          <w:rFonts w:ascii="Verdana" w:hAnsi="Verdana"/>
          <w:sz w:val="20"/>
          <w:szCs w:val="20"/>
          <w:vertAlign w:val="superscript"/>
        </w:rPr>
        <w:t>th</w:t>
      </w:r>
      <w:r w:rsidR="00266E56">
        <w:rPr>
          <w:rFonts w:ascii="Verdana" w:hAnsi="Verdana"/>
          <w:sz w:val="20"/>
          <w:szCs w:val="20"/>
        </w:rPr>
        <w:t xml:space="preserve"> or </w:t>
      </w:r>
      <w:r w:rsidR="00031397">
        <w:rPr>
          <w:rFonts w:ascii="Verdana" w:hAnsi="Verdana"/>
          <w:sz w:val="20"/>
          <w:szCs w:val="20"/>
        </w:rPr>
        <w:t>7</w:t>
      </w:r>
      <w:proofErr w:type="gramStart"/>
      <w:r w:rsidR="00031397" w:rsidRPr="00594556">
        <w:rPr>
          <w:rFonts w:ascii="Verdana" w:hAnsi="Verdana"/>
          <w:sz w:val="20"/>
          <w:szCs w:val="20"/>
          <w:vertAlign w:val="superscript"/>
        </w:rPr>
        <w:t>th</w:t>
      </w:r>
      <w:r w:rsidR="00031397">
        <w:rPr>
          <w:rFonts w:ascii="Verdana" w:hAnsi="Verdana"/>
          <w:sz w:val="20"/>
          <w:szCs w:val="20"/>
        </w:rPr>
        <w:t xml:space="preserve"> </w:t>
      </w:r>
      <w:r w:rsidR="00266E56">
        <w:rPr>
          <w:rFonts w:ascii="Verdana" w:hAnsi="Verdana"/>
          <w:sz w:val="20"/>
          <w:szCs w:val="20"/>
        </w:rPr>
        <w:t>,</w:t>
      </w:r>
      <w:r w:rsidR="008D786A">
        <w:rPr>
          <w:rFonts w:ascii="Verdana" w:hAnsi="Verdana"/>
          <w:sz w:val="20"/>
          <w:szCs w:val="20"/>
        </w:rPr>
        <w:t>November</w:t>
      </w:r>
      <w:proofErr w:type="gramEnd"/>
      <w:r w:rsidR="00266E56">
        <w:rPr>
          <w:rFonts w:ascii="Verdana" w:hAnsi="Verdana"/>
          <w:sz w:val="20"/>
          <w:szCs w:val="20"/>
        </w:rPr>
        <w:t xml:space="preserve"> 2019</w:t>
      </w:r>
      <w:r w:rsidRPr="009F3B96">
        <w:rPr>
          <w:rFonts w:ascii="Verdana" w:hAnsi="Verdana"/>
          <w:sz w:val="20"/>
          <w:szCs w:val="20"/>
        </w:rPr>
        <w:t xml:space="preserve">. Further details on presentation times and venue will be provided nearer the time. </w:t>
      </w:r>
    </w:p>
    <w:p w14:paraId="4E8A8E60" w14:textId="77777777" w:rsidR="001E6937" w:rsidRPr="009F3B96" w:rsidRDefault="001E6937" w:rsidP="001E6937">
      <w:pPr>
        <w:pStyle w:val="Level2"/>
        <w:rPr>
          <w:rFonts w:ascii="Verdana" w:hAnsi="Verdana"/>
          <w:sz w:val="20"/>
          <w:szCs w:val="20"/>
        </w:rPr>
      </w:pPr>
      <w:r w:rsidRPr="009F3B96">
        <w:rPr>
          <w:rFonts w:ascii="Verdana" w:hAnsi="Verdana"/>
          <w:sz w:val="20"/>
          <w:szCs w:val="20"/>
        </w:rPr>
        <w:t xml:space="preserve">The winner will be Tenderer with the highest score against the above criteria. </w:t>
      </w:r>
    </w:p>
    <w:p w14:paraId="3484E466" w14:textId="77777777" w:rsidR="001E6937" w:rsidRPr="009F3B96" w:rsidRDefault="001E6937" w:rsidP="001E6937">
      <w:pPr>
        <w:pStyle w:val="Level1"/>
        <w:keepNext/>
        <w:rPr>
          <w:rStyle w:val="Level1asHeadingtext"/>
          <w:rFonts w:ascii="Verdana" w:hAnsi="Verdana"/>
        </w:rPr>
      </w:pPr>
      <w:r w:rsidRPr="009F3B96">
        <w:rPr>
          <w:rStyle w:val="Level1asHeadingtext"/>
          <w:rFonts w:ascii="Verdana" w:hAnsi="Verdana"/>
        </w:rPr>
        <w:t>The Tender Evaluation Scores</w:t>
      </w:r>
    </w:p>
    <w:p w14:paraId="693AE9A1" w14:textId="77777777" w:rsidR="001E6937" w:rsidRPr="009F3B96" w:rsidRDefault="001E6937" w:rsidP="001E6937">
      <w:pPr>
        <w:pStyle w:val="Level2"/>
        <w:rPr>
          <w:rFonts w:ascii="Verdana" w:hAnsi="Verdana"/>
          <w:sz w:val="20"/>
          <w:szCs w:val="20"/>
        </w:rPr>
      </w:pPr>
      <w:r w:rsidRPr="009F3B96">
        <w:rPr>
          <w:rFonts w:ascii="Verdana" w:hAnsi="Verdana"/>
          <w:sz w:val="20"/>
          <w:szCs w:val="20"/>
        </w:rPr>
        <w:t>The response to each evaluation question will be awarded a score of between 1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pricing and methods of service delivery that will add value to the Services, such proposals are likely to attract the highest scores.</w:t>
      </w:r>
    </w:p>
    <w:p w14:paraId="1421B7C2" w14:textId="77777777" w:rsidR="001E6937" w:rsidRPr="00016B78" w:rsidRDefault="001E6937" w:rsidP="001E6937">
      <w:pPr>
        <w:pStyle w:val="Body2"/>
        <w:rPr>
          <w:rFonts w:ascii="Verdana" w:hAnsi="Verdana"/>
          <w:b/>
        </w:rPr>
      </w:pPr>
      <w:r w:rsidRPr="009F3B96">
        <w:rPr>
          <w:rFonts w:ascii="Verdana" w:hAnsi="Verdana"/>
          <w:b/>
        </w:rPr>
        <w:t xml:space="preserve">ITT Quality Evaluation Scoring </w:t>
      </w:r>
      <w:r w:rsidRPr="00016B78">
        <w:rPr>
          <w:rFonts w:ascii="Verdana" w:hAnsi="Verdana"/>
          <w:b/>
        </w:rPr>
        <w:t>Methodology</w:t>
      </w:r>
    </w:p>
    <w:p w14:paraId="6C934106" w14:textId="77777777" w:rsidR="001E6937" w:rsidRPr="00C52E2E" w:rsidRDefault="001E6937" w:rsidP="001E6937">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1E6937" w:rsidRPr="00016B78" w14:paraId="7115C34F" w14:textId="77777777" w:rsidTr="001E6937">
        <w:tc>
          <w:tcPr>
            <w:tcW w:w="544" w:type="dxa"/>
            <w:shd w:val="clear" w:color="auto" w:fill="8496B0" w:themeFill="text2" w:themeFillTint="99"/>
          </w:tcPr>
          <w:p w14:paraId="6832822E"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8496B0" w:themeFill="text2" w:themeFillTint="99"/>
          </w:tcPr>
          <w:p w14:paraId="74B91A6A"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C375070"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completely or almost completely fails to address the elements of the criterion. Such a response would normally evidence no strengths of any kind and many significant </w:t>
            </w:r>
            <w:r w:rsidRPr="00016B78">
              <w:rPr>
                <w:rFonts w:ascii="Verdana" w:hAnsi="Verdana"/>
                <w:color w:val="000000" w:themeColor="text1"/>
                <w:spacing w:val="-8"/>
                <w:kern w:val="28"/>
                <w:sz w:val="20"/>
                <w:szCs w:val="20"/>
                <w:lang w:eastAsia="en-GB"/>
              </w:rPr>
              <w:lastRenderedPageBreak/>
              <w:t>weaknesses and/or deficiencies. In general, the response would be described as unsatisfactory or without merit.</w:t>
            </w:r>
          </w:p>
        </w:tc>
      </w:tr>
      <w:tr w:rsidR="001E6937" w:rsidRPr="00016B78" w14:paraId="6E005C5C" w14:textId="77777777" w:rsidTr="001E6937">
        <w:trPr>
          <w:trHeight w:val="323"/>
        </w:trPr>
        <w:tc>
          <w:tcPr>
            <w:tcW w:w="544" w:type="dxa"/>
            <w:shd w:val="clear" w:color="auto" w:fill="8496B0" w:themeFill="text2" w:themeFillTint="99"/>
          </w:tcPr>
          <w:p w14:paraId="6AF299D2"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2</w:t>
            </w:r>
          </w:p>
        </w:tc>
        <w:tc>
          <w:tcPr>
            <w:tcW w:w="1866" w:type="dxa"/>
            <w:shd w:val="clear" w:color="auto" w:fill="8496B0" w:themeFill="text2" w:themeFillTint="99"/>
          </w:tcPr>
          <w:p w14:paraId="7803EB52" w14:textId="77777777" w:rsidR="001E6937" w:rsidRPr="00016B78" w:rsidRDefault="001E6937" w:rsidP="001E6937">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967A77E" w14:textId="77777777" w:rsidR="001E6937" w:rsidRPr="00016B78" w:rsidRDefault="001E6937" w:rsidP="001E6937">
            <w:pPr>
              <w:ind w:firstLine="34"/>
              <w:rPr>
                <w:rFonts w:ascii="Verdana" w:hAnsi="Verdana"/>
                <w:color w:val="FFFFFF" w:themeColor="background1"/>
                <w:spacing w:val="-8"/>
                <w:kern w:val="28"/>
                <w:sz w:val="20"/>
                <w:szCs w:val="20"/>
                <w:lang w:eastAsia="en-GB"/>
              </w:rPr>
            </w:pPr>
          </w:p>
        </w:tc>
        <w:tc>
          <w:tcPr>
            <w:tcW w:w="6299" w:type="dxa"/>
          </w:tcPr>
          <w:p w14:paraId="28916C9C"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1E6937" w:rsidRPr="00016B78" w14:paraId="2ABEFA23" w14:textId="77777777" w:rsidTr="001E6937">
        <w:tc>
          <w:tcPr>
            <w:tcW w:w="544" w:type="dxa"/>
            <w:shd w:val="clear" w:color="auto" w:fill="8496B0" w:themeFill="text2" w:themeFillTint="99"/>
          </w:tcPr>
          <w:p w14:paraId="1EE41E66"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8496B0" w:themeFill="text2" w:themeFillTint="99"/>
          </w:tcPr>
          <w:p w14:paraId="306EF4F7"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BB86D44" w14:textId="77777777" w:rsidR="001E6937" w:rsidRPr="00016B78" w:rsidRDefault="001E6937" w:rsidP="001E6937">
            <w:pPr>
              <w:ind w:left="720"/>
              <w:rPr>
                <w:rFonts w:ascii="Verdana" w:hAnsi="Verdana"/>
                <w:b/>
                <w:color w:val="FFFFFF" w:themeColor="background1"/>
                <w:spacing w:val="-8"/>
                <w:kern w:val="28"/>
                <w:sz w:val="20"/>
                <w:szCs w:val="20"/>
                <w:lang w:eastAsia="en-GB"/>
              </w:rPr>
            </w:pPr>
          </w:p>
        </w:tc>
        <w:tc>
          <w:tcPr>
            <w:tcW w:w="6299" w:type="dxa"/>
          </w:tcPr>
          <w:p w14:paraId="5D4492C2"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1E6937" w:rsidRPr="00016B78" w14:paraId="3800E5A5" w14:textId="77777777" w:rsidTr="001E6937">
        <w:tc>
          <w:tcPr>
            <w:tcW w:w="544" w:type="dxa"/>
            <w:shd w:val="clear" w:color="auto" w:fill="8496B0" w:themeFill="text2" w:themeFillTint="99"/>
          </w:tcPr>
          <w:p w14:paraId="7B8EEC80"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8496B0" w:themeFill="text2" w:themeFillTint="99"/>
          </w:tcPr>
          <w:p w14:paraId="3513D7E5"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554E4D86"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1E6937" w:rsidRPr="00016B78" w14:paraId="6FA16E78" w14:textId="77777777" w:rsidTr="001E6937">
        <w:tc>
          <w:tcPr>
            <w:tcW w:w="544" w:type="dxa"/>
            <w:shd w:val="clear" w:color="auto" w:fill="8496B0" w:themeFill="text2" w:themeFillTint="99"/>
          </w:tcPr>
          <w:p w14:paraId="1576CE39" w14:textId="77777777" w:rsidR="001E6937" w:rsidRPr="00016B78" w:rsidRDefault="001E6937" w:rsidP="001E6937">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8496B0" w:themeFill="text2" w:themeFillTint="99"/>
          </w:tcPr>
          <w:p w14:paraId="09D22E09" w14:textId="77777777" w:rsidR="001E6937" w:rsidRPr="00016B78" w:rsidRDefault="001E6937" w:rsidP="001E6937">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3CD421" w14:textId="77777777" w:rsidR="001E6937" w:rsidRPr="00016B78" w:rsidRDefault="001E6937" w:rsidP="001E6937">
            <w:pPr>
              <w:rPr>
                <w:rFonts w:ascii="Verdana" w:hAnsi="Verdana"/>
                <w:b/>
                <w:color w:val="FFFFFF" w:themeColor="background1"/>
                <w:spacing w:val="-8"/>
                <w:kern w:val="28"/>
                <w:sz w:val="20"/>
                <w:szCs w:val="20"/>
                <w:lang w:eastAsia="en-GB"/>
              </w:rPr>
            </w:pPr>
          </w:p>
        </w:tc>
        <w:tc>
          <w:tcPr>
            <w:tcW w:w="6299" w:type="dxa"/>
          </w:tcPr>
          <w:p w14:paraId="3BA2CD0E" w14:textId="77777777" w:rsidR="001E6937" w:rsidRPr="00016B78" w:rsidRDefault="001E6937" w:rsidP="001E693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17F060" w14:textId="77777777" w:rsidR="001E6937" w:rsidRPr="00016B78" w:rsidRDefault="001E6937" w:rsidP="001E6937">
      <w:pPr>
        <w:pStyle w:val="Level1"/>
        <w:keepNext/>
        <w:spacing w:before="240"/>
        <w:rPr>
          <w:rStyle w:val="Level1asHeadingtext"/>
          <w:rFonts w:ascii="Verdana" w:hAnsi="Verdana"/>
        </w:rPr>
      </w:pPr>
      <w:r w:rsidRPr="00016B78">
        <w:rPr>
          <w:rStyle w:val="Level1asHeadingtext"/>
          <w:rFonts w:ascii="Verdana" w:hAnsi="Verdana"/>
        </w:rPr>
        <w:t>Tender Requirements</w:t>
      </w:r>
    </w:p>
    <w:p w14:paraId="746D533C"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Tender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ALL of the Tender requirements set out below. To assist UK Sport's evaluation of a Tender submission, please ensure Tenders clearly cross-refer to the Tender requirements set out below. Any relevant supporting tender documentation must also be clearly identifiable by the evaluation criteria number.</w:t>
      </w:r>
    </w:p>
    <w:p w14:paraId="211F2620"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Instructions for completing Tenders – please ensure these are followed:</w:t>
      </w:r>
    </w:p>
    <w:p w14:paraId="430660E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6BF8DF9"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5DB67B6C"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3CA9C2A4" w14:textId="77777777" w:rsidR="001E6937" w:rsidRPr="00016B78" w:rsidRDefault="001E6937" w:rsidP="001E6937">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579CD057" w14:textId="77777777" w:rsidR="001E6937" w:rsidRPr="00016B78" w:rsidRDefault="001E6937" w:rsidP="001E6937">
      <w:pPr>
        <w:pStyle w:val="Level3"/>
        <w:rPr>
          <w:rFonts w:ascii="Verdana" w:hAnsi="Verdana"/>
          <w:sz w:val="20"/>
          <w:szCs w:val="20"/>
        </w:rPr>
      </w:pPr>
      <w:r w:rsidRPr="00016B78">
        <w:rPr>
          <w:rFonts w:ascii="Verdana" w:hAnsi="Verdana"/>
          <w:sz w:val="20"/>
          <w:szCs w:val="20"/>
        </w:rPr>
        <w:lastRenderedPageBreak/>
        <w:t xml:space="preserve">If Tenderers do include examples, where possible, fresh examples for each </w:t>
      </w:r>
      <w:proofErr w:type="gramStart"/>
      <w:r w:rsidRPr="00016B78">
        <w:rPr>
          <w:rFonts w:ascii="Verdana" w:hAnsi="Verdana"/>
          <w:sz w:val="20"/>
          <w:szCs w:val="20"/>
        </w:rPr>
        <w:t>criteria</w:t>
      </w:r>
      <w:proofErr w:type="gramEnd"/>
      <w:r w:rsidRPr="00016B78">
        <w:rPr>
          <w:rFonts w:ascii="Verdana" w:hAnsi="Verdana"/>
          <w:sz w:val="20"/>
          <w:szCs w:val="20"/>
        </w:rPr>
        <w:t xml:space="preserve"> are preferred by UK Sport. It is not acceptable to repeat the same example.</w:t>
      </w:r>
    </w:p>
    <w:p w14:paraId="35F16D60" w14:textId="77777777" w:rsidR="001E6937" w:rsidRDefault="001E6937" w:rsidP="001E6937">
      <w:pPr>
        <w:pStyle w:val="Level3"/>
        <w:rPr>
          <w:rFonts w:ascii="Verdana" w:hAnsi="Verdana"/>
          <w:sz w:val="20"/>
          <w:szCs w:val="20"/>
        </w:rPr>
      </w:pPr>
      <w:r w:rsidRPr="00016B78">
        <w:rPr>
          <w:rFonts w:ascii="Verdana" w:hAnsi="Verdana"/>
          <w:sz w:val="20"/>
          <w:szCs w:val="20"/>
        </w:rPr>
        <w:t>The word counts against each tender requirement are maximum word limits. Tenderers can write less.</w:t>
      </w:r>
    </w:p>
    <w:p w14:paraId="09FDD891" w14:textId="77777777" w:rsidR="001E6937" w:rsidRDefault="001E6937" w:rsidP="001E6937">
      <w:pPr>
        <w:spacing w:after="200" w:line="276" w:lineRule="auto"/>
        <w:rPr>
          <w:rFonts w:ascii="Verdana" w:hAnsi="Verdana"/>
          <w:sz w:val="20"/>
          <w:szCs w:val="20"/>
          <w:lang w:eastAsia="en-GB"/>
        </w:rPr>
      </w:pPr>
      <w:r>
        <w:rPr>
          <w:rFonts w:ascii="Verdana" w:hAnsi="Verdana"/>
          <w:sz w:val="20"/>
          <w:szCs w:val="20"/>
        </w:rPr>
        <w:br w:type="page"/>
      </w:r>
    </w:p>
    <w:p w14:paraId="6A69DA3C" w14:textId="77777777" w:rsidR="001E6937" w:rsidRPr="00016B78" w:rsidRDefault="001E6937" w:rsidP="001E6937">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1E6937" w:rsidRPr="00016B78" w14:paraId="7EE2E19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9E62C6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E4247E2" w14:textId="77777777" w:rsidR="001E6937" w:rsidRPr="00016B78" w:rsidRDefault="001E6937" w:rsidP="001E6937">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FCC6246" w14:textId="77777777" w:rsidR="001E6937" w:rsidRPr="00016B78" w:rsidRDefault="001E6937" w:rsidP="001E6937">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1E6937" w:rsidRPr="00016B78" w14:paraId="4EC4A0CD"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F0C4" w14:textId="77777777" w:rsidR="001E6937" w:rsidRPr="00016B78" w:rsidRDefault="001E6937" w:rsidP="006C4C61">
            <w:pPr>
              <w:pStyle w:val="ListParagraph"/>
              <w:tabs>
                <w:tab w:val="left" w:pos="0"/>
              </w:tabs>
              <w:ind w:left="0" w:right="92"/>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2279FA" w14:textId="77777777" w:rsidR="001E6937" w:rsidRPr="006C4C61" w:rsidRDefault="006C4C61" w:rsidP="006C4C61">
            <w:pPr>
              <w:ind w:left="259"/>
              <w:jc w:val="both"/>
              <w:rPr>
                <w:rFonts w:ascii="Verdana" w:hAnsi="Verdana"/>
                <w:sz w:val="20"/>
                <w:szCs w:val="20"/>
              </w:rPr>
            </w:pPr>
            <w:r w:rsidRPr="006C4C61">
              <w:rPr>
                <w:rFonts w:ascii="Verdana" w:hAnsi="Verdana"/>
                <w:sz w:val="20"/>
                <w:szCs w:val="20"/>
              </w:rPr>
              <w:t>Price/rates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E3F72" w14:textId="77777777" w:rsidR="001E6937" w:rsidRPr="006C4C61" w:rsidRDefault="006C4C61" w:rsidP="001E6937">
            <w:pPr>
              <w:rPr>
                <w:rFonts w:ascii="Verdana" w:hAnsi="Verdana"/>
                <w:sz w:val="20"/>
                <w:szCs w:val="20"/>
              </w:rPr>
            </w:pPr>
            <w:r w:rsidRPr="006C4C61">
              <w:rPr>
                <w:rFonts w:ascii="Verdana" w:hAnsi="Verdana"/>
                <w:sz w:val="20"/>
                <w:szCs w:val="20"/>
              </w:rPr>
              <w:t>90%</w:t>
            </w:r>
          </w:p>
        </w:tc>
      </w:tr>
      <w:tr w:rsidR="001E6937" w:rsidRPr="00016B78" w14:paraId="0990DD3B"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59AEA3"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D9F12" w14:textId="77777777" w:rsidR="001E6937" w:rsidRPr="006C4C61" w:rsidRDefault="006C4C61" w:rsidP="001E6937">
            <w:pPr>
              <w:ind w:left="259"/>
              <w:jc w:val="both"/>
              <w:rPr>
                <w:rFonts w:ascii="Verdana" w:hAnsi="Verdana"/>
                <w:sz w:val="20"/>
                <w:szCs w:val="20"/>
              </w:rPr>
            </w:pPr>
            <w:r w:rsidRPr="006C4C61">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1C590A" w14:textId="77777777" w:rsidR="001E6937" w:rsidRPr="006C4C61" w:rsidRDefault="006C4C61" w:rsidP="001E6937">
            <w:pPr>
              <w:rPr>
                <w:rFonts w:ascii="Verdana" w:hAnsi="Verdana"/>
                <w:sz w:val="20"/>
                <w:szCs w:val="20"/>
              </w:rPr>
            </w:pPr>
            <w:r w:rsidRPr="006C4C61">
              <w:rPr>
                <w:rFonts w:ascii="Verdana" w:hAnsi="Verdana"/>
                <w:sz w:val="20"/>
                <w:szCs w:val="20"/>
              </w:rPr>
              <w:t>10%</w:t>
            </w:r>
          </w:p>
        </w:tc>
      </w:tr>
      <w:tr w:rsidR="001E6937" w:rsidRPr="00016B78" w14:paraId="349EB504"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D902" w14:textId="77777777" w:rsidR="001E6937" w:rsidRPr="00016B78" w:rsidRDefault="001E6937" w:rsidP="001E6937">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8DA85" w14:textId="77777777" w:rsidR="001E6937" w:rsidRPr="006C4C61" w:rsidRDefault="006C4C61" w:rsidP="001E6937">
            <w:pPr>
              <w:ind w:left="259"/>
              <w:jc w:val="both"/>
              <w:rPr>
                <w:rFonts w:ascii="Verdana" w:hAnsi="Verdana"/>
                <w:b/>
                <w:sz w:val="20"/>
                <w:szCs w:val="20"/>
              </w:rPr>
            </w:pPr>
            <w:r w:rsidRPr="006C4C61">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0541462" w14:textId="77777777" w:rsidR="001E6937" w:rsidRPr="00016B78" w:rsidRDefault="006C4C61" w:rsidP="001E6937">
            <w:pPr>
              <w:rPr>
                <w:rFonts w:ascii="Verdana" w:hAnsi="Verdana"/>
                <w:b/>
                <w:sz w:val="22"/>
                <w:szCs w:val="22"/>
              </w:rPr>
            </w:pPr>
            <w:r>
              <w:rPr>
                <w:rFonts w:ascii="Verdana" w:hAnsi="Verdana"/>
                <w:b/>
                <w:sz w:val="22"/>
                <w:szCs w:val="22"/>
              </w:rPr>
              <w:t>100%</w:t>
            </w:r>
          </w:p>
        </w:tc>
      </w:tr>
      <w:tr w:rsidR="001E6937" w:rsidRPr="00016B78" w14:paraId="3D3FA7D1" w14:textId="77777777" w:rsidTr="001E6937">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479323E2" w14:textId="77777777" w:rsidR="001E6937" w:rsidRPr="00C52E2E" w:rsidRDefault="001E6937" w:rsidP="001E6937">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72D47DA0" w14:textId="77777777" w:rsidR="001E6937" w:rsidRPr="00C52E2E" w:rsidRDefault="001E6937" w:rsidP="001E6937">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CE44BE0" w14:textId="77777777" w:rsidR="001E6937" w:rsidRPr="00C52E2E" w:rsidRDefault="001E6937" w:rsidP="001E6937">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B36230" w:rsidRPr="00016B78" w14:paraId="750F7ACA"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D5CA" w14:textId="77777777" w:rsidR="00B36230" w:rsidRPr="00B36230" w:rsidRDefault="00B36230" w:rsidP="00B36230">
            <w:pPr>
              <w:tabs>
                <w:tab w:val="left" w:pos="0"/>
              </w:tabs>
              <w:ind w:right="92"/>
              <w:rPr>
                <w:rFonts w:ascii="Verdana" w:hAnsi="Verdana"/>
                <w:sz w:val="20"/>
                <w:szCs w:val="20"/>
              </w:rPr>
            </w:pPr>
          </w:p>
        </w:tc>
        <w:tc>
          <w:tcPr>
            <w:tcW w:w="5103" w:type="dxa"/>
            <w:tcBorders>
              <w:top w:val="single" w:sz="4" w:space="0" w:color="auto"/>
              <w:left w:val="single" w:sz="4" w:space="0" w:color="auto"/>
              <w:bottom w:val="single" w:sz="4" w:space="0" w:color="auto"/>
              <w:right w:val="single" w:sz="4" w:space="0" w:color="auto"/>
            </w:tcBorders>
          </w:tcPr>
          <w:p w14:paraId="36B7908F" w14:textId="3F12D319"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 xml:space="preserve">Understanding the needs of UK Sport, EIS and WCPs and the suitability of the proposed approach to meet those needs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18030"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51C53323"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90EA"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15252D3" w14:textId="503929A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Technical expertise, experience and knowledge of the delivery team in mental health training and provision of supervision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03F33" w14:textId="77777777" w:rsidR="00B36230" w:rsidRPr="00B36230" w:rsidRDefault="00B36230" w:rsidP="00B36230">
            <w:pPr>
              <w:rPr>
                <w:rFonts w:ascii="Verdana" w:hAnsi="Verdana"/>
                <w:sz w:val="20"/>
                <w:szCs w:val="20"/>
              </w:rPr>
            </w:pPr>
            <w:r w:rsidRPr="00B36230">
              <w:rPr>
                <w:rFonts w:ascii="Verdana" w:hAnsi="Verdana"/>
                <w:sz w:val="20"/>
                <w:szCs w:val="20"/>
              </w:rPr>
              <w:t>30%</w:t>
            </w:r>
          </w:p>
        </w:tc>
      </w:tr>
      <w:tr w:rsidR="00B36230" w:rsidRPr="00016B78" w14:paraId="7DBE8BD7"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7949E"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61D2F23" w14:textId="745C1FA4"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Flexibility and agility of the company to meet the individual needs of UK Sport, EIS and the WCPs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A64554" w14:textId="0D36CEFE" w:rsidR="00B36230" w:rsidRPr="00B36230" w:rsidRDefault="00B36230" w:rsidP="00B36230">
            <w:pPr>
              <w:rPr>
                <w:rFonts w:ascii="Verdana" w:hAnsi="Verdana"/>
                <w:sz w:val="20"/>
                <w:szCs w:val="20"/>
              </w:rPr>
            </w:pPr>
            <w:r w:rsidRPr="00594556">
              <w:rPr>
                <w:rFonts w:ascii="Verdana" w:hAnsi="Verdana"/>
                <w:sz w:val="20"/>
                <w:szCs w:val="20"/>
              </w:rPr>
              <w:t>3</w:t>
            </w:r>
            <w:r w:rsidRPr="00B36230">
              <w:rPr>
                <w:rFonts w:ascii="Verdana" w:hAnsi="Verdana"/>
                <w:sz w:val="20"/>
                <w:szCs w:val="20"/>
              </w:rPr>
              <w:t>0%</w:t>
            </w:r>
          </w:p>
        </w:tc>
      </w:tr>
      <w:tr w:rsidR="00B36230" w:rsidRPr="00016B78" w14:paraId="4C4A226E" w14:textId="77777777" w:rsidTr="004A4DBD">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07BFA1" w14:textId="77777777" w:rsidR="00B36230" w:rsidRPr="00B36230" w:rsidRDefault="00B36230" w:rsidP="00B36230">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E4F352A" w14:textId="0AAF95DB" w:rsidR="00B36230" w:rsidRPr="00B36230" w:rsidRDefault="00B36230" w:rsidP="00B36230">
            <w:pPr>
              <w:numPr>
                <w:ilvl w:val="0"/>
                <w:numId w:val="22"/>
              </w:numPr>
              <w:spacing w:line="276" w:lineRule="auto"/>
              <w:rPr>
                <w:rFonts w:ascii="Verdana" w:hAnsi="Verdana"/>
                <w:sz w:val="20"/>
                <w:szCs w:val="20"/>
              </w:rPr>
            </w:pPr>
            <w:r w:rsidRPr="00B36230">
              <w:rPr>
                <w:rFonts w:ascii="Verdana" w:hAnsi="Verdana"/>
                <w:sz w:val="22"/>
                <w:szCs w:val="22"/>
              </w:rPr>
              <w:t>Project management arrangements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7681" w14:textId="77777777" w:rsidR="00B36230" w:rsidRPr="00B36230" w:rsidRDefault="00B36230" w:rsidP="00B36230">
            <w:pPr>
              <w:rPr>
                <w:rFonts w:ascii="Verdana" w:hAnsi="Verdana"/>
                <w:sz w:val="20"/>
                <w:szCs w:val="20"/>
              </w:rPr>
            </w:pPr>
            <w:r w:rsidRPr="00B36230">
              <w:rPr>
                <w:rFonts w:ascii="Verdana" w:hAnsi="Verdana"/>
                <w:sz w:val="20"/>
                <w:szCs w:val="20"/>
              </w:rPr>
              <w:t>10%</w:t>
            </w:r>
          </w:p>
        </w:tc>
      </w:tr>
      <w:tr w:rsidR="006C4C61" w:rsidRPr="00016B78" w14:paraId="3324F300" w14:textId="77777777" w:rsidTr="001E693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B284" w14:textId="77777777" w:rsidR="006C4C61" w:rsidRPr="00B36230" w:rsidRDefault="006C4C61" w:rsidP="006C4C61">
            <w:pPr>
              <w:pStyle w:val="ListParagraph"/>
              <w:tabs>
                <w:tab w:val="left" w:pos="142"/>
              </w:tabs>
              <w:ind w:left="142" w:right="92"/>
              <w:rPr>
                <w:rFonts w:ascii="Verdana" w:hAnsi="Verdana"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329E" w14:textId="77777777" w:rsidR="006C4C61" w:rsidRPr="00B36230" w:rsidRDefault="006C4C61" w:rsidP="006C4C61">
            <w:pPr>
              <w:spacing w:line="276" w:lineRule="auto"/>
              <w:ind w:left="317"/>
              <w:jc w:val="both"/>
              <w:rPr>
                <w:rFonts w:ascii="Verdana" w:hAnsi="Verdana"/>
                <w:b/>
                <w:sz w:val="20"/>
                <w:szCs w:val="20"/>
              </w:rPr>
            </w:pPr>
            <w:r w:rsidRPr="00B36230">
              <w:rPr>
                <w:rFonts w:ascii="Verdana" w:hAnsi="Verdana"/>
                <w:b/>
                <w:sz w:val="20"/>
                <w:szCs w:val="20"/>
              </w:rPr>
              <w:t>TOTAL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A7DF" w14:textId="77777777" w:rsidR="006C4C61" w:rsidRPr="00B36230" w:rsidRDefault="006C4C61" w:rsidP="006C4C61">
            <w:pPr>
              <w:rPr>
                <w:rFonts w:ascii="Verdana" w:hAnsi="Verdana"/>
                <w:b/>
                <w:sz w:val="20"/>
                <w:szCs w:val="20"/>
              </w:rPr>
            </w:pPr>
            <w:r w:rsidRPr="00B36230">
              <w:rPr>
                <w:rFonts w:ascii="Verdana" w:hAnsi="Verdana"/>
                <w:b/>
                <w:sz w:val="20"/>
                <w:szCs w:val="20"/>
              </w:rPr>
              <w:t>100%</w:t>
            </w:r>
          </w:p>
        </w:tc>
      </w:tr>
    </w:tbl>
    <w:p w14:paraId="2B8B0A70" w14:textId="77777777" w:rsidR="001E6937" w:rsidRPr="00016B78" w:rsidRDefault="001E6937" w:rsidP="001E6937">
      <w:pPr>
        <w:pStyle w:val="ListParagraph"/>
        <w:spacing w:after="240"/>
        <w:ind w:left="709"/>
        <w:jc w:val="both"/>
        <w:rPr>
          <w:rFonts w:ascii="Verdana" w:hAnsi="Verdana" w:cs="Arial"/>
          <w:sz w:val="20"/>
          <w:szCs w:val="20"/>
        </w:rPr>
      </w:pPr>
    </w:p>
    <w:p w14:paraId="101C3073" w14:textId="77777777" w:rsidR="001E6937" w:rsidRPr="00016B78" w:rsidRDefault="001E6937" w:rsidP="001E6937">
      <w:pPr>
        <w:pStyle w:val="ListParagraph"/>
        <w:spacing w:after="240"/>
        <w:ind w:left="709"/>
        <w:jc w:val="both"/>
        <w:rPr>
          <w:rFonts w:ascii="Verdana" w:hAnsi="Verdana" w:cs="Arial"/>
          <w:sz w:val="20"/>
          <w:szCs w:val="20"/>
        </w:rPr>
      </w:pPr>
    </w:p>
    <w:p w14:paraId="247B6360" w14:textId="77777777" w:rsidR="001E6937" w:rsidRPr="00016B78" w:rsidRDefault="001E6937" w:rsidP="001E6937">
      <w:pPr>
        <w:pStyle w:val="ListParagraph"/>
        <w:spacing w:after="240"/>
        <w:ind w:left="709"/>
        <w:jc w:val="both"/>
        <w:rPr>
          <w:rFonts w:ascii="Verdana" w:hAnsi="Verdana" w:cs="Arial"/>
          <w:sz w:val="20"/>
          <w:szCs w:val="20"/>
        </w:rPr>
      </w:pPr>
    </w:p>
    <w:p w14:paraId="2CA02B2C" w14:textId="77777777" w:rsidR="001E6937" w:rsidRPr="00016B78" w:rsidRDefault="001E6937" w:rsidP="001E6937">
      <w:pPr>
        <w:pStyle w:val="ListParagraph"/>
        <w:spacing w:after="240"/>
        <w:ind w:left="709"/>
        <w:jc w:val="both"/>
        <w:rPr>
          <w:rFonts w:ascii="Verdana" w:hAnsi="Verdana" w:cs="Arial"/>
          <w:sz w:val="20"/>
          <w:szCs w:val="20"/>
        </w:rPr>
      </w:pPr>
    </w:p>
    <w:p w14:paraId="17A513E6" w14:textId="77777777" w:rsidR="001E6937" w:rsidRPr="00016B78" w:rsidRDefault="001E6937" w:rsidP="001E6937">
      <w:pPr>
        <w:pStyle w:val="ListParagraph"/>
        <w:spacing w:after="240"/>
        <w:ind w:left="709"/>
        <w:jc w:val="both"/>
        <w:rPr>
          <w:rFonts w:ascii="Verdana" w:hAnsi="Verdana" w:cs="Arial"/>
          <w:sz w:val="20"/>
          <w:szCs w:val="20"/>
        </w:rPr>
      </w:pPr>
    </w:p>
    <w:p w14:paraId="32F91B06" w14:textId="77777777" w:rsidR="001E6937" w:rsidRDefault="001E6937" w:rsidP="001E6937">
      <w:pPr>
        <w:spacing w:after="200" w:line="276" w:lineRule="auto"/>
        <w:rPr>
          <w:rFonts w:ascii="Verdana" w:eastAsiaTheme="minorHAnsi" w:hAnsi="Verdana" w:cs="Arial"/>
          <w:sz w:val="20"/>
          <w:szCs w:val="20"/>
        </w:rPr>
      </w:pPr>
      <w:r>
        <w:rPr>
          <w:rFonts w:ascii="Verdana" w:hAnsi="Verdana" w:cs="Arial"/>
          <w:sz w:val="20"/>
          <w:szCs w:val="20"/>
        </w:rPr>
        <w:br w:type="page"/>
      </w:r>
    </w:p>
    <w:p w14:paraId="198E7F10" w14:textId="77777777" w:rsidR="001E6937" w:rsidRPr="00016B78" w:rsidRDefault="001E6937" w:rsidP="001E6937">
      <w:pPr>
        <w:pStyle w:val="ListParagraph"/>
        <w:spacing w:after="240"/>
        <w:ind w:left="709"/>
        <w:jc w:val="both"/>
        <w:rPr>
          <w:rFonts w:ascii="Verdana" w:hAnsi="Verdana" w:cs="Arial"/>
          <w:sz w:val="20"/>
          <w:szCs w:val="20"/>
        </w:rPr>
      </w:pPr>
    </w:p>
    <w:p w14:paraId="0AAD400A" w14:textId="77777777" w:rsidR="001E6937" w:rsidRPr="00016B78" w:rsidRDefault="001E6937" w:rsidP="001E6937">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337E6E17"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14523383" w14:textId="77777777" w:rsidR="001E6937" w:rsidRPr="00016B78" w:rsidRDefault="001E6937" w:rsidP="001E6937">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308EE32F"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Non-Consideration of Tender</w:t>
      </w:r>
    </w:p>
    <w:p w14:paraId="74AE5D8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60482ED5"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4C399332" w14:textId="77777777" w:rsidR="001E6937" w:rsidRPr="00016B78" w:rsidRDefault="001E6937" w:rsidP="001E6937">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 writing by the Contact Officer; or is expressly permitted; or</w:t>
      </w:r>
    </w:p>
    <w:p w14:paraId="57D0BBA1"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7DBB00DA"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0A1CA495" w14:textId="77777777" w:rsidR="001E6937" w:rsidRPr="00016B78" w:rsidRDefault="001E6937" w:rsidP="001E6937">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12</w:t>
      </w:r>
      <w:r w:rsidRPr="00016B78">
        <w:rPr>
          <w:rFonts w:ascii="Verdana" w:hAnsi="Verdana"/>
          <w:sz w:val="20"/>
          <w:szCs w:val="20"/>
        </w:rPr>
        <w:t xml:space="preserve">. </w:t>
      </w:r>
    </w:p>
    <w:p w14:paraId="07E2A580"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Rejection of Tender</w:t>
      </w:r>
    </w:p>
    <w:p w14:paraId="1CF3C9E9" w14:textId="77777777" w:rsidR="001E6937" w:rsidRPr="00016B78" w:rsidRDefault="001E6937" w:rsidP="001E6937">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4F95C224" w14:textId="77777777" w:rsidR="001E6937" w:rsidRDefault="001E6937" w:rsidP="001E6937">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3F45B865" w14:textId="77777777" w:rsidR="001E6937" w:rsidRPr="00016B78" w:rsidRDefault="001E6937" w:rsidP="001E6937">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70BFC1F2" w14:textId="77777777" w:rsidR="001E6937" w:rsidRPr="00016B78" w:rsidRDefault="001E6937" w:rsidP="001E6937">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07805728" w14:textId="77777777" w:rsidR="001E6937" w:rsidRPr="00016B78" w:rsidRDefault="001E6937" w:rsidP="001E6937">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in confidence in order to obtain quotations necessary to the preparation of the Tender or for the purposes of insurance or the guarantee referred to in the ITT</w:t>
      </w:r>
      <w:r>
        <w:rPr>
          <w:rFonts w:ascii="Verdana" w:hAnsi="Verdana"/>
          <w:sz w:val="20"/>
          <w:szCs w:val="20"/>
        </w:rPr>
        <w:t>.</w:t>
      </w:r>
    </w:p>
    <w:p w14:paraId="619C3EEB" w14:textId="77777777" w:rsidR="001E6937" w:rsidRPr="00016B78" w:rsidRDefault="001E6937" w:rsidP="001E6937">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4226AFB6" w14:textId="77777777" w:rsidR="001E6937" w:rsidRPr="00016B78" w:rsidRDefault="001E6937" w:rsidP="001E6937">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612FB9FF" w14:textId="77777777" w:rsidR="001E6937" w:rsidRPr="00016B78" w:rsidRDefault="001E6937" w:rsidP="001E6937">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EFF6684" w14:textId="77777777" w:rsidR="001E6937" w:rsidRDefault="001E6937" w:rsidP="001E6937">
      <w:pPr>
        <w:pStyle w:val="Body3"/>
        <w:ind w:left="851"/>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70CD1F6" w14:textId="77777777" w:rsidR="001E6937" w:rsidRDefault="001E6937" w:rsidP="001E6937">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31DF9585" w14:textId="77777777" w:rsidR="001E6937" w:rsidRDefault="001E6937" w:rsidP="001E6937">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6977F045" w14:textId="77777777" w:rsidR="001E6937" w:rsidRDefault="001E6937" w:rsidP="001E6937">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94988EB" w14:textId="77777777" w:rsidR="001E6937" w:rsidRPr="00016B78" w:rsidRDefault="001E6937" w:rsidP="001E6937">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551670E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Acceptance of Tender</w:t>
      </w:r>
    </w:p>
    <w:p w14:paraId="58F5CCA5"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proofErr w:type="gramStart"/>
      <w:r>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w:t>
      </w:r>
    </w:p>
    <w:p w14:paraId="68B8AC68"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proofErr w:type="gramStart"/>
      <w:r>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notification to the successful Tenderer. </w:t>
      </w:r>
    </w:p>
    <w:p w14:paraId="0FBB0327" w14:textId="77777777" w:rsidR="001E6937" w:rsidRPr="00016B78" w:rsidRDefault="001E6937" w:rsidP="001E6937">
      <w:pPr>
        <w:pStyle w:val="Level2"/>
        <w:rPr>
          <w:rFonts w:ascii="Verdana" w:hAnsi="Verdana"/>
          <w:sz w:val="20"/>
          <w:szCs w:val="20"/>
        </w:rPr>
      </w:pPr>
      <w:r w:rsidRPr="00016B78">
        <w:rPr>
          <w:rFonts w:ascii="Verdana" w:hAnsi="Verdana"/>
          <w:sz w:val="20"/>
          <w:szCs w:val="20"/>
        </w:rPr>
        <w:lastRenderedPageBreak/>
        <w:t xml:space="preserve">After the </w:t>
      </w:r>
      <w:proofErr w:type="gramStart"/>
      <w:r>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14749BD4"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88AD161" w14:textId="77777777" w:rsidR="001E6937" w:rsidRPr="00016B78" w:rsidRDefault="001E6937" w:rsidP="001E6937">
      <w:pPr>
        <w:pStyle w:val="Level2"/>
        <w:rPr>
          <w:rFonts w:ascii="Verdana" w:hAnsi="Verdana"/>
          <w:sz w:val="20"/>
          <w:szCs w:val="20"/>
        </w:rPr>
      </w:pPr>
      <w:r w:rsidRPr="00016B78">
        <w:rPr>
          <w:rFonts w:ascii="Verdana" w:hAnsi="Verdana"/>
          <w:sz w:val="20"/>
          <w:szCs w:val="20"/>
        </w:rPr>
        <w:t>ITT Material means information (including for example, presentation slides, drawings, handbooks, manuals, repor</w:t>
      </w:r>
      <w:r>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ITT. Tender Material remains the property of UK Sport or other owners and is released solely for the purpose of tendering. The Tenderer shall notify UK Sport without delay if any additional Tender Material is required for the purpose of tendering.</w:t>
      </w:r>
    </w:p>
    <w:p w14:paraId="608F6D5F"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7963CE5E" w14:textId="77777777" w:rsidR="001E6937" w:rsidRPr="00016B78" w:rsidRDefault="001E6937" w:rsidP="001E6937">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w:t>
      </w:r>
      <w:proofErr w:type="gramStart"/>
      <w:r w:rsidRPr="00016B78">
        <w:rPr>
          <w:rFonts w:ascii="Verdana" w:hAnsi="Verdana"/>
          <w:sz w:val="20"/>
          <w:szCs w:val="20"/>
        </w:rPr>
        <w:t>copied, or</w:t>
      </w:r>
      <w:proofErr w:type="gramEnd"/>
      <w:r w:rsidRPr="00016B78">
        <w:rPr>
          <w:rFonts w:ascii="Verdana" w:hAnsi="Verdana"/>
          <w:sz w:val="20"/>
          <w:szCs w:val="20"/>
        </w:rPr>
        <w:t xml:space="preserve"> disclosed to anyone other than employees of the Tenderer involved in the preparation of the tender, without the prior written approval of UK Sport. If the Tenderer discloses the Tender Material other than to employees involved in the Tender </w:t>
      </w:r>
      <w:proofErr w:type="gramStart"/>
      <w:r w:rsidRPr="00016B78">
        <w:rPr>
          <w:rFonts w:ascii="Verdana" w:hAnsi="Verdana"/>
          <w:sz w:val="20"/>
          <w:szCs w:val="20"/>
        </w:rPr>
        <w:t>preparation, or</w:t>
      </w:r>
      <w:proofErr w:type="gramEnd"/>
      <w:r w:rsidRPr="00016B78">
        <w:rPr>
          <w:rFonts w:ascii="Verdana" w:hAnsi="Verdana"/>
          <w:sz w:val="20"/>
          <w:szCs w:val="20"/>
        </w:rPr>
        <w:t xml:space="preserve"> uses the Tender Material other than for the purpose of Tendering, UK Sport, or the third party owner, may suffer damage for which compensation may be sought from the Tenderer.</w:t>
      </w:r>
    </w:p>
    <w:p w14:paraId="04F0EBD5" w14:textId="77777777" w:rsidR="001E6937" w:rsidRPr="00016B78" w:rsidRDefault="001E6937" w:rsidP="001E6937">
      <w:pPr>
        <w:pStyle w:val="Level1"/>
        <w:keepNext/>
        <w:rPr>
          <w:rStyle w:val="Level1asHeadingtext"/>
          <w:rFonts w:ascii="Verdana" w:hAnsi="Verdana"/>
        </w:rPr>
      </w:pPr>
      <w:r w:rsidRPr="00016B78">
        <w:rPr>
          <w:rStyle w:val="Level1asHeadingtext"/>
          <w:rFonts w:ascii="Verdana" w:hAnsi="Verdana"/>
        </w:rPr>
        <w:t>Publicity and Branding</w:t>
      </w:r>
    </w:p>
    <w:p w14:paraId="2993EB46" w14:textId="77777777" w:rsidR="001E6937" w:rsidRPr="00016B78" w:rsidRDefault="001E6937" w:rsidP="001E6937">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tenderer and UK Sport.  </w:t>
      </w:r>
    </w:p>
    <w:p w14:paraId="2AB5AC4E" w14:textId="77777777" w:rsidR="001E6937" w:rsidRPr="00016B78" w:rsidRDefault="001E6937" w:rsidP="001E6937">
      <w:pPr>
        <w:pStyle w:val="Body1"/>
        <w:rPr>
          <w:sz w:val="20"/>
          <w:szCs w:val="20"/>
        </w:rPr>
      </w:pPr>
    </w:p>
    <w:p w14:paraId="169FF7F1"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11F79698" w14:textId="77777777" w:rsidR="001E6937" w:rsidRPr="00016B78" w:rsidRDefault="001E6937" w:rsidP="001E6937">
      <w:pPr>
        <w:jc w:val="center"/>
        <w:rPr>
          <w:rFonts w:ascii="Verdana" w:hAnsi="Verdana"/>
          <w:b/>
        </w:rPr>
      </w:pPr>
      <w:r w:rsidRPr="00016B78">
        <w:rPr>
          <w:rFonts w:ascii="Verdana" w:hAnsi="Verdana"/>
          <w:b/>
        </w:rPr>
        <w:lastRenderedPageBreak/>
        <w:t xml:space="preserve">Appendix 1 </w:t>
      </w:r>
    </w:p>
    <w:p w14:paraId="625907FA" w14:textId="77777777" w:rsidR="001E6937" w:rsidRPr="00016B78" w:rsidRDefault="001E6937" w:rsidP="001E6937">
      <w:pPr>
        <w:jc w:val="center"/>
        <w:rPr>
          <w:rFonts w:ascii="Verdana" w:hAnsi="Verdana"/>
          <w:b/>
        </w:rPr>
      </w:pPr>
      <w:r w:rsidRPr="00016B78">
        <w:rPr>
          <w:rFonts w:ascii="Verdana" w:hAnsi="Verdana"/>
          <w:b/>
        </w:rPr>
        <w:t>Specification</w:t>
      </w:r>
      <w:r>
        <w:rPr>
          <w:rFonts w:ascii="Verdana" w:hAnsi="Verdana"/>
          <w:b/>
        </w:rPr>
        <w:t xml:space="preserve"> </w:t>
      </w:r>
    </w:p>
    <w:p w14:paraId="0C93FBF5" w14:textId="77777777" w:rsidR="001E6937" w:rsidRDefault="001E6937" w:rsidP="001E6937">
      <w:pPr>
        <w:spacing w:after="200" w:line="276" w:lineRule="auto"/>
        <w:rPr>
          <w:rStyle w:val="A0"/>
          <w:rFonts w:ascii="Verdana" w:hAnsi="Verdana" w:cs="Verdana"/>
          <w:sz w:val="20"/>
          <w:szCs w:val="20"/>
        </w:rPr>
      </w:pPr>
    </w:p>
    <w:p w14:paraId="24359C54" w14:textId="77777777" w:rsidR="001E6937" w:rsidRDefault="001E6937" w:rsidP="001E6937">
      <w:pPr>
        <w:spacing w:after="200" w:line="276" w:lineRule="auto"/>
        <w:jc w:val="center"/>
      </w:pPr>
    </w:p>
    <w:p w14:paraId="37BB1071" w14:textId="77777777" w:rsidR="00A26A4B" w:rsidRPr="00A26A4B" w:rsidRDefault="00A26A4B" w:rsidP="00A26A4B">
      <w:pPr>
        <w:rPr>
          <w:rFonts w:ascii="Verdana" w:hAnsi="Verdana" w:cs="Arial"/>
          <w:b/>
          <w:sz w:val="22"/>
          <w:szCs w:val="22"/>
          <w:lang w:val="en-US" w:eastAsia="en-GB"/>
        </w:rPr>
      </w:pPr>
      <w:r w:rsidRPr="00A26A4B">
        <w:rPr>
          <w:rFonts w:ascii="Verdana" w:hAnsi="Verdana" w:cs="Arial"/>
          <w:b/>
          <w:sz w:val="22"/>
          <w:szCs w:val="22"/>
          <w:lang w:val="en-US" w:eastAsia="en-GB"/>
        </w:rPr>
        <w:t>UK SPORT PROJECT SPECIFICATION</w:t>
      </w:r>
    </w:p>
    <w:p w14:paraId="1E72954C" w14:textId="77777777" w:rsidR="00A26A4B" w:rsidRPr="00A26A4B" w:rsidRDefault="00A26A4B" w:rsidP="00A26A4B">
      <w:pPr>
        <w:rPr>
          <w:rFonts w:ascii="Verdana" w:hAnsi="Verdana" w:cs="Arial"/>
          <w:b/>
          <w:sz w:val="22"/>
          <w:szCs w:val="22"/>
          <w:lang w:val="en-US" w:eastAsia="en-GB"/>
        </w:rPr>
      </w:pPr>
    </w:p>
    <w:p w14:paraId="1DB79003"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MENTAL HEALTH CHAMPION TRAINING</w:t>
      </w:r>
    </w:p>
    <w:p w14:paraId="261C90F1" w14:textId="77777777" w:rsidR="001B47AD" w:rsidRPr="009F3B96" w:rsidRDefault="001B47AD" w:rsidP="00594556">
      <w:pPr>
        <w:rPr>
          <w:rFonts w:ascii="Verdana" w:hAnsi="Verdana" w:cs="Arial"/>
          <w:b/>
          <w:sz w:val="22"/>
          <w:szCs w:val="22"/>
          <w:lang w:val="en-US"/>
        </w:rPr>
      </w:pPr>
      <w:r>
        <w:rPr>
          <w:rFonts w:ascii="Verdana" w:hAnsi="Verdana" w:cs="Arial"/>
          <w:b/>
          <w:sz w:val="22"/>
          <w:szCs w:val="22"/>
          <w:lang w:val="en-US"/>
        </w:rPr>
        <w:t>FOR STAFF,</w:t>
      </w:r>
      <w:r w:rsidRPr="009F3B96">
        <w:rPr>
          <w:rFonts w:ascii="Verdana" w:hAnsi="Verdana" w:cs="Arial"/>
          <w:b/>
          <w:sz w:val="22"/>
          <w:szCs w:val="22"/>
          <w:lang w:val="en-US"/>
        </w:rPr>
        <w:t xml:space="preserve"> ATHLETE</w:t>
      </w:r>
      <w:r>
        <w:rPr>
          <w:rFonts w:ascii="Verdana" w:hAnsi="Verdana" w:cs="Arial"/>
          <w:b/>
          <w:sz w:val="22"/>
          <w:szCs w:val="22"/>
          <w:lang w:val="en-US"/>
        </w:rPr>
        <w:t xml:space="preserve">S </w:t>
      </w:r>
      <w:r w:rsidRPr="009F3B96">
        <w:rPr>
          <w:rFonts w:ascii="Verdana" w:hAnsi="Verdana" w:cs="Arial"/>
          <w:b/>
          <w:sz w:val="22"/>
          <w:szCs w:val="22"/>
          <w:lang w:val="en-US"/>
        </w:rPr>
        <w:t>AND STAKEHOLDERS ASSOCIATED WITH WORLD CLASS PROGRAMMES</w:t>
      </w:r>
    </w:p>
    <w:p w14:paraId="30F13CD3" w14:textId="358A3903" w:rsidR="001B47AD" w:rsidRPr="009F3B96" w:rsidRDefault="001B47AD" w:rsidP="00594556">
      <w:pPr>
        <w:rPr>
          <w:rFonts w:ascii="Verdana" w:hAnsi="Verdana" w:cs="Arial"/>
          <w:b/>
          <w:sz w:val="22"/>
          <w:szCs w:val="22"/>
          <w:lang w:val="en-US"/>
        </w:rPr>
      </w:pPr>
      <w:r w:rsidRPr="009F3B96">
        <w:rPr>
          <w:rFonts w:ascii="Verdana" w:hAnsi="Verdana" w:cs="Arial"/>
          <w:b/>
          <w:sz w:val="22"/>
          <w:szCs w:val="22"/>
          <w:lang w:val="en-US"/>
        </w:rPr>
        <w:t>(</w:t>
      </w:r>
      <w:r>
        <w:rPr>
          <w:rFonts w:ascii="Verdana" w:hAnsi="Verdana" w:cs="Arial"/>
          <w:b/>
          <w:sz w:val="22"/>
          <w:szCs w:val="22"/>
          <w:lang w:val="en-US"/>
        </w:rPr>
        <w:t>20</w:t>
      </w:r>
      <w:r w:rsidR="00C95C77">
        <w:rPr>
          <w:rFonts w:ascii="Verdana" w:hAnsi="Verdana" w:cs="Arial"/>
          <w:b/>
          <w:sz w:val="22"/>
          <w:szCs w:val="22"/>
          <w:lang w:val="en-US"/>
        </w:rPr>
        <w:t>20</w:t>
      </w:r>
      <w:r>
        <w:rPr>
          <w:rFonts w:ascii="Verdana" w:hAnsi="Verdana" w:cs="Arial"/>
          <w:b/>
          <w:sz w:val="22"/>
          <w:szCs w:val="22"/>
          <w:lang w:val="en-US"/>
        </w:rPr>
        <w:t>-2022 &amp; 2022-20</w:t>
      </w:r>
      <w:r w:rsidR="0069709D">
        <w:rPr>
          <w:rFonts w:ascii="Verdana" w:hAnsi="Verdana" w:cs="Arial"/>
          <w:b/>
          <w:sz w:val="22"/>
          <w:szCs w:val="22"/>
          <w:lang w:val="en-US"/>
        </w:rPr>
        <w:t>2</w:t>
      </w:r>
      <w:r w:rsidR="00C95C77">
        <w:rPr>
          <w:rFonts w:ascii="Verdana" w:hAnsi="Verdana" w:cs="Arial"/>
          <w:b/>
          <w:sz w:val="22"/>
          <w:szCs w:val="22"/>
          <w:lang w:val="en-US"/>
        </w:rPr>
        <w:t>4</w:t>
      </w:r>
      <w:r w:rsidRPr="009F3B96">
        <w:rPr>
          <w:rFonts w:ascii="Verdana" w:hAnsi="Verdana" w:cs="Arial"/>
          <w:b/>
          <w:sz w:val="22"/>
          <w:szCs w:val="22"/>
          <w:lang w:val="en-US"/>
        </w:rPr>
        <w:t xml:space="preserve">) </w:t>
      </w:r>
    </w:p>
    <w:p w14:paraId="0B794E53" w14:textId="4DAE80F8" w:rsidR="00A26A4B" w:rsidRPr="00A26A4B" w:rsidRDefault="00A26A4B" w:rsidP="00A26A4B">
      <w:pPr>
        <w:rPr>
          <w:rFonts w:ascii="Verdana" w:hAnsi="Verdana" w:cs="Arial"/>
          <w:b/>
          <w:sz w:val="22"/>
          <w:szCs w:val="22"/>
          <w:lang w:val="en-US" w:eastAsia="en-GB"/>
        </w:rPr>
      </w:pPr>
    </w:p>
    <w:p w14:paraId="47BE7B20" w14:textId="77777777" w:rsidR="00A26A4B" w:rsidRPr="00A26A4B" w:rsidRDefault="00A26A4B" w:rsidP="00A26A4B">
      <w:pPr>
        <w:jc w:val="both"/>
        <w:rPr>
          <w:rFonts w:ascii="Verdana" w:hAnsi="Verdana" w:cs="Arial"/>
          <w:b/>
          <w:sz w:val="22"/>
          <w:szCs w:val="22"/>
          <w:lang w:val="en-US" w:eastAsia="en-GB"/>
        </w:rPr>
      </w:pPr>
    </w:p>
    <w:p w14:paraId="71866492" w14:textId="77777777" w:rsidR="00A26A4B" w:rsidRPr="00A26A4B" w:rsidRDefault="00A26A4B" w:rsidP="00A26A4B">
      <w:pPr>
        <w:keepNext/>
        <w:overflowPunct w:val="0"/>
        <w:autoSpaceDE w:val="0"/>
        <w:autoSpaceDN w:val="0"/>
        <w:adjustRightInd w:val="0"/>
        <w:textAlignment w:val="baseline"/>
        <w:outlineLvl w:val="0"/>
        <w:rPr>
          <w:rFonts w:ascii="Verdana" w:hAnsi="Verdana"/>
          <w:sz w:val="21"/>
          <w:szCs w:val="21"/>
          <w:u w:val="single"/>
          <w:lang w:val="en-US"/>
        </w:rPr>
      </w:pPr>
      <w:r w:rsidRPr="00A26A4B">
        <w:rPr>
          <w:rFonts w:ascii="Verdana" w:hAnsi="Verdana"/>
          <w:sz w:val="21"/>
          <w:szCs w:val="21"/>
          <w:u w:val="single"/>
          <w:lang w:val="en-US"/>
        </w:rPr>
        <w:t>Introduction and background</w:t>
      </w:r>
    </w:p>
    <w:p w14:paraId="4BCD2F19" w14:textId="77777777" w:rsidR="00A26A4B" w:rsidRPr="00A26A4B" w:rsidRDefault="00A26A4B" w:rsidP="00A26A4B">
      <w:pPr>
        <w:ind w:left="348"/>
        <w:rPr>
          <w:rFonts w:ascii="Verdana" w:hAnsi="Verdana"/>
          <w:sz w:val="20"/>
          <w:szCs w:val="20"/>
          <w:lang w:val="en-US"/>
        </w:rPr>
      </w:pPr>
    </w:p>
    <w:p w14:paraId="7C905580" w14:textId="37575591" w:rsidR="0029434E" w:rsidRPr="00594556" w:rsidRDefault="00A26A4B" w:rsidP="002D5FCB">
      <w:pPr>
        <w:numPr>
          <w:ilvl w:val="0"/>
          <w:numId w:val="20"/>
        </w:numPr>
        <w:tabs>
          <w:tab w:val="clear" w:pos="720"/>
          <w:tab w:val="num" w:pos="357"/>
        </w:tabs>
        <w:ind w:left="360"/>
        <w:rPr>
          <w:rFonts w:ascii="Verdana" w:hAnsi="Verdana"/>
          <w:sz w:val="20"/>
          <w:szCs w:val="20"/>
          <w:lang w:eastAsia="en-GB"/>
        </w:rPr>
      </w:pPr>
      <w:r w:rsidRPr="002D5FCB">
        <w:rPr>
          <w:rFonts w:ascii="Verdana" w:hAnsi="Verdana"/>
          <w:sz w:val="20"/>
          <w:szCs w:val="20"/>
          <w:lang w:eastAsia="en-GB"/>
        </w:rPr>
        <w:t xml:space="preserve">This brief sets out UK Sport’s requirements for </w:t>
      </w:r>
      <w:r w:rsidR="001A0109" w:rsidRPr="002D5FCB">
        <w:rPr>
          <w:rFonts w:ascii="Verdana" w:hAnsi="Verdana"/>
          <w:sz w:val="20"/>
          <w:szCs w:val="20"/>
          <w:lang w:eastAsia="en-GB"/>
        </w:rPr>
        <w:t>delivering a</w:t>
      </w:r>
      <w:r w:rsidR="001A0109" w:rsidRPr="0029434E">
        <w:rPr>
          <w:rFonts w:ascii="Verdana" w:hAnsi="Verdana"/>
          <w:sz w:val="20"/>
          <w:szCs w:val="20"/>
          <w:lang w:eastAsia="en-GB"/>
        </w:rPr>
        <w:t xml:space="preserve"> training programme and providing subsequent supervisory support for mental health champions </w:t>
      </w:r>
      <w:r w:rsidR="00A06981">
        <w:rPr>
          <w:rFonts w:ascii="Verdana" w:hAnsi="Verdana"/>
          <w:sz w:val="20"/>
          <w:szCs w:val="20"/>
          <w:lang w:eastAsia="en-GB"/>
        </w:rPr>
        <w:t>in all funded Olympic and Paralympic sports</w:t>
      </w:r>
      <w:r w:rsidR="001A0109" w:rsidRPr="0029434E">
        <w:rPr>
          <w:rFonts w:ascii="Verdana" w:hAnsi="Verdana"/>
          <w:sz w:val="20"/>
          <w:szCs w:val="20"/>
          <w:lang w:eastAsia="en-GB"/>
        </w:rPr>
        <w:t xml:space="preserve"> </w:t>
      </w:r>
      <w:r w:rsidR="00A06981">
        <w:rPr>
          <w:rFonts w:ascii="Verdana" w:hAnsi="Verdana"/>
          <w:sz w:val="20"/>
          <w:szCs w:val="20"/>
          <w:lang w:eastAsia="en-GB"/>
        </w:rPr>
        <w:t xml:space="preserve">across a </w:t>
      </w:r>
      <w:proofErr w:type="gramStart"/>
      <w:r w:rsidR="00A06981">
        <w:rPr>
          <w:rFonts w:ascii="Verdana" w:hAnsi="Verdana"/>
          <w:sz w:val="20"/>
          <w:szCs w:val="20"/>
          <w:lang w:eastAsia="en-GB"/>
        </w:rPr>
        <w:t>four year</w:t>
      </w:r>
      <w:proofErr w:type="gramEnd"/>
      <w:r w:rsidR="00A06981">
        <w:rPr>
          <w:rFonts w:ascii="Verdana" w:hAnsi="Verdana"/>
          <w:sz w:val="20"/>
          <w:szCs w:val="20"/>
          <w:lang w:eastAsia="en-GB"/>
        </w:rPr>
        <w:t xml:space="preserve"> period, up to the end of the Paris cycle</w:t>
      </w:r>
      <w:r w:rsidRPr="002D5FCB">
        <w:rPr>
          <w:rFonts w:ascii="Verdana" w:hAnsi="Verdana"/>
          <w:sz w:val="20"/>
          <w:szCs w:val="20"/>
          <w:lang w:eastAsia="en-GB"/>
        </w:rPr>
        <w:t xml:space="preserve">. </w:t>
      </w:r>
      <w:r w:rsidR="00F2754D">
        <w:rPr>
          <w:rFonts w:ascii="Verdana" w:hAnsi="Verdana"/>
          <w:sz w:val="20"/>
          <w:szCs w:val="20"/>
          <w:lang w:eastAsia="en-GB"/>
        </w:rPr>
        <w:t>Our initial thinking is that</w:t>
      </w:r>
      <w:r w:rsidR="003547AF" w:rsidRPr="0029434E">
        <w:rPr>
          <w:rFonts w:ascii="Verdana" w:hAnsi="Verdana"/>
          <w:sz w:val="20"/>
          <w:szCs w:val="20"/>
          <w:lang w:eastAsia="en-GB"/>
        </w:rPr>
        <w:t xml:space="preserve"> training and supervision will be provided to </w:t>
      </w:r>
      <w:r w:rsidR="00F2754D">
        <w:rPr>
          <w:rFonts w:ascii="Verdana" w:hAnsi="Verdana"/>
          <w:sz w:val="20"/>
          <w:szCs w:val="20"/>
          <w:lang w:eastAsia="en-GB"/>
        </w:rPr>
        <w:t xml:space="preserve">approximately </w:t>
      </w:r>
      <w:r w:rsidR="003547AF" w:rsidRPr="0029434E">
        <w:rPr>
          <w:rFonts w:ascii="Verdana" w:hAnsi="Verdana"/>
          <w:sz w:val="20"/>
          <w:szCs w:val="20"/>
          <w:lang w:eastAsia="en-GB"/>
        </w:rPr>
        <w:t xml:space="preserve">10% of the </w:t>
      </w:r>
      <w:r w:rsidR="0029434E">
        <w:rPr>
          <w:rFonts w:ascii="Verdana" w:hAnsi="Verdana"/>
          <w:sz w:val="20"/>
          <w:szCs w:val="20"/>
          <w:lang w:eastAsia="en-GB"/>
        </w:rPr>
        <w:t>HPS</w:t>
      </w:r>
      <w:r w:rsidR="00416B4D">
        <w:rPr>
          <w:rFonts w:ascii="Verdana" w:hAnsi="Verdana"/>
          <w:sz w:val="20"/>
          <w:szCs w:val="20"/>
          <w:lang w:eastAsia="en-GB"/>
        </w:rPr>
        <w:t xml:space="preserve"> which would equate to approximately 300 people</w:t>
      </w:r>
      <w:r w:rsidR="0029434E">
        <w:rPr>
          <w:rFonts w:ascii="Verdana" w:hAnsi="Verdana"/>
          <w:sz w:val="20"/>
          <w:szCs w:val="20"/>
          <w:lang w:eastAsia="en-GB"/>
        </w:rPr>
        <w:t xml:space="preserve"> (o</w:t>
      </w:r>
      <w:r w:rsidR="003547AF" w:rsidRPr="002D5FCB">
        <w:rPr>
          <w:rFonts w:ascii="Verdana" w:hAnsi="Verdana"/>
          <w:sz w:val="20"/>
          <w:szCs w:val="20"/>
          <w:lang w:eastAsia="en-GB"/>
        </w:rPr>
        <w:t>n the basis of a 1:10 ratio of M</w:t>
      </w:r>
      <w:r w:rsidR="003547AF" w:rsidRPr="0029434E">
        <w:rPr>
          <w:rFonts w:ascii="Verdana" w:hAnsi="Verdana"/>
          <w:sz w:val="20"/>
          <w:szCs w:val="20"/>
          <w:lang w:eastAsia="en-GB"/>
        </w:rPr>
        <w:t>ental Health Champions</w:t>
      </w:r>
      <w:r w:rsidR="00416B4D">
        <w:rPr>
          <w:rFonts w:ascii="Verdana" w:hAnsi="Verdana"/>
          <w:sz w:val="20"/>
          <w:szCs w:val="20"/>
          <w:lang w:eastAsia="en-GB"/>
        </w:rPr>
        <w:t xml:space="preserve"> -</w:t>
      </w:r>
      <w:r w:rsidR="003547AF" w:rsidRPr="0029434E">
        <w:rPr>
          <w:rFonts w:ascii="Verdana" w:hAnsi="Verdana"/>
          <w:sz w:val="20"/>
          <w:szCs w:val="20"/>
          <w:lang w:eastAsia="en-GB"/>
        </w:rPr>
        <w:t xml:space="preserve"> </w:t>
      </w:r>
      <w:r w:rsidR="00416B4D">
        <w:rPr>
          <w:rFonts w:ascii="Verdana" w:hAnsi="Verdana"/>
          <w:sz w:val="20"/>
          <w:szCs w:val="20"/>
          <w:lang w:eastAsia="en-GB"/>
        </w:rPr>
        <w:t xml:space="preserve">300, </w:t>
      </w:r>
      <w:r w:rsidR="003547AF" w:rsidRPr="0029434E">
        <w:rPr>
          <w:rFonts w:ascii="Verdana" w:hAnsi="Verdana"/>
          <w:sz w:val="20"/>
          <w:szCs w:val="20"/>
          <w:lang w:eastAsia="en-GB"/>
        </w:rPr>
        <w:t>to Members of HPS</w:t>
      </w:r>
      <w:r w:rsidR="00416B4D">
        <w:rPr>
          <w:rFonts w:ascii="Verdana" w:hAnsi="Verdana"/>
          <w:sz w:val="20"/>
          <w:szCs w:val="20"/>
          <w:lang w:eastAsia="en-GB"/>
        </w:rPr>
        <w:t xml:space="preserve"> - 3000</w:t>
      </w:r>
      <w:r w:rsidR="003547AF" w:rsidRPr="0029434E">
        <w:rPr>
          <w:rFonts w:ascii="Verdana" w:hAnsi="Verdana"/>
          <w:sz w:val="20"/>
          <w:szCs w:val="20"/>
          <w:lang w:eastAsia="en-GB"/>
        </w:rPr>
        <w:t>).</w:t>
      </w:r>
      <w:r w:rsidR="002052EE" w:rsidRPr="0029434E">
        <w:rPr>
          <w:rFonts w:ascii="Verdana" w:hAnsi="Verdana"/>
          <w:sz w:val="20"/>
          <w:szCs w:val="20"/>
          <w:lang w:eastAsia="en-GB"/>
        </w:rPr>
        <w:t xml:space="preserve">  </w:t>
      </w:r>
      <w:r w:rsidR="0029434E" w:rsidRPr="0029434E">
        <w:rPr>
          <w:rFonts w:ascii="Verdana" w:hAnsi="Verdana"/>
          <w:sz w:val="20"/>
          <w:szCs w:val="20"/>
          <w:lang w:eastAsia="en-GB"/>
        </w:rPr>
        <w:t>Mental Health Champion training and supervision will be provided for identified individuals from across the HPS, including staff, athletes and stakeholders associated with each sport’s WCP, the EIS</w:t>
      </w:r>
      <w:r w:rsidR="009C62DB">
        <w:rPr>
          <w:rFonts w:ascii="Verdana" w:hAnsi="Verdana"/>
          <w:sz w:val="20"/>
          <w:szCs w:val="20"/>
          <w:lang w:eastAsia="en-GB"/>
        </w:rPr>
        <w:t xml:space="preserve"> and UK Sport</w:t>
      </w:r>
      <w:r w:rsidR="0029434E">
        <w:rPr>
          <w:rFonts w:ascii="Verdana" w:hAnsi="Verdana"/>
          <w:sz w:val="20"/>
          <w:szCs w:val="20"/>
          <w:lang w:eastAsia="en-GB"/>
        </w:rPr>
        <w:t>.</w:t>
      </w:r>
    </w:p>
    <w:p w14:paraId="76F91563" w14:textId="77777777" w:rsidR="00A26A4B" w:rsidRPr="002D5FCB" w:rsidRDefault="00A26A4B" w:rsidP="002D5FCB">
      <w:pPr>
        <w:ind w:left="360"/>
        <w:rPr>
          <w:rFonts w:ascii="Verdana" w:hAnsi="Verdana" w:cs="Arial"/>
          <w:sz w:val="20"/>
          <w:szCs w:val="20"/>
          <w:lang w:val="en-US" w:eastAsia="en-GB"/>
        </w:rPr>
      </w:pPr>
    </w:p>
    <w:p w14:paraId="1194675A" w14:textId="6E4379EB" w:rsidR="00D02416" w:rsidRPr="00102ADF" w:rsidRDefault="00102ADF" w:rsidP="00D02416">
      <w:pPr>
        <w:numPr>
          <w:ilvl w:val="0"/>
          <w:numId w:val="20"/>
        </w:numPr>
        <w:tabs>
          <w:tab w:val="clear" w:pos="720"/>
          <w:tab w:val="num" w:pos="360"/>
        </w:tabs>
        <w:ind w:left="360"/>
        <w:rPr>
          <w:rFonts w:ascii="Verdana" w:hAnsi="Verdana" w:cs="Arial"/>
          <w:sz w:val="20"/>
          <w:szCs w:val="20"/>
          <w:lang w:eastAsia="en-GB"/>
        </w:rPr>
      </w:pPr>
      <w:r>
        <w:rPr>
          <w:rFonts w:ascii="Verdana" w:hAnsi="Verdana" w:cs="Arial"/>
          <w:sz w:val="20"/>
          <w:szCs w:val="20"/>
          <w:lang w:val="en-US" w:eastAsia="en-GB"/>
        </w:rPr>
        <w:t xml:space="preserve">UK Sport’s view of a Mental Health Champion is </w:t>
      </w:r>
      <w:r w:rsidR="00D02416">
        <w:rPr>
          <w:rFonts w:ascii="Verdana" w:hAnsi="Verdana" w:cs="Arial"/>
          <w:sz w:val="20"/>
          <w:szCs w:val="20"/>
          <w:lang w:eastAsia="en-GB"/>
        </w:rPr>
        <w:t>someone who</w:t>
      </w:r>
      <w:r w:rsidR="00D02416" w:rsidRPr="00102ADF">
        <w:rPr>
          <w:rFonts w:ascii="Verdana" w:hAnsi="Verdana" w:cs="Arial"/>
          <w:sz w:val="20"/>
          <w:szCs w:val="20"/>
          <w:lang w:eastAsia="en-GB"/>
        </w:rPr>
        <w:t xml:space="preserve"> has undergone additional training to help promote positive mental </w:t>
      </w:r>
      <w:r w:rsidR="00B1352B">
        <w:rPr>
          <w:rFonts w:ascii="Verdana" w:hAnsi="Verdana" w:cs="Arial"/>
          <w:sz w:val="20"/>
          <w:szCs w:val="20"/>
          <w:lang w:eastAsia="en-GB"/>
        </w:rPr>
        <w:t>health</w:t>
      </w:r>
      <w:r w:rsidR="00D02416" w:rsidRPr="00102ADF">
        <w:rPr>
          <w:rFonts w:ascii="Verdana" w:hAnsi="Verdana" w:cs="Arial"/>
          <w:sz w:val="20"/>
          <w:szCs w:val="20"/>
          <w:lang w:eastAsia="en-GB"/>
        </w:rPr>
        <w:t xml:space="preserve"> within their environment. Some of the key roles of a </w:t>
      </w:r>
      <w:r w:rsidR="00B1352B">
        <w:rPr>
          <w:rFonts w:ascii="Verdana" w:hAnsi="Verdana" w:cs="Arial"/>
          <w:sz w:val="20"/>
          <w:szCs w:val="20"/>
          <w:lang w:eastAsia="en-GB"/>
        </w:rPr>
        <w:t>M</w:t>
      </w:r>
      <w:r w:rsidR="00D02416" w:rsidRPr="00102ADF">
        <w:rPr>
          <w:rFonts w:ascii="Verdana" w:hAnsi="Verdana" w:cs="Arial"/>
          <w:sz w:val="20"/>
          <w:szCs w:val="20"/>
          <w:lang w:eastAsia="en-GB"/>
        </w:rPr>
        <w:t xml:space="preserve">ental </w:t>
      </w:r>
      <w:r w:rsidR="00B1352B">
        <w:rPr>
          <w:rFonts w:ascii="Verdana" w:hAnsi="Verdana" w:cs="Arial"/>
          <w:sz w:val="20"/>
          <w:szCs w:val="20"/>
          <w:lang w:eastAsia="en-GB"/>
        </w:rPr>
        <w:t>H</w:t>
      </w:r>
      <w:r w:rsidR="00D02416" w:rsidRPr="00102ADF">
        <w:rPr>
          <w:rFonts w:ascii="Verdana" w:hAnsi="Verdana" w:cs="Arial"/>
          <w:sz w:val="20"/>
          <w:szCs w:val="20"/>
          <w:lang w:eastAsia="en-GB"/>
        </w:rPr>
        <w:t xml:space="preserve">ealth </w:t>
      </w:r>
      <w:r w:rsidR="00B1352B">
        <w:rPr>
          <w:rFonts w:ascii="Verdana" w:hAnsi="Verdana" w:cs="Arial"/>
          <w:sz w:val="20"/>
          <w:szCs w:val="20"/>
          <w:lang w:eastAsia="en-GB"/>
        </w:rPr>
        <w:t>C</w:t>
      </w:r>
      <w:r w:rsidR="00D02416" w:rsidRPr="00102ADF">
        <w:rPr>
          <w:rFonts w:ascii="Verdana" w:hAnsi="Verdana" w:cs="Arial"/>
          <w:sz w:val="20"/>
          <w:szCs w:val="20"/>
          <w:lang w:eastAsia="en-GB"/>
        </w:rPr>
        <w:t>hampion are to:</w:t>
      </w:r>
    </w:p>
    <w:p w14:paraId="054DA630"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Support and engage others in talking about mental health and wellbeing. </w:t>
      </w:r>
    </w:p>
    <w:p w14:paraId="0EED45A6"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Listen to and be a contact point for people who may be struggling with their mental health. </w:t>
      </w:r>
    </w:p>
    <w:p w14:paraId="3F95AC59"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Signpost others to appropriate internal and external support systems when required. </w:t>
      </w:r>
    </w:p>
    <w:p w14:paraId="6C01B144"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 xml:space="preserve">Help to embed positive changes within their sport/environment alongside UK Sport’s principles for promoting positive mental health. </w:t>
      </w:r>
    </w:p>
    <w:p w14:paraId="17FA5CDD"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Advocate for mental health and help others to consider the impact of decisions on individual and collective mental wellbeing.</w:t>
      </w:r>
    </w:p>
    <w:p w14:paraId="7AC95822" w14:textId="77777777" w:rsidR="00D02416" w:rsidRPr="00D02416" w:rsidRDefault="00D02416" w:rsidP="00594556">
      <w:pPr>
        <w:numPr>
          <w:ilvl w:val="1"/>
          <w:numId w:val="20"/>
        </w:numPr>
        <w:rPr>
          <w:rFonts w:ascii="Verdana" w:hAnsi="Verdana" w:cs="Arial"/>
          <w:sz w:val="20"/>
          <w:szCs w:val="20"/>
          <w:lang w:eastAsia="en-GB"/>
        </w:rPr>
      </w:pPr>
      <w:r w:rsidRPr="00D02416">
        <w:rPr>
          <w:rFonts w:ascii="Verdana" w:hAnsi="Verdana" w:cs="Arial"/>
          <w:sz w:val="20"/>
          <w:szCs w:val="20"/>
          <w:lang w:eastAsia="en-GB"/>
        </w:rPr>
        <w:t>Role modelling behaviours that are supportive of positive mental health.</w:t>
      </w:r>
    </w:p>
    <w:p w14:paraId="4CB66F13" w14:textId="2DA92BFA" w:rsidR="00A26A4B" w:rsidRPr="00594556" w:rsidRDefault="00D02416" w:rsidP="00594556">
      <w:pPr>
        <w:ind w:left="360"/>
        <w:rPr>
          <w:rFonts w:ascii="Verdana" w:hAnsi="Verdana" w:cs="Arial"/>
          <w:sz w:val="20"/>
          <w:szCs w:val="20"/>
          <w:lang w:eastAsia="en-GB"/>
        </w:rPr>
      </w:pPr>
      <w:r w:rsidRPr="00D02416">
        <w:rPr>
          <w:rFonts w:ascii="Verdana" w:hAnsi="Verdana" w:cs="Arial"/>
          <w:sz w:val="20"/>
          <w:szCs w:val="20"/>
          <w:lang w:eastAsia="en-GB"/>
        </w:rPr>
        <w:t xml:space="preserve">The </w:t>
      </w:r>
      <w:r w:rsidR="00DE7673">
        <w:rPr>
          <w:rFonts w:ascii="Verdana" w:hAnsi="Verdana" w:cs="Arial"/>
          <w:sz w:val="20"/>
          <w:szCs w:val="20"/>
          <w:lang w:eastAsia="en-GB"/>
        </w:rPr>
        <w:t>M</w:t>
      </w:r>
      <w:r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Pr="00D02416">
        <w:rPr>
          <w:rFonts w:ascii="Verdana" w:hAnsi="Verdana" w:cs="Arial"/>
          <w:sz w:val="20"/>
          <w:szCs w:val="20"/>
          <w:lang w:eastAsia="en-GB"/>
        </w:rPr>
        <w:t xml:space="preserve">hampion role is not a ‘pastoral’ role. It is important that they are not seen as a counsellor/psychologist and that they do not feel that they must go beyond their abilities and role to provide ongoing emotional support to someone because they are a </w:t>
      </w:r>
      <w:r w:rsidR="00DE7673">
        <w:rPr>
          <w:rFonts w:ascii="Verdana" w:hAnsi="Verdana" w:cs="Arial"/>
          <w:sz w:val="20"/>
          <w:szCs w:val="20"/>
          <w:lang w:eastAsia="en-GB"/>
        </w:rPr>
        <w:t>M</w:t>
      </w:r>
      <w:r w:rsidR="00DE7673" w:rsidRPr="00D02416">
        <w:rPr>
          <w:rFonts w:ascii="Verdana" w:hAnsi="Verdana" w:cs="Arial"/>
          <w:sz w:val="20"/>
          <w:szCs w:val="20"/>
          <w:lang w:eastAsia="en-GB"/>
        </w:rPr>
        <w:t xml:space="preserve">ental </w:t>
      </w:r>
      <w:r w:rsidR="00DE7673">
        <w:rPr>
          <w:rFonts w:ascii="Verdana" w:hAnsi="Verdana" w:cs="Arial"/>
          <w:sz w:val="20"/>
          <w:szCs w:val="20"/>
          <w:lang w:eastAsia="en-GB"/>
        </w:rPr>
        <w:t>H</w:t>
      </w:r>
      <w:r w:rsidR="00DE7673" w:rsidRPr="00D02416">
        <w:rPr>
          <w:rFonts w:ascii="Verdana" w:hAnsi="Verdana" w:cs="Arial"/>
          <w:sz w:val="20"/>
          <w:szCs w:val="20"/>
          <w:lang w:eastAsia="en-GB"/>
        </w:rPr>
        <w:t xml:space="preserve">ealth </w:t>
      </w:r>
      <w:r w:rsidR="00DE7673">
        <w:rPr>
          <w:rFonts w:ascii="Verdana" w:hAnsi="Verdana" w:cs="Arial"/>
          <w:sz w:val="20"/>
          <w:szCs w:val="20"/>
          <w:lang w:eastAsia="en-GB"/>
        </w:rPr>
        <w:t>C</w:t>
      </w:r>
      <w:r w:rsidR="00DE7673" w:rsidRPr="00D02416">
        <w:rPr>
          <w:rFonts w:ascii="Verdana" w:hAnsi="Verdana" w:cs="Arial"/>
          <w:sz w:val="20"/>
          <w:szCs w:val="20"/>
          <w:lang w:eastAsia="en-GB"/>
        </w:rPr>
        <w:t>hampion</w:t>
      </w:r>
      <w:r w:rsidRPr="00D02416">
        <w:rPr>
          <w:rFonts w:ascii="Verdana" w:hAnsi="Verdana" w:cs="Arial"/>
          <w:sz w:val="20"/>
          <w:szCs w:val="20"/>
          <w:lang w:eastAsia="en-GB"/>
        </w:rPr>
        <w:t xml:space="preserve">. </w:t>
      </w:r>
    </w:p>
    <w:p w14:paraId="295CBB6F" w14:textId="77777777" w:rsidR="00A26A4B" w:rsidRPr="00A26A4B" w:rsidRDefault="00A26A4B" w:rsidP="00A26A4B">
      <w:pPr>
        <w:rPr>
          <w:rFonts w:ascii="Verdana" w:hAnsi="Verdana" w:cs="Arial"/>
          <w:sz w:val="20"/>
          <w:szCs w:val="20"/>
          <w:lang w:val="en-US" w:eastAsia="en-GB"/>
        </w:rPr>
      </w:pPr>
    </w:p>
    <w:p w14:paraId="57402E2E" w14:textId="08E6D9F8" w:rsidR="0013428F" w:rsidRPr="00594556" w:rsidRDefault="0013428F" w:rsidP="00594556">
      <w:pPr>
        <w:numPr>
          <w:ilvl w:val="0"/>
          <w:numId w:val="20"/>
        </w:numPr>
        <w:tabs>
          <w:tab w:val="clear" w:pos="720"/>
          <w:tab w:val="num" w:pos="357"/>
        </w:tabs>
        <w:ind w:left="360"/>
        <w:rPr>
          <w:rFonts w:ascii="Verdana" w:hAnsi="Verdana"/>
          <w:sz w:val="20"/>
          <w:szCs w:val="20"/>
          <w:lang w:eastAsia="en-GB"/>
        </w:rPr>
      </w:pPr>
      <w:r w:rsidRPr="00594556">
        <w:rPr>
          <w:rFonts w:ascii="Verdana" w:hAnsi="Verdana"/>
          <w:sz w:val="20"/>
          <w:szCs w:val="20"/>
          <w:lang w:eastAsia="en-GB"/>
        </w:rPr>
        <w:t xml:space="preserve">We recognise a need to upskill the HPS in understanding, talking about, supporting and promoting mental health.  The notion of a ‘Mental Health Champion’ has been utilised in other sectors to achieve this. </w:t>
      </w:r>
    </w:p>
    <w:p w14:paraId="478284CA" w14:textId="77777777" w:rsidR="00A26A4B" w:rsidRPr="009F3B96" w:rsidRDefault="00A26A4B" w:rsidP="00594556">
      <w:pPr>
        <w:ind w:left="357"/>
        <w:rPr>
          <w:rFonts w:ascii="Verdana" w:hAnsi="Verdana" w:cs="Arial"/>
          <w:sz w:val="20"/>
          <w:szCs w:val="20"/>
          <w:lang w:val="en-US" w:eastAsia="en-GB"/>
        </w:rPr>
      </w:pPr>
    </w:p>
    <w:p w14:paraId="5BE2F462" w14:textId="1797A42A" w:rsidR="00102ADF" w:rsidRPr="00594556" w:rsidRDefault="00102ADF" w:rsidP="00594556">
      <w:pPr>
        <w:rPr>
          <w:rFonts w:ascii="Verdana" w:hAnsi="Verdana" w:cs="Arial"/>
          <w:sz w:val="20"/>
          <w:szCs w:val="20"/>
          <w:lang w:val="en-US" w:eastAsia="en-GB"/>
        </w:rPr>
      </w:pPr>
    </w:p>
    <w:p w14:paraId="398F055F" w14:textId="1C4E5081" w:rsidR="00A26A4B" w:rsidRPr="009F3B96" w:rsidRDefault="004446BF" w:rsidP="00A26A4B">
      <w:pPr>
        <w:jc w:val="both"/>
        <w:rPr>
          <w:rFonts w:ascii="Verdana" w:hAnsi="Verdana" w:cs="Arial"/>
          <w:sz w:val="21"/>
          <w:szCs w:val="21"/>
          <w:lang w:val="en-US" w:eastAsia="en-GB"/>
        </w:rPr>
      </w:pPr>
      <w:r>
        <w:rPr>
          <w:rFonts w:ascii="Verdana" w:hAnsi="Verdana" w:cs="Arial"/>
          <w:sz w:val="21"/>
          <w:szCs w:val="21"/>
          <w:u w:val="single"/>
          <w:lang w:val="en-US" w:eastAsia="en-GB"/>
        </w:rPr>
        <w:t>Proposed D</w:t>
      </w:r>
      <w:r w:rsidR="003B73F6">
        <w:rPr>
          <w:rFonts w:ascii="Verdana" w:hAnsi="Verdana" w:cs="Arial"/>
          <w:sz w:val="21"/>
          <w:szCs w:val="21"/>
          <w:u w:val="single"/>
          <w:lang w:val="en-US" w:eastAsia="en-GB"/>
        </w:rPr>
        <w:t>elivery Timelines</w:t>
      </w:r>
    </w:p>
    <w:p w14:paraId="3ECDDA3D" w14:textId="77777777" w:rsidR="00A26A4B" w:rsidRPr="009F3B96" w:rsidRDefault="00A26A4B" w:rsidP="00A26A4B">
      <w:pPr>
        <w:ind w:left="357" w:hanging="357"/>
        <w:jc w:val="both"/>
        <w:rPr>
          <w:rFonts w:ascii="Verdana" w:hAnsi="Verdana" w:cs="Arial"/>
          <w:sz w:val="20"/>
          <w:szCs w:val="20"/>
          <w:lang w:val="en-US" w:eastAsia="en-GB"/>
        </w:rPr>
      </w:pPr>
    </w:p>
    <w:p w14:paraId="7A3A2FFF" w14:textId="17BBA895" w:rsidR="00A26A4B" w:rsidRPr="009F3B96" w:rsidRDefault="00416B4D" w:rsidP="00C52FAC">
      <w:pPr>
        <w:numPr>
          <w:ilvl w:val="0"/>
          <w:numId w:val="20"/>
        </w:numPr>
        <w:tabs>
          <w:tab w:val="clear" w:pos="720"/>
          <w:tab w:val="num" w:pos="360"/>
        </w:tabs>
        <w:ind w:left="357" w:hanging="357"/>
        <w:jc w:val="both"/>
        <w:rPr>
          <w:rFonts w:ascii="Verdana" w:hAnsi="Verdana"/>
          <w:sz w:val="20"/>
          <w:szCs w:val="20"/>
          <w:lang w:val="en-US"/>
        </w:rPr>
      </w:pPr>
      <w:r>
        <w:rPr>
          <w:rFonts w:ascii="Verdana" w:hAnsi="Verdana"/>
          <w:sz w:val="20"/>
          <w:szCs w:val="20"/>
          <w:lang w:val="en-US"/>
        </w:rPr>
        <w:lastRenderedPageBreak/>
        <w:t xml:space="preserve">UK Sport is keen to hear how interested parties would go about training and offering supervision to approximately 300 people from the </w:t>
      </w:r>
      <w:proofErr w:type="gramStart"/>
      <w:r>
        <w:rPr>
          <w:rFonts w:ascii="Verdana" w:hAnsi="Verdana"/>
          <w:sz w:val="20"/>
          <w:szCs w:val="20"/>
          <w:lang w:val="en-US"/>
        </w:rPr>
        <w:t>High Performan</w:t>
      </w:r>
      <w:r w:rsidR="00116959">
        <w:rPr>
          <w:rFonts w:ascii="Verdana" w:hAnsi="Verdana"/>
          <w:sz w:val="20"/>
          <w:szCs w:val="20"/>
          <w:lang w:val="en-US"/>
        </w:rPr>
        <w:t>ce</w:t>
      </w:r>
      <w:proofErr w:type="gramEnd"/>
      <w:r>
        <w:rPr>
          <w:rFonts w:ascii="Verdana" w:hAnsi="Verdana"/>
          <w:sz w:val="20"/>
          <w:szCs w:val="20"/>
          <w:lang w:val="en-US"/>
        </w:rPr>
        <w:t xml:space="preserve"> System over a 4 yea</w:t>
      </w:r>
      <w:r w:rsidR="00116959">
        <w:rPr>
          <w:rFonts w:ascii="Verdana" w:hAnsi="Verdana"/>
          <w:sz w:val="20"/>
          <w:szCs w:val="20"/>
          <w:lang w:val="en-US"/>
        </w:rPr>
        <w:t>r</w:t>
      </w:r>
      <w:r>
        <w:rPr>
          <w:rFonts w:ascii="Verdana" w:hAnsi="Verdana"/>
          <w:sz w:val="20"/>
          <w:szCs w:val="20"/>
          <w:lang w:val="en-US"/>
        </w:rPr>
        <w:t xml:space="preserve"> period. However, to give some </w:t>
      </w:r>
      <w:proofErr w:type="gramStart"/>
      <w:r>
        <w:rPr>
          <w:rFonts w:ascii="Verdana" w:hAnsi="Verdana"/>
          <w:sz w:val="20"/>
          <w:szCs w:val="20"/>
          <w:lang w:val="en-US"/>
        </w:rPr>
        <w:t>indication  of</w:t>
      </w:r>
      <w:proofErr w:type="gramEnd"/>
      <w:r>
        <w:rPr>
          <w:rFonts w:ascii="Verdana" w:hAnsi="Verdana"/>
          <w:sz w:val="20"/>
          <w:szCs w:val="20"/>
          <w:lang w:val="en-US"/>
        </w:rPr>
        <w:t xml:space="preserve"> our initial thinking, t</w:t>
      </w:r>
      <w:r w:rsidR="00FC64B9">
        <w:rPr>
          <w:rFonts w:ascii="Verdana" w:hAnsi="Verdana"/>
          <w:sz w:val="20"/>
          <w:szCs w:val="20"/>
          <w:lang w:val="en-US"/>
        </w:rPr>
        <w:t>he following provides a</w:t>
      </w:r>
      <w:r w:rsidR="001E3D43">
        <w:rPr>
          <w:rFonts w:ascii="Verdana" w:hAnsi="Verdana"/>
          <w:sz w:val="20"/>
          <w:szCs w:val="20"/>
          <w:lang w:val="en-US"/>
        </w:rPr>
        <w:t xml:space="preserve">n </w:t>
      </w:r>
      <w:r>
        <w:rPr>
          <w:rFonts w:ascii="Verdana" w:hAnsi="Verdana"/>
          <w:sz w:val="20"/>
          <w:szCs w:val="20"/>
          <w:lang w:val="en-US"/>
        </w:rPr>
        <w:t xml:space="preserve">approximate </w:t>
      </w:r>
      <w:r w:rsidR="001E3D43">
        <w:rPr>
          <w:rFonts w:ascii="Verdana" w:hAnsi="Verdana"/>
          <w:sz w:val="20"/>
          <w:szCs w:val="20"/>
          <w:lang w:val="en-US"/>
        </w:rPr>
        <w:t xml:space="preserve">idea of the </w:t>
      </w:r>
      <w:r>
        <w:rPr>
          <w:rFonts w:ascii="Verdana" w:hAnsi="Verdana"/>
          <w:sz w:val="20"/>
          <w:szCs w:val="20"/>
          <w:lang w:val="en-US"/>
        </w:rPr>
        <w:t>potential deliverables and the t</w:t>
      </w:r>
      <w:r w:rsidR="001E3D43">
        <w:rPr>
          <w:rFonts w:ascii="Verdana" w:hAnsi="Verdana"/>
          <w:sz w:val="20"/>
          <w:szCs w:val="20"/>
          <w:lang w:val="en-US"/>
        </w:rPr>
        <w:t>imelines</w:t>
      </w:r>
      <w:r>
        <w:rPr>
          <w:rFonts w:ascii="Verdana" w:hAnsi="Verdana"/>
          <w:sz w:val="20"/>
          <w:szCs w:val="20"/>
          <w:lang w:val="en-US"/>
        </w:rPr>
        <w:t xml:space="preserve"> associated with </w:t>
      </w:r>
      <w:r w:rsidR="00B516A0">
        <w:rPr>
          <w:rFonts w:ascii="Verdana" w:hAnsi="Verdana"/>
          <w:sz w:val="20"/>
          <w:szCs w:val="20"/>
          <w:lang w:val="en-US"/>
        </w:rPr>
        <w:t>them</w:t>
      </w:r>
      <w:r w:rsidR="001E3D43">
        <w:rPr>
          <w:rFonts w:ascii="Verdana" w:hAnsi="Verdana"/>
          <w:sz w:val="20"/>
          <w:szCs w:val="20"/>
          <w:lang w:val="en-US"/>
        </w:rPr>
        <w:t>:</w:t>
      </w:r>
      <w:r w:rsidR="00A26A4B" w:rsidRPr="009F3B96">
        <w:rPr>
          <w:rFonts w:ascii="Verdana" w:hAnsi="Verdana"/>
          <w:sz w:val="20"/>
          <w:szCs w:val="20"/>
          <w:lang w:val="en-US"/>
        </w:rPr>
        <w:t xml:space="preserve">  </w:t>
      </w:r>
    </w:p>
    <w:p w14:paraId="255041AC" w14:textId="5A992AC2" w:rsidR="00A26A4B" w:rsidRDefault="00A26A4B" w:rsidP="00A26A4B">
      <w:pPr>
        <w:rPr>
          <w:rFonts w:ascii="Verdana" w:hAnsi="Verdana"/>
          <w:sz w:val="20"/>
          <w:szCs w:val="20"/>
          <w:lang w:val="en-US"/>
        </w:rPr>
      </w:pPr>
    </w:p>
    <w:p w14:paraId="425FBFE7" w14:textId="77777777" w:rsidR="004446BF" w:rsidRPr="00102ADF" w:rsidRDefault="004446BF" w:rsidP="00594556">
      <w:pPr>
        <w:ind w:firstLine="720"/>
        <w:rPr>
          <w:rFonts w:ascii="Verdana" w:hAnsi="Verdana" w:cs="Arial"/>
          <w:i/>
          <w:iCs/>
          <w:sz w:val="20"/>
          <w:szCs w:val="20"/>
          <w:lang w:eastAsia="en-GB"/>
        </w:rPr>
      </w:pPr>
      <w:r w:rsidRPr="00102ADF">
        <w:rPr>
          <w:rFonts w:ascii="Verdana" w:hAnsi="Verdana" w:cs="Arial"/>
          <w:i/>
          <w:iCs/>
          <w:sz w:val="20"/>
          <w:szCs w:val="20"/>
          <w:lang w:eastAsia="en-GB"/>
        </w:rPr>
        <w:t>Jan 2020 – Jan 2022</w:t>
      </w:r>
    </w:p>
    <w:p w14:paraId="6E51DEF3" w14:textId="77777777" w:rsidR="004446BF" w:rsidRPr="00102ADF" w:rsidRDefault="004446BF" w:rsidP="00594556">
      <w:pPr>
        <w:ind w:left="720"/>
        <w:rPr>
          <w:rFonts w:ascii="Verdana" w:hAnsi="Verdana" w:cs="Arial"/>
          <w:sz w:val="20"/>
          <w:szCs w:val="20"/>
          <w:lang w:eastAsia="en-GB"/>
        </w:rPr>
      </w:pPr>
      <w:r w:rsidRPr="00102ADF">
        <w:rPr>
          <w:rFonts w:ascii="Verdana" w:hAnsi="Verdana" w:cs="Arial"/>
          <w:sz w:val="20"/>
          <w:szCs w:val="20"/>
          <w:lang w:eastAsia="en-GB"/>
        </w:rPr>
        <w:t>90 days in total:</w:t>
      </w:r>
    </w:p>
    <w:p w14:paraId="55E30EE8" w14:textId="77777777" w:rsidR="004446BF" w:rsidRPr="00102ADF" w:rsidRDefault="004446BF" w:rsidP="004446BF">
      <w:pPr>
        <w:numPr>
          <w:ilvl w:val="0"/>
          <w:numId w:val="30"/>
        </w:numPr>
        <w:rPr>
          <w:rFonts w:ascii="Verdana" w:hAnsi="Verdana" w:cs="Arial"/>
          <w:sz w:val="20"/>
          <w:szCs w:val="20"/>
          <w:lang w:eastAsia="en-GB"/>
        </w:rPr>
      </w:pPr>
      <w:r w:rsidRPr="00102ADF">
        <w:rPr>
          <w:rFonts w:ascii="Verdana" w:hAnsi="Verdana" w:cs="Arial"/>
          <w:sz w:val="20"/>
          <w:szCs w:val="20"/>
          <w:lang w:eastAsia="en-GB"/>
        </w:rPr>
        <w:t>50 days of training delivery (15 cohorts of 20 people; seven cohorts to be delivered Jan – Apr 2020, with the rest between Oct 2020 – Oct 2021)</w:t>
      </w:r>
    </w:p>
    <w:p w14:paraId="02BFB33A" w14:textId="77777777" w:rsidR="004446BF" w:rsidRPr="00102ADF" w:rsidRDefault="004446BF" w:rsidP="004446BF">
      <w:pPr>
        <w:numPr>
          <w:ilvl w:val="0"/>
          <w:numId w:val="30"/>
        </w:numPr>
        <w:rPr>
          <w:rFonts w:ascii="Verdana" w:hAnsi="Verdana" w:cs="Arial"/>
          <w:sz w:val="20"/>
          <w:szCs w:val="20"/>
          <w:lang w:eastAsia="en-GB"/>
        </w:rPr>
      </w:pPr>
      <w:r w:rsidRPr="00102ADF">
        <w:rPr>
          <w:rFonts w:ascii="Verdana" w:hAnsi="Verdana" w:cs="Arial"/>
          <w:sz w:val="20"/>
          <w:szCs w:val="20"/>
          <w:lang w:eastAsia="en-GB"/>
        </w:rPr>
        <w:t>30 days of reflective practice support (two days per month between October 2020 – Jan 2022)</w:t>
      </w:r>
    </w:p>
    <w:p w14:paraId="0F4B5C7D" w14:textId="77777777" w:rsidR="004446BF" w:rsidRPr="00102ADF" w:rsidRDefault="004446BF" w:rsidP="004446BF">
      <w:pPr>
        <w:numPr>
          <w:ilvl w:val="0"/>
          <w:numId w:val="30"/>
        </w:numPr>
        <w:rPr>
          <w:rFonts w:ascii="Verdana" w:hAnsi="Verdana" w:cs="Arial"/>
          <w:sz w:val="20"/>
          <w:szCs w:val="20"/>
          <w:lang w:eastAsia="en-GB"/>
        </w:rPr>
      </w:pPr>
      <w:r w:rsidRPr="00102ADF">
        <w:rPr>
          <w:rFonts w:ascii="Verdana" w:hAnsi="Verdana" w:cs="Arial"/>
          <w:sz w:val="20"/>
          <w:szCs w:val="20"/>
          <w:lang w:eastAsia="en-GB"/>
        </w:rPr>
        <w:t>10 days for delivery and support to BOA/BPA in preparation for the 2020 Games</w:t>
      </w:r>
    </w:p>
    <w:p w14:paraId="10BECF4C" w14:textId="77777777" w:rsidR="009224EC" w:rsidRDefault="009224EC" w:rsidP="004446BF">
      <w:pPr>
        <w:ind w:left="360" w:firstLine="360"/>
        <w:rPr>
          <w:rFonts w:ascii="Verdana" w:hAnsi="Verdana" w:cs="Arial"/>
          <w:i/>
          <w:iCs/>
          <w:sz w:val="20"/>
          <w:szCs w:val="20"/>
          <w:lang w:eastAsia="en-GB"/>
        </w:rPr>
      </w:pPr>
    </w:p>
    <w:p w14:paraId="5927E587" w14:textId="39B5DBD2" w:rsidR="004446BF" w:rsidRPr="00102ADF" w:rsidRDefault="004446BF" w:rsidP="00594556">
      <w:pPr>
        <w:ind w:left="360" w:firstLine="360"/>
        <w:rPr>
          <w:rFonts w:ascii="Verdana" w:hAnsi="Verdana" w:cs="Arial"/>
          <w:i/>
          <w:iCs/>
          <w:sz w:val="20"/>
          <w:szCs w:val="20"/>
          <w:lang w:eastAsia="en-GB"/>
        </w:rPr>
      </w:pPr>
      <w:r w:rsidRPr="00102ADF">
        <w:rPr>
          <w:rFonts w:ascii="Verdana" w:hAnsi="Verdana" w:cs="Arial"/>
          <w:i/>
          <w:iCs/>
          <w:sz w:val="20"/>
          <w:szCs w:val="20"/>
          <w:lang w:eastAsia="en-GB"/>
        </w:rPr>
        <w:t>Jan 2022 – Jan 2024</w:t>
      </w:r>
    </w:p>
    <w:p w14:paraId="6A9D4CC6" w14:textId="77777777" w:rsidR="004446BF" w:rsidRPr="00102ADF" w:rsidRDefault="004446BF" w:rsidP="00594556">
      <w:pPr>
        <w:ind w:firstLine="720"/>
        <w:rPr>
          <w:rFonts w:ascii="Verdana" w:hAnsi="Verdana" w:cs="Arial"/>
          <w:sz w:val="20"/>
          <w:szCs w:val="20"/>
          <w:lang w:eastAsia="en-GB"/>
        </w:rPr>
      </w:pPr>
      <w:r w:rsidRPr="00102ADF">
        <w:rPr>
          <w:rFonts w:ascii="Verdana" w:hAnsi="Verdana" w:cs="Arial"/>
          <w:sz w:val="20"/>
          <w:szCs w:val="20"/>
          <w:lang w:eastAsia="en-GB"/>
        </w:rPr>
        <w:t>66 days in total</w:t>
      </w:r>
    </w:p>
    <w:p w14:paraId="2F9734E0" w14:textId="77777777" w:rsidR="004446BF" w:rsidRPr="00102ADF" w:rsidRDefault="004446BF" w:rsidP="004446BF">
      <w:pPr>
        <w:numPr>
          <w:ilvl w:val="0"/>
          <w:numId w:val="30"/>
        </w:numPr>
        <w:rPr>
          <w:rFonts w:ascii="Verdana" w:hAnsi="Verdana" w:cs="Arial"/>
          <w:i/>
          <w:iCs/>
          <w:sz w:val="20"/>
          <w:szCs w:val="20"/>
          <w:lang w:eastAsia="en-GB"/>
        </w:rPr>
      </w:pPr>
      <w:r w:rsidRPr="00102ADF">
        <w:rPr>
          <w:rFonts w:ascii="Verdana" w:hAnsi="Verdana" w:cs="Arial"/>
          <w:sz w:val="20"/>
          <w:szCs w:val="20"/>
          <w:lang w:eastAsia="en-GB"/>
        </w:rPr>
        <w:t>48 days of reflective practice support (two days per month)</w:t>
      </w:r>
    </w:p>
    <w:p w14:paraId="56D45342" w14:textId="77777777" w:rsidR="004446BF" w:rsidRPr="00102ADF" w:rsidRDefault="004446BF" w:rsidP="004446BF">
      <w:pPr>
        <w:numPr>
          <w:ilvl w:val="0"/>
          <w:numId w:val="30"/>
        </w:numPr>
        <w:rPr>
          <w:rFonts w:ascii="Verdana" w:hAnsi="Verdana" w:cs="Arial"/>
          <w:i/>
          <w:iCs/>
          <w:sz w:val="20"/>
          <w:szCs w:val="20"/>
          <w:lang w:eastAsia="en-GB"/>
        </w:rPr>
      </w:pPr>
      <w:r w:rsidRPr="00102ADF">
        <w:rPr>
          <w:rFonts w:ascii="Verdana" w:hAnsi="Verdana" w:cs="Arial"/>
          <w:sz w:val="20"/>
          <w:szCs w:val="20"/>
          <w:lang w:eastAsia="en-GB"/>
        </w:rPr>
        <w:t>15 days of training delivery (allows for five new cohorts to receive full training)</w:t>
      </w:r>
    </w:p>
    <w:p w14:paraId="2A8AFBAC" w14:textId="77777777" w:rsidR="004446BF" w:rsidRPr="00102ADF" w:rsidRDefault="004446BF" w:rsidP="004446BF">
      <w:pPr>
        <w:numPr>
          <w:ilvl w:val="0"/>
          <w:numId w:val="30"/>
        </w:numPr>
        <w:rPr>
          <w:rFonts w:ascii="Verdana" w:hAnsi="Verdana" w:cs="Arial"/>
          <w:i/>
          <w:iCs/>
          <w:sz w:val="20"/>
          <w:szCs w:val="20"/>
          <w:lang w:eastAsia="en-GB"/>
        </w:rPr>
      </w:pPr>
      <w:r w:rsidRPr="00102ADF">
        <w:rPr>
          <w:rFonts w:ascii="Verdana" w:hAnsi="Verdana" w:cs="Arial"/>
          <w:sz w:val="20"/>
          <w:szCs w:val="20"/>
          <w:lang w:eastAsia="en-GB"/>
        </w:rPr>
        <w:t>3 days for ‘national events’ (e.g. Mental Health Champions Conference)</w:t>
      </w:r>
    </w:p>
    <w:p w14:paraId="410A4758" w14:textId="77777777" w:rsidR="004446BF" w:rsidRPr="00A26A4B" w:rsidRDefault="004446BF" w:rsidP="00A26A4B">
      <w:pPr>
        <w:rPr>
          <w:rFonts w:ascii="Verdana" w:hAnsi="Verdana"/>
          <w:sz w:val="20"/>
          <w:szCs w:val="20"/>
          <w:lang w:val="en-US"/>
        </w:rPr>
      </w:pPr>
    </w:p>
    <w:p w14:paraId="6952600A" w14:textId="183B47A3" w:rsidR="001E3D43" w:rsidRDefault="001E3D43" w:rsidP="001E3D43">
      <w:pPr>
        <w:rPr>
          <w:rFonts w:ascii="Verdana" w:hAnsi="Verdana"/>
          <w:sz w:val="20"/>
          <w:szCs w:val="20"/>
          <w:lang w:val="en-US"/>
        </w:rPr>
      </w:pPr>
    </w:p>
    <w:p w14:paraId="3537F030" w14:textId="77777777" w:rsidR="001E3D43" w:rsidRPr="00A26A4B" w:rsidRDefault="001E3D43" w:rsidP="00594556">
      <w:pPr>
        <w:rPr>
          <w:rFonts w:ascii="Verdana" w:hAnsi="Verdana"/>
          <w:sz w:val="20"/>
          <w:szCs w:val="20"/>
          <w:lang w:val="en-US"/>
        </w:rPr>
      </w:pPr>
    </w:p>
    <w:p w14:paraId="1A80D702" w14:textId="77777777" w:rsidR="00A26A4B" w:rsidRPr="00A26A4B" w:rsidRDefault="00A26A4B" w:rsidP="00A26A4B">
      <w:pPr>
        <w:rPr>
          <w:rFonts w:ascii="Verdana" w:hAnsi="Verdana"/>
          <w:sz w:val="20"/>
          <w:szCs w:val="20"/>
          <w:u w:val="single"/>
          <w:lang w:val="en-US"/>
        </w:rPr>
      </w:pPr>
    </w:p>
    <w:p w14:paraId="5BC523D2"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1"/>
          <w:szCs w:val="21"/>
          <w:u w:val="single"/>
          <w:lang w:val="en-US"/>
        </w:rPr>
      </w:pPr>
      <w:r w:rsidRPr="00A26A4B">
        <w:rPr>
          <w:rFonts w:ascii="Verdana" w:hAnsi="Verdana"/>
          <w:sz w:val="21"/>
          <w:szCs w:val="21"/>
          <w:u w:val="single"/>
          <w:lang w:val="en-US"/>
        </w:rPr>
        <w:t xml:space="preserve">Tasks required </w:t>
      </w:r>
    </w:p>
    <w:p w14:paraId="34FC0B0F" w14:textId="77777777" w:rsidR="00A26A4B" w:rsidRPr="00A26A4B" w:rsidRDefault="00A26A4B" w:rsidP="00A26A4B">
      <w:pPr>
        <w:keepNext/>
        <w:overflowPunct w:val="0"/>
        <w:autoSpaceDE w:val="0"/>
        <w:autoSpaceDN w:val="0"/>
        <w:adjustRightInd w:val="0"/>
        <w:textAlignment w:val="baseline"/>
        <w:outlineLvl w:val="1"/>
        <w:rPr>
          <w:rFonts w:ascii="Verdana" w:hAnsi="Verdana"/>
          <w:sz w:val="20"/>
          <w:szCs w:val="20"/>
          <w:u w:val="single"/>
          <w:lang w:val="en-US"/>
        </w:rPr>
      </w:pPr>
    </w:p>
    <w:p w14:paraId="44410D59" w14:textId="7F8AB42E" w:rsidR="00A26A4B" w:rsidRPr="00594556"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Working closely with the UK Sport</w:t>
      </w:r>
      <w:r w:rsidR="00C754C8">
        <w:rPr>
          <w:rFonts w:ascii="Verdana" w:hAnsi="Verdana"/>
          <w:sz w:val="20"/>
          <w:szCs w:val="20"/>
          <w:lang w:val="en-US"/>
        </w:rPr>
        <w:t xml:space="preserve"> and EIS Mental </w:t>
      </w:r>
      <w:r w:rsidR="00FB2AAA">
        <w:rPr>
          <w:rFonts w:ascii="Verdana" w:hAnsi="Verdana"/>
          <w:sz w:val="20"/>
          <w:szCs w:val="20"/>
          <w:lang w:val="en-US"/>
        </w:rPr>
        <w:t>H</w:t>
      </w:r>
      <w:r w:rsidR="00C754C8">
        <w:rPr>
          <w:rFonts w:ascii="Verdana" w:hAnsi="Verdana"/>
          <w:sz w:val="20"/>
          <w:szCs w:val="20"/>
          <w:lang w:val="en-US"/>
        </w:rPr>
        <w:t>ealth</w:t>
      </w:r>
      <w:r w:rsidRPr="00A26A4B">
        <w:rPr>
          <w:rFonts w:ascii="Verdana" w:hAnsi="Verdana"/>
          <w:sz w:val="20"/>
          <w:szCs w:val="20"/>
          <w:lang w:val="en-US"/>
        </w:rPr>
        <w:t xml:space="preserve"> team, the successful contractor will be required to undertake </w:t>
      </w:r>
      <w:r w:rsidR="007D5622">
        <w:rPr>
          <w:rFonts w:ascii="Verdana" w:hAnsi="Verdana"/>
          <w:sz w:val="20"/>
          <w:szCs w:val="20"/>
          <w:lang w:val="en-US"/>
        </w:rPr>
        <w:t xml:space="preserve">the development and delivery of a Mental Health Champion education </w:t>
      </w:r>
      <w:proofErr w:type="spellStart"/>
      <w:r w:rsidR="007D5622">
        <w:rPr>
          <w:rFonts w:ascii="Verdana" w:hAnsi="Verdana"/>
          <w:sz w:val="20"/>
          <w:szCs w:val="20"/>
          <w:lang w:val="en-US"/>
        </w:rPr>
        <w:t>programme</w:t>
      </w:r>
      <w:proofErr w:type="spellEnd"/>
      <w:r w:rsidR="007D5622">
        <w:rPr>
          <w:rFonts w:ascii="Verdana" w:hAnsi="Verdana"/>
          <w:sz w:val="20"/>
          <w:szCs w:val="20"/>
          <w:lang w:val="en-US"/>
        </w:rPr>
        <w:t xml:space="preserve"> which builds on the current Mental Health Awareness training</w:t>
      </w:r>
      <w:r w:rsidR="00E74838">
        <w:rPr>
          <w:rFonts w:ascii="Verdana" w:hAnsi="Verdana"/>
          <w:sz w:val="20"/>
          <w:szCs w:val="20"/>
          <w:lang w:val="en-US"/>
        </w:rPr>
        <w:t xml:space="preserve">.  The successful contractor will also be required to offer additional follow-up supervision support to </w:t>
      </w:r>
      <w:r w:rsidR="00417D55">
        <w:rPr>
          <w:rFonts w:ascii="Verdana" w:hAnsi="Verdana"/>
          <w:sz w:val="20"/>
          <w:szCs w:val="20"/>
          <w:lang w:val="en-US"/>
        </w:rPr>
        <w:t xml:space="preserve">the network of Mental Health Champions, once established. </w:t>
      </w:r>
    </w:p>
    <w:p w14:paraId="21E4C772" w14:textId="77777777" w:rsidR="00A26A4B" w:rsidRPr="00A26A4B" w:rsidRDefault="00A26A4B" w:rsidP="00594556">
      <w:pPr>
        <w:jc w:val="both"/>
        <w:rPr>
          <w:rFonts w:ascii="Verdana" w:hAnsi="Verdana"/>
          <w:color w:val="FF0000"/>
          <w:sz w:val="20"/>
          <w:szCs w:val="20"/>
          <w:lang w:val="en-US"/>
        </w:rPr>
      </w:pPr>
    </w:p>
    <w:p w14:paraId="60C4153D" w14:textId="77777777" w:rsidR="00A26A4B" w:rsidRPr="00A26A4B" w:rsidRDefault="00A26A4B" w:rsidP="00A26A4B">
      <w:pPr>
        <w:ind w:left="360"/>
        <w:jc w:val="both"/>
        <w:rPr>
          <w:rFonts w:ascii="Verdana" w:hAnsi="Verdana"/>
          <w:color w:val="FF0000"/>
          <w:sz w:val="20"/>
          <w:szCs w:val="20"/>
          <w:lang w:val="en-US"/>
        </w:rPr>
      </w:pPr>
    </w:p>
    <w:p w14:paraId="0AC4902F" w14:textId="0E0C019B" w:rsidR="00A26A4B" w:rsidRPr="009F3B96" w:rsidRDefault="00A26A4B" w:rsidP="00594556">
      <w:pPr>
        <w:numPr>
          <w:ilvl w:val="0"/>
          <w:numId w:val="20"/>
        </w:numPr>
        <w:tabs>
          <w:tab w:val="clear" w:pos="720"/>
          <w:tab w:val="num" w:pos="360"/>
        </w:tabs>
        <w:ind w:left="357" w:hanging="357"/>
        <w:jc w:val="both"/>
        <w:rPr>
          <w:rFonts w:ascii="Verdana" w:hAnsi="Verdana"/>
          <w:i/>
          <w:sz w:val="20"/>
          <w:szCs w:val="20"/>
          <w:lang w:val="en-US"/>
        </w:rPr>
      </w:pPr>
      <w:r w:rsidRPr="00594556">
        <w:rPr>
          <w:rFonts w:ascii="Verdana" w:hAnsi="Verdana"/>
          <w:sz w:val="20"/>
          <w:szCs w:val="20"/>
          <w:lang w:val="en-US"/>
        </w:rPr>
        <w:t xml:space="preserve">Bidders should provide a breakdown of costs associated with undertaking the </w:t>
      </w:r>
      <w:r w:rsidR="009224EC">
        <w:rPr>
          <w:rFonts w:ascii="Verdana" w:hAnsi="Verdana"/>
          <w:sz w:val="20"/>
          <w:szCs w:val="20"/>
          <w:lang w:val="en-US"/>
        </w:rPr>
        <w:t>Mental health Champion training and support</w:t>
      </w:r>
      <w:r w:rsidRPr="00594556">
        <w:rPr>
          <w:rFonts w:ascii="Verdana" w:hAnsi="Verdana"/>
          <w:sz w:val="20"/>
          <w:szCs w:val="20"/>
          <w:lang w:val="en-US"/>
        </w:rPr>
        <w:t xml:space="preserve"> over a </w:t>
      </w:r>
      <w:r w:rsidR="009224EC">
        <w:rPr>
          <w:rFonts w:ascii="Verdana" w:hAnsi="Verdana"/>
          <w:sz w:val="20"/>
          <w:szCs w:val="20"/>
          <w:lang w:val="en-US"/>
        </w:rPr>
        <w:t xml:space="preserve">two </w:t>
      </w:r>
      <w:proofErr w:type="gramStart"/>
      <w:r w:rsidRPr="00594556">
        <w:rPr>
          <w:rFonts w:ascii="Verdana" w:hAnsi="Verdana"/>
          <w:sz w:val="20"/>
          <w:szCs w:val="20"/>
          <w:lang w:val="en-US"/>
        </w:rPr>
        <w:t>2 year</w:t>
      </w:r>
      <w:proofErr w:type="gramEnd"/>
      <w:r w:rsidRPr="00594556">
        <w:rPr>
          <w:rFonts w:ascii="Verdana" w:hAnsi="Verdana"/>
          <w:sz w:val="20"/>
          <w:szCs w:val="20"/>
          <w:lang w:val="en-US"/>
        </w:rPr>
        <w:t xml:space="preserve"> period</w:t>
      </w:r>
      <w:r w:rsidR="009224EC">
        <w:rPr>
          <w:rFonts w:ascii="Verdana" w:hAnsi="Verdana"/>
          <w:sz w:val="20"/>
          <w:szCs w:val="20"/>
          <w:lang w:val="en-US"/>
        </w:rPr>
        <w:t>s</w:t>
      </w:r>
      <w:r w:rsidRPr="00594556">
        <w:rPr>
          <w:rFonts w:ascii="Verdana" w:hAnsi="Verdana"/>
          <w:sz w:val="20"/>
          <w:szCs w:val="20"/>
          <w:lang w:val="en-US"/>
        </w:rPr>
        <w:t xml:space="preserve"> </w:t>
      </w:r>
      <w:r w:rsidR="009224EC">
        <w:rPr>
          <w:rFonts w:ascii="Verdana" w:hAnsi="Verdana"/>
          <w:sz w:val="20"/>
          <w:szCs w:val="20"/>
          <w:lang w:val="en-US"/>
        </w:rPr>
        <w:t>as described above – i.e. a cost for years one and two, and separately a cost for years three and four.</w:t>
      </w:r>
    </w:p>
    <w:p w14:paraId="31DC1F1C" w14:textId="77777777" w:rsidR="00A26A4B" w:rsidRPr="009F3B96" w:rsidRDefault="00A26A4B" w:rsidP="00A26A4B">
      <w:pPr>
        <w:ind w:left="1437"/>
        <w:rPr>
          <w:rFonts w:ascii="Verdana" w:hAnsi="Verdana"/>
          <w:sz w:val="20"/>
          <w:szCs w:val="20"/>
          <w:lang w:val="en-US"/>
        </w:rPr>
      </w:pPr>
    </w:p>
    <w:p w14:paraId="64A24C50" w14:textId="77777777" w:rsidR="00A26A4B" w:rsidRPr="009F3B96" w:rsidRDefault="00A26A4B" w:rsidP="00A26A4B">
      <w:pPr>
        <w:rPr>
          <w:rFonts w:ascii="Verdana" w:hAnsi="Verdana"/>
          <w:sz w:val="20"/>
          <w:szCs w:val="20"/>
          <w:u w:val="single"/>
          <w:lang w:val="en-US"/>
        </w:rPr>
      </w:pPr>
    </w:p>
    <w:p w14:paraId="41567C6B" w14:textId="77777777" w:rsidR="00A26A4B" w:rsidRPr="009F3B96" w:rsidRDefault="00A26A4B" w:rsidP="00A26A4B">
      <w:pPr>
        <w:rPr>
          <w:rFonts w:ascii="Verdana" w:hAnsi="Verdana"/>
          <w:b/>
          <w:sz w:val="21"/>
          <w:szCs w:val="21"/>
          <w:u w:val="single"/>
          <w:lang w:val="en-US"/>
        </w:rPr>
      </w:pPr>
      <w:r w:rsidRPr="009F3B96">
        <w:rPr>
          <w:rFonts w:ascii="Verdana" w:hAnsi="Verdana"/>
          <w:b/>
          <w:sz w:val="21"/>
          <w:szCs w:val="21"/>
          <w:u w:val="single"/>
          <w:lang w:val="en-US"/>
        </w:rPr>
        <w:t xml:space="preserve">Timetable </w:t>
      </w:r>
    </w:p>
    <w:p w14:paraId="2DEFE92B" w14:textId="77777777" w:rsidR="00A26A4B" w:rsidRPr="00A26A4B" w:rsidRDefault="00A26A4B" w:rsidP="00A26A4B">
      <w:pPr>
        <w:rPr>
          <w:rFonts w:ascii="Verdana" w:hAnsi="Verdana"/>
          <w:sz w:val="20"/>
          <w:szCs w:val="20"/>
          <w:u w:val="single"/>
          <w:lang w:val="en-US"/>
        </w:rPr>
      </w:pPr>
    </w:p>
    <w:p w14:paraId="67D0D75B" w14:textId="2A7978FA" w:rsidR="00A26A4B" w:rsidRPr="00A26A4B"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A26A4B">
        <w:rPr>
          <w:rFonts w:ascii="Verdana" w:hAnsi="Verdana"/>
          <w:sz w:val="20"/>
          <w:szCs w:val="20"/>
          <w:lang w:val="en-US"/>
        </w:rPr>
        <w:t xml:space="preserve">The key milestones for </w:t>
      </w:r>
      <w:r w:rsidR="00C43C4E">
        <w:rPr>
          <w:rFonts w:ascii="Verdana" w:hAnsi="Verdana"/>
          <w:sz w:val="20"/>
          <w:szCs w:val="20"/>
          <w:lang w:val="en-US"/>
        </w:rPr>
        <w:t xml:space="preserve">initiation of </w:t>
      </w:r>
      <w:r w:rsidRPr="00A26A4B">
        <w:rPr>
          <w:rFonts w:ascii="Verdana" w:hAnsi="Verdana"/>
          <w:sz w:val="20"/>
          <w:szCs w:val="20"/>
          <w:lang w:val="en-US"/>
        </w:rPr>
        <w:t>the project are as follows:</w:t>
      </w:r>
    </w:p>
    <w:p w14:paraId="018329FB" w14:textId="610B18DA" w:rsidR="00A26A4B" w:rsidRPr="00A26A4B" w:rsidRDefault="00A26A4B" w:rsidP="00A26A4B">
      <w:pPr>
        <w:rPr>
          <w:rFonts w:ascii="Verdana" w:hAnsi="Verdana"/>
          <w:b/>
          <w:sz w:val="20"/>
          <w:szCs w:val="20"/>
          <w:u w:val="single"/>
          <w:lang w:val="en-US"/>
        </w:rPr>
      </w:pPr>
      <w:r w:rsidRPr="00A26A4B">
        <w:rPr>
          <w:rFonts w:ascii="Verdana" w:hAnsi="Verdana"/>
          <w:sz w:val="20"/>
          <w:szCs w:val="20"/>
          <w:u w:val="single"/>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188"/>
      </w:tblGrid>
      <w:tr w:rsidR="00A26A4B" w:rsidRPr="00A26A4B" w14:paraId="7B332ED0" w14:textId="77777777" w:rsidTr="000A43A5">
        <w:tc>
          <w:tcPr>
            <w:tcW w:w="3114" w:type="dxa"/>
          </w:tcPr>
          <w:p w14:paraId="1FEE446D" w14:textId="353C9DDD" w:rsidR="00A26A4B" w:rsidRPr="00A26A4B" w:rsidRDefault="00516B40" w:rsidP="00A26A4B">
            <w:pPr>
              <w:rPr>
                <w:rFonts w:ascii="Verdana" w:hAnsi="Verdana"/>
                <w:b/>
                <w:sz w:val="20"/>
                <w:szCs w:val="20"/>
                <w:lang w:val="en-US"/>
              </w:rPr>
            </w:pPr>
            <w:r>
              <w:rPr>
                <w:rFonts w:ascii="Verdana" w:hAnsi="Verdana"/>
                <w:b/>
                <w:sz w:val="20"/>
                <w:szCs w:val="20"/>
                <w:lang w:val="en-US"/>
              </w:rPr>
              <w:t>24/09/2019</w:t>
            </w:r>
          </w:p>
        </w:tc>
        <w:tc>
          <w:tcPr>
            <w:tcW w:w="5188" w:type="dxa"/>
          </w:tcPr>
          <w:p w14:paraId="12C3C397"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opens</w:t>
            </w:r>
          </w:p>
        </w:tc>
      </w:tr>
      <w:tr w:rsidR="00A26A4B" w:rsidRPr="00A26A4B" w14:paraId="44775D92" w14:textId="77777777" w:rsidTr="000A43A5">
        <w:tc>
          <w:tcPr>
            <w:tcW w:w="3114" w:type="dxa"/>
          </w:tcPr>
          <w:p w14:paraId="7597D789" w14:textId="2360DCC2" w:rsidR="00A26A4B" w:rsidRPr="00A26A4B" w:rsidRDefault="00F8697A" w:rsidP="00A26A4B">
            <w:pPr>
              <w:rPr>
                <w:rFonts w:ascii="Verdana" w:hAnsi="Verdana"/>
                <w:b/>
                <w:sz w:val="20"/>
                <w:szCs w:val="20"/>
                <w:lang w:val="en-US"/>
              </w:rPr>
            </w:pPr>
            <w:r>
              <w:rPr>
                <w:rFonts w:ascii="Verdana" w:hAnsi="Verdana"/>
                <w:b/>
                <w:sz w:val="20"/>
                <w:szCs w:val="20"/>
                <w:lang w:val="en-US"/>
              </w:rPr>
              <w:t>22</w:t>
            </w:r>
            <w:r w:rsidR="00516B40">
              <w:rPr>
                <w:rFonts w:ascii="Verdana" w:hAnsi="Verdana"/>
                <w:b/>
                <w:sz w:val="20"/>
                <w:szCs w:val="20"/>
                <w:lang w:val="en-US"/>
              </w:rPr>
              <w:t>/10/2019</w:t>
            </w:r>
          </w:p>
        </w:tc>
        <w:tc>
          <w:tcPr>
            <w:tcW w:w="5188" w:type="dxa"/>
          </w:tcPr>
          <w:p w14:paraId="5D348FA4"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Tender process closes</w:t>
            </w:r>
          </w:p>
        </w:tc>
      </w:tr>
      <w:tr w:rsidR="00A26A4B" w:rsidRPr="00A26A4B" w14:paraId="6EB2CDFB" w14:textId="77777777" w:rsidTr="000A43A5">
        <w:tc>
          <w:tcPr>
            <w:tcW w:w="3114" w:type="dxa"/>
          </w:tcPr>
          <w:p w14:paraId="324D7F75" w14:textId="6B196965" w:rsidR="00A26A4B" w:rsidRPr="00A26A4B" w:rsidRDefault="00321CEF" w:rsidP="00A26A4B">
            <w:pPr>
              <w:rPr>
                <w:rFonts w:ascii="Verdana" w:hAnsi="Verdana"/>
                <w:b/>
                <w:sz w:val="20"/>
                <w:szCs w:val="20"/>
                <w:lang w:val="en-US"/>
              </w:rPr>
            </w:pPr>
            <w:r>
              <w:rPr>
                <w:rFonts w:ascii="Verdana" w:hAnsi="Verdana"/>
                <w:b/>
                <w:sz w:val="20"/>
                <w:szCs w:val="20"/>
                <w:lang w:val="en-US"/>
              </w:rPr>
              <w:t>2</w:t>
            </w:r>
            <w:r w:rsidR="00C40107">
              <w:rPr>
                <w:rFonts w:ascii="Verdana" w:hAnsi="Verdana"/>
                <w:b/>
                <w:sz w:val="20"/>
                <w:szCs w:val="20"/>
                <w:lang w:val="en-US"/>
              </w:rPr>
              <w:t>5</w:t>
            </w:r>
            <w:r>
              <w:rPr>
                <w:rFonts w:ascii="Verdana" w:hAnsi="Verdana"/>
                <w:b/>
                <w:sz w:val="20"/>
                <w:szCs w:val="20"/>
                <w:lang w:val="en-US"/>
              </w:rPr>
              <w:t>/10/2019</w:t>
            </w:r>
          </w:p>
        </w:tc>
        <w:tc>
          <w:tcPr>
            <w:tcW w:w="5188" w:type="dxa"/>
          </w:tcPr>
          <w:p w14:paraId="621F880A"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Appraisal review</w:t>
            </w:r>
          </w:p>
        </w:tc>
      </w:tr>
      <w:tr w:rsidR="00A26A4B" w:rsidRPr="00A26A4B" w14:paraId="7057BCB2" w14:textId="77777777" w:rsidTr="000A43A5">
        <w:tc>
          <w:tcPr>
            <w:tcW w:w="3114" w:type="dxa"/>
          </w:tcPr>
          <w:p w14:paraId="5C951B08" w14:textId="5B566350" w:rsidR="00A26A4B" w:rsidRPr="00A26A4B" w:rsidRDefault="00714CFA" w:rsidP="00A26A4B">
            <w:pPr>
              <w:rPr>
                <w:rFonts w:ascii="Verdana" w:hAnsi="Verdana"/>
                <w:b/>
                <w:sz w:val="20"/>
                <w:szCs w:val="20"/>
                <w:lang w:val="en-US"/>
              </w:rPr>
            </w:pPr>
            <w:r>
              <w:rPr>
                <w:rFonts w:ascii="Verdana" w:hAnsi="Verdana"/>
                <w:b/>
                <w:sz w:val="20"/>
                <w:szCs w:val="20"/>
                <w:lang w:val="en-US"/>
              </w:rPr>
              <w:t>11</w:t>
            </w:r>
            <w:r w:rsidR="00321CEF">
              <w:rPr>
                <w:rFonts w:ascii="Verdana" w:hAnsi="Verdana"/>
                <w:b/>
                <w:sz w:val="20"/>
                <w:szCs w:val="20"/>
                <w:lang w:val="en-US"/>
              </w:rPr>
              <w:t>/1</w:t>
            </w:r>
            <w:r>
              <w:rPr>
                <w:rFonts w:ascii="Verdana" w:hAnsi="Verdana"/>
                <w:b/>
                <w:sz w:val="20"/>
                <w:szCs w:val="20"/>
                <w:lang w:val="en-US"/>
              </w:rPr>
              <w:t>1</w:t>
            </w:r>
            <w:r w:rsidR="00321CEF">
              <w:rPr>
                <w:rFonts w:ascii="Verdana" w:hAnsi="Verdana"/>
                <w:b/>
                <w:sz w:val="20"/>
                <w:szCs w:val="20"/>
                <w:lang w:val="en-US"/>
              </w:rPr>
              <w:t>/2019</w:t>
            </w:r>
          </w:p>
        </w:tc>
        <w:tc>
          <w:tcPr>
            <w:tcW w:w="5188" w:type="dxa"/>
          </w:tcPr>
          <w:p w14:paraId="5F3ADDB1"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Communications to successful tender</w:t>
            </w:r>
          </w:p>
        </w:tc>
      </w:tr>
      <w:tr w:rsidR="00A26A4B" w:rsidRPr="00A26A4B" w14:paraId="79844E2B" w14:textId="77777777" w:rsidTr="000A43A5">
        <w:tc>
          <w:tcPr>
            <w:tcW w:w="3114" w:type="dxa"/>
          </w:tcPr>
          <w:p w14:paraId="70EED9FE" w14:textId="4CEB0A66" w:rsidR="00A26A4B" w:rsidRPr="00A26A4B" w:rsidRDefault="00321CEF" w:rsidP="00A26A4B">
            <w:pPr>
              <w:rPr>
                <w:rFonts w:ascii="Verdana" w:hAnsi="Verdana"/>
                <w:b/>
                <w:sz w:val="20"/>
                <w:szCs w:val="20"/>
                <w:lang w:val="en-US"/>
              </w:rPr>
            </w:pPr>
            <w:r>
              <w:rPr>
                <w:rFonts w:ascii="Verdana" w:hAnsi="Verdana"/>
                <w:b/>
                <w:sz w:val="20"/>
                <w:szCs w:val="20"/>
                <w:lang w:val="en-US"/>
              </w:rPr>
              <w:t xml:space="preserve">w/c </w:t>
            </w:r>
            <w:r w:rsidR="00731D0F">
              <w:rPr>
                <w:rFonts w:ascii="Verdana" w:hAnsi="Verdana"/>
                <w:b/>
                <w:sz w:val="20"/>
                <w:szCs w:val="20"/>
                <w:lang w:val="en-US"/>
              </w:rPr>
              <w:t>0</w:t>
            </w:r>
            <w:r w:rsidR="00DE25E7">
              <w:rPr>
                <w:rFonts w:ascii="Verdana" w:hAnsi="Verdana"/>
                <w:b/>
                <w:sz w:val="20"/>
                <w:szCs w:val="20"/>
                <w:lang w:val="en-US"/>
              </w:rPr>
              <w:t>2</w:t>
            </w:r>
            <w:r w:rsidR="00731D0F">
              <w:rPr>
                <w:rFonts w:ascii="Verdana" w:hAnsi="Verdana"/>
                <w:b/>
                <w:sz w:val="20"/>
                <w:szCs w:val="20"/>
                <w:lang w:val="en-US"/>
              </w:rPr>
              <w:t>/1</w:t>
            </w:r>
            <w:r w:rsidR="00DE25E7">
              <w:rPr>
                <w:rFonts w:ascii="Verdana" w:hAnsi="Verdana"/>
                <w:b/>
                <w:sz w:val="20"/>
                <w:szCs w:val="20"/>
                <w:lang w:val="en-US"/>
              </w:rPr>
              <w:t>2</w:t>
            </w:r>
            <w:r w:rsidR="00731D0F">
              <w:rPr>
                <w:rFonts w:ascii="Verdana" w:hAnsi="Verdana"/>
                <w:b/>
                <w:sz w:val="20"/>
                <w:szCs w:val="20"/>
                <w:lang w:val="en-US"/>
              </w:rPr>
              <w:t>/2019</w:t>
            </w:r>
          </w:p>
        </w:tc>
        <w:tc>
          <w:tcPr>
            <w:tcW w:w="5188" w:type="dxa"/>
          </w:tcPr>
          <w:p w14:paraId="162DE3AE" w14:textId="77777777" w:rsidR="00A26A4B" w:rsidRPr="00A26A4B" w:rsidRDefault="00A26A4B" w:rsidP="00A26A4B">
            <w:pPr>
              <w:rPr>
                <w:rFonts w:ascii="Verdana" w:hAnsi="Verdana"/>
                <w:b/>
                <w:sz w:val="20"/>
                <w:szCs w:val="20"/>
                <w:lang w:val="en-US"/>
              </w:rPr>
            </w:pPr>
            <w:r w:rsidRPr="00A26A4B">
              <w:rPr>
                <w:rFonts w:ascii="Verdana" w:hAnsi="Verdana"/>
                <w:b/>
                <w:sz w:val="20"/>
                <w:szCs w:val="20"/>
                <w:lang w:val="en-US"/>
              </w:rPr>
              <w:t>Inception meeting</w:t>
            </w:r>
          </w:p>
        </w:tc>
      </w:tr>
      <w:tr w:rsidR="00A26A4B" w:rsidRPr="00A26A4B" w14:paraId="739E9C63" w14:textId="77777777" w:rsidTr="000A43A5">
        <w:tc>
          <w:tcPr>
            <w:tcW w:w="3114" w:type="dxa"/>
          </w:tcPr>
          <w:p w14:paraId="63B7BE28" w14:textId="2326B375"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w/e </w:t>
            </w:r>
            <w:r w:rsidR="002D5FCB">
              <w:rPr>
                <w:rFonts w:ascii="Verdana" w:hAnsi="Verdana"/>
                <w:b/>
                <w:sz w:val="20"/>
                <w:szCs w:val="20"/>
                <w:lang w:val="en-US"/>
              </w:rPr>
              <w:t>20/12/2019</w:t>
            </w:r>
          </w:p>
        </w:tc>
        <w:tc>
          <w:tcPr>
            <w:tcW w:w="5188" w:type="dxa"/>
          </w:tcPr>
          <w:p w14:paraId="1B06EC29" w14:textId="1EBF5DE2" w:rsidR="00A26A4B" w:rsidRPr="00A26A4B" w:rsidRDefault="004164E4" w:rsidP="00A26A4B">
            <w:pPr>
              <w:rPr>
                <w:rFonts w:ascii="Verdana" w:hAnsi="Verdana"/>
                <w:b/>
                <w:sz w:val="20"/>
                <w:szCs w:val="20"/>
                <w:lang w:val="en-US"/>
              </w:rPr>
            </w:pPr>
            <w:r>
              <w:rPr>
                <w:rFonts w:ascii="Verdana" w:hAnsi="Verdana"/>
                <w:b/>
                <w:sz w:val="20"/>
                <w:szCs w:val="20"/>
                <w:lang w:val="en-US"/>
              </w:rPr>
              <w:t>Training</w:t>
            </w:r>
            <w:r w:rsidR="00731D0F">
              <w:rPr>
                <w:rFonts w:ascii="Verdana" w:hAnsi="Verdana"/>
                <w:b/>
                <w:sz w:val="20"/>
                <w:szCs w:val="20"/>
                <w:lang w:val="en-US"/>
              </w:rPr>
              <w:t xml:space="preserve"> </w:t>
            </w:r>
            <w:r>
              <w:rPr>
                <w:rFonts w:ascii="Verdana" w:hAnsi="Verdana"/>
                <w:b/>
                <w:sz w:val="20"/>
                <w:szCs w:val="20"/>
                <w:lang w:val="en-US"/>
              </w:rPr>
              <w:t>content agreed</w:t>
            </w:r>
            <w:r w:rsidR="00731D0F" w:rsidRPr="00A26A4B">
              <w:rPr>
                <w:rFonts w:ascii="Verdana" w:hAnsi="Verdana"/>
                <w:b/>
                <w:sz w:val="20"/>
                <w:szCs w:val="20"/>
                <w:lang w:val="en-US"/>
              </w:rPr>
              <w:t xml:space="preserve"> </w:t>
            </w:r>
            <w:r w:rsidR="00A26A4B" w:rsidRPr="00A26A4B">
              <w:rPr>
                <w:rFonts w:ascii="Verdana" w:hAnsi="Verdana"/>
                <w:b/>
                <w:sz w:val="20"/>
                <w:szCs w:val="20"/>
                <w:lang w:val="en-US"/>
              </w:rPr>
              <w:t>confirmed</w:t>
            </w:r>
          </w:p>
        </w:tc>
      </w:tr>
      <w:tr w:rsidR="00A26A4B" w:rsidRPr="00A26A4B" w14:paraId="1B65BF06" w14:textId="77777777" w:rsidTr="000A43A5">
        <w:tc>
          <w:tcPr>
            <w:tcW w:w="3114" w:type="dxa"/>
          </w:tcPr>
          <w:p w14:paraId="26E26459" w14:textId="75231B4B" w:rsidR="00A26A4B" w:rsidRPr="00A26A4B" w:rsidRDefault="00A26A4B" w:rsidP="00A26A4B">
            <w:pPr>
              <w:rPr>
                <w:rFonts w:ascii="Verdana" w:hAnsi="Verdana"/>
                <w:b/>
                <w:sz w:val="20"/>
                <w:szCs w:val="20"/>
                <w:lang w:val="en-US"/>
              </w:rPr>
            </w:pPr>
            <w:r w:rsidRPr="00A26A4B">
              <w:rPr>
                <w:rFonts w:ascii="Verdana" w:hAnsi="Verdana"/>
                <w:b/>
                <w:sz w:val="20"/>
                <w:szCs w:val="20"/>
                <w:lang w:val="en-US"/>
              </w:rPr>
              <w:t xml:space="preserve">w/c </w:t>
            </w:r>
            <w:r w:rsidR="00731D0F">
              <w:rPr>
                <w:rFonts w:ascii="Verdana" w:hAnsi="Verdana"/>
                <w:b/>
                <w:sz w:val="20"/>
                <w:szCs w:val="20"/>
                <w:lang w:val="en-US"/>
              </w:rPr>
              <w:t>06/01/2020</w:t>
            </w:r>
          </w:p>
        </w:tc>
        <w:tc>
          <w:tcPr>
            <w:tcW w:w="5188" w:type="dxa"/>
          </w:tcPr>
          <w:p w14:paraId="563070D7" w14:textId="129F1EF1" w:rsidR="00A26A4B" w:rsidRPr="00A26A4B" w:rsidRDefault="00731D0F" w:rsidP="00A26A4B">
            <w:pPr>
              <w:rPr>
                <w:rFonts w:ascii="Verdana" w:hAnsi="Verdana"/>
                <w:b/>
                <w:sz w:val="20"/>
                <w:szCs w:val="20"/>
                <w:lang w:val="en-US"/>
              </w:rPr>
            </w:pPr>
            <w:r>
              <w:rPr>
                <w:rFonts w:ascii="Verdana" w:hAnsi="Verdana"/>
                <w:b/>
                <w:sz w:val="20"/>
                <w:szCs w:val="20"/>
                <w:lang w:val="en-US"/>
              </w:rPr>
              <w:t>Start of training delivery</w:t>
            </w:r>
          </w:p>
        </w:tc>
      </w:tr>
    </w:tbl>
    <w:p w14:paraId="7530BFD7" w14:textId="6A3CA293" w:rsidR="00FE3290" w:rsidRDefault="00FE3290" w:rsidP="00A26A4B">
      <w:pPr>
        <w:rPr>
          <w:rFonts w:ascii="Verdana" w:hAnsi="Verdana"/>
          <w:sz w:val="20"/>
          <w:szCs w:val="20"/>
          <w:u w:val="single"/>
          <w:lang w:eastAsia="en-GB"/>
        </w:rPr>
      </w:pPr>
    </w:p>
    <w:p w14:paraId="3335CAD4" w14:textId="77777777" w:rsidR="00FE3290" w:rsidRPr="00A26A4B" w:rsidRDefault="00FE3290" w:rsidP="00A26A4B">
      <w:pPr>
        <w:rPr>
          <w:rFonts w:ascii="Verdana" w:hAnsi="Verdana"/>
          <w:sz w:val="20"/>
          <w:szCs w:val="20"/>
          <w:u w:val="single"/>
          <w:lang w:eastAsia="en-GB"/>
        </w:rPr>
      </w:pPr>
    </w:p>
    <w:p w14:paraId="797B49B8" w14:textId="77777777" w:rsidR="00A26A4B" w:rsidRPr="00A26A4B" w:rsidRDefault="00A26A4B" w:rsidP="00A26A4B">
      <w:pPr>
        <w:rPr>
          <w:lang w:val="en-US" w:eastAsia="en-GB"/>
        </w:rPr>
      </w:pPr>
    </w:p>
    <w:p w14:paraId="09C811AE" w14:textId="77777777" w:rsidR="00A26A4B" w:rsidRPr="00A26A4B" w:rsidRDefault="00A26A4B" w:rsidP="00A26A4B">
      <w:pPr>
        <w:rPr>
          <w:rFonts w:ascii="Verdana" w:hAnsi="Verdana"/>
          <w:sz w:val="20"/>
          <w:szCs w:val="20"/>
          <w:u w:val="single"/>
          <w:lang w:eastAsia="en-GB"/>
        </w:rPr>
      </w:pPr>
    </w:p>
    <w:p w14:paraId="5B5B012C" w14:textId="77777777" w:rsidR="00A26A4B" w:rsidRPr="00A26A4B" w:rsidRDefault="00A26A4B" w:rsidP="00A26A4B">
      <w:pPr>
        <w:rPr>
          <w:rFonts w:ascii="Verdana" w:hAnsi="Verdana"/>
          <w:sz w:val="21"/>
          <w:szCs w:val="21"/>
          <w:u w:val="single"/>
          <w:lang w:val="en-US"/>
        </w:rPr>
      </w:pPr>
      <w:r w:rsidRPr="00A26A4B">
        <w:rPr>
          <w:rFonts w:ascii="Verdana" w:hAnsi="Verdana"/>
          <w:sz w:val="21"/>
          <w:szCs w:val="21"/>
          <w:u w:val="single"/>
          <w:lang w:val="en-US"/>
        </w:rPr>
        <w:t>Project management</w:t>
      </w:r>
    </w:p>
    <w:p w14:paraId="4D48E155" w14:textId="77777777" w:rsidR="00A26A4B" w:rsidRPr="00A26A4B" w:rsidRDefault="00A26A4B" w:rsidP="00A26A4B">
      <w:pPr>
        <w:rPr>
          <w:sz w:val="20"/>
          <w:szCs w:val="20"/>
          <w:lang w:val="en-US"/>
        </w:rPr>
      </w:pPr>
    </w:p>
    <w:p w14:paraId="7FF94661" w14:textId="2039C47B" w:rsidR="00A26A4B" w:rsidRPr="000529FC" w:rsidRDefault="00A26A4B" w:rsidP="00594556">
      <w:pPr>
        <w:numPr>
          <w:ilvl w:val="0"/>
          <w:numId w:val="20"/>
        </w:numPr>
        <w:tabs>
          <w:tab w:val="clear" w:pos="720"/>
          <w:tab w:val="num" w:pos="360"/>
        </w:tabs>
        <w:ind w:left="357" w:hanging="357"/>
        <w:jc w:val="both"/>
        <w:rPr>
          <w:rFonts w:ascii="Verdana" w:hAnsi="Verdana"/>
          <w:sz w:val="20"/>
          <w:szCs w:val="20"/>
          <w:lang w:val="en-US"/>
        </w:rPr>
      </w:pPr>
      <w:r w:rsidRPr="002D5FCB">
        <w:rPr>
          <w:rFonts w:ascii="Verdana" w:hAnsi="Verdana"/>
          <w:sz w:val="20"/>
          <w:szCs w:val="20"/>
          <w:lang w:val="en-US"/>
        </w:rPr>
        <w:t xml:space="preserve">The project will be managed on a day-to-day basis by </w:t>
      </w:r>
      <w:r w:rsidR="00416B4D">
        <w:rPr>
          <w:rFonts w:ascii="Verdana" w:hAnsi="Verdana"/>
          <w:sz w:val="20"/>
          <w:szCs w:val="20"/>
          <w:lang w:val="en-US"/>
        </w:rPr>
        <w:t xml:space="preserve">Sam </w:t>
      </w:r>
      <w:proofErr w:type="gramStart"/>
      <w:r w:rsidR="00416B4D">
        <w:rPr>
          <w:rFonts w:ascii="Verdana" w:hAnsi="Verdana"/>
          <w:sz w:val="20"/>
          <w:szCs w:val="20"/>
          <w:lang w:val="en-US"/>
        </w:rPr>
        <w:t xml:space="preserve">Cumming </w:t>
      </w:r>
      <w:r w:rsidRPr="002D5FCB">
        <w:rPr>
          <w:rFonts w:ascii="Verdana" w:hAnsi="Verdana"/>
          <w:sz w:val="20"/>
          <w:szCs w:val="20"/>
          <w:lang w:val="en-US"/>
        </w:rPr>
        <w:t xml:space="preserve"> (</w:t>
      </w:r>
      <w:proofErr w:type="gramEnd"/>
      <w:r w:rsidR="000529FC">
        <w:rPr>
          <w:rFonts w:ascii="Verdana" w:hAnsi="Verdana"/>
          <w:sz w:val="20"/>
          <w:szCs w:val="20"/>
          <w:lang w:val="en-US"/>
        </w:rPr>
        <w:t>Mental Health Manager</w:t>
      </w:r>
      <w:r w:rsidRPr="002D5FCB">
        <w:rPr>
          <w:rFonts w:ascii="Verdana" w:hAnsi="Verdana"/>
          <w:sz w:val="20"/>
          <w:szCs w:val="20"/>
          <w:lang w:val="en-US"/>
        </w:rPr>
        <w:t xml:space="preserve">), who will be the first point of contact for the appointed contractor.  Overall responsibility for the </w:t>
      </w:r>
      <w:r w:rsidR="000529FC">
        <w:rPr>
          <w:rFonts w:ascii="Verdana" w:hAnsi="Verdana"/>
          <w:sz w:val="20"/>
          <w:szCs w:val="20"/>
          <w:lang w:val="en-US"/>
        </w:rPr>
        <w:t>Mental Health Champions</w:t>
      </w:r>
      <w:r w:rsidRPr="002D5FCB">
        <w:rPr>
          <w:rFonts w:ascii="Verdana" w:hAnsi="Verdana"/>
          <w:sz w:val="20"/>
          <w:szCs w:val="20"/>
          <w:lang w:val="en-US"/>
        </w:rPr>
        <w:t xml:space="preserve"> project will be held by James Bell (Head of </w:t>
      </w:r>
      <w:r w:rsidR="000529FC">
        <w:rPr>
          <w:rFonts w:ascii="Verdana" w:hAnsi="Verdana"/>
          <w:sz w:val="20"/>
          <w:szCs w:val="20"/>
          <w:lang w:val="en-US"/>
        </w:rPr>
        <w:t>Mental Health</w:t>
      </w:r>
      <w:r w:rsidRPr="002D5FCB">
        <w:rPr>
          <w:rFonts w:ascii="Verdana" w:hAnsi="Verdana"/>
          <w:sz w:val="20"/>
          <w:szCs w:val="20"/>
          <w:lang w:val="en-US"/>
        </w:rPr>
        <w:t xml:space="preserve"> at UK Sport).   </w:t>
      </w:r>
    </w:p>
    <w:p w14:paraId="190DE28A" w14:textId="77777777" w:rsidR="00A26A4B" w:rsidRPr="00A26A4B" w:rsidRDefault="00A26A4B" w:rsidP="00A26A4B">
      <w:pPr>
        <w:rPr>
          <w:rFonts w:ascii="Verdana" w:hAnsi="Verdana" w:cs="Arial"/>
          <w:color w:val="000000"/>
          <w:sz w:val="20"/>
          <w:szCs w:val="20"/>
          <w:lang w:eastAsia="en-GB"/>
        </w:rPr>
      </w:pPr>
    </w:p>
    <w:p w14:paraId="44B87FCE" w14:textId="77777777" w:rsidR="001E6937" w:rsidRDefault="001E6937" w:rsidP="001E6937">
      <w:pPr>
        <w:spacing w:after="200" w:line="276" w:lineRule="auto"/>
      </w:pPr>
    </w:p>
    <w:p w14:paraId="750BDA19" w14:textId="77777777" w:rsidR="00A26A4B" w:rsidRDefault="00A26A4B" w:rsidP="001E6937">
      <w:pPr>
        <w:spacing w:after="200" w:line="276" w:lineRule="auto"/>
      </w:pPr>
    </w:p>
    <w:p w14:paraId="62BAF03C" w14:textId="77777777" w:rsidR="00A26A4B" w:rsidRDefault="00A26A4B" w:rsidP="001E6937">
      <w:pPr>
        <w:spacing w:after="200" w:line="276" w:lineRule="auto"/>
      </w:pPr>
    </w:p>
    <w:p w14:paraId="389F1114" w14:textId="77777777" w:rsidR="00A26A4B" w:rsidRDefault="00A26A4B" w:rsidP="001E6937">
      <w:pPr>
        <w:spacing w:after="200" w:line="276" w:lineRule="auto"/>
      </w:pPr>
    </w:p>
    <w:p w14:paraId="495EF997" w14:textId="77777777" w:rsidR="00A26A4B" w:rsidRDefault="00A26A4B" w:rsidP="001E6937">
      <w:pPr>
        <w:spacing w:after="200" w:line="276" w:lineRule="auto"/>
      </w:pPr>
    </w:p>
    <w:p w14:paraId="5B9A0114" w14:textId="77777777" w:rsidR="00A26A4B" w:rsidRDefault="00A26A4B" w:rsidP="001E6937">
      <w:pPr>
        <w:spacing w:after="200" w:line="276" w:lineRule="auto"/>
      </w:pPr>
    </w:p>
    <w:p w14:paraId="3E283355" w14:textId="77777777" w:rsidR="00A26A4B" w:rsidRDefault="00A26A4B" w:rsidP="001E6937">
      <w:pPr>
        <w:spacing w:after="200" w:line="276" w:lineRule="auto"/>
      </w:pPr>
    </w:p>
    <w:p w14:paraId="27462044" w14:textId="77777777" w:rsidR="00A26A4B" w:rsidRDefault="00A26A4B" w:rsidP="001E6937">
      <w:pPr>
        <w:spacing w:after="200" w:line="276" w:lineRule="auto"/>
      </w:pPr>
    </w:p>
    <w:p w14:paraId="4850A91E" w14:textId="77777777" w:rsidR="00A26A4B" w:rsidRDefault="00A26A4B" w:rsidP="001E6937">
      <w:pPr>
        <w:spacing w:after="200" w:line="276" w:lineRule="auto"/>
      </w:pPr>
    </w:p>
    <w:p w14:paraId="5974CAA0" w14:textId="77777777" w:rsidR="00A26A4B" w:rsidRDefault="00A26A4B" w:rsidP="001E6937">
      <w:pPr>
        <w:spacing w:after="200" w:line="276" w:lineRule="auto"/>
      </w:pPr>
    </w:p>
    <w:p w14:paraId="708E3716" w14:textId="77777777" w:rsidR="00A26A4B" w:rsidRDefault="00A26A4B" w:rsidP="001E6937">
      <w:pPr>
        <w:spacing w:after="200" w:line="276" w:lineRule="auto"/>
      </w:pPr>
    </w:p>
    <w:p w14:paraId="1AE43477" w14:textId="77777777" w:rsidR="00A26A4B" w:rsidRDefault="00A26A4B" w:rsidP="001E6937">
      <w:pPr>
        <w:spacing w:after="200" w:line="276" w:lineRule="auto"/>
      </w:pPr>
    </w:p>
    <w:p w14:paraId="3FBD7B3E" w14:textId="77777777" w:rsidR="00A26A4B" w:rsidRDefault="00A26A4B" w:rsidP="001E6937">
      <w:pPr>
        <w:spacing w:after="200" w:line="276" w:lineRule="auto"/>
      </w:pPr>
    </w:p>
    <w:p w14:paraId="632DD456" w14:textId="77777777" w:rsidR="00A26A4B" w:rsidRDefault="00A26A4B" w:rsidP="001E6937">
      <w:pPr>
        <w:jc w:val="center"/>
        <w:rPr>
          <w:rFonts w:ascii="Verdana" w:hAnsi="Verdana"/>
          <w:b/>
        </w:rPr>
      </w:pPr>
    </w:p>
    <w:p w14:paraId="1D283C89" w14:textId="77777777" w:rsidR="009224EC" w:rsidRDefault="009224EC" w:rsidP="001E6937">
      <w:pPr>
        <w:jc w:val="center"/>
        <w:rPr>
          <w:rFonts w:ascii="Verdana" w:hAnsi="Verdana"/>
          <w:b/>
        </w:rPr>
      </w:pPr>
    </w:p>
    <w:p w14:paraId="552E0761" w14:textId="77777777" w:rsidR="00040DFC" w:rsidRDefault="00040DFC">
      <w:pPr>
        <w:spacing w:after="160" w:line="259" w:lineRule="auto"/>
        <w:rPr>
          <w:rFonts w:ascii="Verdana" w:hAnsi="Verdana"/>
          <w:b/>
        </w:rPr>
      </w:pPr>
      <w:r>
        <w:rPr>
          <w:rFonts w:ascii="Verdana" w:hAnsi="Verdana"/>
          <w:b/>
        </w:rPr>
        <w:br w:type="page"/>
      </w:r>
    </w:p>
    <w:p w14:paraId="7037C6C6" w14:textId="6293A501" w:rsidR="001E6937" w:rsidRPr="00016B78" w:rsidRDefault="001E6937" w:rsidP="001E6937">
      <w:pPr>
        <w:jc w:val="center"/>
        <w:rPr>
          <w:rFonts w:ascii="Verdana" w:hAnsi="Verdana"/>
          <w:b/>
        </w:rPr>
      </w:pPr>
      <w:r>
        <w:rPr>
          <w:rFonts w:ascii="Verdana" w:hAnsi="Verdana"/>
          <w:b/>
        </w:rPr>
        <w:lastRenderedPageBreak/>
        <w:t>Appendix 2</w:t>
      </w:r>
    </w:p>
    <w:p w14:paraId="26D18A79" w14:textId="77777777" w:rsidR="001E6937" w:rsidRPr="00016B78" w:rsidRDefault="001E6937" w:rsidP="001E6937">
      <w:pPr>
        <w:jc w:val="center"/>
        <w:rPr>
          <w:rFonts w:ascii="Verdana" w:hAnsi="Verdana"/>
          <w:b/>
        </w:rPr>
      </w:pPr>
      <w:r w:rsidRPr="00016B78">
        <w:rPr>
          <w:rFonts w:ascii="Verdana" w:hAnsi="Verdana"/>
          <w:b/>
        </w:rPr>
        <w:t>Forms</w:t>
      </w:r>
    </w:p>
    <w:p w14:paraId="4FBA1734" w14:textId="77777777" w:rsidR="001E6937" w:rsidRPr="00016B78" w:rsidRDefault="001E6937" w:rsidP="001E6937">
      <w:pPr>
        <w:jc w:val="center"/>
        <w:rPr>
          <w:rFonts w:ascii="Verdana" w:hAnsi="Verdana"/>
        </w:rPr>
      </w:pPr>
    </w:p>
    <w:p w14:paraId="3118F82A" w14:textId="77777777" w:rsidR="001E6937" w:rsidRPr="00607740" w:rsidRDefault="001E6937" w:rsidP="001E6937">
      <w:pPr>
        <w:jc w:val="center"/>
      </w:pPr>
    </w:p>
    <w:p w14:paraId="25F527AB" w14:textId="77777777" w:rsidR="001E6937" w:rsidRPr="00607740" w:rsidRDefault="001E6937" w:rsidP="001E6937">
      <w:pPr>
        <w:jc w:val="center"/>
      </w:pPr>
    </w:p>
    <w:p w14:paraId="48FF9EBE" w14:textId="77777777" w:rsidR="001E6937" w:rsidRPr="00607740" w:rsidRDefault="001E6937" w:rsidP="001E6937">
      <w:pPr>
        <w:spacing w:after="200" w:line="276" w:lineRule="auto"/>
        <w:jc w:val="center"/>
      </w:pPr>
    </w:p>
    <w:p w14:paraId="1179ADC7" w14:textId="77777777" w:rsidR="001E6937" w:rsidRPr="00607740" w:rsidRDefault="001E6937" w:rsidP="001E6937">
      <w:pPr>
        <w:jc w:val="center"/>
      </w:pPr>
    </w:p>
    <w:p w14:paraId="040C5B1A" w14:textId="77777777" w:rsidR="001E6937" w:rsidRPr="00607740" w:rsidRDefault="001E6937" w:rsidP="001E6937">
      <w:pPr>
        <w:jc w:val="center"/>
      </w:pPr>
    </w:p>
    <w:p w14:paraId="690FA393" w14:textId="77777777" w:rsidR="001E6937" w:rsidRPr="00016B78" w:rsidRDefault="001E6937" w:rsidP="001E6937">
      <w:pPr>
        <w:spacing w:after="200" w:line="276" w:lineRule="auto"/>
        <w:jc w:val="center"/>
        <w:rPr>
          <w:rFonts w:ascii="Verdana" w:hAnsi="Verdana" w:cs="Arial"/>
          <w:b/>
          <w:color w:val="FF0000"/>
          <w:sz w:val="20"/>
          <w:szCs w:val="20"/>
        </w:rPr>
      </w:pPr>
      <w:r w:rsidRPr="00607740">
        <w:br w:type="page"/>
      </w:r>
      <w:r w:rsidRPr="00016B78">
        <w:rPr>
          <w:rFonts w:ascii="Verdana" w:hAnsi="Verdana" w:cs="Arial"/>
          <w:b/>
          <w:color w:val="FF0000"/>
          <w:sz w:val="20"/>
          <w:szCs w:val="20"/>
        </w:rPr>
        <w:lastRenderedPageBreak/>
        <w:t xml:space="preserve"> </w:t>
      </w:r>
    </w:p>
    <w:p w14:paraId="180321E9" w14:textId="77777777" w:rsidR="001E6937" w:rsidRPr="00A26A4B" w:rsidRDefault="001E6937" w:rsidP="001E6937">
      <w:pPr>
        <w:spacing w:after="200" w:line="276" w:lineRule="auto"/>
        <w:jc w:val="center"/>
        <w:rPr>
          <w:rFonts w:ascii="Verdana" w:hAnsi="Verdana"/>
          <w:b/>
          <w:sz w:val="20"/>
          <w:szCs w:val="20"/>
        </w:rPr>
      </w:pPr>
      <w:r w:rsidRPr="00016B78">
        <w:rPr>
          <w:rFonts w:ascii="Verdana" w:hAnsi="Verdana"/>
          <w:b/>
          <w:sz w:val="20"/>
          <w:szCs w:val="20"/>
        </w:rPr>
        <w:t xml:space="preserve">THE UNITED KINGDOM SPORTS </w:t>
      </w:r>
      <w:r w:rsidRPr="00A26A4B">
        <w:rPr>
          <w:rFonts w:ascii="Verdana" w:hAnsi="Verdana"/>
          <w:b/>
          <w:sz w:val="20"/>
          <w:szCs w:val="20"/>
        </w:rPr>
        <w:t>COUNCIL</w:t>
      </w:r>
    </w:p>
    <w:p w14:paraId="4B38A383" w14:textId="77777777" w:rsidR="001E6937" w:rsidRPr="00A26A4B" w:rsidRDefault="00A26A4B" w:rsidP="001E6937">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6E5B773" w14:textId="77777777" w:rsidR="001E6937" w:rsidRPr="00016B78" w:rsidRDefault="001E6937" w:rsidP="001E6937">
      <w:pPr>
        <w:jc w:val="center"/>
        <w:rPr>
          <w:rFonts w:ascii="Verdana" w:hAnsi="Verdana"/>
          <w:b/>
          <w:color w:val="FF0000"/>
          <w:sz w:val="20"/>
          <w:szCs w:val="20"/>
        </w:rPr>
      </w:pPr>
    </w:p>
    <w:p w14:paraId="45BB8EF8" w14:textId="046FFD7C" w:rsidR="00A26A4B" w:rsidRPr="009E268A" w:rsidRDefault="00A26A4B" w:rsidP="00A26A4B">
      <w:pPr>
        <w:rPr>
          <w:rFonts w:ascii="Verdana" w:hAnsi="Verdana" w:cs="Arial"/>
          <w:sz w:val="20"/>
          <w:szCs w:val="20"/>
          <w:lang w:val="en-US" w:eastAsia="en-GB"/>
        </w:rPr>
      </w:pPr>
      <w:r w:rsidRPr="009E268A">
        <w:rPr>
          <w:rFonts w:ascii="Verdana" w:hAnsi="Verdana"/>
          <w:sz w:val="20"/>
          <w:szCs w:val="20"/>
        </w:rPr>
        <w:t xml:space="preserve">Provision of </w:t>
      </w:r>
      <w:r w:rsidR="005F45A6" w:rsidRPr="009E268A">
        <w:rPr>
          <w:rFonts w:ascii="Verdana" w:hAnsi="Verdana"/>
          <w:sz w:val="20"/>
          <w:szCs w:val="20"/>
        </w:rPr>
        <w:t xml:space="preserve">developing and delivering training for and ongoing support of Mental Health Champions </w:t>
      </w:r>
      <w:r w:rsidR="00C43FE5"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00C43FE5" w:rsidRPr="009E268A">
        <w:rPr>
          <w:rFonts w:ascii="Verdana" w:hAnsi="Verdana" w:cs="Arial"/>
          <w:sz w:val="20"/>
          <w:szCs w:val="20"/>
          <w:lang w:val="en-US" w:eastAsia="en-GB"/>
        </w:rPr>
        <w:t xml:space="preserve">, UK Sport and the English Institute of Sport </w:t>
      </w:r>
      <w:r w:rsidRPr="009E268A">
        <w:rPr>
          <w:rFonts w:ascii="Verdana" w:hAnsi="Verdana" w:cs="Arial"/>
          <w:sz w:val="20"/>
          <w:szCs w:val="20"/>
          <w:lang w:val="en-US" w:eastAsia="en-GB"/>
        </w:rPr>
        <w:t>across</w:t>
      </w:r>
      <w:r w:rsidR="005F45A6" w:rsidRPr="009E268A">
        <w:rPr>
          <w:rFonts w:ascii="Verdana" w:hAnsi="Verdana" w:cs="Arial"/>
          <w:sz w:val="20"/>
          <w:szCs w:val="20"/>
          <w:lang w:val="en-US" w:eastAsia="en-GB"/>
        </w:rPr>
        <w:t xml:space="preserve">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w:t>
      </w:r>
      <w:r w:rsidR="00C43FE5" w:rsidRPr="009E268A">
        <w:rPr>
          <w:rFonts w:ascii="Verdana" w:hAnsi="Verdana" w:cs="Arial"/>
          <w:sz w:val="20"/>
          <w:szCs w:val="20"/>
          <w:lang w:val="en-US" w:eastAsia="en-GB"/>
        </w:rPr>
        <w:t>s</w:t>
      </w:r>
      <w:r w:rsidRPr="009E268A">
        <w:rPr>
          <w:rFonts w:ascii="Verdana" w:hAnsi="Verdana" w:cs="Arial"/>
          <w:sz w:val="20"/>
          <w:szCs w:val="20"/>
          <w:lang w:val="en-US" w:eastAsia="en-GB"/>
        </w:rPr>
        <w:t xml:space="preserve"> (</w:t>
      </w:r>
      <w:r w:rsidR="00C43FE5" w:rsidRPr="009E268A">
        <w:rPr>
          <w:rFonts w:ascii="Verdana" w:hAnsi="Verdana" w:cs="Arial"/>
          <w:sz w:val="20"/>
          <w:szCs w:val="20"/>
          <w:lang w:val="en-US" w:eastAsia="en-GB"/>
        </w:rPr>
        <w:t>2020-2022; 2022-2024</w:t>
      </w:r>
      <w:r w:rsidRPr="009E268A">
        <w:rPr>
          <w:rFonts w:ascii="Verdana" w:hAnsi="Verdana" w:cs="Arial"/>
          <w:sz w:val="20"/>
          <w:szCs w:val="20"/>
          <w:lang w:val="en-US" w:eastAsia="en-GB"/>
        </w:rPr>
        <w:t>)</w:t>
      </w:r>
    </w:p>
    <w:p w14:paraId="476891EA" w14:textId="77777777" w:rsidR="001E6937" w:rsidRPr="00016B78" w:rsidRDefault="001E6937" w:rsidP="001E6937">
      <w:pPr>
        <w:jc w:val="center"/>
        <w:rPr>
          <w:rFonts w:ascii="Verdana" w:hAnsi="Verdana"/>
          <w:b/>
          <w:color w:val="FF0000"/>
          <w:sz w:val="20"/>
          <w:szCs w:val="20"/>
        </w:rPr>
      </w:pPr>
    </w:p>
    <w:p w14:paraId="11B2A556" w14:textId="77777777" w:rsidR="001E6937" w:rsidRPr="00016B78" w:rsidRDefault="001E6937" w:rsidP="001E6937">
      <w:pPr>
        <w:jc w:val="center"/>
        <w:rPr>
          <w:rFonts w:ascii="Verdana" w:hAnsi="Verdana"/>
          <w:b/>
          <w:sz w:val="20"/>
          <w:szCs w:val="20"/>
        </w:rPr>
      </w:pPr>
    </w:p>
    <w:p w14:paraId="0D7D9A3B" w14:textId="77777777" w:rsidR="001E6937" w:rsidRPr="00016B78" w:rsidRDefault="001E6937" w:rsidP="001E6937">
      <w:pPr>
        <w:jc w:val="center"/>
        <w:rPr>
          <w:rFonts w:ascii="Verdana" w:hAnsi="Verdana"/>
          <w:sz w:val="20"/>
          <w:szCs w:val="20"/>
          <w:u w:val="single"/>
        </w:rPr>
      </w:pPr>
      <w:r w:rsidRPr="00016B78">
        <w:rPr>
          <w:rFonts w:ascii="Verdana" w:hAnsi="Verdana"/>
          <w:b/>
          <w:sz w:val="20"/>
          <w:szCs w:val="20"/>
          <w:u w:val="single"/>
        </w:rPr>
        <w:t xml:space="preserve">FORM OF TENDER </w:t>
      </w:r>
    </w:p>
    <w:p w14:paraId="26926F93" w14:textId="77777777" w:rsidR="001E6937" w:rsidRPr="00016B78" w:rsidRDefault="001E6937" w:rsidP="001E6937">
      <w:pPr>
        <w:rPr>
          <w:rFonts w:ascii="Verdana" w:hAnsi="Verdana"/>
          <w:sz w:val="20"/>
          <w:szCs w:val="20"/>
        </w:rPr>
      </w:pPr>
    </w:p>
    <w:p w14:paraId="5ACF1F56" w14:textId="77777777" w:rsidR="001E6937" w:rsidRPr="00016B78" w:rsidRDefault="001E6937" w:rsidP="001E6937">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56F20447" w14:textId="77777777" w:rsidR="001E6937" w:rsidRPr="00016B78" w:rsidRDefault="001E6937" w:rsidP="001E6937">
      <w:pPr>
        <w:rPr>
          <w:rFonts w:ascii="Verdana" w:hAnsi="Verdana"/>
          <w:sz w:val="20"/>
          <w:szCs w:val="20"/>
        </w:rPr>
      </w:pPr>
    </w:p>
    <w:p w14:paraId="1D9AF010" w14:textId="77777777" w:rsidR="001E6937" w:rsidRPr="00016B78" w:rsidRDefault="001E6937" w:rsidP="001E6937">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5BF8483D" w14:textId="77777777" w:rsidR="001E6937" w:rsidRPr="00016B78" w:rsidRDefault="001E6937" w:rsidP="001E6937">
      <w:pPr>
        <w:rPr>
          <w:rFonts w:ascii="Verdana" w:hAnsi="Verdana"/>
          <w:sz w:val="20"/>
          <w:szCs w:val="20"/>
        </w:rPr>
      </w:pPr>
    </w:p>
    <w:p w14:paraId="5EF82F5D"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 or</w:t>
      </w:r>
    </w:p>
    <w:p w14:paraId="723DEF81" w14:textId="77777777" w:rsidR="001E6937" w:rsidRPr="00016B78" w:rsidRDefault="001E6937" w:rsidP="001E6937">
      <w:pPr>
        <w:rPr>
          <w:rFonts w:ascii="Verdana" w:hAnsi="Verdana"/>
          <w:sz w:val="20"/>
          <w:szCs w:val="20"/>
        </w:rPr>
      </w:pPr>
    </w:p>
    <w:p w14:paraId="4D1A1735"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Tender as submitted or withdraw it; or </w:t>
      </w:r>
    </w:p>
    <w:p w14:paraId="7CF92318" w14:textId="77777777" w:rsidR="001E6937" w:rsidRPr="00016B78" w:rsidRDefault="001E6937" w:rsidP="001E6937">
      <w:pPr>
        <w:rPr>
          <w:rFonts w:ascii="Verdana" w:hAnsi="Verdana"/>
          <w:sz w:val="20"/>
          <w:szCs w:val="20"/>
        </w:rPr>
      </w:pPr>
    </w:p>
    <w:p w14:paraId="7CC43D8F" w14:textId="77777777" w:rsidR="001E6937" w:rsidRPr="00016B78" w:rsidRDefault="001E6937" w:rsidP="001E6937">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0F7AA23F" w14:textId="77777777" w:rsidR="001E6937" w:rsidRPr="00016B78" w:rsidRDefault="001E6937" w:rsidP="001E6937">
      <w:pPr>
        <w:rPr>
          <w:rFonts w:ascii="Verdana" w:hAnsi="Verdana"/>
          <w:sz w:val="20"/>
          <w:szCs w:val="20"/>
        </w:rPr>
      </w:pPr>
    </w:p>
    <w:p w14:paraId="6EAEF1C6"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TO: THE UNITED KINGDOM SPORTS COUNCIL</w:t>
      </w:r>
    </w:p>
    <w:p w14:paraId="487E1D2F" w14:textId="77777777" w:rsidR="001E6937" w:rsidRPr="00016B78" w:rsidRDefault="001E6937" w:rsidP="001E6937">
      <w:pPr>
        <w:rPr>
          <w:rFonts w:ascii="Verdana" w:hAnsi="Verdana"/>
          <w:b/>
          <w:sz w:val="20"/>
          <w:szCs w:val="20"/>
        </w:rPr>
      </w:pPr>
    </w:p>
    <w:p w14:paraId="29326F6A" w14:textId="77777777" w:rsidR="001E6937" w:rsidRPr="00016B78" w:rsidRDefault="001E6937" w:rsidP="001E6937">
      <w:pPr>
        <w:rPr>
          <w:rFonts w:ascii="Verdana" w:hAnsi="Verdana"/>
          <w:sz w:val="20"/>
          <w:szCs w:val="20"/>
        </w:rPr>
      </w:pPr>
      <w:r w:rsidRPr="00016B78">
        <w:rPr>
          <w:rFonts w:ascii="Verdana" w:hAnsi="Verdana"/>
          <w:sz w:val="20"/>
          <w:szCs w:val="20"/>
        </w:rPr>
        <w:t xml:space="preserve">I/we hereby undertake to </w:t>
      </w:r>
    </w:p>
    <w:p w14:paraId="0EE8F919" w14:textId="77777777" w:rsidR="001E6937" w:rsidRPr="00016B78" w:rsidRDefault="001E6937" w:rsidP="001E6937">
      <w:pPr>
        <w:rPr>
          <w:rFonts w:ascii="Verdana" w:hAnsi="Verdana"/>
          <w:sz w:val="20"/>
          <w:szCs w:val="20"/>
        </w:rPr>
      </w:pPr>
    </w:p>
    <w:p w14:paraId="1AA8E16B" w14:textId="77777777" w:rsidR="001E6937" w:rsidRPr="00016B78" w:rsidRDefault="001E6937" w:rsidP="001E6937">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BDC7539" w14:textId="77777777" w:rsidR="001E6937" w:rsidRPr="00016B78" w:rsidRDefault="001E6937" w:rsidP="001E6937">
      <w:pPr>
        <w:rPr>
          <w:rFonts w:ascii="Verdana" w:hAnsi="Verdana"/>
          <w:sz w:val="20"/>
          <w:szCs w:val="20"/>
        </w:rPr>
      </w:pPr>
    </w:p>
    <w:p w14:paraId="338A041E" w14:textId="77777777" w:rsidR="001E6937" w:rsidRPr="00016B78" w:rsidRDefault="001E6937" w:rsidP="001E6937">
      <w:pPr>
        <w:ind w:left="360"/>
        <w:rPr>
          <w:rFonts w:ascii="Verdana" w:hAnsi="Verdana"/>
          <w:sz w:val="20"/>
          <w:szCs w:val="20"/>
        </w:rPr>
      </w:pPr>
      <w:r w:rsidRPr="00016B78">
        <w:rPr>
          <w:rFonts w:ascii="Verdana" w:hAnsi="Verdana"/>
          <w:sz w:val="20"/>
          <w:szCs w:val="20"/>
        </w:rPr>
        <w:t>Contract</w:t>
      </w:r>
    </w:p>
    <w:p w14:paraId="50CCC8C4"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5B3EE72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Form of Tender </w:t>
      </w:r>
    </w:p>
    <w:p w14:paraId="1737EA11" w14:textId="77777777" w:rsidR="001E6937" w:rsidRDefault="001E6937" w:rsidP="001E6937">
      <w:pPr>
        <w:ind w:left="360"/>
        <w:rPr>
          <w:rFonts w:ascii="Verdana" w:hAnsi="Verdana"/>
          <w:sz w:val="20"/>
          <w:szCs w:val="20"/>
        </w:rPr>
      </w:pPr>
      <w:r w:rsidRPr="00016B78">
        <w:rPr>
          <w:rFonts w:ascii="Verdana" w:hAnsi="Verdana"/>
          <w:sz w:val="20"/>
          <w:szCs w:val="20"/>
        </w:rPr>
        <w:t>Certificate of Bona fide tendering</w:t>
      </w:r>
    </w:p>
    <w:p w14:paraId="571B488B" w14:textId="77777777" w:rsidR="001E6937" w:rsidRPr="00016B78" w:rsidRDefault="001E6937" w:rsidP="001E6937">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4CBAE971"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Certificates of Insurance </w:t>
      </w:r>
    </w:p>
    <w:p w14:paraId="399A71F0"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511CE83" w14:textId="77777777" w:rsidR="001E6937" w:rsidRPr="00016B78" w:rsidRDefault="001E6937" w:rsidP="001E6937">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472C7EFC" w14:textId="77777777" w:rsidR="001E6937" w:rsidRPr="00016B78" w:rsidRDefault="001E6937" w:rsidP="001E6937">
      <w:pPr>
        <w:ind w:left="360"/>
        <w:rPr>
          <w:rFonts w:ascii="Verdana" w:hAnsi="Verdana"/>
          <w:sz w:val="20"/>
          <w:szCs w:val="20"/>
        </w:rPr>
      </w:pPr>
    </w:p>
    <w:p w14:paraId="11106C15" w14:textId="77777777" w:rsidR="001E6937" w:rsidRPr="00016B78" w:rsidRDefault="001E6937" w:rsidP="001E6937">
      <w:pPr>
        <w:rPr>
          <w:rFonts w:ascii="Verdana" w:hAnsi="Verdana"/>
          <w:sz w:val="20"/>
          <w:szCs w:val="20"/>
        </w:rPr>
      </w:pPr>
      <w:r w:rsidRPr="00016B78">
        <w:rPr>
          <w:rFonts w:ascii="Verdana" w:hAnsi="Verdana"/>
          <w:sz w:val="20"/>
          <w:szCs w:val="20"/>
        </w:rPr>
        <w:t xml:space="preserve">At the price given in the Tender. </w:t>
      </w:r>
    </w:p>
    <w:p w14:paraId="3E0F0FA3" w14:textId="77777777" w:rsidR="001E6937" w:rsidRPr="00016B78" w:rsidRDefault="001E6937" w:rsidP="001E6937">
      <w:pPr>
        <w:rPr>
          <w:rFonts w:ascii="Verdana" w:hAnsi="Verdana"/>
          <w:sz w:val="20"/>
          <w:szCs w:val="20"/>
        </w:rPr>
      </w:pPr>
    </w:p>
    <w:p w14:paraId="62D7A7EB" w14:textId="575C26F5"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w:t>
      </w:r>
      <w:r w:rsidR="00C43FE5">
        <w:rPr>
          <w:rFonts w:ascii="Verdana" w:hAnsi="Verdana"/>
          <w:sz w:val="20"/>
          <w:szCs w:val="20"/>
        </w:rPr>
        <w:t>9</w:t>
      </w:r>
      <w:r w:rsidRPr="00016B78">
        <w:rPr>
          <w:rFonts w:ascii="Verdana" w:hAnsi="Verdana"/>
          <w:sz w:val="20"/>
          <w:szCs w:val="20"/>
        </w:rPr>
        <w:t>.</w:t>
      </w:r>
    </w:p>
    <w:p w14:paraId="0651DC0F" w14:textId="77777777" w:rsidR="001E6937" w:rsidRPr="00016B78" w:rsidRDefault="001E6937" w:rsidP="001E6937">
      <w:pPr>
        <w:rPr>
          <w:rFonts w:ascii="Verdana" w:hAnsi="Verdana"/>
          <w:sz w:val="20"/>
          <w:szCs w:val="20"/>
        </w:rPr>
      </w:pPr>
    </w:p>
    <w:p w14:paraId="0D73DE54"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3124FCCE" w14:textId="77777777" w:rsidR="001E6937" w:rsidRPr="00016B78" w:rsidRDefault="001E6937" w:rsidP="001E6937">
      <w:pPr>
        <w:rPr>
          <w:rFonts w:ascii="Verdana" w:hAnsi="Verdana"/>
          <w:sz w:val="20"/>
          <w:szCs w:val="20"/>
        </w:rPr>
      </w:pPr>
    </w:p>
    <w:p w14:paraId="73033ED4"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5E8E3C9B" w14:textId="77777777" w:rsidR="001E6937" w:rsidRPr="00016B78" w:rsidRDefault="001E6937" w:rsidP="001E6937">
      <w:pPr>
        <w:rPr>
          <w:rFonts w:ascii="Verdana" w:hAnsi="Verdana"/>
          <w:sz w:val="20"/>
          <w:szCs w:val="20"/>
        </w:rPr>
      </w:pPr>
    </w:p>
    <w:p w14:paraId="11B7EE3D" w14:textId="77777777" w:rsidR="001E6937" w:rsidRPr="00016B78" w:rsidRDefault="001E6937" w:rsidP="001E6937">
      <w:pPr>
        <w:rPr>
          <w:rFonts w:ascii="Verdana" w:hAnsi="Verdana"/>
          <w:sz w:val="20"/>
          <w:szCs w:val="20"/>
        </w:rPr>
      </w:pPr>
    </w:p>
    <w:p w14:paraId="583B4B2A" w14:textId="77777777" w:rsidR="001E6937" w:rsidRPr="00016B78" w:rsidRDefault="001E6937" w:rsidP="001E6937">
      <w:pPr>
        <w:rPr>
          <w:rFonts w:ascii="Verdana" w:hAnsi="Verdana"/>
          <w:sz w:val="20"/>
          <w:szCs w:val="20"/>
        </w:rPr>
      </w:pPr>
      <w:r w:rsidRPr="00016B78">
        <w:rPr>
          <w:rFonts w:ascii="Verdana" w:hAnsi="Verdana"/>
          <w:sz w:val="20"/>
          <w:szCs w:val="20"/>
        </w:rPr>
        <w:br w:type="page"/>
      </w:r>
    </w:p>
    <w:p w14:paraId="75BF5C27"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93F3276" w14:textId="77777777" w:rsidR="001E6937" w:rsidRPr="00016B78" w:rsidRDefault="001E6937" w:rsidP="001E6937">
      <w:pPr>
        <w:jc w:val="center"/>
        <w:rPr>
          <w:rFonts w:ascii="Verdana" w:hAnsi="Verdana"/>
          <w:b/>
          <w:sz w:val="20"/>
          <w:szCs w:val="20"/>
        </w:rPr>
      </w:pPr>
    </w:p>
    <w:p w14:paraId="187FC118"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781F8298" w14:textId="77777777" w:rsidR="00A26A4B" w:rsidRPr="00016B78" w:rsidRDefault="00A26A4B" w:rsidP="00A26A4B">
      <w:pPr>
        <w:jc w:val="center"/>
        <w:rPr>
          <w:rFonts w:ascii="Verdana" w:hAnsi="Verdana"/>
          <w:b/>
          <w:color w:val="FF0000"/>
          <w:sz w:val="20"/>
          <w:szCs w:val="20"/>
        </w:rPr>
      </w:pPr>
    </w:p>
    <w:p w14:paraId="383DD4E0"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54B44824"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23406E43" w14:textId="77777777" w:rsidR="001E6937" w:rsidRPr="00016B78" w:rsidRDefault="001E6937" w:rsidP="001E6937">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79D2CA5E" w14:textId="77777777" w:rsidR="001E6937" w:rsidRPr="00016B78" w:rsidRDefault="001E6937" w:rsidP="001E6937">
      <w:pPr>
        <w:rPr>
          <w:rFonts w:ascii="Verdana" w:hAnsi="Verdana"/>
          <w:sz w:val="20"/>
          <w:szCs w:val="20"/>
        </w:rPr>
      </w:pPr>
    </w:p>
    <w:p w14:paraId="26AA63AC" w14:textId="77777777" w:rsidR="001E6937" w:rsidRPr="00016B78" w:rsidRDefault="001E6937" w:rsidP="001E6937">
      <w:pPr>
        <w:rPr>
          <w:rFonts w:ascii="Verdana" w:hAnsi="Verdana"/>
          <w:sz w:val="20"/>
          <w:szCs w:val="20"/>
        </w:rPr>
      </w:pPr>
    </w:p>
    <w:p w14:paraId="71BE8A22" w14:textId="77777777" w:rsidR="001E6937" w:rsidRPr="00016B78" w:rsidRDefault="001E6937" w:rsidP="001E6937">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35C63396" w14:textId="77777777" w:rsidR="001E6937" w:rsidRPr="00016B78" w:rsidRDefault="001E6937" w:rsidP="001E6937">
      <w:pPr>
        <w:rPr>
          <w:rFonts w:ascii="Verdana" w:hAnsi="Verdana"/>
          <w:sz w:val="20"/>
          <w:szCs w:val="20"/>
        </w:rPr>
      </w:pPr>
    </w:p>
    <w:p w14:paraId="0FB5D770" w14:textId="77777777" w:rsidR="001E6937" w:rsidRPr="00016B78" w:rsidRDefault="001E6937" w:rsidP="001E6937">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4E16A446" w14:textId="77777777" w:rsidR="001E6937" w:rsidRPr="00016B78" w:rsidRDefault="001E6937" w:rsidP="001E6937">
      <w:pPr>
        <w:rPr>
          <w:rFonts w:ascii="Verdana" w:hAnsi="Verdana"/>
          <w:sz w:val="20"/>
          <w:szCs w:val="20"/>
        </w:rPr>
      </w:pPr>
    </w:p>
    <w:p w14:paraId="55A9014C"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4FA3A1B7" w14:textId="77777777" w:rsidR="001E6937" w:rsidRPr="00016B78" w:rsidRDefault="001E6937" w:rsidP="001E6937">
      <w:pPr>
        <w:ind w:left="720" w:hanging="720"/>
        <w:rPr>
          <w:rFonts w:ascii="Verdana" w:hAnsi="Verdana"/>
          <w:sz w:val="20"/>
          <w:szCs w:val="20"/>
        </w:rPr>
      </w:pPr>
    </w:p>
    <w:p w14:paraId="537FD2E7"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9CAD78F" w14:textId="77777777" w:rsidR="001E6937" w:rsidRPr="00016B78" w:rsidRDefault="001E6937" w:rsidP="001E6937">
      <w:pPr>
        <w:ind w:left="360"/>
        <w:rPr>
          <w:rFonts w:ascii="Verdana" w:hAnsi="Verdana"/>
          <w:sz w:val="20"/>
          <w:szCs w:val="20"/>
        </w:rPr>
      </w:pPr>
    </w:p>
    <w:p w14:paraId="25BC7B84" w14:textId="77777777" w:rsidR="001E6937" w:rsidRPr="00016B78" w:rsidRDefault="001E6937" w:rsidP="001E6937">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ADB4660" w14:textId="77777777" w:rsidR="001E6937" w:rsidRPr="00016B78" w:rsidRDefault="001E6937" w:rsidP="001E6937">
      <w:pPr>
        <w:rPr>
          <w:rFonts w:ascii="Verdana" w:hAnsi="Verdana"/>
          <w:sz w:val="20"/>
          <w:szCs w:val="20"/>
        </w:rPr>
      </w:pPr>
    </w:p>
    <w:p w14:paraId="5927BF65" w14:textId="77777777" w:rsidR="001E6937" w:rsidRPr="00016B78" w:rsidRDefault="001E6937" w:rsidP="001E6937">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64E65C75" w14:textId="77777777" w:rsidR="001E6937" w:rsidRPr="00016B78" w:rsidRDefault="001E6937" w:rsidP="001E6937">
      <w:pPr>
        <w:rPr>
          <w:rFonts w:ascii="Verdana" w:hAnsi="Verdana"/>
          <w:sz w:val="20"/>
          <w:szCs w:val="20"/>
        </w:rPr>
      </w:pPr>
    </w:p>
    <w:p w14:paraId="7475DB61" w14:textId="77777777" w:rsidR="001E6937" w:rsidRPr="00016B78" w:rsidRDefault="001E6937" w:rsidP="001E6937">
      <w:pPr>
        <w:tabs>
          <w:tab w:val="left" w:pos="6804"/>
        </w:tabs>
        <w:rPr>
          <w:rFonts w:ascii="Verdana" w:hAnsi="Verdana"/>
          <w:sz w:val="20"/>
          <w:szCs w:val="20"/>
        </w:rPr>
      </w:pPr>
      <w:r w:rsidRPr="00016B78">
        <w:rPr>
          <w:rFonts w:ascii="Verdana" w:hAnsi="Verdana"/>
          <w:sz w:val="20"/>
          <w:szCs w:val="20"/>
        </w:rPr>
        <w:t>We further understand that the information contained in the tender documents is contained therein to other parties except as is absolutely essential for such purposes as those related to insurance matters or for the purpose of fulfilling our obligations under the Contract.</w:t>
      </w:r>
    </w:p>
    <w:p w14:paraId="686E0123" w14:textId="77777777" w:rsidR="001E6937" w:rsidRPr="00016B78" w:rsidRDefault="001E6937" w:rsidP="001E6937">
      <w:pPr>
        <w:ind w:left="720" w:hanging="720"/>
        <w:rPr>
          <w:rFonts w:ascii="Verdana" w:hAnsi="Verdana"/>
          <w:sz w:val="20"/>
          <w:szCs w:val="20"/>
        </w:rPr>
      </w:pPr>
    </w:p>
    <w:p w14:paraId="5F2E80F1" w14:textId="77777777" w:rsidR="001E6937" w:rsidRPr="00016B78" w:rsidRDefault="001E6937" w:rsidP="001E6937">
      <w:pPr>
        <w:ind w:left="720" w:hanging="720"/>
        <w:jc w:val="both"/>
        <w:rPr>
          <w:rFonts w:ascii="Verdana" w:hAnsi="Verdana"/>
          <w:sz w:val="20"/>
          <w:szCs w:val="20"/>
        </w:rPr>
      </w:pPr>
    </w:p>
    <w:p w14:paraId="1615869A" w14:textId="6EBC7412" w:rsidR="001E6937" w:rsidRPr="00016B78" w:rsidRDefault="001E6937" w:rsidP="001E6937">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w:t>
      </w:r>
      <w:r w:rsidR="00C43FE5">
        <w:rPr>
          <w:rFonts w:ascii="Verdana" w:hAnsi="Verdana"/>
          <w:sz w:val="20"/>
          <w:szCs w:val="20"/>
        </w:rPr>
        <w:t>9</w:t>
      </w:r>
    </w:p>
    <w:p w14:paraId="52D98EBF" w14:textId="77777777" w:rsidR="001E6937" w:rsidRPr="00016B78" w:rsidRDefault="001E6937" w:rsidP="001E6937">
      <w:pPr>
        <w:jc w:val="both"/>
        <w:rPr>
          <w:rFonts w:ascii="Verdana" w:hAnsi="Verdana"/>
          <w:sz w:val="20"/>
          <w:szCs w:val="20"/>
        </w:rPr>
      </w:pPr>
    </w:p>
    <w:p w14:paraId="7F461631"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Signature………………………position in company…………………………………. </w:t>
      </w:r>
    </w:p>
    <w:p w14:paraId="3ECE49B7" w14:textId="77777777" w:rsidR="001E6937" w:rsidRPr="00016B78" w:rsidRDefault="001E6937" w:rsidP="001E6937">
      <w:pPr>
        <w:jc w:val="both"/>
        <w:rPr>
          <w:rFonts w:ascii="Verdana" w:hAnsi="Verdana"/>
          <w:sz w:val="20"/>
          <w:szCs w:val="20"/>
        </w:rPr>
      </w:pPr>
    </w:p>
    <w:p w14:paraId="0AEECB53" w14:textId="77777777" w:rsidR="001E6937" w:rsidRPr="00016B78" w:rsidRDefault="001E6937" w:rsidP="001E6937">
      <w:pPr>
        <w:jc w:val="both"/>
        <w:rPr>
          <w:rFonts w:ascii="Verdana" w:hAnsi="Verdana"/>
          <w:sz w:val="20"/>
          <w:szCs w:val="20"/>
        </w:rPr>
      </w:pPr>
      <w:r w:rsidRPr="00016B78">
        <w:rPr>
          <w:rFonts w:ascii="Verdana" w:hAnsi="Verdana"/>
          <w:sz w:val="20"/>
          <w:szCs w:val="20"/>
        </w:rPr>
        <w:t>Name of Company………………………………………………………………………………………….</w:t>
      </w:r>
    </w:p>
    <w:p w14:paraId="05FADA77" w14:textId="77777777" w:rsidR="001E6937" w:rsidRPr="00016B78" w:rsidRDefault="001E6937" w:rsidP="001E6937">
      <w:pPr>
        <w:rPr>
          <w:rFonts w:ascii="Verdana" w:hAnsi="Verdana"/>
          <w:sz w:val="20"/>
          <w:szCs w:val="20"/>
        </w:rPr>
      </w:pPr>
    </w:p>
    <w:p w14:paraId="039BBA43"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08454435" w14:textId="77777777" w:rsidR="001E6937" w:rsidRDefault="001E6937" w:rsidP="001E693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THE UNITED KINGDOM SPORTS COUNCIL</w:t>
      </w:r>
    </w:p>
    <w:p w14:paraId="64564AA4" w14:textId="77777777" w:rsidR="00A26A4B" w:rsidRDefault="00A26A4B" w:rsidP="001E6937">
      <w:pPr>
        <w:pStyle w:val="NormalWeb"/>
        <w:spacing w:before="0" w:beforeAutospacing="0" w:after="0" w:afterAutospacing="0"/>
        <w:jc w:val="center"/>
        <w:rPr>
          <w:rFonts w:ascii="Verdana" w:hAnsi="Verdana" w:cs="Tahoma"/>
          <w:color w:val="000000"/>
          <w:sz w:val="20"/>
          <w:szCs w:val="20"/>
        </w:rPr>
      </w:pPr>
    </w:p>
    <w:p w14:paraId="5D7A67EB"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3BF18341" w14:textId="77777777" w:rsidR="00A26A4B" w:rsidRPr="00016B78" w:rsidRDefault="00A26A4B" w:rsidP="00A26A4B">
      <w:pPr>
        <w:jc w:val="center"/>
        <w:rPr>
          <w:rFonts w:ascii="Verdana" w:hAnsi="Verdana"/>
          <w:b/>
          <w:color w:val="FF0000"/>
          <w:sz w:val="20"/>
          <w:szCs w:val="20"/>
        </w:rPr>
      </w:pPr>
    </w:p>
    <w:p w14:paraId="5D9E4B59"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Provision of developing and delivering training for and ongoing support of Mental Health Champio</w:t>
      </w:r>
      <w:r w:rsidRPr="009E268A">
        <w:rPr>
          <w:rFonts w:ascii="Verdana" w:hAnsi="Verdana"/>
          <w:sz w:val="20"/>
          <w:szCs w:val="20"/>
        </w:rPr>
        <w:t xml:space="preserve">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6747D2FE" w14:textId="77777777" w:rsidR="001E6937" w:rsidRDefault="001E6937" w:rsidP="001E6937">
      <w:pPr>
        <w:pStyle w:val="NormalWeb"/>
        <w:spacing w:before="0" w:beforeAutospacing="0" w:after="0" w:afterAutospacing="0"/>
        <w:jc w:val="center"/>
        <w:rPr>
          <w:rFonts w:ascii="Verdana" w:hAnsi="Verdana" w:cs="Tahoma"/>
          <w:color w:val="000000"/>
          <w:sz w:val="20"/>
          <w:szCs w:val="20"/>
        </w:rPr>
      </w:pPr>
    </w:p>
    <w:p w14:paraId="49764BB7" w14:textId="77777777" w:rsidR="001E6937" w:rsidRDefault="001E6937" w:rsidP="001E6937">
      <w:pPr>
        <w:rPr>
          <w:rFonts w:ascii="Arial" w:eastAsia="Arial" w:hAnsi="Arial" w:cs="Arial"/>
          <w:b/>
          <w:shd w:val="clear" w:color="auto" w:fill="DBE5F1"/>
        </w:rPr>
      </w:pPr>
    </w:p>
    <w:p w14:paraId="5A438578" w14:textId="77777777" w:rsidR="001E6937" w:rsidRDefault="001E6937" w:rsidP="001E6937">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6B642C33" w14:textId="77777777" w:rsidR="001E6937" w:rsidRPr="00016B78" w:rsidRDefault="001E6937" w:rsidP="001E6937">
      <w:pPr>
        <w:pStyle w:val="Title"/>
        <w:rPr>
          <w:rFonts w:ascii="Verdana" w:hAnsi="Verdana"/>
          <w:sz w:val="20"/>
          <w:szCs w:val="20"/>
          <w:u w:val="single"/>
        </w:rPr>
      </w:pPr>
    </w:p>
    <w:p w14:paraId="7D009809" w14:textId="77777777" w:rsidR="001E6937" w:rsidRPr="00016B78" w:rsidRDefault="001E6937" w:rsidP="001E6937">
      <w:pPr>
        <w:rPr>
          <w:rFonts w:ascii="Verdana" w:hAnsi="Verdana"/>
          <w:sz w:val="20"/>
          <w:szCs w:val="20"/>
        </w:rPr>
      </w:pPr>
    </w:p>
    <w:p w14:paraId="1AD586AF" w14:textId="77777777" w:rsidR="001E6937" w:rsidRDefault="001E6937" w:rsidP="001E6937">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C9CB355" w14:textId="77777777" w:rsidR="001E6937" w:rsidRPr="00B628C1" w:rsidRDefault="001E6937" w:rsidP="001E6937">
      <w:pPr>
        <w:rPr>
          <w:rFonts w:ascii="Verdana" w:hAnsi="Verdana"/>
          <w:sz w:val="20"/>
          <w:szCs w:val="20"/>
        </w:rPr>
      </w:pPr>
    </w:p>
    <w:p w14:paraId="7298697D" w14:textId="77777777" w:rsidR="001E6937" w:rsidRPr="007D1069" w:rsidRDefault="001E6937" w:rsidP="00C52FAC">
      <w:pPr>
        <w:pStyle w:val="ListParagraph"/>
        <w:numPr>
          <w:ilvl w:val="0"/>
          <w:numId w:val="19"/>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5C13E7A8" w14:textId="77777777" w:rsidR="001E6937" w:rsidRDefault="001E6937" w:rsidP="001E6937"/>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1E6937" w14:paraId="4BBE239F" w14:textId="77777777" w:rsidTr="001E693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AECA1" w14:textId="77777777" w:rsidR="001E6937" w:rsidRPr="00B628C1" w:rsidRDefault="001E6937" w:rsidP="001E693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492BC" w14:textId="77777777" w:rsidR="001E6937" w:rsidRPr="00B628C1" w:rsidRDefault="001E6937" w:rsidP="001E693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1E6937" w14:paraId="7CBC7A75" w14:textId="77777777" w:rsidTr="001E693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586955C4" w14:textId="77777777" w:rsidR="001E6937" w:rsidRPr="00B628C1" w:rsidRDefault="001E6937" w:rsidP="001E693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C1339"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A5570" w14:textId="77777777" w:rsidR="001E6937" w:rsidRPr="00B628C1" w:rsidRDefault="001E6937" w:rsidP="001E6937">
            <w:pPr>
              <w:jc w:val="center"/>
              <w:rPr>
                <w:rFonts w:ascii="Verdana" w:hAnsi="Verdana"/>
                <w:sz w:val="20"/>
                <w:szCs w:val="20"/>
              </w:rPr>
            </w:pPr>
            <w:r w:rsidRPr="00B628C1">
              <w:rPr>
                <w:rFonts w:ascii="Verdana" w:eastAsia="Arial" w:hAnsi="Verdana" w:cs="Arial"/>
                <w:b/>
                <w:sz w:val="20"/>
                <w:szCs w:val="20"/>
              </w:rPr>
              <w:t>No</w:t>
            </w:r>
          </w:p>
        </w:tc>
      </w:tr>
      <w:tr w:rsidR="001E6937" w14:paraId="40318D8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2D35C"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3702D" w14:textId="77777777" w:rsidR="001E6937" w:rsidRDefault="001E6937" w:rsidP="001E6937">
            <w:pPr>
              <w:spacing w:after="120"/>
              <w:ind w:left="1080"/>
              <w:jc w:val="both"/>
              <w:rPr>
                <w:rFonts w:ascii="Calibri" w:eastAsia="Calibri" w:hAnsi="Calibri" w:cs="Calibri"/>
              </w:rPr>
            </w:pPr>
          </w:p>
          <w:p w14:paraId="39D33C9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79F27" w14:textId="77777777" w:rsidR="001E6937" w:rsidRDefault="001E6937" w:rsidP="001E6937">
            <w:pPr>
              <w:spacing w:after="120"/>
              <w:ind w:left="1080"/>
              <w:jc w:val="both"/>
            </w:pPr>
          </w:p>
        </w:tc>
      </w:tr>
      <w:tr w:rsidR="001E6937" w14:paraId="3E145D79"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E9542"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0E76E"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B5AB9" w14:textId="77777777" w:rsidR="001E6937" w:rsidRDefault="001E6937" w:rsidP="001E6937">
            <w:pPr>
              <w:spacing w:after="120"/>
              <w:ind w:left="1080"/>
              <w:jc w:val="both"/>
            </w:pPr>
          </w:p>
        </w:tc>
      </w:tr>
      <w:tr w:rsidR="001E6937" w14:paraId="2EFAC3CA" w14:textId="77777777" w:rsidTr="001E693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C4DF" w14:textId="77777777" w:rsidR="001E6937" w:rsidRPr="00B628C1" w:rsidRDefault="001E6937" w:rsidP="00C52FAC">
            <w:pPr>
              <w:numPr>
                <w:ilvl w:val="0"/>
                <w:numId w:val="17"/>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777A7"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616F1" w14:textId="77777777" w:rsidR="001E6937" w:rsidRDefault="001E6937" w:rsidP="001E6937">
            <w:pPr>
              <w:spacing w:after="120"/>
              <w:ind w:left="1080"/>
              <w:jc w:val="both"/>
            </w:pPr>
          </w:p>
        </w:tc>
      </w:tr>
      <w:tr w:rsidR="001E6937" w14:paraId="0E84F31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5E49D"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038C5"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C053" w14:textId="77777777" w:rsidR="001E6937" w:rsidRDefault="001E6937" w:rsidP="001E6937">
            <w:pPr>
              <w:spacing w:after="120"/>
              <w:ind w:left="1080"/>
              <w:jc w:val="both"/>
            </w:pPr>
          </w:p>
        </w:tc>
      </w:tr>
      <w:tr w:rsidR="001E6937" w14:paraId="24753A28"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8E85"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158C4" w14:textId="77777777" w:rsidR="001E6937" w:rsidRDefault="001E6937" w:rsidP="001E693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6FF84" w14:textId="77777777" w:rsidR="001E6937" w:rsidRDefault="001E6937" w:rsidP="001E6937">
            <w:pPr>
              <w:spacing w:after="120"/>
              <w:ind w:left="1080"/>
              <w:jc w:val="both"/>
            </w:pPr>
          </w:p>
        </w:tc>
      </w:tr>
      <w:tr w:rsidR="001E6937" w14:paraId="6C67AF0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4C3C8"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7B2C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2AEC7" w14:textId="77777777" w:rsidR="001E6937" w:rsidRDefault="001E6937" w:rsidP="001E6937">
            <w:pPr>
              <w:spacing w:after="120"/>
              <w:ind w:left="1080"/>
              <w:jc w:val="both"/>
            </w:pPr>
          </w:p>
        </w:tc>
      </w:tr>
      <w:tr w:rsidR="001E6937" w14:paraId="49E1D8CD"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9C3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01A23"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78BFA" w14:textId="77777777" w:rsidR="001E6937" w:rsidRDefault="001E6937" w:rsidP="001E6937">
            <w:pPr>
              <w:spacing w:after="120"/>
              <w:ind w:left="1080"/>
              <w:jc w:val="both"/>
            </w:pPr>
          </w:p>
        </w:tc>
      </w:tr>
      <w:tr w:rsidR="001E6937" w14:paraId="16855990" w14:textId="77777777" w:rsidTr="001E693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70849"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5D43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B8AB6" w14:textId="77777777" w:rsidR="001E6937" w:rsidRDefault="001E6937" w:rsidP="001E6937">
            <w:pPr>
              <w:spacing w:after="120"/>
              <w:ind w:left="1080"/>
              <w:jc w:val="both"/>
            </w:pPr>
          </w:p>
        </w:tc>
      </w:tr>
      <w:tr w:rsidR="001E6937" w14:paraId="79B1BBF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9CF1"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682C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49D42" w14:textId="77777777" w:rsidR="001E6937" w:rsidRDefault="001E6937" w:rsidP="001E6937">
            <w:pPr>
              <w:spacing w:after="120"/>
              <w:ind w:left="1080"/>
              <w:jc w:val="both"/>
            </w:pPr>
          </w:p>
        </w:tc>
      </w:tr>
      <w:tr w:rsidR="001E6937" w14:paraId="094223B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4445A"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EF9E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5D826" w14:textId="77777777" w:rsidR="001E6937" w:rsidRDefault="001E6937" w:rsidP="001E6937">
            <w:pPr>
              <w:spacing w:after="120"/>
              <w:ind w:left="1080"/>
              <w:jc w:val="both"/>
            </w:pPr>
          </w:p>
        </w:tc>
      </w:tr>
      <w:tr w:rsidR="001E6937" w14:paraId="12B8BD57"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0EB43"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E43A1"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54C9B" w14:textId="77777777" w:rsidR="001E6937" w:rsidRDefault="001E6937" w:rsidP="001E6937">
            <w:pPr>
              <w:spacing w:after="120"/>
              <w:ind w:left="1080"/>
              <w:jc w:val="both"/>
            </w:pPr>
          </w:p>
        </w:tc>
      </w:tr>
      <w:tr w:rsidR="001E6937" w14:paraId="6E4F78A9"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45C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5B577"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8008" w14:textId="77777777" w:rsidR="001E6937" w:rsidRDefault="001E6937" w:rsidP="001E6937">
            <w:pPr>
              <w:spacing w:after="120"/>
              <w:ind w:left="1080"/>
              <w:jc w:val="both"/>
            </w:pPr>
          </w:p>
        </w:tc>
      </w:tr>
      <w:tr w:rsidR="001E6937" w14:paraId="7C754C77" w14:textId="77777777" w:rsidTr="001E693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EFB7"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D374A"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EFCCF" w14:textId="77777777" w:rsidR="001E6937" w:rsidRDefault="001E6937" w:rsidP="001E6937">
            <w:pPr>
              <w:spacing w:after="120"/>
              <w:ind w:left="1080"/>
              <w:jc w:val="both"/>
            </w:pPr>
          </w:p>
        </w:tc>
      </w:tr>
      <w:tr w:rsidR="001E6937" w14:paraId="1CB74D18" w14:textId="77777777" w:rsidTr="001E693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36512"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9367D" w14:textId="77777777" w:rsidR="001E6937" w:rsidRDefault="001E6937" w:rsidP="001E693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C0FCE" w14:textId="77777777" w:rsidR="001E6937" w:rsidRDefault="001E6937" w:rsidP="001E6937">
            <w:pPr>
              <w:spacing w:after="120"/>
              <w:ind w:left="1080"/>
              <w:jc w:val="both"/>
            </w:pPr>
          </w:p>
        </w:tc>
      </w:tr>
      <w:tr w:rsidR="001E6937" w14:paraId="581518B6"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563EA" w14:textId="77777777" w:rsidR="001E6937" w:rsidRPr="00B628C1" w:rsidRDefault="001E6937" w:rsidP="00C52FAC">
            <w:pPr>
              <w:numPr>
                <w:ilvl w:val="0"/>
                <w:numId w:val="17"/>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EBD0"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1624E" w14:textId="77777777" w:rsidR="001E6937" w:rsidRDefault="001E6937" w:rsidP="001E6937">
            <w:pPr>
              <w:spacing w:after="120"/>
              <w:ind w:left="360"/>
              <w:jc w:val="both"/>
            </w:pPr>
          </w:p>
        </w:tc>
      </w:tr>
      <w:tr w:rsidR="001E6937" w14:paraId="69243AFA" w14:textId="77777777" w:rsidTr="001E693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1D7CF"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0E3F0"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52976" w14:textId="77777777" w:rsidR="001E6937" w:rsidRDefault="001E6937" w:rsidP="001E6937">
            <w:pPr>
              <w:spacing w:after="120"/>
              <w:ind w:left="360"/>
              <w:jc w:val="both"/>
            </w:pPr>
          </w:p>
        </w:tc>
      </w:tr>
      <w:tr w:rsidR="001E6937" w14:paraId="20FC25A9" w14:textId="77777777" w:rsidTr="001E693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81F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24903" w14:textId="77777777" w:rsidR="001E6937" w:rsidRDefault="001E6937" w:rsidP="001E693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7AEDE" w14:textId="77777777" w:rsidR="001E6937" w:rsidRDefault="001E6937" w:rsidP="001E6937">
            <w:pPr>
              <w:spacing w:after="120"/>
              <w:ind w:left="360"/>
              <w:jc w:val="both"/>
            </w:pPr>
          </w:p>
        </w:tc>
      </w:tr>
      <w:tr w:rsidR="001E6937" w14:paraId="6BC5C620" w14:textId="77777777" w:rsidTr="001E693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D81EA"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DA65B"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3BB51" w14:textId="77777777" w:rsidR="001E6937" w:rsidRDefault="001E6937" w:rsidP="001E6937">
            <w:pPr>
              <w:spacing w:after="120"/>
              <w:ind w:left="360"/>
              <w:jc w:val="both"/>
            </w:pPr>
          </w:p>
        </w:tc>
      </w:tr>
      <w:tr w:rsidR="001E6937" w14:paraId="09F3C14A" w14:textId="77777777" w:rsidTr="001E693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EA034"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4B7FD"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36197" w14:textId="77777777" w:rsidR="001E6937" w:rsidRDefault="001E6937" w:rsidP="001E6937">
            <w:pPr>
              <w:spacing w:after="120"/>
              <w:ind w:left="360"/>
              <w:jc w:val="both"/>
            </w:pPr>
          </w:p>
        </w:tc>
      </w:tr>
      <w:tr w:rsidR="001E6937" w14:paraId="222DE47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E8DB" w14:textId="77777777" w:rsidR="001E6937" w:rsidRPr="00B628C1" w:rsidRDefault="001E6937" w:rsidP="00C52FAC">
            <w:pPr>
              <w:numPr>
                <w:ilvl w:val="0"/>
                <w:numId w:val="17"/>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40382"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65EC" w14:textId="77777777" w:rsidR="001E6937" w:rsidRDefault="001E6937" w:rsidP="001E6937">
            <w:pPr>
              <w:spacing w:after="120"/>
              <w:ind w:left="360"/>
              <w:jc w:val="both"/>
            </w:pPr>
          </w:p>
        </w:tc>
      </w:tr>
      <w:tr w:rsidR="001E6937" w14:paraId="37B40E6A"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0830"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0EF4E" w14:textId="77777777" w:rsidR="001E6937" w:rsidRDefault="001E6937" w:rsidP="001E693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96352" w14:textId="77777777" w:rsidR="001E6937" w:rsidRDefault="001E6937" w:rsidP="001E6937">
            <w:pPr>
              <w:spacing w:after="120"/>
              <w:ind w:left="360"/>
              <w:jc w:val="both"/>
            </w:pPr>
          </w:p>
        </w:tc>
      </w:tr>
      <w:tr w:rsidR="001E6937" w:rsidRPr="00B628C1" w14:paraId="154BB1FF"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9D93E"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FE61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77B3" w14:textId="77777777" w:rsidR="001E6937" w:rsidRPr="00B628C1" w:rsidRDefault="001E6937" w:rsidP="001E6937">
            <w:pPr>
              <w:spacing w:after="120"/>
              <w:ind w:left="360"/>
              <w:jc w:val="both"/>
              <w:rPr>
                <w:rFonts w:ascii="Verdana" w:hAnsi="Verdana"/>
                <w:sz w:val="20"/>
                <w:szCs w:val="20"/>
              </w:rPr>
            </w:pPr>
          </w:p>
        </w:tc>
      </w:tr>
      <w:tr w:rsidR="001E6937" w:rsidRPr="00B628C1" w14:paraId="2A9A0AA2"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83E4F"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B18CB"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2F125" w14:textId="77777777" w:rsidR="001E6937" w:rsidRPr="00B628C1" w:rsidRDefault="001E6937" w:rsidP="001E6937">
            <w:pPr>
              <w:spacing w:after="120"/>
              <w:ind w:left="360"/>
              <w:jc w:val="both"/>
              <w:rPr>
                <w:rFonts w:ascii="Verdana" w:hAnsi="Verdana"/>
                <w:sz w:val="20"/>
                <w:szCs w:val="20"/>
              </w:rPr>
            </w:pPr>
          </w:p>
        </w:tc>
      </w:tr>
      <w:tr w:rsidR="001E6937" w:rsidRPr="00B628C1" w14:paraId="6FB53E24"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6BBCB"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F5DE0"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1090E" w14:textId="77777777" w:rsidR="001E6937" w:rsidRPr="00B628C1" w:rsidRDefault="001E6937" w:rsidP="001E6937">
            <w:pPr>
              <w:spacing w:after="120"/>
              <w:ind w:left="360"/>
              <w:jc w:val="both"/>
              <w:rPr>
                <w:rFonts w:ascii="Verdana" w:hAnsi="Verdana"/>
                <w:sz w:val="20"/>
                <w:szCs w:val="20"/>
              </w:rPr>
            </w:pPr>
          </w:p>
        </w:tc>
      </w:tr>
      <w:tr w:rsidR="001E6937" w:rsidRPr="00B628C1" w14:paraId="7D538FB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DE60A" w14:textId="77777777" w:rsidR="001E6937" w:rsidRPr="00B628C1" w:rsidRDefault="001E6937" w:rsidP="00C52FAC">
            <w:pPr>
              <w:numPr>
                <w:ilvl w:val="0"/>
                <w:numId w:val="17"/>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EC3F4" w14:textId="77777777" w:rsidR="001E6937" w:rsidRPr="00B628C1" w:rsidRDefault="001E6937" w:rsidP="001E693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05BEE" w14:textId="77777777" w:rsidR="001E6937" w:rsidRPr="00B628C1" w:rsidRDefault="001E6937" w:rsidP="001E6937">
            <w:pPr>
              <w:spacing w:after="120"/>
              <w:ind w:left="360"/>
              <w:jc w:val="both"/>
              <w:rPr>
                <w:rFonts w:ascii="Verdana" w:hAnsi="Verdana"/>
                <w:sz w:val="20"/>
                <w:szCs w:val="20"/>
              </w:rPr>
            </w:pPr>
          </w:p>
        </w:tc>
      </w:tr>
      <w:tr w:rsidR="001E6937" w:rsidRPr="00B628C1" w14:paraId="7857FDA1"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CC8DB" w14:textId="77777777" w:rsidR="001E6937" w:rsidRPr="00B628C1" w:rsidRDefault="001E6937" w:rsidP="001E6937">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232BB"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0FA1C" w14:textId="77777777" w:rsidR="001E6937" w:rsidRPr="00B628C1" w:rsidRDefault="001E6937" w:rsidP="001E6937">
            <w:pPr>
              <w:spacing w:after="120"/>
              <w:ind w:left="360"/>
              <w:jc w:val="both"/>
              <w:rPr>
                <w:rFonts w:ascii="Verdana" w:hAnsi="Verdana"/>
                <w:sz w:val="20"/>
                <w:szCs w:val="20"/>
              </w:rPr>
            </w:pPr>
          </w:p>
        </w:tc>
      </w:tr>
      <w:tr w:rsidR="001E6937" w:rsidRPr="00B628C1" w14:paraId="22F983F5"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9F442"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C8209"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568FD" w14:textId="77777777" w:rsidR="001E6937" w:rsidRPr="00B628C1" w:rsidRDefault="001E6937" w:rsidP="001E6937">
            <w:pPr>
              <w:spacing w:after="120"/>
              <w:ind w:left="360"/>
              <w:jc w:val="both"/>
              <w:rPr>
                <w:rFonts w:ascii="Verdana" w:hAnsi="Verdana"/>
                <w:sz w:val="20"/>
                <w:szCs w:val="20"/>
              </w:rPr>
            </w:pPr>
          </w:p>
        </w:tc>
      </w:tr>
      <w:tr w:rsidR="001E6937" w:rsidRPr="00B628C1" w14:paraId="3BF22813" w14:textId="77777777" w:rsidTr="001E693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823DF" w14:textId="77777777" w:rsidR="001E6937" w:rsidRPr="00B628C1" w:rsidRDefault="001E6937" w:rsidP="001E693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501FF" w14:textId="77777777" w:rsidR="001E6937" w:rsidRPr="00B628C1" w:rsidRDefault="001E6937" w:rsidP="001E693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A6143" w14:textId="77777777" w:rsidR="001E6937" w:rsidRPr="00B628C1" w:rsidRDefault="001E6937" w:rsidP="001E6937">
            <w:pPr>
              <w:spacing w:after="120"/>
              <w:ind w:left="360"/>
              <w:jc w:val="both"/>
              <w:rPr>
                <w:rFonts w:ascii="Verdana" w:hAnsi="Verdana"/>
                <w:sz w:val="20"/>
                <w:szCs w:val="20"/>
              </w:rPr>
            </w:pPr>
          </w:p>
        </w:tc>
      </w:tr>
    </w:tbl>
    <w:p w14:paraId="53F8277C" w14:textId="77777777" w:rsidR="001E6937" w:rsidRPr="00B628C1" w:rsidRDefault="001E6937" w:rsidP="001E6937">
      <w:pPr>
        <w:rPr>
          <w:rFonts w:ascii="Verdana" w:hAnsi="Verdana"/>
          <w:sz w:val="20"/>
          <w:szCs w:val="20"/>
        </w:rPr>
      </w:pPr>
    </w:p>
    <w:p w14:paraId="720F9DEE" w14:textId="77777777" w:rsidR="001E6937" w:rsidRPr="007D1069" w:rsidRDefault="001E6937" w:rsidP="00C52FAC">
      <w:pPr>
        <w:pStyle w:val="ListParagraph"/>
        <w:numPr>
          <w:ilvl w:val="0"/>
          <w:numId w:val="19"/>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1E6937" w:rsidRPr="00B628C1" w14:paraId="6CE67FFB" w14:textId="77777777" w:rsidTr="001E6937">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AA427" w14:textId="77777777" w:rsidR="001E6937" w:rsidRDefault="001E6937" w:rsidP="001E6937">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AE84D33" w14:textId="77777777" w:rsidR="001E6937" w:rsidRPr="00B628C1" w:rsidRDefault="001E6937" w:rsidP="001E693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61C8B419" w14:textId="77777777" w:rsidR="001E6937" w:rsidRPr="007D1069" w:rsidRDefault="001E6937" w:rsidP="00C52FAC">
      <w:pPr>
        <w:pStyle w:val="ListParagraph"/>
        <w:numPr>
          <w:ilvl w:val="0"/>
          <w:numId w:val="19"/>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6BB1FCEB" w14:textId="77777777" w:rsidR="001E6937" w:rsidRDefault="001E6937" w:rsidP="001E6937">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1E6937" w:rsidRPr="007D1069" w14:paraId="04C94BF4" w14:textId="77777777" w:rsidTr="001E6937">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0BB68" w14:textId="77777777" w:rsidR="001E6937" w:rsidRPr="007D1069" w:rsidRDefault="001E6937" w:rsidP="001E693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25E53"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1E6937" w:rsidRPr="007D1069" w14:paraId="6F634693" w14:textId="77777777" w:rsidTr="001E6937">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9739327" w14:textId="77777777" w:rsidR="001E6937" w:rsidRPr="007D1069" w:rsidRDefault="001E6937" w:rsidP="001E693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10BE6"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2A08" w14:textId="77777777" w:rsidR="001E6937" w:rsidRPr="007D1069" w:rsidRDefault="001E6937" w:rsidP="001E6937">
            <w:pPr>
              <w:jc w:val="center"/>
              <w:rPr>
                <w:rFonts w:ascii="Verdana" w:hAnsi="Verdana"/>
                <w:sz w:val="20"/>
                <w:szCs w:val="20"/>
              </w:rPr>
            </w:pPr>
            <w:r w:rsidRPr="007D1069">
              <w:rPr>
                <w:rFonts w:ascii="Verdana" w:eastAsia="Arial" w:hAnsi="Verdana" w:cs="Arial"/>
                <w:b/>
                <w:sz w:val="20"/>
                <w:szCs w:val="20"/>
              </w:rPr>
              <w:t>No</w:t>
            </w:r>
          </w:p>
        </w:tc>
      </w:tr>
      <w:tr w:rsidR="001E6937" w:rsidRPr="007D1069" w14:paraId="4041284D"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77528"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64DD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4B71A" w14:textId="77777777" w:rsidR="001E6937" w:rsidRPr="007D1069" w:rsidRDefault="001E6937" w:rsidP="001E6937">
            <w:pPr>
              <w:rPr>
                <w:rFonts w:ascii="Verdana" w:hAnsi="Verdana"/>
                <w:sz w:val="20"/>
                <w:szCs w:val="20"/>
              </w:rPr>
            </w:pPr>
            <w:r w:rsidRPr="007D1069">
              <w:rPr>
                <w:rFonts w:ascii="Verdana" w:eastAsia="Arial" w:hAnsi="Verdana" w:cs="Arial"/>
                <w:b/>
                <w:sz w:val="20"/>
                <w:szCs w:val="20"/>
              </w:rPr>
              <w:t xml:space="preserve">  </w:t>
            </w:r>
          </w:p>
        </w:tc>
      </w:tr>
      <w:tr w:rsidR="001E6937" w:rsidRPr="007D1069" w14:paraId="62DE5AB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F33B"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6EF6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C365C" w14:textId="77777777" w:rsidR="001E6937" w:rsidRPr="007D1069" w:rsidRDefault="001E6937" w:rsidP="001E6937">
            <w:pPr>
              <w:rPr>
                <w:rFonts w:ascii="Verdana" w:hAnsi="Verdana"/>
                <w:sz w:val="20"/>
                <w:szCs w:val="20"/>
              </w:rPr>
            </w:pPr>
          </w:p>
        </w:tc>
      </w:tr>
      <w:tr w:rsidR="001E6937" w:rsidRPr="007D1069" w14:paraId="26D3E510" w14:textId="77777777" w:rsidTr="001E6937">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BCD1F" w14:textId="77777777" w:rsidR="001E6937" w:rsidRPr="007D1069" w:rsidRDefault="001E6937" w:rsidP="00C52FAC">
            <w:pPr>
              <w:numPr>
                <w:ilvl w:val="0"/>
                <w:numId w:val="18"/>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8C42E"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AC8BE" w14:textId="77777777" w:rsidR="001E6937" w:rsidRPr="007D1069" w:rsidRDefault="001E6937" w:rsidP="001E6937">
            <w:pPr>
              <w:rPr>
                <w:rFonts w:ascii="Verdana" w:hAnsi="Verdana"/>
                <w:sz w:val="20"/>
                <w:szCs w:val="20"/>
              </w:rPr>
            </w:pPr>
          </w:p>
        </w:tc>
      </w:tr>
      <w:tr w:rsidR="001E6937" w:rsidRPr="007D1069" w14:paraId="0B226600"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5E98"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C4C781"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69B58" w14:textId="77777777" w:rsidR="001E6937" w:rsidRPr="007D1069" w:rsidRDefault="001E6937" w:rsidP="001E6937">
            <w:pPr>
              <w:rPr>
                <w:rFonts w:ascii="Verdana" w:hAnsi="Verdana"/>
                <w:sz w:val="20"/>
                <w:szCs w:val="20"/>
              </w:rPr>
            </w:pPr>
          </w:p>
        </w:tc>
      </w:tr>
      <w:tr w:rsidR="001E6937" w:rsidRPr="007D1069" w14:paraId="010E29A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B81C"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6E729"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ED355" w14:textId="77777777" w:rsidR="001E6937" w:rsidRPr="007D1069" w:rsidRDefault="001E6937" w:rsidP="001E6937">
            <w:pPr>
              <w:rPr>
                <w:rFonts w:ascii="Verdana" w:hAnsi="Verdana"/>
                <w:sz w:val="20"/>
                <w:szCs w:val="20"/>
              </w:rPr>
            </w:pPr>
          </w:p>
        </w:tc>
      </w:tr>
      <w:tr w:rsidR="001E6937" w:rsidRPr="007D1069" w14:paraId="1C217F24"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302D" w14:textId="77777777" w:rsidR="001E6937" w:rsidRPr="007D1069" w:rsidRDefault="001E6937" w:rsidP="00C52FAC">
            <w:pPr>
              <w:numPr>
                <w:ilvl w:val="0"/>
                <w:numId w:val="18"/>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4FFA5"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0455C" w14:textId="77777777" w:rsidR="001E6937" w:rsidRPr="007D1069" w:rsidRDefault="001E6937" w:rsidP="001E6937">
            <w:pPr>
              <w:rPr>
                <w:rFonts w:ascii="Verdana" w:hAnsi="Verdana"/>
                <w:sz w:val="20"/>
                <w:szCs w:val="20"/>
              </w:rPr>
            </w:pPr>
          </w:p>
        </w:tc>
      </w:tr>
      <w:tr w:rsidR="001E6937" w:rsidRPr="007D1069" w14:paraId="3DCAF5C8"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3BB4"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A4800" w14:textId="77777777" w:rsidR="001E6937" w:rsidRPr="007D1069" w:rsidRDefault="001E6937" w:rsidP="001E693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8F926" w14:textId="77777777" w:rsidR="001E6937" w:rsidRPr="007D1069" w:rsidRDefault="001E6937" w:rsidP="001E6937">
            <w:pPr>
              <w:rPr>
                <w:rFonts w:ascii="Verdana" w:hAnsi="Verdana"/>
                <w:sz w:val="20"/>
                <w:szCs w:val="20"/>
              </w:rPr>
            </w:pPr>
          </w:p>
        </w:tc>
      </w:tr>
      <w:tr w:rsidR="001E6937" w:rsidRPr="007D1069" w14:paraId="7A01B431"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3BE5E" w14:textId="77777777" w:rsidR="001E6937" w:rsidRPr="007D1069" w:rsidRDefault="001E6937" w:rsidP="00C52FAC">
            <w:pPr>
              <w:numPr>
                <w:ilvl w:val="0"/>
                <w:numId w:val="18"/>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77EAE546"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AB96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83BF9" w14:textId="77777777" w:rsidR="001E6937" w:rsidRPr="007D1069" w:rsidRDefault="001E6937" w:rsidP="001E6937">
            <w:pPr>
              <w:rPr>
                <w:rFonts w:ascii="Verdana" w:hAnsi="Verdana"/>
                <w:sz w:val="20"/>
                <w:szCs w:val="20"/>
              </w:rPr>
            </w:pPr>
          </w:p>
        </w:tc>
      </w:tr>
      <w:tr w:rsidR="001E6937" w:rsidRPr="007D1069" w14:paraId="09A4791C"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ABBDB"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5845E"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3F2C1" w14:textId="77777777" w:rsidR="001E6937" w:rsidRPr="007D1069" w:rsidRDefault="001E6937" w:rsidP="001E6937">
            <w:pPr>
              <w:rPr>
                <w:rFonts w:ascii="Verdana" w:hAnsi="Verdana"/>
                <w:sz w:val="20"/>
                <w:szCs w:val="20"/>
              </w:rPr>
            </w:pPr>
          </w:p>
        </w:tc>
      </w:tr>
      <w:tr w:rsidR="001E6937" w:rsidRPr="007D1069" w14:paraId="4663CCFA"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3FC"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F1AFD"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B3317" w14:textId="77777777" w:rsidR="001E6937" w:rsidRPr="007D1069" w:rsidRDefault="001E6937" w:rsidP="001E6937">
            <w:pPr>
              <w:rPr>
                <w:rFonts w:ascii="Verdana" w:hAnsi="Verdana"/>
                <w:sz w:val="20"/>
                <w:szCs w:val="20"/>
              </w:rPr>
            </w:pPr>
          </w:p>
        </w:tc>
      </w:tr>
      <w:tr w:rsidR="001E6937" w:rsidRPr="007D1069" w14:paraId="4AECC4A2"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6191" w14:textId="77777777" w:rsidR="001E6937" w:rsidRPr="007D1069" w:rsidRDefault="001E6937" w:rsidP="001E693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AF43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76AE7" w14:textId="77777777" w:rsidR="001E6937" w:rsidRPr="007D1069" w:rsidRDefault="001E6937" w:rsidP="001E6937">
            <w:pPr>
              <w:rPr>
                <w:rFonts w:ascii="Verdana" w:hAnsi="Verdana"/>
                <w:sz w:val="20"/>
                <w:szCs w:val="20"/>
              </w:rPr>
            </w:pPr>
          </w:p>
        </w:tc>
      </w:tr>
      <w:tr w:rsidR="001E6937" w:rsidRPr="007D1069" w14:paraId="1214CB77" w14:textId="77777777" w:rsidTr="001E6937">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054D6" w14:textId="77777777" w:rsidR="001E6937" w:rsidRPr="007D1069" w:rsidRDefault="001E6937" w:rsidP="001E693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39BB6" w14:textId="77777777" w:rsidR="001E6937" w:rsidRPr="007D1069" w:rsidRDefault="001E6937" w:rsidP="001E693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98CA1" w14:textId="77777777" w:rsidR="001E6937" w:rsidRPr="007D1069" w:rsidRDefault="001E6937" w:rsidP="001E6937">
            <w:pPr>
              <w:rPr>
                <w:rFonts w:ascii="Verdana" w:hAnsi="Verdana"/>
                <w:sz w:val="20"/>
                <w:szCs w:val="20"/>
              </w:rPr>
            </w:pPr>
          </w:p>
        </w:tc>
      </w:tr>
    </w:tbl>
    <w:p w14:paraId="42CE58F1" w14:textId="77777777" w:rsidR="001E6937" w:rsidRPr="007D1069" w:rsidRDefault="001E6937" w:rsidP="001E6937">
      <w:pPr>
        <w:jc w:val="both"/>
        <w:rPr>
          <w:rFonts w:ascii="Verdana" w:hAnsi="Verdana" w:cs="Calibri"/>
          <w:color w:val="000000"/>
          <w:sz w:val="20"/>
          <w:szCs w:val="20"/>
        </w:rPr>
      </w:pPr>
    </w:p>
    <w:p w14:paraId="0136DEAF" w14:textId="77777777" w:rsidR="001E6937" w:rsidRDefault="001E6937" w:rsidP="001E6937">
      <w:pPr>
        <w:ind w:right="-333"/>
        <w:jc w:val="both"/>
        <w:rPr>
          <w:rFonts w:ascii="Verdana" w:eastAsia="Arial" w:hAnsi="Verdana" w:cs="Arial"/>
          <w:b/>
          <w:sz w:val="20"/>
        </w:rPr>
      </w:pPr>
    </w:p>
    <w:p w14:paraId="31099DD7" w14:textId="77777777" w:rsidR="001E6937" w:rsidRPr="007D1069" w:rsidRDefault="001E6937" w:rsidP="001E6937">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58F918C6" w14:textId="77777777" w:rsidR="001E6937" w:rsidRPr="007D1069" w:rsidRDefault="001E6937" w:rsidP="001E6937">
      <w:pPr>
        <w:ind w:right="-333"/>
        <w:jc w:val="both"/>
        <w:rPr>
          <w:rFonts w:ascii="Verdana" w:hAnsi="Verdana"/>
          <w:sz w:val="20"/>
          <w:szCs w:val="20"/>
        </w:rPr>
      </w:pPr>
    </w:p>
    <w:p w14:paraId="673836D6" w14:textId="77777777" w:rsidR="001E6937" w:rsidRPr="007D1069" w:rsidRDefault="001E6937" w:rsidP="001E6937">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29C9C3C" w14:textId="77777777" w:rsidR="001E6937" w:rsidRPr="007D1069" w:rsidRDefault="001E6937" w:rsidP="001E6937">
      <w:pPr>
        <w:jc w:val="both"/>
        <w:rPr>
          <w:rFonts w:ascii="Verdana" w:hAnsi="Verdana"/>
          <w:sz w:val="20"/>
          <w:szCs w:val="20"/>
        </w:rPr>
      </w:pPr>
    </w:p>
    <w:p w14:paraId="7D22AA98" w14:textId="77777777" w:rsidR="001E6937" w:rsidRPr="007D1069" w:rsidRDefault="001E6937" w:rsidP="001E6937">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35F792B7" w14:textId="77777777" w:rsidR="001E6937" w:rsidRDefault="001E6937" w:rsidP="001E6937">
      <w:pPr>
        <w:spacing w:after="200" w:line="276" w:lineRule="auto"/>
        <w:rPr>
          <w:rFonts w:ascii="Verdana" w:hAnsi="Verdana"/>
          <w:b/>
          <w:sz w:val="20"/>
          <w:szCs w:val="20"/>
        </w:rPr>
      </w:pPr>
    </w:p>
    <w:p w14:paraId="75C435F1" w14:textId="77777777" w:rsidR="001E6937" w:rsidRDefault="001E6937" w:rsidP="001E6937">
      <w:pPr>
        <w:spacing w:after="200" w:line="276" w:lineRule="auto"/>
        <w:rPr>
          <w:rFonts w:ascii="Verdana" w:hAnsi="Verdana"/>
          <w:b/>
          <w:sz w:val="20"/>
          <w:szCs w:val="20"/>
        </w:rPr>
      </w:pPr>
    </w:p>
    <w:p w14:paraId="035658FD"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22A08DE5" w14:textId="77777777" w:rsidR="001E6937" w:rsidRPr="007D1069" w:rsidRDefault="001E6937" w:rsidP="001E6937">
      <w:pPr>
        <w:ind w:right="-333"/>
        <w:jc w:val="both"/>
        <w:rPr>
          <w:rFonts w:ascii="Verdana" w:eastAsia="Arial" w:hAnsi="Verdana" w:cs="Arial"/>
          <w:b/>
          <w:sz w:val="20"/>
        </w:rPr>
      </w:pPr>
    </w:p>
    <w:p w14:paraId="04705593"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648F9189" w14:textId="77777777" w:rsidR="001E6937" w:rsidRPr="007D1069" w:rsidRDefault="001E6937" w:rsidP="001E6937">
      <w:pPr>
        <w:ind w:right="-333"/>
        <w:jc w:val="both"/>
        <w:rPr>
          <w:rFonts w:ascii="Verdana" w:eastAsia="Arial" w:hAnsi="Verdana" w:cs="Arial"/>
          <w:b/>
          <w:sz w:val="20"/>
        </w:rPr>
      </w:pPr>
    </w:p>
    <w:p w14:paraId="72CF2A41" w14:textId="77777777" w:rsidR="001E6937" w:rsidRPr="007D1069" w:rsidRDefault="001E6937" w:rsidP="001E6937">
      <w:pPr>
        <w:ind w:right="-333"/>
        <w:jc w:val="both"/>
        <w:rPr>
          <w:rFonts w:ascii="Verdana" w:eastAsia="Arial" w:hAnsi="Verdana" w:cs="Arial"/>
          <w:b/>
          <w:sz w:val="20"/>
        </w:rPr>
      </w:pPr>
      <w:r w:rsidRPr="007D1069">
        <w:rPr>
          <w:rFonts w:ascii="Verdana" w:eastAsia="Arial" w:hAnsi="Verdana" w:cs="Arial"/>
          <w:b/>
          <w:sz w:val="20"/>
        </w:rPr>
        <w:t>Name of Company………………………………………………………………………….</w:t>
      </w:r>
    </w:p>
    <w:p w14:paraId="1094F8A0" w14:textId="77777777" w:rsidR="001E6937" w:rsidRDefault="001E6937" w:rsidP="001E6937">
      <w:pPr>
        <w:ind w:right="-333"/>
        <w:jc w:val="both"/>
        <w:rPr>
          <w:rFonts w:ascii="Verdana" w:eastAsia="Arial" w:hAnsi="Verdana" w:cs="Arial"/>
          <w:b/>
          <w:sz w:val="20"/>
          <w:u w:val="single"/>
        </w:rPr>
      </w:pPr>
    </w:p>
    <w:p w14:paraId="3E12D317"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338DF5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67DCD91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1E81CC2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THE UNITED KINGDOM SPORTS COUNCIL</w:t>
      </w:r>
    </w:p>
    <w:p w14:paraId="7482E5B6" w14:textId="77777777" w:rsidR="00A26A4B" w:rsidRDefault="00A26A4B" w:rsidP="00A26A4B">
      <w:pPr>
        <w:jc w:val="center"/>
        <w:rPr>
          <w:rFonts w:ascii="Verdana" w:hAnsi="Verdana"/>
          <w:b/>
          <w:sz w:val="20"/>
          <w:szCs w:val="20"/>
        </w:rPr>
      </w:pPr>
    </w:p>
    <w:p w14:paraId="5CB371A0"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6B1AE05D" w14:textId="77777777" w:rsidR="00A26A4B" w:rsidRPr="00016B78" w:rsidRDefault="00A26A4B" w:rsidP="00A26A4B">
      <w:pPr>
        <w:jc w:val="center"/>
        <w:rPr>
          <w:rFonts w:ascii="Verdana" w:hAnsi="Verdana"/>
          <w:b/>
          <w:color w:val="FF0000"/>
          <w:sz w:val="20"/>
          <w:szCs w:val="20"/>
        </w:rPr>
      </w:pPr>
    </w:p>
    <w:p w14:paraId="4185C4F3" w14:textId="77777777" w:rsidR="00C43FE5" w:rsidRPr="00A26A4B" w:rsidRDefault="00C43FE5" w:rsidP="00C43FE5">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Programmes</w:t>
      </w:r>
      <w:proofErr w:type="spellEnd"/>
      <w:r>
        <w:rPr>
          <w:rFonts w:ascii="Verdana" w:hAnsi="Verdana" w:cs="Arial"/>
          <w:sz w:val="22"/>
          <w:szCs w:val="22"/>
          <w:lang w:val="en-US" w:eastAsia="en-GB"/>
        </w:rPr>
        <w:t xml:space="preserve">,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proofErr w:type="gramStart"/>
      <w:r w:rsidRPr="00A26A4B">
        <w:rPr>
          <w:rFonts w:ascii="Verdana" w:hAnsi="Verdana" w:cs="Arial"/>
          <w:sz w:val="22"/>
          <w:szCs w:val="22"/>
          <w:lang w:val="en-US" w:eastAsia="en-GB"/>
        </w:rPr>
        <w:t>2 year</w:t>
      </w:r>
      <w:proofErr w:type="gramEnd"/>
      <w:r w:rsidRPr="00A26A4B">
        <w:rPr>
          <w:rFonts w:ascii="Verdana" w:hAnsi="Verdana" w:cs="Arial"/>
          <w:sz w:val="22"/>
          <w:szCs w:val="22"/>
          <w:lang w:val="en-US" w:eastAsia="en-GB"/>
        </w:rPr>
        <w:t xml:space="preserve">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7F1B3AD4" w14:textId="77777777" w:rsidR="001E6937" w:rsidRPr="00016B78" w:rsidRDefault="001E6937" w:rsidP="001E6937">
      <w:pPr>
        <w:jc w:val="center"/>
        <w:rPr>
          <w:rFonts w:ascii="Verdana" w:hAnsi="Verdana"/>
          <w:b/>
          <w:sz w:val="20"/>
          <w:szCs w:val="20"/>
        </w:rPr>
      </w:pPr>
    </w:p>
    <w:p w14:paraId="52ACD68B"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4BAF7DB8" w14:textId="77777777" w:rsidR="001E6937" w:rsidRPr="00C52E2E"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EMPLOYERS LIABILITY INSURANCE </w:t>
      </w:r>
    </w:p>
    <w:p w14:paraId="2676D2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37861108"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2D483853"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46A58884"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pacing w:val="-3"/>
          <w:sz w:val="20"/>
          <w:szCs w:val="20"/>
        </w:rPr>
        <w:t xml:space="preserve"> or their Agent.</w:t>
      </w:r>
    </w:p>
    <w:p w14:paraId="57730AEA"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376A07A"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28F7509F"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2DCB79C" w14:textId="77777777" w:rsidR="001E6937" w:rsidRPr="00016B78" w:rsidRDefault="001E6937" w:rsidP="001E6937">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proofErr w:type="gramStart"/>
      <w:r w:rsidRPr="00016B78">
        <w:rPr>
          <w:rFonts w:ascii="Verdana" w:hAnsi="Verdana"/>
          <w:i/>
          <w:spacing w:val="-3"/>
          <w:sz w:val="20"/>
          <w:szCs w:val="20"/>
          <w:highlight w:val="yellow"/>
        </w:rPr>
        <w:t>Name</w:t>
      </w:r>
      <w:r w:rsidRPr="00016B78">
        <w:rPr>
          <w:rFonts w:ascii="Verdana" w:hAnsi="Verdana"/>
          <w:i/>
          <w:spacing w:val="-3"/>
          <w:sz w:val="20"/>
          <w:szCs w:val="20"/>
        </w:rPr>
        <w:t xml:space="preserve"> ]</w:t>
      </w:r>
      <w:proofErr w:type="gramEnd"/>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587C98F6"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3F050589" w14:textId="77777777" w:rsidR="001E6937" w:rsidRPr="00016B78" w:rsidRDefault="001E6937" w:rsidP="001E6937">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3EB22F6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4D0C1E7"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 xml:space="preserve">to…………………………. in a contract year is not less than £5 million. </w:t>
      </w:r>
    </w:p>
    <w:p w14:paraId="67ABAC0F"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FF49FEE" w14:textId="77777777" w:rsidR="001E6937" w:rsidRPr="00016B78" w:rsidRDefault="001E6937" w:rsidP="001E6937">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26A83731"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E5A227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02E872D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A8A6C83"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1B719F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0F66968"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3836A5D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23858BC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54FA370"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6B3DD33B"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3DDD6C9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29B4434"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499461F2"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C7E5FD9" w14:textId="77777777" w:rsidR="001E6937" w:rsidRPr="00016B78" w:rsidRDefault="001E6937" w:rsidP="001E6937">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lastRenderedPageBreak/>
        <w:t>Insurers/Brokers stamp……………………………………………………………………………………………</w:t>
      </w:r>
    </w:p>
    <w:p w14:paraId="772FE6FD"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03BD6BFA" w14:textId="77777777" w:rsidR="001E6937" w:rsidRPr="00016B78" w:rsidRDefault="001E6937" w:rsidP="001E6937">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E6937" w:rsidRPr="00016B78" w14:paraId="0D5C223B" w14:textId="77777777" w:rsidTr="001E6937">
        <w:tc>
          <w:tcPr>
            <w:tcW w:w="10850" w:type="dxa"/>
            <w:tcBorders>
              <w:top w:val="double" w:sz="6" w:space="0" w:color="auto"/>
              <w:left w:val="double" w:sz="6" w:space="0" w:color="auto"/>
              <w:right w:val="double" w:sz="6" w:space="0" w:color="auto"/>
            </w:tcBorders>
          </w:tcPr>
          <w:p w14:paraId="14E4173C" w14:textId="77777777" w:rsidR="001E6937" w:rsidRPr="00016B78" w:rsidRDefault="001E6937" w:rsidP="001E6937">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E6937" w:rsidRPr="00016B78" w14:paraId="04FB0FCE" w14:textId="77777777" w:rsidTr="001E6937">
        <w:tc>
          <w:tcPr>
            <w:tcW w:w="10850" w:type="dxa"/>
            <w:tcBorders>
              <w:top w:val="single" w:sz="6" w:space="0" w:color="auto"/>
              <w:left w:val="double" w:sz="6" w:space="0" w:color="auto"/>
              <w:right w:val="double" w:sz="6" w:space="0" w:color="auto"/>
            </w:tcBorders>
          </w:tcPr>
          <w:p w14:paraId="2299E536"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E6937" w:rsidRPr="00016B78" w14:paraId="6340FCF6" w14:textId="77777777" w:rsidTr="001E6937">
        <w:tc>
          <w:tcPr>
            <w:tcW w:w="10850" w:type="dxa"/>
            <w:tcBorders>
              <w:top w:val="single" w:sz="6" w:space="0" w:color="auto"/>
              <w:left w:val="double" w:sz="6" w:space="0" w:color="auto"/>
              <w:bottom w:val="double" w:sz="6" w:space="0" w:color="auto"/>
              <w:right w:val="double" w:sz="6" w:space="0" w:color="auto"/>
            </w:tcBorders>
          </w:tcPr>
          <w:p w14:paraId="2E99F461" w14:textId="77777777" w:rsidR="001E6937" w:rsidRPr="00016B78" w:rsidRDefault="001E6937" w:rsidP="001E6937">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F354D65" w14:textId="77777777" w:rsidR="001E6937" w:rsidRPr="00016B78" w:rsidRDefault="001E6937" w:rsidP="001E6937">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4AE70856"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1C37B39F"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1FF28F37" w14:textId="77777777" w:rsidR="00A26A4B" w:rsidRDefault="00A26A4B" w:rsidP="00A26A4B">
      <w:pPr>
        <w:jc w:val="center"/>
        <w:rPr>
          <w:rFonts w:ascii="Verdana" w:hAnsi="Verdana"/>
          <w:b/>
          <w:sz w:val="20"/>
          <w:szCs w:val="20"/>
        </w:rPr>
      </w:pPr>
    </w:p>
    <w:p w14:paraId="376CEA27"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685FA458" w14:textId="77777777" w:rsidR="00A26A4B" w:rsidRPr="00016B78" w:rsidRDefault="00A26A4B" w:rsidP="00A26A4B">
      <w:pPr>
        <w:jc w:val="center"/>
        <w:rPr>
          <w:rFonts w:ascii="Verdana" w:hAnsi="Verdana"/>
          <w:b/>
          <w:color w:val="FF0000"/>
          <w:sz w:val="20"/>
          <w:szCs w:val="20"/>
        </w:rPr>
      </w:pPr>
    </w:p>
    <w:p w14:paraId="0E99A0A4"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w:t>
      </w:r>
      <w:r w:rsidRPr="009E268A">
        <w:rPr>
          <w:rFonts w:ascii="Verdana" w:hAnsi="Verdana"/>
          <w:sz w:val="20"/>
          <w:szCs w:val="20"/>
        </w:rPr>
        <w:t xml:space="preserve">Champions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40DFE94C" w14:textId="77777777" w:rsidR="001E6937" w:rsidRPr="00016B78" w:rsidRDefault="001E6937" w:rsidP="001E6937">
      <w:pPr>
        <w:jc w:val="center"/>
        <w:rPr>
          <w:rFonts w:ascii="Verdana" w:hAnsi="Verdana"/>
          <w:b/>
          <w:sz w:val="20"/>
          <w:szCs w:val="20"/>
        </w:rPr>
      </w:pPr>
    </w:p>
    <w:p w14:paraId="6905D542" w14:textId="77777777" w:rsidR="001E6937" w:rsidRPr="00016B78" w:rsidRDefault="001E6937" w:rsidP="001E6937">
      <w:pPr>
        <w:jc w:val="center"/>
        <w:rPr>
          <w:rFonts w:ascii="Verdana" w:hAnsi="Verdana"/>
          <w:b/>
          <w:bCs/>
          <w:sz w:val="20"/>
          <w:szCs w:val="20"/>
        </w:rPr>
      </w:pPr>
    </w:p>
    <w:p w14:paraId="1FD33E36" w14:textId="77777777" w:rsidR="001E6937" w:rsidRPr="00C52E2E" w:rsidRDefault="001E6937" w:rsidP="001E6937">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606736A" w14:textId="77777777" w:rsidR="001E6937" w:rsidRPr="00016B78" w:rsidRDefault="001E6937" w:rsidP="001E6937">
      <w:pPr>
        <w:jc w:val="center"/>
        <w:rPr>
          <w:rFonts w:ascii="Verdana" w:hAnsi="Verdana"/>
          <w:b/>
          <w:bCs/>
          <w:sz w:val="20"/>
          <w:szCs w:val="20"/>
        </w:rPr>
      </w:pPr>
    </w:p>
    <w:p w14:paraId="40865C29" w14:textId="77777777" w:rsidR="001E6937" w:rsidRPr="00016B78" w:rsidRDefault="001E6937" w:rsidP="001E6937">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7D8A62A3" w14:textId="77777777" w:rsidR="001E6937" w:rsidRPr="00016B78" w:rsidRDefault="001E6937" w:rsidP="001E6937">
      <w:pPr>
        <w:rPr>
          <w:rFonts w:ascii="Verdana" w:hAnsi="Verdana"/>
          <w:sz w:val="20"/>
          <w:szCs w:val="20"/>
        </w:rPr>
      </w:pPr>
    </w:p>
    <w:p w14:paraId="40F70DF0" w14:textId="77777777" w:rsidR="001E6937" w:rsidRPr="00016B78" w:rsidRDefault="001E6937" w:rsidP="001E6937">
      <w:pPr>
        <w:rPr>
          <w:rFonts w:ascii="Verdana" w:hAnsi="Verdana"/>
          <w:sz w:val="20"/>
          <w:szCs w:val="20"/>
        </w:rPr>
      </w:pPr>
    </w:p>
    <w:p w14:paraId="60DE7A71"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covered throughout the term of</w:t>
      </w:r>
      <w:r>
        <w:rPr>
          <w:rFonts w:ascii="Verdana" w:hAnsi="Verdana"/>
          <w:sz w:val="20"/>
          <w:szCs w:val="20"/>
        </w:rPr>
        <w:t xml:space="preserve">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obligations and responsibilities.</w:t>
      </w:r>
    </w:p>
    <w:p w14:paraId="520C1B1D" w14:textId="77777777" w:rsidR="001E6937" w:rsidRPr="00016B78" w:rsidRDefault="001E6937" w:rsidP="001E6937">
      <w:pPr>
        <w:jc w:val="both"/>
        <w:rPr>
          <w:rFonts w:ascii="Verdana" w:hAnsi="Verdana"/>
          <w:sz w:val="20"/>
          <w:szCs w:val="20"/>
        </w:rPr>
      </w:pPr>
    </w:p>
    <w:p w14:paraId="35790E1D"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01F3B91" w14:textId="77777777" w:rsidR="001E6937" w:rsidRPr="00016B78" w:rsidRDefault="001E6937" w:rsidP="001E6937">
      <w:pPr>
        <w:ind w:left="720" w:hanging="720"/>
        <w:jc w:val="both"/>
        <w:rPr>
          <w:rFonts w:ascii="Verdana" w:hAnsi="Verdana"/>
          <w:sz w:val="20"/>
          <w:szCs w:val="20"/>
        </w:rPr>
      </w:pPr>
    </w:p>
    <w:p w14:paraId="493CD2A9"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 xml:space="preserve">Insert Tenderer </w:t>
      </w:r>
      <w:r w:rsidR="00091112" w:rsidRPr="00016B78">
        <w:rPr>
          <w:rFonts w:ascii="Verdana" w:hAnsi="Verdana"/>
          <w:i/>
          <w:spacing w:val="-3"/>
          <w:sz w:val="20"/>
          <w:szCs w:val="20"/>
          <w:highlight w:val="yellow"/>
        </w:rPr>
        <w:t>Name</w:t>
      </w:r>
      <w:r w:rsidR="00091112" w:rsidRPr="00016B78">
        <w:rPr>
          <w:rFonts w:ascii="Verdana" w:hAnsi="Verdana"/>
          <w:i/>
          <w:spacing w:val="-3"/>
          <w:sz w:val="20"/>
          <w:szCs w:val="20"/>
        </w:rPr>
        <w:t>]</w:t>
      </w:r>
      <w:r w:rsidRPr="00016B78">
        <w:rPr>
          <w:rFonts w:ascii="Verdana" w:hAnsi="Verdana"/>
          <w:sz w:val="20"/>
          <w:szCs w:val="20"/>
        </w:rPr>
        <w:t>] insurers will indemnify UK Sport in like manner against such a claim and any costs, charges and expenses in respect thereof.</w:t>
      </w:r>
    </w:p>
    <w:p w14:paraId="3D6A84F3" w14:textId="77777777" w:rsidR="001E6937" w:rsidRPr="00016B78" w:rsidRDefault="001E6937" w:rsidP="001E6937">
      <w:pPr>
        <w:ind w:left="720" w:hanging="720"/>
        <w:jc w:val="both"/>
        <w:rPr>
          <w:rFonts w:ascii="Verdana" w:hAnsi="Verdana"/>
          <w:sz w:val="20"/>
          <w:szCs w:val="20"/>
        </w:rPr>
      </w:pPr>
    </w:p>
    <w:p w14:paraId="3A7B2130" w14:textId="77777777" w:rsidR="001E6937" w:rsidRPr="00016B78" w:rsidRDefault="001E6937" w:rsidP="001E6937">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20B51025" w14:textId="77777777" w:rsidR="001E6937" w:rsidRPr="00016B78" w:rsidRDefault="001E6937" w:rsidP="001E6937">
      <w:pPr>
        <w:jc w:val="both"/>
        <w:rPr>
          <w:rFonts w:ascii="Verdana" w:hAnsi="Verdana"/>
          <w:sz w:val="20"/>
          <w:szCs w:val="20"/>
        </w:rPr>
      </w:pPr>
    </w:p>
    <w:p w14:paraId="5D392FE2" w14:textId="77777777" w:rsidR="001E6937" w:rsidRPr="00016B78" w:rsidRDefault="001E6937" w:rsidP="001E6937">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75EEE623" w14:textId="77777777" w:rsidR="001E6937" w:rsidRPr="00016B78" w:rsidRDefault="001E6937" w:rsidP="001E6937">
      <w:pPr>
        <w:ind w:left="360"/>
        <w:rPr>
          <w:rFonts w:ascii="Verdana" w:hAnsi="Verdana"/>
          <w:color w:val="FF0000"/>
          <w:sz w:val="20"/>
          <w:szCs w:val="20"/>
        </w:rPr>
      </w:pPr>
    </w:p>
    <w:p w14:paraId="68FFC246" w14:textId="77777777" w:rsidR="001E6937" w:rsidRPr="00016B78" w:rsidRDefault="001E6937" w:rsidP="001E6937">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36CCF77C" w14:textId="77777777" w:rsidR="001E6937" w:rsidRPr="00016B78" w:rsidRDefault="001E6937" w:rsidP="001E6937">
      <w:pPr>
        <w:rPr>
          <w:rFonts w:ascii="Verdana" w:hAnsi="Verdana"/>
          <w:sz w:val="20"/>
          <w:szCs w:val="20"/>
        </w:rPr>
      </w:pPr>
    </w:p>
    <w:p w14:paraId="703F13C8"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EE6C14A" w14:textId="77777777" w:rsidR="001E6937" w:rsidRPr="00016B78" w:rsidRDefault="001E6937" w:rsidP="001E6937">
      <w:pPr>
        <w:ind w:left="360"/>
        <w:rPr>
          <w:rFonts w:ascii="Verdana" w:hAnsi="Verdana"/>
          <w:sz w:val="20"/>
          <w:szCs w:val="20"/>
        </w:rPr>
      </w:pPr>
    </w:p>
    <w:p w14:paraId="3592016F"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 authorised signatory…………………………………………………. Date…………………………. </w:t>
      </w:r>
    </w:p>
    <w:p w14:paraId="3D4DD917" w14:textId="77777777" w:rsidR="001E6937" w:rsidRPr="00016B78" w:rsidRDefault="001E6937" w:rsidP="001E6937">
      <w:pPr>
        <w:ind w:left="360"/>
        <w:rPr>
          <w:rFonts w:ascii="Verdana" w:hAnsi="Verdana"/>
          <w:sz w:val="20"/>
          <w:szCs w:val="20"/>
        </w:rPr>
      </w:pPr>
    </w:p>
    <w:p w14:paraId="6E8E120E" w14:textId="77777777" w:rsidR="001E6937" w:rsidRPr="00016B78" w:rsidRDefault="001E6937" w:rsidP="001E6937">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5B57A6F5" w14:textId="77777777" w:rsidR="001E6937" w:rsidRPr="00016B78" w:rsidRDefault="001E6937" w:rsidP="001E6937">
      <w:pPr>
        <w:ind w:left="360"/>
        <w:rPr>
          <w:rFonts w:ascii="Verdana" w:hAnsi="Verdana"/>
          <w:sz w:val="20"/>
          <w:szCs w:val="20"/>
        </w:rPr>
      </w:pPr>
    </w:p>
    <w:p w14:paraId="4CACF938"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22E1A89F" w14:textId="77777777" w:rsidR="001E6937" w:rsidRPr="00016B78" w:rsidRDefault="001E6937" w:rsidP="001E6937">
      <w:pPr>
        <w:ind w:left="360"/>
        <w:rPr>
          <w:rFonts w:ascii="Verdana" w:hAnsi="Verdana"/>
          <w:sz w:val="20"/>
          <w:szCs w:val="20"/>
        </w:rPr>
      </w:pPr>
    </w:p>
    <w:p w14:paraId="460E95FB" w14:textId="77777777" w:rsidR="001E6937" w:rsidRPr="00016B78" w:rsidRDefault="001E6937" w:rsidP="001E6937">
      <w:pPr>
        <w:ind w:left="360"/>
        <w:rPr>
          <w:rFonts w:ascii="Verdana" w:hAnsi="Verdana"/>
          <w:sz w:val="20"/>
          <w:szCs w:val="20"/>
        </w:rPr>
      </w:pPr>
      <w:r w:rsidRPr="00016B78">
        <w:rPr>
          <w:rFonts w:ascii="Verdana" w:hAnsi="Verdana"/>
          <w:sz w:val="20"/>
          <w:szCs w:val="20"/>
        </w:rPr>
        <w:t>………………………………………………………………………………………………………………</w:t>
      </w:r>
    </w:p>
    <w:p w14:paraId="389C9D32" w14:textId="77777777" w:rsidR="001E6937" w:rsidRPr="00016B78" w:rsidRDefault="001E6937" w:rsidP="001E6937">
      <w:pPr>
        <w:ind w:left="360"/>
        <w:rPr>
          <w:rFonts w:ascii="Verdana" w:hAnsi="Verdana"/>
          <w:sz w:val="20"/>
          <w:szCs w:val="20"/>
        </w:rPr>
      </w:pPr>
      <w:r w:rsidRPr="00016B78">
        <w:rPr>
          <w:rFonts w:ascii="Verdana" w:hAnsi="Verdana"/>
          <w:sz w:val="20"/>
          <w:szCs w:val="20"/>
        </w:rPr>
        <w:t xml:space="preserve">Insurers/Brokers stamp………………………………………………………………………………………………. </w:t>
      </w:r>
    </w:p>
    <w:p w14:paraId="6B4746ED" w14:textId="77777777" w:rsidR="001E6937" w:rsidRPr="00016B78" w:rsidRDefault="001E6937" w:rsidP="001E6937">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E6937" w:rsidRPr="00016B78" w14:paraId="408481DC" w14:textId="77777777" w:rsidTr="001E6937">
        <w:tc>
          <w:tcPr>
            <w:tcW w:w="9855" w:type="dxa"/>
          </w:tcPr>
          <w:p w14:paraId="2878E20B"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t>FOR OFFICIAL USE</w:t>
            </w:r>
          </w:p>
        </w:tc>
      </w:tr>
      <w:tr w:rsidR="001E6937" w:rsidRPr="00016B78" w14:paraId="0029F6E4" w14:textId="77777777" w:rsidTr="001E6937">
        <w:tc>
          <w:tcPr>
            <w:tcW w:w="9855" w:type="dxa"/>
          </w:tcPr>
          <w:p w14:paraId="3676A1CD" w14:textId="77777777" w:rsidR="001E6937" w:rsidRPr="00016B78" w:rsidRDefault="001E6937" w:rsidP="001E6937">
            <w:pPr>
              <w:rPr>
                <w:rFonts w:ascii="Verdana" w:hAnsi="Verdana"/>
                <w:sz w:val="20"/>
                <w:szCs w:val="20"/>
              </w:rPr>
            </w:pPr>
            <w:r w:rsidRPr="00016B78">
              <w:rPr>
                <w:rFonts w:ascii="Verdana" w:hAnsi="Verdana"/>
                <w:b/>
                <w:sz w:val="20"/>
                <w:szCs w:val="20"/>
              </w:rPr>
              <w:lastRenderedPageBreak/>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E6937" w:rsidRPr="00016B78" w14:paraId="132DCA56" w14:textId="77777777" w:rsidTr="001E6937">
        <w:tc>
          <w:tcPr>
            <w:tcW w:w="9855" w:type="dxa"/>
          </w:tcPr>
          <w:p w14:paraId="64F12BE5" w14:textId="77777777" w:rsidR="001E6937" w:rsidRPr="00016B78" w:rsidRDefault="001E6937" w:rsidP="001E6937">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5EB7F472" w14:textId="77777777" w:rsidR="001E6937" w:rsidRPr="00016B78" w:rsidRDefault="001E6937" w:rsidP="001E6937">
      <w:pPr>
        <w:rPr>
          <w:rFonts w:ascii="Verdana" w:hAnsi="Verdana"/>
          <w:sz w:val="20"/>
          <w:szCs w:val="20"/>
        </w:rPr>
      </w:pPr>
    </w:p>
    <w:p w14:paraId="5229A3E3" w14:textId="77777777" w:rsidR="001E6937" w:rsidRPr="00016B78" w:rsidRDefault="001E6937" w:rsidP="001E6937">
      <w:pPr>
        <w:spacing w:after="200" w:line="276" w:lineRule="auto"/>
        <w:rPr>
          <w:rFonts w:ascii="Verdana" w:hAnsi="Verdana"/>
          <w:b/>
          <w:sz w:val="20"/>
          <w:szCs w:val="20"/>
        </w:rPr>
      </w:pPr>
      <w:r w:rsidRPr="00016B78">
        <w:rPr>
          <w:rFonts w:ascii="Verdana" w:hAnsi="Verdana"/>
          <w:b/>
          <w:sz w:val="20"/>
          <w:szCs w:val="20"/>
        </w:rPr>
        <w:br w:type="page"/>
      </w:r>
    </w:p>
    <w:p w14:paraId="22811994" w14:textId="77777777" w:rsidR="001E6937" w:rsidRPr="00016B78"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4DBEFBA3" w14:textId="77777777" w:rsidR="001E6937" w:rsidRPr="00016B78" w:rsidRDefault="001E6937" w:rsidP="001E6937">
      <w:pPr>
        <w:jc w:val="center"/>
        <w:rPr>
          <w:rFonts w:ascii="Verdana" w:hAnsi="Verdana"/>
          <w:b/>
          <w:sz w:val="20"/>
          <w:szCs w:val="20"/>
        </w:rPr>
      </w:pPr>
    </w:p>
    <w:p w14:paraId="32C870E3"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4E9F71AE" w14:textId="77777777" w:rsidR="00A26A4B" w:rsidRPr="00016B78" w:rsidRDefault="00A26A4B" w:rsidP="00A26A4B">
      <w:pPr>
        <w:jc w:val="center"/>
        <w:rPr>
          <w:rFonts w:ascii="Verdana" w:hAnsi="Verdana"/>
          <w:b/>
          <w:color w:val="FF0000"/>
          <w:sz w:val="20"/>
          <w:szCs w:val="20"/>
        </w:rPr>
      </w:pPr>
    </w:p>
    <w:p w14:paraId="6763C10E"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024ADBE3" w14:textId="77777777" w:rsidR="001E6937" w:rsidRPr="00016B78" w:rsidRDefault="00A26A4B" w:rsidP="00A26A4B">
      <w:pPr>
        <w:jc w:val="center"/>
        <w:rPr>
          <w:rFonts w:ascii="Verdana" w:hAnsi="Verdana"/>
          <w:sz w:val="20"/>
          <w:szCs w:val="20"/>
        </w:rPr>
      </w:pPr>
      <w:r>
        <w:rPr>
          <w:rFonts w:ascii="Verdana" w:hAnsi="Verdana"/>
          <w:b/>
          <w:color w:val="FF0000"/>
          <w:sz w:val="20"/>
          <w:szCs w:val="20"/>
        </w:rPr>
        <w:t xml:space="preserve"> </w:t>
      </w:r>
    </w:p>
    <w:p w14:paraId="0CE245AC" w14:textId="77777777" w:rsidR="001E6937" w:rsidRPr="00016B78" w:rsidRDefault="001E6937" w:rsidP="001E6937">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5F977F6C" w14:textId="77777777" w:rsidR="001E6937" w:rsidRPr="00016B78" w:rsidRDefault="001E6937" w:rsidP="001E6937">
      <w:pPr>
        <w:pStyle w:val="Style1"/>
        <w:rPr>
          <w:rFonts w:ascii="Verdana" w:hAnsi="Verdana"/>
          <w:b/>
          <w:bCs/>
          <w:i/>
          <w:sz w:val="20"/>
          <w:u w:val="single"/>
        </w:rPr>
      </w:pPr>
    </w:p>
    <w:p w14:paraId="52003BF3" w14:textId="77777777" w:rsidR="001E6937" w:rsidRPr="00016B78" w:rsidRDefault="001E6937" w:rsidP="001E6937">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6E08AF25" w14:textId="77777777" w:rsidR="001E6937" w:rsidRPr="00016B78" w:rsidRDefault="001E6937" w:rsidP="001E6937">
      <w:pPr>
        <w:pStyle w:val="Style1"/>
        <w:rPr>
          <w:rFonts w:ascii="Verdana" w:hAnsi="Verdana"/>
          <w:b/>
          <w:bCs/>
          <w:sz w:val="20"/>
          <w:u w:val="single"/>
        </w:rPr>
      </w:pPr>
    </w:p>
    <w:p w14:paraId="5E33FE6C" w14:textId="77777777" w:rsidR="001E6937" w:rsidRPr="00016B78" w:rsidRDefault="001E6937" w:rsidP="001E6937">
      <w:pPr>
        <w:pStyle w:val="Style1"/>
        <w:rPr>
          <w:rFonts w:ascii="Verdana" w:hAnsi="Verdana"/>
          <w:sz w:val="20"/>
        </w:rPr>
      </w:pPr>
    </w:p>
    <w:p w14:paraId="0BB4694D" w14:textId="77777777" w:rsidR="001E6937" w:rsidRPr="00016B78" w:rsidRDefault="001E6937" w:rsidP="001E6937">
      <w:pPr>
        <w:pStyle w:val="Style1"/>
        <w:jc w:val="both"/>
        <w:rPr>
          <w:rFonts w:ascii="Verdana" w:hAnsi="Verdana"/>
          <w:sz w:val="20"/>
        </w:rPr>
      </w:pPr>
      <w:r w:rsidRPr="00016B78">
        <w:rPr>
          <w:rFonts w:ascii="Verdana" w:hAnsi="Verdana"/>
          <w:sz w:val="20"/>
        </w:rPr>
        <w:t>We have read and understand paragraph 1</w:t>
      </w:r>
      <w:r>
        <w:rPr>
          <w:rFonts w:ascii="Verdana" w:hAnsi="Verdana"/>
          <w:sz w:val="20"/>
        </w:rPr>
        <w:t>0</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3387050" w14:textId="77777777" w:rsidR="001E6937" w:rsidRPr="00016B78" w:rsidRDefault="001E6937" w:rsidP="001E6937">
      <w:pPr>
        <w:pStyle w:val="Style1"/>
        <w:jc w:val="both"/>
        <w:rPr>
          <w:rFonts w:ascii="Verdana" w:hAnsi="Verdana"/>
          <w:sz w:val="20"/>
        </w:rPr>
      </w:pPr>
    </w:p>
    <w:p w14:paraId="47396F86"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017845F2" w14:textId="77777777" w:rsidR="001E6937" w:rsidRPr="00016B78" w:rsidRDefault="001E6937" w:rsidP="001E6937">
      <w:pPr>
        <w:pStyle w:val="Style1"/>
        <w:jc w:val="both"/>
        <w:rPr>
          <w:rFonts w:ascii="Verdana" w:hAnsi="Verdana"/>
          <w:sz w:val="20"/>
        </w:rPr>
      </w:pPr>
    </w:p>
    <w:p w14:paraId="7E1FF55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2B1496DA" w14:textId="77777777" w:rsidR="001E6937" w:rsidRPr="00016B78" w:rsidRDefault="001E6937" w:rsidP="001E6937">
      <w:pPr>
        <w:pStyle w:val="Style1"/>
        <w:jc w:val="both"/>
        <w:rPr>
          <w:rFonts w:ascii="Verdana" w:hAnsi="Verdana"/>
          <w:sz w:val="20"/>
        </w:rPr>
      </w:pPr>
    </w:p>
    <w:p w14:paraId="4FEBF2B3" w14:textId="77777777" w:rsidR="001E6937" w:rsidRPr="00016B78" w:rsidRDefault="001E6937" w:rsidP="001E6937">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9CA9E23" w14:textId="77777777" w:rsidR="001E6937" w:rsidRPr="00016B78" w:rsidRDefault="001E6937" w:rsidP="001E6937">
      <w:pPr>
        <w:pStyle w:val="Style1"/>
        <w:jc w:val="both"/>
        <w:rPr>
          <w:rFonts w:ascii="Verdana" w:hAnsi="Verdana"/>
          <w:sz w:val="20"/>
        </w:rPr>
      </w:pPr>
    </w:p>
    <w:p w14:paraId="5D2167C6" w14:textId="77777777" w:rsidR="001E6937" w:rsidRPr="00016B78" w:rsidRDefault="001E6937" w:rsidP="001E6937">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5970692" w14:textId="77777777" w:rsidR="001E6937" w:rsidRPr="00016B78" w:rsidRDefault="001E6937" w:rsidP="001E6937">
      <w:pPr>
        <w:pStyle w:val="Style1"/>
        <w:jc w:val="both"/>
        <w:rPr>
          <w:rFonts w:ascii="Verdana" w:hAnsi="Verdana"/>
          <w:sz w:val="20"/>
        </w:rPr>
      </w:pPr>
    </w:p>
    <w:p w14:paraId="6DE4019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we ask that the information in table 1 be put in a confidential and commercially sensitive schedule to the contract.</w:t>
      </w:r>
    </w:p>
    <w:p w14:paraId="5F1E66BB" w14:textId="77777777" w:rsidR="001E6937" w:rsidRPr="00016B78" w:rsidRDefault="001E6937" w:rsidP="001E6937">
      <w:pPr>
        <w:jc w:val="both"/>
        <w:rPr>
          <w:rFonts w:ascii="Verdana" w:hAnsi="Verdana"/>
          <w:sz w:val="20"/>
          <w:szCs w:val="20"/>
        </w:rPr>
      </w:pPr>
    </w:p>
    <w:p w14:paraId="2C580274" w14:textId="77777777" w:rsidR="001E6937" w:rsidRPr="00016B78" w:rsidRDefault="001E6937" w:rsidP="001E6937">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4762F2E8" w14:textId="77777777" w:rsidR="001E6937" w:rsidRPr="00016B78" w:rsidRDefault="001E6937" w:rsidP="001E6937">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1E6937" w:rsidRPr="00016B78" w14:paraId="437EBB55" w14:textId="77777777" w:rsidTr="001E6937">
        <w:tc>
          <w:tcPr>
            <w:tcW w:w="1800" w:type="dxa"/>
          </w:tcPr>
          <w:p w14:paraId="3A0D9529" w14:textId="77777777" w:rsidR="001E6937" w:rsidRPr="00016B78" w:rsidRDefault="001E6937" w:rsidP="001E6937">
            <w:pPr>
              <w:jc w:val="both"/>
              <w:rPr>
                <w:rFonts w:ascii="Verdana" w:hAnsi="Verdana"/>
                <w:b/>
                <w:sz w:val="20"/>
                <w:szCs w:val="20"/>
              </w:rPr>
            </w:pPr>
          </w:p>
          <w:p w14:paraId="3620086F" w14:textId="77777777" w:rsidR="001E6937" w:rsidRPr="00016B78" w:rsidRDefault="001E6937" w:rsidP="001E6937">
            <w:pPr>
              <w:jc w:val="both"/>
              <w:rPr>
                <w:rFonts w:ascii="Verdana" w:hAnsi="Verdana"/>
                <w:b/>
                <w:sz w:val="20"/>
                <w:szCs w:val="20"/>
              </w:rPr>
            </w:pPr>
            <w:r w:rsidRPr="00016B78">
              <w:rPr>
                <w:rFonts w:ascii="Verdana" w:hAnsi="Verdana"/>
                <w:b/>
                <w:sz w:val="20"/>
                <w:szCs w:val="20"/>
              </w:rPr>
              <w:t>Exemption(s) claimed</w:t>
            </w:r>
          </w:p>
        </w:tc>
        <w:tc>
          <w:tcPr>
            <w:tcW w:w="4579" w:type="dxa"/>
          </w:tcPr>
          <w:p w14:paraId="05F04931" w14:textId="77777777" w:rsidR="001E6937" w:rsidRPr="00016B78" w:rsidRDefault="001E6937" w:rsidP="001E6937">
            <w:pPr>
              <w:jc w:val="both"/>
              <w:rPr>
                <w:rFonts w:ascii="Verdana" w:hAnsi="Verdana"/>
                <w:b/>
                <w:sz w:val="20"/>
                <w:szCs w:val="20"/>
              </w:rPr>
            </w:pPr>
          </w:p>
          <w:p w14:paraId="6E349F7C" w14:textId="77777777" w:rsidR="001E6937" w:rsidRPr="00016B78" w:rsidRDefault="001E6937" w:rsidP="001E6937">
            <w:pPr>
              <w:jc w:val="both"/>
              <w:rPr>
                <w:rFonts w:ascii="Verdana" w:hAnsi="Verdana"/>
                <w:b/>
                <w:sz w:val="20"/>
                <w:szCs w:val="20"/>
              </w:rPr>
            </w:pPr>
            <w:r w:rsidRPr="00016B78">
              <w:rPr>
                <w:rFonts w:ascii="Verdana" w:hAnsi="Verdana"/>
                <w:b/>
                <w:sz w:val="20"/>
                <w:szCs w:val="20"/>
              </w:rPr>
              <w:t>Information</w:t>
            </w:r>
          </w:p>
        </w:tc>
        <w:tc>
          <w:tcPr>
            <w:tcW w:w="1418" w:type="dxa"/>
          </w:tcPr>
          <w:p w14:paraId="73D74B35" w14:textId="77777777" w:rsidR="001E6937" w:rsidRPr="00016B78" w:rsidRDefault="001E6937" w:rsidP="001E6937">
            <w:pPr>
              <w:jc w:val="both"/>
              <w:rPr>
                <w:rFonts w:ascii="Verdana" w:hAnsi="Verdana"/>
                <w:b/>
                <w:sz w:val="20"/>
                <w:szCs w:val="20"/>
              </w:rPr>
            </w:pPr>
          </w:p>
          <w:p w14:paraId="256D3780" w14:textId="77777777" w:rsidR="001E6937" w:rsidRPr="00016B78" w:rsidRDefault="001E6937" w:rsidP="001E6937">
            <w:pPr>
              <w:rPr>
                <w:rFonts w:ascii="Verdana" w:hAnsi="Verdana"/>
                <w:b/>
                <w:sz w:val="20"/>
                <w:szCs w:val="20"/>
              </w:rPr>
            </w:pPr>
            <w:r w:rsidRPr="00016B78">
              <w:rPr>
                <w:rFonts w:ascii="Verdana" w:hAnsi="Verdana"/>
                <w:b/>
                <w:sz w:val="20"/>
                <w:szCs w:val="20"/>
              </w:rPr>
              <w:t>Minimum Period of exemption</w:t>
            </w:r>
          </w:p>
          <w:p w14:paraId="69F6FE18" w14:textId="77777777" w:rsidR="001E6937" w:rsidRPr="00016B78" w:rsidRDefault="001E6937" w:rsidP="001E6937">
            <w:pPr>
              <w:jc w:val="both"/>
              <w:rPr>
                <w:rFonts w:ascii="Verdana" w:hAnsi="Verdana"/>
                <w:b/>
                <w:sz w:val="20"/>
                <w:szCs w:val="20"/>
              </w:rPr>
            </w:pPr>
          </w:p>
        </w:tc>
      </w:tr>
      <w:tr w:rsidR="001E6937" w:rsidRPr="00016B78" w14:paraId="524824DB" w14:textId="77777777" w:rsidTr="001E6937">
        <w:trPr>
          <w:trHeight w:val="800"/>
        </w:trPr>
        <w:tc>
          <w:tcPr>
            <w:tcW w:w="1800" w:type="dxa"/>
          </w:tcPr>
          <w:p w14:paraId="6FE572D5" w14:textId="77777777" w:rsidR="001E6937" w:rsidRPr="00016B78" w:rsidRDefault="001E6937" w:rsidP="001E6937">
            <w:pPr>
              <w:pStyle w:val="Style1"/>
              <w:jc w:val="both"/>
              <w:rPr>
                <w:rFonts w:ascii="Verdana" w:hAnsi="Verdana"/>
                <w:sz w:val="20"/>
              </w:rPr>
            </w:pPr>
          </w:p>
          <w:p w14:paraId="5073561B"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73BB260B"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41 </w:t>
            </w:r>
          </w:p>
        </w:tc>
        <w:tc>
          <w:tcPr>
            <w:tcW w:w="4579" w:type="dxa"/>
          </w:tcPr>
          <w:p w14:paraId="6DAF64D6" w14:textId="77777777" w:rsidR="001E6937" w:rsidRPr="00016B78" w:rsidRDefault="001E6937" w:rsidP="001E6937">
            <w:pPr>
              <w:pStyle w:val="Style1"/>
              <w:jc w:val="both"/>
              <w:rPr>
                <w:rFonts w:ascii="Verdana" w:hAnsi="Verdana"/>
                <w:b/>
                <w:snapToGrid w:val="0"/>
                <w:color w:val="000000"/>
                <w:sz w:val="20"/>
              </w:rPr>
            </w:pPr>
          </w:p>
          <w:p w14:paraId="7CBC54DC" w14:textId="77777777" w:rsidR="001E6937" w:rsidRPr="00016B78" w:rsidRDefault="001E6937" w:rsidP="001E6937">
            <w:pPr>
              <w:pStyle w:val="Style1"/>
              <w:tabs>
                <w:tab w:val="num" w:pos="459"/>
              </w:tabs>
              <w:ind w:left="459" w:hanging="425"/>
              <w:jc w:val="both"/>
              <w:rPr>
                <w:rFonts w:ascii="Verdana" w:hAnsi="Verdana"/>
                <w:sz w:val="20"/>
              </w:rPr>
            </w:pPr>
          </w:p>
        </w:tc>
        <w:tc>
          <w:tcPr>
            <w:tcW w:w="1418" w:type="dxa"/>
          </w:tcPr>
          <w:p w14:paraId="60106425" w14:textId="77777777" w:rsidR="001E6937" w:rsidRPr="00016B78" w:rsidRDefault="001E6937" w:rsidP="001E6937">
            <w:pPr>
              <w:pStyle w:val="Style1"/>
              <w:jc w:val="both"/>
              <w:rPr>
                <w:rFonts w:ascii="Verdana" w:hAnsi="Verdana"/>
                <w:sz w:val="20"/>
              </w:rPr>
            </w:pPr>
          </w:p>
          <w:p w14:paraId="6FDED2C1" w14:textId="77777777" w:rsidR="001E6937" w:rsidRPr="00016B78" w:rsidRDefault="001E6937" w:rsidP="001E6937">
            <w:pPr>
              <w:pStyle w:val="Style1"/>
              <w:jc w:val="both"/>
              <w:rPr>
                <w:rFonts w:ascii="Verdana" w:hAnsi="Verdana"/>
                <w:sz w:val="20"/>
              </w:rPr>
            </w:pPr>
          </w:p>
        </w:tc>
      </w:tr>
      <w:tr w:rsidR="001E6937" w:rsidRPr="00016B78" w14:paraId="36596367" w14:textId="77777777" w:rsidTr="001E6937">
        <w:trPr>
          <w:trHeight w:val="585"/>
        </w:trPr>
        <w:tc>
          <w:tcPr>
            <w:tcW w:w="1800" w:type="dxa"/>
          </w:tcPr>
          <w:p w14:paraId="34BAD162"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7DFF5EAF"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48E067B8"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3F7D954" w14:textId="77777777" w:rsidR="001E6937" w:rsidRPr="00016B78" w:rsidRDefault="001E6937" w:rsidP="001E6937">
            <w:pPr>
              <w:pStyle w:val="Style1"/>
              <w:jc w:val="both"/>
              <w:rPr>
                <w:rFonts w:ascii="Verdana" w:hAnsi="Verdana"/>
                <w:sz w:val="20"/>
              </w:rPr>
            </w:pPr>
          </w:p>
        </w:tc>
      </w:tr>
      <w:tr w:rsidR="001E6937" w:rsidRPr="00016B78" w14:paraId="63F8CBBB" w14:textId="77777777" w:rsidTr="001E6937">
        <w:trPr>
          <w:trHeight w:val="620"/>
        </w:trPr>
        <w:tc>
          <w:tcPr>
            <w:tcW w:w="1800" w:type="dxa"/>
          </w:tcPr>
          <w:p w14:paraId="1E4731E0" w14:textId="77777777" w:rsidR="001E6937" w:rsidRPr="00016B78" w:rsidRDefault="001E6937" w:rsidP="001E6937">
            <w:pPr>
              <w:pStyle w:val="Style1"/>
              <w:jc w:val="both"/>
              <w:rPr>
                <w:rFonts w:ascii="Verdana" w:hAnsi="Verdana"/>
                <w:sz w:val="20"/>
              </w:rPr>
            </w:pPr>
            <w:r w:rsidRPr="00016B78">
              <w:rPr>
                <w:rFonts w:ascii="Verdana" w:hAnsi="Verdana"/>
                <w:sz w:val="20"/>
              </w:rPr>
              <w:lastRenderedPageBreak/>
              <w:t xml:space="preserve">Section </w:t>
            </w:r>
          </w:p>
          <w:p w14:paraId="2C510E7B"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CA54FB0"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CEEE5F6" w14:textId="77777777" w:rsidR="001E6937" w:rsidRPr="00016B78" w:rsidRDefault="001E6937" w:rsidP="001E6937">
            <w:pPr>
              <w:pStyle w:val="Style1"/>
              <w:jc w:val="both"/>
              <w:rPr>
                <w:rFonts w:ascii="Verdana" w:hAnsi="Verdana"/>
                <w:sz w:val="20"/>
              </w:rPr>
            </w:pPr>
          </w:p>
        </w:tc>
      </w:tr>
      <w:tr w:rsidR="001E6937" w:rsidRPr="00016B78" w14:paraId="068C89A1" w14:textId="77777777" w:rsidTr="001E6937">
        <w:trPr>
          <w:trHeight w:val="670"/>
        </w:trPr>
        <w:tc>
          <w:tcPr>
            <w:tcW w:w="1800" w:type="dxa"/>
          </w:tcPr>
          <w:p w14:paraId="5AACBC11"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2FB7D109" w14:textId="77777777" w:rsidR="001E6937" w:rsidRPr="00016B78" w:rsidRDefault="001E6937" w:rsidP="001E6937">
            <w:pPr>
              <w:pStyle w:val="Style1"/>
              <w:jc w:val="both"/>
              <w:rPr>
                <w:rFonts w:ascii="Verdana" w:hAnsi="Verdana"/>
                <w:sz w:val="20"/>
              </w:rPr>
            </w:pPr>
            <w:r w:rsidRPr="00016B78">
              <w:rPr>
                <w:rFonts w:ascii="Verdana" w:hAnsi="Verdana"/>
                <w:sz w:val="20"/>
              </w:rPr>
              <w:t>41</w:t>
            </w:r>
          </w:p>
        </w:tc>
        <w:tc>
          <w:tcPr>
            <w:tcW w:w="4579" w:type="dxa"/>
          </w:tcPr>
          <w:p w14:paraId="39DB1F96"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265784C0" w14:textId="77777777" w:rsidR="001E6937" w:rsidRPr="00016B78" w:rsidRDefault="001E6937" w:rsidP="001E6937">
            <w:pPr>
              <w:pStyle w:val="Style1"/>
              <w:jc w:val="both"/>
              <w:rPr>
                <w:rFonts w:ascii="Verdana" w:hAnsi="Verdana"/>
                <w:sz w:val="20"/>
              </w:rPr>
            </w:pPr>
          </w:p>
        </w:tc>
      </w:tr>
      <w:tr w:rsidR="001E6937" w:rsidRPr="00016B78" w14:paraId="3464B93E" w14:textId="77777777" w:rsidTr="001E6937">
        <w:trPr>
          <w:trHeight w:val="720"/>
        </w:trPr>
        <w:tc>
          <w:tcPr>
            <w:tcW w:w="1800" w:type="dxa"/>
          </w:tcPr>
          <w:p w14:paraId="58888ABA"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093EE5FA"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4D096A95"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7D4AA9E5" w14:textId="77777777" w:rsidR="001E6937" w:rsidRPr="00016B78" w:rsidRDefault="001E6937" w:rsidP="001E6937">
            <w:pPr>
              <w:pStyle w:val="Style1"/>
              <w:jc w:val="both"/>
              <w:rPr>
                <w:rFonts w:ascii="Verdana" w:hAnsi="Verdana"/>
                <w:sz w:val="20"/>
              </w:rPr>
            </w:pPr>
          </w:p>
        </w:tc>
      </w:tr>
      <w:tr w:rsidR="001E6937" w:rsidRPr="00016B78" w14:paraId="37FFC253" w14:textId="77777777" w:rsidTr="001E6937">
        <w:trPr>
          <w:trHeight w:val="576"/>
        </w:trPr>
        <w:tc>
          <w:tcPr>
            <w:tcW w:w="1800" w:type="dxa"/>
          </w:tcPr>
          <w:p w14:paraId="17234D8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Section </w:t>
            </w:r>
          </w:p>
          <w:p w14:paraId="4061EAE4" w14:textId="77777777" w:rsidR="001E6937" w:rsidRPr="00016B78" w:rsidRDefault="001E6937" w:rsidP="001E6937">
            <w:pPr>
              <w:pStyle w:val="Style1"/>
              <w:jc w:val="both"/>
              <w:rPr>
                <w:rFonts w:ascii="Verdana" w:hAnsi="Verdana"/>
                <w:sz w:val="20"/>
              </w:rPr>
            </w:pPr>
            <w:r w:rsidRPr="00016B78">
              <w:rPr>
                <w:rFonts w:ascii="Verdana" w:hAnsi="Verdana"/>
                <w:sz w:val="20"/>
              </w:rPr>
              <w:t>43</w:t>
            </w:r>
          </w:p>
        </w:tc>
        <w:tc>
          <w:tcPr>
            <w:tcW w:w="4579" w:type="dxa"/>
          </w:tcPr>
          <w:p w14:paraId="077D052C" w14:textId="77777777" w:rsidR="001E6937" w:rsidRPr="00016B78" w:rsidRDefault="001E6937" w:rsidP="001E6937">
            <w:pPr>
              <w:pStyle w:val="Style1"/>
              <w:jc w:val="both"/>
              <w:rPr>
                <w:rFonts w:ascii="Verdana" w:hAnsi="Verdana"/>
                <w:b/>
                <w:snapToGrid w:val="0"/>
                <w:color w:val="000000"/>
                <w:sz w:val="20"/>
              </w:rPr>
            </w:pPr>
          </w:p>
        </w:tc>
        <w:tc>
          <w:tcPr>
            <w:tcW w:w="1418" w:type="dxa"/>
          </w:tcPr>
          <w:p w14:paraId="623C2261" w14:textId="77777777" w:rsidR="001E6937" w:rsidRPr="00016B78" w:rsidRDefault="001E6937" w:rsidP="001E6937">
            <w:pPr>
              <w:pStyle w:val="Style1"/>
              <w:jc w:val="both"/>
              <w:rPr>
                <w:rFonts w:ascii="Verdana" w:hAnsi="Verdana"/>
                <w:sz w:val="20"/>
              </w:rPr>
            </w:pPr>
          </w:p>
        </w:tc>
      </w:tr>
      <w:tr w:rsidR="001E6937" w:rsidRPr="00016B78" w14:paraId="3EC463DA" w14:textId="77777777" w:rsidTr="001E6937">
        <w:tc>
          <w:tcPr>
            <w:tcW w:w="1800" w:type="dxa"/>
          </w:tcPr>
          <w:p w14:paraId="69CEB0E2" w14:textId="77777777" w:rsidR="001E6937" w:rsidRPr="00016B78" w:rsidRDefault="001E6937" w:rsidP="001E6937">
            <w:pPr>
              <w:pStyle w:val="Style1"/>
              <w:jc w:val="both"/>
              <w:rPr>
                <w:rFonts w:ascii="Verdana" w:hAnsi="Verdana"/>
                <w:sz w:val="20"/>
              </w:rPr>
            </w:pPr>
            <w:r w:rsidRPr="00016B78">
              <w:rPr>
                <w:rFonts w:ascii="Verdana" w:hAnsi="Verdana"/>
                <w:sz w:val="20"/>
              </w:rPr>
              <w:t>Section</w:t>
            </w:r>
          </w:p>
          <w:p w14:paraId="3964B9ED" w14:textId="77777777" w:rsidR="001E6937" w:rsidRPr="00016B78" w:rsidRDefault="001E6937" w:rsidP="001E6937">
            <w:pPr>
              <w:pStyle w:val="Style1"/>
              <w:jc w:val="both"/>
              <w:rPr>
                <w:rFonts w:ascii="Verdana" w:hAnsi="Verdana"/>
                <w:sz w:val="20"/>
              </w:rPr>
            </w:pPr>
            <w:r w:rsidRPr="00016B78">
              <w:rPr>
                <w:rFonts w:ascii="Verdana" w:hAnsi="Verdana"/>
                <w:sz w:val="20"/>
              </w:rPr>
              <w:t>43</w:t>
            </w:r>
          </w:p>
          <w:p w14:paraId="683D7B2F" w14:textId="77777777" w:rsidR="001E6937" w:rsidRPr="00016B78" w:rsidRDefault="001E6937" w:rsidP="001E6937">
            <w:pPr>
              <w:pStyle w:val="Style1"/>
              <w:jc w:val="both"/>
              <w:rPr>
                <w:rFonts w:ascii="Verdana" w:hAnsi="Verdana"/>
                <w:sz w:val="20"/>
              </w:rPr>
            </w:pPr>
          </w:p>
        </w:tc>
        <w:tc>
          <w:tcPr>
            <w:tcW w:w="4579" w:type="dxa"/>
          </w:tcPr>
          <w:p w14:paraId="19AB9BDC" w14:textId="77777777" w:rsidR="001E6937" w:rsidRPr="00016B78" w:rsidRDefault="001E6937" w:rsidP="001E6937">
            <w:pPr>
              <w:pStyle w:val="Style1"/>
              <w:jc w:val="both"/>
              <w:rPr>
                <w:rFonts w:ascii="Verdana" w:hAnsi="Verdana"/>
                <w:b/>
                <w:snapToGrid w:val="0"/>
                <w:color w:val="000000"/>
                <w:sz w:val="20"/>
              </w:rPr>
            </w:pPr>
          </w:p>
          <w:p w14:paraId="6786FBF8" w14:textId="77777777" w:rsidR="001E6937" w:rsidRPr="00016B78" w:rsidRDefault="001E6937" w:rsidP="001E6937">
            <w:pPr>
              <w:pStyle w:val="Style1"/>
              <w:jc w:val="both"/>
              <w:rPr>
                <w:rFonts w:ascii="Verdana" w:hAnsi="Verdana"/>
                <w:sz w:val="20"/>
              </w:rPr>
            </w:pPr>
          </w:p>
        </w:tc>
        <w:tc>
          <w:tcPr>
            <w:tcW w:w="1418" w:type="dxa"/>
          </w:tcPr>
          <w:p w14:paraId="407D4A03" w14:textId="77777777" w:rsidR="001E6937" w:rsidRPr="00016B78" w:rsidRDefault="001E6937" w:rsidP="001E6937">
            <w:pPr>
              <w:pStyle w:val="Style1"/>
              <w:jc w:val="both"/>
              <w:rPr>
                <w:rFonts w:ascii="Verdana" w:hAnsi="Verdana"/>
                <w:sz w:val="20"/>
              </w:rPr>
            </w:pPr>
          </w:p>
          <w:p w14:paraId="218D24AA" w14:textId="77777777" w:rsidR="001E6937" w:rsidRPr="00016B78" w:rsidRDefault="001E6937" w:rsidP="001E6937">
            <w:pPr>
              <w:pStyle w:val="Style1"/>
              <w:jc w:val="both"/>
              <w:rPr>
                <w:rFonts w:ascii="Verdana" w:hAnsi="Verdana"/>
                <w:sz w:val="20"/>
              </w:rPr>
            </w:pPr>
          </w:p>
        </w:tc>
      </w:tr>
    </w:tbl>
    <w:p w14:paraId="0F3770B9" w14:textId="77777777" w:rsidR="001E6937" w:rsidRPr="00016B78" w:rsidRDefault="001E6937" w:rsidP="001E6937">
      <w:pPr>
        <w:jc w:val="both"/>
        <w:rPr>
          <w:rFonts w:ascii="Verdana" w:hAnsi="Verdana"/>
          <w:sz w:val="20"/>
          <w:szCs w:val="20"/>
        </w:rPr>
      </w:pPr>
    </w:p>
    <w:p w14:paraId="5CEC2A78" w14:textId="77777777" w:rsidR="001E6937" w:rsidRPr="00016B78" w:rsidRDefault="001E6937" w:rsidP="001E6937">
      <w:pPr>
        <w:pStyle w:val="Style1"/>
        <w:jc w:val="both"/>
        <w:rPr>
          <w:rFonts w:ascii="Verdana" w:hAnsi="Verdana"/>
          <w:i/>
          <w:sz w:val="20"/>
        </w:rPr>
      </w:pPr>
      <w:r w:rsidRPr="00016B78">
        <w:rPr>
          <w:rFonts w:ascii="Verdana" w:hAnsi="Verdana"/>
          <w:sz w:val="20"/>
        </w:rPr>
        <w:t xml:space="preserve">   </w:t>
      </w:r>
    </w:p>
    <w:p w14:paraId="6B261F73"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whether or not to disclose the information. </w:t>
      </w:r>
    </w:p>
    <w:p w14:paraId="30916129" w14:textId="77777777" w:rsidR="001E6937" w:rsidRPr="00016B78" w:rsidRDefault="001E6937" w:rsidP="001E6937">
      <w:pPr>
        <w:pStyle w:val="Style1"/>
        <w:jc w:val="both"/>
        <w:rPr>
          <w:rFonts w:ascii="Verdana" w:hAnsi="Verdana"/>
          <w:sz w:val="20"/>
        </w:rPr>
      </w:pPr>
    </w:p>
    <w:p w14:paraId="54492867"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159FCE56" w14:textId="77777777" w:rsidR="001E6937" w:rsidRPr="00016B78" w:rsidRDefault="001E6937" w:rsidP="001E6937">
      <w:pPr>
        <w:pStyle w:val="Style1"/>
        <w:jc w:val="both"/>
        <w:rPr>
          <w:rFonts w:ascii="Verdana" w:hAnsi="Verdana"/>
          <w:sz w:val="20"/>
        </w:rPr>
      </w:pPr>
    </w:p>
    <w:p w14:paraId="2EBB87B2" w14:textId="77777777" w:rsidR="001E6937" w:rsidRPr="00016B78" w:rsidRDefault="001E6937" w:rsidP="001E6937">
      <w:pPr>
        <w:pStyle w:val="Style1"/>
        <w:jc w:val="both"/>
        <w:rPr>
          <w:rFonts w:ascii="Verdana" w:hAnsi="Verdana"/>
          <w:sz w:val="20"/>
        </w:rPr>
      </w:pPr>
    </w:p>
    <w:p w14:paraId="6B5171F5" w14:textId="77777777" w:rsidR="001E6937" w:rsidRPr="00016B78" w:rsidRDefault="001E6937" w:rsidP="001E6937">
      <w:pPr>
        <w:pStyle w:val="Style1"/>
        <w:jc w:val="both"/>
        <w:rPr>
          <w:rFonts w:ascii="Verdana" w:hAnsi="Verdana"/>
          <w:sz w:val="20"/>
        </w:rPr>
      </w:pPr>
      <w:r w:rsidRPr="00016B78">
        <w:rPr>
          <w:rFonts w:ascii="Verdana" w:hAnsi="Verdana"/>
          <w:sz w:val="20"/>
        </w:rPr>
        <w:t xml:space="preserve">   </w:t>
      </w:r>
    </w:p>
    <w:p w14:paraId="2E8DA9FC" w14:textId="77777777"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of……………………………………………2015</w:t>
      </w:r>
    </w:p>
    <w:p w14:paraId="0BBEE445" w14:textId="77777777" w:rsidR="001E6937" w:rsidRPr="00016B78" w:rsidRDefault="001E6937" w:rsidP="001E6937">
      <w:pPr>
        <w:rPr>
          <w:rFonts w:ascii="Verdana" w:hAnsi="Verdana"/>
          <w:sz w:val="20"/>
          <w:szCs w:val="20"/>
        </w:rPr>
      </w:pPr>
    </w:p>
    <w:p w14:paraId="3547D5A0"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1FDB3B8F" w14:textId="77777777" w:rsidR="001E6937" w:rsidRPr="00016B78" w:rsidRDefault="001E6937" w:rsidP="001E6937">
      <w:pPr>
        <w:rPr>
          <w:rFonts w:ascii="Verdana" w:hAnsi="Verdana"/>
          <w:sz w:val="20"/>
          <w:szCs w:val="20"/>
        </w:rPr>
      </w:pPr>
    </w:p>
    <w:p w14:paraId="3888AE06"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6E88E42F" w14:textId="77777777" w:rsidR="001E6937" w:rsidRPr="00016B78" w:rsidRDefault="001E6937" w:rsidP="001E6937">
      <w:pPr>
        <w:rPr>
          <w:rFonts w:ascii="Verdana" w:hAnsi="Verdana"/>
          <w:sz w:val="20"/>
          <w:szCs w:val="20"/>
        </w:rPr>
      </w:pPr>
    </w:p>
    <w:p w14:paraId="14A6CE45" w14:textId="77777777" w:rsidR="001E6937" w:rsidRPr="00016B78" w:rsidRDefault="001E6937" w:rsidP="001E6937">
      <w:pPr>
        <w:spacing w:after="200" w:line="276" w:lineRule="auto"/>
        <w:rPr>
          <w:rFonts w:ascii="Verdana" w:hAnsi="Verdana"/>
          <w:sz w:val="20"/>
          <w:szCs w:val="20"/>
        </w:rPr>
      </w:pPr>
      <w:r w:rsidRPr="00016B78">
        <w:rPr>
          <w:rFonts w:ascii="Verdana" w:hAnsi="Verdana"/>
          <w:sz w:val="20"/>
          <w:szCs w:val="20"/>
        </w:rPr>
        <w:br w:type="page"/>
      </w:r>
    </w:p>
    <w:p w14:paraId="5E43F5D2" w14:textId="77777777" w:rsidR="001E6937" w:rsidRDefault="001E6937" w:rsidP="001E6937">
      <w:pPr>
        <w:jc w:val="center"/>
        <w:rPr>
          <w:rFonts w:ascii="Verdana" w:hAnsi="Verdana"/>
          <w:b/>
          <w:sz w:val="20"/>
          <w:szCs w:val="20"/>
        </w:rPr>
      </w:pPr>
      <w:r w:rsidRPr="00016B78">
        <w:rPr>
          <w:rFonts w:ascii="Verdana" w:hAnsi="Verdana"/>
          <w:b/>
          <w:sz w:val="20"/>
          <w:szCs w:val="20"/>
        </w:rPr>
        <w:lastRenderedPageBreak/>
        <w:t>THE UNITED KINGDOM SPORTS COUNCIL</w:t>
      </w:r>
    </w:p>
    <w:p w14:paraId="703A6170" w14:textId="77777777" w:rsidR="00A26A4B" w:rsidRPr="00016B78" w:rsidRDefault="00A26A4B" w:rsidP="001E6937">
      <w:pPr>
        <w:jc w:val="center"/>
        <w:rPr>
          <w:rFonts w:ascii="Verdana" w:hAnsi="Verdana"/>
          <w:b/>
          <w:sz w:val="20"/>
          <w:szCs w:val="20"/>
        </w:rPr>
      </w:pPr>
    </w:p>
    <w:p w14:paraId="0AB8F1F6" w14:textId="66F98975" w:rsidR="00A26A4B" w:rsidRPr="00A26A4B" w:rsidRDefault="00F424D3" w:rsidP="00A26A4B">
      <w:pPr>
        <w:jc w:val="center"/>
        <w:rPr>
          <w:rFonts w:ascii="Verdana" w:hAnsi="Verdana"/>
          <w:b/>
          <w:sz w:val="20"/>
          <w:szCs w:val="20"/>
        </w:rPr>
      </w:pPr>
      <w:r w:rsidRPr="00A26A4B">
        <w:rPr>
          <w:rFonts w:ascii="Verdana" w:hAnsi="Verdana"/>
          <w:b/>
          <w:sz w:val="20"/>
          <w:szCs w:val="20"/>
        </w:rPr>
        <w:t>P</w:t>
      </w:r>
      <w:r>
        <w:rPr>
          <w:rFonts w:ascii="Verdana" w:hAnsi="Verdana"/>
          <w:b/>
          <w:sz w:val="20"/>
          <w:szCs w:val="20"/>
        </w:rPr>
        <w:t xml:space="preserve">eople </w:t>
      </w:r>
      <w:proofErr w:type="gramStart"/>
      <w:r>
        <w:rPr>
          <w:rFonts w:ascii="Verdana" w:hAnsi="Verdana"/>
          <w:b/>
          <w:sz w:val="20"/>
          <w:szCs w:val="20"/>
        </w:rPr>
        <w:t xml:space="preserve">Development </w:t>
      </w:r>
      <w:r w:rsidRPr="00A26A4B">
        <w:rPr>
          <w:rFonts w:ascii="Verdana" w:hAnsi="Verdana"/>
          <w:b/>
          <w:sz w:val="20"/>
          <w:szCs w:val="20"/>
        </w:rPr>
        <w:t xml:space="preserve"> </w:t>
      </w:r>
      <w:r w:rsidR="00A26A4B">
        <w:rPr>
          <w:rFonts w:ascii="Verdana" w:hAnsi="Verdana"/>
          <w:b/>
          <w:sz w:val="20"/>
          <w:szCs w:val="20"/>
        </w:rPr>
        <w:t>–</w:t>
      </w:r>
      <w:proofErr w:type="gramEnd"/>
      <w:r w:rsidR="00A26A4B">
        <w:rPr>
          <w:rFonts w:ascii="Verdana" w:hAnsi="Verdana"/>
          <w:b/>
          <w:sz w:val="20"/>
          <w:szCs w:val="20"/>
        </w:rPr>
        <w:t xml:space="preserve"> Culture Team</w:t>
      </w:r>
    </w:p>
    <w:p w14:paraId="74272FF9" w14:textId="77777777" w:rsidR="00A26A4B" w:rsidRPr="00016B78" w:rsidRDefault="00A26A4B" w:rsidP="00A26A4B">
      <w:pPr>
        <w:jc w:val="center"/>
        <w:rPr>
          <w:rFonts w:ascii="Verdana" w:hAnsi="Verdana"/>
          <w:b/>
          <w:color w:val="FF0000"/>
          <w:sz w:val="20"/>
          <w:szCs w:val="20"/>
        </w:rPr>
      </w:pPr>
    </w:p>
    <w:p w14:paraId="59E42882"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t>
      </w:r>
      <w:r w:rsidRPr="009E268A">
        <w:rPr>
          <w:rFonts w:ascii="Verdana" w:hAnsi="Verdana"/>
          <w:sz w:val="20"/>
          <w:szCs w:val="20"/>
        </w:rPr>
        <w:t xml:space="preserve">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244B8D03" w14:textId="77777777" w:rsidR="001E6937" w:rsidRPr="00016B78" w:rsidRDefault="001E6937" w:rsidP="001E6937">
      <w:pPr>
        <w:jc w:val="center"/>
        <w:rPr>
          <w:rFonts w:ascii="Verdana" w:hAnsi="Verdana"/>
          <w:sz w:val="20"/>
          <w:szCs w:val="20"/>
        </w:rPr>
      </w:pPr>
    </w:p>
    <w:p w14:paraId="016D61E4" w14:textId="77777777" w:rsidR="001E6937" w:rsidRPr="00016B78" w:rsidRDefault="001E6937" w:rsidP="001E6937">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5C512B56" w14:textId="77777777" w:rsidR="001E6937" w:rsidRPr="00016B78" w:rsidRDefault="001E6937" w:rsidP="001E6937">
      <w:pPr>
        <w:spacing w:before="120" w:after="120"/>
        <w:rPr>
          <w:rFonts w:ascii="Verdana" w:hAnsi="Verdana"/>
          <w:sz w:val="20"/>
          <w:szCs w:val="20"/>
        </w:rPr>
      </w:pPr>
    </w:p>
    <w:p w14:paraId="30F87556" w14:textId="77777777" w:rsidR="001E6937" w:rsidRPr="00016B78" w:rsidRDefault="001E6937" w:rsidP="001E6937">
      <w:pPr>
        <w:spacing w:before="120" w:after="120"/>
        <w:rPr>
          <w:rFonts w:ascii="Verdana" w:hAnsi="Verdana"/>
          <w:sz w:val="20"/>
          <w:szCs w:val="20"/>
        </w:rPr>
      </w:pPr>
    </w:p>
    <w:p w14:paraId="46BA232F"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DE48BBA"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73D14D9C" w14:textId="77777777" w:rsidR="001E6937" w:rsidRPr="00016B78" w:rsidRDefault="001E6937" w:rsidP="001E6937">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3F9B615E"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46F32B3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9CCBAAF"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3E22BB25"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55723FC0"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1B048344" w14:textId="77777777" w:rsidR="001E6937" w:rsidRPr="00016B78" w:rsidRDefault="001E6937" w:rsidP="00C52FAC">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72C8B5E" w14:textId="77777777" w:rsidR="001E6937" w:rsidRPr="00016B78" w:rsidRDefault="001E6937" w:rsidP="001E6937">
      <w:pPr>
        <w:spacing w:before="120" w:after="120"/>
        <w:rPr>
          <w:rFonts w:ascii="Verdana" w:hAnsi="Verdana"/>
          <w:sz w:val="20"/>
          <w:szCs w:val="20"/>
        </w:rPr>
      </w:pPr>
    </w:p>
    <w:p w14:paraId="22EB4973" w14:textId="77777777" w:rsidR="001E6937" w:rsidRPr="00016B78" w:rsidRDefault="001E6937" w:rsidP="001E6937">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of……………………………………………2015</w:t>
      </w:r>
    </w:p>
    <w:p w14:paraId="376D9260" w14:textId="77777777" w:rsidR="001E6937" w:rsidRPr="00016B78" w:rsidRDefault="001E6937" w:rsidP="001E6937">
      <w:pPr>
        <w:rPr>
          <w:rFonts w:ascii="Verdana" w:hAnsi="Verdana"/>
          <w:sz w:val="20"/>
          <w:szCs w:val="20"/>
        </w:rPr>
      </w:pPr>
    </w:p>
    <w:p w14:paraId="01953F4D" w14:textId="77777777" w:rsidR="001E6937" w:rsidRPr="00016B78" w:rsidRDefault="001E6937" w:rsidP="001E6937">
      <w:pPr>
        <w:rPr>
          <w:rFonts w:ascii="Verdana" w:hAnsi="Verdana"/>
          <w:sz w:val="20"/>
          <w:szCs w:val="20"/>
        </w:rPr>
      </w:pPr>
      <w:r w:rsidRPr="00016B78">
        <w:rPr>
          <w:rFonts w:ascii="Verdana" w:hAnsi="Verdana"/>
          <w:sz w:val="20"/>
          <w:szCs w:val="20"/>
        </w:rPr>
        <w:t xml:space="preserve">Signature………………………position in company…………………………………. </w:t>
      </w:r>
    </w:p>
    <w:p w14:paraId="55AA18F4" w14:textId="77777777" w:rsidR="001E6937" w:rsidRPr="00016B78" w:rsidRDefault="001E6937" w:rsidP="001E6937">
      <w:pPr>
        <w:rPr>
          <w:rFonts w:ascii="Verdana" w:hAnsi="Verdana"/>
          <w:sz w:val="20"/>
          <w:szCs w:val="20"/>
        </w:rPr>
      </w:pPr>
    </w:p>
    <w:p w14:paraId="798C3A61" w14:textId="77777777" w:rsidR="001E6937" w:rsidRPr="00016B78" w:rsidRDefault="001E6937" w:rsidP="001E6937">
      <w:pPr>
        <w:rPr>
          <w:rFonts w:ascii="Verdana" w:hAnsi="Verdana"/>
          <w:sz w:val="20"/>
          <w:szCs w:val="20"/>
        </w:rPr>
      </w:pPr>
      <w:r w:rsidRPr="00016B78">
        <w:rPr>
          <w:rFonts w:ascii="Verdana" w:hAnsi="Verdana"/>
          <w:sz w:val="20"/>
          <w:szCs w:val="20"/>
        </w:rPr>
        <w:t>Name of Company……………………………………………………………………………</w:t>
      </w:r>
    </w:p>
    <w:p w14:paraId="13A89C91" w14:textId="77777777" w:rsidR="001E6937" w:rsidRPr="00016B78" w:rsidRDefault="001E6937" w:rsidP="001E6937">
      <w:pPr>
        <w:rPr>
          <w:rFonts w:ascii="Verdana" w:hAnsi="Verdana"/>
          <w:sz w:val="20"/>
          <w:szCs w:val="20"/>
        </w:rPr>
      </w:pPr>
    </w:p>
    <w:p w14:paraId="468B2DEF" w14:textId="77777777" w:rsidR="001E6937" w:rsidRPr="00016B78" w:rsidRDefault="001E6937" w:rsidP="001E6937">
      <w:pPr>
        <w:rPr>
          <w:rFonts w:ascii="Verdana" w:hAnsi="Verdana"/>
          <w:sz w:val="20"/>
          <w:szCs w:val="20"/>
        </w:rPr>
      </w:pPr>
    </w:p>
    <w:p w14:paraId="646DF9B2" w14:textId="77777777" w:rsidR="001E6937" w:rsidRPr="00607740" w:rsidRDefault="001E6937" w:rsidP="001E6937">
      <w:pPr>
        <w:spacing w:before="120" w:after="120"/>
      </w:pPr>
    </w:p>
    <w:p w14:paraId="6A1113A1" w14:textId="77777777" w:rsidR="001E6937" w:rsidRPr="00607740" w:rsidRDefault="001E6937" w:rsidP="001E6937"/>
    <w:p w14:paraId="2C2AEBE5" w14:textId="77777777" w:rsidR="001E6937" w:rsidRPr="00607740" w:rsidRDefault="001E6937" w:rsidP="001E6937"/>
    <w:p w14:paraId="05A872F5" w14:textId="77777777" w:rsidR="001E6937" w:rsidRPr="003D43B5" w:rsidRDefault="009E268A" w:rsidP="001E6937">
      <w:pPr>
        <w:autoSpaceDE w:val="0"/>
        <w:autoSpaceDN w:val="0"/>
        <w:adjustRightInd w:val="0"/>
        <w:rPr>
          <w:b/>
          <w:lang w:eastAsia="en-GB"/>
        </w:rPr>
      </w:pPr>
      <w:r>
        <w:rPr>
          <w:b/>
          <w:noProof/>
          <w:lang w:eastAsia="en-GB"/>
        </w:rPr>
        <w:lastRenderedPageBreak/>
        <w:pict w14:anchorId="4732A831">
          <v:rect id="_x0000_i1025" alt="" style="width:468.4pt;height:1pt;mso-width-percent:0;mso-height-percent:0;mso-width-percent:0;mso-height-percent:0" o:hrpct="971" o:hralign="center" o:hrstd="t" o:hr="t" fillcolor="#aca899" stroked="f"/>
        </w:pict>
      </w:r>
    </w:p>
    <w:p w14:paraId="2A4ECE69" w14:textId="77777777" w:rsidR="001E6937" w:rsidRPr="003D43B5" w:rsidRDefault="001E6937" w:rsidP="001E6937">
      <w:pPr>
        <w:autoSpaceDE w:val="0"/>
        <w:autoSpaceDN w:val="0"/>
        <w:adjustRightInd w:val="0"/>
        <w:rPr>
          <w:b/>
          <w:lang w:eastAsia="en-GB"/>
        </w:rPr>
      </w:pPr>
    </w:p>
    <w:p w14:paraId="2C516ED5" w14:textId="77777777" w:rsidR="001E6937" w:rsidRPr="003D43B5" w:rsidRDefault="001E6937" w:rsidP="001E6937">
      <w:pPr>
        <w:autoSpaceDE w:val="0"/>
        <w:autoSpaceDN w:val="0"/>
        <w:adjustRightInd w:val="0"/>
        <w:rPr>
          <w:b/>
          <w:lang w:eastAsia="en-GB"/>
        </w:rPr>
      </w:pPr>
    </w:p>
    <w:p w14:paraId="4B15AF4E" w14:textId="77777777" w:rsidR="001E6937" w:rsidRPr="003D43B5" w:rsidRDefault="009E268A" w:rsidP="001E6937">
      <w:pPr>
        <w:autoSpaceDE w:val="0"/>
        <w:autoSpaceDN w:val="0"/>
        <w:adjustRightInd w:val="0"/>
        <w:rPr>
          <w:b/>
          <w:lang w:eastAsia="en-GB"/>
        </w:rPr>
      </w:pPr>
      <w:r>
        <w:rPr>
          <w:b/>
          <w:noProof/>
          <w:lang w:eastAsia="en-GB"/>
        </w:rPr>
        <w:pict w14:anchorId="30E8A508">
          <v:rect id="_x0000_i1026" alt="" style="width:468.4pt;height:1pt;mso-width-percent:0;mso-height-percent:0;mso-width-percent:0;mso-height-percent:0" o:hrpct="971" o:hralign="center" o:hrstd="t" o:hr="t" fillcolor="#aca899" stroked="f"/>
        </w:pict>
      </w:r>
    </w:p>
    <w:p w14:paraId="19F31995" w14:textId="77777777" w:rsidR="001E6937" w:rsidRPr="003D43B5" w:rsidRDefault="001E6937" w:rsidP="001E6937">
      <w:pPr>
        <w:autoSpaceDE w:val="0"/>
        <w:autoSpaceDN w:val="0"/>
        <w:adjustRightInd w:val="0"/>
        <w:rPr>
          <w:b/>
          <w:lang w:eastAsia="en-GB"/>
        </w:rPr>
      </w:pPr>
    </w:p>
    <w:p w14:paraId="1E291F3B" w14:textId="77777777" w:rsidR="001E6937" w:rsidRPr="003D43B5" w:rsidRDefault="001E6937" w:rsidP="001E6937">
      <w:pPr>
        <w:autoSpaceDE w:val="0"/>
        <w:autoSpaceDN w:val="0"/>
        <w:adjustRightInd w:val="0"/>
        <w:rPr>
          <w:b/>
          <w:lang w:eastAsia="en-GB"/>
        </w:rPr>
      </w:pPr>
    </w:p>
    <w:p w14:paraId="2A9FD375" w14:textId="77777777" w:rsidR="001E6937" w:rsidRDefault="001E6937" w:rsidP="001E6937">
      <w:pPr>
        <w:jc w:val="center"/>
        <w:rPr>
          <w:rFonts w:ascii="Verdana" w:hAnsi="Verdana"/>
          <w:b/>
          <w:sz w:val="20"/>
          <w:szCs w:val="20"/>
        </w:rPr>
      </w:pPr>
      <w:r w:rsidRPr="00B9101E">
        <w:rPr>
          <w:rFonts w:ascii="Verdana" w:hAnsi="Verdana"/>
          <w:b/>
          <w:sz w:val="20"/>
          <w:szCs w:val="20"/>
        </w:rPr>
        <w:t>THE UNITED KINGDOM SPORTS COUNCIL</w:t>
      </w:r>
    </w:p>
    <w:p w14:paraId="507FEBBF" w14:textId="77777777" w:rsidR="00A26A4B" w:rsidRPr="00B9101E" w:rsidRDefault="00A26A4B" w:rsidP="001E6937">
      <w:pPr>
        <w:jc w:val="center"/>
        <w:rPr>
          <w:rFonts w:ascii="Verdana" w:hAnsi="Verdana"/>
          <w:b/>
          <w:sz w:val="20"/>
          <w:szCs w:val="20"/>
        </w:rPr>
      </w:pPr>
    </w:p>
    <w:p w14:paraId="5683D9B9"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1B447828" w14:textId="77777777" w:rsidR="00A26A4B" w:rsidRPr="00016B78" w:rsidRDefault="00A26A4B" w:rsidP="00A26A4B">
      <w:pPr>
        <w:jc w:val="center"/>
        <w:rPr>
          <w:rFonts w:ascii="Verdana" w:hAnsi="Verdana"/>
          <w:b/>
          <w:color w:val="FF0000"/>
          <w:sz w:val="20"/>
          <w:szCs w:val="20"/>
        </w:rPr>
      </w:pPr>
    </w:p>
    <w:p w14:paraId="7BE42E8C"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w:t>
      </w:r>
      <w:r w:rsidRPr="009E268A">
        <w:rPr>
          <w:rFonts w:ascii="Verdana" w:hAnsi="Verdana"/>
          <w:sz w:val="20"/>
          <w:szCs w:val="20"/>
        </w:rPr>
        <w:t xml:space="preserve">of developing and delivering training for and ongoing support of Mental Health Champions with staff, athletes and </w:t>
      </w:r>
      <w:r w:rsidRPr="009E268A">
        <w:rPr>
          <w:rFonts w:ascii="Verdana" w:hAnsi="Verdana" w:cs="Arial"/>
          <w:sz w:val="20"/>
          <w:szCs w:val="20"/>
          <w:lang w:val="en-US" w:eastAsia="en-GB"/>
        </w:rPr>
        <w:t xml:space="preserve">stakeholders associated with World Class </w:t>
      </w:r>
      <w:proofErr w:type="spellStart"/>
      <w:r w:rsidRPr="009E268A">
        <w:rPr>
          <w:rFonts w:ascii="Verdana" w:hAnsi="Verdana" w:cs="Arial"/>
          <w:sz w:val="20"/>
          <w:szCs w:val="20"/>
          <w:lang w:val="en-US" w:eastAsia="en-GB"/>
        </w:rPr>
        <w:t>Programmes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397208CA" w14:textId="77777777" w:rsidR="001E6937" w:rsidRPr="00B9101E" w:rsidRDefault="001E6937" w:rsidP="001E6937">
      <w:pPr>
        <w:jc w:val="center"/>
        <w:rPr>
          <w:rFonts w:ascii="Verdana" w:hAnsi="Verdana"/>
          <w:b/>
          <w:sz w:val="20"/>
          <w:szCs w:val="20"/>
        </w:rPr>
      </w:pPr>
    </w:p>
    <w:p w14:paraId="66C7FF6D" w14:textId="77777777" w:rsidR="001E6937" w:rsidRPr="00B9101E" w:rsidRDefault="001E6937" w:rsidP="001E6937">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2ED2A4DC" w14:textId="77777777" w:rsidTr="001E6937">
        <w:tc>
          <w:tcPr>
            <w:tcW w:w="2880" w:type="dxa"/>
          </w:tcPr>
          <w:p w14:paraId="219EF4D5"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6A2348F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6B452A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C030C4C" w14:textId="77777777" w:rsidTr="001E6937">
        <w:tc>
          <w:tcPr>
            <w:tcW w:w="2880" w:type="dxa"/>
          </w:tcPr>
          <w:p w14:paraId="620B5281"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6768FCBF"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41B51C14"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B0CFA1D" w14:textId="77777777" w:rsidTr="001E6937">
        <w:tc>
          <w:tcPr>
            <w:tcW w:w="2880" w:type="dxa"/>
          </w:tcPr>
          <w:p w14:paraId="7BFBA21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7F853393"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341880AB"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800945" w14:textId="77777777" w:rsidTr="001E6937">
        <w:tc>
          <w:tcPr>
            <w:tcW w:w="2880" w:type="dxa"/>
          </w:tcPr>
          <w:p w14:paraId="2BE3E3C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60A640CD"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510EDCF"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55B53BB" w14:textId="77777777" w:rsidTr="001E6937">
        <w:tc>
          <w:tcPr>
            <w:tcW w:w="2880" w:type="dxa"/>
          </w:tcPr>
          <w:p w14:paraId="2BF08B90"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626D19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A42F26E"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01BEA838" w14:textId="77777777" w:rsidTr="001E6937">
        <w:tc>
          <w:tcPr>
            <w:tcW w:w="2880" w:type="dxa"/>
          </w:tcPr>
          <w:p w14:paraId="2BA80ABF"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68B104BF"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6A0FF88A"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A4816E8" w14:textId="77777777" w:rsidR="001E6937" w:rsidRPr="00B9101E" w:rsidRDefault="001E6937" w:rsidP="001E6937">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E6937" w:rsidRPr="00B9101E" w14:paraId="3927D971" w14:textId="77777777" w:rsidTr="001E6937">
        <w:tc>
          <w:tcPr>
            <w:tcW w:w="2880" w:type="dxa"/>
          </w:tcPr>
          <w:p w14:paraId="0AA37C5B"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E670C3"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6F80BEE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1CFFB848" w14:textId="77777777" w:rsidTr="001E6937">
        <w:tc>
          <w:tcPr>
            <w:tcW w:w="2880" w:type="dxa"/>
          </w:tcPr>
          <w:p w14:paraId="48CD88E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100A29B7" w14:textId="77777777" w:rsidR="001E6937" w:rsidRPr="00B9101E" w:rsidRDefault="001E6937" w:rsidP="001E6937">
            <w:pPr>
              <w:tabs>
                <w:tab w:val="left" w:pos="720"/>
                <w:tab w:val="left" w:pos="2970"/>
                <w:tab w:val="left" w:pos="4950"/>
                <w:tab w:val="left" w:pos="7110"/>
                <w:tab w:val="left" w:pos="7200"/>
              </w:tabs>
              <w:jc w:val="both"/>
              <w:rPr>
                <w:rFonts w:ascii="Verdana" w:hAnsi="Verdana"/>
                <w:sz w:val="20"/>
                <w:szCs w:val="20"/>
              </w:rPr>
            </w:pPr>
          </w:p>
        </w:tc>
        <w:tc>
          <w:tcPr>
            <w:tcW w:w="5958" w:type="dxa"/>
          </w:tcPr>
          <w:p w14:paraId="70EF0780"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23625AA4" w14:textId="77777777" w:rsidTr="001E6937">
        <w:tc>
          <w:tcPr>
            <w:tcW w:w="2880" w:type="dxa"/>
          </w:tcPr>
          <w:p w14:paraId="194D6286"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8C96347"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70F2884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C3D6077" w14:textId="77777777" w:rsidTr="001E6937">
        <w:tc>
          <w:tcPr>
            <w:tcW w:w="2880" w:type="dxa"/>
          </w:tcPr>
          <w:p w14:paraId="0F3C196D"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0FA827E4"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410F1FA2"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79712639" w14:textId="77777777" w:rsidTr="001E6937">
        <w:tc>
          <w:tcPr>
            <w:tcW w:w="2880" w:type="dxa"/>
          </w:tcPr>
          <w:p w14:paraId="59AAB488"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04DCB6A0"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2256DD36"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r w:rsidR="001E6937" w:rsidRPr="00B9101E" w14:paraId="57C6F596" w14:textId="77777777" w:rsidTr="001E6937">
        <w:tc>
          <w:tcPr>
            <w:tcW w:w="2880" w:type="dxa"/>
          </w:tcPr>
          <w:p w14:paraId="04D44F19" w14:textId="77777777" w:rsidR="001E6937" w:rsidRPr="00B9101E" w:rsidRDefault="001E6937" w:rsidP="001E6937">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FEB2542" w14:textId="77777777" w:rsidR="001E6937" w:rsidRPr="00B9101E" w:rsidRDefault="001E6937" w:rsidP="001E6937">
            <w:pPr>
              <w:pStyle w:val="BodyText"/>
              <w:tabs>
                <w:tab w:val="left" w:pos="2970"/>
                <w:tab w:val="left" w:pos="4950"/>
                <w:tab w:val="left" w:pos="7110"/>
              </w:tabs>
              <w:rPr>
                <w:rFonts w:ascii="Verdana" w:hAnsi="Verdana"/>
                <w:sz w:val="20"/>
                <w:szCs w:val="20"/>
              </w:rPr>
            </w:pPr>
          </w:p>
        </w:tc>
        <w:tc>
          <w:tcPr>
            <w:tcW w:w="5958" w:type="dxa"/>
          </w:tcPr>
          <w:p w14:paraId="5B013123" w14:textId="77777777" w:rsidR="001E6937" w:rsidRPr="00B9101E" w:rsidRDefault="001E6937" w:rsidP="001E6937">
            <w:pPr>
              <w:tabs>
                <w:tab w:val="left" w:pos="720"/>
                <w:tab w:val="left" w:pos="2970"/>
                <w:tab w:val="left" w:pos="4950"/>
                <w:tab w:val="left" w:pos="7110"/>
                <w:tab w:val="left" w:pos="7200"/>
              </w:tabs>
              <w:jc w:val="both"/>
              <w:rPr>
                <w:rFonts w:ascii="Verdana" w:hAnsi="Verdana"/>
                <w:b/>
                <w:sz w:val="20"/>
                <w:szCs w:val="20"/>
              </w:rPr>
            </w:pPr>
          </w:p>
        </w:tc>
      </w:tr>
    </w:tbl>
    <w:p w14:paraId="06C86E96" w14:textId="77777777" w:rsidR="001E6937" w:rsidRDefault="001E6937" w:rsidP="001E6937">
      <w:pPr>
        <w:spacing w:after="200" w:line="276" w:lineRule="auto"/>
        <w:rPr>
          <w:b/>
        </w:rPr>
      </w:pPr>
    </w:p>
    <w:p w14:paraId="524723F8" w14:textId="77777777" w:rsidR="001E6937" w:rsidRDefault="001E6937" w:rsidP="001E6937">
      <w:pPr>
        <w:spacing w:after="200" w:line="276" w:lineRule="auto"/>
        <w:rPr>
          <w:b/>
        </w:rPr>
      </w:pPr>
    </w:p>
    <w:p w14:paraId="0E3BB2C5" w14:textId="77777777" w:rsidR="001E6937" w:rsidRDefault="001E6937" w:rsidP="001E6937">
      <w:pPr>
        <w:spacing w:after="200" w:line="276" w:lineRule="auto"/>
        <w:rPr>
          <w:b/>
        </w:rPr>
      </w:pPr>
      <w:r>
        <w:rPr>
          <w:b/>
        </w:rPr>
        <w:br w:type="page"/>
      </w:r>
    </w:p>
    <w:p w14:paraId="2345E298"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4B12AF72"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6E1742B" w14:textId="77777777" w:rsidR="001E6937" w:rsidRPr="00816CB3" w:rsidRDefault="001E6937" w:rsidP="001E6937">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32326199" w14:textId="77777777" w:rsidR="001E6937" w:rsidRPr="00617039" w:rsidRDefault="001E6937" w:rsidP="001E6937">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73461C16" wp14:editId="63B0805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51D70B77" w14:textId="77777777" w:rsidR="001E6937" w:rsidRPr="00617039" w:rsidRDefault="001E6937" w:rsidP="001E6937">
      <w:pPr>
        <w:pBdr>
          <w:bottom w:val="single" w:sz="4" w:space="1" w:color="auto"/>
        </w:pBdr>
        <w:rPr>
          <w:rFonts w:ascii="Verdana" w:hAnsi="Verdana"/>
          <w:b/>
          <w:color w:val="000000"/>
          <w:sz w:val="32"/>
          <w:szCs w:val="32"/>
          <w:lang w:eastAsia="en-GB" w:bidi="th-TH"/>
        </w:rPr>
      </w:pPr>
    </w:p>
    <w:p w14:paraId="235B2EF1" w14:textId="77777777" w:rsidR="009E268A" w:rsidRPr="00816CB3" w:rsidRDefault="009E268A" w:rsidP="009E268A">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C24ABE3" w14:textId="16329AAD"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General Data Protection Regulation, the </w:t>
      </w:r>
      <w:r w:rsidRPr="00816CB3">
        <w:rPr>
          <w:rFonts w:ascii="Verdana" w:hAnsi="Verdana" w:cs="Arial"/>
          <w:sz w:val="20"/>
          <w:szCs w:val="20"/>
          <w:lang w:eastAsia="en-GB"/>
        </w:rPr>
        <w:t xml:space="preserve">Data Protection Act </w:t>
      </w:r>
      <w:r>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5E32997"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16BF3EBB" w14:textId="77777777" w:rsidR="009E268A" w:rsidRPr="00816CB3" w:rsidRDefault="009E268A" w:rsidP="009E268A">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41D63A3D" w14:textId="77777777" w:rsidR="009E268A" w:rsidRPr="00816CB3" w:rsidRDefault="009E268A" w:rsidP="009E268A">
      <w:pPr>
        <w:pBdr>
          <w:bottom w:val="single" w:sz="4" w:space="1" w:color="auto"/>
        </w:pBdr>
        <w:autoSpaceDE w:val="0"/>
        <w:autoSpaceDN w:val="0"/>
        <w:adjustRightInd w:val="0"/>
        <w:spacing w:before="120"/>
        <w:rPr>
          <w:rFonts w:ascii="Verdana" w:hAnsi="Verdana" w:cs="Arial"/>
          <w:b/>
          <w:bCs/>
          <w:sz w:val="20"/>
          <w:szCs w:val="20"/>
          <w:lang w:eastAsia="en-GB"/>
        </w:rPr>
      </w:pPr>
    </w:p>
    <w:p w14:paraId="528519BD" w14:textId="77777777" w:rsidR="009E268A" w:rsidRPr="00816CB3" w:rsidRDefault="009E268A" w:rsidP="009E268A">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9E268A" w:rsidRPr="00816CB3" w14:paraId="3FFBAC8A" w14:textId="77777777" w:rsidTr="001B7C43">
        <w:trPr>
          <w:gridAfter w:val="1"/>
          <w:wAfter w:w="60" w:type="dxa"/>
          <w:trHeight w:val="771"/>
        </w:trPr>
        <w:tc>
          <w:tcPr>
            <w:tcW w:w="180" w:type="dxa"/>
            <w:tcBorders>
              <w:top w:val="nil"/>
              <w:left w:val="nil"/>
              <w:bottom w:val="nil"/>
              <w:right w:val="nil"/>
            </w:tcBorders>
          </w:tcPr>
          <w:p w14:paraId="573950D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4CDFE2A9" w14:textId="77777777" w:rsidR="009E268A" w:rsidRPr="00816CB3" w:rsidRDefault="009E268A" w:rsidP="001B7C43">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440745F6" w14:textId="77777777" w:rsidR="009E268A" w:rsidRPr="00816CB3" w:rsidRDefault="009E268A" w:rsidP="001B7C43">
            <w:pPr>
              <w:autoSpaceDE w:val="0"/>
              <w:autoSpaceDN w:val="0"/>
              <w:adjustRightInd w:val="0"/>
              <w:rPr>
                <w:rFonts w:ascii="Verdana" w:hAnsi="Verdana" w:cs="Arial"/>
                <w:b/>
                <w:sz w:val="20"/>
                <w:szCs w:val="20"/>
                <w:lang w:eastAsia="en-GB"/>
              </w:rPr>
            </w:pPr>
          </w:p>
          <w:p w14:paraId="6613BCAA"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1E39BED8" w14:textId="77777777" w:rsidR="009E268A" w:rsidRPr="00816CB3" w:rsidRDefault="009E268A" w:rsidP="001B7C43">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285B2C54"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4CC04D69"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08668625" w14:textId="77777777" w:rsidR="009E268A" w:rsidRPr="00816CB3" w:rsidRDefault="009E268A" w:rsidP="001B7C43">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6034FA7A"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6B7A0DA2" w14:textId="77777777" w:rsidR="009E268A" w:rsidRPr="00816CB3" w:rsidRDefault="009E268A" w:rsidP="001B7C43">
            <w:pPr>
              <w:autoSpaceDE w:val="0"/>
              <w:autoSpaceDN w:val="0"/>
              <w:adjustRightInd w:val="0"/>
              <w:rPr>
                <w:rFonts w:ascii="Verdana" w:hAnsi="Verdana" w:cs="Arial"/>
                <w:b/>
                <w:sz w:val="20"/>
                <w:szCs w:val="20"/>
                <w:lang w:eastAsia="en-GB"/>
              </w:rPr>
            </w:pPr>
          </w:p>
          <w:p w14:paraId="4469EE98" w14:textId="77777777" w:rsidR="009E268A" w:rsidRPr="00816CB3" w:rsidRDefault="009E268A" w:rsidP="001B7C43">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2EF3290B" w14:textId="77777777" w:rsidR="009E268A" w:rsidRPr="00816CB3" w:rsidRDefault="009E268A" w:rsidP="001B7C43">
            <w:pPr>
              <w:autoSpaceDE w:val="0"/>
              <w:autoSpaceDN w:val="0"/>
              <w:adjustRightInd w:val="0"/>
              <w:rPr>
                <w:rFonts w:ascii="Verdana" w:hAnsi="Verdana" w:cs="Arial"/>
                <w:b/>
                <w:sz w:val="20"/>
                <w:szCs w:val="20"/>
                <w:lang w:eastAsia="en-GB"/>
              </w:rPr>
            </w:pPr>
          </w:p>
          <w:p w14:paraId="417A4D15"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0BEC006A" w14:textId="77777777" w:rsidR="009E268A" w:rsidRPr="00816CB3" w:rsidRDefault="009E268A" w:rsidP="001B7C43">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77D8978E"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4B3B1381" w14:textId="77777777" w:rsidR="009E268A" w:rsidRPr="00816CB3" w:rsidRDefault="009E268A" w:rsidP="001B7C43">
            <w:pPr>
              <w:autoSpaceDE w:val="0"/>
              <w:autoSpaceDN w:val="0"/>
              <w:adjustRightInd w:val="0"/>
              <w:rPr>
                <w:rFonts w:ascii="Verdana" w:hAnsi="Verdana" w:cs="Arial"/>
                <w:b/>
                <w:sz w:val="20"/>
                <w:szCs w:val="20"/>
                <w:lang w:eastAsia="en-GB"/>
              </w:rPr>
            </w:pPr>
          </w:p>
          <w:p w14:paraId="34680B83" w14:textId="77777777" w:rsidR="009E268A" w:rsidRPr="00816CB3" w:rsidRDefault="009E268A" w:rsidP="001B7C43">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168E7DA7" w14:textId="77777777" w:rsidR="009E268A" w:rsidRPr="00816CB3" w:rsidRDefault="009E268A" w:rsidP="001B7C43">
            <w:pPr>
              <w:autoSpaceDE w:val="0"/>
              <w:autoSpaceDN w:val="0"/>
              <w:adjustRightInd w:val="0"/>
              <w:ind w:left="-57"/>
              <w:rPr>
                <w:rFonts w:ascii="Verdana" w:hAnsi="Verdana" w:cs="Arial"/>
                <w:b/>
                <w:sz w:val="20"/>
                <w:szCs w:val="20"/>
                <w:lang w:eastAsia="en-GB"/>
              </w:rPr>
            </w:pPr>
          </w:p>
          <w:p w14:paraId="73773A12" w14:textId="77777777" w:rsidR="009E268A" w:rsidRPr="00816CB3" w:rsidRDefault="009E268A" w:rsidP="001B7C43">
            <w:pPr>
              <w:widowControl w:val="0"/>
              <w:autoSpaceDE w:val="0"/>
              <w:autoSpaceDN w:val="0"/>
              <w:adjustRightInd w:val="0"/>
              <w:rPr>
                <w:rFonts w:ascii="Verdana" w:hAnsi="Verdana" w:cs="Arial"/>
                <w:sz w:val="20"/>
                <w:szCs w:val="20"/>
                <w:lang w:eastAsia="en-GB"/>
              </w:rPr>
            </w:pPr>
          </w:p>
        </w:tc>
      </w:tr>
      <w:tr w:rsidR="009E268A" w:rsidRPr="00816CB3" w14:paraId="12D8A3A2" w14:textId="77777777" w:rsidTr="001B7C43">
        <w:trPr>
          <w:gridAfter w:val="1"/>
          <w:wAfter w:w="60" w:type="dxa"/>
        </w:trPr>
        <w:tc>
          <w:tcPr>
            <w:tcW w:w="180" w:type="dxa"/>
            <w:tcBorders>
              <w:top w:val="nil"/>
              <w:left w:val="nil"/>
              <w:bottom w:val="nil"/>
              <w:right w:val="nil"/>
            </w:tcBorders>
          </w:tcPr>
          <w:p w14:paraId="35170878" w14:textId="77777777" w:rsidR="009E268A" w:rsidRPr="00816CB3" w:rsidRDefault="009E268A" w:rsidP="001B7C43">
            <w:pPr>
              <w:autoSpaceDE w:val="0"/>
              <w:autoSpaceDN w:val="0"/>
              <w:adjustRightInd w:val="0"/>
              <w:rPr>
                <w:rFonts w:ascii="Verdana" w:hAnsi="Verdana" w:cs="Arial"/>
                <w:sz w:val="20"/>
                <w:szCs w:val="20"/>
                <w:lang w:eastAsia="en-GB"/>
              </w:rPr>
            </w:pPr>
          </w:p>
          <w:p w14:paraId="4FACB15E"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2F1D51D2"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4ECB2CE9" w14:textId="77777777" w:rsidTr="001B7C43">
        <w:trPr>
          <w:trHeight w:val="80"/>
        </w:trPr>
        <w:tc>
          <w:tcPr>
            <w:tcW w:w="9240" w:type="dxa"/>
            <w:gridSpan w:val="3"/>
            <w:tcBorders>
              <w:top w:val="nil"/>
              <w:left w:val="nil"/>
              <w:bottom w:val="nil"/>
              <w:right w:val="nil"/>
            </w:tcBorders>
          </w:tcPr>
          <w:p w14:paraId="1C0A3620" w14:textId="77777777" w:rsidR="009E268A" w:rsidRPr="00816CB3" w:rsidRDefault="009E268A" w:rsidP="001B7C43">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6386C4D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AE7094">
          <w:headerReference w:type="even" r:id="rId14"/>
          <w:headerReference w:type="default" r:id="rId15"/>
          <w:footerReference w:type="even" r:id="rId16"/>
          <w:footerReference w:type="default" r:id="rId17"/>
          <w:headerReference w:type="first" r:id="rId18"/>
          <w:footerReference w:type="firs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9E268A" w:rsidRPr="00816CB3" w14:paraId="700CF118" w14:textId="77777777" w:rsidTr="001B7C43">
        <w:tc>
          <w:tcPr>
            <w:tcW w:w="426" w:type="dxa"/>
            <w:tcBorders>
              <w:top w:val="nil"/>
              <w:left w:val="nil"/>
              <w:bottom w:val="nil"/>
              <w:right w:val="nil"/>
            </w:tcBorders>
          </w:tcPr>
          <w:p w14:paraId="4439DF38"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B3537E3" w14:textId="77777777" w:rsidR="009E268A" w:rsidRPr="00816CB3" w:rsidRDefault="009E268A" w:rsidP="001B7C43">
            <w:pPr>
              <w:autoSpaceDE w:val="0"/>
              <w:autoSpaceDN w:val="0"/>
              <w:adjustRightInd w:val="0"/>
              <w:rPr>
                <w:rFonts w:ascii="Verdana" w:hAnsi="Verdana" w:cs="Arial"/>
                <w:sz w:val="20"/>
                <w:szCs w:val="20"/>
                <w:lang w:eastAsia="en-GB"/>
              </w:rPr>
            </w:pPr>
          </w:p>
          <w:p w14:paraId="43AE09C8" w14:textId="77777777" w:rsidR="009E268A" w:rsidRPr="00816CB3" w:rsidRDefault="009E268A" w:rsidP="001B7C43">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06BA237D"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DF0201E"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3B8A0986"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399C316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3820CA9C"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5D099C5C"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84EB96">
          <v:rect id="_x0000_i1135" style="width:0;height:1.5pt" o:hralign="center" o:hrstd="t" o:hr="t" fillcolor="#aca899" stroked="f"/>
        </w:pict>
      </w:r>
    </w:p>
    <w:p w14:paraId="54C05F85" w14:textId="77777777" w:rsidR="009E268A" w:rsidRPr="00816CB3" w:rsidRDefault="009E268A" w:rsidP="009E268A">
      <w:pPr>
        <w:autoSpaceDE w:val="0"/>
        <w:autoSpaceDN w:val="0"/>
        <w:adjustRightInd w:val="0"/>
        <w:rPr>
          <w:rFonts w:ascii="Verdana" w:hAnsi="Verdana" w:cs="Arial"/>
          <w:b/>
          <w:sz w:val="20"/>
          <w:szCs w:val="20"/>
          <w:lang w:eastAsia="en-GB"/>
        </w:rPr>
      </w:pPr>
    </w:p>
    <w:p w14:paraId="731D52F2" w14:textId="77777777" w:rsidR="009E268A" w:rsidRPr="00816CB3" w:rsidRDefault="009E268A" w:rsidP="009E268A">
      <w:pPr>
        <w:autoSpaceDE w:val="0"/>
        <w:autoSpaceDN w:val="0"/>
        <w:adjustRightInd w:val="0"/>
        <w:rPr>
          <w:rFonts w:ascii="Verdana" w:hAnsi="Verdana" w:cs="Arial"/>
          <w:b/>
          <w:sz w:val="20"/>
          <w:szCs w:val="20"/>
          <w:lang w:eastAsia="en-GB"/>
        </w:rPr>
      </w:pPr>
    </w:p>
    <w:p w14:paraId="470401C1"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24EB86C">
          <v:rect id="_x0000_i1136" style="width:0;height:1.5pt" o:hralign="center" o:hrstd="t" o:hr="t" fillcolor="#aca899" stroked="f"/>
        </w:pict>
      </w:r>
    </w:p>
    <w:p w14:paraId="7FC41C0E" w14:textId="77777777" w:rsidR="009E268A" w:rsidRPr="00816CB3" w:rsidRDefault="009E268A" w:rsidP="009E268A">
      <w:pPr>
        <w:autoSpaceDE w:val="0"/>
        <w:autoSpaceDN w:val="0"/>
        <w:adjustRightInd w:val="0"/>
        <w:rPr>
          <w:rFonts w:ascii="Verdana" w:hAnsi="Verdana" w:cs="Arial"/>
          <w:b/>
          <w:sz w:val="20"/>
          <w:szCs w:val="20"/>
          <w:lang w:eastAsia="en-GB"/>
        </w:rPr>
      </w:pPr>
    </w:p>
    <w:p w14:paraId="21754836" w14:textId="77777777" w:rsidR="009E268A" w:rsidRPr="00816CB3" w:rsidRDefault="009E268A" w:rsidP="009E268A">
      <w:pPr>
        <w:autoSpaceDE w:val="0"/>
        <w:autoSpaceDN w:val="0"/>
        <w:adjustRightInd w:val="0"/>
        <w:rPr>
          <w:rFonts w:ascii="Verdana" w:hAnsi="Verdana" w:cs="Arial"/>
          <w:b/>
          <w:sz w:val="20"/>
          <w:szCs w:val="20"/>
          <w:lang w:eastAsia="en-GB"/>
        </w:rPr>
      </w:pPr>
    </w:p>
    <w:p w14:paraId="2B6014AA"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1060CC2">
          <v:rect id="_x0000_i1137" style="width:0;height:1.5pt" o:hralign="center" o:hrstd="t" o:hr="t" fillcolor="#aca899" stroked="f"/>
        </w:pict>
      </w:r>
    </w:p>
    <w:p w14:paraId="20057774"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0CC471BD"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0243C53">
          <v:rect id="_x0000_i1138" style="width:0;height:1.5pt" o:hralign="center" o:hrstd="t" o:hr="t" fillcolor="#aca899" stroked="f"/>
        </w:pict>
      </w:r>
    </w:p>
    <w:p w14:paraId="674C15E8"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6CF15299"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0FAB850"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2D7D8AF0"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92B31CA">
          <v:rect id="_x0000_i1139" style="width:0;height:1.5pt" o:hralign="center" o:hrstd="t" o:hr="t" fillcolor="#aca899" stroked="f"/>
        </w:pict>
      </w:r>
    </w:p>
    <w:p w14:paraId="4447E3AB" w14:textId="77777777" w:rsidR="009E268A" w:rsidRPr="00816CB3" w:rsidRDefault="009E268A" w:rsidP="009E268A">
      <w:pPr>
        <w:autoSpaceDE w:val="0"/>
        <w:autoSpaceDN w:val="0"/>
        <w:adjustRightInd w:val="0"/>
        <w:rPr>
          <w:rFonts w:ascii="Verdana" w:hAnsi="Verdana" w:cs="Arial"/>
          <w:b/>
          <w:sz w:val="20"/>
          <w:szCs w:val="20"/>
          <w:lang w:eastAsia="en-GB"/>
        </w:rPr>
      </w:pPr>
    </w:p>
    <w:p w14:paraId="14F5EB3B" w14:textId="77777777" w:rsidR="009E268A" w:rsidRPr="00816CB3" w:rsidRDefault="009E268A" w:rsidP="009E268A">
      <w:pPr>
        <w:autoSpaceDE w:val="0"/>
        <w:autoSpaceDN w:val="0"/>
        <w:adjustRightInd w:val="0"/>
        <w:rPr>
          <w:rFonts w:ascii="Verdana" w:hAnsi="Verdana" w:cs="Arial"/>
          <w:b/>
          <w:sz w:val="20"/>
          <w:szCs w:val="20"/>
          <w:lang w:eastAsia="en-GB"/>
        </w:rPr>
      </w:pPr>
    </w:p>
    <w:p w14:paraId="394DF8F8"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921F31D">
          <v:rect id="_x0000_i1140" style="width:0;height:1.5pt" o:hralign="center" o:hrstd="t" o:hr="t" fillcolor="#aca899" stroked="f"/>
        </w:pict>
      </w:r>
    </w:p>
    <w:p w14:paraId="7F552751" w14:textId="77777777" w:rsidR="009E268A" w:rsidRPr="00816CB3" w:rsidRDefault="009E268A" w:rsidP="009E268A">
      <w:pPr>
        <w:autoSpaceDE w:val="0"/>
        <w:autoSpaceDN w:val="0"/>
        <w:adjustRightInd w:val="0"/>
        <w:rPr>
          <w:rFonts w:ascii="Verdana" w:hAnsi="Verdana" w:cs="Arial"/>
          <w:b/>
          <w:sz w:val="20"/>
          <w:szCs w:val="20"/>
          <w:lang w:eastAsia="en-GB"/>
        </w:rPr>
      </w:pPr>
    </w:p>
    <w:p w14:paraId="00D25DD8" w14:textId="77777777" w:rsidR="009E268A" w:rsidRPr="00816CB3" w:rsidRDefault="009E268A" w:rsidP="009E268A">
      <w:pPr>
        <w:autoSpaceDE w:val="0"/>
        <w:autoSpaceDN w:val="0"/>
        <w:adjustRightInd w:val="0"/>
        <w:rPr>
          <w:rFonts w:ascii="Verdana" w:hAnsi="Verdana" w:cs="Arial"/>
          <w:b/>
          <w:sz w:val="20"/>
          <w:szCs w:val="20"/>
          <w:lang w:eastAsia="en-GB"/>
        </w:rPr>
      </w:pPr>
    </w:p>
    <w:p w14:paraId="2166CE0F"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6788C7B">
          <v:rect id="_x0000_i1141" style="width:0;height:1.5pt" o:hralign="center" o:hrstd="t" o:hr="t" fillcolor="#aca899" stroked="f"/>
        </w:pict>
      </w:r>
    </w:p>
    <w:p w14:paraId="7FFBDDD4" w14:textId="77777777" w:rsidR="009E268A" w:rsidRPr="00816CB3" w:rsidRDefault="009E268A" w:rsidP="009E268A">
      <w:pPr>
        <w:autoSpaceDE w:val="0"/>
        <w:autoSpaceDN w:val="0"/>
        <w:adjustRightInd w:val="0"/>
        <w:rPr>
          <w:rFonts w:ascii="Verdana" w:hAnsi="Verdana" w:cs="Arial"/>
          <w:b/>
          <w:sz w:val="20"/>
          <w:szCs w:val="20"/>
          <w:lang w:eastAsia="en-GB"/>
        </w:rPr>
      </w:pPr>
    </w:p>
    <w:p w14:paraId="7C7A0530" w14:textId="77777777" w:rsidR="009E268A" w:rsidRPr="00816CB3" w:rsidRDefault="009E268A" w:rsidP="009E268A">
      <w:pPr>
        <w:autoSpaceDE w:val="0"/>
        <w:autoSpaceDN w:val="0"/>
        <w:adjustRightInd w:val="0"/>
        <w:rPr>
          <w:rFonts w:ascii="Verdana" w:hAnsi="Verdana" w:cs="Arial"/>
          <w:b/>
          <w:sz w:val="20"/>
          <w:szCs w:val="20"/>
          <w:lang w:eastAsia="en-GB"/>
        </w:rPr>
      </w:pPr>
    </w:p>
    <w:p w14:paraId="7025EBB6"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49B22892">
          <v:rect id="_x0000_i1142" style="width:0;height:1.5pt" o:hralign="center" o:hrstd="t" o:hr="t" fillcolor="#aca899" stroked="f"/>
        </w:pict>
      </w:r>
    </w:p>
    <w:p w14:paraId="79D086E5"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p>
    <w:p w14:paraId="4FD4010B"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338D499" w14:textId="77777777" w:rsidR="009E268A" w:rsidRPr="00816CB3" w:rsidRDefault="009E268A" w:rsidP="009E268A">
      <w:pPr>
        <w:autoSpaceDE w:val="0"/>
        <w:autoSpaceDN w:val="0"/>
        <w:adjustRightInd w:val="0"/>
        <w:rPr>
          <w:rFonts w:ascii="Verdana" w:hAnsi="Verdana" w:cs="Arial"/>
          <w:b/>
          <w:sz w:val="20"/>
          <w:szCs w:val="20"/>
          <w:lang w:eastAsia="en-GB"/>
        </w:rPr>
      </w:pPr>
    </w:p>
    <w:p w14:paraId="06409DA5" w14:textId="77777777" w:rsidR="009E268A" w:rsidRPr="00816CB3" w:rsidRDefault="009E268A" w:rsidP="009E268A">
      <w:pPr>
        <w:autoSpaceDE w:val="0"/>
        <w:autoSpaceDN w:val="0"/>
        <w:adjustRightInd w:val="0"/>
        <w:rPr>
          <w:rFonts w:ascii="Verdana" w:hAnsi="Verdana" w:cs="Arial"/>
          <w:b/>
          <w:sz w:val="20"/>
          <w:szCs w:val="20"/>
          <w:lang w:eastAsia="en-GB"/>
        </w:rPr>
      </w:pPr>
    </w:p>
    <w:p w14:paraId="77EC6EEC"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CB335E">
          <v:rect id="_x0000_i1143" style="width:0;height:1.5pt" o:hralign="center" o:hrstd="t" o:hr="t" fillcolor="#aca899" stroked="f"/>
        </w:pict>
      </w:r>
    </w:p>
    <w:p w14:paraId="4468457A" w14:textId="77777777" w:rsidR="009E268A" w:rsidRPr="00816CB3" w:rsidRDefault="009E268A" w:rsidP="009E268A">
      <w:pPr>
        <w:autoSpaceDE w:val="0"/>
        <w:autoSpaceDN w:val="0"/>
        <w:adjustRightInd w:val="0"/>
        <w:rPr>
          <w:rFonts w:ascii="Verdana" w:hAnsi="Verdana" w:cs="Arial"/>
          <w:b/>
          <w:sz w:val="20"/>
          <w:szCs w:val="20"/>
          <w:lang w:eastAsia="en-GB"/>
        </w:rPr>
      </w:pPr>
    </w:p>
    <w:p w14:paraId="6F3E28F7" w14:textId="77777777" w:rsidR="009E268A" w:rsidRPr="00816CB3" w:rsidRDefault="009E268A" w:rsidP="009E268A">
      <w:pPr>
        <w:autoSpaceDE w:val="0"/>
        <w:autoSpaceDN w:val="0"/>
        <w:adjustRightInd w:val="0"/>
        <w:rPr>
          <w:rFonts w:ascii="Verdana" w:hAnsi="Verdana" w:cs="Arial"/>
          <w:b/>
          <w:sz w:val="20"/>
          <w:szCs w:val="20"/>
          <w:lang w:eastAsia="en-GB"/>
        </w:rPr>
      </w:pPr>
    </w:p>
    <w:p w14:paraId="3EB68F28"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7E7E2E">
          <v:rect id="_x0000_i1144" style="width:0;height:1.5pt" o:hralign="center" o:hrstd="t" o:hr="t" fillcolor="#aca899" stroked="f"/>
        </w:pict>
      </w:r>
    </w:p>
    <w:p w14:paraId="7C9EBC15" w14:textId="77777777" w:rsidR="009E268A" w:rsidRPr="00816CB3" w:rsidRDefault="009E268A" w:rsidP="009E268A">
      <w:pPr>
        <w:autoSpaceDE w:val="0"/>
        <w:autoSpaceDN w:val="0"/>
        <w:adjustRightInd w:val="0"/>
        <w:rPr>
          <w:rFonts w:ascii="Verdana" w:hAnsi="Verdana" w:cs="Arial"/>
          <w:b/>
          <w:sz w:val="20"/>
          <w:szCs w:val="20"/>
          <w:lang w:eastAsia="en-GB"/>
        </w:rPr>
      </w:pPr>
    </w:p>
    <w:p w14:paraId="70A26790" w14:textId="77777777" w:rsidR="009E268A" w:rsidRPr="00816CB3" w:rsidRDefault="009E268A" w:rsidP="009E268A">
      <w:pPr>
        <w:autoSpaceDE w:val="0"/>
        <w:autoSpaceDN w:val="0"/>
        <w:adjustRightInd w:val="0"/>
        <w:rPr>
          <w:rFonts w:ascii="Verdana" w:hAnsi="Verdana" w:cs="Arial"/>
          <w:b/>
          <w:sz w:val="20"/>
          <w:szCs w:val="20"/>
          <w:lang w:eastAsia="en-GB"/>
        </w:rPr>
      </w:pPr>
    </w:p>
    <w:p w14:paraId="216BFBEC"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7BB8D2C">
          <v:rect id="_x0000_i1145" style="width:0;height:1.5pt" o:hralign="center" o:hrstd="t" o:hr="t" fillcolor="#aca899" stroked="f"/>
        </w:pict>
      </w:r>
    </w:p>
    <w:p w14:paraId="46AC42E8" w14:textId="77777777" w:rsidR="009E268A" w:rsidRPr="00816CB3" w:rsidRDefault="009E268A" w:rsidP="009E268A">
      <w:pPr>
        <w:autoSpaceDE w:val="0"/>
        <w:autoSpaceDN w:val="0"/>
        <w:adjustRightInd w:val="0"/>
        <w:rPr>
          <w:rFonts w:ascii="Verdana" w:hAnsi="Verdana" w:cs="Arial"/>
          <w:b/>
          <w:sz w:val="20"/>
          <w:szCs w:val="20"/>
          <w:lang w:eastAsia="en-GB"/>
        </w:rPr>
      </w:pPr>
    </w:p>
    <w:p w14:paraId="598FA4A2" w14:textId="77777777" w:rsidR="009E268A" w:rsidRPr="00816CB3" w:rsidRDefault="009E268A" w:rsidP="009E268A">
      <w:pPr>
        <w:autoSpaceDE w:val="0"/>
        <w:autoSpaceDN w:val="0"/>
        <w:adjustRightInd w:val="0"/>
        <w:rPr>
          <w:rFonts w:ascii="Verdana" w:hAnsi="Verdana" w:cs="Arial"/>
          <w:b/>
          <w:sz w:val="20"/>
          <w:szCs w:val="20"/>
          <w:lang w:eastAsia="en-GB"/>
        </w:rPr>
      </w:pPr>
    </w:p>
    <w:p w14:paraId="76ABB955"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237806">
          <v:rect id="_x0000_i1146" style="width:0;height:1.5pt" o:hralign="center" o:hrstd="t" o:hr="t" fillcolor="#aca899" stroked="f"/>
        </w:pict>
      </w:r>
    </w:p>
    <w:p w14:paraId="34F1F3F5" w14:textId="77777777" w:rsidR="009E268A" w:rsidRPr="00816CB3" w:rsidRDefault="009E268A" w:rsidP="009E268A">
      <w:pPr>
        <w:autoSpaceDE w:val="0"/>
        <w:autoSpaceDN w:val="0"/>
        <w:adjustRightInd w:val="0"/>
        <w:rPr>
          <w:rFonts w:ascii="Verdana" w:hAnsi="Verdana" w:cs="Arial"/>
          <w:b/>
          <w:sz w:val="20"/>
          <w:szCs w:val="20"/>
          <w:lang w:eastAsia="en-GB"/>
        </w:rPr>
      </w:pPr>
    </w:p>
    <w:p w14:paraId="4128BE11" w14:textId="77777777" w:rsidR="009E268A" w:rsidRPr="00816CB3" w:rsidRDefault="009E268A" w:rsidP="009E268A">
      <w:pPr>
        <w:autoSpaceDE w:val="0"/>
        <w:autoSpaceDN w:val="0"/>
        <w:adjustRightInd w:val="0"/>
        <w:rPr>
          <w:rFonts w:ascii="Verdana" w:hAnsi="Verdana" w:cs="Arial"/>
          <w:b/>
          <w:sz w:val="20"/>
          <w:szCs w:val="20"/>
          <w:lang w:eastAsia="en-GB"/>
        </w:rPr>
      </w:pPr>
    </w:p>
    <w:p w14:paraId="531077A1"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8C04A03">
          <v:rect id="_x0000_i1147" style="width:0;height:1.5pt" o:hralign="center" o:hrstd="t" o:hr="t" fillcolor="#aca899" stroked="f"/>
        </w:pict>
      </w:r>
    </w:p>
    <w:p w14:paraId="39CA3315"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1D166D12"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0063071C" w14:textId="77777777" w:rsidR="009E268A" w:rsidRPr="00816CB3" w:rsidRDefault="009E268A" w:rsidP="009E268A">
      <w:pPr>
        <w:autoSpaceDE w:val="0"/>
        <w:autoSpaceDN w:val="0"/>
        <w:adjustRightInd w:val="0"/>
        <w:rPr>
          <w:rFonts w:ascii="Verdana" w:hAnsi="Verdana" w:cs="Arial"/>
          <w:b/>
          <w:sz w:val="20"/>
          <w:szCs w:val="20"/>
          <w:lang w:eastAsia="en-GB"/>
        </w:rPr>
      </w:pPr>
    </w:p>
    <w:p w14:paraId="72148028"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3E401AC">
          <v:rect id="_x0000_i1148" style="width:0;height:1.5pt" o:hralign="center" o:hrstd="t" o:hr="t" fillcolor="#aca899" stroked="f"/>
        </w:pict>
      </w:r>
    </w:p>
    <w:p w14:paraId="17856736" w14:textId="77777777" w:rsidR="009E268A" w:rsidRPr="00816CB3" w:rsidRDefault="009E268A" w:rsidP="009E268A">
      <w:pPr>
        <w:autoSpaceDE w:val="0"/>
        <w:autoSpaceDN w:val="0"/>
        <w:adjustRightInd w:val="0"/>
        <w:rPr>
          <w:rFonts w:ascii="Verdana" w:hAnsi="Verdana" w:cs="Arial"/>
          <w:b/>
          <w:sz w:val="20"/>
          <w:szCs w:val="20"/>
          <w:lang w:eastAsia="en-GB"/>
        </w:rPr>
      </w:pPr>
    </w:p>
    <w:p w14:paraId="73D53B09" w14:textId="77777777" w:rsidR="009E268A" w:rsidRPr="00816CB3" w:rsidRDefault="009E268A" w:rsidP="009E268A">
      <w:pPr>
        <w:autoSpaceDE w:val="0"/>
        <w:autoSpaceDN w:val="0"/>
        <w:adjustRightInd w:val="0"/>
        <w:rPr>
          <w:rFonts w:ascii="Verdana" w:hAnsi="Verdana" w:cs="Arial"/>
          <w:b/>
          <w:sz w:val="20"/>
          <w:szCs w:val="20"/>
          <w:lang w:eastAsia="en-GB"/>
        </w:rPr>
      </w:pPr>
    </w:p>
    <w:p w14:paraId="5646BFDB"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21003E">
          <v:rect id="_x0000_i1149" style="width:0;height:1.5pt" o:hralign="center" o:hrstd="t" o:hr="t" fillcolor="#aca899" stroked="f"/>
        </w:pict>
      </w:r>
    </w:p>
    <w:p w14:paraId="733B0A80" w14:textId="77777777" w:rsidR="009E268A" w:rsidRPr="00816CB3" w:rsidRDefault="009E268A" w:rsidP="009E268A">
      <w:pPr>
        <w:autoSpaceDE w:val="0"/>
        <w:autoSpaceDN w:val="0"/>
        <w:adjustRightInd w:val="0"/>
        <w:rPr>
          <w:rFonts w:ascii="Verdana" w:hAnsi="Verdana" w:cs="Arial"/>
          <w:b/>
          <w:sz w:val="20"/>
          <w:szCs w:val="20"/>
          <w:lang w:eastAsia="en-GB"/>
        </w:rPr>
      </w:pPr>
    </w:p>
    <w:p w14:paraId="3B0EB774" w14:textId="77777777" w:rsidR="009E268A" w:rsidRPr="00816CB3" w:rsidRDefault="009E268A" w:rsidP="009E268A">
      <w:pPr>
        <w:autoSpaceDE w:val="0"/>
        <w:autoSpaceDN w:val="0"/>
        <w:adjustRightInd w:val="0"/>
        <w:rPr>
          <w:rFonts w:ascii="Verdana" w:hAnsi="Verdana" w:cs="Arial"/>
          <w:b/>
          <w:sz w:val="20"/>
          <w:szCs w:val="20"/>
          <w:lang w:eastAsia="en-GB"/>
        </w:rPr>
      </w:pPr>
    </w:p>
    <w:p w14:paraId="3EA0A6CC"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1345C8">
          <v:rect id="_x0000_i1150" style="width:0;height:1.5pt" o:hralign="center" o:hrstd="t" o:hr="t" fillcolor="#aca899" stroked="f"/>
        </w:pict>
      </w:r>
    </w:p>
    <w:p w14:paraId="342BA8CA" w14:textId="77777777" w:rsidR="009E268A" w:rsidRPr="00816CB3" w:rsidRDefault="009E268A" w:rsidP="009E268A">
      <w:pPr>
        <w:autoSpaceDE w:val="0"/>
        <w:autoSpaceDN w:val="0"/>
        <w:adjustRightInd w:val="0"/>
        <w:rPr>
          <w:rFonts w:ascii="Verdana" w:hAnsi="Verdana" w:cs="Arial"/>
          <w:b/>
          <w:sz w:val="20"/>
          <w:szCs w:val="20"/>
          <w:lang w:eastAsia="en-GB"/>
        </w:rPr>
      </w:pPr>
    </w:p>
    <w:p w14:paraId="09F72E92" w14:textId="77777777" w:rsidR="009E268A" w:rsidRPr="00816CB3" w:rsidRDefault="009E268A" w:rsidP="009E268A">
      <w:pPr>
        <w:autoSpaceDE w:val="0"/>
        <w:autoSpaceDN w:val="0"/>
        <w:adjustRightInd w:val="0"/>
        <w:rPr>
          <w:rFonts w:ascii="Verdana" w:hAnsi="Verdana" w:cs="Arial"/>
          <w:b/>
          <w:sz w:val="20"/>
          <w:szCs w:val="20"/>
          <w:lang w:eastAsia="en-GB"/>
        </w:rPr>
      </w:pPr>
    </w:p>
    <w:p w14:paraId="6AC23AB4"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C68DBDA">
          <v:rect id="_x0000_i1151" style="width:0;height:1.5pt" o:hralign="center" o:hrstd="t" o:hr="t" fillcolor="#aca899" stroked="f"/>
        </w:pict>
      </w:r>
    </w:p>
    <w:p w14:paraId="3852F6EA" w14:textId="77777777" w:rsidR="009E268A" w:rsidRPr="00816CB3" w:rsidRDefault="009E268A" w:rsidP="009E268A">
      <w:pPr>
        <w:autoSpaceDE w:val="0"/>
        <w:autoSpaceDN w:val="0"/>
        <w:adjustRightInd w:val="0"/>
        <w:rPr>
          <w:rFonts w:ascii="Verdana" w:hAnsi="Verdana" w:cs="Arial"/>
          <w:b/>
          <w:sz w:val="20"/>
          <w:szCs w:val="20"/>
          <w:lang w:eastAsia="en-GB"/>
        </w:rPr>
      </w:pPr>
    </w:p>
    <w:p w14:paraId="61D73B95" w14:textId="77777777" w:rsidR="009E268A" w:rsidRPr="00816CB3" w:rsidRDefault="009E268A" w:rsidP="009E268A">
      <w:pPr>
        <w:autoSpaceDE w:val="0"/>
        <w:autoSpaceDN w:val="0"/>
        <w:adjustRightInd w:val="0"/>
        <w:rPr>
          <w:rFonts w:ascii="Verdana" w:hAnsi="Verdana" w:cs="Arial"/>
          <w:b/>
          <w:sz w:val="20"/>
          <w:szCs w:val="20"/>
          <w:lang w:eastAsia="en-GB"/>
        </w:rPr>
      </w:pPr>
    </w:p>
    <w:p w14:paraId="1915B566" w14:textId="77777777" w:rsidR="009E268A" w:rsidRPr="00816CB3" w:rsidRDefault="009E268A" w:rsidP="009E268A">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9E268A" w:rsidRPr="00816CB3" w14:paraId="5F62BBF2" w14:textId="77777777" w:rsidTr="001B7C43">
        <w:tc>
          <w:tcPr>
            <w:tcW w:w="9240" w:type="dxa"/>
            <w:tcBorders>
              <w:top w:val="nil"/>
              <w:left w:val="nil"/>
              <w:bottom w:val="nil"/>
              <w:right w:val="nil"/>
            </w:tcBorders>
          </w:tcPr>
          <w:p w14:paraId="70DCBD9A" w14:textId="77777777" w:rsidR="009E268A" w:rsidRPr="00816CB3" w:rsidRDefault="009E268A" w:rsidP="001B7C43">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69D12E9E"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9E268A" w:rsidRPr="00816CB3" w14:paraId="2F655E6C" w14:textId="77777777" w:rsidTr="001B7C43">
        <w:tc>
          <w:tcPr>
            <w:tcW w:w="180" w:type="dxa"/>
            <w:tcBorders>
              <w:top w:val="nil"/>
              <w:left w:val="nil"/>
              <w:bottom w:val="nil"/>
              <w:right w:val="nil"/>
            </w:tcBorders>
          </w:tcPr>
          <w:p w14:paraId="18F65F55"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B403FD" w14:textId="77777777" w:rsidR="009E268A" w:rsidRPr="00816CB3" w:rsidRDefault="009E268A" w:rsidP="001B7C43">
            <w:pPr>
              <w:autoSpaceDE w:val="0"/>
              <w:autoSpaceDN w:val="0"/>
              <w:adjustRightInd w:val="0"/>
              <w:rPr>
                <w:rFonts w:ascii="Verdana" w:hAnsi="Verdana" w:cs="Arial"/>
                <w:sz w:val="20"/>
                <w:szCs w:val="20"/>
                <w:lang w:eastAsia="en-GB"/>
              </w:rPr>
            </w:pPr>
          </w:p>
          <w:p w14:paraId="1B09DF0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4BDA20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59FEA164"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825CE9"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C33197B"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1737255E" w14:textId="77777777" w:rsidTr="001B7C43">
        <w:trPr>
          <w:trHeight w:val="353"/>
        </w:trPr>
        <w:tc>
          <w:tcPr>
            <w:tcW w:w="180" w:type="dxa"/>
            <w:tcBorders>
              <w:top w:val="nil"/>
              <w:left w:val="nil"/>
              <w:bottom w:val="nil"/>
              <w:right w:val="nil"/>
            </w:tcBorders>
          </w:tcPr>
          <w:p w14:paraId="5EE42DC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72BDDFC5"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93E81A6" w14:textId="77777777" w:rsidR="009E268A" w:rsidRPr="00816CB3" w:rsidRDefault="009E268A" w:rsidP="001B7C43">
            <w:pPr>
              <w:autoSpaceDE w:val="0"/>
              <w:autoSpaceDN w:val="0"/>
              <w:adjustRightInd w:val="0"/>
              <w:rPr>
                <w:rFonts w:ascii="Verdana" w:hAnsi="Verdana" w:cs="Arial"/>
                <w:sz w:val="20"/>
                <w:szCs w:val="20"/>
                <w:lang w:eastAsia="en-GB"/>
              </w:rPr>
            </w:pPr>
          </w:p>
          <w:p w14:paraId="6E00AB86"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AC11503" w14:textId="77777777" w:rsidR="009E268A" w:rsidRPr="00816CB3" w:rsidRDefault="009E268A" w:rsidP="001B7C43">
            <w:pPr>
              <w:autoSpaceDE w:val="0"/>
              <w:autoSpaceDN w:val="0"/>
              <w:adjustRightInd w:val="0"/>
              <w:rPr>
                <w:rFonts w:ascii="Verdana" w:hAnsi="Verdana" w:cs="Arial"/>
                <w:sz w:val="20"/>
                <w:szCs w:val="20"/>
                <w:lang w:eastAsia="en-GB"/>
              </w:rPr>
            </w:pPr>
          </w:p>
          <w:p w14:paraId="4C4FEC21"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122983D"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4BA6A0EE" w14:textId="77777777" w:rsidTr="001B7C43">
        <w:tc>
          <w:tcPr>
            <w:tcW w:w="180" w:type="dxa"/>
            <w:tcBorders>
              <w:top w:val="nil"/>
              <w:left w:val="nil"/>
              <w:bottom w:val="nil"/>
              <w:right w:val="nil"/>
            </w:tcBorders>
          </w:tcPr>
          <w:p w14:paraId="39A14C62"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7BFC1F25"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243BC97"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522CC1C8" w14:textId="77777777" w:rsidTr="001B7C43">
        <w:tc>
          <w:tcPr>
            <w:tcW w:w="180" w:type="dxa"/>
            <w:tcBorders>
              <w:top w:val="nil"/>
              <w:left w:val="nil"/>
              <w:bottom w:val="nil"/>
              <w:right w:val="nil"/>
            </w:tcBorders>
          </w:tcPr>
          <w:p w14:paraId="5278AD84"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7AA57FBC" w14:textId="77777777" w:rsidR="009E268A" w:rsidRPr="00816CB3" w:rsidRDefault="009E268A" w:rsidP="001B7C43">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3A2246E2"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006220B"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654E6F3"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1A12F6C4"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9E268A" w:rsidRPr="00816CB3" w14:paraId="17786A3B" w14:textId="77777777" w:rsidTr="001B7C43">
        <w:tc>
          <w:tcPr>
            <w:tcW w:w="180" w:type="dxa"/>
            <w:tcBorders>
              <w:top w:val="nil"/>
              <w:left w:val="nil"/>
              <w:bottom w:val="nil"/>
              <w:right w:val="nil"/>
            </w:tcBorders>
          </w:tcPr>
          <w:p w14:paraId="64918043"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CF279FC" w14:textId="77777777" w:rsidR="009E268A" w:rsidRPr="00816CB3" w:rsidRDefault="009E268A" w:rsidP="001B7C43">
            <w:pPr>
              <w:autoSpaceDE w:val="0"/>
              <w:autoSpaceDN w:val="0"/>
              <w:adjustRightInd w:val="0"/>
              <w:rPr>
                <w:rFonts w:ascii="Verdana" w:hAnsi="Verdana" w:cs="Arial"/>
                <w:sz w:val="20"/>
                <w:szCs w:val="20"/>
                <w:lang w:eastAsia="en-GB"/>
              </w:rPr>
            </w:pPr>
          </w:p>
          <w:p w14:paraId="3D3E84C0" w14:textId="77777777" w:rsidR="009E268A" w:rsidRPr="00816CB3" w:rsidRDefault="009E268A" w:rsidP="001B7C43">
            <w:pPr>
              <w:autoSpaceDE w:val="0"/>
              <w:autoSpaceDN w:val="0"/>
              <w:adjustRightInd w:val="0"/>
              <w:rPr>
                <w:rFonts w:ascii="Verdana" w:hAnsi="Verdana" w:cs="Arial"/>
                <w:sz w:val="20"/>
                <w:szCs w:val="20"/>
                <w:lang w:eastAsia="en-GB"/>
              </w:rPr>
            </w:pPr>
          </w:p>
          <w:p w14:paraId="2277892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5ED64B81" w14:textId="77777777" w:rsidR="009E268A" w:rsidRPr="00816CB3" w:rsidRDefault="009E268A" w:rsidP="001B7C43">
            <w:pPr>
              <w:autoSpaceDE w:val="0"/>
              <w:autoSpaceDN w:val="0"/>
              <w:adjustRightInd w:val="0"/>
              <w:rPr>
                <w:rFonts w:ascii="Verdana" w:hAnsi="Verdana" w:cs="Arial"/>
                <w:sz w:val="20"/>
                <w:szCs w:val="20"/>
                <w:lang w:eastAsia="en-GB"/>
              </w:rPr>
            </w:pPr>
          </w:p>
          <w:p w14:paraId="5E1B6AA1" w14:textId="77777777" w:rsidR="009E268A" w:rsidRPr="00816CB3" w:rsidRDefault="009E268A" w:rsidP="001B7C43">
            <w:pPr>
              <w:autoSpaceDE w:val="0"/>
              <w:autoSpaceDN w:val="0"/>
              <w:adjustRightInd w:val="0"/>
              <w:rPr>
                <w:rFonts w:ascii="Verdana" w:hAnsi="Verdana" w:cs="Arial"/>
                <w:sz w:val="20"/>
                <w:szCs w:val="20"/>
                <w:lang w:eastAsia="en-GB"/>
              </w:rPr>
            </w:pPr>
          </w:p>
          <w:p w14:paraId="5CD6895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2D609DB0"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E8E27CD" w14:textId="77777777" w:rsidR="009E268A" w:rsidRPr="00816CB3" w:rsidRDefault="009E268A" w:rsidP="001B7C43">
            <w:pPr>
              <w:autoSpaceDE w:val="0"/>
              <w:autoSpaceDN w:val="0"/>
              <w:adjustRightInd w:val="0"/>
              <w:rPr>
                <w:rFonts w:ascii="Verdana" w:hAnsi="Verdana" w:cs="Arial"/>
                <w:sz w:val="20"/>
                <w:szCs w:val="20"/>
                <w:lang w:eastAsia="en-GB"/>
              </w:rPr>
            </w:pPr>
          </w:p>
          <w:p w14:paraId="5E99CC85" w14:textId="77777777" w:rsidR="009E268A" w:rsidRPr="00816CB3" w:rsidRDefault="009E268A" w:rsidP="001B7C43">
            <w:pPr>
              <w:autoSpaceDE w:val="0"/>
              <w:autoSpaceDN w:val="0"/>
              <w:adjustRightInd w:val="0"/>
              <w:rPr>
                <w:rFonts w:ascii="Verdana" w:hAnsi="Verdana" w:cs="Arial"/>
                <w:sz w:val="20"/>
                <w:szCs w:val="20"/>
                <w:lang w:eastAsia="en-GB"/>
              </w:rPr>
            </w:pPr>
          </w:p>
          <w:p w14:paraId="4D47FDA1"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DD9F83B" w14:textId="77777777" w:rsidR="009E268A" w:rsidRPr="00816CB3" w:rsidRDefault="009E268A" w:rsidP="001B7C43">
            <w:pPr>
              <w:autoSpaceDE w:val="0"/>
              <w:autoSpaceDN w:val="0"/>
              <w:adjustRightInd w:val="0"/>
              <w:rPr>
                <w:rFonts w:ascii="Verdana" w:hAnsi="Verdana" w:cs="Arial"/>
                <w:sz w:val="20"/>
                <w:szCs w:val="20"/>
                <w:lang w:eastAsia="en-GB"/>
              </w:rPr>
            </w:pPr>
          </w:p>
          <w:p w14:paraId="0E14DB1C" w14:textId="77777777" w:rsidR="009E268A" w:rsidRPr="00816CB3" w:rsidRDefault="009E268A" w:rsidP="001B7C43">
            <w:pPr>
              <w:autoSpaceDE w:val="0"/>
              <w:autoSpaceDN w:val="0"/>
              <w:adjustRightInd w:val="0"/>
              <w:rPr>
                <w:rFonts w:ascii="Verdana" w:hAnsi="Verdana" w:cs="Arial"/>
                <w:sz w:val="20"/>
                <w:szCs w:val="20"/>
                <w:lang w:eastAsia="en-GB"/>
              </w:rPr>
            </w:pPr>
          </w:p>
          <w:p w14:paraId="51267552"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B6FB4D0"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04E4D98C" w14:textId="77777777" w:rsidTr="001B7C43">
        <w:tc>
          <w:tcPr>
            <w:tcW w:w="180" w:type="dxa"/>
            <w:tcBorders>
              <w:top w:val="nil"/>
              <w:left w:val="nil"/>
              <w:bottom w:val="nil"/>
              <w:right w:val="nil"/>
            </w:tcBorders>
          </w:tcPr>
          <w:p w14:paraId="019004A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0FE68C"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360C34D8"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0D54195A"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6E5D4971"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0BD7534A" w14:textId="77777777" w:rsidR="009E268A" w:rsidRPr="00816CB3" w:rsidRDefault="009E268A" w:rsidP="001B7C43">
            <w:pPr>
              <w:autoSpaceDE w:val="0"/>
              <w:autoSpaceDN w:val="0"/>
              <w:adjustRightInd w:val="0"/>
              <w:rPr>
                <w:rFonts w:ascii="Verdana" w:hAnsi="Verdana" w:cs="Arial"/>
                <w:sz w:val="20"/>
                <w:szCs w:val="20"/>
                <w:lang w:eastAsia="en-GB"/>
              </w:rPr>
            </w:pPr>
          </w:p>
          <w:p w14:paraId="5EA2EC43"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B4EB0E4"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64F94713" w14:textId="77777777" w:rsidTr="001B7C43">
        <w:tc>
          <w:tcPr>
            <w:tcW w:w="180" w:type="dxa"/>
            <w:tcBorders>
              <w:top w:val="nil"/>
              <w:left w:val="nil"/>
              <w:bottom w:val="nil"/>
              <w:right w:val="nil"/>
            </w:tcBorders>
          </w:tcPr>
          <w:p w14:paraId="5A7A849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93E29B8"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50D3318A"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51204FBA" w14:textId="77777777" w:rsidR="009E268A" w:rsidRPr="00816CB3" w:rsidRDefault="009E268A" w:rsidP="001B7C43">
            <w:pPr>
              <w:autoSpaceDE w:val="0"/>
              <w:autoSpaceDN w:val="0"/>
              <w:adjustRightInd w:val="0"/>
              <w:rPr>
                <w:rFonts w:ascii="Verdana" w:hAnsi="Verdana" w:cs="Arial"/>
                <w:sz w:val="20"/>
                <w:szCs w:val="20"/>
                <w:lang w:eastAsia="en-GB"/>
              </w:rPr>
            </w:pPr>
          </w:p>
          <w:p w14:paraId="5F9F6F2E"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792509"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C8E7E44"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18EF929"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1F22A52C" w14:textId="77777777" w:rsidTr="001B7C43">
        <w:tc>
          <w:tcPr>
            <w:tcW w:w="180" w:type="dxa"/>
            <w:tcBorders>
              <w:top w:val="nil"/>
              <w:left w:val="nil"/>
              <w:bottom w:val="nil"/>
              <w:right w:val="nil"/>
            </w:tcBorders>
          </w:tcPr>
          <w:p w14:paraId="4A28920C"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177BC1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397871A3" w14:textId="77777777" w:rsidR="009E268A" w:rsidRPr="00816CB3" w:rsidRDefault="009E268A" w:rsidP="001B7C43">
            <w:pPr>
              <w:autoSpaceDE w:val="0"/>
              <w:autoSpaceDN w:val="0"/>
              <w:adjustRightInd w:val="0"/>
              <w:rPr>
                <w:rFonts w:ascii="Verdana" w:hAnsi="Verdana" w:cs="Arial"/>
                <w:sz w:val="20"/>
                <w:szCs w:val="20"/>
                <w:lang w:eastAsia="en-GB"/>
              </w:rPr>
            </w:pPr>
          </w:p>
          <w:p w14:paraId="5CAC5088" w14:textId="77777777" w:rsidR="009E268A" w:rsidRPr="00816CB3" w:rsidRDefault="009E268A" w:rsidP="001B7C43">
            <w:pPr>
              <w:autoSpaceDE w:val="0"/>
              <w:autoSpaceDN w:val="0"/>
              <w:adjustRightInd w:val="0"/>
              <w:rPr>
                <w:rFonts w:ascii="Verdana" w:hAnsi="Verdana" w:cs="Arial"/>
                <w:sz w:val="20"/>
                <w:szCs w:val="20"/>
                <w:lang w:eastAsia="en-GB"/>
              </w:rPr>
            </w:pPr>
          </w:p>
          <w:p w14:paraId="599A54D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0B57102"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1BBD1659"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00F05C9"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B5DC55E"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7769565A"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2D33ADD1" w14:textId="77777777" w:rsidTr="001B7C43">
        <w:tc>
          <w:tcPr>
            <w:tcW w:w="180" w:type="dxa"/>
            <w:tcBorders>
              <w:top w:val="nil"/>
              <w:left w:val="nil"/>
              <w:bottom w:val="nil"/>
              <w:right w:val="nil"/>
            </w:tcBorders>
          </w:tcPr>
          <w:p w14:paraId="0F2740CF"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FEE0509"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944212F"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65B9C5BD" w14:textId="77777777" w:rsidR="009E268A" w:rsidRPr="00816CB3" w:rsidRDefault="009E268A" w:rsidP="001B7C43">
            <w:pPr>
              <w:autoSpaceDE w:val="0"/>
              <w:autoSpaceDN w:val="0"/>
              <w:adjustRightInd w:val="0"/>
              <w:rPr>
                <w:rFonts w:ascii="Verdana" w:hAnsi="Verdana" w:cs="Arial"/>
                <w:sz w:val="20"/>
                <w:szCs w:val="20"/>
                <w:lang w:eastAsia="en-GB"/>
              </w:rPr>
            </w:pPr>
          </w:p>
          <w:p w14:paraId="22E3D04F"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8BB28B7"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F15A8EE"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5CFE91FE"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1C2E59E3" w14:textId="77777777" w:rsidTr="001B7C43">
        <w:tc>
          <w:tcPr>
            <w:tcW w:w="180" w:type="dxa"/>
            <w:tcBorders>
              <w:top w:val="nil"/>
              <w:left w:val="nil"/>
              <w:bottom w:val="nil"/>
              <w:right w:val="nil"/>
            </w:tcBorders>
          </w:tcPr>
          <w:p w14:paraId="329FFE0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EE0F084"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5677C49B"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4BBE412E" w14:textId="77777777" w:rsidR="009E268A" w:rsidRPr="00816CB3" w:rsidRDefault="009E268A" w:rsidP="001B7C43">
            <w:pPr>
              <w:autoSpaceDE w:val="0"/>
              <w:autoSpaceDN w:val="0"/>
              <w:adjustRightInd w:val="0"/>
              <w:rPr>
                <w:rFonts w:ascii="Verdana" w:hAnsi="Verdana" w:cs="Arial"/>
                <w:sz w:val="20"/>
                <w:szCs w:val="20"/>
                <w:lang w:eastAsia="en-GB"/>
              </w:rPr>
            </w:pPr>
          </w:p>
          <w:p w14:paraId="5CD75781"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C44C8E1"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05DB317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5064268"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50B82814" w14:textId="77777777" w:rsidTr="001B7C43">
        <w:tc>
          <w:tcPr>
            <w:tcW w:w="180" w:type="dxa"/>
            <w:tcBorders>
              <w:top w:val="nil"/>
              <w:left w:val="nil"/>
              <w:bottom w:val="nil"/>
              <w:right w:val="nil"/>
            </w:tcBorders>
          </w:tcPr>
          <w:p w14:paraId="393B2598"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D1E00A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730CB91F"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4A26D704"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F139EE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3EC4C835"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E41787D"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43E66AD8"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9E268A" w:rsidRPr="00816CB3" w14:paraId="354E7FDC" w14:textId="77777777" w:rsidTr="001B7C43">
        <w:tc>
          <w:tcPr>
            <w:tcW w:w="8880" w:type="dxa"/>
            <w:tcBorders>
              <w:top w:val="nil"/>
              <w:left w:val="nil"/>
              <w:bottom w:val="nil"/>
              <w:right w:val="nil"/>
            </w:tcBorders>
          </w:tcPr>
          <w:p w14:paraId="799DC9AA"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1F8BF390" w14:textId="77777777" w:rsidR="009E268A" w:rsidRPr="00816CB3" w:rsidRDefault="009E268A" w:rsidP="009E268A">
      <w:pPr>
        <w:autoSpaceDE w:val="0"/>
        <w:autoSpaceDN w:val="0"/>
        <w:adjustRightInd w:val="0"/>
        <w:rPr>
          <w:rFonts w:ascii="Verdana" w:hAnsi="Verdana" w:cs="Arial"/>
          <w:sz w:val="20"/>
          <w:szCs w:val="20"/>
          <w:lang w:eastAsia="en-GB"/>
        </w:rPr>
        <w:sectPr w:rsidR="009E268A" w:rsidRPr="00816CB3" w:rsidSect="00AE7094">
          <w:type w:val="continuous"/>
          <w:pgSz w:w="12240" w:h="15840"/>
          <w:pgMar w:top="1728" w:right="1296" w:bottom="1296" w:left="1296" w:header="720" w:footer="720" w:gutter="0"/>
          <w:cols w:space="720"/>
          <w:noEndnote/>
        </w:sectPr>
      </w:pPr>
    </w:p>
    <w:p w14:paraId="570BB094" w14:textId="77777777" w:rsidR="009E268A" w:rsidRPr="00816CB3" w:rsidRDefault="009E268A" w:rsidP="009E268A">
      <w:pPr>
        <w:autoSpaceDE w:val="0"/>
        <w:autoSpaceDN w:val="0"/>
        <w:adjustRightInd w:val="0"/>
        <w:rPr>
          <w:rFonts w:ascii="Verdana" w:hAnsi="Verdana" w:cs="Arial"/>
          <w:b/>
          <w:sz w:val="20"/>
          <w:szCs w:val="20"/>
          <w:u w:val="single"/>
          <w:lang w:eastAsia="en-GB"/>
        </w:rPr>
        <w:sectPr w:rsidR="009E268A"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9E268A" w:rsidRPr="00816CB3" w14:paraId="0DDD2E80" w14:textId="77777777" w:rsidTr="001B7C43">
        <w:tc>
          <w:tcPr>
            <w:tcW w:w="180" w:type="dxa"/>
            <w:tcBorders>
              <w:top w:val="nil"/>
              <w:left w:val="nil"/>
              <w:bottom w:val="nil"/>
              <w:right w:val="nil"/>
            </w:tcBorders>
          </w:tcPr>
          <w:p w14:paraId="768212BA"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77155829" w14:textId="77777777" w:rsidR="009E268A" w:rsidRPr="00816CB3" w:rsidRDefault="009E268A" w:rsidP="001B7C43">
            <w:pPr>
              <w:autoSpaceDE w:val="0"/>
              <w:autoSpaceDN w:val="0"/>
              <w:adjustRightInd w:val="0"/>
              <w:rPr>
                <w:rFonts w:ascii="Verdana" w:hAnsi="Verdana" w:cs="Arial"/>
                <w:b/>
                <w:sz w:val="20"/>
                <w:szCs w:val="20"/>
                <w:lang w:eastAsia="en-GB"/>
              </w:rPr>
            </w:pPr>
          </w:p>
          <w:p w14:paraId="08E420FF" w14:textId="77777777" w:rsidR="009E268A" w:rsidRPr="00816CB3" w:rsidRDefault="009E268A" w:rsidP="001B7C43">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32D2931B"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53623CB0"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ABF0985"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60B3434C" w14:textId="77777777" w:rsidTr="001B7C43">
        <w:tc>
          <w:tcPr>
            <w:tcW w:w="180" w:type="dxa"/>
            <w:tcBorders>
              <w:top w:val="nil"/>
              <w:left w:val="nil"/>
              <w:bottom w:val="nil"/>
              <w:right w:val="nil"/>
            </w:tcBorders>
          </w:tcPr>
          <w:p w14:paraId="794DAFA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4587AA0"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416527C3"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5A7CD63D" w14:textId="77777777" w:rsidTr="001B7C43">
        <w:tc>
          <w:tcPr>
            <w:tcW w:w="180" w:type="dxa"/>
            <w:tcBorders>
              <w:top w:val="nil"/>
              <w:left w:val="nil"/>
              <w:bottom w:val="nil"/>
              <w:right w:val="nil"/>
            </w:tcBorders>
          </w:tcPr>
          <w:p w14:paraId="5829A42F"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508C764A" w14:textId="77777777" w:rsidR="009E268A" w:rsidRPr="00816CB3" w:rsidRDefault="009E268A" w:rsidP="001B7C43">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37A2DF35"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7E59C46C" w14:textId="77777777" w:rsidR="009E268A" w:rsidRPr="00816CB3" w:rsidRDefault="009E268A" w:rsidP="001B7C43">
            <w:pPr>
              <w:autoSpaceDE w:val="0"/>
              <w:autoSpaceDN w:val="0"/>
              <w:adjustRightInd w:val="0"/>
              <w:rPr>
                <w:rFonts w:ascii="Verdana" w:hAnsi="Verdana" w:cs="Arial"/>
                <w:sz w:val="20"/>
                <w:szCs w:val="20"/>
                <w:lang w:eastAsia="en-GB"/>
              </w:rPr>
            </w:pPr>
          </w:p>
          <w:p w14:paraId="54D17113"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1EBB9E7" w14:textId="77777777" w:rsidR="009E268A" w:rsidRPr="00816CB3" w:rsidRDefault="009E268A" w:rsidP="001B7C43">
            <w:pPr>
              <w:autoSpaceDE w:val="0"/>
              <w:autoSpaceDN w:val="0"/>
              <w:adjustRightInd w:val="0"/>
              <w:rPr>
                <w:rFonts w:ascii="Verdana" w:hAnsi="Verdana" w:cs="Arial"/>
                <w:sz w:val="20"/>
                <w:szCs w:val="20"/>
                <w:lang w:eastAsia="en-GB"/>
              </w:rPr>
            </w:pPr>
          </w:p>
          <w:p w14:paraId="4B4777C8" w14:textId="77777777" w:rsidR="009E268A" w:rsidRPr="00816CB3" w:rsidRDefault="009E268A" w:rsidP="001B7C43">
            <w:pPr>
              <w:autoSpaceDE w:val="0"/>
              <w:autoSpaceDN w:val="0"/>
              <w:adjustRightInd w:val="0"/>
              <w:rPr>
                <w:rFonts w:ascii="Verdana" w:hAnsi="Verdana" w:cs="Arial"/>
                <w:sz w:val="20"/>
                <w:szCs w:val="20"/>
                <w:lang w:eastAsia="en-GB"/>
              </w:rPr>
            </w:pPr>
          </w:p>
          <w:p w14:paraId="0FCB1B96" w14:textId="77777777" w:rsidR="009E268A" w:rsidRPr="00816CB3" w:rsidRDefault="009E268A" w:rsidP="001B7C43">
            <w:pPr>
              <w:autoSpaceDE w:val="0"/>
              <w:autoSpaceDN w:val="0"/>
              <w:adjustRightInd w:val="0"/>
              <w:rPr>
                <w:rFonts w:ascii="Verdana" w:hAnsi="Verdana" w:cs="Arial"/>
                <w:sz w:val="20"/>
                <w:szCs w:val="20"/>
                <w:lang w:eastAsia="en-GB"/>
              </w:rPr>
            </w:pPr>
          </w:p>
          <w:p w14:paraId="7DEE117F" w14:textId="77777777" w:rsidR="009E268A" w:rsidRPr="00816CB3" w:rsidRDefault="009E268A" w:rsidP="001B7C4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31222455" w14:textId="77777777" w:rsidR="009E268A" w:rsidRPr="00816CB3" w:rsidRDefault="009E268A" w:rsidP="001B7C43">
            <w:pPr>
              <w:autoSpaceDE w:val="0"/>
              <w:autoSpaceDN w:val="0"/>
              <w:adjustRightInd w:val="0"/>
              <w:rPr>
                <w:rFonts w:ascii="Verdana" w:hAnsi="Verdana" w:cs="Arial"/>
                <w:b/>
                <w:sz w:val="20"/>
                <w:szCs w:val="20"/>
                <w:lang w:eastAsia="en-GB"/>
              </w:rPr>
            </w:pPr>
          </w:p>
          <w:p w14:paraId="05D899A3" w14:textId="77777777" w:rsidR="009E268A" w:rsidRPr="00816CB3" w:rsidRDefault="009E268A" w:rsidP="001B7C43">
            <w:pPr>
              <w:autoSpaceDE w:val="0"/>
              <w:autoSpaceDN w:val="0"/>
              <w:adjustRightInd w:val="0"/>
              <w:rPr>
                <w:rFonts w:ascii="Verdana" w:hAnsi="Verdana" w:cs="Arial"/>
                <w:b/>
                <w:sz w:val="20"/>
                <w:szCs w:val="20"/>
                <w:lang w:eastAsia="en-GB"/>
              </w:rPr>
            </w:pPr>
          </w:p>
          <w:p w14:paraId="618AC400"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238E2046" w14:textId="77777777" w:rsidR="009E268A" w:rsidRPr="00816CB3" w:rsidRDefault="009E268A" w:rsidP="001B7C43">
            <w:pPr>
              <w:autoSpaceDE w:val="0"/>
              <w:autoSpaceDN w:val="0"/>
              <w:adjustRightInd w:val="0"/>
              <w:rPr>
                <w:rFonts w:ascii="Verdana" w:hAnsi="Verdana" w:cs="Arial"/>
                <w:b/>
                <w:sz w:val="20"/>
                <w:szCs w:val="20"/>
                <w:lang w:eastAsia="en-GB"/>
              </w:rPr>
            </w:pPr>
          </w:p>
          <w:p w14:paraId="1E78E2F7" w14:textId="77777777" w:rsidR="009E268A" w:rsidRPr="00816CB3" w:rsidRDefault="009E268A" w:rsidP="001B7C43">
            <w:pPr>
              <w:autoSpaceDE w:val="0"/>
              <w:autoSpaceDN w:val="0"/>
              <w:adjustRightInd w:val="0"/>
              <w:rPr>
                <w:rFonts w:ascii="Verdana" w:hAnsi="Verdana" w:cs="Arial"/>
                <w:b/>
                <w:sz w:val="20"/>
                <w:szCs w:val="20"/>
                <w:lang w:eastAsia="en-GB"/>
              </w:rPr>
            </w:pPr>
          </w:p>
          <w:p w14:paraId="1EA7E6CA" w14:textId="77777777" w:rsidR="009E268A" w:rsidRPr="00816CB3" w:rsidRDefault="009E268A" w:rsidP="001B7C43">
            <w:pPr>
              <w:autoSpaceDE w:val="0"/>
              <w:autoSpaceDN w:val="0"/>
              <w:adjustRightInd w:val="0"/>
              <w:rPr>
                <w:rFonts w:ascii="Verdana" w:hAnsi="Verdana" w:cs="Arial"/>
                <w:b/>
                <w:sz w:val="20"/>
                <w:szCs w:val="20"/>
                <w:lang w:eastAsia="en-GB"/>
              </w:rPr>
            </w:pPr>
          </w:p>
          <w:p w14:paraId="2A4D8AAE" w14:textId="77777777" w:rsidR="009E268A" w:rsidRPr="00816CB3" w:rsidRDefault="009E268A" w:rsidP="001B7C43">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7BCE10FF"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2B6EF409" w14:textId="77777777" w:rsidR="009E268A" w:rsidRPr="00816CB3" w:rsidRDefault="009E268A" w:rsidP="001B7C43">
            <w:pPr>
              <w:autoSpaceDE w:val="0"/>
              <w:autoSpaceDN w:val="0"/>
              <w:adjustRightInd w:val="0"/>
              <w:rPr>
                <w:rFonts w:ascii="Verdana" w:hAnsi="Verdana" w:cs="Arial"/>
                <w:sz w:val="20"/>
                <w:szCs w:val="20"/>
                <w:lang w:eastAsia="en-GB"/>
              </w:rPr>
            </w:pPr>
          </w:p>
          <w:p w14:paraId="5A94B83D" w14:textId="77777777" w:rsidR="009E268A" w:rsidRPr="00816CB3" w:rsidRDefault="009E268A" w:rsidP="001B7C43">
            <w:pPr>
              <w:autoSpaceDE w:val="0"/>
              <w:autoSpaceDN w:val="0"/>
              <w:adjustRightInd w:val="0"/>
              <w:rPr>
                <w:rFonts w:ascii="Verdana" w:hAnsi="Verdana" w:cs="Arial"/>
                <w:sz w:val="20"/>
                <w:szCs w:val="20"/>
                <w:lang w:eastAsia="en-GB"/>
              </w:rPr>
            </w:pPr>
          </w:p>
          <w:p w14:paraId="166CD421"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DC71DFF">
                <v:rect id="_x0000_i1152" style="width:0;height:1.5pt" o:hralign="center" o:hrstd="t" o:hr="t" fillcolor="#aca899" stroked="f"/>
              </w:pict>
            </w:r>
          </w:p>
          <w:p w14:paraId="6812B2E7" w14:textId="77777777" w:rsidR="009E268A" w:rsidRPr="00816CB3" w:rsidRDefault="009E268A" w:rsidP="001B7C43">
            <w:pPr>
              <w:autoSpaceDE w:val="0"/>
              <w:autoSpaceDN w:val="0"/>
              <w:adjustRightInd w:val="0"/>
              <w:rPr>
                <w:rFonts w:ascii="Verdana" w:hAnsi="Verdana" w:cs="Arial"/>
                <w:b/>
                <w:sz w:val="20"/>
                <w:szCs w:val="20"/>
                <w:lang w:eastAsia="en-GB"/>
              </w:rPr>
            </w:pPr>
          </w:p>
          <w:p w14:paraId="30663B9C" w14:textId="77777777" w:rsidR="009E268A" w:rsidRPr="00816CB3" w:rsidRDefault="009E268A" w:rsidP="001B7C43">
            <w:pPr>
              <w:autoSpaceDE w:val="0"/>
              <w:autoSpaceDN w:val="0"/>
              <w:adjustRightInd w:val="0"/>
              <w:rPr>
                <w:rFonts w:ascii="Verdana" w:hAnsi="Verdana" w:cs="Arial"/>
                <w:b/>
                <w:sz w:val="20"/>
                <w:szCs w:val="20"/>
                <w:lang w:eastAsia="en-GB"/>
              </w:rPr>
            </w:pPr>
          </w:p>
          <w:p w14:paraId="5D099488"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AD6BDBF">
                <v:rect id="_x0000_i1153" style="width:0;height:1.5pt" o:hralign="center" o:hrstd="t" o:hr="t" fillcolor="#aca899" stroked="f"/>
              </w:pict>
            </w:r>
          </w:p>
          <w:p w14:paraId="5393FC79" w14:textId="77777777" w:rsidR="009E268A" w:rsidRPr="00816CB3" w:rsidRDefault="009E268A" w:rsidP="001B7C43">
            <w:pPr>
              <w:autoSpaceDE w:val="0"/>
              <w:autoSpaceDN w:val="0"/>
              <w:adjustRightInd w:val="0"/>
              <w:rPr>
                <w:rFonts w:ascii="Verdana" w:hAnsi="Verdana" w:cs="Arial"/>
                <w:b/>
                <w:sz w:val="20"/>
                <w:szCs w:val="20"/>
                <w:lang w:eastAsia="en-GB"/>
              </w:rPr>
            </w:pPr>
          </w:p>
          <w:p w14:paraId="6F498A57" w14:textId="77777777" w:rsidR="009E268A" w:rsidRPr="00816CB3" w:rsidRDefault="009E268A" w:rsidP="001B7C43">
            <w:pPr>
              <w:autoSpaceDE w:val="0"/>
              <w:autoSpaceDN w:val="0"/>
              <w:adjustRightInd w:val="0"/>
              <w:rPr>
                <w:rFonts w:ascii="Verdana" w:hAnsi="Verdana" w:cs="Arial"/>
                <w:b/>
                <w:sz w:val="20"/>
                <w:szCs w:val="20"/>
                <w:lang w:eastAsia="en-GB"/>
              </w:rPr>
            </w:pPr>
          </w:p>
          <w:p w14:paraId="734D2A62"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B39F079">
                <v:rect id="_x0000_i1154" style="width:0;height:1.5pt" o:hralign="center" o:hrstd="t" o:hr="t" fillcolor="#aca899" stroked="f"/>
              </w:pict>
            </w:r>
          </w:p>
          <w:p w14:paraId="725FD853" w14:textId="77777777" w:rsidR="009E268A" w:rsidRPr="00816CB3" w:rsidRDefault="009E268A" w:rsidP="001B7C43">
            <w:pPr>
              <w:autoSpaceDE w:val="0"/>
              <w:autoSpaceDN w:val="0"/>
              <w:adjustRightInd w:val="0"/>
              <w:rPr>
                <w:rFonts w:ascii="Verdana" w:hAnsi="Verdana" w:cs="Arial"/>
                <w:b/>
                <w:sz w:val="20"/>
                <w:szCs w:val="20"/>
                <w:lang w:eastAsia="en-GB"/>
              </w:rPr>
            </w:pPr>
          </w:p>
          <w:p w14:paraId="61FAE98D" w14:textId="77777777" w:rsidR="009E268A" w:rsidRPr="00816CB3" w:rsidRDefault="009E268A" w:rsidP="001B7C43">
            <w:pPr>
              <w:autoSpaceDE w:val="0"/>
              <w:autoSpaceDN w:val="0"/>
              <w:adjustRightInd w:val="0"/>
              <w:rPr>
                <w:rFonts w:ascii="Verdana" w:hAnsi="Verdana" w:cs="Arial"/>
                <w:b/>
                <w:sz w:val="20"/>
                <w:szCs w:val="20"/>
                <w:lang w:eastAsia="en-GB"/>
              </w:rPr>
            </w:pPr>
          </w:p>
          <w:p w14:paraId="71DEBABC"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8CB329E">
                <v:rect id="_x0000_i1155" style="width:0;height:1.5pt" o:hralign="center" o:hrstd="t" o:hr="t" fillcolor="#aca899" stroked="f"/>
              </w:pict>
            </w:r>
          </w:p>
          <w:p w14:paraId="08AEA973" w14:textId="77777777" w:rsidR="009E268A" w:rsidRPr="00816CB3" w:rsidRDefault="009E268A" w:rsidP="001B7C43">
            <w:pPr>
              <w:autoSpaceDE w:val="0"/>
              <w:autoSpaceDN w:val="0"/>
              <w:adjustRightInd w:val="0"/>
              <w:rPr>
                <w:rFonts w:ascii="Verdana" w:hAnsi="Verdana" w:cs="Arial"/>
                <w:sz w:val="20"/>
                <w:szCs w:val="20"/>
                <w:lang w:eastAsia="en-GB"/>
              </w:rPr>
            </w:pPr>
          </w:p>
          <w:p w14:paraId="2FA74AAA" w14:textId="77777777" w:rsidR="009E268A" w:rsidRPr="00816CB3" w:rsidRDefault="009E268A" w:rsidP="001B7C43">
            <w:pPr>
              <w:autoSpaceDE w:val="0"/>
              <w:autoSpaceDN w:val="0"/>
              <w:adjustRightInd w:val="0"/>
              <w:rPr>
                <w:rFonts w:ascii="Verdana" w:hAnsi="Verdana" w:cs="Arial"/>
                <w:sz w:val="20"/>
                <w:szCs w:val="20"/>
                <w:lang w:eastAsia="en-GB"/>
              </w:rPr>
            </w:pPr>
          </w:p>
          <w:p w14:paraId="3FE823D7" w14:textId="77777777" w:rsidR="009E268A" w:rsidRPr="00816CB3" w:rsidRDefault="009E268A" w:rsidP="001B7C43">
            <w:pPr>
              <w:autoSpaceDE w:val="0"/>
              <w:autoSpaceDN w:val="0"/>
              <w:adjustRightInd w:val="0"/>
              <w:rPr>
                <w:rFonts w:ascii="Verdana" w:hAnsi="Verdana" w:cs="Arial"/>
                <w:sz w:val="20"/>
                <w:szCs w:val="20"/>
                <w:lang w:eastAsia="en-GB"/>
              </w:rPr>
            </w:pPr>
          </w:p>
          <w:p w14:paraId="47B3BEE7"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5AF8EEA" w14:textId="77777777" w:rsidR="009E268A" w:rsidRPr="00816CB3" w:rsidRDefault="009E268A" w:rsidP="001B7C43">
            <w:pPr>
              <w:autoSpaceDE w:val="0"/>
              <w:autoSpaceDN w:val="0"/>
              <w:adjustRightInd w:val="0"/>
              <w:rPr>
                <w:rFonts w:ascii="Verdana" w:hAnsi="Verdana" w:cs="Arial"/>
                <w:b/>
                <w:sz w:val="20"/>
                <w:szCs w:val="20"/>
                <w:lang w:eastAsia="en-GB"/>
              </w:rPr>
            </w:pPr>
          </w:p>
          <w:p w14:paraId="4B0A8F88" w14:textId="77777777" w:rsidR="009E268A" w:rsidRPr="00816CB3" w:rsidRDefault="009E268A" w:rsidP="001B7C43">
            <w:pPr>
              <w:autoSpaceDE w:val="0"/>
              <w:autoSpaceDN w:val="0"/>
              <w:adjustRightInd w:val="0"/>
              <w:rPr>
                <w:rFonts w:ascii="Verdana" w:hAnsi="Verdana" w:cs="Arial"/>
                <w:b/>
                <w:sz w:val="20"/>
                <w:szCs w:val="20"/>
                <w:lang w:eastAsia="en-GB"/>
              </w:rPr>
            </w:pPr>
          </w:p>
          <w:p w14:paraId="6F313D27" w14:textId="77777777" w:rsidR="009E268A" w:rsidRPr="00816CB3" w:rsidRDefault="009E268A" w:rsidP="001B7C4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1661972A">
                <v:rect id="_x0000_i1156" style="width:0;height:1.5pt" o:hralign="center" o:hrstd="t" o:hr="t" fillcolor="#aca899" stroked="f"/>
              </w:pict>
            </w:r>
          </w:p>
          <w:p w14:paraId="4F03FED2" w14:textId="77777777" w:rsidR="009E268A" w:rsidRPr="00816CB3" w:rsidRDefault="009E268A" w:rsidP="001B7C43">
            <w:pPr>
              <w:autoSpaceDE w:val="0"/>
              <w:autoSpaceDN w:val="0"/>
              <w:adjustRightInd w:val="0"/>
              <w:rPr>
                <w:rFonts w:ascii="Verdana" w:hAnsi="Verdana" w:cs="Arial"/>
                <w:sz w:val="20"/>
                <w:szCs w:val="20"/>
                <w:lang w:eastAsia="en-GB"/>
              </w:rPr>
            </w:pPr>
          </w:p>
          <w:p w14:paraId="6753AFA7" w14:textId="77777777" w:rsidR="009E268A" w:rsidRPr="00816CB3" w:rsidRDefault="009E268A" w:rsidP="001B7C43">
            <w:pPr>
              <w:autoSpaceDE w:val="0"/>
              <w:autoSpaceDN w:val="0"/>
              <w:adjustRightInd w:val="0"/>
              <w:rPr>
                <w:rFonts w:ascii="Verdana" w:hAnsi="Verdana" w:cs="Arial"/>
                <w:sz w:val="20"/>
                <w:szCs w:val="20"/>
                <w:lang w:eastAsia="en-GB"/>
              </w:rPr>
            </w:pPr>
          </w:p>
          <w:p w14:paraId="1086930E" w14:textId="77777777" w:rsidR="009E268A" w:rsidRPr="00816CB3" w:rsidRDefault="009E268A" w:rsidP="001B7C4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8F0EFD7">
                <v:rect id="_x0000_i1157" style="width:0;height:1.5pt" o:hralign="center" o:hrstd="t" o:hr="t" fillcolor="#aca899" stroked="f"/>
              </w:pict>
            </w:r>
          </w:p>
          <w:p w14:paraId="15C43D75" w14:textId="77777777" w:rsidR="009E268A" w:rsidRPr="00816CB3" w:rsidRDefault="009E268A" w:rsidP="001B7C43">
            <w:pPr>
              <w:autoSpaceDE w:val="0"/>
              <w:autoSpaceDN w:val="0"/>
              <w:adjustRightInd w:val="0"/>
              <w:rPr>
                <w:rFonts w:ascii="Verdana" w:hAnsi="Verdana" w:cs="Arial"/>
                <w:sz w:val="20"/>
                <w:szCs w:val="20"/>
                <w:lang w:eastAsia="en-GB"/>
              </w:rPr>
            </w:pPr>
          </w:p>
          <w:p w14:paraId="24765BEA"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BB0F280"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54182D"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7B3063F7"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0A77F10C"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366705A5" w14:textId="77777777" w:rsidR="009E268A" w:rsidRPr="00816CB3" w:rsidRDefault="009E268A" w:rsidP="001B7C43">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29504BD5"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0879E966" w14:textId="77777777" w:rsidR="009E268A" w:rsidRPr="00816CB3" w:rsidRDefault="009E268A" w:rsidP="001B7C43">
            <w:pPr>
              <w:autoSpaceDE w:val="0"/>
              <w:autoSpaceDN w:val="0"/>
              <w:adjustRightInd w:val="0"/>
              <w:rPr>
                <w:rFonts w:ascii="Verdana" w:hAnsi="Verdana" w:cs="Arial"/>
                <w:b/>
                <w:sz w:val="20"/>
                <w:szCs w:val="20"/>
                <w:lang w:eastAsia="en-GB"/>
              </w:rPr>
            </w:pPr>
          </w:p>
          <w:p w14:paraId="47FB9850"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2DCCD2">
                <v:rect id="_x0000_i1158" style="width:0;height:1.5pt" o:hralign="center" o:hrstd="t" o:hr="t" fillcolor="#aca899" stroked="f"/>
              </w:pict>
            </w:r>
          </w:p>
          <w:p w14:paraId="1A0F1FFD" w14:textId="77777777" w:rsidR="009E268A" w:rsidRPr="00816CB3" w:rsidRDefault="009E268A" w:rsidP="001B7C43">
            <w:pPr>
              <w:autoSpaceDE w:val="0"/>
              <w:autoSpaceDN w:val="0"/>
              <w:adjustRightInd w:val="0"/>
              <w:rPr>
                <w:rFonts w:ascii="Verdana" w:hAnsi="Verdana" w:cs="Arial"/>
                <w:b/>
                <w:sz w:val="20"/>
                <w:szCs w:val="20"/>
                <w:lang w:eastAsia="en-GB"/>
              </w:rPr>
            </w:pPr>
          </w:p>
          <w:p w14:paraId="514AE81A" w14:textId="77777777" w:rsidR="009E268A" w:rsidRPr="00816CB3" w:rsidRDefault="009E268A" w:rsidP="001B7C43">
            <w:pPr>
              <w:autoSpaceDE w:val="0"/>
              <w:autoSpaceDN w:val="0"/>
              <w:adjustRightInd w:val="0"/>
              <w:rPr>
                <w:rFonts w:ascii="Verdana" w:hAnsi="Verdana" w:cs="Arial"/>
                <w:b/>
                <w:sz w:val="20"/>
                <w:szCs w:val="20"/>
                <w:lang w:eastAsia="en-GB"/>
              </w:rPr>
            </w:pPr>
          </w:p>
          <w:p w14:paraId="41B71A51"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17533B">
                <v:rect id="_x0000_i1159" style="width:0;height:1.5pt" o:hralign="center" o:hrstd="t" o:hr="t" fillcolor="#aca899" stroked="f"/>
              </w:pict>
            </w:r>
          </w:p>
          <w:p w14:paraId="28796C58" w14:textId="77777777" w:rsidR="009E268A" w:rsidRPr="00816CB3" w:rsidRDefault="009E268A" w:rsidP="001B7C43">
            <w:pPr>
              <w:autoSpaceDE w:val="0"/>
              <w:autoSpaceDN w:val="0"/>
              <w:adjustRightInd w:val="0"/>
              <w:rPr>
                <w:rFonts w:ascii="Verdana" w:hAnsi="Verdana" w:cs="Arial"/>
                <w:b/>
                <w:sz w:val="20"/>
                <w:szCs w:val="20"/>
                <w:lang w:eastAsia="en-GB"/>
              </w:rPr>
            </w:pPr>
          </w:p>
          <w:p w14:paraId="553E3A6B" w14:textId="77777777" w:rsidR="009E268A" w:rsidRPr="00816CB3" w:rsidRDefault="009E268A" w:rsidP="001B7C43">
            <w:pPr>
              <w:autoSpaceDE w:val="0"/>
              <w:autoSpaceDN w:val="0"/>
              <w:adjustRightInd w:val="0"/>
              <w:rPr>
                <w:rFonts w:ascii="Verdana" w:hAnsi="Verdana" w:cs="Arial"/>
                <w:b/>
                <w:sz w:val="20"/>
                <w:szCs w:val="20"/>
                <w:lang w:eastAsia="en-GB"/>
              </w:rPr>
            </w:pPr>
          </w:p>
          <w:p w14:paraId="4F53FB87" w14:textId="77777777" w:rsidR="009E268A" w:rsidRPr="00816CB3" w:rsidRDefault="009E268A" w:rsidP="001B7C43">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FE0C817">
                <v:rect id="_x0000_i1160" style="width:0;height:1.5pt" o:hralign="center" o:hrstd="t" o:hr="t" fillcolor="#aca899" stroked="f"/>
              </w:pict>
            </w:r>
          </w:p>
          <w:p w14:paraId="63E55005"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F3BB1D2"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021B59B" w14:textId="77777777" w:rsidR="009E268A" w:rsidRPr="00816CB3" w:rsidRDefault="009E268A" w:rsidP="001B7C43">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D68E309">
                <v:rect id="_x0000_i1161" style="width:0;height:1.5pt" o:hralign="center" o:hrstd="t" o:hr="t" fillcolor="#aca899" stroked="f"/>
              </w:pict>
            </w:r>
          </w:p>
          <w:p w14:paraId="0840DFF1"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3BDBD1DB"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7B0E85F6"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7736328A" w14:textId="77777777" w:rsidR="009E268A" w:rsidRPr="00816CB3" w:rsidRDefault="009E268A" w:rsidP="001B7C4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53DC1DB"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5D42D3C9" w14:textId="77777777" w:rsidR="009E268A" w:rsidRPr="00816CB3" w:rsidRDefault="009E268A" w:rsidP="001B7C4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7C3AF24"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5922F236"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2CB2DE4E"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5072442"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BDAB174">
                <v:rect id="_x0000_i1162" style="width:0;height:1.5pt" o:hralign="center" o:hrstd="t" o:hr="t" fillcolor="#aca899" stroked="f"/>
              </w:pict>
            </w:r>
          </w:p>
          <w:p w14:paraId="5E06F495" w14:textId="77777777" w:rsidR="009E268A" w:rsidRPr="00816CB3" w:rsidRDefault="009E268A" w:rsidP="001B7C43">
            <w:pPr>
              <w:autoSpaceDE w:val="0"/>
              <w:autoSpaceDN w:val="0"/>
              <w:adjustRightInd w:val="0"/>
              <w:rPr>
                <w:rFonts w:ascii="Verdana" w:hAnsi="Verdana" w:cs="Arial"/>
                <w:b/>
                <w:sz w:val="20"/>
                <w:szCs w:val="20"/>
                <w:lang w:eastAsia="en-GB"/>
              </w:rPr>
            </w:pPr>
          </w:p>
          <w:p w14:paraId="4BE1D497" w14:textId="77777777" w:rsidR="009E268A" w:rsidRPr="00816CB3" w:rsidRDefault="009E268A" w:rsidP="001B7C43">
            <w:pPr>
              <w:autoSpaceDE w:val="0"/>
              <w:autoSpaceDN w:val="0"/>
              <w:adjustRightInd w:val="0"/>
              <w:rPr>
                <w:rFonts w:ascii="Verdana" w:hAnsi="Verdana" w:cs="Arial"/>
                <w:b/>
                <w:sz w:val="20"/>
                <w:szCs w:val="20"/>
                <w:lang w:eastAsia="en-GB"/>
              </w:rPr>
            </w:pPr>
          </w:p>
          <w:p w14:paraId="31A5843E"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FD6792C">
                <v:rect id="_x0000_i1163" style="width:0;height:1.5pt" o:hralign="center" o:hrstd="t" o:hr="t" fillcolor="#aca899" stroked="f"/>
              </w:pict>
            </w:r>
          </w:p>
          <w:p w14:paraId="35CEFAC4" w14:textId="77777777" w:rsidR="009E268A" w:rsidRPr="00816CB3" w:rsidRDefault="009E268A" w:rsidP="001B7C43">
            <w:pPr>
              <w:autoSpaceDE w:val="0"/>
              <w:autoSpaceDN w:val="0"/>
              <w:adjustRightInd w:val="0"/>
              <w:rPr>
                <w:rFonts w:ascii="Verdana" w:hAnsi="Verdana" w:cs="Arial"/>
                <w:b/>
                <w:sz w:val="20"/>
                <w:szCs w:val="20"/>
                <w:lang w:eastAsia="en-GB"/>
              </w:rPr>
            </w:pPr>
          </w:p>
          <w:p w14:paraId="60770C8A" w14:textId="77777777" w:rsidR="009E268A" w:rsidRPr="00816CB3" w:rsidRDefault="009E268A" w:rsidP="001B7C43">
            <w:pPr>
              <w:autoSpaceDE w:val="0"/>
              <w:autoSpaceDN w:val="0"/>
              <w:adjustRightInd w:val="0"/>
              <w:rPr>
                <w:rFonts w:ascii="Verdana" w:hAnsi="Verdana" w:cs="Arial"/>
                <w:b/>
                <w:sz w:val="20"/>
                <w:szCs w:val="20"/>
                <w:lang w:eastAsia="en-GB"/>
              </w:rPr>
            </w:pPr>
          </w:p>
          <w:p w14:paraId="5228F415" w14:textId="77777777" w:rsidR="009E268A" w:rsidRPr="00816CB3" w:rsidRDefault="009E268A" w:rsidP="001B7C43">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1F35224">
                <v:rect id="_x0000_i1164" style="width:0;height:1.5pt" o:hralign="center" o:hrstd="t" o:hr="t" fillcolor="#aca899" stroked="f"/>
              </w:pict>
            </w:r>
          </w:p>
          <w:p w14:paraId="08289D54"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19284EDF"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3A66930F" w14:textId="77777777" w:rsidR="009E268A" w:rsidRPr="00816CB3" w:rsidRDefault="009E268A" w:rsidP="001B7C43">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EA32204">
                <v:rect id="_x0000_i1165" style="width:0;height:1.5pt" o:hralign="center" o:hrstd="t" o:hr="t" fillcolor="#aca899" stroked="f"/>
              </w:pict>
            </w:r>
          </w:p>
          <w:p w14:paraId="0C247C52"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EC20F68"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25D5FCC6"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1D4EF24D" w14:textId="77777777" w:rsidR="009E268A" w:rsidRPr="00816CB3" w:rsidRDefault="009E268A" w:rsidP="001B7C43">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35CE5B8">
                <v:rect id="_x0000_i1166" style="width:0;height:1.5pt" o:hralign="center" o:hrstd="t" o:hr="t" fillcolor="#aca899" stroked="f"/>
              </w:pict>
            </w:r>
          </w:p>
          <w:p w14:paraId="78B23A8D"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687D3778" w14:textId="77777777" w:rsidR="009E268A" w:rsidRPr="00816CB3" w:rsidRDefault="009E268A" w:rsidP="001B7C43">
            <w:pPr>
              <w:autoSpaceDE w:val="0"/>
              <w:autoSpaceDN w:val="0"/>
              <w:adjustRightInd w:val="0"/>
              <w:rPr>
                <w:rFonts w:ascii="Verdana" w:hAnsi="Verdana" w:cs="Arial"/>
                <w:b/>
                <w:sz w:val="20"/>
                <w:szCs w:val="20"/>
                <w:u w:val="single"/>
                <w:lang w:eastAsia="en-GB"/>
              </w:rPr>
            </w:pPr>
          </w:p>
          <w:p w14:paraId="26C5E75D" w14:textId="77777777" w:rsidR="009E268A" w:rsidRPr="00816CB3" w:rsidRDefault="009E268A" w:rsidP="001B7C4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11499C6D" w14:textId="77777777" w:rsidR="009E268A" w:rsidRPr="00816CB3" w:rsidRDefault="009E268A" w:rsidP="001B7C43">
            <w:pPr>
              <w:autoSpaceDE w:val="0"/>
              <w:autoSpaceDN w:val="0"/>
              <w:adjustRightInd w:val="0"/>
              <w:rPr>
                <w:rFonts w:ascii="Verdana" w:hAnsi="Verdana" w:cs="Arial"/>
                <w:sz w:val="20"/>
                <w:szCs w:val="20"/>
                <w:lang w:eastAsia="en-GB"/>
              </w:rPr>
            </w:pPr>
          </w:p>
          <w:p w14:paraId="5002B992"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1395E3D1" w14:textId="77777777" w:rsidR="009E268A" w:rsidRPr="00816CB3" w:rsidRDefault="009E268A" w:rsidP="001B7C43">
            <w:pPr>
              <w:autoSpaceDE w:val="0"/>
              <w:autoSpaceDN w:val="0"/>
              <w:adjustRightInd w:val="0"/>
              <w:rPr>
                <w:rFonts w:ascii="Verdana" w:hAnsi="Verdana" w:cs="Arial"/>
                <w:sz w:val="20"/>
                <w:szCs w:val="20"/>
                <w:lang w:eastAsia="en-GB"/>
              </w:rPr>
            </w:pPr>
          </w:p>
          <w:p w14:paraId="7851913A" w14:textId="77777777" w:rsidR="009E268A" w:rsidRPr="00816CB3" w:rsidRDefault="009E268A" w:rsidP="001B7C43">
            <w:pPr>
              <w:autoSpaceDE w:val="0"/>
              <w:autoSpaceDN w:val="0"/>
              <w:adjustRightInd w:val="0"/>
              <w:rPr>
                <w:rFonts w:ascii="Verdana" w:hAnsi="Verdana" w:cs="Arial"/>
                <w:sz w:val="20"/>
                <w:szCs w:val="20"/>
                <w:u w:val="single"/>
                <w:lang w:eastAsia="en-GB"/>
              </w:rPr>
            </w:pPr>
          </w:p>
          <w:p w14:paraId="6C3D6923"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0AF7425A" w14:textId="77777777" w:rsidR="009E268A" w:rsidRPr="00816CB3" w:rsidRDefault="009E268A" w:rsidP="001B7C43">
            <w:pPr>
              <w:autoSpaceDE w:val="0"/>
              <w:autoSpaceDN w:val="0"/>
              <w:adjustRightInd w:val="0"/>
              <w:rPr>
                <w:rFonts w:ascii="Verdana" w:hAnsi="Verdana" w:cs="Arial"/>
                <w:sz w:val="20"/>
                <w:szCs w:val="20"/>
                <w:lang w:eastAsia="en-GB"/>
              </w:rPr>
            </w:pPr>
          </w:p>
          <w:p w14:paraId="4AB93A0E"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3EF5103D"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7EFF8F58" w14:textId="77777777" w:rsidTr="001B7C43">
        <w:tc>
          <w:tcPr>
            <w:tcW w:w="180" w:type="dxa"/>
            <w:tcBorders>
              <w:top w:val="nil"/>
              <w:left w:val="nil"/>
              <w:bottom w:val="nil"/>
              <w:right w:val="nil"/>
            </w:tcBorders>
          </w:tcPr>
          <w:p w14:paraId="0233D973"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1A29CAD9"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5057B7E8"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0371E4A"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Pr>
          <w:p w14:paraId="6D91E302"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10BEB3AC"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9E268A" w:rsidRPr="00816CB3" w14:paraId="39EED714" w14:textId="77777777" w:rsidTr="001B7C43">
        <w:trPr>
          <w:gridAfter w:val="8"/>
          <w:wAfter w:w="10048" w:type="dxa"/>
        </w:trPr>
        <w:tc>
          <w:tcPr>
            <w:tcW w:w="180" w:type="dxa"/>
            <w:tcBorders>
              <w:top w:val="nil"/>
              <w:left w:val="nil"/>
              <w:bottom w:val="nil"/>
              <w:right w:val="nil"/>
            </w:tcBorders>
          </w:tcPr>
          <w:p w14:paraId="2D2B163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8FFD72D"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102E4CAA" w14:textId="77777777" w:rsidTr="001B7C43">
        <w:trPr>
          <w:gridAfter w:val="8"/>
          <w:wAfter w:w="10048" w:type="dxa"/>
        </w:trPr>
        <w:tc>
          <w:tcPr>
            <w:tcW w:w="180" w:type="dxa"/>
            <w:tcBorders>
              <w:top w:val="nil"/>
              <w:left w:val="nil"/>
              <w:bottom w:val="nil"/>
              <w:right w:val="nil"/>
            </w:tcBorders>
          </w:tcPr>
          <w:p w14:paraId="1ABDEC2A"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0319CF31"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30E14EC1" w14:textId="77777777" w:rsidTr="001B7C43">
        <w:trPr>
          <w:gridAfter w:val="1"/>
          <w:wAfter w:w="1168" w:type="dxa"/>
        </w:trPr>
        <w:tc>
          <w:tcPr>
            <w:tcW w:w="180" w:type="dxa"/>
            <w:tcBorders>
              <w:top w:val="nil"/>
              <w:left w:val="nil"/>
              <w:bottom w:val="nil"/>
              <w:right w:val="nil"/>
            </w:tcBorders>
          </w:tcPr>
          <w:p w14:paraId="5B3FE2A3"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3CE65FA1"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CEF8A36" w14:textId="77777777" w:rsidR="009E268A" w:rsidRPr="00816CB3" w:rsidRDefault="009E268A" w:rsidP="001B7C43">
            <w:pPr>
              <w:autoSpaceDE w:val="0"/>
              <w:autoSpaceDN w:val="0"/>
              <w:adjustRightInd w:val="0"/>
              <w:rPr>
                <w:rFonts w:ascii="Verdana" w:hAnsi="Verdana" w:cs="Arial"/>
                <w:sz w:val="20"/>
                <w:szCs w:val="20"/>
                <w:lang w:eastAsia="en-GB"/>
              </w:rPr>
            </w:pPr>
          </w:p>
          <w:p w14:paraId="3C963AF2" w14:textId="77777777" w:rsidR="009E268A" w:rsidRPr="00816CB3" w:rsidRDefault="009E268A" w:rsidP="001B7C43">
            <w:pPr>
              <w:autoSpaceDE w:val="0"/>
              <w:autoSpaceDN w:val="0"/>
              <w:adjustRightInd w:val="0"/>
              <w:rPr>
                <w:rFonts w:ascii="Verdana" w:hAnsi="Verdana" w:cs="Arial"/>
                <w:sz w:val="20"/>
                <w:szCs w:val="20"/>
                <w:lang w:eastAsia="en-GB"/>
              </w:rPr>
            </w:pPr>
          </w:p>
          <w:p w14:paraId="6A601D2B" w14:textId="77777777" w:rsidR="009E268A" w:rsidRPr="00816CB3" w:rsidRDefault="009E268A" w:rsidP="001B7C43">
            <w:pPr>
              <w:autoSpaceDE w:val="0"/>
              <w:autoSpaceDN w:val="0"/>
              <w:adjustRightInd w:val="0"/>
              <w:rPr>
                <w:rFonts w:ascii="Verdana" w:hAnsi="Verdana" w:cs="Arial"/>
                <w:sz w:val="20"/>
                <w:szCs w:val="20"/>
                <w:lang w:eastAsia="en-GB"/>
              </w:rPr>
            </w:pPr>
          </w:p>
          <w:p w14:paraId="044BF0D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063F386"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45824015"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558D2803" w14:textId="77777777" w:rsidTr="001B7C43">
        <w:trPr>
          <w:gridAfter w:val="2"/>
          <w:wAfter w:w="1348" w:type="dxa"/>
        </w:trPr>
        <w:tc>
          <w:tcPr>
            <w:tcW w:w="9060" w:type="dxa"/>
            <w:gridSpan w:val="8"/>
            <w:tcBorders>
              <w:top w:val="nil"/>
              <w:left w:val="nil"/>
              <w:bottom w:val="nil"/>
            </w:tcBorders>
          </w:tcPr>
          <w:p w14:paraId="4E9715E2" w14:textId="77777777" w:rsidR="009E268A" w:rsidRPr="00816CB3" w:rsidRDefault="009E268A" w:rsidP="001B7C43">
            <w:pPr>
              <w:autoSpaceDE w:val="0"/>
              <w:autoSpaceDN w:val="0"/>
              <w:adjustRightInd w:val="0"/>
              <w:rPr>
                <w:rFonts w:ascii="Verdana" w:hAnsi="Verdana" w:cs="Arial"/>
                <w:b/>
                <w:sz w:val="20"/>
                <w:szCs w:val="20"/>
                <w:lang w:eastAsia="en-GB"/>
              </w:rPr>
            </w:pPr>
          </w:p>
          <w:p w14:paraId="152F5BCA" w14:textId="77777777" w:rsidR="009E268A" w:rsidRPr="00816CB3" w:rsidRDefault="009E268A" w:rsidP="001B7C43">
            <w:pPr>
              <w:autoSpaceDE w:val="0"/>
              <w:autoSpaceDN w:val="0"/>
              <w:adjustRightInd w:val="0"/>
              <w:rPr>
                <w:rFonts w:ascii="Verdana" w:hAnsi="Verdana" w:cs="Arial"/>
                <w:b/>
                <w:sz w:val="20"/>
                <w:szCs w:val="20"/>
                <w:lang w:eastAsia="en-GB"/>
              </w:rPr>
            </w:pPr>
          </w:p>
          <w:p w14:paraId="54E1224F"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BEE06F1"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9E268A" w:rsidRPr="00816CB3" w14:paraId="7EFD1008" w14:textId="77777777" w:rsidTr="001B7C43">
        <w:trPr>
          <w:gridAfter w:val="3"/>
          <w:wAfter w:w="1528" w:type="dxa"/>
        </w:trPr>
        <w:tc>
          <w:tcPr>
            <w:tcW w:w="8880" w:type="dxa"/>
            <w:gridSpan w:val="7"/>
            <w:tcBorders>
              <w:top w:val="nil"/>
              <w:left w:val="nil"/>
              <w:bottom w:val="nil"/>
              <w:right w:val="nil"/>
            </w:tcBorders>
          </w:tcPr>
          <w:p w14:paraId="2344DA7A" w14:textId="77777777" w:rsidR="009E268A" w:rsidRPr="00816CB3" w:rsidRDefault="009E268A" w:rsidP="001B7C43">
            <w:pPr>
              <w:autoSpaceDE w:val="0"/>
              <w:autoSpaceDN w:val="0"/>
              <w:adjustRightInd w:val="0"/>
              <w:rPr>
                <w:rFonts w:ascii="Verdana" w:hAnsi="Verdana" w:cs="Arial"/>
                <w:sz w:val="20"/>
                <w:szCs w:val="20"/>
                <w:lang w:eastAsia="en-GB"/>
              </w:rPr>
            </w:pPr>
          </w:p>
          <w:p w14:paraId="237E3691"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C000DA7" w14:textId="77777777" w:rsidR="009E268A" w:rsidRPr="00816CB3" w:rsidRDefault="009E268A" w:rsidP="001B7C43">
            <w:pPr>
              <w:autoSpaceDE w:val="0"/>
              <w:autoSpaceDN w:val="0"/>
              <w:adjustRightInd w:val="0"/>
              <w:rPr>
                <w:rFonts w:ascii="Verdana" w:hAnsi="Verdana" w:cs="Arial"/>
                <w:sz w:val="20"/>
                <w:szCs w:val="20"/>
                <w:lang w:eastAsia="en-GB"/>
              </w:rPr>
            </w:pPr>
          </w:p>
          <w:p w14:paraId="69188340" w14:textId="77777777" w:rsidR="009E268A" w:rsidRPr="00816CB3" w:rsidRDefault="009E268A" w:rsidP="001B7C43">
            <w:pPr>
              <w:autoSpaceDE w:val="0"/>
              <w:autoSpaceDN w:val="0"/>
              <w:adjustRightInd w:val="0"/>
              <w:rPr>
                <w:rFonts w:ascii="Verdana" w:hAnsi="Verdana" w:cs="Arial"/>
                <w:sz w:val="20"/>
                <w:szCs w:val="20"/>
                <w:lang w:eastAsia="en-GB"/>
              </w:rPr>
            </w:pPr>
          </w:p>
          <w:p w14:paraId="6C70284E"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25C7346B" w14:textId="77777777" w:rsidR="009E268A" w:rsidRPr="00816CB3" w:rsidRDefault="009E268A" w:rsidP="001B7C43">
            <w:pPr>
              <w:autoSpaceDE w:val="0"/>
              <w:autoSpaceDN w:val="0"/>
              <w:adjustRightInd w:val="0"/>
              <w:rPr>
                <w:rFonts w:ascii="Verdana" w:hAnsi="Verdana" w:cs="Arial"/>
                <w:sz w:val="20"/>
                <w:szCs w:val="20"/>
                <w:lang w:eastAsia="en-GB"/>
              </w:rPr>
            </w:pPr>
          </w:p>
          <w:p w14:paraId="6632BEEA" w14:textId="77777777" w:rsidR="009E268A" w:rsidRPr="00816CB3" w:rsidRDefault="009E268A" w:rsidP="001B7C43">
            <w:pPr>
              <w:autoSpaceDE w:val="0"/>
              <w:autoSpaceDN w:val="0"/>
              <w:adjustRightInd w:val="0"/>
              <w:rPr>
                <w:rFonts w:ascii="Verdana" w:hAnsi="Verdana" w:cs="Arial"/>
                <w:sz w:val="20"/>
                <w:szCs w:val="20"/>
                <w:lang w:eastAsia="en-GB"/>
              </w:rPr>
            </w:pPr>
          </w:p>
          <w:p w14:paraId="43D3133D"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395EB25"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796AB810" w14:textId="77777777" w:rsidR="009E268A" w:rsidRPr="00816CB3" w:rsidRDefault="009E268A" w:rsidP="001B7C43">
            <w:pPr>
              <w:autoSpaceDE w:val="0"/>
              <w:autoSpaceDN w:val="0"/>
              <w:adjustRightInd w:val="0"/>
              <w:rPr>
                <w:rFonts w:ascii="Verdana" w:hAnsi="Verdana" w:cs="Arial"/>
                <w:b/>
                <w:sz w:val="20"/>
                <w:szCs w:val="20"/>
                <w:lang w:eastAsia="en-GB"/>
              </w:rPr>
            </w:pPr>
          </w:p>
          <w:p w14:paraId="0E2444E9" w14:textId="77777777" w:rsidR="009E268A" w:rsidRPr="00816CB3" w:rsidRDefault="009E268A" w:rsidP="001B7C43">
            <w:pPr>
              <w:autoSpaceDE w:val="0"/>
              <w:autoSpaceDN w:val="0"/>
              <w:adjustRightInd w:val="0"/>
              <w:rPr>
                <w:rFonts w:ascii="Verdana" w:hAnsi="Verdana" w:cs="Arial"/>
                <w:b/>
                <w:sz w:val="20"/>
                <w:szCs w:val="20"/>
                <w:lang w:eastAsia="en-GB"/>
              </w:rPr>
            </w:pPr>
          </w:p>
          <w:p w14:paraId="2074654E"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2C5F1FD4" w14:textId="77777777" w:rsidR="009E268A" w:rsidRPr="00816CB3" w:rsidRDefault="009E268A" w:rsidP="001B7C43">
            <w:pPr>
              <w:autoSpaceDE w:val="0"/>
              <w:autoSpaceDN w:val="0"/>
              <w:adjustRightInd w:val="0"/>
              <w:rPr>
                <w:rFonts w:ascii="Verdana" w:hAnsi="Verdana" w:cs="Arial"/>
                <w:b/>
                <w:sz w:val="20"/>
                <w:szCs w:val="20"/>
                <w:lang w:eastAsia="en-GB"/>
              </w:rPr>
            </w:pPr>
          </w:p>
          <w:p w14:paraId="5854CE39" w14:textId="77777777" w:rsidR="009E268A" w:rsidRPr="00816CB3" w:rsidRDefault="009E268A" w:rsidP="001B7C43">
            <w:pPr>
              <w:autoSpaceDE w:val="0"/>
              <w:autoSpaceDN w:val="0"/>
              <w:adjustRightInd w:val="0"/>
              <w:rPr>
                <w:rFonts w:ascii="Verdana" w:hAnsi="Verdana" w:cs="Arial"/>
                <w:sz w:val="20"/>
                <w:szCs w:val="20"/>
                <w:lang w:eastAsia="en-GB"/>
              </w:rPr>
            </w:pPr>
          </w:p>
          <w:p w14:paraId="4878421D"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88D3178" w14:textId="77777777" w:rsidR="009E268A" w:rsidRPr="00816CB3" w:rsidRDefault="009E268A" w:rsidP="001B7C43">
            <w:pPr>
              <w:autoSpaceDE w:val="0"/>
              <w:autoSpaceDN w:val="0"/>
              <w:adjustRightInd w:val="0"/>
              <w:rPr>
                <w:rFonts w:ascii="Verdana" w:hAnsi="Verdana" w:cs="Arial"/>
                <w:b/>
                <w:sz w:val="20"/>
                <w:szCs w:val="20"/>
                <w:lang w:eastAsia="en-GB"/>
              </w:rPr>
            </w:pPr>
          </w:p>
          <w:p w14:paraId="6BAFA7C0" w14:textId="77777777" w:rsidR="009E268A" w:rsidRPr="00816CB3" w:rsidRDefault="009E268A" w:rsidP="001B7C43">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4CC364D0" w14:textId="77777777" w:rsidR="009E268A" w:rsidRPr="00816CB3" w:rsidRDefault="009E268A" w:rsidP="001B7C43">
            <w:pPr>
              <w:autoSpaceDE w:val="0"/>
              <w:autoSpaceDN w:val="0"/>
              <w:adjustRightInd w:val="0"/>
              <w:rPr>
                <w:rFonts w:ascii="Verdana" w:hAnsi="Verdana" w:cs="Arial"/>
                <w:b/>
                <w:sz w:val="20"/>
                <w:szCs w:val="20"/>
                <w:lang w:eastAsia="en-GB"/>
              </w:rPr>
            </w:pPr>
          </w:p>
          <w:p w14:paraId="7EFF6756" w14:textId="77777777" w:rsidR="009E268A" w:rsidRPr="00816CB3" w:rsidRDefault="009E268A" w:rsidP="001B7C43">
            <w:pPr>
              <w:autoSpaceDE w:val="0"/>
              <w:autoSpaceDN w:val="0"/>
              <w:adjustRightInd w:val="0"/>
              <w:rPr>
                <w:rFonts w:ascii="Verdana" w:hAnsi="Verdana" w:cs="Arial"/>
                <w:b/>
                <w:sz w:val="20"/>
                <w:szCs w:val="20"/>
                <w:lang w:eastAsia="en-GB"/>
              </w:rPr>
            </w:pPr>
          </w:p>
          <w:p w14:paraId="272C3E09"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754B968"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3859B854" w14:textId="77777777" w:rsidR="009E268A" w:rsidRPr="00816CB3" w:rsidRDefault="009E268A" w:rsidP="001B7C43">
            <w:pPr>
              <w:autoSpaceDE w:val="0"/>
              <w:autoSpaceDN w:val="0"/>
              <w:adjustRightInd w:val="0"/>
              <w:rPr>
                <w:rFonts w:ascii="Verdana" w:hAnsi="Verdana" w:cs="Arial"/>
                <w:b/>
                <w:sz w:val="20"/>
                <w:szCs w:val="20"/>
                <w:lang w:eastAsia="en-GB"/>
              </w:rPr>
            </w:pPr>
          </w:p>
          <w:p w14:paraId="6501376B" w14:textId="77777777" w:rsidR="009E268A" w:rsidRPr="00816CB3" w:rsidRDefault="009E268A" w:rsidP="001B7C43">
            <w:pPr>
              <w:autoSpaceDE w:val="0"/>
              <w:autoSpaceDN w:val="0"/>
              <w:adjustRightInd w:val="0"/>
              <w:rPr>
                <w:rFonts w:ascii="Verdana" w:hAnsi="Verdana" w:cs="Arial"/>
                <w:b/>
                <w:sz w:val="20"/>
                <w:szCs w:val="20"/>
                <w:lang w:eastAsia="en-GB"/>
              </w:rPr>
            </w:pPr>
          </w:p>
          <w:p w14:paraId="7AB7F9F4"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9E268A" w:rsidRPr="00816CB3" w14:paraId="1DB6E2E0" w14:textId="77777777" w:rsidTr="001B7C43">
        <w:trPr>
          <w:gridAfter w:val="4"/>
          <w:wAfter w:w="1739" w:type="dxa"/>
        </w:trPr>
        <w:tc>
          <w:tcPr>
            <w:tcW w:w="8669" w:type="dxa"/>
            <w:gridSpan w:val="6"/>
            <w:tcBorders>
              <w:top w:val="nil"/>
              <w:left w:val="nil"/>
              <w:bottom w:val="nil"/>
            </w:tcBorders>
          </w:tcPr>
          <w:p w14:paraId="4D5CEFA0" w14:textId="77777777" w:rsidR="009E268A" w:rsidRPr="00816CB3" w:rsidRDefault="009E268A" w:rsidP="001B7C43">
            <w:pPr>
              <w:autoSpaceDE w:val="0"/>
              <w:autoSpaceDN w:val="0"/>
              <w:adjustRightInd w:val="0"/>
              <w:rPr>
                <w:rFonts w:ascii="Verdana" w:hAnsi="Verdana" w:cs="Arial"/>
                <w:sz w:val="20"/>
                <w:szCs w:val="20"/>
                <w:lang w:eastAsia="en-GB"/>
              </w:rPr>
            </w:pPr>
          </w:p>
          <w:p w14:paraId="0161BC8C" w14:textId="77777777" w:rsidR="009E268A" w:rsidRPr="00816CB3" w:rsidRDefault="009E268A" w:rsidP="001B7C43">
            <w:pPr>
              <w:autoSpaceDE w:val="0"/>
              <w:autoSpaceDN w:val="0"/>
              <w:adjustRightInd w:val="0"/>
              <w:rPr>
                <w:rFonts w:ascii="Verdana" w:hAnsi="Verdana" w:cs="Arial"/>
                <w:sz w:val="20"/>
                <w:szCs w:val="20"/>
                <w:lang w:eastAsia="en-GB"/>
              </w:rPr>
            </w:pPr>
          </w:p>
          <w:p w14:paraId="1D8AFE29" w14:textId="77777777" w:rsidR="009E268A" w:rsidRPr="00816CB3" w:rsidRDefault="009E268A" w:rsidP="001B7C43">
            <w:pPr>
              <w:autoSpaceDE w:val="0"/>
              <w:autoSpaceDN w:val="0"/>
              <w:adjustRightInd w:val="0"/>
              <w:rPr>
                <w:rFonts w:ascii="Verdana" w:hAnsi="Verdana" w:cs="Arial"/>
                <w:sz w:val="20"/>
                <w:szCs w:val="20"/>
                <w:lang w:eastAsia="en-GB"/>
              </w:rPr>
            </w:pPr>
          </w:p>
          <w:p w14:paraId="78452051"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59DD6">
                <v:rect id="_x0000_i1167" style="width:0;height:1.5pt" o:hralign="center" o:hrstd="t" o:hr="t" fillcolor="#aca899" stroked="f"/>
              </w:pict>
            </w:r>
          </w:p>
          <w:p w14:paraId="0EF5BC53" w14:textId="77777777" w:rsidR="009E268A" w:rsidRPr="00816CB3" w:rsidRDefault="009E268A" w:rsidP="001B7C43">
            <w:pPr>
              <w:autoSpaceDE w:val="0"/>
              <w:autoSpaceDN w:val="0"/>
              <w:adjustRightInd w:val="0"/>
              <w:rPr>
                <w:rFonts w:ascii="Verdana" w:hAnsi="Verdana" w:cs="Arial"/>
                <w:b/>
                <w:sz w:val="20"/>
                <w:szCs w:val="20"/>
                <w:lang w:eastAsia="en-GB"/>
              </w:rPr>
            </w:pPr>
          </w:p>
          <w:p w14:paraId="044685D0" w14:textId="77777777" w:rsidR="009E268A" w:rsidRPr="00816CB3" w:rsidRDefault="009E268A" w:rsidP="001B7C43">
            <w:pPr>
              <w:autoSpaceDE w:val="0"/>
              <w:autoSpaceDN w:val="0"/>
              <w:adjustRightInd w:val="0"/>
              <w:rPr>
                <w:rFonts w:ascii="Verdana" w:hAnsi="Verdana" w:cs="Arial"/>
                <w:b/>
                <w:sz w:val="20"/>
                <w:szCs w:val="20"/>
                <w:lang w:eastAsia="en-GB"/>
              </w:rPr>
            </w:pPr>
          </w:p>
          <w:p w14:paraId="20881EE2"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E4D3FC">
                <v:rect id="_x0000_i1168" style="width:0;height:1.5pt" o:hralign="center" o:hrstd="t" o:hr="t" fillcolor="#aca899" stroked="f"/>
              </w:pict>
            </w:r>
          </w:p>
          <w:p w14:paraId="21157EEC" w14:textId="77777777" w:rsidR="009E268A" w:rsidRPr="00816CB3" w:rsidRDefault="009E268A" w:rsidP="001B7C43">
            <w:pPr>
              <w:autoSpaceDE w:val="0"/>
              <w:autoSpaceDN w:val="0"/>
              <w:adjustRightInd w:val="0"/>
              <w:rPr>
                <w:rFonts w:ascii="Verdana" w:hAnsi="Verdana" w:cs="Arial"/>
                <w:b/>
                <w:sz w:val="20"/>
                <w:szCs w:val="20"/>
                <w:lang w:eastAsia="en-GB"/>
              </w:rPr>
            </w:pPr>
          </w:p>
          <w:p w14:paraId="50B2EDC3" w14:textId="77777777" w:rsidR="009E268A" w:rsidRPr="00816CB3" w:rsidRDefault="009E268A" w:rsidP="001B7C43">
            <w:pPr>
              <w:autoSpaceDE w:val="0"/>
              <w:autoSpaceDN w:val="0"/>
              <w:adjustRightInd w:val="0"/>
              <w:rPr>
                <w:rFonts w:ascii="Verdana" w:hAnsi="Verdana" w:cs="Arial"/>
                <w:b/>
                <w:sz w:val="20"/>
                <w:szCs w:val="20"/>
                <w:lang w:eastAsia="en-GB"/>
              </w:rPr>
            </w:pPr>
          </w:p>
          <w:p w14:paraId="7B583D5C" w14:textId="77777777" w:rsidR="009E268A" w:rsidRPr="00816CB3" w:rsidRDefault="009E268A" w:rsidP="001B7C43">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51A5620F">
                <v:rect id="_x0000_i1169" style="width:0;height:1.5pt" o:hralign="center" o:hrstd="t" o:hr="t" fillcolor="#aca899" stroked="f"/>
              </w:pict>
            </w:r>
            <w:bookmarkEnd w:id="2"/>
            <w:bookmarkEnd w:id="3"/>
          </w:p>
          <w:p w14:paraId="0336E55E" w14:textId="77777777" w:rsidR="009E268A" w:rsidRPr="00816CB3" w:rsidRDefault="009E268A" w:rsidP="001B7C43">
            <w:pPr>
              <w:autoSpaceDE w:val="0"/>
              <w:autoSpaceDN w:val="0"/>
              <w:adjustRightInd w:val="0"/>
              <w:rPr>
                <w:rFonts w:ascii="Verdana" w:hAnsi="Verdana" w:cs="Arial"/>
                <w:sz w:val="20"/>
                <w:szCs w:val="20"/>
                <w:lang w:eastAsia="en-GB"/>
              </w:rPr>
            </w:pPr>
          </w:p>
          <w:p w14:paraId="6C09ECD6" w14:textId="77777777" w:rsidR="009E268A" w:rsidRPr="00816CB3" w:rsidRDefault="009E268A" w:rsidP="001B7C43">
            <w:pPr>
              <w:autoSpaceDE w:val="0"/>
              <w:autoSpaceDN w:val="0"/>
              <w:adjustRightInd w:val="0"/>
              <w:rPr>
                <w:rFonts w:ascii="Verdana" w:hAnsi="Verdana" w:cs="Arial"/>
                <w:sz w:val="20"/>
                <w:szCs w:val="20"/>
                <w:lang w:eastAsia="en-GB"/>
              </w:rPr>
            </w:pPr>
          </w:p>
          <w:p w14:paraId="53CFB598" w14:textId="77777777" w:rsidR="009E268A" w:rsidRPr="00816CB3" w:rsidRDefault="009E268A" w:rsidP="001B7C43">
            <w:pPr>
              <w:autoSpaceDE w:val="0"/>
              <w:autoSpaceDN w:val="0"/>
              <w:adjustRightInd w:val="0"/>
              <w:rPr>
                <w:rFonts w:ascii="Verdana" w:hAnsi="Verdana" w:cs="Arial"/>
                <w:sz w:val="20"/>
                <w:szCs w:val="20"/>
                <w:lang w:eastAsia="en-GB"/>
              </w:rPr>
            </w:pPr>
          </w:p>
          <w:p w14:paraId="62766FB1" w14:textId="77777777" w:rsidR="009E268A" w:rsidRPr="00816CB3" w:rsidRDefault="009E268A" w:rsidP="001B7C4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50AFA86C">
                <v:rect id="_x0000_i1170" style="width:0;height:1.5pt" o:hralign="center" o:hrstd="t" o:hr="t" fillcolor="#aca899" stroked="f"/>
              </w:pict>
            </w:r>
          </w:p>
          <w:p w14:paraId="74A7D395" w14:textId="77777777" w:rsidR="009E268A" w:rsidRPr="00816CB3" w:rsidRDefault="009E268A" w:rsidP="001B7C43">
            <w:pPr>
              <w:autoSpaceDE w:val="0"/>
              <w:autoSpaceDN w:val="0"/>
              <w:adjustRightInd w:val="0"/>
              <w:rPr>
                <w:rFonts w:ascii="Verdana" w:hAnsi="Verdana" w:cs="Arial"/>
                <w:sz w:val="20"/>
                <w:szCs w:val="20"/>
                <w:lang w:eastAsia="en-GB"/>
              </w:rPr>
            </w:pPr>
          </w:p>
          <w:p w14:paraId="656CE5C0"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0C2A62FA" w14:textId="77777777" w:rsidR="009E268A" w:rsidRDefault="009E268A" w:rsidP="009E268A">
      <w:pPr>
        <w:autoSpaceDE w:val="0"/>
        <w:autoSpaceDN w:val="0"/>
        <w:adjustRightInd w:val="0"/>
        <w:rPr>
          <w:rFonts w:ascii="Verdana" w:hAnsi="Verdana" w:cs="Arial"/>
          <w:sz w:val="20"/>
          <w:szCs w:val="20"/>
          <w:lang w:eastAsia="en-GB"/>
        </w:rPr>
      </w:pPr>
    </w:p>
    <w:p w14:paraId="5123BBC1" w14:textId="77777777" w:rsidR="009E268A" w:rsidRDefault="009E268A" w:rsidP="009E268A">
      <w:pPr>
        <w:autoSpaceDE w:val="0"/>
        <w:autoSpaceDN w:val="0"/>
        <w:adjustRightInd w:val="0"/>
        <w:rPr>
          <w:rFonts w:ascii="Verdana" w:hAnsi="Verdana" w:cs="Arial"/>
          <w:sz w:val="20"/>
          <w:szCs w:val="20"/>
          <w:lang w:eastAsia="en-GB"/>
        </w:rPr>
      </w:pPr>
    </w:p>
    <w:p w14:paraId="62E6B806" w14:textId="77777777" w:rsidR="009E268A" w:rsidRDefault="009E268A" w:rsidP="009E268A">
      <w:pPr>
        <w:autoSpaceDE w:val="0"/>
        <w:autoSpaceDN w:val="0"/>
        <w:adjustRightInd w:val="0"/>
        <w:rPr>
          <w:rFonts w:ascii="Verdana" w:hAnsi="Verdana" w:cs="Arial"/>
          <w:sz w:val="20"/>
          <w:szCs w:val="20"/>
          <w:lang w:eastAsia="en-GB"/>
        </w:rPr>
      </w:pPr>
    </w:p>
    <w:p w14:paraId="482EA10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FE3B9F8" w14:textId="77777777" w:rsidR="009E268A" w:rsidRPr="00816CB3" w:rsidRDefault="009E268A" w:rsidP="009E268A">
      <w:pPr>
        <w:autoSpaceDE w:val="0"/>
        <w:autoSpaceDN w:val="0"/>
        <w:adjustRightInd w:val="0"/>
        <w:rPr>
          <w:rFonts w:ascii="Verdana" w:hAnsi="Verdana" w:cs="Arial"/>
          <w:b/>
          <w:sz w:val="20"/>
          <w:szCs w:val="20"/>
          <w:lang w:eastAsia="en-GB"/>
        </w:rPr>
      </w:pPr>
    </w:p>
    <w:p w14:paraId="1E623CAE" w14:textId="77777777" w:rsidR="009E268A" w:rsidRPr="00816CB3" w:rsidRDefault="009E268A" w:rsidP="009E268A">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39BEB408" w14:textId="77777777" w:rsidR="009E268A" w:rsidRPr="00816CB3" w:rsidRDefault="009E268A" w:rsidP="009E268A">
      <w:pPr>
        <w:autoSpaceDE w:val="0"/>
        <w:autoSpaceDN w:val="0"/>
        <w:adjustRightInd w:val="0"/>
        <w:rPr>
          <w:rFonts w:ascii="Verdana" w:hAnsi="Verdana" w:cs="Arial"/>
          <w:b/>
          <w:sz w:val="20"/>
          <w:szCs w:val="20"/>
          <w:lang w:eastAsia="en-GB"/>
        </w:rPr>
      </w:pPr>
    </w:p>
    <w:p w14:paraId="640D620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7077BA67"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3C370345"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25853FAA"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DDD224E">
          <v:rect id="_x0000_i1171" style="width:468.4pt;height:1pt" o:hrpct="971" o:hralign="center" o:hrstd="t" o:hr="t" fillcolor="#aca899" stroked="f"/>
        </w:pict>
      </w:r>
    </w:p>
    <w:p w14:paraId="03E82F2F" w14:textId="77777777" w:rsidR="009E268A" w:rsidRPr="00816CB3" w:rsidRDefault="009E268A" w:rsidP="009E268A">
      <w:pPr>
        <w:autoSpaceDE w:val="0"/>
        <w:autoSpaceDN w:val="0"/>
        <w:adjustRightInd w:val="0"/>
        <w:rPr>
          <w:rFonts w:ascii="Verdana" w:hAnsi="Verdana" w:cs="Arial"/>
          <w:b/>
          <w:sz w:val="20"/>
          <w:szCs w:val="20"/>
          <w:lang w:eastAsia="en-GB"/>
        </w:rPr>
      </w:pPr>
    </w:p>
    <w:p w14:paraId="7D66CA0E" w14:textId="77777777" w:rsidR="009E268A" w:rsidRPr="00816CB3" w:rsidRDefault="009E268A" w:rsidP="009E268A">
      <w:pPr>
        <w:autoSpaceDE w:val="0"/>
        <w:autoSpaceDN w:val="0"/>
        <w:adjustRightInd w:val="0"/>
        <w:rPr>
          <w:rFonts w:ascii="Verdana" w:hAnsi="Verdana" w:cs="Arial"/>
          <w:b/>
          <w:sz w:val="20"/>
          <w:szCs w:val="20"/>
          <w:lang w:eastAsia="en-GB"/>
        </w:rPr>
      </w:pPr>
    </w:p>
    <w:p w14:paraId="6B626CD3"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779F9D5">
          <v:rect id="_x0000_i1172" style="width:468.4pt;height:1pt" o:hrpct="971" o:hralign="center" o:hrstd="t" o:hr="t" fillcolor="#aca899" stroked="f"/>
        </w:pict>
      </w:r>
    </w:p>
    <w:p w14:paraId="39F5D0AA" w14:textId="77777777" w:rsidR="009E268A" w:rsidRPr="00816CB3" w:rsidRDefault="009E268A" w:rsidP="009E268A">
      <w:pPr>
        <w:autoSpaceDE w:val="0"/>
        <w:autoSpaceDN w:val="0"/>
        <w:adjustRightInd w:val="0"/>
        <w:rPr>
          <w:rFonts w:ascii="Verdana" w:hAnsi="Verdana" w:cs="Arial"/>
          <w:b/>
          <w:sz w:val="20"/>
          <w:szCs w:val="20"/>
          <w:lang w:eastAsia="en-GB"/>
        </w:rPr>
      </w:pPr>
    </w:p>
    <w:p w14:paraId="2652E6E5" w14:textId="77777777" w:rsidR="009E268A" w:rsidRPr="00816CB3" w:rsidRDefault="009E268A" w:rsidP="009E268A">
      <w:pPr>
        <w:autoSpaceDE w:val="0"/>
        <w:autoSpaceDN w:val="0"/>
        <w:adjustRightInd w:val="0"/>
        <w:rPr>
          <w:rFonts w:ascii="Verdana" w:hAnsi="Verdana" w:cs="Arial"/>
          <w:b/>
          <w:sz w:val="20"/>
          <w:szCs w:val="20"/>
          <w:lang w:eastAsia="en-GB"/>
        </w:rPr>
      </w:pPr>
    </w:p>
    <w:p w14:paraId="5570B090" w14:textId="77777777" w:rsidR="009E268A" w:rsidRPr="00816CB3" w:rsidRDefault="009E268A"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D721EA6">
          <v:rect id="_x0000_i1173" style="width:464.05pt;height:1pt" o:hrpct="962" o:hralign="center" o:hrstd="t" o:hr="t" fillcolor="#aca899" stroked="f"/>
        </w:pict>
      </w:r>
    </w:p>
    <w:p w14:paraId="5F326831" w14:textId="77777777" w:rsidR="009E268A" w:rsidRPr="00816CB3" w:rsidRDefault="009E268A" w:rsidP="009E268A">
      <w:pPr>
        <w:autoSpaceDE w:val="0"/>
        <w:autoSpaceDN w:val="0"/>
        <w:adjustRightInd w:val="0"/>
        <w:rPr>
          <w:rFonts w:ascii="Verdana" w:hAnsi="Verdana" w:cs="Arial"/>
          <w:sz w:val="20"/>
          <w:szCs w:val="20"/>
          <w:lang w:eastAsia="en-GB"/>
        </w:rPr>
      </w:pPr>
    </w:p>
    <w:p w14:paraId="2BD3FE83" w14:textId="77777777" w:rsidR="009E268A" w:rsidRPr="00816CB3" w:rsidRDefault="009E268A" w:rsidP="009E268A">
      <w:pPr>
        <w:autoSpaceDE w:val="0"/>
        <w:autoSpaceDN w:val="0"/>
        <w:adjustRightInd w:val="0"/>
        <w:rPr>
          <w:rFonts w:ascii="Verdana" w:hAnsi="Verdana" w:cs="Arial"/>
          <w:sz w:val="20"/>
          <w:szCs w:val="20"/>
          <w:lang w:eastAsia="en-GB"/>
        </w:rPr>
      </w:pPr>
    </w:p>
    <w:p w14:paraId="7ED7B1D7" w14:textId="77777777" w:rsidR="009E268A" w:rsidRPr="00816CB3" w:rsidRDefault="009E268A" w:rsidP="009E268A">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E0E779B">
          <v:rect id="_x0000_i1174" style="width:462.6pt;height:1pt" o:hrpct="959" o:hralign="center" o:hrstd="t" o:hr="t" fillcolor="#aca899" stroked="f"/>
        </w:pict>
      </w:r>
    </w:p>
    <w:p w14:paraId="33CE8589"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p w14:paraId="14E59923" w14:textId="77777777" w:rsidR="009E268A" w:rsidRPr="00816CB3" w:rsidRDefault="009E268A" w:rsidP="009E268A">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9E268A" w:rsidRPr="00816CB3" w14:paraId="2BEA5289" w14:textId="77777777" w:rsidTr="001B7C43">
        <w:tc>
          <w:tcPr>
            <w:tcW w:w="9240" w:type="dxa"/>
            <w:gridSpan w:val="7"/>
            <w:tcBorders>
              <w:top w:val="nil"/>
              <w:left w:val="nil"/>
              <w:bottom w:val="nil"/>
              <w:right w:val="nil"/>
            </w:tcBorders>
          </w:tcPr>
          <w:p w14:paraId="47308850" w14:textId="77777777" w:rsidR="009E268A" w:rsidRPr="00816CB3" w:rsidRDefault="009E268A" w:rsidP="001B7C43">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9E268A" w:rsidRPr="00816CB3" w14:paraId="77D16ABB" w14:textId="77777777" w:rsidTr="001B7C43">
        <w:tc>
          <w:tcPr>
            <w:tcW w:w="180" w:type="dxa"/>
            <w:tcBorders>
              <w:top w:val="nil"/>
              <w:left w:val="nil"/>
              <w:bottom w:val="nil"/>
              <w:right w:val="nil"/>
            </w:tcBorders>
          </w:tcPr>
          <w:p w14:paraId="576D13B5"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E99DA9A" w14:textId="77777777" w:rsidR="009E268A" w:rsidRPr="00816CB3" w:rsidRDefault="009E268A" w:rsidP="001B7C43">
            <w:pPr>
              <w:autoSpaceDE w:val="0"/>
              <w:autoSpaceDN w:val="0"/>
              <w:adjustRightInd w:val="0"/>
              <w:rPr>
                <w:rFonts w:ascii="Verdana" w:hAnsi="Verdana" w:cs="Arial"/>
                <w:sz w:val="20"/>
                <w:szCs w:val="20"/>
                <w:lang w:eastAsia="en-GB"/>
              </w:rPr>
            </w:pPr>
          </w:p>
          <w:p w14:paraId="3F64033D"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ADD04F6"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C144E5A"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0E8547"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021B9936" w14:textId="77777777" w:rsidR="009E268A" w:rsidRPr="00816CB3" w:rsidRDefault="009E268A" w:rsidP="001B7C43">
            <w:pPr>
              <w:autoSpaceDE w:val="0"/>
              <w:autoSpaceDN w:val="0"/>
              <w:adjustRightInd w:val="0"/>
              <w:rPr>
                <w:rFonts w:ascii="Verdana" w:hAnsi="Verdana" w:cs="Arial"/>
                <w:sz w:val="20"/>
                <w:szCs w:val="20"/>
                <w:lang w:eastAsia="en-GB"/>
              </w:rPr>
            </w:pPr>
          </w:p>
        </w:tc>
      </w:tr>
      <w:tr w:rsidR="009E268A" w:rsidRPr="00816CB3" w14:paraId="6DC5C233" w14:textId="77777777" w:rsidTr="001B7C43">
        <w:trPr>
          <w:trHeight w:val="353"/>
        </w:trPr>
        <w:tc>
          <w:tcPr>
            <w:tcW w:w="180" w:type="dxa"/>
            <w:tcBorders>
              <w:top w:val="nil"/>
              <w:left w:val="nil"/>
              <w:bottom w:val="nil"/>
              <w:right w:val="nil"/>
            </w:tcBorders>
          </w:tcPr>
          <w:p w14:paraId="37F88F07"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93BE8F"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20024493" w14:textId="77777777" w:rsidR="009E268A" w:rsidRPr="00816CB3" w:rsidRDefault="009E268A" w:rsidP="001B7C43">
            <w:pPr>
              <w:autoSpaceDE w:val="0"/>
              <w:autoSpaceDN w:val="0"/>
              <w:adjustRightInd w:val="0"/>
              <w:rPr>
                <w:rFonts w:ascii="Verdana" w:hAnsi="Verdana" w:cs="Arial"/>
                <w:sz w:val="20"/>
                <w:szCs w:val="20"/>
                <w:lang w:eastAsia="en-GB"/>
              </w:rPr>
            </w:pPr>
          </w:p>
          <w:p w14:paraId="120D7FF7"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2AF2E1ED" w14:textId="77777777" w:rsidR="009E268A" w:rsidRPr="00816CB3" w:rsidRDefault="009E268A" w:rsidP="001B7C43">
            <w:pPr>
              <w:autoSpaceDE w:val="0"/>
              <w:autoSpaceDN w:val="0"/>
              <w:adjustRightInd w:val="0"/>
              <w:rPr>
                <w:rFonts w:ascii="Verdana" w:hAnsi="Verdana" w:cs="Arial"/>
                <w:sz w:val="20"/>
                <w:szCs w:val="20"/>
                <w:lang w:eastAsia="en-GB"/>
              </w:rPr>
            </w:pPr>
          </w:p>
          <w:p w14:paraId="42D2079B" w14:textId="77777777" w:rsidR="009E268A" w:rsidRPr="00816CB3" w:rsidRDefault="009E268A" w:rsidP="001B7C43">
            <w:pPr>
              <w:autoSpaceDE w:val="0"/>
              <w:autoSpaceDN w:val="0"/>
              <w:adjustRightInd w:val="0"/>
              <w:rPr>
                <w:rFonts w:ascii="Verdana" w:hAnsi="Verdana" w:cs="Arial"/>
                <w:sz w:val="20"/>
                <w:szCs w:val="20"/>
                <w:lang w:eastAsia="en-GB"/>
              </w:rPr>
            </w:pPr>
          </w:p>
          <w:p w14:paraId="0E7A9C3B"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10C82B86" w14:textId="77777777" w:rsidR="009E268A" w:rsidRPr="00816CB3" w:rsidRDefault="009E268A" w:rsidP="001B7C43">
            <w:pPr>
              <w:autoSpaceDE w:val="0"/>
              <w:autoSpaceDN w:val="0"/>
              <w:adjustRightInd w:val="0"/>
              <w:rPr>
                <w:rFonts w:ascii="Verdana" w:hAnsi="Verdana" w:cs="Arial"/>
                <w:sz w:val="20"/>
                <w:szCs w:val="20"/>
                <w:lang w:eastAsia="en-GB"/>
              </w:rPr>
            </w:pPr>
          </w:p>
          <w:p w14:paraId="6A3A6DF9" w14:textId="77777777" w:rsidR="009E268A" w:rsidRPr="00816CB3" w:rsidRDefault="009E268A" w:rsidP="001B7C43">
            <w:pPr>
              <w:autoSpaceDE w:val="0"/>
              <w:autoSpaceDN w:val="0"/>
              <w:adjustRightInd w:val="0"/>
              <w:rPr>
                <w:rFonts w:ascii="Verdana" w:hAnsi="Verdana" w:cs="Arial"/>
                <w:b/>
                <w:sz w:val="20"/>
                <w:szCs w:val="20"/>
                <w:lang w:eastAsia="en-GB"/>
              </w:rPr>
            </w:pPr>
          </w:p>
          <w:p w14:paraId="5E99CF6F" w14:textId="77777777" w:rsidR="009E268A" w:rsidRPr="00816CB3" w:rsidRDefault="009E268A" w:rsidP="001B7C43">
            <w:pPr>
              <w:autoSpaceDE w:val="0"/>
              <w:autoSpaceDN w:val="0"/>
              <w:adjustRightInd w:val="0"/>
              <w:rPr>
                <w:rFonts w:ascii="Verdana" w:hAnsi="Verdana" w:cs="Arial"/>
                <w:b/>
                <w:sz w:val="20"/>
                <w:szCs w:val="20"/>
                <w:lang w:eastAsia="en-GB"/>
              </w:rPr>
            </w:pPr>
          </w:p>
          <w:p w14:paraId="4DB7B754"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0F6314">
                <v:rect id="_x0000_i1175" style="width:0;height:1.5pt" o:hralign="center" o:hrstd="t" o:hr="t" fillcolor="#aca899" stroked="f"/>
              </w:pict>
            </w:r>
          </w:p>
          <w:p w14:paraId="1C0101D6" w14:textId="77777777" w:rsidR="009E268A" w:rsidRPr="00816CB3" w:rsidRDefault="009E268A" w:rsidP="001B7C43">
            <w:pPr>
              <w:autoSpaceDE w:val="0"/>
              <w:autoSpaceDN w:val="0"/>
              <w:adjustRightInd w:val="0"/>
              <w:rPr>
                <w:rFonts w:ascii="Verdana" w:hAnsi="Verdana" w:cs="Arial"/>
                <w:b/>
                <w:sz w:val="20"/>
                <w:szCs w:val="20"/>
                <w:lang w:eastAsia="en-GB"/>
              </w:rPr>
            </w:pPr>
          </w:p>
          <w:p w14:paraId="6DB02CEE" w14:textId="77777777" w:rsidR="009E268A" w:rsidRPr="00816CB3" w:rsidRDefault="009E268A" w:rsidP="001B7C43">
            <w:pPr>
              <w:autoSpaceDE w:val="0"/>
              <w:autoSpaceDN w:val="0"/>
              <w:adjustRightInd w:val="0"/>
              <w:rPr>
                <w:rFonts w:ascii="Verdana" w:hAnsi="Verdana" w:cs="Arial"/>
                <w:b/>
                <w:sz w:val="20"/>
                <w:szCs w:val="20"/>
                <w:lang w:eastAsia="en-GB"/>
              </w:rPr>
            </w:pPr>
          </w:p>
          <w:p w14:paraId="1AB89D86"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558D427">
                <v:rect id="_x0000_i1176" style="width:0;height:1.5pt" o:hralign="center" o:hrstd="t" o:hr="t" fillcolor="#aca899" stroked="f"/>
              </w:pict>
            </w:r>
          </w:p>
          <w:p w14:paraId="377FE948" w14:textId="77777777" w:rsidR="009E268A" w:rsidRPr="00816CB3" w:rsidRDefault="009E268A" w:rsidP="001B7C43">
            <w:pPr>
              <w:autoSpaceDE w:val="0"/>
              <w:autoSpaceDN w:val="0"/>
              <w:adjustRightInd w:val="0"/>
              <w:rPr>
                <w:rFonts w:ascii="Verdana" w:hAnsi="Verdana" w:cs="Arial"/>
                <w:b/>
                <w:sz w:val="20"/>
                <w:szCs w:val="20"/>
                <w:lang w:eastAsia="en-GB"/>
              </w:rPr>
            </w:pPr>
          </w:p>
          <w:p w14:paraId="4125538F" w14:textId="77777777" w:rsidR="009E268A" w:rsidRPr="00816CB3" w:rsidRDefault="009E268A" w:rsidP="001B7C43">
            <w:pPr>
              <w:autoSpaceDE w:val="0"/>
              <w:autoSpaceDN w:val="0"/>
              <w:adjustRightInd w:val="0"/>
              <w:rPr>
                <w:rFonts w:ascii="Verdana" w:hAnsi="Verdana" w:cs="Arial"/>
                <w:b/>
                <w:sz w:val="20"/>
                <w:szCs w:val="20"/>
                <w:lang w:eastAsia="en-GB"/>
              </w:rPr>
            </w:pPr>
          </w:p>
          <w:p w14:paraId="50037E13"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310872AC" w14:textId="77777777" w:rsidR="009E268A" w:rsidRPr="00816CB3" w:rsidRDefault="009E268A" w:rsidP="001B7C43">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2C240D2C" w14:textId="77777777" w:rsidR="009E268A" w:rsidRPr="00816CB3" w:rsidRDefault="009E268A" w:rsidP="001B7C43">
            <w:pPr>
              <w:autoSpaceDE w:val="0"/>
              <w:autoSpaceDN w:val="0"/>
              <w:adjustRightInd w:val="0"/>
              <w:rPr>
                <w:rFonts w:ascii="Verdana" w:hAnsi="Verdana" w:cs="Arial"/>
                <w:sz w:val="20"/>
                <w:szCs w:val="20"/>
                <w:lang w:eastAsia="en-GB"/>
              </w:rPr>
            </w:pPr>
          </w:p>
          <w:p w14:paraId="7E1A1EE8"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4B20A6E3"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3EAF2F00" w14:textId="77777777" w:rsidR="009E268A" w:rsidRPr="00816CB3" w:rsidRDefault="009E268A" w:rsidP="001B7C4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61AAF95A" w14:textId="77777777" w:rsidR="009E268A" w:rsidRPr="00816CB3" w:rsidRDefault="009E268A" w:rsidP="001B7C43">
            <w:pPr>
              <w:autoSpaceDE w:val="0"/>
              <w:autoSpaceDN w:val="0"/>
              <w:adjustRightInd w:val="0"/>
              <w:rPr>
                <w:rFonts w:ascii="Verdana" w:hAnsi="Verdana" w:cs="Arial"/>
                <w:b/>
                <w:sz w:val="20"/>
                <w:szCs w:val="20"/>
                <w:lang w:eastAsia="en-GB"/>
              </w:rPr>
            </w:pPr>
          </w:p>
          <w:p w14:paraId="772CD02D" w14:textId="77777777" w:rsidR="009E268A" w:rsidRPr="00816CB3" w:rsidRDefault="009E268A" w:rsidP="001B7C43">
            <w:pPr>
              <w:autoSpaceDE w:val="0"/>
              <w:autoSpaceDN w:val="0"/>
              <w:adjustRightInd w:val="0"/>
              <w:rPr>
                <w:rFonts w:ascii="Verdana" w:hAnsi="Verdana" w:cs="Arial"/>
                <w:b/>
                <w:sz w:val="20"/>
                <w:szCs w:val="20"/>
                <w:lang w:eastAsia="en-GB"/>
              </w:rPr>
            </w:pPr>
          </w:p>
          <w:p w14:paraId="0D3B506D" w14:textId="77777777" w:rsidR="009E268A" w:rsidRPr="00816CB3" w:rsidRDefault="009E268A" w:rsidP="001B7C43">
            <w:pPr>
              <w:autoSpaceDE w:val="0"/>
              <w:autoSpaceDN w:val="0"/>
              <w:adjustRightInd w:val="0"/>
              <w:rPr>
                <w:rFonts w:ascii="Verdana" w:hAnsi="Verdana" w:cs="Arial"/>
                <w:b/>
                <w:sz w:val="20"/>
                <w:szCs w:val="20"/>
                <w:lang w:eastAsia="en-GB"/>
              </w:rPr>
            </w:pPr>
          </w:p>
          <w:p w14:paraId="378925AA" w14:textId="77777777" w:rsidR="009E268A" w:rsidRPr="00816CB3" w:rsidRDefault="009E268A" w:rsidP="001B7C4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BCFA680">
                <v:rect id="_x0000_i1177" style="width:0;height:1.5pt" o:hralign="center" o:hrstd="t" o:hr="t" fillcolor="#aca899" stroked="f"/>
              </w:pict>
            </w:r>
          </w:p>
          <w:p w14:paraId="2376A9D9" w14:textId="77777777" w:rsidR="009E268A" w:rsidRPr="00816CB3" w:rsidRDefault="009E268A" w:rsidP="001B7C43">
            <w:pPr>
              <w:autoSpaceDE w:val="0"/>
              <w:autoSpaceDN w:val="0"/>
              <w:adjustRightInd w:val="0"/>
              <w:rPr>
                <w:rFonts w:ascii="Verdana" w:hAnsi="Verdana" w:cs="Arial"/>
                <w:b/>
                <w:sz w:val="20"/>
                <w:szCs w:val="20"/>
                <w:lang w:eastAsia="en-GB"/>
              </w:rPr>
            </w:pPr>
          </w:p>
          <w:p w14:paraId="1A5EC16D" w14:textId="77777777" w:rsidR="009E268A" w:rsidRPr="00816CB3" w:rsidRDefault="009E268A" w:rsidP="001B7C43">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402F3309" w14:textId="77777777" w:rsidR="009E268A" w:rsidRPr="00816CB3" w:rsidRDefault="009E268A" w:rsidP="001B7C43">
            <w:pPr>
              <w:autoSpaceDE w:val="0"/>
              <w:autoSpaceDN w:val="0"/>
              <w:adjustRightInd w:val="0"/>
              <w:rPr>
                <w:rFonts w:ascii="Verdana" w:hAnsi="Verdana" w:cs="Arial"/>
                <w:sz w:val="20"/>
                <w:szCs w:val="20"/>
                <w:lang w:eastAsia="en-GB"/>
              </w:rPr>
            </w:pPr>
          </w:p>
        </w:tc>
      </w:tr>
    </w:tbl>
    <w:p w14:paraId="56B807E0" w14:textId="77777777" w:rsidR="009E268A" w:rsidRPr="00816CB3" w:rsidRDefault="009E268A" w:rsidP="009E268A">
      <w:pPr>
        <w:autoSpaceDE w:val="0"/>
        <w:autoSpaceDN w:val="0"/>
        <w:adjustRightInd w:val="0"/>
        <w:rPr>
          <w:rFonts w:ascii="Verdana" w:hAnsi="Verdana" w:cs="Arial"/>
          <w:b/>
          <w:sz w:val="20"/>
          <w:szCs w:val="20"/>
          <w:lang w:eastAsia="en-GB"/>
        </w:rPr>
      </w:pPr>
    </w:p>
    <w:p w14:paraId="6D130532"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33372B">
          <v:rect id="_x0000_i1178" style="width:460.2pt;height:1pt" o:hrpct="954" o:hralign="center" o:hrstd="t" o:hr="t" fillcolor="#aca899" stroked="f"/>
        </w:pict>
      </w:r>
    </w:p>
    <w:p w14:paraId="0DBB53CA" w14:textId="77777777" w:rsidR="009E268A" w:rsidRPr="00816CB3" w:rsidRDefault="009E268A" w:rsidP="009E268A">
      <w:pPr>
        <w:autoSpaceDE w:val="0"/>
        <w:autoSpaceDN w:val="0"/>
        <w:adjustRightInd w:val="0"/>
        <w:spacing w:before="120"/>
        <w:rPr>
          <w:rFonts w:ascii="Verdana" w:hAnsi="Verdana" w:cs="Arial"/>
          <w:sz w:val="20"/>
          <w:szCs w:val="20"/>
          <w:u w:val="single"/>
          <w:lang w:eastAsia="en-GB"/>
        </w:rPr>
      </w:pPr>
    </w:p>
    <w:p w14:paraId="668A3356"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EE06AF8"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6274882E" w14:textId="77777777" w:rsidR="009E268A" w:rsidRPr="00816CB3" w:rsidRDefault="009E268A" w:rsidP="009E268A">
      <w:pPr>
        <w:autoSpaceDE w:val="0"/>
        <w:autoSpaceDN w:val="0"/>
        <w:adjustRightInd w:val="0"/>
        <w:rPr>
          <w:rFonts w:ascii="Verdana" w:hAnsi="Verdana" w:cs="Arial"/>
          <w:b/>
          <w:sz w:val="20"/>
          <w:szCs w:val="20"/>
          <w:lang w:eastAsia="en-GB"/>
        </w:rPr>
      </w:pPr>
    </w:p>
    <w:p w14:paraId="2B992F9E" w14:textId="77777777" w:rsidR="009E268A" w:rsidRPr="00816CB3" w:rsidRDefault="009E268A" w:rsidP="009E268A">
      <w:pPr>
        <w:autoSpaceDE w:val="0"/>
        <w:autoSpaceDN w:val="0"/>
        <w:adjustRightInd w:val="0"/>
        <w:rPr>
          <w:rFonts w:ascii="Verdana" w:hAnsi="Verdana" w:cs="Arial"/>
          <w:b/>
          <w:sz w:val="20"/>
          <w:szCs w:val="20"/>
          <w:lang w:eastAsia="en-GB"/>
        </w:rPr>
      </w:pPr>
    </w:p>
    <w:p w14:paraId="2EC4913F"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4604F75A"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7920CE3"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49054E76"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6B9FD137"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D2A2EB4" w14:textId="77777777" w:rsidR="009E268A" w:rsidRPr="00816CB3" w:rsidRDefault="009E268A" w:rsidP="009E268A">
      <w:pPr>
        <w:autoSpaceDE w:val="0"/>
        <w:autoSpaceDN w:val="0"/>
        <w:adjustRightInd w:val="0"/>
        <w:rPr>
          <w:rFonts w:ascii="Verdana" w:hAnsi="Verdana" w:cs="Arial"/>
          <w:sz w:val="20"/>
          <w:szCs w:val="20"/>
          <w:lang w:eastAsia="en-GB"/>
        </w:rPr>
      </w:pPr>
    </w:p>
    <w:p w14:paraId="064E95D2"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FD65875"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FD84F14">
          <v:rect id="_x0000_i1179" style="width:468.4pt;height:1pt" o:hrpct="971" o:hralign="center" o:hrstd="t" o:hr="t" fillcolor="#aca899" stroked="f"/>
        </w:pict>
      </w:r>
    </w:p>
    <w:p w14:paraId="2D0C38B4" w14:textId="77777777" w:rsidR="009E268A" w:rsidRPr="00816CB3" w:rsidRDefault="009E268A" w:rsidP="009E268A">
      <w:pPr>
        <w:autoSpaceDE w:val="0"/>
        <w:autoSpaceDN w:val="0"/>
        <w:adjustRightInd w:val="0"/>
        <w:rPr>
          <w:rFonts w:ascii="Verdana" w:hAnsi="Verdana" w:cs="Arial"/>
          <w:b/>
          <w:sz w:val="20"/>
          <w:szCs w:val="20"/>
          <w:lang w:eastAsia="en-GB"/>
        </w:rPr>
      </w:pPr>
    </w:p>
    <w:p w14:paraId="48E80DB5" w14:textId="77777777" w:rsidR="009E268A" w:rsidRPr="00816CB3" w:rsidRDefault="009E268A" w:rsidP="009E268A">
      <w:pPr>
        <w:autoSpaceDE w:val="0"/>
        <w:autoSpaceDN w:val="0"/>
        <w:adjustRightInd w:val="0"/>
        <w:rPr>
          <w:rFonts w:ascii="Verdana" w:hAnsi="Verdana" w:cs="Arial"/>
          <w:b/>
          <w:sz w:val="20"/>
          <w:szCs w:val="20"/>
          <w:lang w:eastAsia="en-GB"/>
        </w:rPr>
      </w:pPr>
    </w:p>
    <w:p w14:paraId="0962BB10"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85E7FAA">
          <v:rect id="_x0000_i1180" style="width:468.4pt;height:1pt" o:hrpct="971" o:hralign="center" o:hrstd="t" o:hr="t" fillcolor="#aca899" stroked="f"/>
        </w:pict>
      </w:r>
    </w:p>
    <w:p w14:paraId="2BAF1447" w14:textId="77777777" w:rsidR="009E268A" w:rsidRPr="00816CB3" w:rsidRDefault="009E268A" w:rsidP="009E268A">
      <w:pPr>
        <w:autoSpaceDE w:val="0"/>
        <w:autoSpaceDN w:val="0"/>
        <w:adjustRightInd w:val="0"/>
        <w:rPr>
          <w:rFonts w:ascii="Verdana" w:hAnsi="Verdana" w:cs="Arial"/>
          <w:b/>
          <w:sz w:val="20"/>
          <w:szCs w:val="20"/>
          <w:lang w:eastAsia="en-GB"/>
        </w:rPr>
      </w:pPr>
    </w:p>
    <w:p w14:paraId="76A9BBDC" w14:textId="77777777" w:rsidR="009E268A" w:rsidRPr="00816CB3" w:rsidRDefault="009E268A" w:rsidP="009E268A">
      <w:pPr>
        <w:autoSpaceDE w:val="0"/>
        <w:autoSpaceDN w:val="0"/>
        <w:adjustRightInd w:val="0"/>
        <w:rPr>
          <w:rFonts w:ascii="Verdana" w:hAnsi="Verdana" w:cs="Arial"/>
          <w:b/>
          <w:sz w:val="20"/>
          <w:szCs w:val="20"/>
          <w:lang w:eastAsia="en-GB"/>
        </w:rPr>
      </w:pPr>
    </w:p>
    <w:p w14:paraId="6898DF7B" w14:textId="77777777" w:rsidR="009E268A" w:rsidRPr="00816CB3" w:rsidRDefault="009E268A" w:rsidP="009E268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548EF4">
          <v:rect id="_x0000_i1181" style="width:468.4pt;height:1pt" o:hrpct="971" o:hralign="center" o:hrstd="t" o:hr="t" fillcolor="#aca899" stroked="f"/>
        </w:pict>
      </w:r>
    </w:p>
    <w:p w14:paraId="4BC25590" w14:textId="77777777" w:rsidR="009E268A" w:rsidRPr="00816CB3" w:rsidRDefault="009E268A" w:rsidP="009E268A">
      <w:pPr>
        <w:autoSpaceDE w:val="0"/>
        <w:autoSpaceDN w:val="0"/>
        <w:adjustRightInd w:val="0"/>
        <w:rPr>
          <w:rFonts w:ascii="Verdana" w:hAnsi="Verdana" w:cs="Arial"/>
          <w:sz w:val="20"/>
          <w:szCs w:val="20"/>
          <w:lang w:eastAsia="en-GB"/>
        </w:rPr>
      </w:pPr>
    </w:p>
    <w:p w14:paraId="79595405" w14:textId="77777777" w:rsidR="009E268A" w:rsidRPr="00816CB3" w:rsidRDefault="009E268A" w:rsidP="009E268A">
      <w:pPr>
        <w:autoSpaceDE w:val="0"/>
        <w:autoSpaceDN w:val="0"/>
        <w:adjustRightInd w:val="0"/>
        <w:rPr>
          <w:rFonts w:ascii="Verdana" w:hAnsi="Verdana" w:cs="Arial"/>
          <w:b/>
          <w:sz w:val="20"/>
          <w:szCs w:val="20"/>
          <w:lang w:eastAsia="en-GB"/>
        </w:rPr>
      </w:pPr>
    </w:p>
    <w:p w14:paraId="72F9346E"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5D5D6076" w14:textId="77777777" w:rsidR="009E268A" w:rsidRPr="00816CB3" w:rsidRDefault="009E268A" w:rsidP="009E268A">
      <w:pPr>
        <w:autoSpaceDE w:val="0"/>
        <w:autoSpaceDN w:val="0"/>
        <w:adjustRightInd w:val="0"/>
        <w:rPr>
          <w:rFonts w:ascii="Verdana" w:hAnsi="Verdana" w:cs="Arial"/>
          <w:b/>
          <w:sz w:val="20"/>
          <w:szCs w:val="20"/>
          <w:lang w:eastAsia="en-GB"/>
        </w:rPr>
      </w:pPr>
    </w:p>
    <w:p w14:paraId="624A7C7C" w14:textId="77777777" w:rsidR="009E268A" w:rsidRPr="00816CB3" w:rsidRDefault="009E268A" w:rsidP="009E268A">
      <w:pPr>
        <w:autoSpaceDE w:val="0"/>
        <w:autoSpaceDN w:val="0"/>
        <w:adjustRightInd w:val="0"/>
        <w:rPr>
          <w:rFonts w:ascii="Verdana" w:hAnsi="Verdana" w:cs="Arial"/>
          <w:b/>
          <w:sz w:val="20"/>
          <w:szCs w:val="20"/>
          <w:lang w:eastAsia="en-GB"/>
        </w:rPr>
      </w:pPr>
    </w:p>
    <w:p w14:paraId="5E969748"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36971F" w14:textId="77777777" w:rsidR="009E268A" w:rsidRPr="00816CB3" w:rsidRDefault="009E268A" w:rsidP="009E268A">
      <w:pPr>
        <w:autoSpaceDE w:val="0"/>
        <w:autoSpaceDN w:val="0"/>
        <w:adjustRightInd w:val="0"/>
        <w:rPr>
          <w:rFonts w:ascii="Verdana" w:hAnsi="Verdana" w:cs="Arial"/>
          <w:sz w:val="20"/>
          <w:szCs w:val="20"/>
          <w:lang w:eastAsia="en-GB"/>
        </w:rPr>
      </w:pPr>
    </w:p>
    <w:p w14:paraId="135064AB"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0E32B6E3"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2FCD33A">
          <v:rect id="_x0000_i1182" style="width:468.4pt;height:1pt" o:hrpct="971" o:hralign="center" o:hrstd="t" o:hr="t" fillcolor="#aca899" stroked="f"/>
        </w:pict>
      </w:r>
    </w:p>
    <w:p w14:paraId="4A9ECFDF" w14:textId="77777777" w:rsidR="009E268A" w:rsidRPr="00816CB3" w:rsidRDefault="009E268A" w:rsidP="009E268A">
      <w:pPr>
        <w:autoSpaceDE w:val="0"/>
        <w:autoSpaceDN w:val="0"/>
        <w:adjustRightInd w:val="0"/>
        <w:rPr>
          <w:rFonts w:ascii="Verdana" w:hAnsi="Verdana" w:cs="Arial"/>
          <w:b/>
          <w:sz w:val="20"/>
          <w:szCs w:val="20"/>
          <w:lang w:eastAsia="en-GB"/>
        </w:rPr>
      </w:pPr>
    </w:p>
    <w:p w14:paraId="49997AB3" w14:textId="77777777" w:rsidR="009E268A" w:rsidRPr="00816CB3" w:rsidRDefault="009E268A" w:rsidP="009E268A">
      <w:pPr>
        <w:autoSpaceDE w:val="0"/>
        <w:autoSpaceDN w:val="0"/>
        <w:adjustRightInd w:val="0"/>
        <w:rPr>
          <w:rFonts w:ascii="Verdana" w:hAnsi="Verdana" w:cs="Arial"/>
          <w:b/>
          <w:sz w:val="20"/>
          <w:szCs w:val="20"/>
          <w:lang w:eastAsia="en-GB"/>
        </w:rPr>
      </w:pPr>
    </w:p>
    <w:p w14:paraId="2004F2F4"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400E78">
          <v:rect id="_x0000_i1183" style="width:468.4pt;height:1pt" o:hrpct="971" o:hralign="center" o:hrstd="t" o:hr="t" fillcolor="#aca899" stroked="f"/>
        </w:pict>
      </w:r>
    </w:p>
    <w:p w14:paraId="78E950E1" w14:textId="77777777" w:rsidR="009E268A" w:rsidRPr="00816CB3" w:rsidRDefault="009E268A" w:rsidP="009E268A">
      <w:pPr>
        <w:autoSpaceDE w:val="0"/>
        <w:autoSpaceDN w:val="0"/>
        <w:adjustRightInd w:val="0"/>
        <w:rPr>
          <w:rFonts w:ascii="Verdana" w:hAnsi="Verdana" w:cs="Arial"/>
          <w:b/>
          <w:sz w:val="20"/>
          <w:szCs w:val="20"/>
          <w:lang w:eastAsia="en-GB"/>
        </w:rPr>
      </w:pPr>
    </w:p>
    <w:p w14:paraId="29D0CA91" w14:textId="77777777" w:rsidR="009E268A" w:rsidRPr="00816CB3" w:rsidRDefault="009E268A" w:rsidP="009E268A">
      <w:pPr>
        <w:autoSpaceDE w:val="0"/>
        <w:autoSpaceDN w:val="0"/>
        <w:adjustRightInd w:val="0"/>
        <w:rPr>
          <w:rFonts w:ascii="Verdana" w:hAnsi="Verdana" w:cs="Arial"/>
          <w:b/>
          <w:sz w:val="20"/>
          <w:szCs w:val="20"/>
          <w:lang w:eastAsia="en-GB"/>
        </w:rPr>
      </w:pPr>
    </w:p>
    <w:p w14:paraId="49F7D5D9"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C77E67D">
          <v:rect id="_x0000_i1184" style="width:0;height:1.5pt" o:hralign="center" o:hrstd="t" o:hr="t" fillcolor="#aca899" stroked="f"/>
        </w:pict>
      </w:r>
    </w:p>
    <w:p w14:paraId="43D3B003" w14:textId="77777777" w:rsidR="009E268A" w:rsidRPr="00816CB3" w:rsidRDefault="009E268A" w:rsidP="009E268A">
      <w:pPr>
        <w:rPr>
          <w:rFonts w:ascii="Verdana" w:hAnsi="Verdana"/>
          <w:sz w:val="20"/>
          <w:szCs w:val="20"/>
        </w:rPr>
      </w:pPr>
    </w:p>
    <w:p w14:paraId="2B143630" w14:textId="77777777" w:rsidR="009E268A" w:rsidRPr="00816CB3" w:rsidRDefault="009E268A" w:rsidP="009E268A">
      <w:pPr>
        <w:rPr>
          <w:rFonts w:ascii="Verdana" w:hAnsi="Verdana"/>
          <w:sz w:val="20"/>
          <w:szCs w:val="20"/>
        </w:rPr>
      </w:pPr>
    </w:p>
    <w:p w14:paraId="416F93C6" w14:textId="77777777" w:rsidR="009E268A" w:rsidRPr="00816CB3" w:rsidRDefault="009E268A" w:rsidP="009E268A">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084DF94" w14:textId="77777777" w:rsidR="009E268A" w:rsidRPr="00816CB3" w:rsidRDefault="009E268A" w:rsidP="009E268A">
      <w:pPr>
        <w:autoSpaceDE w:val="0"/>
        <w:autoSpaceDN w:val="0"/>
        <w:adjustRightInd w:val="0"/>
        <w:rPr>
          <w:rFonts w:ascii="Verdana" w:hAnsi="Verdana" w:cs="Arial"/>
          <w:b/>
          <w:sz w:val="20"/>
          <w:szCs w:val="20"/>
          <w:lang w:eastAsia="en-GB"/>
        </w:rPr>
      </w:pPr>
    </w:p>
    <w:p w14:paraId="34822A00" w14:textId="77777777" w:rsidR="009E268A" w:rsidRPr="00816CB3" w:rsidRDefault="009E268A" w:rsidP="009E268A">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09217F2" w14:textId="77777777" w:rsidR="009E268A" w:rsidRPr="00816CB3" w:rsidRDefault="009E268A" w:rsidP="009E268A">
      <w:pPr>
        <w:autoSpaceDE w:val="0"/>
        <w:autoSpaceDN w:val="0"/>
        <w:adjustRightInd w:val="0"/>
        <w:rPr>
          <w:rFonts w:ascii="Verdana" w:hAnsi="Verdana" w:cs="Arial"/>
          <w:b/>
          <w:sz w:val="20"/>
          <w:szCs w:val="20"/>
          <w:lang w:eastAsia="en-GB"/>
        </w:rPr>
      </w:pPr>
    </w:p>
    <w:p w14:paraId="7FAD5F80" w14:textId="77777777" w:rsidR="009E268A" w:rsidRPr="00816CB3" w:rsidRDefault="009E268A" w:rsidP="009E268A">
      <w:pPr>
        <w:autoSpaceDE w:val="0"/>
        <w:autoSpaceDN w:val="0"/>
        <w:adjustRightInd w:val="0"/>
        <w:rPr>
          <w:rFonts w:ascii="Verdana" w:hAnsi="Verdana" w:cs="Arial"/>
          <w:b/>
          <w:sz w:val="20"/>
          <w:szCs w:val="20"/>
          <w:lang w:eastAsia="en-GB"/>
        </w:rPr>
      </w:pPr>
    </w:p>
    <w:p w14:paraId="3935A15F" w14:textId="77777777" w:rsidR="009E268A" w:rsidRPr="00816CB3" w:rsidRDefault="009E268A" w:rsidP="009E268A">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597C7FDE" w14:textId="77777777" w:rsidR="009E268A" w:rsidRPr="00816CB3" w:rsidRDefault="009E268A" w:rsidP="009E268A">
      <w:pPr>
        <w:autoSpaceDE w:val="0"/>
        <w:autoSpaceDN w:val="0"/>
        <w:adjustRightInd w:val="0"/>
        <w:rPr>
          <w:rFonts w:ascii="Verdana" w:hAnsi="Verdana" w:cs="Arial"/>
          <w:sz w:val="20"/>
          <w:szCs w:val="20"/>
          <w:lang w:eastAsia="en-GB"/>
        </w:rPr>
      </w:pPr>
    </w:p>
    <w:p w14:paraId="184256FF" w14:textId="77777777" w:rsidR="009E268A" w:rsidRPr="00816CB3" w:rsidRDefault="009E268A" w:rsidP="009E268A">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1024F7"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ED21B89">
          <v:rect id="_x0000_i1185" style="width:468.4pt;height:1pt" o:hrpct="971" o:hralign="center" o:hrstd="t" o:hr="t" fillcolor="#aca899" stroked="f"/>
        </w:pict>
      </w:r>
    </w:p>
    <w:p w14:paraId="3A66F7A4" w14:textId="77777777" w:rsidR="009E268A" w:rsidRPr="00816CB3" w:rsidRDefault="009E268A" w:rsidP="009E268A">
      <w:pPr>
        <w:autoSpaceDE w:val="0"/>
        <w:autoSpaceDN w:val="0"/>
        <w:adjustRightInd w:val="0"/>
        <w:rPr>
          <w:rFonts w:ascii="Verdana" w:hAnsi="Verdana" w:cs="Arial"/>
          <w:b/>
          <w:sz w:val="20"/>
          <w:szCs w:val="20"/>
          <w:lang w:eastAsia="en-GB"/>
        </w:rPr>
      </w:pPr>
    </w:p>
    <w:p w14:paraId="1B37153D" w14:textId="77777777" w:rsidR="009E268A" w:rsidRPr="00816CB3" w:rsidRDefault="009E268A" w:rsidP="009E268A">
      <w:pPr>
        <w:autoSpaceDE w:val="0"/>
        <w:autoSpaceDN w:val="0"/>
        <w:adjustRightInd w:val="0"/>
        <w:rPr>
          <w:rFonts w:ascii="Verdana" w:hAnsi="Verdana" w:cs="Arial"/>
          <w:b/>
          <w:sz w:val="20"/>
          <w:szCs w:val="20"/>
          <w:lang w:eastAsia="en-GB"/>
        </w:rPr>
      </w:pPr>
    </w:p>
    <w:p w14:paraId="2B3683A7"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770D3E">
          <v:rect id="_x0000_i1186" style="width:468.4pt;height:1pt" o:hrpct="971" o:hralign="center" o:hrstd="t" o:hr="t" fillcolor="#aca899" stroked="f"/>
        </w:pict>
      </w:r>
    </w:p>
    <w:p w14:paraId="656563E0" w14:textId="77777777" w:rsidR="009E268A" w:rsidRPr="00816CB3" w:rsidRDefault="009E268A" w:rsidP="009E268A">
      <w:pPr>
        <w:autoSpaceDE w:val="0"/>
        <w:autoSpaceDN w:val="0"/>
        <w:adjustRightInd w:val="0"/>
        <w:rPr>
          <w:rFonts w:ascii="Verdana" w:hAnsi="Verdana" w:cs="Arial"/>
          <w:b/>
          <w:sz w:val="20"/>
          <w:szCs w:val="20"/>
          <w:lang w:eastAsia="en-GB"/>
        </w:rPr>
      </w:pPr>
    </w:p>
    <w:p w14:paraId="7DB569C7" w14:textId="77777777" w:rsidR="009E268A" w:rsidRPr="00816CB3" w:rsidRDefault="009E268A" w:rsidP="009E268A">
      <w:pPr>
        <w:autoSpaceDE w:val="0"/>
        <w:autoSpaceDN w:val="0"/>
        <w:adjustRightInd w:val="0"/>
        <w:rPr>
          <w:rFonts w:ascii="Verdana" w:hAnsi="Verdana" w:cs="Arial"/>
          <w:b/>
          <w:sz w:val="20"/>
          <w:szCs w:val="20"/>
          <w:lang w:eastAsia="en-GB"/>
        </w:rPr>
      </w:pPr>
    </w:p>
    <w:p w14:paraId="33A7FC97" w14:textId="77777777" w:rsidR="009E268A" w:rsidRPr="00816CB3" w:rsidRDefault="009E268A" w:rsidP="009E268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43DF63">
          <v:rect id="_x0000_i1187" style="width:0;height:1.5pt" o:hralign="center" o:hrstd="t" o:hr="t" fillcolor="#aca899" stroked="f"/>
        </w:pict>
      </w:r>
    </w:p>
    <w:p w14:paraId="4E920C17" w14:textId="77777777" w:rsidR="009E268A" w:rsidRPr="00816CB3" w:rsidRDefault="009E268A" w:rsidP="009E268A">
      <w:pPr>
        <w:rPr>
          <w:rFonts w:ascii="Verdana" w:hAnsi="Verdana"/>
          <w:sz w:val="20"/>
          <w:szCs w:val="20"/>
        </w:rPr>
      </w:pPr>
    </w:p>
    <w:p w14:paraId="53E6A306" w14:textId="77777777" w:rsidR="009E268A" w:rsidRPr="00816CB3" w:rsidRDefault="009E268A" w:rsidP="009E268A">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520900C2" w14:textId="77777777" w:rsidR="009E268A" w:rsidRPr="00816CB3" w:rsidRDefault="009E268A" w:rsidP="009E268A">
      <w:pPr>
        <w:rPr>
          <w:rFonts w:ascii="Verdana" w:hAnsi="Verdana" w:cs="Arial"/>
          <w:b/>
          <w:sz w:val="20"/>
          <w:szCs w:val="20"/>
        </w:rPr>
      </w:pPr>
    </w:p>
    <w:p w14:paraId="3E6EFBAD" w14:textId="77777777" w:rsidR="009E268A" w:rsidRDefault="009E268A" w:rsidP="009E268A">
      <w:pPr>
        <w:rPr>
          <w:rFonts w:ascii="Arial" w:hAnsi="Arial" w:cs="Arial"/>
          <w:b/>
          <w:sz w:val="20"/>
          <w:szCs w:val="20"/>
        </w:rPr>
      </w:pPr>
    </w:p>
    <w:p w14:paraId="42B9F696" w14:textId="77777777" w:rsidR="009E268A" w:rsidRPr="00910B56" w:rsidRDefault="009E268A" w:rsidP="009E268A">
      <w:pPr>
        <w:rPr>
          <w:rFonts w:ascii="Arial" w:hAnsi="Arial" w:cs="Arial"/>
          <w:b/>
          <w:sz w:val="20"/>
          <w:szCs w:val="20"/>
        </w:rPr>
      </w:pPr>
      <w:r>
        <w:rPr>
          <w:rFonts w:ascii="Arial" w:hAnsi="Arial" w:cs="Arial"/>
          <w:b/>
          <w:sz w:val="20"/>
          <w:szCs w:val="20"/>
          <w:lang w:eastAsia="en-GB"/>
        </w:rPr>
        <w:pict w14:anchorId="05DDA6F8">
          <v:rect id="_x0000_i1188" style="width:468.4pt;height:1pt" o:hrpct="971" o:hralign="center" o:hrstd="t" o:hr="t" fillcolor="#aca899" stroked="f"/>
        </w:pict>
      </w:r>
    </w:p>
    <w:p w14:paraId="314962CD" w14:textId="77777777" w:rsidR="001E6937" w:rsidRDefault="001E6937" w:rsidP="001E6937">
      <w:pPr>
        <w:spacing w:after="200" w:line="276" w:lineRule="auto"/>
        <w:rPr>
          <w:b/>
        </w:rPr>
      </w:pPr>
      <w:r>
        <w:rPr>
          <w:b/>
        </w:rPr>
        <w:br w:type="page"/>
      </w:r>
    </w:p>
    <w:p w14:paraId="67601A07" w14:textId="77777777" w:rsidR="001E6937" w:rsidRDefault="001E6937" w:rsidP="001E6937">
      <w:pPr>
        <w:spacing w:after="200" w:line="276" w:lineRule="auto"/>
        <w:rPr>
          <w:b/>
        </w:rPr>
      </w:pPr>
    </w:p>
    <w:p w14:paraId="6CD36A4A" w14:textId="77777777" w:rsidR="001E6937" w:rsidRPr="007C74CB" w:rsidRDefault="001E6937" w:rsidP="001E6937">
      <w:pPr>
        <w:jc w:val="center"/>
        <w:rPr>
          <w:rFonts w:ascii="Verdana" w:hAnsi="Verdana"/>
          <w:b/>
        </w:rPr>
      </w:pPr>
      <w:r>
        <w:rPr>
          <w:rFonts w:ascii="Verdana" w:hAnsi="Verdana"/>
          <w:b/>
        </w:rPr>
        <w:t>Appendix 3</w:t>
      </w:r>
      <w:r w:rsidRPr="007C74CB">
        <w:rPr>
          <w:rFonts w:ascii="Verdana" w:hAnsi="Verdana"/>
          <w:b/>
        </w:rPr>
        <w:t xml:space="preserve"> </w:t>
      </w:r>
    </w:p>
    <w:p w14:paraId="05A17A5E" w14:textId="77777777" w:rsidR="001E6937" w:rsidRPr="00C52E2E" w:rsidRDefault="001E6937" w:rsidP="001E6937">
      <w:pPr>
        <w:jc w:val="center"/>
        <w:rPr>
          <w:rFonts w:ascii="Verdana" w:hAnsi="Verdana"/>
          <w:b/>
          <w:sz w:val="20"/>
          <w:szCs w:val="20"/>
        </w:rPr>
      </w:pPr>
    </w:p>
    <w:p w14:paraId="1EE027C4" w14:textId="77777777" w:rsidR="001E6937" w:rsidRPr="00C52E2E"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186245D9" w14:textId="77777777" w:rsidR="00A26A4B" w:rsidRDefault="00A26A4B" w:rsidP="00A26A4B">
      <w:pPr>
        <w:jc w:val="center"/>
        <w:rPr>
          <w:rFonts w:ascii="Verdana" w:hAnsi="Verdana"/>
          <w:b/>
          <w:sz w:val="20"/>
          <w:szCs w:val="20"/>
        </w:rPr>
      </w:pPr>
    </w:p>
    <w:p w14:paraId="0D1E5FCA"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614D8692" w14:textId="77777777" w:rsidR="00A26A4B" w:rsidRPr="00016B78" w:rsidRDefault="00A26A4B" w:rsidP="00A26A4B">
      <w:pPr>
        <w:jc w:val="center"/>
        <w:rPr>
          <w:rFonts w:ascii="Verdana" w:hAnsi="Verdana"/>
          <w:b/>
          <w:color w:val="FF0000"/>
          <w:sz w:val="20"/>
          <w:szCs w:val="20"/>
        </w:rPr>
      </w:pPr>
    </w:p>
    <w:p w14:paraId="6148EF65" w14:textId="77777777" w:rsidR="007F786C" w:rsidRPr="00A26A4B" w:rsidRDefault="007F786C" w:rsidP="007F786C">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Programmes</w:t>
      </w:r>
      <w:proofErr w:type="spellEnd"/>
      <w:r>
        <w:rPr>
          <w:rFonts w:ascii="Verdana" w:hAnsi="Verdana" w:cs="Arial"/>
          <w:sz w:val="22"/>
          <w:szCs w:val="22"/>
          <w:lang w:val="en-US" w:eastAsia="en-GB"/>
        </w:rPr>
        <w:t xml:space="preserve">, UK Sport and the English Institute of Sport </w:t>
      </w:r>
      <w:r w:rsidRPr="00A26A4B">
        <w:rPr>
          <w:rFonts w:ascii="Verdana" w:hAnsi="Verdana" w:cs="Arial"/>
          <w:sz w:val="22"/>
          <w:szCs w:val="22"/>
          <w:lang w:val="en-US" w:eastAsia="en-GB"/>
        </w:rPr>
        <w:t>across</w:t>
      </w:r>
      <w:r>
        <w:rPr>
          <w:rFonts w:ascii="Verdana" w:hAnsi="Verdana" w:cs="Arial"/>
          <w:sz w:val="22"/>
          <w:szCs w:val="22"/>
          <w:lang w:val="en-US" w:eastAsia="en-GB"/>
        </w:rPr>
        <w:t xml:space="preserve"> two </w:t>
      </w:r>
      <w:proofErr w:type="gramStart"/>
      <w:r w:rsidRPr="00A26A4B">
        <w:rPr>
          <w:rFonts w:ascii="Verdana" w:hAnsi="Verdana" w:cs="Arial"/>
          <w:sz w:val="22"/>
          <w:szCs w:val="22"/>
          <w:lang w:val="en-US" w:eastAsia="en-GB"/>
        </w:rPr>
        <w:t>2 year</w:t>
      </w:r>
      <w:proofErr w:type="gramEnd"/>
      <w:r w:rsidRPr="00A26A4B">
        <w:rPr>
          <w:rFonts w:ascii="Verdana" w:hAnsi="Verdana" w:cs="Arial"/>
          <w:sz w:val="22"/>
          <w:szCs w:val="22"/>
          <w:lang w:val="en-US" w:eastAsia="en-GB"/>
        </w:rPr>
        <w:t xml:space="preserve"> period</w:t>
      </w:r>
      <w:r>
        <w:rPr>
          <w:rFonts w:ascii="Verdana" w:hAnsi="Verdana" w:cs="Arial"/>
          <w:sz w:val="22"/>
          <w:szCs w:val="22"/>
          <w:lang w:val="en-US" w:eastAsia="en-GB"/>
        </w:rPr>
        <w:t>s</w:t>
      </w:r>
      <w:r w:rsidRPr="00A26A4B">
        <w:rPr>
          <w:rFonts w:ascii="Verdana" w:hAnsi="Verdana" w:cs="Arial"/>
          <w:sz w:val="22"/>
          <w:szCs w:val="22"/>
          <w:lang w:val="en-US" w:eastAsia="en-GB"/>
        </w:rPr>
        <w:t xml:space="preserve"> (</w:t>
      </w:r>
      <w:r>
        <w:rPr>
          <w:rFonts w:ascii="Verdana" w:hAnsi="Verdana" w:cs="Arial"/>
          <w:sz w:val="22"/>
          <w:szCs w:val="22"/>
          <w:lang w:val="en-US" w:eastAsia="en-GB"/>
        </w:rPr>
        <w:t>2020-2022; 2022-2024</w:t>
      </w:r>
      <w:r w:rsidRPr="00A26A4B">
        <w:rPr>
          <w:rFonts w:ascii="Verdana" w:hAnsi="Verdana" w:cs="Arial"/>
          <w:sz w:val="22"/>
          <w:szCs w:val="22"/>
          <w:lang w:val="en-US" w:eastAsia="en-GB"/>
        </w:rPr>
        <w:t>)</w:t>
      </w:r>
    </w:p>
    <w:p w14:paraId="3E955EF9" w14:textId="77777777" w:rsidR="001E6937" w:rsidRPr="00C52E2E" w:rsidRDefault="001E6937" w:rsidP="001E6937">
      <w:pPr>
        <w:jc w:val="center"/>
        <w:rPr>
          <w:rFonts w:ascii="Verdana" w:hAnsi="Verdana"/>
          <w:b/>
          <w:sz w:val="20"/>
          <w:szCs w:val="20"/>
        </w:rPr>
      </w:pPr>
    </w:p>
    <w:p w14:paraId="036953E6" w14:textId="77777777" w:rsidR="001E6937" w:rsidRPr="00C52E2E" w:rsidRDefault="001E6937" w:rsidP="001E6937">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7AC43F12"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1E6937" w:rsidRPr="00016B78" w14:paraId="5648B25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55B48F4C"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0AEA36E5"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0CEC7B52"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3DEE10C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5B9BD5" w:themeColor="accent1"/>
            </w:tcBorders>
          </w:tcPr>
          <w:p w14:paraId="7105F748"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4E24251E"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743BD7F"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5B9BD5" w:themeColor="accent1"/>
            </w:tcBorders>
          </w:tcPr>
          <w:p w14:paraId="2CC9A0A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BB0C790" w14:textId="77777777" w:rsidR="001E6937" w:rsidRPr="00016B78" w:rsidRDefault="001E6937" w:rsidP="001E6937">
      <w:pPr>
        <w:spacing w:after="200"/>
        <w:contextualSpacing/>
        <w:rPr>
          <w:rFonts w:ascii="Verdana" w:hAnsi="Verdana"/>
          <w:sz w:val="20"/>
          <w:szCs w:val="20"/>
        </w:rPr>
      </w:pPr>
    </w:p>
    <w:p w14:paraId="27E4CD16" w14:textId="77777777" w:rsidR="001E6937" w:rsidRPr="00016B78" w:rsidRDefault="001E6937" w:rsidP="001E6937">
      <w:pPr>
        <w:spacing w:after="200"/>
        <w:contextualSpacing/>
        <w:rPr>
          <w:rFonts w:ascii="Verdana" w:hAnsi="Verdana"/>
          <w:sz w:val="20"/>
          <w:szCs w:val="20"/>
        </w:rPr>
      </w:pPr>
    </w:p>
    <w:p w14:paraId="0F9C7C71"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15EBE6A"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3DD792BA"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2ABBA74D"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7C0DF0B0"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5A97303E"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1224B254"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5B9BD5" w:themeColor="accent1"/>
            </w:tcBorders>
          </w:tcPr>
          <w:p w14:paraId="24DA024E"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522A66B" w14:textId="77777777" w:rsidR="001E6937" w:rsidRPr="00016B78" w:rsidRDefault="001E6937" w:rsidP="001E6937">
      <w:pPr>
        <w:spacing w:after="200"/>
        <w:contextualSpacing/>
        <w:rPr>
          <w:rFonts w:ascii="Verdana" w:hAnsi="Verdana"/>
          <w:b/>
          <w:sz w:val="20"/>
          <w:szCs w:val="20"/>
        </w:rPr>
      </w:pPr>
    </w:p>
    <w:p w14:paraId="4D57464A" w14:textId="77777777" w:rsidR="001E6937" w:rsidRPr="00016B78" w:rsidRDefault="001E6937" w:rsidP="001E6937">
      <w:pPr>
        <w:spacing w:after="200"/>
        <w:contextualSpacing/>
        <w:rPr>
          <w:rFonts w:ascii="Verdana" w:hAnsi="Verdana"/>
          <w:b/>
          <w:sz w:val="20"/>
          <w:szCs w:val="20"/>
        </w:rPr>
      </w:pPr>
    </w:p>
    <w:p w14:paraId="2830629F"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63442A27"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4A39D1EC"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49120371"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531AE7C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FD22995"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7371969"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5B9BD5" w:themeColor="accent1"/>
            </w:tcBorders>
          </w:tcPr>
          <w:p w14:paraId="07D6A05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35A9D409"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C921C42"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5B9BD5" w:themeColor="accent1"/>
              <w:left w:val="single" w:sz="8" w:space="0" w:color="5B9BD5" w:themeColor="accent1"/>
              <w:bottom w:val="single" w:sz="8" w:space="0" w:color="5B9BD5" w:themeColor="accent1"/>
            </w:tcBorders>
          </w:tcPr>
          <w:p w14:paraId="1C52F5BB"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E6937" w:rsidRPr="00016B78" w14:paraId="749E0CFF"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F383396" w14:textId="77777777" w:rsidR="001E6937" w:rsidRPr="00016B78" w:rsidRDefault="001E6937" w:rsidP="001E6937">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5B9BD5" w:themeColor="accent1"/>
            </w:tcBorders>
          </w:tcPr>
          <w:p w14:paraId="3A1FE4EC"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65759D" w14:textId="77777777" w:rsidR="001E6937" w:rsidRDefault="001E6937" w:rsidP="001E6937">
      <w:pPr>
        <w:spacing w:after="200" w:line="276" w:lineRule="auto"/>
        <w:rPr>
          <w:rFonts w:ascii="Verdana" w:hAnsi="Verdana"/>
          <w:b/>
          <w:sz w:val="20"/>
          <w:szCs w:val="20"/>
        </w:rPr>
      </w:pPr>
    </w:p>
    <w:p w14:paraId="455E064A"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43242145"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C80041B"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5C1D2C7B"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66405169"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E2EDD90"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662A6D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5B9BD5" w:themeColor="accent1"/>
            </w:tcBorders>
          </w:tcPr>
          <w:p w14:paraId="04AF251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6F6C0F7" w14:textId="77777777" w:rsidR="001E6937" w:rsidRDefault="001E6937" w:rsidP="001E6937">
      <w:pPr>
        <w:spacing w:after="200"/>
        <w:contextualSpacing/>
        <w:rPr>
          <w:rFonts w:ascii="Verdana" w:hAnsi="Verdana"/>
          <w:b/>
          <w:sz w:val="20"/>
          <w:szCs w:val="20"/>
        </w:rPr>
      </w:pPr>
    </w:p>
    <w:p w14:paraId="7355B3E5"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39E3553F"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1E6937" w:rsidRPr="00016B78" w14:paraId="0FAD1EF3"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FF0000"/>
          </w:tcPr>
          <w:p w14:paraId="614A31DE"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FF0000"/>
          </w:tcPr>
          <w:p w14:paraId="766805A2"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7896E091"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7F8916EE"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5B9BD5" w:themeColor="accent1"/>
            </w:tcBorders>
          </w:tcPr>
          <w:p w14:paraId="4941B3AD"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F320A05" w14:textId="77777777" w:rsidR="001E6937" w:rsidRDefault="001E6937" w:rsidP="001E6937">
      <w:pPr>
        <w:spacing w:after="200" w:line="276" w:lineRule="auto"/>
        <w:rPr>
          <w:rFonts w:ascii="Verdana" w:hAnsi="Verdana"/>
          <w:b/>
          <w:sz w:val="20"/>
          <w:szCs w:val="20"/>
        </w:rPr>
      </w:pPr>
    </w:p>
    <w:p w14:paraId="4DB738A8" w14:textId="77777777" w:rsidR="001E6937" w:rsidRPr="000E4E3D" w:rsidRDefault="001E6937" w:rsidP="001E6937">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INSERT DATE</w:t>
      </w:r>
      <w:r>
        <w:rPr>
          <w:rFonts w:ascii="Verdana" w:hAnsi="Verdana"/>
          <w:b/>
          <w:sz w:val="20"/>
          <w:szCs w:val="20"/>
        </w:rPr>
        <w:t>]</w:t>
      </w:r>
    </w:p>
    <w:p w14:paraId="090572E1" w14:textId="77777777" w:rsidR="001E6937" w:rsidRPr="00016B78" w:rsidRDefault="001E6937" w:rsidP="001E6937">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1E6937" w:rsidRPr="00016B78" w14:paraId="4BCAF418" w14:textId="77777777" w:rsidTr="001E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shd w:val="clear" w:color="auto" w:fill="8496B0" w:themeFill="text2" w:themeFillTint="99"/>
          </w:tcPr>
          <w:p w14:paraId="3114E028" w14:textId="77777777" w:rsidR="001E6937" w:rsidRPr="00016B78" w:rsidRDefault="001E6937" w:rsidP="001E6937">
            <w:pPr>
              <w:spacing w:after="200"/>
              <w:contextualSpacing/>
              <w:rPr>
                <w:rFonts w:ascii="Verdana" w:hAnsi="Verdana"/>
                <w:sz w:val="20"/>
                <w:szCs w:val="20"/>
              </w:rPr>
            </w:pPr>
            <w:r w:rsidRPr="00016B78">
              <w:rPr>
                <w:rFonts w:ascii="Verdana" w:hAnsi="Verdana"/>
                <w:sz w:val="20"/>
                <w:szCs w:val="20"/>
              </w:rPr>
              <w:lastRenderedPageBreak/>
              <w:t>Action UK Sport</w:t>
            </w:r>
          </w:p>
        </w:tc>
        <w:tc>
          <w:tcPr>
            <w:tcW w:w="1100" w:type="dxa"/>
            <w:tcBorders>
              <w:top w:val="single" w:sz="8" w:space="0" w:color="5B9BD5" w:themeColor="accent1"/>
              <w:left w:val="single" w:sz="8" w:space="0" w:color="5B9BD5" w:themeColor="accent1"/>
              <w:bottom w:val="single" w:sz="8" w:space="0" w:color="5B9BD5" w:themeColor="accent1"/>
            </w:tcBorders>
            <w:shd w:val="clear" w:color="auto" w:fill="8496B0" w:themeFill="text2" w:themeFillTint="99"/>
          </w:tcPr>
          <w:p w14:paraId="08E81DC6" w14:textId="77777777" w:rsidR="001E6937" w:rsidRPr="00016B78" w:rsidRDefault="001E6937" w:rsidP="001E6937">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1E6937" w:rsidRPr="00016B78" w14:paraId="46EDE543" w14:textId="77777777" w:rsidTr="001E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44031B47" w14:textId="77777777" w:rsidR="001E6937" w:rsidRPr="00016B78" w:rsidRDefault="001E6937" w:rsidP="001E6937">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5B9BD5" w:themeColor="accent1"/>
            </w:tcBorders>
          </w:tcPr>
          <w:p w14:paraId="463A5579" w14:textId="77777777" w:rsidR="001E6937" w:rsidRPr="00016B78" w:rsidRDefault="001E6937" w:rsidP="001E6937">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1E6937" w:rsidRPr="00016B78" w14:paraId="0E255280" w14:textId="77777777" w:rsidTr="001E6937">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5B9BD5" w:themeColor="accent1"/>
            </w:tcBorders>
          </w:tcPr>
          <w:p w14:paraId="2F81212B" w14:textId="77777777" w:rsidR="001E6937" w:rsidRDefault="001E6937" w:rsidP="001E6937">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5B9BD5" w:themeColor="accent1"/>
            </w:tcBorders>
          </w:tcPr>
          <w:p w14:paraId="07E242B2" w14:textId="77777777" w:rsidR="001E6937" w:rsidRPr="00016B78" w:rsidRDefault="001E6937" w:rsidP="001E6937">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8DAB5F1" w14:textId="77777777" w:rsidR="001E6937" w:rsidRDefault="001E6937" w:rsidP="001E6937">
      <w:pPr>
        <w:spacing w:after="200" w:line="276" w:lineRule="auto"/>
        <w:rPr>
          <w:rFonts w:ascii="Verdana" w:hAnsi="Verdana"/>
          <w:b/>
          <w:sz w:val="20"/>
          <w:szCs w:val="20"/>
        </w:rPr>
      </w:pPr>
    </w:p>
    <w:p w14:paraId="0982B64C" w14:textId="77777777" w:rsidR="001E6937" w:rsidRDefault="001E6937" w:rsidP="001E6937">
      <w:pPr>
        <w:spacing w:after="200" w:line="276" w:lineRule="auto"/>
        <w:rPr>
          <w:rFonts w:ascii="Verdana" w:hAnsi="Verdana"/>
          <w:b/>
          <w:sz w:val="20"/>
          <w:szCs w:val="20"/>
        </w:rPr>
      </w:pPr>
      <w:r>
        <w:rPr>
          <w:rFonts w:ascii="Verdana" w:hAnsi="Verdana"/>
          <w:b/>
          <w:sz w:val="20"/>
          <w:szCs w:val="20"/>
        </w:rPr>
        <w:br w:type="page"/>
      </w:r>
    </w:p>
    <w:p w14:paraId="7698299E" w14:textId="77777777" w:rsidR="001E6937" w:rsidRPr="007C74CB" w:rsidRDefault="001E6937" w:rsidP="001E6937">
      <w:pPr>
        <w:jc w:val="center"/>
        <w:rPr>
          <w:rFonts w:ascii="Verdana" w:hAnsi="Verdana"/>
          <w:b/>
        </w:rPr>
      </w:pPr>
      <w:r>
        <w:rPr>
          <w:rFonts w:ascii="Verdana" w:hAnsi="Verdana"/>
          <w:b/>
        </w:rPr>
        <w:lastRenderedPageBreak/>
        <w:t>Appendix 4</w:t>
      </w:r>
      <w:r w:rsidRPr="007C74CB">
        <w:rPr>
          <w:rFonts w:ascii="Verdana" w:hAnsi="Verdana"/>
          <w:b/>
        </w:rPr>
        <w:t xml:space="preserve"> </w:t>
      </w:r>
    </w:p>
    <w:p w14:paraId="46819273" w14:textId="77777777" w:rsidR="001E6937" w:rsidRPr="00C52E2E" w:rsidRDefault="001E6937" w:rsidP="001E6937">
      <w:pPr>
        <w:jc w:val="center"/>
        <w:rPr>
          <w:rFonts w:ascii="Verdana" w:hAnsi="Verdana"/>
          <w:b/>
          <w:sz w:val="20"/>
          <w:szCs w:val="20"/>
        </w:rPr>
      </w:pPr>
    </w:p>
    <w:p w14:paraId="73DC2FF3" w14:textId="77777777" w:rsidR="001E6937" w:rsidRDefault="001E6937" w:rsidP="001E6937">
      <w:pPr>
        <w:jc w:val="center"/>
        <w:rPr>
          <w:rFonts w:ascii="Verdana" w:hAnsi="Verdana"/>
          <w:b/>
          <w:sz w:val="20"/>
          <w:szCs w:val="20"/>
        </w:rPr>
      </w:pPr>
      <w:r w:rsidRPr="00C52E2E">
        <w:rPr>
          <w:rFonts w:ascii="Verdana" w:hAnsi="Verdana"/>
          <w:b/>
          <w:sz w:val="20"/>
          <w:szCs w:val="20"/>
        </w:rPr>
        <w:t>THE UNITED KINGDOM SPORTS COUNCIL</w:t>
      </w:r>
    </w:p>
    <w:p w14:paraId="612865E0" w14:textId="77777777" w:rsidR="00A26A4B" w:rsidRPr="00C52E2E" w:rsidRDefault="00A26A4B" w:rsidP="001E6937">
      <w:pPr>
        <w:jc w:val="center"/>
        <w:rPr>
          <w:rFonts w:ascii="Verdana" w:hAnsi="Verdana"/>
          <w:b/>
          <w:sz w:val="20"/>
          <w:szCs w:val="20"/>
        </w:rPr>
      </w:pPr>
    </w:p>
    <w:p w14:paraId="65D93217" w14:textId="77777777" w:rsidR="00A26A4B" w:rsidRPr="00A26A4B" w:rsidRDefault="00A26A4B" w:rsidP="00A26A4B">
      <w:pPr>
        <w:jc w:val="center"/>
        <w:rPr>
          <w:rFonts w:ascii="Verdana" w:hAnsi="Verdana"/>
          <w:b/>
          <w:sz w:val="20"/>
          <w:szCs w:val="20"/>
        </w:rPr>
      </w:pPr>
      <w:r w:rsidRPr="00A26A4B">
        <w:rPr>
          <w:rFonts w:ascii="Verdana" w:hAnsi="Verdana"/>
          <w:b/>
          <w:sz w:val="20"/>
          <w:szCs w:val="20"/>
        </w:rPr>
        <w:t xml:space="preserve">Performance </w:t>
      </w:r>
      <w:r>
        <w:rPr>
          <w:rFonts w:ascii="Verdana" w:hAnsi="Verdana"/>
          <w:b/>
          <w:sz w:val="20"/>
          <w:szCs w:val="20"/>
        </w:rPr>
        <w:t>– Culture Team</w:t>
      </w:r>
    </w:p>
    <w:p w14:paraId="586395E3" w14:textId="77777777" w:rsidR="00A26A4B" w:rsidRPr="00016B78" w:rsidRDefault="00A26A4B" w:rsidP="00A26A4B">
      <w:pPr>
        <w:jc w:val="center"/>
        <w:rPr>
          <w:rFonts w:ascii="Verdana" w:hAnsi="Verdana"/>
          <w:b/>
          <w:color w:val="FF0000"/>
          <w:sz w:val="20"/>
          <w:szCs w:val="20"/>
        </w:rPr>
      </w:pPr>
    </w:p>
    <w:p w14:paraId="3F4E97A5" w14:textId="77777777" w:rsidR="00522D04" w:rsidRPr="00A26A4B" w:rsidRDefault="00522D04" w:rsidP="00522D04">
      <w:pPr>
        <w:rPr>
          <w:rFonts w:ascii="Verdana" w:hAnsi="Verdana" w:cs="Arial"/>
          <w:sz w:val="22"/>
          <w:szCs w:val="22"/>
          <w:lang w:val="en-US" w:eastAsia="en-GB"/>
        </w:rPr>
      </w:pPr>
      <w:r>
        <w:rPr>
          <w:rFonts w:ascii="Verdana" w:hAnsi="Verdana"/>
          <w:sz w:val="20"/>
          <w:szCs w:val="20"/>
        </w:rPr>
        <w:t xml:space="preserve">Provision of developing and delivering training for and ongoing support of Mental Health Champions with staff, athletes and </w:t>
      </w:r>
      <w:r>
        <w:rPr>
          <w:rFonts w:ascii="Verdana" w:hAnsi="Verdana" w:cs="Arial"/>
          <w:sz w:val="22"/>
          <w:szCs w:val="22"/>
          <w:lang w:val="en-US" w:eastAsia="en-GB"/>
        </w:rPr>
        <w:t xml:space="preserve">stakeholders associated with World Class </w:t>
      </w:r>
      <w:proofErr w:type="spellStart"/>
      <w:r>
        <w:rPr>
          <w:rFonts w:ascii="Verdana" w:hAnsi="Verdana" w:cs="Arial"/>
          <w:sz w:val="22"/>
          <w:szCs w:val="22"/>
          <w:lang w:val="en-US" w:eastAsia="en-GB"/>
        </w:rPr>
        <w:t>Programm</w:t>
      </w:r>
      <w:r w:rsidRPr="009E268A">
        <w:rPr>
          <w:rFonts w:ascii="Verdana" w:hAnsi="Verdana" w:cs="Arial"/>
          <w:sz w:val="20"/>
          <w:szCs w:val="20"/>
          <w:lang w:val="en-US" w:eastAsia="en-GB"/>
        </w:rPr>
        <w:t>es</w:t>
      </w:r>
      <w:proofErr w:type="spellEnd"/>
      <w:r w:rsidRPr="009E268A">
        <w:rPr>
          <w:rFonts w:ascii="Verdana" w:hAnsi="Verdana" w:cs="Arial"/>
          <w:sz w:val="20"/>
          <w:szCs w:val="20"/>
          <w:lang w:val="en-US" w:eastAsia="en-GB"/>
        </w:rPr>
        <w:t xml:space="preserve">, UK Sport and the English Institute of Sport across two </w:t>
      </w:r>
      <w:proofErr w:type="gramStart"/>
      <w:r w:rsidRPr="009E268A">
        <w:rPr>
          <w:rFonts w:ascii="Verdana" w:hAnsi="Verdana" w:cs="Arial"/>
          <w:sz w:val="20"/>
          <w:szCs w:val="20"/>
          <w:lang w:val="en-US" w:eastAsia="en-GB"/>
        </w:rPr>
        <w:t>2 year</w:t>
      </w:r>
      <w:proofErr w:type="gramEnd"/>
      <w:r w:rsidRPr="009E268A">
        <w:rPr>
          <w:rFonts w:ascii="Verdana" w:hAnsi="Verdana" w:cs="Arial"/>
          <w:sz w:val="20"/>
          <w:szCs w:val="20"/>
          <w:lang w:val="en-US" w:eastAsia="en-GB"/>
        </w:rPr>
        <w:t xml:space="preserve"> periods (2020-2022; 2022-2024)</w:t>
      </w:r>
    </w:p>
    <w:p w14:paraId="09D63BE3" w14:textId="77777777" w:rsidR="00A26A4B" w:rsidRPr="00A26A4B" w:rsidRDefault="00A26A4B" w:rsidP="00A26A4B">
      <w:pPr>
        <w:rPr>
          <w:rFonts w:ascii="Verdana" w:hAnsi="Verdana" w:cs="Arial"/>
          <w:sz w:val="22"/>
          <w:szCs w:val="22"/>
          <w:lang w:val="en-US" w:eastAsia="en-GB"/>
        </w:rPr>
      </w:pPr>
    </w:p>
    <w:p w14:paraId="7AC42058" w14:textId="77777777" w:rsidR="001E6937" w:rsidRDefault="001E6937" w:rsidP="001E6937">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5119C89A" w14:textId="77777777" w:rsidR="001E6937" w:rsidRPr="00C52E2E" w:rsidRDefault="001E6937" w:rsidP="001E6937">
      <w:pPr>
        <w:spacing w:after="200" w:line="276" w:lineRule="auto"/>
        <w:jc w:val="center"/>
        <w:rPr>
          <w:rFonts w:ascii="Verdana" w:hAnsi="Verdana"/>
          <w:b/>
          <w:sz w:val="20"/>
          <w:szCs w:val="20"/>
          <w:u w:val="single"/>
        </w:rPr>
      </w:pPr>
    </w:p>
    <w:bookmarkStart w:id="4" w:name="_MON_1630481078"/>
    <w:bookmarkEnd w:id="4"/>
    <w:p w14:paraId="3CDB7435" w14:textId="0616EA05" w:rsidR="006D65C8" w:rsidRDefault="009E268A">
      <w:r>
        <w:object w:dxaOrig="1508" w:dyaOrig="984" w14:anchorId="381C8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75.5pt;height:49pt" o:ole="">
            <v:imagedata r:id="rId21" o:title=""/>
          </v:shape>
          <o:OLEObject Type="Embed" ProgID="Word.Document.8" ShapeID="_x0000_i1243" DrawAspect="Icon" ObjectID="_1630481152" r:id="rId22">
            <o:FieldCodes>\s</o:FieldCodes>
          </o:OLEObject>
        </w:object>
      </w:r>
    </w:p>
    <w:sectPr w:rsidR="006D65C8" w:rsidSect="001E6937">
      <w:footerReference w:type="default" r:id="rId23"/>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D960" w14:textId="77777777" w:rsidR="00B21668" w:rsidRDefault="00B21668" w:rsidP="001E6937">
      <w:r>
        <w:separator/>
      </w:r>
    </w:p>
  </w:endnote>
  <w:endnote w:type="continuationSeparator" w:id="0">
    <w:p w14:paraId="4AC75542" w14:textId="77777777" w:rsidR="00B21668" w:rsidRDefault="00B21668" w:rsidP="001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6462" w14:textId="77777777" w:rsidR="009E268A" w:rsidRDefault="009E2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C852" w14:textId="77777777" w:rsidR="009E268A" w:rsidRPr="008F1BBD" w:rsidRDefault="009E268A">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35F0A484" w14:textId="77777777" w:rsidR="009E268A" w:rsidRDefault="009E2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0D64" w14:textId="77777777" w:rsidR="009E268A" w:rsidRDefault="009E26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286B" w14:textId="77777777" w:rsidR="006E4C8D" w:rsidRPr="001A70F5" w:rsidRDefault="006E4C8D">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53</w:t>
    </w:r>
    <w:r w:rsidRPr="001A70F5">
      <w:rPr>
        <w:rFonts w:ascii="Verdana" w:hAnsi="Verdana"/>
        <w:sz w:val="16"/>
        <w:szCs w:val="16"/>
      </w:rPr>
      <w:fldChar w:fldCharType="end"/>
    </w:r>
  </w:p>
  <w:p w14:paraId="36B47520" w14:textId="77777777" w:rsidR="006E4C8D" w:rsidRDefault="006E4C8D">
    <w:pPr>
      <w:pStyle w:val="Footer"/>
    </w:pPr>
  </w:p>
  <w:p w14:paraId="43FE27D0" w14:textId="77777777" w:rsidR="006E4C8D" w:rsidRDefault="006E4C8D"/>
  <w:p w14:paraId="084A3294" w14:textId="77777777" w:rsidR="006E4C8D" w:rsidRDefault="006E4C8D"/>
  <w:p w14:paraId="21830D57" w14:textId="77777777" w:rsidR="006E4C8D" w:rsidRDefault="006E4C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C496" w14:textId="77777777" w:rsidR="00B21668" w:rsidRDefault="00B21668" w:rsidP="001E6937">
      <w:r>
        <w:separator/>
      </w:r>
    </w:p>
  </w:footnote>
  <w:footnote w:type="continuationSeparator" w:id="0">
    <w:p w14:paraId="76AB2D70" w14:textId="77777777" w:rsidR="00B21668" w:rsidRDefault="00B21668" w:rsidP="001E6937">
      <w:r>
        <w:continuationSeparator/>
      </w:r>
    </w:p>
  </w:footnote>
  <w:footnote w:id="1">
    <w:p w14:paraId="7335B10E" w14:textId="77777777" w:rsidR="009E268A" w:rsidRPr="007E5500" w:rsidRDefault="009E268A" w:rsidP="009E268A">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DD65ABF" w14:textId="77777777" w:rsidR="009E268A" w:rsidRPr="006F078E" w:rsidRDefault="009E268A" w:rsidP="009E268A">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53644A8B" w14:textId="77777777" w:rsidR="009E268A" w:rsidRPr="00BA0EA2" w:rsidRDefault="009E268A" w:rsidP="009E268A">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498CABC2" w14:textId="77777777" w:rsidR="009E268A" w:rsidRPr="003D71B9" w:rsidRDefault="009E268A" w:rsidP="009E268A">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1595" w14:textId="77777777" w:rsidR="009E268A" w:rsidRDefault="009E2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E77E" w14:textId="77777777" w:rsidR="009E268A" w:rsidRDefault="009E268A"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605C" w14:textId="77777777" w:rsidR="009E268A" w:rsidRDefault="009E26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3A8C" w14:textId="77777777" w:rsidR="009E268A" w:rsidRDefault="009E268A">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D5A85"/>
    <w:multiLevelType w:val="multilevel"/>
    <w:tmpl w:val="F8124E3E"/>
    <w:lvl w:ilvl="0">
      <w:start w:val="9"/>
      <w:numFmt w:val="decimal"/>
      <w:lvlText w:val="%1"/>
      <w:lvlJc w:val="left"/>
      <w:pPr>
        <w:ind w:left="360" w:hanging="36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3" w15:restartNumberingAfterBreak="0">
    <w:nsid w:val="06257AEC"/>
    <w:multiLevelType w:val="hybridMultilevel"/>
    <w:tmpl w:val="8204454C"/>
    <w:lvl w:ilvl="0" w:tplc="B812FD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85263"/>
    <w:multiLevelType w:val="multilevel"/>
    <w:tmpl w:val="65FCEF94"/>
    <w:lvl w:ilvl="0">
      <w:start w:val="9"/>
      <w:numFmt w:val="decimal"/>
      <w:lvlText w:val="%1."/>
      <w:lvlJc w:val="left"/>
      <w:pPr>
        <w:tabs>
          <w:tab w:val="num" w:pos="360"/>
        </w:tabs>
        <w:ind w:left="360" w:hanging="360"/>
      </w:pPr>
      <w:rPr>
        <w:rFonts w:ascii="Verdana" w:hAnsi="Verdana" w:hint="default"/>
        <w:b w:val="0"/>
        <w:sz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C36936"/>
    <w:multiLevelType w:val="hybridMultilevel"/>
    <w:tmpl w:val="10DAEF52"/>
    <w:lvl w:ilvl="0" w:tplc="CC94CA58">
      <w:start w:val="1"/>
      <w:numFmt w:val="bullet"/>
      <w:lvlText w:val=""/>
      <w:lvlJc w:val="left"/>
      <w:pPr>
        <w:tabs>
          <w:tab w:val="num" w:pos="720"/>
        </w:tabs>
        <w:ind w:left="720" w:hanging="363"/>
      </w:pPr>
      <w:rPr>
        <w:rFonts w:ascii="Symbol" w:hAnsi="Symbol" w:cs="Courier New" w:hint="default"/>
        <w:color w:val="auto"/>
      </w:rPr>
    </w:lvl>
    <w:lvl w:ilvl="1" w:tplc="1F4885C4">
      <w:start w:val="6"/>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E551B7"/>
    <w:multiLevelType w:val="hybridMultilevel"/>
    <w:tmpl w:val="633C8D7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E3AD7"/>
    <w:multiLevelType w:val="hybridMultilevel"/>
    <w:tmpl w:val="D4880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6"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F60CCD"/>
    <w:multiLevelType w:val="hybridMultilevel"/>
    <w:tmpl w:val="6854C1AC"/>
    <w:lvl w:ilvl="0" w:tplc="FABC9B82">
      <w:start w:val="200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3"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605435C3"/>
    <w:multiLevelType w:val="hybridMultilevel"/>
    <w:tmpl w:val="7B5CDD5A"/>
    <w:lvl w:ilvl="0" w:tplc="60DAF8CE">
      <w:start w:val="12"/>
      <w:numFmt w:val="decimal"/>
      <w:lvlText w:val="%1."/>
      <w:lvlJc w:val="left"/>
      <w:pPr>
        <w:ind w:left="360" w:hanging="360"/>
      </w:pPr>
      <w:rPr>
        <w:rFonts w:ascii="Verdana" w:hAnsi="Verdana" w:hint="default"/>
        <w:b w:val="0"/>
        <w:sz w:val="20"/>
        <w:szCs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0F19C1"/>
    <w:multiLevelType w:val="hybridMultilevel"/>
    <w:tmpl w:val="24DC7CA8"/>
    <w:lvl w:ilvl="0" w:tplc="0409000F">
      <w:start w:val="1"/>
      <w:numFmt w:val="decimal"/>
      <w:lvlText w:val="%1."/>
      <w:lvlJc w:val="left"/>
      <w:pPr>
        <w:tabs>
          <w:tab w:val="num" w:pos="720"/>
        </w:tabs>
        <w:ind w:left="720" w:hanging="360"/>
      </w:pPr>
    </w:lvl>
    <w:lvl w:ilvl="1" w:tplc="CC94CA58">
      <w:start w:val="1"/>
      <w:numFmt w:val="bullet"/>
      <w:lvlText w:val=""/>
      <w:lvlJc w:val="left"/>
      <w:pPr>
        <w:tabs>
          <w:tab w:val="num" w:pos="1443"/>
        </w:tabs>
        <w:ind w:left="1443" w:hanging="363"/>
      </w:pPr>
      <w:rPr>
        <w:rFonts w:ascii="Symbol" w:hAnsi="Symbol"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99626C"/>
    <w:multiLevelType w:val="hybridMultilevel"/>
    <w:tmpl w:val="AA1C64AE"/>
    <w:lvl w:ilvl="0" w:tplc="E7265250">
      <w:start w:val="1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shadow w:val="0"/>
        <w:emboss w:val="0"/>
        <w:imprint w:val="0"/>
        <w:vanish w:val="0"/>
        <w:sz w:val="24"/>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shadow w:val="0"/>
        <w:emboss w:val="0"/>
        <w:imprint w:val="0"/>
        <w:vanish w:val="0"/>
        <w:sz w:val="24"/>
        <w:vertAlign w:val="base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shadow w:val="0"/>
        <w:emboss w:val="0"/>
        <w:imprint w:val="0"/>
        <w:vanish w:val="0"/>
        <w:sz w:val="24"/>
        <w:vertAlign w:val="baseline"/>
      </w:rPr>
    </w:lvl>
    <w:lvl w:ilvl="3">
      <w:start w:val="1"/>
      <w:numFmt w:val="decimal"/>
      <w:lvlText w:val="%1.%2.%3.%4"/>
      <w:lvlJc w:val="left"/>
      <w:pPr>
        <w:tabs>
          <w:tab w:val="num" w:pos="2880"/>
        </w:tabs>
        <w:ind w:left="2880" w:hanging="1080"/>
      </w:pPr>
      <w:rPr>
        <w:rFonts w:ascii="Arial" w:hAnsi="Arial" w:hint="default"/>
        <w:b w:val="0"/>
        <w:i w:val="0"/>
        <w:caps w:val="0"/>
        <w:strike w:val="0"/>
        <w:dstrike w:val="0"/>
        <w:shadow w:val="0"/>
        <w:emboss w:val="0"/>
        <w:imprint w:val="0"/>
        <w:vanish w:val="0"/>
        <w:sz w:val="24"/>
        <w:vertAlign w:val="baseline"/>
      </w:rPr>
    </w:lvl>
    <w:lvl w:ilvl="4">
      <w:start w:val="1"/>
      <w:numFmt w:val="decimal"/>
      <w:lvlText w:val="%1.%2.%3.%4.%5"/>
      <w:lvlJc w:val="left"/>
      <w:pPr>
        <w:tabs>
          <w:tab w:val="num" w:pos="4366"/>
        </w:tabs>
        <w:ind w:left="4366" w:hanging="1486"/>
      </w:pPr>
      <w:rPr>
        <w:rFonts w:ascii="Arial" w:hAnsi="Arial" w:hint="default"/>
        <w:b w:val="0"/>
        <w:i w:val="0"/>
        <w:caps w:val="0"/>
        <w:strike w:val="0"/>
        <w:dstrike w:val="0"/>
        <w:shadow w:val="0"/>
        <w:emboss w:val="0"/>
        <w:imprint w:val="0"/>
        <w:vanish w:val="0"/>
        <w:sz w:val="24"/>
        <w:vertAlign w:val="baseline"/>
      </w:rPr>
    </w:lvl>
    <w:lvl w:ilvl="5">
      <w:start w:val="1"/>
      <w:numFmt w:val="decimal"/>
      <w:lvlText w:val="%1.%2.%3.%4.%5.%6."/>
      <w:lvlJc w:val="left"/>
      <w:pPr>
        <w:tabs>
          <w:tab w:val="num" w:pos="3240"/>
        </w:tabs>
        <w:ind w:left="2736" w:hanging="936"/>
      </w:pPr>
      <w:rPr>
        <w:rFonts w:ascii="Arial" w:hAnsi="Arial" w:hint="default"/>
        <w:b w:val="0"/>
        <w:i w:val="0"/>
        <w:caps w:val="0"/>
        <w:strike w:val="0"/>
        <w:dstrike w:val="0"/>
        <w:outline w:val="0"/>
        <w:shadow w:val="0"/>
        <w:emboss w:val="0"/>
        <w:imprint w:val="0"/>
        <w:vanish w:val="0"/>
        <w:color w:val="auto"/>
        <w:u w:val="none"/>
        <w:vertAlign w:val="base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2"/>
  </w:num>
  <w:num w:numId="5">
    <w:abstractNumId w:val="6"/>
  </w:num>
  <w:num w:numId="6">
    <w:abstractNumId w:val="18"/>
  </w:num>
  <w:num w:numId="7">
    <w:abstractNumId w:val="16"/>
  </w:num>
  <w:num w:numId="8">
    <w:abstractNumId w:val="8"/>
  </w:num>
  <w:num w:numId="9">
    <w:abstractNumId w:val="28"/>
  </w:num>
  <w:num w:numId="10">
    <w:abstractNumId w:val="15"/>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25"/>
  </w:num>
  <w:num w:numId="15">
    <w:abstractNumId w:val="1"/>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6"/>
  </w:num>
  <w:num w:numId="21">
    <w:abstractNumId w:val="29"/>
  </w:num>
  <w:num w:numId="22">
    <w:abstractNumId w:val="13"/>
  </w:num>
  <w:num w:numId="23">
    <w:abstractNumId w:val="5"/>
  </w:num>
  <w:num w:numId="24">
    <w:abstractNumId w:val="9"/>
  </w:num>
  <w:num w:numId="25">
    <w:abstractNumId w:val="4"/>
  </w:num>
  <w:num w:numId="26">
    <w:abstractNumId w:val="24"/>
  </w:num>
  <w:num w:numId="27">
    <w:abstractNumId w:val="27"/>
  </w:num>
  <w:num w:numId="28">
    <w:abstractNumId w:val="2"/>
  </w:num>
  <w:num w:numId="29">
    <w:abstractNumId w:val="11"/>
  </w:num>
  <w:num w:numId="30">
    <w:abstractNumId w:val="17"/>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37"/>
    <w:rsid w:val="00000121"/>
    <w:rsid w:val="00014114"/>
    <w:rsid w:val="00031397"/>
    <w:rsid w:val="00040DFC"/>
    <w:rsid w:val="000529FC"/>
    <w:rsid w:val="00067589"/>
    <w:rsid w:val="00073D05"/>
    <w:rsid w:val="00091112"/>
    <w:rsid w:val="000A43A5"/>
    <w:rsid w:val="000A78D9"/>
    <w:rsid w:val="000B46CB"/>
    <w:rsid w:val="000C2466"/>
    <w:rsid w:val="000C6203"/>
    <w:rsid w:val="000D7503"/>
    <w:rsid w:val="00102ADF"/>
    <w:rsid w:val="00116959"/>
    <w:rsid w:val="00121DC2"/>
    <w:rsid w:val="0013428F"/>
    <w:rsid w:val="0017226E"/>
    <w:rsid w:val="00194638"/>
    <w:rsid w:val="00195E17"/>
    <w:rsid w:val="001A0109"/>
    <w:rsid w:val="001B3654"/>
    <w:rsid w:val="001B47AD"/>
    <w:rsid w:val="001E3D43"/>
    <w:rsid w:val="001E5483"/>
    <w:rsid w:val="001E6937"/>
    <w:rsid w:val="002052EE"/>
    <w:rsid w:val="00232884"/>
    <w:rsid w:val="002547BA"/>
    <w:rsid w:val="00266E56"/>
    <w:rsid w:val="0029434E"/>
    <w:rsid w:val="002D5FCB"/>
    <w:rsid w:val="00301517"/>
    <w:rsid w:val="0030628B"/>
    <w:rsid w:val="00321CEF"/>
    <w:rsid w:val="00333A38"/>
    <w:rsid w:val="00341DD5"/>
    <w:rsid w:val="003547AF"/>
    <w:rsid w:val="003947BF"/>
    <w:rsid w:val="003A708C"/>
    <w:rsid w:val="003B73F6"/>
    <w:rsid w:val="003D0233"/>
    <w:rsid w:val="004164E4"/>
    <w:rsid w:val="00416B4D"/>
    <w:rsid w:val="00417D55"/>
    <w:rsid w:val="004276F5"/>
    <w:rsid w:val="00433531"/>
    <w:rsid w:val="004446BF"/>
    <w:rsid w:val="00482806"/>
    <w:rsid w:val="0049289D"/>
    <w:rsid w:val="004960A6"/>
    <w:rsid w:val="004A0FC3"/>
    <w:rsid w:val="004A4DBD"/>
    <w:rsid w:val="004B454A"/>
    <w:rsid w:val="004C4A99"/>
    <w:rsid w:val="004D4990"/>
    <w:rsid w:val="00501D6E"/>
    <w:rsid w:val="00516B40"/>
    <w:rsid w:val="00522D04"/>
    <w:rsid w:val="005657AA"/>
    <w:rsid w:val="00594556"/>
    <w:rsid w:val="005B0C5B"/>
    <w:rsid w:val="005F45A6"/>
    <w:rsid w:val="00612F54"/>
    <w:rsid w:val="0064415B"/>
    <w:rsid w:val="00655693"/>
    <w:rsid w:val="00656BC9"/>
    <w:rsid w:val="00670B55"/>
    <w:rsid w:val="00680D46"/>
    <w:rsid w:val="0069390C"/>
    <w:rsid w:val="0069709D"/>
    <w:rsid w:val="006C4C61"/>
    <w:rsid w:val="006D36C1"/>
    <w:rsid w:val="006D65C8"/>
    <w:rsid w:val="006E41D7"/>
    <w:rsid w:val="006E4C8D"/>
    <w:rsid w:val="00714CFA"/>
    <w:rsid w:val="00731D0F"/>
    <w:rsid w:val="007451F5"/>
    <w:rsid w:val="00787A12"/>
    <w:rsid w:val="007B32E7"/>
    <w:rsid w:val="007B41DB"/>
    <w:rsid w:val="007C2044"/>
    <w:rsid w:val="007C7284"/>
    <w:rsid w:val="007D5622"/>
    <w:rsid w:val="007E2032"/>
    <w:rsid w:val="007E2D50"/>
    <w:rsid w:val="007F786C"/>
    <w:rsid w:val="00800A46"/>
    <w:rsid w:val="008A7053"/>
    <w:rsid w:val="008D786A"/>
    <w:rsid w:val="009224EC"/>
    <w:rsid w:val="00954022"/>
    <w:rsid w:val="00967DB5"/>
    <w:rsid w:val="009A3E26"/>
    <w:rsid w:val="009B51BC"/>
    <w:rsid w:val="009C62DB"/>
    <w:rsid w:val="009E268A"/>
    <w:rsid w:val="009F3B96"/>
    <w:rsid w:val="00A06981"/>
    <w:rsid w:val="00A250F2"/>
    <w:rsid w:val="00A26A4B"/>
    <w:rsid w:val="00A32D19"/>
    <w:rsid w:val="00AE40E8"/>
    <w:rsid w:val="00AF132C"/>
    <w:rsid w:val="00B00367"/>
    <w:rsid w:val="00B02689"/>
    <w:rsid w:val="00B1352B"/>
    <w:rsid w:val="00B21668"/>
    <w:rsid w:val="00B30203"/>
    <w:rsid w:val="00B33F7B"/>
    <w:rsid w:val="00B36230"/>
    <w:rsid w:val="00B516A0"/>
    <w:rsid w:val="00B979E2"/>
    <w:rsid w:val="00C137F2"/>
    <w:rsid w:val="00C40107"/>
    <w:rsid w:val="00C40B2B"/>
    <w:rsid w:val="00C43C4E"/>
    <w:rsid w:val="00C43FE5"/>
    <w:rsid w:val="00C52FAC"/>
    <w:rsid w:val="00C6085D"/>
    <w:rsid w:val="00C67619"/>
    <w:rsid w:val="00C754C8"/>
    <w:rsid w:val="00C95C77"/>
    <w:rsid w:val="00D02416"/>
    <w:rsid w:val="00D71825"/>
    <w:rsid w:val="00D749B3"/>
    <w:rsid w:val="00DC3736"/>
    <w:rsid w:val="00DE25E7"/>
    <w:rsid w:val="00DE7673"/>
    <w:rsid w:val="00E27060"/>
    <w:rsid w:val="00E43556"/>
    <w:rsid w:val="00E57619"/>
    <w:rsid w:val="00E615D2"/>
    <w:rsid w:val="00E74838"/>
    <w:rsid w:val="00E80946"/>
    <w:rsid w:val="00E845DB"/>
    <w:rsid w:val="00EB4817"/>
    <w:rsid w:val="00EB6D4B"/>
    <w:rsid w:val="00EF74FA"/>
    <w:rsid w:val="00F03AE8"/>
    <w:rsid w:val="00F2754D"/>
    <w:rsid w:val="00F424D3"/>
    <w:rsid w:val="00F725DE"/>
    <w:rsid w:val="00F81F91"/>
    <w:rsid w:val="00F8697A"/>
    <w:rsid w:val="00F91489"/>
    <w:rsid w:val="00FA426B"/>
    <w:rsid w:val="00FB2AAA"/>
    <w:rsid w:val="00FC64B9"/>
    <w:rsid w:val="00FE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5E9B8"/>
  <w15:chartTrackingRefBased/>
  <w15:docId w15:val="{7B308060-D72A-41D1-AA2F-001C7DA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937"/>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1E6937"/>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1E693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1E6937"/>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nhideWhenUsed/>
    <w:qFormat/>
    <w:rsid w:val="001E693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E69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69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93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1E6937"/>
    <w:rPr>
      <w:rFonts w:ascii="Arial" w:eastAsia="Times New Roman" w:hAnsi="Arial" w:cs="Arial"/>
      <w:b/>
      <w:bCs/>
      <w:spacing w:val="-3"/>
      <w:sz w:val="24"/>
      <w:szCs w:val="24"/>
    </w:rPr>
  </w:style>
  <w:style w:type="character" w:customStyle="1" w:styleId="Heading3Char">
    <w:name w:val="Heading 3 Char"/>
    <w:basedOn w:val="DefaultParagraphFont"/>
    <w:link w:val="Heading3"/>
    <w:rsid w:val="001E6937"/>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1E6937"/>
    <w:rPr>
      <w:rFonts w:asciiTheme="majorHAnsi" w:eastAsiaTheme="majorEastAsia" w:hAnsiTheme="majorHAnsi" w:cstheme="majorBidi"/>
      <w:b/>
      <w:bCs/>
      <w:i/>
      <w:iCs/>
      <w:color w:val="5B9BD5" w:themeColor="accent1"/>
      <w:sz w:val="24"/>
      <w:szCs w:val="24"/>
    </w:rPr>
  </w:style>
  <w:style w:type="character" w:customStyle="1" w:styleId="Heading6Char">
    <w:name w:val="Heading 6 Char"/>
    <w:basedOn w:val="DefaultParagraphFont"/>
    <w:link w:val="Heading6"/>
    <w:rsid w:val="001E6937"/>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1E693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E6937"/>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E6937"/>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1E6937"/>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1E6937"/>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1E6937"/>
    <w:rPr>
      <w:rFonts w:ascii="Times New Roman" w:eastAsia="Times New Roman" w:hAnsi="Times New Roman" w:cs="Times New Roman"/>
      <w:sz w:val="24"/>
      <w:szCs w:val="24"/>
    </w:rPr>
  </w:style>
  <w:style w:type="paragraph" w:styleId="BodyTextIndent">
    <w:name w:val="Body Text Indent"/>
    <w:basedOn w:val="Normal"/>
    <w:link w:val="BodyTextIndentChar"/>
    <w:rsid w:val="001E6937"/>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1E6937"/>
    <w:rPr>
      <w:rFonts w:ascii="Times New Roman" w:eastAsia="Times New Roman" w:hAnsi="Times New Roman" w:cs="Times New Roman"/>
      <w:b/>
      <w:bCs/>
      <w:sz w:val="24"/>
      <w:szCs w:val="24"/>
    </w:rPr>
  </w:style>
  <w:style w:type="paragraph" w:styleId="BodyText">
    <w:name w:val="Body Text"/>
    <w:basedOn w:val="Normal"/>
    <w:link w:val="BodyTextChar"/>
    <w:rsid w:val="001E6937"/>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1E6937"/>
    <w:rPr>
      <w:rFonts w:ascii="Times New Roman" w:eastAsia="Times New Roman" w:hAnsi="Times New Roman" w:cs="Times New Roman"/>
      <w:sz w:val="24"/>
      <w:szCs w:val="24"/>
    </w:rPr>
  </w:style>
  <w:style w:type="paragraph" w:styleId="Footer">
    <w:name w:val="footer"/>
    <w:basedOn w:val="Normal"/>
    <w:link w:val="FooterChar"/>
    <w:rsid w:val="001E6937"/>
    <w:pPr>
      <w:tabs>
        <w:tab w:val="center" w:pos="4153"/>
        <w:tab w:val="right" w:pos="8306"/>
      </w:tabs>
    </w:pPr>
  </w:style>
  <w:style w:type="character" w:customStyle="1" w:styleId="FooterChar">
    <w:name w:val="Footer Char"/>
    <w:basedOn w:val="DefaultParagraphFont"/>
    <w:link w:val="Footer"/>
    <w:rsid w:val="001E6937"/>
    <w:rPr>
      <w:rFonts w:ascii="Times New Roman" w:eastAsia="Times New Roman" w:hAnsi="Times New Roman" w:cs="Times New Roman"/>
      <w:sz w:val="24"/>
      <w:szCs w:val="24"/>
    </w:rPr>
  </w:style>
  <w:style w:type="character" w:styleId="Hyperlink">
    <w:name w:val="Hyperlink"/>
    <w:uiPriority w:val="99"/>
    <w:rsid w:val="001E6937"/>
    <w:rPr>
      <w:color w:val="0000FF"/>
      <w:u w:val="single"/>
    </w:rPr>
  </w:style>
  <w:style w:type="paragraph" w:styleId="ListParagraph">
    <w:name w:val="List Paragraph"/>
    <w:basedOn w:val="Normal"/>
    <w:link w:val="ListParagraphChar"/>
    <w:uiPriority w:val="34"/>
    <w:qFormat/>
    <w:rsid w:val="001E6937"/>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1E6937"/>
    <w:pPr>
      <w:numPr>
        <w:numId w:val="2"/>
      </w:numPr>
      <w:spacing w:before="120" w:after="120"/>
      <w:jc w:val="both"/>
    </w:pPr>
    <w:rPr>
      <w:rFonts w:ascii="Arial" w:hAnsi="Arial"/>
      <w:sz w:val="20"/>
      <w:szCs w:val="20"/>
      <w:lang w:eastAsia="en-GB"/>
    </w:rPr>
  </w:style>
  <w:style w:type="paragraph" w:customStyle="1" w:styleId="Style1">
    <w:name w:val="Style1"/>
    <w:basedOn w:val="Normal"/>
    <w:rsid w:val="001E6937"/>
    <w:rPr>
      <w:rFonts w:ascii="Arial" w:eastAsia="Times" w:hAnsi="Arial"/>
      <w:sz w:val="22"/>
      <w:szCs w:val="20"/>
    </w:rPr>
  </w:style>
  <w:style w:type="paragraph" w:styleId="FootnoteText">
    <w:name w:val="footnote text"/>
    <w:basedOn w:val="Normal"/>
    <w:link w:val="FootnoteTextChar"/>
    <w:unhideWhenUsed/>
    <w:rsid w:val="001E6937"/>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1E6937"/>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1E6937"/>
    <w:rPr>
      <w:vertAlign w:val="superscript"/>
    </w:rPr>
  </w:style>
  <w:style w:type="paragraph" w:styleId="BalloonText">
    <w:name w:val="Balloon Text"/>
    <w:basedOn w:val="Normal"/>
    <w:link w:val="BalloonTextChar"/>
    <w:semiHidden/>
    <w:unhideWhenUsed/>
    <w:rsid w:val="001E6937"/>
    <w:rPr>
      <w:rFonts w:ascii="Tahoma" w:hAnsi="Tahoma" w:cs="Tahoma"/>
      <w:sz w:val="16"/>
      <w:szCs w:val="16"/>
    </w:rPr>
  </w:style>
  <w:style w:type="character" w:customStyle="1" w:styleId="BalloonTextChar">
    <w:name w:val="Balloon Text Char"/>
    <w:basedOn w:val="DefaultParagraphFont"/>
    <w:link w:val="BalloonText"/>
    <w:semiHidden/>
    <w:rsid w:val="001E6937"/>
    <w:rPr>
      <w:rFonts w:ascii="Tahoma" w:eastAsia="Times New Roman" w:hAnsi="Tahoma" w:cs="Tahoma"/>
      <w:sz w:val="16"/>
      <w:szCs w:val="16"/>
    </w:rPr>
  </w:style>
  <w:style w:type="paragraph" w:styleId="Header">
    <w:name w:val="header"/>
    <w:basedOn w:val="Normal"/>
    <w:link w:val="HeaderChar"/>
    <w:unhideWhenUsed/>
    <w:rsid w:val="001E6937"/>
    <w:pPr>
      <w:tabs>
        <w:tab w:val="center" w:pos="4513"/>
        <w:tab w:val="right" w:pos="9026"/>
      </w:tabs>
    </w:pPr>
  </w:style>
  <w:style w:type="character" w:customStyle="1" w:styleId="HeaderChar">
    <w:name w:val="Header Char"/>
    <w:basedOn w:val="DefaultParagraphFont"/>
    <w:link w:val="Header"/>
    <w:uiPriority w:val="99"/>
    <w:rsid w:val="001E6937"/>
    <w:rPr>
      <w:rFonts w:ascii="Times New Roman" w:eastAsia="Times New Roman" w:hAnsi="Times New Roman" w:cs="Times New Roman"/>
      <w:sz w:val="24"/>
      <w:szCs w:val="24"/>
    </w:rPr>
  </w:style>
  <w:style w:type="paragraph" w:customStyle="1" w:styleId="SMNumbered-Level2">
    <w:name w:val="SM Numbered - Level 2"/>
    <w:basedOn w:val="Normal"/>
    <w:rsid w:val="001E6937"/>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1E6937"/>
    <w:pPr>
      <w:numPr>
        <w:ilvl w:val="2"/>
      </w:numPr>
    </w:pPr>
  </w:style>
  <w:style w:type="paragraph" w:styleId="BodyText2">
    <w:name w:val="Body Text 2"/>
    <w:basedOn w:val="Normal"/>
    <w:link w:val="BodyText2Char"/>
    <w:rsid w:val="001E6937"/>
    <w:pPr>
      <w:spacing w:after="120" w:line="480" w:lineRule="auto"/>
    </w:pPr>
  </w:style>
  <w:style w:type="character" w:customStyle="1" w:styleId="BodyText2Char">
    <w:name w:val="Body Text 2 Char"/>
    <w:basedOn w:val="DefaultParagraphFont"/>
    <w:link w:val="BodyText2"/>
    <w:rsid w:val="001E6937"/>
    <w:rPr>
      <w:rFonts w:ascii="Times New Roman" w:eastAsia="Times New Roman" w:hAnsi="Times New Roman" w:cs="Times New Roman"/>
      <w:sz w:val="24"/>
      <w:szCs w:val="24"/>
    </w:rPr>
  </w:style>
  <w:style w:type="paragraph" w:customStyle="1" w:styleId="SMNumbered-Level4">
    <w:name w:val="SM Numbered - Level 4"/>
    <w:basedOn w:val="BodyText2"/>
    <w:rsid w:val="001E6937"/>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1E6937"/>
    <w:pPr>
      <w:spacing w:after="480"/>
      <w:jc w:val="center"/>
    </w:pPr>
    <w:rPr>
      <w:rFonts w:ascii="Arial" w:hAnsi="Arial"/>
      <w:b/>
      <w:sz w:val="52"/>
    </w:rPr>
  </w:style>
  <w:style w:type="paragraph" w:customStyle="1" w:styleId="SLAMainTitle">
    <w:name w:val="SLA Main Title"/>
    <w:basedOn w:val="SLASubTitle"/>
    <w:rsid w:val="001E6937"/>
    <w:rPr>
      <w:caps/>
    </w:rPr>
  </w:style>
  <w:style w:type="paragraph" w:customStyle="1" w:styleId="SMSubTitle">
    <w:name w:val="SM SubTitle"/>
    <w:basedOn w:val="SLASubTitle"/>
    <w:rsid w:val="001E6937"/>
    <w:rPr>
      <w:sz w:val="40"/>
    </w:rPr>
  </w:style>
  <w:style w:type="paragraph" w:customStyle="1" w:styleId="SLAIndex">
    <w:name w:val="SLA Index"/>
    <w:basedOn w:val="Normal"/>
    <w:rsid w:val="001E6937"/>
    <w:pPr>
      <w:spacing w:after="480"/>
      <w:jc w:val="center"/>
    </w:pPr>
    <w:rPr>
      <w:rFonts w:ascii="Arial" w:hAnsi="Arial"/>
      <w:b/>
      <w:sz w:val="36"/>
    </w:rPr>
  </w:style>
  <w:style w:type="paragraph" w:styleId="TOC1">
    <w:name w:val="toc 1"/>
    <w:basedOn w:val="Normal"/>
    <w:next w:val="Normal"/>
    <w:autoRedefine/>
    <w:uiPriority w:val="39"/>
    <w:rsid w:val="001E6937"/>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1E6937"/>
    <w:pPr>
      <w:keepNext/>
      <w:numPr>
        <w:numId w:val="10"/>
      </w:numPr>
      <w:spacing w:after="240" w:line="360" w:lineRule="auto"/>
    </w:pPr>
    <w:rPr>
      <w:rFonts w:ascii="Arial" w:hAnsi="Arial" w:cs="Arial"/>
    </w:rPr>
  </w:style>
  <w:style w:type="paragraph" w:customStyle="1" w:styleId="SMNumberedText2">
    <w:name w:val="SM Numbered Text 2"/>
    <w:basedOn w:val="SMHeading2"/>
    <w:rsid w:val="001E6937"/>
    <w:pPr>
      <w:keepNext w:val="0"/>
    </w:pPr>
    <w:rPr>
      <w:b w:val="0"/>
      <w:bCs w:val="0"/>
    </w:rPr>
  </w:style>
  <w:style w:type="paragraph" w:customStyle="1" w:styleId="SMHeading2">
    <w:name w:val="SM Heading 2"/>
    <w:basedOn w:val="BodyTextIndent"/>
    <w:rsid w:val="001E6937"/>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1E6937"/>
    <w:pPr>
      <w:spacing w:after="240" w:line="360" w:lineRule="auto"/>
      <w:ind w:left="1418"/>
    </w:pPr>
    <w:rPr>
      <w:rFonts w:ascii="Arial" w:hAnsi="Arial" w:cs="Arial"/>
      <w:b w:val="0"/>
      <w:bCs w:val="0"/>
    </w:rPr>
  </w:style>
  <w:style w:type="paragraph" w:customStyle="1" w:styleId="SMHeading3">
    <w:name w:val="SM Heading 3"/>
    <w:basedOn w:val="BodyTextIndent"/>
    <w:rsid w:val="001E6937"/>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1E6937"/>
    <w:pPr>
      <w:spacing w:after="240" w:line="360" w:lineRule="auto"/>
      <w:ind w:left="720"/>
    </w:pPr>
    <w:rPr>
      <w:rFonts w:ascii="Arial" w:hAnsi="Arial"/>
      <w:b w:val="0"/>
      <w:bCs w:val="0"/>
    </w:rPr>
  </w:style>
  <w:style w:type="paragraph" w:customStyle="1" w:styleId="SMHeading4">
    <w:name w:val="SM Heading 4"/>
    <w:basedOn w:val="BodyTextIndent"/>
    <w:rsid w:val="001E6937"/>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1E6937"/>
  </w:style>
  <w:style w:type="paragraph" w:customStyle="1" w:styleId="SMBodyText3">
    <w:name w:val="SM Body Text 3"/>
    <w:basedOn w:val="BodyTextIndent"/>
    <w:rsid w:val="001E6937"/>
    <w:pPr>
      <w:spacing w:after="240" w:line="360" w:lineRule="auto"/>
      <w:ind w:left="1440"/>
    </w:pPr>
    <w:rPr>
      <w:rFonts w:ascii="Arial" w:hAnsi="Arial" w:cs="Arial"/>
      <w:b w:val="0"/>
      <w:bCs w:val="0"/>
    </w:rPr>
  </w:style>
  <w:style w:type="paragraph" w:customStyle="1" w:styleId="SMHeading5">
    <w:name w:val="SM Heading 5"/>
    <w:basedOn w:val="BodyTextIndent"/>
    <w:rsid w:val="001E6937"/>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1E6937"/>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1E6937"/>
  </w:style>
  <w:style w:type="paragraph" w:customStyle="1" w:styleId="afterhead3">
    <w:name w:val="afterhead3"/>
    <w:basedOn w:val="Normal"/>
    <w:rsid w:val="001E6937"/>
    <w:pPr>
      <w:ind w:left="2880"/>
      <w:jc w:val="both"/>
    </w:pPr>
    <w:rPr>
      <w:rFonts w:ascii="Arial" w:hAnsi="Arial" w:cs="Arial"/>
      <w:sz w:val="22"/>
      <w:szCs w:val="22"/>
    </w:rPr>
  </w:style>
  <w:style w:type="paragraph" w:customStyle="1" w:styleId="SMHeading-Level1">
    <w:name w:val="SM Heading - Level 1"/>
    <w:basedOn w:val="BodyTextIndent"/>
    <w:rsid w:val="001E6937"/>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1E6937"/>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1E6937"/>
    <w:pPr>
      <w:autoSpaceDE w:val="0"/>
      <w:autoSpaceDN w:val="0"/>
      <w:adjustRightInd w:val="0"/>
      <w:ind w:left="1200"/>
    </w:pPr>
    <w:rPr>
      <w:lang w:eastAsia="en-GB"/>
    </w:rPr>
  </w:style>
  <w:style w:type="paragraph" w:customStyle="1" w:styleId="Default">
    <w:name w:val="Default"/>
    <w:rsid w:val="001E69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1E6937"/>
    <w:pPr>
      <w:spacing w:before="180"/>
    </w:pPr>
    <w:rPr>
      <w:lang w:eastAsia="en-GB"/>
    </w:rPr>
  </w:style>
  <w:style w:type="character" w:styleId="CommentReference">
    <w:name w:val="annotation reference"/>
    <w:semiHidden/>
    <w:rsid w:val="001E6937"/>
    <w:rPr>
      <w:sz w:val="16"/>
      <w:szCs w:val="16"/>
    </w:rPr>
  </w:style>
  <w:style w:type="paragraph" w:styleId="CommentText">
    <w:name w:val="annotation text"/>
    <w:basedOn w:val="Normal"/>
    <w:link w:val="CommentTextChar"/>
    <w:semiHidden/>
    <w:rsid w:val="001E6937"/>
    <w:rPr>
      <w:sz w:val="20"/>
      <w:szCs w:val="20"/>
    </w:rPr>
  </w:style>
  <w:style w:type="character" w:customStyle="1" w:styleId="CommentTextChar">
    <w:name w:val="Comment Text Char"/>
    <w:basedOn w:val="DefaultParagraphFont"/>
    <w:link w:val="CommentText"/>
    <w:semiHidden/>
    <w:rsid w:val="001E69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E6937"/>
    <w:rPr>
      <w:b/>
      <w:bCs/>
    </w:rPr>
  </w:style>
  <w:style w:type="character" w:customStyle="1" w:styleId="CommentSubjectChar">
    <w:name w:val="Comment Subject Char"/>
    <w:basedOn w:val="CommentTextChar"/>
    <w:link w:val="CommentSubject"/>
    <w:semiHidden/>
    <w:rsid w:val="001E6937"/>
    <w:rPr>
      <w:rFonts w:ascii="Times New Roman" w:eastAsia="Times New Roman" w:hAnsi="Times New Roman" w:cs="Times New Roman"/>
      <w:b/>
      <w:bCs/>
      <w:sz w:val="20"/>
      <w:szCs w:val="20"/>
    </w:rPr>
  </w:style>
  <w:style w:type="table" w:styleId="TableGrid">
    <w:name w:val="Table Grid"/>
    <w:basedOn w:val="TableNormal"/>
    <w:rsid w:val="001E69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1E6937"/>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1E6937"/>
    <w:pPr>
      <w:numPr>
        <w:numId w:val="11"/>
      </w:numPr>
    </w:pPr>
  </w:style>
  <w:style w:type="character" w:customStyle="1" w:styleId="bodytextChar0">
    <w:name w:val="!bodytext Char"/>
    <w:link w:val="bodytext0"/>
    <w:rsid w:val="001E6937"/>
    <w:rPr>
      <w:rFonts w:ascii="Calibri" w:eastAsia="Times New Roman" w:hAnsi="Calibri" w:cs="Times New Roman"/>
      <w:color w:val="000000"/>
    </w:rPr>
  </w:style>
  <w:style w:type="paragraph" w:customStyle="1" w:styleId="H2Ashurst">
    <w:name w:val="H2Ashurst"/>
    <w:basedOn w:val="Normal"/>
    <w:rsid w:val="001E6937"/>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1E6937"/>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1E6937"/>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1E6937"/>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1E6937"/>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1E6937"/>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1E6937"/>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1E6937"/>
    <w:pPr>
      <w:widowControl w:val="0"/>
      <w:spacing w:after="240" w:line="360" w:lineRule="auto"/>
      <w:ind w:left="720"/>
    </w:pPr>
    <w:rPr>
      <w:rFonts w:ascii="Arial" w:hAnsi="Arial"/>
      <w:b w:val="0"/>
      <w:bCs w:val="0"/>
    </w:rPr>
  </w:style>
  <w:style w:type="paragraph" w:customStyle="1" w:styleId="HouseLevel1">
    <w:name w:val="House Level 1"/>
    <w:basedOn w:val="Normal"/>
    <w:rsid w:val="001E6937"/>
    <w:pPr>
      <w:numPr>
        <w:numId w:val="13"/>
      </w:numPr>
      <w:jc w:val="both"/>
    </w:pPr>
    <w:rPr>
      <w:b/>
      <w:u w:val="single"/>
    </w:rPr>
  </w:style>
  <w:style w:type="paragraph" w:customStyle="1" w:styleId="HouseLevel2">
    <w:name w:val="House Level 2"/>
    <w:basedOn w:val="Normal"/>
    <w:rsid w:val="001E6937"/>
    <w:pPr>
      <w:numPr>
        <w:ilvl w:val="1"/>
        <w:numId w:val="13"/>
      </w:numPr>
      <w:tabs>
        <w:tab w:val="left" w:pos="851"/>
      </w:tabs>
      <w:jc w:val="both"/>
    </w:pPr>
  </w:style>
  <w:style w:type="paragraph" w:customStyle="1" w:styleId="HouseLevel3">
    <w:name w:val="House Level 3"/>
    <w:basedOn w:val="Normal"/>
    <w:rsid w:val="001E6937"/>
    <w:pPr>
      <w:numPr>
        <w:ilvl w:val="2"/>
        <w:numId w:val="13"/>
      </w:numPr>
      <w:tabs>
        <w:tab w:val="left" w:pos="851"/>
      </w:tabs>
      <w:jc w:val="both"/>
    </w:pPr>
  </w:style>
  <w:style w:type="paragraph" w:customStyle="1" w:styleId="HouseLevel4">
    <w:name w:val="House Level 4"/>
    <w:basedOn w:val="Normal"/>
    <w:rsid w:val="001E6937"/>
    <w:pPr>
      <w:numPr>
        <w:ilvl w:val="3"/>
        <w:numId w:val="13"/>
      </w:numPr>
      <w:ind w:left="1702" w:hanging="851"/>
      <w:jc w:val="both"/>
    </w:pPr>
  </w:style>
  <w:style w:type="paragraph" w:customStyle="1" w:styleId="HouseLevel5">
    <w:name w:val="House Level 5"/>
    <w:basedOn w:val="Normal"/>
    <w:rsid w:val="001E6937"/>
    <w:pPr>
      <w:numPr>
        <w:ilvl w:val="4"/>
        <w:numId w:val="13"/>
      </w:numPr>
      <w:jc w:val="both"/>
    </w:pPr>
  </w:style>
  <w:style w:type="paragraph" w:customStyle="1" w:styleId="HouseLevel6">
    <w:name w:val="House Level 6"/>
    <w:basedOn w:val="Normal"/>
    <w:rsid w:val="001E6937"/>
    <w:pPr>
      <w:numPr>
        <w:ilvl w:val="5"/>
        <w:numId w:val="13"/>
      </w:numPr>
      <w:ind w:left="3403" w:hanging="851"/>
      <w:jc w:val="both"/>
    </w:pPr>
  </w:style>
  <w:style w:type="character" w:styleId="FollowedHyperlink">
    <w:name w:val="FollowedHyperlink"/>
    <w:basedOn w:val="DefaultParagraphFont"/>
    <w:uiPriority w:val="99"/>
    <w:semiHidden/>
    <w:unhideWhenUsed/>
    <w:rsid w:val="001E6937"/>
    <w:rPr>
      <w:color w:val="954F72" w:themeColor="followedHyperlink"/>
      <w:u w:val="single"/>
    </w:rPr>
  </w:style>
  <w:style w:type="character" w:customStyle="1" w:styleId="ListParagraphChar">
    <w:name w:val="List Paragraph Char"/>
    <w:basedOn w:val="DefaultParagraphFont"/>
    <w:link w:val="ListParagraph"/>
    <w:uiPriority w:val="34"/>
    <w:rsid w:val="001E6937"/>
  </w:style>
  <w:style w:type="table" w:styleId="LightList-Accent1">
    <w:name w:val="Light List Accent 1"/>
    <w:basedOn w:val="TableNormal"/>
    <w:uiPriority w:val="61"/>
    <w:rsid w:val="001E693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unhideWhenUsed/>
    <w:rsid w:val="001E6937"/>
    <w:pPr>
      <w:spacing w:before="100" w:beforeAutospacing="1" w:after="100" w:afterAutospacing="1"/>
    </w:pPr>
    <w:rPr>
      <w:lang w:eastAsia="en-GB"/>
    </w:rPr>
  </w:style>
  <w:style w:type="paragraph" w:customStyle="1" w:styleId="Body">
    <w:name w:val="Body"/>
    <w:basedOn w:val="Normal"/>
    <w:uiPriority w:val="99"/>
    <w:rsid w:val="001E6937"/>
    <w:pPr>
      <w:adjustRightInd w:val="0"/>
      <w:spacing w:after="240"/>
      <w:jc w:val="both"/>
    </w:pPr>
    <w:rPr>
      <w:lang w:eastAsia="en-GB"/>
    </w:rPr>
  </w:style>
  <w:style w:type="paragraph" w:customStyle="1" w:styleId="Body1">
    <w:name w:val="Body 1"/>
    <w:basedOn w:val="Body"/>
    <w:uiPriority w:val="99"/>
    <w:rsid w:val="001E6937"/>
    <w:pPr>
      <w:ind w:left="851"/>
    </w:pPr>
  </w:style>
  <w:style w:type="paragraph" w:customStyle="1" w:styleId="Level1">
    <w:name w:val="Level 1"/>
    <w:basedOn w:val="Body1"/>
    <w:uiPriority w:val="99"/>
    <w:rsid w:val="001E6937"/>
    <w:pPr>
      <w:numPr>
        <w:numId w:val="15"/>
      </w:numPr>
      <w:outlineLvl w:val="0"/>
    </w:pPr>
  </w:style>
  <w:style w:type="character" w:customStyle="1" w:styleId="Level1asHeadingtext">
    <w:name w:val="Level 1 as Heading (text)"/>
    <w:basedOn w:val="DefaultParagraphFont"/>
    <w:uiPriority w:val="99"/>
    <w:rsid w:val="001E6937"/>
    <w:rPr>
      <w:b/>
      <w:bCs/>
      <w:caps/>
    </w:rPr>
  </w:style>
  <w:style w:type="paragraph" w:customStyle="1" w:styleId="Body2">
    <w:name w:val="Body 2"/>
    <w:basedOn w:val="Body"/>
    <w:uiPriority w:val="99"/>
    <w:rsid w:val="001E6937"/>
    <w:pPr>
      <w:ind w:left="851"/>
    </w:pPr>
  </w:style>
  <w:style w:type="paragraph" w:customStyle="1" w:styleId="Level2">
    <w:name w:val="Level 2"/>
    <w:basedOn w:val="Body2"/>
    <w:uiPriority w:val="99"/>
    <w:rsid w:val="001E6937"/>
    <w:pPr>
      <w:numPr>
        <w:ilvl w:val="1"/>
        <w:numId w:val="15"/>
      </w:numPr>
      <w:outlineLvl w:val="1"/>
    </w:pPr>
  </w:style>
  <w:style w:type="character" w:customStyle="1" w:styleId="Level2asHeadingtext">
    <w:name w:val="Level 2 as Heading (text)"/>
    <w:basedOn w:val="DefaultParagraphFont"/>
    <w:uiPriority w:val="99"/>
    <w:rsid w:val="001E6937"/>
    <w:rPr>
      <w:b/>
      <w:bCs/>
    </w:rPr>
  </w:style>
  <w:style w:type="paragraph" w:customStyle="1" w:styleId="Body3">
    <w:name w:val="Body 3"/>
    <w:basedOn w:val="Body"/>
    <w:uiPriority w:val="99"/>
    <w:rsid w:val="001E6937"/>
    <w:pPr>
      <w:ind w:left="1702"/>
    </w:pPr>
  </w:style>
  <w:style w:type="paragraph" w:customStyle="1" w:styleId="Level3">
    <w:name w:val="Level 3"/>
    <w:basedOn w:val="Body3"/>
    <w:uiPriority w:val="99"/>
    <w:rsid w:val="001E6937"/>
    <w:pPr>
      <w:numPr>
        <w:ilvl w:val="2"/>
        <w:numId w:val="15"/>
      </w:numPr>
      <w:outlineLvl w:val="2"/>
    </w:pPr>
  </w:style>
  <w:style w:type="character" w:customStyle="1" w:styleId="Level3asHeadingtext">
    <w:name w:val="Level 3 as Heading (text)"/>
    <w:basedOn w:val="DefaultParagraphFont"/>
    <w:uiPriority w:val="99"/>
    <w:rsid w:val="001E6937"/>
    <w:rPr>
      <w:b/>
      <w:bCs/>
    </w:rPr>
  </w:style>
  <w:style w:type="paragraph" w:customStyle="1" w:styleId="Body4">
    <w:name w:val="Body 4"/>
    <w:basedOn w:val="Body"/>
    <w:uiPriority w:val="99"/>
    <w:rsid w:val="001E6937"/>
    <w:pPr>
      <w:ind w:left="2553"/>
    </w:pPr>
  </w:style>
  <w:style w:type="paragraph" w:customStyle="1" w:styleId="Level4">
    <w:name w:val="Level 4"/>
    <w:basedOn w:val="Body4"/>
    <w:uiPriority w:val="99"/>
    <w:rsid w:val="001E6937"/>
    <w:pPr>
      <w:numPr>
        <w:ilvl w:val="3"/>
        <w:numId w:val="15"/>
      </w:numPr>
      <w:outlineLvl w:val="3"/>
    </w:pPr>
  </w:style>
  <w:style w:type="paragraph" w:customStyle="1" w:styleId="Body5">
    <w:name w:val="Body 5"/>
    <w:basedOn w:val="Body"/>
    <w:uiPriority w:val="99"/>
    <w:rsid w:val="001E6937"/>
    <w:pPr>
      <w:ind w:left="3404"/>
    </w:pPr>
  </w:style>
  <w:style w:type="paragraph" w:customStyle="1" w:styleId="Level5">
    <w:name w:val="Level 5"/>
    <w:basedOn w:val="Body5"/>
    <w:uiPriority w:val="99"/>
    <w:rsid w:val="001E6937"/>
    <w:pPr>
      <w:numPr>
        <w:ilvl w:val="4"/>
        <w:numId w:val="15"/>
      </w:numPr>
      <w:outlineLvl w:val="4"/>
    </w:pPr>
  </w:style>
  <w:style w:type="paragraph" w:customStyle="1" w:styleId="Body6">
    <w:name w:val="Body 6"/>
    <w:basedOn w:val="Body"/>
    <w:uiPriority w:val="99"/>
    <w:rsid w:val="001E6937"/>
    <w:pPr>
      <w:ind w:left="4255"/>
    </w:pPr>
  </w:style>
  <w:style w:type="paragraph" w:customStyle="1" w:styleId="Level6">
    <w:name w:val="Level 6"/>
    <w:basedOn w:val="Body6"/>
    <w:uiPriority w:val="99"/>
    <w:rsid w:val="001E6937"/>
    <w:pPr>
      <w:numPr>
        <w:ilvl w:val="5"/>
        <w:numId w:val="15"/>
      </w:numPr>
      <w:outlineLvl w:val="5"/>
    </w:pPr>
  </w:style>
  <w:style w:type="paragraph" w:customStyle="1" w:styleId="Bullet1">
    <w:name w:val="Bullet 1"/>
    <w:basedOn w:val="Body"/>
    <w:uiPriority w:val="99"/>
    <w:rsid w:val="001E6937"/>
    <w:pPr>
      <w:numPr>
        <w:numId w:val="16"/>
      </w:numPr>
      <w:outlineLvl w:val="0"/>
    </w:pPr>
  </w:style>
  <w:style w:type="paragraph" w:customStyle="1" w:styleId="Bullet2">
    <w:name w:val="Bullet 2"/>
    <w:basedOn w:val="Body"/>
    <w:uiPriority w:val="99"/>
    <w:rsid w:val="001E6937"/>
    <w:pPr>
      <w:numPr>
        <w:ilvl w:val="1"/>
        <w:numId w:val="16"/>
      </w:numPr>
      <w:outlineLvl w:val="1"/>
    </w:pPr>
  </w:style>
  <w:style w:type="paragraph" w:customStyle="1" w:styleId="Bullet3">
    <w:name w:val="Bullet 3"/>
    <w:basedOn w:val="Body"/>
    <w:uiPriority w:val="99"/>
    <w:rsid w:val="001E6937"/>
    <w:pPr>
      <w:numPr>
        <w:ilvl w:val="2"/>
        <w:numId w:val="16"/>
      </w:numPr>
      <w:outlineLvl w:val="2"/>
    </w:pPr>
  </w:style>
  <w:style w:type="paragraph" w:customStyle="1" w:styleId="Bullet4">
    <w:name w:val="Bullet 4"/>
    <w:basedOn w:val="Body"/>
    <w:uiPriority w:val="99"/>
    <w:rsid w:val="001E6937"/>
    <w:pPr>
      <w:numPr>
        <w:ilvl w:val="3"/>
        <w:numId w:val="16"/>
      </w:numPr>
      <w:outlineLvl w:val="3"/>
    </w:pPr>
  </w:style>
  <w:style w:type="character" w:styleId="Strong">
    <w:name w:val="Strong"/>
    <w:basedOn w:val="DefaultParagraphFont"/>
    <w:uiPriority w:val="22"/>
    <w:qFormat/>
    <w:rsid w:val="001E6937"/>
    <w:rPr>
      <w:rFonts w:ascii="Times New Roman" w:hAnsi="Times New Roman" w:cs="Times New Roman" w:hint="default"/>
      <w:b/>
      <w:bCs/>
    </w:rPr>
  </w:style>
  <w:style w:type="paragraph" w:styleId="NoSpacing">
    <w:name w:val="No Spacing"/>
    <w:uiPriority w:val="1"/>
    <w:qFormat/>
    <w:rsid w:val="001E6937"/>
    <w:pPr>
      <w:spacing w:after="0" w:line="240" w:lineRule="auto"/>
    </w:pPr>
    <w:rPr>
      <w:rFonts w:ascii="Times New Roman" w:eastAsia="Times New Roman" w:hAnsi="Times New Roman" w:cs="Times New Roman"/>
      <w:sz w:val="24"/>
      <w:szCs w:val="24"/>
    </w:rPr>
  </w:style>
  <w:style w:type="character" w:customStyle="1" w:styleId="A0">
    <w:name w:val="A0"/>
    <w:uiPriority w:val="99"/>
    <w:rsid w:val="001E6937"/>
    <w:rPr>
      <w:color w:val="000000"/>
      <w:sz w:val="16"/>
    </w:rPr>
  </w:style>
  <w:style w:type="paragraph" w:styleId="Revision">
    <w:name w:val="Revision"/>
    <w:hidden/>
    <w:uiPriority w:val="99"/>
    <w:semiHidden/>
    <w:rsid w:val="009F3B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Word_97_-_2003_Document.doc"/></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E023-3AD7-424E-95B1-36096773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BE4986-9666-4C0F-9ED1-F44AF87C1A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B7274-AC49-4C2A-8FE9-656F3A8A2408}">
  <ds:schemaRefs>
    <ds:schemaRef ds:uri="http://schemas.microsoft.com/sharepoint/v3/contenttype/forms"/>
  </ds:schemaRefs>
</ds:datastoreItem>
</file>

<file path=customXml/itemProps4.xml><?xml version="1.0" encoding="utf-8"?>
<ds:datastoreItem xmlns:ds="http://schemas.openxmlformats.org/officeDocument/2006/customXml" ds:itemID="{BA283E48-D6FD-4DF8-BA58-40A2B763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9179</Words>
  <Characters>52324</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Cole</dc:creator>
  <cp:keywords/>
  <dc:description/>
  <cp:lastModifiedBy>Simon Fountain</cp:lastModifiedBy>
  <cp:revision>2</cp:revision>
  <cp:lastPrinted>2018-05-23T07:37:00Z</cp:lastPrinted>
  <dcterms:created xsi:type="dcterms:W3CDTF">2019-09-20T09:39:00Z</dcterms:created>
  <dcterms:modified xsi:type="dcterms:W3CDTF">2019-09-20T09:39:00Z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MSIP_Label_c40def80-c9a9-41fa-b9ce-8169c3f62998_Enabled">
    <vt:lpwstr>True</vt:lpwstr>
  </property>
  <property fmtid="{D5CDD505-2E9C-101B-9397-08002B2CF9AE}" pid="4" name="MSIP_Label_c40def80-c9a9-41fa-b9ce-8169c3f62998_SiteId">
    <vt:lpwstr>94b7d505-59ab-494c-949b-bb1d8c5720e7</vt:lpwstr>
  </property>
  <property fmtid="{D5CDD505-2E9C-101B-9397-08002B2CF9AE}" pid="5" name="MSIP_Label_c40def80-c9a9-41fa-b9ce-8169c3f62998_Owner">
    <vt:lpwstr>simon.fountain@uksport.gov.uk</vt:lpwstr>
  </property>
  <property fmtid="{D5CDD505-2E9C-101B-9397-08002B2CF9AE}" pid="6" name="MSIP_Label_c40def80-c9a9-41fa-b9ce-8169c3f62998_SetDate">
    <vt:lpwstr>2019-09-20T09:39:22.5308924Z</vt:lpwstr>
  </property>
  <property fmtid="{D5CDD505-2E9C-101B-9397-08002B2CF9AE}" pid="7" name="MSIP_Label_c40def80-c9a9-41fa-b9ce-8169c3f62998_Name">
    <vt:lpwstr>Official</vt:lpwstr>
  </property>
  <property fmtid="{D5CDD505-2E9C-101B-9397-08002B2CF9AE}" pid="8" name="MSIP_Label_c40def80-c9a9-41fa-b9ce-8169c3f62998_Application">
    <vt:lpwstr>Microsoft Azure Information Protection</vt:lpwstr>
  </property>
  <property fmtid="{D5CDD505-2E9C-101B-9397-08002B2CF9AE}" pid="9" name="MSIP_Label_c40def80-c9a9-41fa-b9ce-8169c3f62998_ActionId">
    <vt:lpwstr>2a79a1fe-bfc2-4f28-a354-79a0cf7a7ed2</vt:lpwstr>
  </property>
  <property fmtid="{D5CDD505-2E9C-101B-9397-08002B2CF9AE}" pid="10" name="MSIP_Label_c40def80-c9a9-41fa-b9ce-8169c3f62998_Extended_MSFT_Method">
    <vt:lpwstr>Automatic</vt:lpwstr>
  </property>
  <property fmtid="{D5CDD505-2E9C-101B-9397-08002B2CF9AE}" pid="11" name="Sensitivity">
    <vt:lpwstr>Official</vt:lpwstr>
  </property>
</Properties>
</file>