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C11" w:rsidRDefault="00A91C11" w:rsidP="009E24D1">
      <w:pPr>
        <w:spacing w:after="0" w:line="240" w:lineRule="auto"/>
        <w:jc w:val="center"/>
        <w:rPr>
          <w:rFonts w:ascii="Arial" w:hAnsi="Arial" w:cs="Arial"/>
          <w:b/>
          <w:sz w:val="36"/>
          <w:szCs w:val="36"/>
        </w:rPr>
      </w:pPr>
      <w:bookmarkStart w:id="0" w:name="_GoBack"/>
      <w:bookmarkEnd w:id="0"/>
    </w:p>
    <w:p w:rsidR="00A91C11" w:rsidRDefault="00A91C11" w:rsidP="009E24D1">
      <w:pPr>
        <w:spacing w:after="0" w:line="240" w:lineRule="auto"/>
        <w:jc w:val="center"/>
        <w:rPr>
          <w:rFonts w:ascii="Arial" w:hAnsi="Arial" w:cs="Arial"/>
          <w:b/>
          <w:sz w:val="36"/>
          <w:szCs w:val="36"/>
        </w:rPr>
      </w:pPr>
    </w:p>
    <w:p w:rsidR="00A91C11" w:rsidRDefault="00A91C11" w:rsidP="009E24D1">
      <w:pPr>
        <w:spacing w:after="0" w:line="240" w:lineRule="auto"/>
        <w:jc w:val="center"/>
        <w:rPr>
          <w:rFonts w:ascii="Arial" w:hAnsi="Arial" w:cs="Arial"/>
          <w:b/>
          <w:sz w:val="36"/>
          <w:szCs w:val="36"/>
        </w:rPr>
      </w:pPr>
    </w:p>
    <w:p w:rsidR="00A91C11" w:rsidRDefault="00A91C11" w:rsidP="009E24D1">
      <w:pPr>
        <w:spacing w:after="0" w:line="240" w:lineRule="auto"/>
        <w:jc w:val="center"/>
        <w:rPr>
          <w:rFonts w:ascii="Arial" w:hAnsi="Arial" w:cs="Arial"/>
          <w:b/>
          <w:sz w:val="36"/>
          <w:szCs w:val="36"/>
        </w:rPr>
      </w:pPr>
    </w:p>
    <w:p w:rsidR="009E24D1" w:rsidRDefault="009E24D1" w:rsidP="009E24D1">
      <w:pPr>
        <w:spacing w:after="0" w:line="240" w:lineRule="auto"/>
        <w:jc w:val="center"/>
        <w:rPr>
          <w:rFonts w:ascii="Arial" w:hAnsi="Arial" w:cs="Arial"/>
          <w:b/>
          <w:sz w:val="36"/>
          <w:szCs w:val="36"/>
        </w:rPr>
      </w:pPr>
    </w:p>
    <w:p w:rsidR="009E24D1" w:rsidRDefault="009E24D1" w:rsidP="009E24D1">
      <w:pPr>
        <w:spacing w:after="0" w:line="240" w:lineRule="auto"/>
        <w:jc w:val="center"/>
        <w:rPr>
          <w:rFonts w:ascii="Arial" w:hAnsi="Arial" w:cs="Arial"/>
          <w:b/>
          <w:sz w:val="36"/>
          <w:szCs w:val="36"/>
        </w:rPr>
      </w:pPr>
    </w:p>
    <w:p w:rsidR="009E24D1" w:rsidRDefault="009E24D1" w:rsidP="009E24D1">
      <w:pPr>
        <w:spacing w:after="0" w:line="240" w:lineRule="auto"/>
        <w:jc w:val="center"/>
        <w:rPr>
          <w:rFonts w:ascii="Arial" w:hAnsi="Arial" w:cs="Arial"/>
          <w:b/>
          <w:sz w:val="36"/>
          <w:szCs w:val="36"/>
        </w:rPr>
      </w:pPr>
    </w:p>
    <w:p w:rsidR="00A91C11" w:rsidRDefault="00A91C11" w:rsidP="009E24D1">
      <w:pPr>
        <w:spacing w:after="0" w:line="240" w:lineRule="auto"/>
        <w:jc w:val="center"/>
        <w:rPr>
          <w:rFonts w:ascii="Arial" w:hAnsi="Arial" w:cs="Arial"/>
          <w:b/>
          <w:sz w:val="36"/>
          <w:szCs w:val="36"/>
        </w:rPr>
      </w:pPr>
    </w:p>
    <w:p w:rsidR="00A91C11" w:rsidRDefault="00A91C11" w:rsidP="009E24D1">
      <w:pPr>
        <w:spacing w:after="0" w:line="240" w:lineRule="auto"/>
        <w:jc w:val="center"/>
        <w:rPr>
          <w:rFonts w:ascii="Arial" w:hAnsi="Arial" w:cs="Arial"/>
          <w:b/>
          <w:sz w:val="36"/>
          <w:szCs w:val="36"/>
        </w:rPr>
      </w:pPr>
    </w:p>
    <w:p w:rsidR="00FB7C55" w:rsidRPr="00A91C11" w:rsidRDefault="00236340" w:rsidP="00A91C11">
      <w:pPr>
        <w:jc w:val="center"/>
        <w:rPr>
          <w:rFonts w:ascii="Arial" w:hAnsi="Arial" w:cs="Arial"/>
          <w:b/>
          <w:sz w:val="36"/>
          <w:szCs w:val="36"/>
        </w:rPr>
      </w:pPr>
      <w:r>
        <w:rPr>
          <w:rFonts w:ascii="Arial" w:hAnsi="Arial" w:cs="Arial"/>
          <w:b/>
          <w:sz w:val="36"/>
          <w:szCs w:val="36"/>
        </w:rPr>
        <w:t>SCHEDULE 6</w:t>
      </w:r>
    </w:p>
    <w:p w:rsidR="00D70918" w:rsidRDefault="003F079C" w:rsidP="000B26F0">
      <w:pPr>
        <w:jc w:val="center"/>
        <w:rPr>
          <w:rFonts w:ascii="Arial" w:hAnsi="Arial" w:cs="Arial"/>
          <w:b/>
          <w:sz w:val="36"/>
          <w:szCs w:val="36"/>
        </w:rPr>
      </w:pPr>
      <w:r>
        <w:rPr>
          <w:rFonts w:ascii="Arial" w:hAnsi="Arial" w:cs="Arial"/>
          <w:b/>
          <w:sz w:val="36"/>
          <w:szCs w:val="36"/>
        </w:rPr>
        <w:t>CONTRACT</w:t>
      </w:r>
      <w:r w:rsidR="009D17F5">
        <w:rPr>
          <w:rFonts w:ascii="Arial" w:hAnsi="Arial" w:cs="Arial"/>
          <w:b/>
          <w:sz w:val="36"/>
          <w:szCs w:val="36"/>
        </w:rPr>
        <w:t xml:space="preserve"> CHANGE PR</w:t>
      </w:r>
      <w:r w:rsidR="00236340">
        <w:rPr>
          <w:rFonts w:ascii="Arial" w:hAnsi="Arial" w:cs="Arial"/>
          <w:b/>
          <w:sz w:val="36"/>
          <w:szCs w:val="36"/>
        </w:rPr>
        <w:t>OCESS</w:t>
      </w:r>
    </w:p>
    <w:p w:rsidR="00AC56FC" w:rsidRDefault="00AC56FC">
      <w:pPr>
        <w:rPr>
          <w:rFonts w:ascii="Arial" w:hAnsi="Arial" w:cs="Arial"/>
          <w:b/>
          <w:sz w:val="36"/>
          <w:szCs w:val="36"/>
        </w:rPr>
      </w:pPr>
    </w:p>
    <w:p w:rsidR="00AC56FC" w:rsidRDefault="00AC56FC">
      <w:pPr>
        <w:rPr>
          <w:rFonts w:ascii="Arial" w:hAnsi="Arial" w:cs="Arial"/>
          <w:b/>
          <w:sz w:val="36"/>
          <w:szCs w:val="36"/>
        </w:rPr>
        <w:sectPr w:rsidR="00AC56FC" w:rsidSect="002C2F20">
          <w:headerReference w:type="default" r:id="rId9"/>
          <w:footerReference w:type="default" r:id="rId10"/>
          <w:pgSz w:w="11906" w:h="16838"/>
          <w:pgMar w:top="1440" w:right="1531" w:bottom="1440" w:left="1531" w:header="709" w:footer="709" w:gutter="0"/>
          <w:cols w:space="708"/>
          <w:docGrid w:linePitch="360"/>
        </w:sectPr>
      </w:pPr>
    </w:p>
    <w:p w:rsidR="00D72B9A" w:rsidRPr="00D72B9A" w:rsidRDefault="00D72B9A" w:rsidP="00D72B9A">
      <w:pPr>
        <w:keepNext/>
        <w:widowControl w:val="0"/>
        <w:spacing w:after="0" w:line="240" w:lineRule="auto"/>
        <w:ind w:left="142"/>
        <w:outlineLvl w:val="0"/>
        <w:rPr>
          <w:rFonts w:ascii="Arial" w:eastAsia="Times New Roman" w:hAnsi="Arial" w:cs="Arial"/>
          <w:b/>
          <w:bCs/>
          <w:szCs w:val="32"/>
          <w:lang w:eastAsia="en-GB"/>
        </w:rPr>
      </w:pPr>
    </w:p>
    <w:p w:rsidR="00D72B9A" w:rsidRPr="00475EE2" w:rsidRDefault="003F079C" w:rsidP="00901F08">
      <w:pPr>
        <w:keepNext/>
        <w:widowControl w:val="0"/>
        <w:spacing w:after="240" w:line="240" w:lineRule="auto"/>
        <w:outlineLvl w:val="0"/>
        <w:rPr>
          <w:rFonts w:ascii="Arial" w:eastAsia="Times New Roman" w:hAnsi="Arial" w:cs="Arial"/>
          <w:b/>
          <w:bCs/>
          <w:lang w:eastAsia="en-GB"/>
        </w:rPr>
      </w:pPr>
      <w:proofErr w:type="gramStart"/>
      <w:r w:rsidRPr="00475EE2">
        <w:rPr>
          <w:rFonts w:ascii="Arial" w:eastAsia="Times New Roman" w:hAnsi="Arial" w:cs="Arial"/>
          <w:b/>
          <w:bCs/>
          <w:lang w:eastAsia="en-GB"/>
        </w:rPr>
        <w:t>CONTRACT</w:t>
      </w:r>
      <w:r w:rsidR="00D8457E" w:rsidRPr="00475EE2">
        <w:rPr>
          <w:rFonts w:ascii="Arial" w:eastAsia="Times New Roman" w:hAnsi="Arial" w:cs="Arial"/>
          <w:b/>
          <w:bCs/>
          <w:lang w:eastAsia="en-GB"/>
        </w:rPr>
        <w:t xml:space="preserve">  CHANGE</w:t>
      </w:r>
      <w:proofErr w:type="gramEnd"/>
      <w:r w:rsidR="00D8457E" w:rsidRPr="00475EE2">
        <w:rPr>
          <w:rFonts w:ascii="Arial" w:eastAsia="Times New Roman" w:hAnsi="Arial" w:cs="Arial"/>
          <w:b/>
          <w:bCs/>
          <w:lang w:eastAsia="en-GB"/>
        </w:rPr>
        <w:t xml:space="preserve"> P</w:t>
      </w:r>
      <w:r w:rsidR="00CF4E15" w:rsidRPr="00475EE2">
        <w:rPr>
          <w:rFonts w:ascii="Arial" w:eastAsia="Times New Roman" w:hAnsi="Arial" w:cs="Arial"/>
          <w:b/>
          <w:bCs/>
          <w:lang w:eastAsia="en-GB"/>
        </w:rPr>
        <w:t>ROCESS</w:t>
      </w:r>
    </w:p>
    <w:p w:rsidR="00D72B9A" w:rsidRDefault="00D72B9A" w:rsidP="007F0613">
      <w:pPr>
        <w:pStyle w:val="ListParagraph"/>
        <w:widowControl w:val="0"/>
        <w:numPr>
          <w:ilvl w:val="0"/>
          <w:numId w:val="16"/>
        </w:numPr>
        <w:tabs>
          <w:tab w:val="clear" w:pos="0"/>
        </w:tabs>
        <w:spacing w:before="120" w:after="120" w:line="240" w:lineRule="auto"/>
        <w:ind w:left="0" w:firstLine="0"/>
        <w:contextualSpacing w:val="0"/>
        <w:rPr>
          <w:rFonts w:ascii="Arial" w:eastAsia="Times New Roman" w:hAnsi="Arial" w:cs="Arial"/>
          <w:b/>
          <w:lang w:eastAsia="en-GB"/>
        </w:rPr>
      </w:pPr>
      <w:r w:rsidRPr="007F0613">
        <w:rPr>
          <w:rFonts w:ascii="Arial" w:eastAsia="Times New Roman" w:hAnsi="Arial" w:cs="Arial"/>
          <w:b/>
          <w:lang w:eastAsia="en-GB"/>
        </w:rPr>
        <w:t>Authority Changes</w:t>
      </w:r>
    </w:p>
    <w:p w:rsidR="00D72B9A" w:rsidRPr="007F0613" w:rsidRDefault="00D8457E" w:rsidP="007F0613">
      <w:pPr>
        <w:pStyle w:val="ListParagraph"/>
        <w:widowControl w:val="0"/>
        <w:numPr>
          <w:ilvl w:val="1"/>
          <w:numId w:val="16"/>
        </w:numPr>
        <w:tabs>
          <w:tab w:val="clear" w:pos="0"/>
        </w:tabs>
        <w:spacing w:before="120" w:after="240" w:line="240" w:lineRule="auto"/>
        <w:ind w:left="709" w:hanging="709"/>
        <w:contextualSpacing w:val="0"/>
        <w:rPr>
          <w:rFonts w:ascii="Arial" w:eastAsia="Times New Roman" w:hAnsi="Arial" w:cs="Arial"/>
          <w:b/>
          <w:lang w:eastAsia="en-GB"/>
        </w:rPr>
      </w:pPr>
      <w:r w:rsidRPr="007F0613">
        <w:rPr>
          <w:rFonts w:ascii="Arial" w:eastAsia="Times New Roman" w:hAnsi="Arial" w:cs="Arial"/>
          <w:lang w:eastAsia="en-GB"/>
        </w:rPr>
        <w:t xml:space="preserve">Subject always to </w:t>
      </w:r>
      <w:r w:rsidR="00CF4E15" w:rsidRPr="007F0613">
        <w:rPr>
          <w:rFonts w:ascii="Arial" w:eastAsia="Times New Roman" w:hAnsi="Arial" w:cs="Arial"/>
          <w:lang w:eastAsia="en-GB"/>
        </w:rPr>
        <w:t>C</w:t>
      </w:r>
      <w:r w:rsidRPr="007F0613">
        <w:rPr>
          <w:rFonts w:ascii="Arial" w:eastAsia="Times New Roman" w:hAnsi="Arial" w:cs="Arial"/>
          <w:lang w:eastAsia="en-GB"/>
        </w:rPr>
        <w:t xml:space="preserve">ondition </w:t>
      </w:r>
      <w:r w:rsidR="007F0613" w:rsidRPr="007F0613">
        <w:rPr>
          <w:rFonts w:ascii="Arial" w:eastAsia="Times New Roman" w:hAnsi="Arial" w:cs="Arial"/>
          <w:lang w:eastAsia="en-GB"/>
        </w:rPr>
        <w:t>33</w:t>
      </w:r>
      <w:r w:rsidR="00783CDC" w:rsidRPr="007F0613">
        <w:rPr>
          <w:rFonts w:ascii="Arial" w:eastAsia="Times New Roman" w:hAnsi="Arial" w:cs="Arial"/>
          <w:lang w:eastAsia="en-GB"/>
        </w:rPr>
        <w:t xml:space="preserve"> </w:t>
      </w:r>
      <w:r w:rsidR="007F0613" w:rsidRPr="007F0613">
        <w:rPr>
          <w:rFonts w:ascii="Arial" w:eastAsia="Times New Roman" w:hAnsi="Arial" w:cs="Arial"/>
          <w:lang w:eastAsia="en-GB"/>
        </w:rPr>
        <w:t>(Changes to the Contract</w:t>
      </w:r>
      <w:r w:rsidR="00CF4E15" w:rsidRPr="007F0613">
        <w:rPr>
          <w:rFonts w:ascii="Arial" w:eastAsia="Times New Roman" w:hAnsi="Arial" w:cs="Arial"/>
          <w:lang w:eastAsia="en-GB"/>
        </w:rPr>
        <w:t xml:space="preserve">) </w:t>
      </w:r>
      <w:r w:rsidR="00D72B9A" w:rsidRPr="007F0613">
        <w:rPr>
          <w:rFonts w:ascii="Arial" w:eastAsia="Times New Roman" w:hAnsi="Arial" w:cs="Arial"/>
          <w:lang w:eastAsia="en-GB"/>
        </w:rPr>
        <w:t>the Authority shall be entitled, acting reasonably, t</w:t>
      </w:r>
      <w:r w:rsidRPr="007F0613">
        <w:rPr>
          <w:rFonts w:ascii="Arial" w:eastAsia="Times New Roman" w:hAnsi="Arial" w:cs="Arial"/>
          <w:lang w:eastAsia="en-GB"/>
        </w:rPr>
        <w:t xml:space="preserve">o require changes to this </w:t>
      </w:r>
      <w:r w:rsidR="003F079C" w:rsidRPr="007F0613">
        <w:rPr>
          <w:rFonts w:ascii="Arial" w:eastAsia="Times New Roman" w:hAnsi="Arial" w:cs="Arial"/>
          <w:lang w:eastAsia="en-GB"/>
        </w:rPr>
        <w:t>Contract</w:t>
      </w:r>
      <w:r w:rsidRPr="007F0613">
        <w:rPr>
          <w:rFonts w:ascii="Arial" w:eastAsia="Times New Roman" w:hAnsi="Arial" w:cs="Arial"/>
          <w:lang w:eastAsia="en-GB"/>
        </w:rPr>
        <w:t xml:space="preserve"> </w:t>
      </w:r>
      <w:r w:rsidR="00D72B9A" w:rsidRPr="007F0613">
        <w:rPr>
          <w:rFonts w:ascii="Arial" w:eastAsia="Times New Roman" w:hAnsi="Arial" w:cs="Arial"/>
          <w:lang w:eastAsia="en-GB"/>
        </w:rPr>
        <w:t>(a "Change") in</w:t>
      </w:r>
      <w:r w:rsidRPr="007F0613">
        <w:rPr>
          <w:rFonts w:ascii="Arial" w:eastAsia="Times New Roman" w:hAnsi="Arial" w:cs="Arial"/>
          <w:lang w:eastAsia="en-GB"/>
        </w:rPr>
        <w:t xml:space="preserve"> accordance with this Schedule 6</w:t>
      </w:r>
      <w:r w:rsidR="00666BDD" w:rsidRPr="007F0613">
        <w:rPr>
          <w:rFonts w:ascii="Arial" w:eastAsia="Times New Roman" w:hAnsi="Arial" w:cs="Arial"/>
          <w:lang w:eastAsia="en-GB"/>
        </w:rPr>
        <w:t xml:space="preserve"> and DEFCONs 503 and 620. Where there is conflict between the terms in DEFCON 620 and this Schedule this Schedule shall take precedence.</w:t>
      </w:r>
      <w:r w:rsidR="00D72B9A" w:rsidRPr="007F0613">
        <w:rPr>
          <w:rFonts w:ascii="Arial" w:eastAsia="Times New Roman" w:hAnsi="Arial" w:cs="Arial"/>
          <w:lang w:eastAsia="en-GB"/>
        </w:rPr>
        <w:t xml:space="preserve">  </w:t>
      </w:r>
    </w:p>
    <w:p w:rsidR="00D72B9A" w:rsidRPr="007F0613" w:rsidRDefault="00D72B9A" w:rsidP="007F0613">
      <w:pPr>
        <w:pStyle w:val="ListParagraph"/>
        <w:widowControl w:val="0"/>
        <w:numPr>
          <w:ilvl w:val="0"/>
          <w:numId w:val="16"/>
        </w:numPr>
        <w:spacing w:before="120" w:after="120" w:line="240" w:lineRule="auto"/>
        <w:contextualSpacing w:val="0"/>
        <w:rPr>
          <w:rFonts w:ascii="Arial" w:eastAsia="Times New Roman" w:hAnsi="Arial" w:cs="Arial"/>
          <w:b/>
          <w:lang w:eastAsia="en-GB"/>
        </w:rPr>
      </w:pPr>
      <w:r w:rsidRPr="007F0613">
        <w:rPr>
          <w:rFonts w:ascii="Arial" w:eastAsia="Times New Roman" w:hAnsi="Arial" w:cs="Arial"/>
          <w:b/>
          <w:lang w:eastAsia="en-GB"/>
        </w:rPr>
        <w:t>Notice of Change</w:t>
      </w:r>
    </w:p>
    <w:p w:rsidR="00D72B9A" w:rsidRPr="007F0613" w:rsidRDefault="00D72B9A" w:rsidP="007F0613">
      <w:pPr>
        <w:pStyle w:val="ListParagraph"/>
        <w:widowControl w:val="0"/>
        <w:numPr>
          <w:ilvl w:val="1"/>
          <w:numId w:val="16"/>
        </w:numPr>
        <w:tabs>
          <w:tab w:val="clear" w:pos="0"/>
        </w:tabs>
        <w:spacing w:before="120" w:after="120" w:line="240" w:lineRule="auto"/>
        <w:ind w:left="709" w:hanging="709"/>
        <w:contextualSpacing w:val="0"/>
        <w:rPr>
          <w:rFonts w:ascii="Arial" w:eastAsia="Times New Roman" w:hAnsi="Arial" w:cs="Arial"/>
          <w:b/>
          <w:lang w:eastAsia="en-GB"/>
        </w:rPr>
      </w:pPr>
      <w:r w:rsidRPr="007F0613">
        <w:rPr>
          <w:rFonts w:ascii="Arial" w:eastAsia="Times New Roman" w:hAnsi="Arial" w:cs="Arial"/>
          <w:lang w:eastAsia="en-GB"/>
        </w:rPr>
        <w:t>If the Authority requires a Change, it sha</w:t>
      </w:r>
      <w:r w:rsidR="00D8457E" w:rsidRPr="007F0613">
        <w:rPr>
          <w:rFonts w:ascii="Arial" w:eastAsia="Times New Roman" w:hAnsi="Arial" w:cs="Arial"/>
          <w:lang w:eastAsia="en-GB"/>
        </w:rPr>
        <w:t>ll serve a</w:t>
      </w:r>
      <w:r w:rsidR="00666BDD" w:rsidRPr="007F0613">
        <w:rPr>
          <w:rFonts w:ascii="Arial" w:eastAsia="Times New Roman" w:hAnsi="Arial" w:cs="Arial"/>
          <w:lang w:eastAsia="en-GB"/>
        </w:rPr>
        <w:t>n Authority Notice of Change</w:t>
      </w:r>
      <w:r w:rsidR="00D8457E" w:rsidRPr="007F0613">
        <w:rPr>
          <w:rFonts w:ascii="Arial" w:eastAsia="Times New Roman" w:hAnsi="Arial" w:cs="Arial"/>
          <w:lang w:eastAsia="en-GB"/>
        </w:rPr>
        <w:t xml:space="preserve"> (a </w:t>
      </w:r>
      <w:r w:rsidR="00783CDC" w:rsidRPr="007F0613">
        <w:rPr>
          <w:rFonts w:ascii="Arial" w:eastAsia="Times New Roman" w:hAnsi="Arial" w:cs="Arial"/>
          <w:lang w:eastAsia="en-GB"/>
        </w:rPr>
        <w:t>"</w:t>
      </w:r>
      <w:r w:rsidR="003F079C" w:rsidRPr="007F0613">
        <w:rPr>
          <w:rFonts w:ascii="Arial" w:eastAsia="Times New Roman" w:hAnsi="Arial" w:cs="Arial"/>
          <w:lang w:eastAsia="en-GB"/>
        </w:rPr>
        <w:t>Contract</w:t>
      </w:r>
      <w:r w:rsidR="00783CDC" w:rsidRPr="007F0613">
        <w:rPr>
          <w:rFonts w:ascii="Arial" w:eastAsia="Times New Roman" w:hAnsi="Arial" w:cs="Arial"/>
          <w:lang w:eastAsia="en-GB"/>
        </w:rPr>
        <w:t xml:space="preserve"> Change Control Request</w:t>
      </w:r>
      <w:r w:rsidRPr="007F0613">
        <w:rPr>
          <w:rFonts w:ascii="Arial" w:eastAsia="Times New Roman" w:hAnsi="Arial" w:cs="Arial"/>
          <w:lang w:eastAsia="en-GB"/>
        </w:rPr>
        <w:t>") on the Contractor</w:t>
      </w:r>
      <w:r w:rsidR="00D8457E" w:rsidRPr="007F0613">
        <w:rPr>
          <w:rFonts w:ascii="Arial" w:eastAsia="Times New Roman" w:hAnsi="Arial" w:cs="Arial"/>
          <w:lang w:eastAsia="en-GB"/>
        </w:rPr>
        <w:t xml:space="preserve"> as per Annex B Part A.</w:t>
      </w:r>
    </w:p>
    <w:p w:rsidR="007F0613" w:rsidRDefault="00D72B9A" w:rsidP="007F0613">
      <w:pPr>
        <w:pStyle w:val="ListParagraph"/>
        <w:numPr>
          <w:ilvl w:val="1"/>
          <w:numId w:val="16"/>
        </w:numPr>
        <w:tabs>
          <w:tab w:val="clear" w:pos="0"/>
        </w:tabs>
        <w:overflowPunct w:val="0"/>
        <w:autoSpaceDE w:val="0"/>
        <w:autoSpaceDN w:val="0"/>
        <w:adjustRightInd w:val="0"/>
        <w:spacing w:before="120" w:after="240" w:line="240" w:lineRule="auto"/>
        <w:ind w:left="709"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The Authority</w:t>
      </w:r>
      <w:r w:rsidR="00D8457E" w:rsidRPr="007F0613">
        <w:rPr>
          <w:rFonts w:ascii="Arial" w:eastAsia="Times New Roman" w:hAnsi="Arial" w:cs="Arial"/>
          <w:lang w:eastAsia="en-GB"/>
        </w:rPr>
        <w:t xml:space="preserve"> </w:t>
      </w:r>
      <w:r w:rsidRPr="007F0613">
        <w:rPr>
          <w:rFonts w:ascii="Arial" w:eastAsia="Times New Roman" w:hAnsi="Arial" w:cs="Arial"/>
          <w:lang w:eastAsia="en-GB"/>
        </w:rPr>
        <w:t xml:space="preserve">Change </w:t>
      </w:r>
      <w:r w:rsidR="00783CDC" w:rsidRPr="007F0613">
        <w:rPr>
          <w:rFonts w:ascii="Arial" w:eastAsia="Times New Roman" w:hAnsi="Arial" w:cs="Arial"/>
          <w:lang w:eastAsia="en-GB"/>
        </w:rPr>
        <w:t>Control Request</w:t>
      </w:r>
      <w:r w:rsidR="00D8457E" w:rsidRPr="007F0613">
        <w:rPr>
          <w:rFonts w:ascii="Arial" w:eastAsia="Times New Roman" w:hAnsi="Arial" w:cs="Arial"/>
          <w:lang w:eastAsia="en-GB"/>
        </w:rPr>
        <w:t xml:space="preserve"> </w:t>
      </w:r>
      <w:r w:rsidRPr="007F0613">
        <w:rPr>
          <w:rFonts w:ascii="Arial" w:eastAsia="Times New Roman" w:hAnsi="Arial" w:cs="Arial"/>
          <w:lang w:eastAsia="en-GB"/>
        </w:rPr>
        <w:t xml:space="preserve">shall set out the change required to the </w:t>
      </w:r>
      <w:r w:rsidR="003F079C" w:rsidRPr="007F0613">
        <w:rPr>
          <w:rFonts w:ascii="Arial" w:eastAsia="Times New Roman" w:hAnsi="Arial" w:cs="Arial"/>
          <w:lang w:eastAsia="en-GB"/>
        </w:rPr>
        <w:t>Contract</w:t>
      </w:r>
      <w:r w:rsidRPr="007F0613">
        <w:rPr>
          <w:rFonts w:ascii="Arial" w:eastAsia="Times New Roman" w:hAnsi="Arial" w:cs="Arial"/>
          <w:lang w:eastAsia="en-GB"/>
        </w:rPr>
        <w:t xml:space="preserve"> in sufficient detail to enable the Contractor to provide a written proposal (a "Contractor Change Proposal") in accordance with condition 3 below</w:t>
      </w:r>
      <w:r w:rsidR="00783CDC" w:rsidRPr="007F0613">
        <w:rPr>
          <w:rFonts w:ascii="Arial" w:eastAsia="Times New Roman" w:hAnsi="Arial" w:cs="Arial"/>
          <w:lang w:eastAsia="en-GB"/>
        </w:rPr>
        <w:t xml:space="preserve"> and Part B of Annex A</w:t>
      </w:r>
      <w:r w:rsidRPr="007F0613">
        <w:rPr>
          <w:rFonts w:ascii="Arial" w:eastAsia="Times New Roman" w:hAnsi="Arial" w:cs="Arial"/>
          <w:lang w:eastAsia="en-GB"/>
        </w:rPr>
        <w:t>.</w:t>
      </w:r>
    </w:p>
    <w:p w:rsidR="00D72B9A" w:rsidRPr="007F0613" w:rsidRDefault="00D72B9A" w:rsidP="007F0613">
      <w:pPr>
        <w:pStyle w:val="ListParagraph"/>
        <w:numPr>
          <w:ilvl w:val="0"/>
          <w:numId w:val="16"/>
        </w:numPr>
        <w:overflowPunct w:val="0"/>
        <w:autoSpaceDE w:val="0"/>
        <w:autoSpaceDN w:val="0"/>
        <w:adjustRightInd w:val="0"/>
        <w:spacing w:before="120" w:after="120" w:line="240" w:lineRule="auto"/>
        <w:contextualSpacing w:val="0"/>
        <w:textAlignment w:val="baseline"/>
        <w:rPr>
          <w:rFonts w:ascii="Arial" w:eastAsia="Times New Roman" w:hAnsi="Arial" w:cs="Arial"/>
          <w:lang w:eastAsia="en-GB"/>
        </w:rPr>
      </w:pPr>
      <w:r w:rsidRPr="007F0613">
        <w:rPr>
          <w:rFonts w:ascii="Arial" w:eastAsia="Times New Roman" w:hAnsi="Arial" w:cs="Arial"/>
          <w:b/>
          <w:lang w:eastAsia="en-GB"/>
        </w:rPr>
        <w:t>Contractor Change Proposal</w:t>
      </w:r>
    </w:p>
    <w:p w:rsidR="00D72B9A" w:rsidRDefault="00D72B9A" w:rsidP="007F0613">
      <w:pPr>
        <w:pStyle w:val="ListParagraph"/>
        <w:numPr>
          <w:ilvl w:val="1"/>
          <w:numId w:val="16"/>
        </w:numPr>
        <w:tabs>
          <w:tab w:val="clear" w:pos="0"/>
        </w:tabs>
        <w:overflowPunct w:val="0"/>
        <w:autoSpaceDE w:val="0"/>
        <w:autoSpaceDN w:val="0"/>
        <w:adjustRightInd w:val="0"/>
        <w:spacing w:before="120" w:after="240" w:line="240" w:lineRule="auto"/>
        <w:ind w:left="709"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As soon as practicable, and in any event within fifteen (15) Business Days (or such other period as the Parties may agree) after having received the Authority</w:t>
      </w:r>
      <w:r w:rsidR="002C2F20" w:rsidRPr="007F0613">
        <w:rPr>
          <w:rFonts w:ascii="Arial" w:eastAsia="Times New Roman" w:hAnsi="Arial" w:cs="Arial"/>
          <w:lang w:eastAsia="en-GB"/>
        </w:rPr>
        <w:t>’s</w:t>
      </w:r>
      <w:r w:rsidR="00666BDD" w:rsidRPr="007F0613">
        <w:rPr>
          <w:rFonts w:ascii="Arial" w:eastAsia="Times New Roman" w:hAnsi="Arial" w:cs="Arial"/>
          <w:lang w:eastAsia="en-GB"/>
        </w:rPr>
        <w:t xml:space="preserve"> Contract</w:t>
      </w:r>
      <w:r w:rsidRPr="007F0613">
        <w:rPr>
          <w:rFonts w:ascii="Arial" w:eastAsia="Times New Roman" w:hAnsi="Arial" w:cs="Arial"/>
          <w:lang w:eastAsia="en-GB"/>
        </w:rPr>
        <w:t xml:space="preserve"> Change</w:t>
      </w:r>
      <w:r w:rsidR="00783CDC" w:rsidRPr="007F0613">
        <w:rPr>
          <w:rFonts w:ascii="Arial" w:eastAsia="Times New Roman" w:hAnsi="Arial" w:cs="Arial"/>
          <w:lang w:eastAsia="en-GB"/>
        </w:rPr>
        <w:t xml:space="preserve"> Control Request</w:t>
      </w:r>
      <w:r w:rsidRPr="007F0613">
        <w:rPr>
          <w:rFonts w:ascii="Arial" w:eastAsia="Times New Roman" w:hAnsi="Arial" w:cs="Arial"/>
          <w:lang w:eastAsia="en-GB"/>
        </w:rPr>
        <w:t>, the Contractor shall deliver to the Authority a Contractor Change Proposal</w:t>
      </w:r>
      <w:r w:rsidR="002C2F20" w:rsidRPr="007F0613">
        <w:rPr>
          <w:rFonts w:ascii="Arial" w:eastAsia="Times New Roman" w:hAnsi="Arial" w:cs="Arial"/>
          <w:lang w:eastAsia="en-GB"/>
        </w:rPr>
        <w:t xml:space="preserve">, see Annex </w:t>
      </w:r>
      <w:proofErr w:type="gramStart"/>
      <w:r w:rsidR="002C2F20" w:rsidRPr="007F0613">
        <w:rPr>
          <w:rFonts w:ascii="Arial" w:eastAsia="Times New Roman" w:hAnsi="Arial" w:cs="Arial"/>
          <w:lang w:eastAsia="en-GB"/>
        </w:rPr>
        <w:t>A</w:t>
      </w:r>
      <w:proofErr w:type="gramEnd"/>
      <w:r w:rsidR="002C2F20" w:rsidRPr="007F0613">
        <w:rPr>
          <w:rFonts w:ascii="Arial" w:eastAsia="Times New Roman" w:hAnsi="Arial" w:cs="Arial"/>
          <w:lang w:eastAsia="en-GB"/>
        </w:rPr>
        <w:t xml:space="preserve"> Part B.</w:t>
      </w:r>
    </w:p>
    <w:p w:rsidR="00820D4E" w:rsidRPr="007F0613" w:rsidRDefault="00820D4E" w:rsidP="007F0613">
      <w:pPr>
        <w:pStyle w:val="ListParagraph"/>
        <w:numPr>
          <w:ilvl w:val="0"/>
          <w:numId w:val="16"/>
        </w:numPr>
        <w:overflowPunct w:val="0"/>
        <w:autoSpaceDE w:val="0"/>
        <w:autoSpaceDN w:val="0"/>
        <w:adjustRightInd w:val="0"/>
        <w:spacing w:before="120" w:after="120" w:line="240" w:lineRule="auto"/>
        <w:contextualSpacing w:val="0"/>
        <w:textAlignment w:val="baseline"/>
        <w:rPr>
          <w:rFonts w:ascii="Arial" w:eastAsia="Times New Roman" w:hAnsi="Arial" w:cs="Arial"/>
          <w:lang w:eastAsia="en-GB"/>
        </w:rPr>
      </w:pPr>
      <w:r w:rsidRPr="007F0613">
        <w:rPr>
          <w:rFonts w:ascii="Arial" w:eastAsia="Times New Roman" w:hAnsi="Arial" w:cs="Arial"/>
          <w:b/>
          <w:lang w:eastAsia="en-GB"/>
        </w:rPr>
        <w:t>Acceptance of Contract Change Proposal</w:t>
      </w:r>
    </w:p>
    <w:p w:rsidR="00820D4E" w:rsidRDefault="00820D4E" w:rsidP="007F0613">
      <w:pPr>
        <w:pStyle w:val="ListParagraph"/>
        <w:numPr>
          <w:ilvl w:val="1"/>
          <w:numId w:val="16"/>
        </w:numPr>
        <w:tabs>
          <w:tab w:val="clear" w:pos="0"/>
        </w:tabs>
        <w:overflowPunct w:val="0"/>
        <w:autoSpaceDE w:val="0"/>
        <w:autoSpaceDN w:val="0"/>
        <w:adjustRightInd w:val="0"/>
        <w:spacing w:before="120" w:after="120" w:line="240" w:lineRule="auto"/>
        <w:ind w:left="709"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The Authority will indicate its acceptance of the Contractor Change Proposal by issuing a sequential serially numbered Amendment letter and/or the form at Annex B, Change Control Notice.</w:t>
      </w:r>
    </w:p>
    <w:p w:rsidR="00D72B9A" w:rsidRDefault="00D72B9A" w:rsidP="007F0613">
      <w:pPr>
        <w:pStyle w:val="ListParagraph"/>
        <w:numPr>
          <w:ilvl w:val="2"/>
          <w:numId w:val="16"/>
        </w:numPr>
        <w:tabs>
          <w:tab w:val="clear" w:pos="0"/>
        </w:tabs>
        <w:overflowPunct w:val="0"/>
        <w:autoSpaceDE w:val="0"/>
        <w:autoSpaceDN w:val="0"/>
        <w:adjustRightInd w:val="0"/>
        <w:spacing w:before="120" w:after="120" w:line="240" w:lineRule="auto"/>
        <w:ind w:left="1701" w:hanging="992"/>
        <w:contextualSpacing w:val="0"/>
        <w:textAlignment w:val="baseline"/>
        <w:rPr>
          <w:rFonts w:ascii="Arial" w:eastAsia="Times New Roman" w:hAnsi="Arial" w:cs="Arial"/>
          <w:lang w:eastAsia="en-GB"/>
        </w:rPr>
      </w:pPr>
      <w:r w:rsidRPr="007F0613">
        <w:rPr>
          <w:rFonts w:ascii="Arial" w:eastAsia="Times New Roman" w:hAnsi="Arial" w:cs="Arial"/>
          <w:lang w:eastAsia="en-GB"/>
        </w:rPr>
        <w:t>The Contractor Change Proposal shall include:</w:t>
      </w:r>
    </w:p>
    <w:p w:rsidR="00D72B9A" w:rsidRDefault="00D72B9A" w:rsidP="007F0613">
      <w:pPr>
        <w:pStyle w:val="ListParagraph"/>
        <w:numPr>
          <w:ilvl w:val="3"/>
          <w:numId w:val="16"/>
        </w:numPr>
        <w:overflowPunct w:val="0"/>
        <w:autoSpaceDE w:val="0"/>
        <w:autoSpaceDN w:val="0"/>
        <w:adjustRightInd w:val="0"/>
        <w:spacing w:before="120" w:after="120" w:line="240" w:lineRule="auto"/>
        <w:contextualSpacing w:val="0"/>
        <w:textAlignment w:val="baseline"/>
        <w:rPr>
          <w:rFonts w:ascii="Arial" w:eastAsia="Times New Roman" w:hAnsi="Arial" w:cs="Arial"/>
          <w:lang w:eastAsia="en-GB"/>
        </w:rPr>
      </w:pPr>
      <w:r w:rsidRPr="007F0613">
        <w:rPr>
          <w:rFonts w:ascii="Arial" w:eastAsia="Times New Roman" w:hAnsi="Arial" w:cs="Arial"/>
          <w:lang w:eastAsia="en-GB"/>
        </w:rPr>
        <w:t>the effect of the Change on the Contractor’</w:t>
      </w:r>
      <w:r w:rsidR="00D8457E" w:rsidRPr="007F0613">
        <w:rPr>
          <w:rFonts w:ascii="Arial" w:eastAsia="Times New Roman" w:hAnsi="Arial" w:cs="Arial"/>
          <w:lang w:eastAsia="en-GB"/>
        </w:rPr>
        <w:t xml:space="preserve">s obligations under the </w:t>
      </w:r>
      <w:r w:rsidR="003F079C" w:rsidRPr="007F0613">
        <w:rPr>
          <w:rFonts w:ascii="Arial" w:eastAsia="Times New Roman" w:hAnsi="Arial" w:cs="Arial"/>
          <w:lang w:eastAsia="en-GB"/>
        </w:rPr>
        <w:t>Contract</w:t>
      </w:r>
      <w:r w:rsidRPr="007F0613">
        <w:rPr>
          <w:rFonts w:ascii="Arial" w:eastAsia="Times New Roman" w:hAnsi="Arial" w:cs="Arial"/>
          <w:lang w:eastAsia="en-GB"/>
        </w:rPr>
        <w:t>;</w:t>
      </w:r>
    </w:p>
    <w:p w:rsidR="00D72B9A" w:rsidRDefault="00D72B9A" w:rsidP="007F0613">
      <w:pPr>
        <w:pStyle w:val="ListParagraph"/>
        <w:numPr>
          <w:ilvl w:val="3"/>
          <w:numId w:val="16"/>
        </w:numPr>
        <w:overflowPunct w:val="0"/>
        <w:autoSpaceDE w:val="0"/>
        <w:autoSpaceDN w:val="0"/>
        <w:adjustRightInd w:val="0"/>
        <w:spacing w:before="120" w:after="120" w:line="240" w:lineRule="auto"/>
        <w:contextualSpacing w:val="0"/>
        <w:textAlignment w:val="baseline"/>
        <w:rPr>
          <w:rFonts w:ascii="Arial" w:eastAsia="Times New Roman" w:hAnsi="Arial" w:cs="Arial"/>
          <w:lang w:eastAsia="en-GB"/>
        </w:rPr>
      </w:pPr>
      <w:r w:rsidRPr="007F0613">
        <w:rPr>
          <w:rFonts w:ascii="Arial" w:eastAsia="Times New Roman" w:hAnsi="Arial" w:cs="Arial"/>
          <w:lang w:eastAsia="en-GB"/>
        </w:rPr>
        <w:t>a detailed breakdown of any costs which result from the Change;</w:t>
      </w:r>
    </w:p>
    <w:p w:rsidR="00D72B9A" w:rsidRDefault="00D72B9A" w:rsidP="007F0613">
      <w:pPr>
        <w:pStyle w:val="ListParagraph"/>
        <w:numPr>
          <w:ilvl w:val="3"/>
          <w:numId w:val="16"/>
        </w:numPr>
        <w:overflowPunct w:val="0"/>
        <w:autoSpaceDE w:val="0"/>
        <w:autoSpaceDN w:val="0"/>
        <w:adjustRightInd w:val="0"/>
        <w:spacing w:before="120" w:after="120" w:line="240" w:lineRule="auto"/>
        <w:contextualSpacing w:val="0"/>
        <w:textAlignment w:val="baseline"/>
        <w:rPr>
          <w:rFonts w:ascii="Arial" w:eastAsia="Times New Roman" w:hAnsi="Arial" w:cs="Arial"/>
          <w:lang w:eastAsia="en-GB"/>
        </w:rPr>
      </w:pPr>
      <w:r w:rsidRPr="007F0613">
        <w:rPr>
          <w:rFonts w:ascii="Arial" w:eastAsia="Times New Roman" w:hAnsi="Arial" w:cs="Arial"/>
          <w:lang w:eastAsia="en-GB"/>
        </w:rPr>
        <w:t>the programme for implementing the Change;</w:t>
      </w:r>
    </w:p>
    <w:p w:rsidR="00D72B9A" w:rsidRDefault="00D72B9A" w:rsidP="007F0613">
      <w:pPr>
        <w:pStyle w:val="ListParagraph"/>
        <w:numPr>
          <w:ilvl w:val="3"/>
          <w:numId w:val="16"/>
        </w:numPr>
        <w:overflowPunct w:val="0"/>
        <w:autoSpaceDE w:val="0"/>
        <w:autoSpaceDN w:val="0"/>
        <w:adjustRightInd w:val="0"/>
        <w:spacing w:before="120" w:after="120" w:line="240" w:lineRule="auto"/>
        <w:contextualSpacing w:val="0"/>
        <w:textAlignment w:val="baseline"/>
        <w:rPr>
          <w:rFonts w:ascii="Arial" w:eastAsia="Times New Roman" w:hAnsi="Arial" w:cs="Arial"/>
          <w:lang w:eastAsia="en-GB"/>
        </w:rPr>
      </w:pPr>
      <w:r w:rsidRPr="007F0613">
        <w:rPr>
          <w:rFonts w:ascii="Arial" w:eastAsia="Times New Roman" w:hAnsi="Arial" w:cs="Arial"/>
          <w:lang w:eastAsia="en-GB"/>
        </w:rPr>
        <w:t>any amendment required</w:t>
      </w:r>
      <w:r w:rsidR="00D8457E" w:rsidRPr="007F0613">
        <w:rPr>
          <w:rFonts w:ascii="Arial" w:eastAsia="Times New Roman" w:hAnsi="Arial" w:cs="Arial"/>
          <w:lang w:eastAsia="en-GB"/>
        </w:rPr>
        <w:t xml:space="preserve"> to this </w:t>
      </w:r>
      <w:r w:rsidR="003F079C" w:rsidRPr="007F0613">
        <w:rPr>
          <w:rFonts w:ascii="Arial" w:eastAsia="Times New Roman" w:hAnsi="Arial" w:cs="Arial"/>
          <w:lang w:eastAsia="en-GB"/>
        </w:rPr>
        <w:t>Contract</w:t>
      </w:r>
      <w:r w:rsidRPr="007F0613">
        <w:rPr>
          <w:rFonts w:ascii="Arial" w:eastAsia="Times New Roman" w:hAnsi="Arial" w:cs="Arial"/>
          <w:lang w:eastAsia="en-GB"/>
        </w:rPr>
        <w:t xml:space="preserve"> as a result of the Change, including, wh</w:t>
      </w:r>
      <w:r w:rsidR="00D8457E" w:rsidRPr="007F0613">
        <w:rPr>
          <w:rFonts w:ascii="Arial" w:eastAsia="Times New Roman" w:hAnsi="Arial" w:cs="Arial"/>
          <w:lang w:eastAsia="en-GB"/>
        </w:rPr>
        <w:t xml:space="preserve">ere appropriate, to the </w:t>
      </w:r>
      <w:r w:rsidR="003F079C" w:rsidRPr="007F0613">
        <w:rPr>
          <w:rFonts w:ascii="Arial" w:eastAsia="Times New Roman" w:hAnsi="Arial" w:cs="Arial"/>
          <w:lang w:eastAsia="en-GB"/>
        </w:rPr>
        <w:t>Contract</w:t>
      </w:r>
      <w:r w:rsidRPr="007F0613">
        <w:rPr>
          <w:rFonts w:ascii="Arial" w:eastAsia="Times New Roman" w:hAnsi="Arial" w:cs="Arial"/>
          <w:lang w:eastAsia="en-GB"/>
        </w:rPr>
        <w:t xml:space="preserve"> Price</w:t>
      </w:r>
      <w:r w:rsidR="00D8457E" w:rsidRPr="007F0613">
        <w:rPr>
          <w:rFonts w:ascii="Arial" w:eastAsia="Times New Roman" w:hAnsi="Arial" w:cs="Arial"/>
          <w:lang w:eastAsia="en-GB"/>
        </w:rPr>
        <w:t>(s)</w:t>
      </w:r>
      <w:r w:rsidRPr="007F0613">
        <w:rPr>
          <w:rFonts w:ascii="Arial" w:eastAsia="Times New Roman" w:hAnsi="Arial" w:cs="Arial"/>
          <w:lang w:eastAsia="en-GB"/>
        </w:rPr>
        <w:t xml:space="preserve">; and </w:t>
      </w:r>
    </w:p>
    <w:p w:rsidR="00D72B9A" w:rsidRDefault="00D72B9A" w:rsidP="007F0613">
      <w:pPr>
        <w:pStyle w:val="ListParagraph"/>
        <w:numPr>
          <w:ilvl w:val="3"/>
          <w:numId w:val="16"/>
        </w:numPr>
        <w:overflowPunct w:val="0"/>
        <w:autoSpaceDE w:val="0"/>
        <w:autoSpaceDN w:val="0"/>
        <w:adjustRightInd w:val="0"/>
        <w:spacing w:before="120" w:after="120" w:line="240" w:lineRule="auto"/>
        <w:contextualSpacing w:val="0"/>
        <w:textAlignment w:val="baseline"/>
        <w:rPr>
          <w:rFonts w:ascii="Arial" w:eastAsia="Times New Roman" w:hAnsi="Arial" w:cs="Arial"/>
          <w:lang w:eastAsia="en-GB"/>
        </w:rPr>
      </w:pPr>
      <w:proofErr w:type="gramStart"/>
      <w:r w:rsidRPr="007F0613">
        <w:rPr>
          <w:rFonts w:ascii="Arial" w:eastAsia="Times New Roman" w:hAnsi="Arial" w:cs="Arial"/>
          <w:lang w:eastAsia="en-GB"/>
        </w:rPr>
        <w:t>such</w:t>
      </w:r>
      <w:proofErr w:type="gramEnd"/>
      <w:r w:rsidRPr="007F0613">
        <w:rPr>
          <w:rFonts w:ascii="Arial" w:eastAsia="Times New Roman" w:hAnsi="Arial" w:cs="Arial"/>
          <w:lang w:eastAsia="en-GB"/>
        </w:rPr>
        <w:t xml:space="preserve"> other information as the Authority may reasonably require.</w:t>
      </w:r>
    </w:p>
    <w:p w:rsidR="00D72B9A" w:rsidRDefault="00D72B9A" w:rsidP="007F0613">
      <w:pPr>
        <w:pStyle w:val="ListParagraph"/>
        <w:numPr>
          <w:ilvl w:val="2"/>
          <w:numId w:val="16"/>
        </w:numPr>
        <w:tabs>
          <w:tab w:val="clear" w:pos="0"/>
        </w:tabs>
        <w:overflowPunct w:val="0"/>
        <w:autoSpaceDE w:val="0"/>
        <w:autoSpaceDN w:val="0"/>
        <w:adjustRightInd w:val="0"/>
        <w:spacing w:before="120" w:after="240" w:line="240" w:lineRule="auto"/>
        <w:ind w:left="709" w:firstLine="0"/>
        <w:contextualSpacing w:val="0"/>
        <w:textAlignment w:val="baseline"/>
        <w:rPr>
          <w:rFonts w:ascii="Arial" w:eastAsia="Times New Roman" w:hAnsi="Arial" w:cs="Arial"/>
          <w:lang w:eastAsia="en-GB"/>
        </w:rPr>
      </w:pPr>
      <w:r w:rsidRPr="007F0613">
        <w:rPr>
          <w:rFonts w:ascii="Arial" w:eastAsia="Times New Roman" w:hAnsi="Arial" w:cs="Arial"/>
          <w:lang w:eastAsia="en-GB"/>
        </w:rPr>
        <w:t>The price for any Change shall be based on the prices (including all rates)</w:t>
      </w:r>
      <w:r w:rsidR="00783CDC" w:rsidRPr="007F0613">
        <w:rPr>
          <w:rFonts w:ascii="Arial" w:eastAsia="Times New Roman" w:hAnsi="Arial" w:cs="Arial"/>
          <w:lang w:eastAsia="en-GB"/>
        </w:rPr>
        <w:t xml:space="preserve"> already agreed for the </w:t>
      </w:r>
      <w:r w:rsidR="003F079C" w:rsidRPr="007F0613">
        <w:rPr>
          <w:rFonts w:ascii="Arial" w:eastAsia="Times New Roman" w:hAnsi="Arial" w:cs="Arial"/>
          <w:lang w:eastAsia="en-GB"/>
        </w:rPr>
        <w:t>Contract</w:t>
      </w:r>
      <w:r w:rsidRPr="007F0613">
        <w:rPr>
          <w:rFonts w:ascii="Arial" w:eastAsia="Times New Roman" w:hAnsi="Arial" w:cs="Arial"/>
          <w:lang w:eastAsia="en-GB"/>
        </w:rPr>
        <w:t xml:space="preserve"> </w:t>
      </w:r>
      <w:r w:rsidR="00D8457E" w:rsidRPr="007F0613">
        <w:rPr>
          <w:rFonts w:ascii="Arial" w:eastAsia="Times New Roman" w:hAnsi="Arial" w:cs="Arial"/>
          <w:lang w:eastAsia="en-GB"/>
        </w:rPr>
        <w:t xml:space="preserve">in Schedule 1 </w:t>
      </w:r>
      <w:r w:rsidRPr="007F0613">
        <w:rPr>
          <w:rFonts w:ascii="Arial" w:eastAsia="Times New Roman" w:hAnsi="Arial" w:cs="Arial"/>
          <w:lang w:eastAsia="en-GB"/>
        </w:rPr>
        <w:t>and shall include, without double recovery, only such charges that are fairly and properly attributable to the Change.</w:t>
      </w:r>
    </w:p>
    <w:p w:rsidR="00D72B9A" w:rsidRPr="007F0613" w:rsidRDefault="00D72B9A" w:rsidP="007F0613">
      <w:pPr>
        <w:pStyle w:val="ListParagraph"/>
        <w:numPr>
          <w:ilvl w:val="0"/>
          <w:numId w:val="16"/>
        </w:numPr>
        <w:overflowPunct w:val="0"/>
        <w:autoSpaceDE w:val="0"/>
        <w:autoSpaceDN w:val="0"/>
        <w:adjustRightInd w:val="0"/>
        <w:spacing w:before="120" w:after="120" w:line="240" w:lineRule="auto"/>
        <w:contextualSpacing w:val="0"/>
        <w:textAlignment w:val="baseline"/>
        <w:rPr>
          <w:rFonts w:ascii="Arial" w:eastAsia="Times New Roman" w:hAnsi="Arial" w:cs="Arial"/>
          <w:lang w:eastAsia="en-GB"/>
        </w:rPr>
      </w:pPr>
      <w:r w:rsidRPr="007F0613">
        <w:rPr>
          <w:rFonts w:ascii="Arial" w:eastAsia="Times New Roman" w:hAnsi="Arial" w:cs="Arial"/>
          <w:b/>
          <w:lang w:eastAsia="en-GB"/>
        </w:rPr>
        <w:t>Contractor Change Proposal – Process and Implementation</w:t>
      </w:r>
    </w:p>
    <w:p w:rsidR="00D72B9A" w:rsidRDefault="00D72B9A" w:rsidP="007F0613">
      <w:pPr>
        <w:pStyle w:val="ListParagraph"/>
        <w:numPr>
          <w:ilvl w:val="1"/>
          <w:numId w:val="16"/>
        </w:numPr>
        <w:tabs>
          <w:tab w:val="clear" w:pos="0"/>
        </w:tabs>
        <w:overflowPunct w:val="0"/>
        <w:autoSpaceDE w:val="0"/>
        <w:autoSpaceDN w:val="0"/>
        <w:adjustRightInd w:val="0"/>
        <w:spacing w:before="120" w:after="120" w:line="240" w:lineRule="auto"/>
        <w:ind w:left="709"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 xml:space="preserve">As soon as practicable after the Authority receives a Contractor Change Proposal, the Authority shall: </w:t>
      </w:r>
    </w:p>
    <w:p w:rsidR="00D72B9A" w:rsidRDefault="00D72B9A" w:rsidP="007F0613">
      <w:pPr>
        <w:pStyle w:val="ListParagraph"/>
        <w:numPr>
          <w:ilvl w:val="2"/>
          <w:numId w:val="16"/>
        </w:numPr>
        <w:tabs>
          <w:tab w:val="clear" w:pos="0"/>
        </w:tabs>
        <w:overflowPunct w:val="0"/>
        <w:autoSpaceDE w:val="0"/>
        <w:autoSpaceDN w:val="0"/>
        <w:adjustRightInd w:val="0"/>
        <w:spacing w:before="120" w:after="240" w:line="240" w:lineRule="auto"/>
        <w:ind w:left="709" w:firstLine="0"/>
        <w:contextualSpacing w:val="0"/>
        <w:textAlignment w:val="baseline"/>
        <w:rPr>
          <w:rFonts w:ascii="Arial" w:eastAsia="Times New Roman" w:hAnsi="Arial" w:cs="Arial"/>
          <w:lang w:eastAsia="en-GB"/>
        </w:rPr>
      </w:pPr>
      <w:r w:rsidRPr="007F0613">
        <w:rPr>
          <w:rFonts w:ascii="Arial" w:eastAsia="Times New Roman" w:hAnsi="Arial" w:cs="Arial"/>
          <w:lang w:eastAsia="en-GB"/>
        </w:rPr>
        <w:t>evaluate the Contractor Change Proposal;</w:t>
      </w:r>
    </w:p>
    <w:p w:rsidR="00D72B9A" w:rsidRDefault="00D72B9A" w:rsidP="007F0613">
      <w:pPr>
        <w:pStyle w:val="ListParagraph"/>
        <w:numPr>
          <w:ilvl w:val="2"/>
          <w:numId w:val="16"/>
        </w:numPr>
        <w:tabs>
          <w:tab w:val="clear" w:pos="0"/>
        </w:tabs>
        <w:overflowPunct w:val="0"/>
        <w:autoSpaceDE w:val="0"/>
        <w:autoSpaceDN w:val="0"/>
        <w:adjustRightInd w:val="0"/>
        <w:spacing w:before="120" w:after="240" w:line="240" w:lineRule="auto"/>
        <w:ind w:left="1418"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lastRenderedPageBreak/>
        <w:t xml:space="preserve">where necessary, discuss with the Contractor any issues arising and, following such discussions, the Authority may modify the Authority Change </w:t>
      </w:r>
      <w:r w:rsidR="007F0613" w:rsidRPr="007F0613">
        <w:rPr>
          <w:rFonts w:ascii="Arial" w:eastAsia="Times New Roman" w:hAnsi="Arial" w:cs="Arial"/>
          <w:lang w:eastAsia="en-GB"/>
        </w:rPr>
        <w:t>Control Not</w:t>
      </w:r>
      <w:r w:rsidR="00D8457E" w:rsidRPr="007F0613">
        <w:rPr>
          <w:rFonts w:ascii="Arial" w:eastAsia="Times New Roman" w:hAnsi="Arial" w:cs="Arial"/>
          <w:lang w:eastAsia="en-GB"/>
        </w:rPr>
        <w:t xml:space="preserve">ice </w:t>
      </w:r>
      <w:r w:rsidRPr="007F0613">
        <w:rPr>
          <w:rFonts w:ascii="Arial" w:eastAsia="Times New Roman" w:hAnsi="Arial" w:cs="Arial"/>
          <w:lang w:eastAsia="en-GB"/>
        </w:rPr>
        <w:t>and the Contractor shall, as soon as practicable, and in any event not more than ten (10) Business Days (or such other period as the Parties may agree) after receipt of such modification, submit an amended Contractor Change Proposal.</w:t>
      </w:r>
    </w:p>
    <w:p w:rsidR="00D72B9A" w:rsidRDefault="00D72B9A" w:rsidP="007F0613">
      <w:pPr>
        <w:pStyle w:val="ListParagraph"/>
        <w:numPr>
          <w:ilvl w:val="1"/>
          <w:numId w:val="16"/>
        </w:numPr>
        <w:tabs>
          <w:tab w:val="clear" w:pos="0"/>
        </w:tabs>
        <w:overflowPunct w:val="0"/>
        <w:autoSpaceDE w:val="0"/>
        <w:autoSpaceDN w:val="0"/>
        <w:adjustRightInd w:val="0"/>
        <w:spacing w:before="120" w:after="240" w:line="240" w:lineRule="auto"/>
        <w:ind w:left="709"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As soon as practicable after the Authority has evaluated the Contractor Change Proposal (amended as necessary) the Authority shall:</w:t>
      </w:r>
    </w:p>
    <w:p w:rsidR="007F0613" w:rsidRDefault="00D72B9A" w:rsidP="007F0613">
      <w:pPr>
        <w:pStyle w:val="ListParagraph"/>
        <w:numPr>
          <w:ilvl w:val="2"/>
          <w:numId w:val="16"/>
        </w:numPr>
        <w:tabs>
          <w:tab w:val="clear" w:pos="0"/>
        </w:tabs>
        <w:overflowPunct w:val="0"/>
        <w:autoSpaceDE w:val="0"/>
        <w:autoSpaceDN w:val="0"/>
        <w:adjustRightInd w:val="0"/>
        <w:spacing w:before="120" w:after="240" w:line="240" w:lineRule="auto"/>
        <w:ind w:left="1418"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indicate its acceptance of the Change Proposal by issuing an amendment to the Contract</w:t>
      </w:r>
      <w:r w:rsidR="00783CDC" w:rsidRPr="007F0613">
        <w:rPr>
          <w:rFonts w:ascii="Arial" w:eastAsia="Times New Roman" w:hAnsi="Arial" w:cs="Arial"/>
          <w:lang w:eastAsia="en-GB"/>
        </w:rPr>
        <w:t xml:space="preserve"> in accordance with condition 32</w:t>
      </w:r>
      <w:r w:rsidRPr="007F0613">
        <w:rPr>
          <w:rFonts w:ascii="Arial" w:eastAsia="Times New Roman" w:hAnsi="Arial" w:cs="Arial"/>
          <w:lang w:eastAsia="en-GB"/>
        </w:rPr>
        <w:t xml:space="preserve"> (</w:t>
      </w:r>
      <w:r w:rsidR="00D8457E" w:rsidRPr="007F0613">
        <w:rPr>
          <w:rFonts w:ascii="Arial" w:eastAsia="Times New Roman" w:hAnsi="Arial" w:cs="Arial"/>
          <w:lang w:eastAsia="en-GB"/>
        </w:rPr>
        <w:t xml:space="preserve">Changes to the </w:t>
      </w:r>
      <w:r w:rsidR="003F079C" w:rsidRPr="007F0613">
        <w:rPr>
          <w:rFonts w:ascii="Arial" w:eastAsia="Times New Roman" w:hAnsi="Arial" w:cs="Arial"/>
          <w:lang w:eastAsia="en-GB"/>
        </w:rPr>
        <w:t>Contract</w:t>
      </w:r>
      <w:r w:rsidRPr="007F0613">
        <w:rPr>
          <w:rFonts w:ascii="Arial" w:eastAsia="Times New Roman" w:hAnsi="Arial" w:cs="Arial"/>
          <w:lang w:eastAsia="en-GB"/>
        </w:rPr>
        <w:t>)</w:t>
      </w:r>
      <w:r w:rsidR="00467B42" w:rsidRPr="007F0613">
        <w:rPr>
          <w:rFonts w:ascii="Arial" w:eastAsia="Times New Roman" w:hAnsi="Arial" w:cs="Arial"/>
          <w:lang w:eastAsia="en-GB"/>
        </w:rPr>
        <w:t xml:space="preserve"> and Annex B to this Schedule</w:t>
      </w:r>
      <w:r w:rsidRPr="007F0613">
        <w:rPr>
          <w:rFonts w:ascii="Arial" w:eastAsia="Times New Roman" w:hAnsi="Arial" w:cs="Arial"/>
          <w:lang w:eastAsia="en-GB"/>
        </w:rPr>
        <w:t>; or</w:t>
      </w:r>
    </w:p>
    <w:p w:rsidR="00D72B9A" w:rsidRDefault="00D72B9A" w:rsidP="007F0613">
      <w:pPr>
        <w:pStyle w:val="ListParagraph"/>
        <w:numPr>
          <w:ilvl w:val="2"/>
          <w:numId w:val="16"/>
        </w:numPr>
        <w:tabs>
          <w:tab w:val="clear" w:pos="0"/>
        </w:tabs>
        <w:overflowPunct w:val="0"/>
        <w:autoSpaceDE w:val="0"/>
        <w:autoSpaceDN w:val="0"/>
        <w:adjustRightInd w:val="0"/>
        <w:spacing w:before="120" w:after="240" w:line="240" w:lineRule="auto"/>
        <w:ind w:left="1418"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 xml:space="preserve"> </w:t>
      </w:r>
      <w:proofErr w:type="gramStart"/>
      <w:r w:rsidRPr="007F0613">
        <w:rPr>
          <w:rFonts w:ascii="Arial" w:eastAsia="Times New Roman" w:hAnsi="Arial" w:cs="Arial"/>
          <w:lang w:eastAsia="en-GB"/>
        </w:rPr>
        <w:t>serve</w:t>
      </w:r>
      <w:proofErr w:type="gramEnd"/>
      <w:r w:rsidRPr="007F0613">
        <w:rPr>
          <w:rFonts w:ascii="Arial" w:eastAsia="Times New Roman" w:hAnsi="Arial" w:cs="Arial"/>
          <w:lang w:eastAsia="en-GB"/>
        </w:rPr>
        <w:t xml:space="preserve"> a Notice on the Contractor rejecting the Contractor Change Proposal and withdrawing (where</w:t>
      </w:r>
      <w:r w:rsidR="00D8457E" w:rsidRPr="007F0613">
        <w:rPr>
          <w:rFonts w:ascii="Arial" w:eastAsia="Times New Roman" w:hAnsi="Arial" w:cs="Arial"/>
          <w:lang w:eastAsia="en-GB"/>
        </w:rPr>
        <w:t xml:space="preserve"> issued) the Authority</w:t>
      </w:r>
      <w:r w:rsidRPr="007F0613">
        <w:rPr>
          <w:rFonts w:ascii="Arial" w:eastAsia="Times New Roman" w:hAnsi="Arial" w:cs="Arial"/>
          <w:lang w:eastAsia="en-GB"/>
        </w:rPr>
        <w:t xml:space="preserve"> Change</w:t>
      </w:r>
      <w:r w:rsidR="00D8457E" w:rsidRPr="007F0613">
        <w:rPr>
          <w:rFonts w:ascii="Arial" w:eastAsia="Times New Roman" w:hAnsi="Arial" w:cs="Arial"/>
          <w:lang w:eastAsia="en-GB"/>
        </w:rPr>
        <w:t xml:space="preserve"> Control Notice</w:t>
      </w:r>
      <w:r w:rsidRPr="007F0613">
        <w:rPr>
          <w:rFonts w:ascii="Arial" w:eastAsia="Times New Roman" w:hAnsi="Arial" w:cs="Arial"/>
          <w:lang w:eastAsia="en-GB"/>
        </w:rPr>
        <w:t>.</w:t>
      </w:r>
    </w:p>
    <w:p w:rsidR="00D72B9A" w:rsidRDefault="00D72B9A" w:rsidP="007F0613">
      <w:pPr>
        <w:pStyle w:val="ListParagraph"/>
        <w:numPr>
          <w:ilvl w:val="1"/>
          <w:numId w:val="16"/>
        </w:numPr>
        <w:tabs>
          <w:tab w:val="clear" w:pos="0"/>
        </w:tabs>
        <w:overflowPunct w:val="0"/>
        <w:autoSpaceDE w:val="0"/>
        <w:autoSpaceDN w:val="0"/>
        <w:adjustRightInd w:val="0"/>
        <w:spacing w:before="120" w:after="240" w:line="240" w:lineRule="auto"/>
        <w:ind w:left="709"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If the Authority rejects the Change Proposal it shall not be obliged to give its reasons for such rejection.</w:t>
      </w:r>
    </w:p>
    <w:p w:rsidR="00705499" w:rsidRDefault="00D72B9A" w:rsidP="00705499">
      <w:pPr>
        <w:pStyle w:val="ListParagraph"/>
        <w:numPr>
          <w:ilvl w:val="1"/>
          <w:numId w:val="16"/>
        </w:numPr>
        <w:tabs>
          <w:tab w:val="clear" w:pos="0"/>
        </w:tabs>
        <w:overflowPunct w:val="0"/>
        <w:autoSpaceDE w:val="0"/>
        <w:autoSpaceDN w:val="0"/>
        <w:adjustRightInd w:val="0"/>
        <w:spacing w:before="120" w:after="240" w:line="240" w:lineRule="auto"/>
        <w:ind w:left="709" w:hanging="709"/>
        <w:contextualSpacing w:val="0"/>
        <w:textAlignment w:val="baseline"/>
        <w:rPr>
          <w:rFonts w:ascii="Arial" w:eastAsia="Times New Roman" w:hAnsi="Arial" w:cs="Arial"/>
          <w:lang w:eastAsia="en-GB"/>
        </w:rPr>
      </w:pPr>
      <w:r w:rsidRPr="007F0613">
        <w:rPr>
          <w:rFonts w:ascii="Arial" w:eastAsia="Times New Roman" w:hAnsi="Arial" w:cs="Arial"/>
          <w:lang w:eastAsia="en-GB"/>
        </w:rPr>
        <w:t>The Authority shall not be liable to the Contractor for any additional work undertaken or expense incurred unless a Contractor Change Proposal has been accepted in accordance with clause 4.b.(1).</w:t>
      </w:r>
    </w:p>
    <w:p w:rsidR="00D72B9A" w:rsidRPr="00705499" w:rsidRDefault="00D72B9A" w:rsidP="00705499">
      <w:pPr>
        <w:pStyle w:val="ListParagraph"/>
        <w:numPr>
          <w:ilvl w:val="0"/>
          <w:numId w:val="16"/>
        </w:numPr>
        <w:tabs>
          <w:tab w:val="clear" w:pos="0"/>
        </w:tabs>
        <w:overflowPunct w:val="0"/>
        <w:autoSpaceDE w:val="0"/>
        <w:autoSpaceDN w:val="0"/>
        <w:adjustRightInd w:val="0"/>
        <w:spacing w:before="120" w:after="240" w:line="240" w:lineRule="auto"/>
        <w:ind w:left="709" w:hanging="709"/>
        <w:contextualSpacing w:val="0"/>
        <w:textAlignment w:val="baseline"/>
        <w:rPr>
          <w:rFonts w:ascii="Arial" w:eastAsia="Times New Roman" w:hAnsi="Arial" w:cs="Arial"/>
          <w:lang w:eastAsia="en-GB"/>
        </w:rPr>
      </w:pPr>
      <w:r w:rsidRPr="00705499">
        <w:rPr>
          <w:rFonts w:ascii="Arial" w:eastAsia="Times New Roman" w:hAnsi="Arial" w:cs="Arial"/>
          <w:b/>
          <w:lang w:eastAsia="en-GB"/>
        </w:rPr>
        <w:t>Contractor Changes</w:t>
      </w:r>
    </w:p>
    <w:p w:rsidR="009E4FBE" w:rsidRDefault="00D72B9A" w:rsidP="00705499">
      <w:pPr>
        <w:pStyle w:val="ListParagraph"/>
        <w:numPr>
          <w:ilvl w:val="1"/>
          <w:numId w:val="16"/>
        </w:numPr>
        <w:tabs>
          <w:tab w:val="clear" w:pos="0"/>
        </w:tabs>
        <w:overflowPunct w:val="0"/>
        <w:autoSpaceDE w:val="0"/>
        <w:autoSpaceDN w:val="0"/>
        <w:adjustRightInd w:val="0"/>
        <w:spacing w:before="120" w:after="240" w:line="240" w:lineRule="auto"/>
        <w:ind w:left="709" w:hanging="709"/>
        <w:contextualSpacing w:val="0"/>
        <w:textAlignment w:val="baseline"/>
        <w:rPr>
          <w:rFonts w:ascii="Arial" w:eastAsia="Times New Roman" w:hAnsi="Arial" w:cs="Arial"/>
          <w:lang w:eastAsia="en-GB"/>
        </w:rPr>
      </w:pPr>
      <w:r w:rsidRPr="00705499">
        <w:rPr>
          <w:rFonts w:ascii="Arial" w:eastAsia="Times New Roman" w:hAnsi="Arial" w:cs="Arial"/>
          <w:lang w:eastAsia="en-GB"/>
        </w:rPr>
        <w:t>If the Contractor wishes to propose a Change, it shall serve a Contractor Change Proposal on the Authority, which shall include all of the information required by clause 3.b, and the process at condition 4 shall apply.</w:t>
      </w:r>
    </w:p>
    <w:p w:rsidR="00467B42" w:rsidRPr="00705499" w:rsidRDefault="00467B42" w:rsidP="00705499">
      <w:pPr>
        <w:pStyle w:val="ListParagraph"/>
        <w:numPr>
          <w:ilvl w:val="0"/>
          <w:numId w:val="16"/>
        </w:numPr>
        <w:tabs>
          <w:tab w:val="clear" w:pos="0"/>
        </w:tabs>
        <w:overflowPunct w:val="0"/>
        <w:autoSpaceDE w:val="0"/>
        <w:autoSpaceDN w:val="0"/>
        <w:adjustRightInd w:val="0"/>
        <w:spacing w:before="120" w:after="240" w:line="240" w:lineRule="auto"/>
        <w:contextualSpacing w:val="0"/>
        <w:textAlignment w:val="baseline"/>
        <w:rPr>
          <w:rFonts w:ascii="Arial" w:eastAsia="Times New Roman" w:hAnsi="Arial" w:cs="Arial"/>
          <w:lang w:eastAsia="en-GB"/>
        </w:rPr>
      </w:pPr>
      <w:r w:rsidRPr="00705499">
        <w:rPr>
          <w:rFonts w:ascii="Arial" w:eastAsia="Times New Roman" w:hAnsi="Arial" w:cs="Arial"/>
          <w:b/>
          <w:lang w:eastAsia="en-GB"/>
        </w:rPr>
        <w:t>Record of Changes</w:t>
      </w:r>
    </w:p>
    <w:p w:rsidR="00467B42" w:rsidRPr="00705499" w:rsidRDefault="00467B42" w:rsidP="00705499">
      <w:pPr>
        <w:pStyle w:val="ListParagraph"/>
        <w:numPr>
          <w:ilvl w:val="1"/>
          <w:numId w:val="16"/>
        </w:numPr>
        <w:tabs>
          <w:tab w:val="clear" w:pos="0"/>
        </w:tabs>
        <w:overflowPunct w:val="0"/>
        <w:autoSpaceDE w:val="0"/>
        <w:autoSpaceDN w:val="0"/>
        <w:adjustRightInd w:val="0"/>
        <w:spacing w:before="120" w:after="240" w:line="240" w:lineRule="auto"/>
        <w:ind w:left="709" w:hanging="709"/>
        <w:contextualSpacing w:val="0"/>
        <w:textAlignment w:val="baseline"/>
        <w:rPr>
          <w:rFonts w:ascii="Arial" w:eastAsia="Times New Roman" w:hAnsi="Arial" w:cs="Arial"/>
          <w:lang w:eastAsia="en-GB"/>
        </w:rPr>
      </w:pPr>
      <w:r w:rsidRPr="00705499">
        <w:rPr>
          <w:rFonts w:ascii="Arial" w:eastAsia="Times New Roman" w:hAnsi="Arial" w:cs="Arial"/>
          <w:lang w:eastAsia="en-GB"/>
        </w:rPr>
        <w:t xml:space="preserve">A record of all </w:t>
      </w:r>
      <w:r w:rsidR="00143F04" w:rsidRPr="00705499">
        <w:rPr>
          <w:rFonts w:ascii="Arial" w:eastAsia="Times New Roman" w:hAnsi="Arial" w:cs="Arial"/>
          <w:lang w:eastAsia="en-GB"/>
        </w:rPr>
        <w:t xml:space="preserve">Contract </w:t>
      </w:r>
      <w:r w:rsidRPr="00705499">
        <w:rPr>
          <w:rFonts w:ascii="Arial" w:eastAsia="Times New Roman" w:hAnsi="Arial" w:cs="Arial"/>
          <w:lang w:eastAsia="en-GB"/>
        </w:rPr>
        <w:t>changes will be detailed in Annex C which will be maintained on an on-going basis and any necessary changes included in Schedules 1 and 2 as appropriate.</w:t>
      </w:r>
    </w:p>
    <w:p w:rsidR="00AC56FC" w:rsidRDefault="00AC56FC" w:rsidP="00C733A0">
      <w:pPr>
        <w:widowControl w:val="0"/>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sectPr w:rsidR="00AC56FC" w:rsidSect="00AC56FC">
          <w:footerReference w:type="default" r:id="rId11"/>
          <w:pgSz w:w="11906" w:h="16838"/>
          <w:pgMar w:top="1440" w:right="1531" w:bottom="1440" w:left="1531" w:header="709" w:footer="709" w:gutter="0"/>
          <w:pgNumType w:start="1"/>
          <w:cols w:space="708"/>
          <w:docGrid w:linePitch="360"/>
        </w:sectPr>
      </w:pPr>
    </w:p>
    <w:p w:rsidR="00C733A0" w:rsidRPr="00C733A0" w:rsidRDefault="00C733A0" w:rsidP="00C733A0">
      <w:pPr>
        <w:widowControl w:val="0"/>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p>
    <w:p w:rsidR="009E4FBE" w:rsidRPr="00183448" w:rsidRDefault="003F079C" w:rsidP="009E4FBE">
      <w:pPr>
        <w:jc w:val="center"/>
        <w:rPr>
          <w:rFonts w:ascii="Arial" w:eastAsia="Times New Roman" w:hAnsi="Arial" w:cs="Arial"/>
          <w:b/>
          <w:u w:val="single"/>
          <w:lang w:eastAsia="en-GB"/>
        </w:rPr>
      </w:pPr>
      <w:r>
        <w:rPr>
          <w:rFonts w:ascii="Arial" w:eastAsia="Times New Roman" w:hAnsi="Arial" w:cs="Arial"/>
          <w:b/>
          <w:u w:val="single"/>
          <w:lang w:eastAsia="en-GB"/>
        </w:rPr>
        <w:t>CONTRACT</w:t>
      </w:r>
      <w:r w:rsidR="00783CDC">
        <w:rPr>
          <w:rFonts w:ascii="Arial" w:eastAsia="Times New Roman" w:hAnsi="Arial" w:cs="Arial"/>
          <w:b/>
          <w:u w:val="single"/>
          <w:lang w:eastAsia="en-GB"/>
        </w:rPr>
        <w:t xml:space="preserve"> CHANGE CONTROL REQUEST</w:t>
      </w:r>
    </w:p>
    <w:p w:rsidR="00183448" w:rsidRPr="00183448" w:rsidRDefault="00183448" w:rsidP="00183448">
      <w:pPr>
        <w:spacing w:after="0" w:line="240" w:lineRule="auto"/>
        <w:jc w:val="center"/>
        <w:rPr>
          <w:rFonts w:ascii="Arial" w:eastAsia="Times New Roman" w:hAnsi="Arial" w:cs="Arial"/>
          <w:sz w:val="16"/>
          <w:szCs w:val="16"/>
          <w:u w:val="single"/>
          <w:lang w:eastAsia="en-GB"/>
        </w:rPr>
      </w:pPr>
    </w:p>
    <w:tbl>
      <w:tblPr>
        <w:tblW w:w="9840" w:type="dxa"/>
        <w:tblInd w:w="-61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2330"/>
        <w:gridCol w:w="2350"/>
        <w:gridCol w:w="3000"/>
      </w:tblGrid>
      <w:tr w:rsidR="00183448" w:rsidRPr="00183448" w:rsidTr="00183448">
        <w:tc>
          <w:tcPr>
            <w:tcW w:w="2160" w:type="dxa"/>
            <w:shd w:val="pct5" w:color="auto" w:fill="auto"/>
          </w:tcPr>
          <w:p w:rsidR="00183448" w:rsidRPr="00183448" w:rsidRDefault="0062153C" w:rsidP="00183448">
            <w:pPr>
              <w:spacing w:after="0" w:line="240" w:lineRule="auto"/>
              <w:rPr>
                <w:rFonts w:ascii="Arial" w:eastAsia="Times New Roman" w:hAnsi="Arial" w:cs="Arial"/>
                <w:b/>
                <w:lang w:eastAsia="en-GB"/>
              </w:rPr>
            </w:pPr>
            <w:r>
              <w:rPr>
                <w:rFonts w:ascii="Arial" w:eastAsia="Times New Roman" w:hAnsi="Arial" w:cs="Arial"/>
                <w:b/>
                <w:lang w:eastAsia="en-GB"/>
              </w:rPr>
              <w:t xml:space="preserve">Proposed </w:t>
            </w:r>
            <w:r w:rsidR="00183448">
              <w:rPr>
                <w:rFonts w:ascii="Arial" w:eastAsia="Times New Roman" w:hAnsi="Arial" w:cs="Arial"/>
                <w:b/>
                <w:lang w:eastAsia="en-GB"/>
              </w:rPr>
              <w:t>Change Control Number:</w:t>
            </w:r>
          </w:p>
        </w:tc>
        <w:tc>
          <w:tcPr>
            <w:tcW w:w="2330" w:type="dxa"/>
            <w:vAlign w:val="center"/>
          </w:tcPr>
          <w:p w:rsidR="00183448" w:rsidRPr="00183448" w:rsidRDefault="00183448" w:rsidP="00183448">
            <w:pPr>
              <w:spacing w:after="0" w:line="240" w:lineRule="auto"/>
              <w:rPr>
                <w:rFonts w:ascii="Arial" w:eastAsia="Times New Roman" w:hAnsi="Arial" w:cs="Arial"/>
                <w:u w:val="single"/>
                <w:lang w:eastAsia="en-GB"/>
              </w:rPr>
            </w:pPr>
          </w:p>
        </w:tc>
        <w:tc>
          <w:tcPr>
            <w:tcW w:w="2350" w:type="dxa"/>
            <w:shd w:val="pct5" w:color="auto" w:fill="auto"/>
          </w:tcPr>
          <w:p w:rsidR="00183448" w:rsidRPr="00183448" w:rsidRDefault="00783CDC" w:rsidP="00183448">
            <w:pPr>
              <w:spacing w:after="0" w:line="240" w:lineRule="auto"/>
              <w:rPr>
                <w:rFonts w:ascii="Arial" w:eastAsia="Times New Roman" w:hAnsi="Arial" w:cs="Arial"/>
                <w:b/>
                <w:lang w:eastAsia="en-GB"/>
              </w:rPr>
            </w:pPr>
            <w:r>
              <w:rPr>
                <w:rFonts w:ascii="Arial" w:eastAsia="Times New Roman" w:hAnsi="Arial" w:cs="Arial"/>
                <w:b/>
                <w:lang w:eastAsia="en-GB"/>
              </w:rPr>
              <w:t>Priority/Routine:</w:t>
            </w:r>
          </w:p>
        </w:tc>
        <w:tc>
          <w:tcPr>
            <w:tcW w:w="3000" w:type="dxa"/>
            <w:vAlign w:val="center"/>
          </w:tcPr>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2160" w:type="dxa"/>
            <w:shd w:val="pct5" w:color="auto" w:fill="auto"/>
            <w:vAlign w:val="center"/>
          </w:tcPr>
          <w:p w:rsidR="00183448" w:rsidRPr="00183448" w:rsidRDefault="00183448" w:rsidP="00183448">
            <w:pPr>
              <w:spacing w:after="0" w:line="240" w:lineRule="auto"/>
              <w:rPr>
                <w:rFonts w:ascii="Arial" w:eastAsia="Times New Roman" w:hAnsi="Arial" w:cs="Arial"/>
                <w:b/>
                <w:lang w:eastAsia="en-GB"/>
              </w:rPr>
            </w:pPr>
            <w:r w:rsidRPr="00183448">
              <w:rPr>
                <w:rFonts w:ascii="Arial" w:eastAsia="Times New Roman" w:hAnsi="Arial" w:cs="Arial"/>
                <w:b/>
                <w:lang w:eastAsia="en-GB"/>
              </w:rPr>
              <w:t>Date Issued</w:t>
            </w:r>
            <w:r>
              <w:rPr>
                <w:rFonts w:ascii="Arial" w:eastAsia="Times New Roman" w:hAnsi="Arial" w:cs="Arial"/>
                <w:b/>
                <w:lang w:eastAsia="en-GB"/>
              </w:rPr>
              <w:t>:</w:t>
            </w:r>
          </w:p>
        </w:tc>
        <w:tc>
          <w:tcPr>
            <w:tcW w:w="2330" w:type="dxa"/>
            <w:vAlign w:val="center"/>
          </w:tcPr>
          <w:p w:rsidR="00183448" w:rsidRPr="00183448" w:rsidRDefault="00183448" w:rsidP="00183448">
            <w:pPr>
              <w:spacing w:after="0" w:line="240" w:lineRule="auto"/>
              <w:rPr>
                <w:rFonts w:ascii="Arial" w:eastAsia="Times New Roman" w:hAnsi="Arial" w:cs="Arial"/>
                <w:lang w:eastAsia="en-GB"/>
              </w:rPr>
            </w:pPr>
          </w:p>
        </w:tc>
        <w:tc>
          <w:tcPr>
            <w:tcW w:w="2350" w:type="dxa"/>
            <w:shd w:val="pct5" w:color="auto" w:fill="auto"/>
            <w:vAlign w:val="center"/>
          </w:tcPr>
          <w:p w:rsidR="00183448" w:rsidRPr="00183448" w:rsidRDefault="00183448" w:rsidP="00183448">
            <w:pPr>
              <w:spacing w:after="0" w:line="240" w:lineRule="auto"/>
              <w:rPr>
                <w:rFonts w:ascii="Arial" w:eastAsia="Times New Roman" w:hAnsi="Arial" w:cs="Arial"/>
                <w:b/>
                <w:lang w:eastAsia="en-GB"/>
              </w:rPr>
            </w:pPr>
          </w:p>
        </w:tc>
        <w:tc>
          <w:tcPr>
            <w:tcW w:w="3000" w:type="dxa"/>
            <w:vAlign w:val="center"/>
          </w:tcPr>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2160" w:type="dxa"/>
            <w:shd w:val="pct5" w:color="auto" w:fill="auto"/>
            <w:vAlign w:val="center"/>
          </w:tcPr>
          <w:p w:rsidR="00183448" w:rsidRPr="00183448" w:rsidRDefault="00183448" w:rsidP="00183448">
            <w:pPr>
              <w:spacing w:after="0" w:line="240" w:lineRule="auto"/>
              <w:rPr>
                <w:rFonts w:ascii="Arial" w:eastAsia="Times New Roman" w:hAnsi="Arial" w:cs="Arial"/>
                <w:b/>
                <w:lang w:eastAsia="en-GB"/>
              </w:rPr>
            </w:pPr>
            <w:r w:rsidRPr="00183448">
              <w:rPr>
                <w:rFonts w:ascii="Arial" w:eastAsia="Times New Roman" w:hAnsi="Arial" w:cs="Arial"/>
                <w:b/>
                <w:lang w:eastAsia="en-GB"/>
              </w:rPr>
              <w:t>Contractor</w:t>
            </w:r>
            <w:r>
              <w:rPr>
                <w:rFonts w:ascii="Arial" w:eastAsia="Times New Roman" w:hAnsi="Arial" w:cs="Arial"/>
                <w:b/>
                <w:lang w:eastAsia="en-GB"/>
              </w:rPr>
              <w:t>:</w:t>
            </w:r>
          </w:p>
        </w:tc>
        <w:tc>
          <w:tcPr>
            <w:tcW w:w="2330" w:type="dxa"/>
            <w:vAlign w:val="center"/>
          </w:tcPr>
          <w:p w:rsidR="00183448" w:rsidRPr="00183448" w:rsidRDefault="00183448" w:rsidP="00183448">
            <w:pPr>
              <w:spacing w:after="0" w:line="240" w:lineRule="auto"/>
              <w:rPr>
                <w:rFonts w:ascii="Arial" w:eastAsia="Times New Roman" w:hAnsi="Arial" w:cs="Arial"/>
                <w:u w:val="single"/>
                <w:lang w:eastAsia="en-GB"/>
              </w:rPr>
            </w:pPr>
          </w:p>
        </w:tc>
        <w:tc>
          <w:tcPr>
            <w:tcW w:w="2350" w:type="dxa"/>
            <w:shd w:val="pct5" w:color="auto" w:fill="auto"/>
            <w:vAlign w:val="center"/>
          </w:tcPr>
          <w:p w:rsidR="00183448" w:rsidRPr="00183448" w:rsidRDefault="00183448" w:rsidP="00183448">
            <w:pPr>
              <w:spacing w:after="0" w:line="240" w:lineRule="auto"/>
              <w:rPr>
                <w:rFonts w:ascii="Arial" w:eastAsia="Times New Roman" w:hAnsi="Arial" w:cs="Arial"/>
                <w:b/>
                <w:lang w:eastAsia="en-GB"/>
              </w:rPr>
            </w:pPr>
          </w:p>
        </w:tc>
        <w:tc>
          <w:tcPr>
            <w:tcW w:w="3000" w:type="dxa"/>
            <w:vAlign w:val="center"/>
          </w:tcPr>
          <w:p w:rsidR="00183448" w:rsidRPr="00183448" w:rsidRDefault="00183448" w:rsidP="00183448">
            <w:pPr>
              <w:spacing w:after="0" w:line="240" w:lineRule="auto"/>
              <w:rPr>
                <w:rFonts w:ascii="Arial" w:eastAsia="Times New Roman" w:hAnsi="Arial" w:cs="Arial"/>
                <w:lang w:eastAsia="en-GB"/>
              </w:rPr>
            </w:pPr>
          </w:p>
        </w:tc>
      </w:tr>
    </w:tbl>
    <w:p w:rsidR="00183448" w:rsidRPr="00183448" w:rsidRDefault="00183448" w:rsidP="00183448">
      <w:pPr>
        <w:spacing w:after="0" w:line="240" w:lineRule="auto"/>
        <w:jc w:val="center"/>
        <w:rPr>
          <w:rFonts w:ascii="Arial" w:eastAsia="Times New Roman" w:hAnsi="Arial" w:cs="Arial"/>
          <w:sz w:val="16"/>
          <w:szCs w:val="16"/>
          <w:u w:val="single"/>
          <w:lang w:eastAsia="en-GB"/>
        </w:rPr>
      </w:pPr>
    </w:p>
    <w:tbl>
      <w:tblPr>
        <w:tblW w:w="9840" w:type="dxa"/>
        <w:tblInd w:w="-61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40"/>
      </w:tblGrid>
      <w:tr w:rsidR="00183448" w:rsidRPr="00183448" w:rsidTr="00183448">
        <w:tc>
          <w:tcPr>
            <w:tcW w:w="9840" w:type="dxa"/>
            <w:tcBorders>
              <w:top w:val="double" w:sz="6" w:space="0" w:color="auto"/>
              <w:bottom w:val="nil"/>
            </w:tcBorders>
            <w:shd w:val="pct5" w:color="auto" w:fill="auto"/>
          </w:tcPr>
          <w:p w:rsidR="00183448" w:rsidRPr="00183448" w:rsidRDefault="00183448" w:rsidP="00183448">
            <w:pPr>
              <w:spacing w:after="0" w:line="240" w:lineRule="auto"/>
              <w:rPr>
                <w:rFonts w:ascii="Arial" w:eastAsia="Times New Roman" w:hAnsi="Arial" w:cs="Arial"/>
                <w:b/>
                <w:lang w:eastAsia="en-GB"/>
              </w:rPr>
            </w:pPr>
            <w:r w:rsidRPr="00183448">
              <w:rPr>
                <w:rFonts w:ascii="Arial" w:eastAsia="Times New Roman" w:hAnsi="Arial" w:cs="Arial"/>
                <w:b/>
                <w:lang w:eastAsia="en-GB"/>
              </w:rPr>
              <w:t xml:space="preserve">PART A – </w:t>
            </w:r>
            <w:r>
              <w:rPr>
                <w:rFonts w:ascii="Arial" w:eastAsia="Times New Roman" w:hAnsi="Arial" w:cs="Arial"/>
                <w:b/>
                <w:lang w:eastAsia="en-GB"/>
              </w:rPr>
              <w:t>Change Request</w:t>
            </w:r>
            <w:r w:rsidRPr="00183448">
              <w:rPr>
                <w:rFonts w:ascii="Arial" w:eastAsia="Times New Roman" w:hAnsi="Arial" w:cs="Arial"/>
                <w:b/>
                <w:lang w:eastAsia="en-GB"/>
              </w:rPr>
              <w:t xml:space="preserve"> (MOD)</w:t>
            </w:r>
          </w:p>
          <w:p w:rsidR="00183448" w:rsidRPr="00183448" w:rsidRDefault="00183448" w:rsidP="00183448">
            <w:pPr>
              <w:spacing w:after="0" w:line="240" w:lineRule="auto"/>
              <w:rPr>
                <w:rFonts w:ascii="Arial" w:eastAsia="Times New Roman" w:hAnsi="Arial" w:cs="Arial"/>
                <w:b/>
                <w:lang w:eastAsia="en-GB"/>
              </w:rPr>
            </w:pPr>
          </w:p>
          <w:p w:rsidR="00183448" w:rsidRPr="00183448" w:rsidRDefault="00183448" w:rsidP="00183448">
            <w:pPr>
              <w:spacing w:after="0" w:line="240" w:lineRule="auto"/>
              <w:rPr>
                <w:rFonts w:ascii="Arial" w:eastAsia="Times New Roman" w:hAnsi="Arial" w:cs="Arial"/>
                <w:b/>
                <w:lang w:eastAsia="en-GB"/>
              </w:rPr>
            </w:pPr>
            <w:r w:rsidRPr="00183448">
              <w:rPr>
                <w:rFonts w:ascii="Arial" w:eastAsia="Times New Roman" w:hAnsi="Arial" w:cs="Arial"/>
                <w:b/>
                <w:lang w:eastAsia="en-GB"/>
              </w:rPr>
              <w:t>The Contractor is requested to provide a response to this</w:t>
            </w:r>
            <w:r w:rsidR="003F079C">
              <w:rPr>
                <w:rFonts w:ascii="Arial" w:eastAsia="Times New Roman" w:hAnsi="Arial" w:cs="Arial"/>
                <w:b/>
                <w:lang w:eastAsia="en-GB"/>
              </w:rPr>
              <w:t xml:space="preserve"> Contract</w:t>
            </w:r>
            <w:r w:rsidR="00783CDC">
              <w:rPr>
                <w:rFonts w:ascii="Arial" w:eastAsia="Times New Roman" w:hAnsi="Arial" w:cs="Arial"/>
                <w:b/>
                <w:lang w:eastAsia="en-GB"/>
              </w:rPr>
              <w:t xml:space="preserve"> Change Control Request</w:t>
            </w:r>
            <w:r>
              <w:rPr>
                <w:rFonts w:ascii="Arial" w:eastAsia="Times New Roman" w:hAnsi="Arial" w:cs="Arial"/>
                <w:b/>
                <w:lang w:eastAsia="en-GB"/>
              </w:rPr>
              <w:t xml:space="preserve"> (</w:t>
            </w:r>
            <w:r w:rsidR="00143F04">
              <w:rPr>
                <w:rFonts w:ascii="Arial" w:eastAsia="Times New Roman" w:hAnsi="Arial" w:cs="Arial"/>
                <w:b/>
                <w:lang w:eastAsia="en-GB"/>
              </w:rPr>
              <w:t>C</w:t>
            </w:r>
            <w:r>
              <w:rPr>
                <w:rFonts w:ascii="Arial" w:eastAsia="Times New Roman" w:hAnsi="Arial" w:cs="Arial"/>
                <w:b/>
                <w:lang w:eastAsia="en-GB"/>
              </w:rPr>
              <w:t>CC</w:t>
            </w:r>
            <w:r w:rsidR="00783CDC">
              <w:rPr>
                <w:rFonts w:ascii="Arial" w:eastAsia="Times New Roman" w:hAnsi="Arial" w:cs="Arial"/>
                <w:b/>
                <w:lang w:eastAsia="en-GB"/>
              </w:rPr>
              <w:t>R</w:t>
            </w:r>
            <w:r>
              <w:rPr>
                <w:rFonts w:ascii="Arial" w:eastAsia="Times New Roman" w:hAnsi="Arial" w:cs="Arial"/>
                <w:b/>
                <w:lang w:eastAsia="en-GB"/>
              </w:rPr>
              <w:t xml:space="preserve">) </w:t>
            </w:r>
            <w:r w:rsidRPr="00183448">
              <w:rPr>
                <w:rFonts w:ascii="Arial" w:eastAsia="Times New Roman" w:hAnsi="Arial" w:cs="Arial"/>
                <w:b/>
                <w:lang w:eastAsia="en-GB"/>
              </w:rPr>
              <w:t xml:space="preserve"> Part A in Part B below with a return date of XX/XX/XX</w:t>
            </w:r>
          </w:p>
          <w:p w:rsidR="00183448" w:rsidRPr="00183448" w:rsidRDefault="00183448" w:rsidP="00183448">
            <w:pPr>
              <w:spacing w:after="0" w:line="240" w:lineRule="auto"/>
              <w:rPr>
                <w:rFonts w:ascii="Arial" w:eastAsia="Times New Roman" w:hAnsi="Arial" w:cs="Arial"/>
                <w:b/>
                <w:lang w:eastAsia="en-GB"/>
              </w:rPr>
            </w:pPr>
          </w:p>
        </w:tc>
      </w:tr>
      <w:tr w:rsidR="00183448" w:rsidRPr="00183448" w:rsidTr="00183448">
        <w:tc>
          <w:tcPr>
            <w:tcW w:w="9840" w:type="dxa"/>
            <w:tcBorders>
              <w:top w:val="double" w:sz="6" w:space="0" w:color="auto"/>
              <w:bottom w:val="single" w:sz="6" w:space="0" w:color="auto"/>
            </w:tcBorders>
          </w:tcPr>
          <w:p w:rsidR="00183448" w:rsidRPr="00183448" w:rsidRDefault="00183448" w:rsidP="00183448">
            <w:pPr>
              <w:spacing w:after="0" w:line="240" w:lineRule="auto"/>
              <w:rPr>
                <w:rFonts w:ascii="Arial" w:eastAsia="Times New Roman" w:hAnsi="Arial" w:cs="Arial"/>
                <w:lang w:eastAsia="en-GB"/>
              </w:rPr>
            </w:pPr>
            <w:r w:rsidRPr="00183448">
              <w:rPr>
                <w:rFonts w:ascii="Arial" w:eastAsia="Times New Roman" w:hAnsi="Arial" w:cs="Arial"/>
                <w:u w:val="single"/>
                <w:lang w:eastAsia="en-GB"/>
              </w:rPr>
              <w:t>Task Title:</w:t>
            </w:r>
          </w:p>
          <w:p w:rsidR="00183448" w:rsidRPr="00183448" w:rsidRDefault="00183448" w:rsidP="00183448">
            <w:pPr>
              <w:spacing w:after="0" w:line="240" w:lineRule="auto"/>
              <w:rPr>
                <w:rFonts w:ascii="Arial" w:eastAsia="Times New Roman" w:hAnsi="Arial" w:cs="Arial"/>
                <w:lang w:eastAsia="en-GB"/>
              </w:rPr>
            </w:pPr>
          </w:p>
        </w:tc>
      </w:tr>
      <w:tr w:rsidR="00183448" w:rsidRPr="00183448" w:rsidTr="00183448">
        <w:trPr>
          <w:trHeight w:val="821"/>
        </w:trPr>
        <w:tc>
          <w:tcPr>
            <w:tcW w:w="9840" w:type="dxa"/>
            <w:tcBorders>
              <w:top w:val="nil"/>
            </w:tcBorders>
          </w:tcPr>
          <w:p w:rsidR="00183448" w:rsidRPr="00183448" w:rsidRDefault="00183448" w:rsidP="00183448">
            <w:pPr>
              <w:spacing w:after="0" w:line="240" w:lineRule="auto"/>
              <w:rPr>
                <w:rFonts w:ascii="Arial" w:eastAsia="Times New Roman" w:hAnsi="Arial" w:cs="Arial"/>
                <w:lang w:eastAsia="en-GB"/>
              </w:rPr>
            </w:pPr>
            <w:r>
              <w:rPr>
                <w:rFonts w:ascii="Arial" w:eastAsia="Times New Roman" w:hAnsi="Arial" w:cs="Arial"/>
                <w:u w:val="single"/>
                <w:lang w:eastAsia="en-GB"/>
              </w:rPr>
              <w:t>Request</w:t>
            </w:r>
            <w:r w:rsidRPr="00183448">
              <w:rPr>
                <w:rFonts w:ascii="Arial" w:eastAsia="Times New Roman" w:hAnsi="Arial" w:cs="Arial"/>
                <w:u w:val="single"/>
                <w:lang w:eastAsia="en-GB"/>
              </w:rPr>
              <w:t xml:space="preserve"> Description:</w:t>
            </w: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lang w:eastAsia="en-GB"/>
              </w:rPr>
            </w:pPr>
            <w:r w:rsidRPr="00183448">
              <w:rPr>
                <w:rFonts w:ascii="Arial" w:eastAsia="Times New Roman" w:hAnsi="Arial" w:cs="Arial"/>
                <w:u w:val="single"/>
                <w:lang w:eastAsia="en-GB"/>
              </w:rPr>
              <w:t>Deliverables:</w:t>
            </w: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u w:val="single"/>
                <w:lang w:eastAsia="en-GB"/>
              </w:rPr>
            </w:pPr>
            <w:r w:rsidRPr="00183448">
              <w:rPr>
                <w:rFonts w:ascii="Arial" w:eastAsia="Times New Roman" w:hAnsi="Arial" w:cs="Arial"/>
                <w:u w:val="single"/>
                <w:lang w:eastAsia="en-GB"/>
              </w:rPr>
              <w:t>Acceptance Criteria:</w:t>
            </w:r>
          </w:p>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u w:val="single"/>
                <w:lang w:eastAsia="en-GB"/>
              </w:rPr>
            </w:pPr>
            <w:r w:rsidRPr="00183448">
              <w:rPr>
                <w:rFonts w:ascii="Arial" w:eastAsia="Times New Roman" w:hAnsi="Arial" w:cs="Arial"/>
                <w:u w:val="single"/>
                <w:lang w:eastAsia="en-GB"/>
              </w:rPr>
              <w:t>Government Furnished Information and Documents:</w:t>
            </w:r>
          </w:p>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u w:val="single"/>
                <w:lang w:eastAsia="en-GB"/>
              </w:rPr>
            </w:pPr>
            <w:r w:rsidRPr="00183448">
              <w:rPr>
                <w:rFonts w:ascii="Arial" w:eastAsia="Times New Roman" w:hAnsi="Arial" w:cs="Arial"/>
                <w:u w:val="single"/>
                <w:lang w:eastAsia="en-GB"/>
              </w:rPr>
              <w:t>Government Furnished Assets:</w:t>
            </w: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u w:val="single"/>
                <w:lang w:eastAsia="en-GB"/>
              </w:rPr>
            </w:pPr>
            <w:r w:rsidRPr="00183448">
              <w:rPr>
                <w:rFonts w:ascii="Arial" w:eastAsia="Times New Roman" w:hAnsi="Arial" w:cs="Arial"/>
                <w:u w:val="single"/>
                <w:lang w:eastAsia="en-GB"/>
              </w:rPr>
              <w:t>Required Completion Date: (an assumed start date should also be stated)</w:t>
            </w:r>
          </w:p>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u w:val="single"/>
                <w:lang w:eastAsia="en-GB"/>
              </w:rPr>
            </w:pPr>
            <w:r w:rsidRPr="00183448">
              <w:rPr>
                <w:rFonts w:ascii="Arial" w:eastAsia="Times New Roman" w:hAnsi="Arial" w:cs="Arial"/>
                <w:u w:val="single"/>
                <w:lang w:eastAsia="en-GB"/>
              </w:rPr>
              <w:t>Additional Terms and Conditions relating to this Task: (including Security)</w:t>
            </w:r>
          </w:p>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r w:rsidRPr="00183448">
              <w:rPr>
                <w:rFonts w:ascii="Arial" w:eastAsia="Times New Roman" w:hAnsi="Arial" w:cs="Arial"/>
                <w:lang w:eastAsia="en-GB"/>
              </w:rPr>
              <w:t>Signature: …................................  Name (Block Capitals): ….....................................</w:t>
            </w: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r w:rsidRPr="00183448">
              <w:rPr>
                <w:rFonts w:ascii="Arial" w:eastAsia="Times New Roman" w:hAnsi="Arial" w:cs="Arial"/>
                <w:lang w:eastAsia="en-GB"/>
              </w:rPr>
              <w:t>Post:         ….................................  Date: …................................................</w:t>
            </w:r>
          </w:p>
          <w:p w:rsidR="00183448" w:rsidRPr="00183448" w:rsidRDefault="00183448" w:rsidP="00183448">
            <w:pPr>
              <w:spacing w:after="0" w:line="240" w:lineRule="auto"/>
              <w:rPr>
                <w:rFonts w:ascii="Arial" w:eastAsia="Times New Roman" w:hAnsi="Arial" w:cs="Arial"/>
                <w:lang w:eastAsia="en-GB"/>
              </w:rPr>
            </w:pPr>
          </w:p>
        </w:tc>
      </w:tr>
    </w:tbl>
    <w:p w:rsidR="00183448" w:rsidRPr="00183448" w:rsidRDefault="00183448" w:rsidP="00183448">
      <w:pPr>
        <w:spacing w:after="0" w:line="240" w:lineRule="auto"/>
        <w:rPr>
          <w:rFonts w:ascii="Arial" w:eastAsia="Times New Roman" w:hAnsi="Arial" w:cs="Arial"/>
          <w:sz w:val="16"/>
          <w:szCs w:val="16"/>
          <w:lang w:eastAsia="en-GB"/>
        </w:rPr>
      </w:pPr>
    </w:p>
    <w:tbl>
      <w:tblPr>
        <w:tblW w:w="9840" w:type="dxa"/>
        <w:tblInd w:w="-61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40"/>
      </w:tblGrid>
      <w:tr w:rsidR="00183448" w:rsidRPr="00183448" w:rsidTr="00183448">
        <w:tc>
          <w:tcPr>
            <w:tcW w:w="9840" w:type="dxa"/>
            <w:tcBorders>
              <w:top w:val="double" w:sz="6" w:space="0" w:color="auto"/>
              <w:bottom w:val="single" w:sz="6" w:space="0" w:color="auto"/>
            </w:tcBorders>
            <w:shd w:val="pct5" w:color="auto" w:fill="auto"/>
          </w:tcPr>
          <w:p w:rsidR="00183448" w:rsidRPr="00183448" w:rsidRDefault="00183448" w:rsidP="00C733A0">
            <w:pPr>
              <w:spacing w:after="120" w:line="240" w:lineRule="auto"/>
              <w:rPr>
                <w:rFonts w:ascii="Arial" w:eastAsia="Times New Roman" w:hAnsi="Arial" w:cs="Arial"/>
                <w:b/>
                <w:lang w:eastAsia="en-GB"/>
              </w:rPr>
            </w:pPr>
            <w:r w:rsidRPr="00183448">
              <w:rPr>
                <w:rFonts w:ascii="Arial" w:eastAsia="Times New Roman" w:hAnsi="Arial" w:cs="Arial"/>
                <w:b/>
                <w:lang w:eastAsia="en-GB"/>
              </w:rPr>
              <w:t xml:space="preserve">PART B – </w:t>
            </w:r>
            <w:r w:rsidR="00D8457E">
              <w:rPr>
                <w:rFonts w:ascii="Arial" w:eastAsia="Times New Roman" w:hAnsi="Arial" w:cs="Arial"/>
                <w:b/>
                <w:lang w:eastAsia="en-GB"/>
              </w:rPr>
              <w:t>CONTRACTOR CHANGE PROPOSAL</w:t>
            </w:r>
          </w:p>
          <w:p w:rsidR="00183448" w:rsidRDefault="00183448" w:rsidP="00183448">
            <w:pPr>
              <w:spacing w:after="0" w:line="240" w:lineRule="auto"/>
              <w:rPr>
                <w:rFonts w:ascii="Arial" w:eastAsia="Times New Roman" w:hAnsi="Arial" w:cs="Arial"/>
                <w:b/>
                <w:lang w:eastAsia="en-GB"/>
              </w:rPr>
            </w:pPr>
            <w:r w:rsidRPr="00183448">
              <w:rPr>
                <w:rFonts w:ascii="Arial" w:eastAsia="Times New Roman" w:hAnsi="Arial" w:cs="Arial"/>
                <w:b/>
                <w:lang w:eastAsia="en-GB"/>
              </w:rPr>
              <w:t xml:space="preserve">Contractor confirms they do/do not understand the requirements, deliverables and Acceptance Critera and the Authority’s requested completion dates.  The response below is to provide </w:t>
            </w:r>
            <w:r>
              <w:rPr>
                <w:rFonts w:ascii="Arial" w:eastAsia="Times New Roman" w:hAnsi="Arial" w:cs="Arial"/>
                <w:b/>
                <w:lang w:eastAsia="en-GB"/>
              </w:rPr>
              <w:t xml:space="preserve">the </w:t>
            </w:r>
            <w:r w:rsidRPr="00183448">
              <w:rPr>
                <w:rFonts w:ascii="Arial" w:eastAsia="Times New Roman" w:hAnsi="Arial" w:cs="Arial"/>
                <w:b/>
                <w:lang w:eastAsia="en-GB"/>
              </w:rPr>
              <w:t xml:space="preserve">Contractor’s </w:t>
            </w:r>
            <w:r>
              <w:rPr>
                <w:rFonts w:ascii="Arial" w:eastAsia="Times New Roman" w:hAnsi="Arial" w:cs="Arial"/>
                <w:b/>
                <w:lang w:eastAsia="en-GB"/>
              </w:rPr>
              <w:t>Response</w:t>
            </w:r>
            <w:r w:rsidRPr="00183448">
              <w:rPr>
                <w:rFonts w:ascii="Arial" w:eastAsia="Times New Roman" w:hAnsi="Arial" w:cs="Arial"/>
                <w:b/>
                <w:lang w:eastAsia="en-GB"/>
              </w:rPr>
              <w:t xml:space="preserve"> to </w:t>
            </w:r>
            <w:r>
              <w:rPr>
                <w:rFonts w:ascii="Arial" w:eastAsia="Times New Roman" w:hAnsi="Arial" w:cs="Arial"/>
                <w:b/>
                <w:lang w:eastAsia="en-GB"/>
              </w:rPr>
              <w:t xml:space="preserve">the above request (including impact to terms and Conditions, Scope, time, deliverables and price) to </w:t>
            </w:r>
            <w:r w:rsidRPr="00183448">
              <w:rPr>
                <w:rFonts w:ascii="Arial" w:eastAsia="Times New Roman" w:hAnsi="Arial" w:cs="Arial"/>
                <w:b/>
                <w:lang w:eastAsia="en-GB"/>
              </w:rPr>
              <w:t xml:space="preserve">undertake the work above and to clarify any matters worthy of consideration by the Authority. </w:t>
            </w:r>
          </w:p>
          <w:p w:rsidR="00C733A0" w:rsidRPr="00183448" w:rsidRDefault="00C733A0" w:rsidP="00183448">
            <w:pPr>
              <w:spacing w:after="0" w:line="240" w:lineRule="auto"/>
              <w:rPr>
                <w:rFonts w:ascii="Arial" w:eastAsia="Times New Roman" w:hAnsi="Arial" w:cs="Arial"/>
                <w:b/>
                <w:lang w:eastAsia="en-GB"/>
              </w:rPr>
            </w:pPr>
          </w:p>
        </w:tc>
      </w:tr>
      <w:tr w:rsidR="00183448" w:rsidRPr="00183448" w:rsidTr="00183448">
        <w:tc>
          <w:tcPr>
            <w:tcW w:w="9840" w:type="dxa"/>
            <w:tcBorders>
              <w:top w:val="nil"/>
            </w:tcBorders>
          </w:tcPr>
          <w:p w:rsidR="00183448" w:rsidRPr="00183448" w:rsidRDefault="00183448" w:rsidP="00183448">
            <w:pPr>
              <w:spacing w:after="0" w:line="240" w:lineRule="auto"/>
              <w:rPr>
                <w:rFonts w:ascii="Arial" w:eastAsia="Times New Roman" w:hAnsi="Arial" w:cs="Arial"/>
                <w:lang w:eastAsia="en-GB"/>
              </w:rPr>
            </w:pPr>
            <w:r>
              <w:rPr>
                <w:rFonts w:ascii="Arial" w:eastAsia="Times New Roman" w:hAnsi="Arial" w:cs="Arial"/>
                <w:u w:val="single"/>
                <w:lang w:eastAsia="en-GB"/>
              </w:rPr>
              <w:t xml:space="preserve"> Price Impact</w:t>
            </w:r>
            <w:r w:rsidR="00143F04">
              <w:rPr>
                <w:rFonts w:ascii="Arial" w:eastAsia="Times New Roman" w:hAnsi="Arial" w:cs="Arial"/>
                <w:u w:val="single"/>
                <w:lang w:eastAsia="en-GB"/>
              </w:rPr>
              <w:t xml:space="preserve"> (based on rates detailed at Annex A to Schedule 1 (Schedule of Requirement)</w:t>
            </w:r>
            <w:r w:rsidRPr="00183448">
              <w:rPr>
                <w:rFonts w:ascii="Arial" w:eastAsia="Times New Roman" w:hAnsi="Arial" w:cs="Arial"/>
                <w:u w:val="single"/>
                <w:lang w:eastAsia="en-GB"/>
              </w:rPr>
              <w:t>:</w:t>
            </w:r>
            <w:r w:rsidRPr="00183448">
              <w:rPr>
                <w:rFonts w:ascii="Arial" w:eastAsia="Times New Roman" w:hAnsi="Arial" w:cs="Arial"/>
                <w:lang w:eastAsia="en-GB"/>
              </w:rPr>
              <w:t xml:space="preserve"> </w:t>
            </w: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lang w:eastAsia="en-GB"/>
              </w:rPr>
            </w:pPr>
            <w:r>
              <w:rPr>
                <w:rFonts w:ascii="Arial" w:eastAsia="Times New Roman" w:hAnsi="Arial" w:cs="Arial"/>
                <w:u w:val="single"/>
                <w:lang w:eastAsia="en-GB"/>
              </w:rPr>
              <w:t>Impact to timescales</w:t>
            </w:r>
            <w:r w:rsidRPr="00183448">
              <w:rPr>
                <w:rFonts w:ascii="Arial" w:eastAsia="Times New Roman" w:hAnsi="Arial" w:cs="Arial"/>
                <w:u w:val="single"/>
                <w:lang w:eastAsia="en-GB"/>
              </w:rPr>
              <w:t>: (confirm agreement to above or start an assumed start and committed end date)</w:t>
            </w: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9840" w:type="dxa"/>
          </w:tcPr>
          <w:p w:rsidR="00183448" w:rsidRPr="00183448" w:rsidRDefault="00183448" w:rsidP="00C733A0">
            <w:pPr>
              <w:tabs>
                <w:tab w:val="left" w:pos="5203"/>
              </w:tabs>
              <w:spacing w:after="0" w:line="240" w:lineRule="auto"/>
              <w:rPr>
                <w:rFonts w:ascii="Arial" w:eastAsia="Times New Roman" w:hAnsi="Arial" w:cs="Arial"/>
                <w:lang w:eastAsia="en-GB"/>
              </w:rPr>
            </w:pPr>
            <w:r>
              <w:rPr>
                <w:rFonts w:ascii="Arial" w:eastAsia="Times New Roman" w:hAnsi="Arial" w:cs="Arial"/>
                <w:u w:val="single"/>
                <w:lang w:eastAsia="en-GB"/>
              </w:rPr>
              <w:t xml:space="preserve">Impact to </w:t>
            </w:r>
            <w:r w:rsidR="00A22350">
              <w:rPr>
                <w:rFonts w:ascii="Arial" w:eastAsia="Times New Roman" w:hAnsi="Arial" w:cs="Arial"/>
                <w:u w:val="single"/>
                <w:lang w:eastAsia="en-GB"/>
              </w:rPr>
              <w:t>Statement of Technical Requirement</w:t>
            </w:r>
            <w:r w:rsidRPr="00183448">
              <w:rPr>
                <w:rFonts w:ascii="Arial" w:eastAsia="Times New Roman" w:hAnsi="Arial" w:cs="Arial"/>
                <w:u w:val="single"/>
                <w:lang w:eastAsia="en-GB"/>
              </w:rPr>
              <w:t>:</w:t>
            </w:r>
            <w:r w:rsidR="00C733A0">
              <w:rPr>
                <w:rFonts w:ascii="Arial" w:eastAsia="Times New Roman" w:hAnsi="Arial" w:cs="Arial"/>
                <w:u w:val="single"/>
                <w:lang w:eastAsia="en-GB"/>
              </w:rPr>
              <w:tab/>
            </w: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lang w:eastAsia="en-GB"/>
              </w:rPr>
            </w:pPr>
            <w:r>
              <w:rPr>
                <w:rFonts w:ascii="Arial" w:eastAsia="Times New Roman" w:hAnsi="Arial" w:cs="Arial"/>
                <w:u w:val="single"/>
                <w:lang w:eastAsia="en-GB"/>
              </w:rPr>
              <w:t xml:space="preserve">Impact to </w:t>
            </w:r>
            <w:r w:rsidRPr="00183448">
              <w:rPr>
                <w:rFonts w:ascii="Arial" w:eastAsia="Times New Roman" w:hAnsi="Arial" w:cs="Arial"/>
                <w:u w:val="single"/>
                <w:lang w:eastAsia="en-GB"/>
              </w:rPr>
              <w:t>Deliverables:</w:t>
            </w: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u w:val="single"/>
                <w:lang w:eastAsia="en-GB"/>
              </w:rPr>
            </w:pPr>
            <w:r>
              <w:rPr>
                <w:rFonts w:ascii="Arial" w:eastAsia="Times New Roman" w:hAnsi="Arial" w:cs="Arial"/>
                <w:u w:val="single"/>
                <w:lang w:eastAsia="en-GB"/>
              </w:rPr>
              <w:t>Impact to Commercial Terms</w:t>
            </w:r>
            <w:r w:rsidRPr="00183448">
              <w:rPr>
                <w:rFonts w:ascii="Arial" w:eastAsia="Times New Roman" w:hAnsi="Arial" w:cs="Arial"/>
                <w:u w:val="single"/>
                <w:lang w:eastAsia="en-GB"/>
              </w:rPr>
              <w:t>:</w:t>
            </w:r>
          </w:p>
          <w:p w:rsidR="00183448" w:rsidRPr="00183448" w:rsidRDefault="00183448" w:rsidP="00183448">
            <w:pPr>
              <w:spacing w:after="0" w:line="240" w:lineRule="auto"/>
              <w:rPr>
                <w:rFonts w:ascii="Arial" w:eastAsia="Times New Roman" w:hAnsi="Arial" w:cs="Arial"/>
                <w:u w:val="single"/>
                <w:lang w:eastAsia="en-GB"/>
              </w:rPr>
            </w:pPr>
          </w:p>
        </w:tc>
      </w:tr>
      <w:tr w:rsidR="00183448" w:rsidRPr="00183448" w:rsidTr="00183448">
        <w:tc>
          <w:tcPr>
            <w:tcW w:w="9840" w:type="dxa"/>
          </w:tcPr>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r w:rsidRPr="00183448">
              <w:rPr>
                <w:rFonts w:ascii="Arial" w:eastAsia="Times New Roman" w:hAnsi="Arial" w:cs="Arial"/>
                <w:lang w:eastAsia="en-GB"/>
              </w:rPr>
              <w:t>Signature: …..................................  Name (Block Capitals): …...................................</w:t>
            </w:r>
          </w:p>
          <w:p w:rsidR="00183448" w:rsidRPr="00183448" w:rsidRDefault="00183448" w:rsidP="00183448">
            <w:pPr>
              <w:spacing w:after="0" w:line="240" w:lineRule="auto"/>
              <w:rPr>
                <w:rFonts w:ascii="Arial" w:eastAsia="Times New Roman" w:hAnsi="Arial" w:cs="Arial"/>
                <w:lang w:eastAsia="en-GB"/>
              </w:rPr>
            </w:pPr>
          </w:p>
          <w:p w:rsidR="00183448" w:rsidRPr="00183448" w:rsidRDefault="00183448" w:rsidP="00183448">
            <w:pPr>
              <w:spacing w:after="0" w:line="240" w:lineRule="auto"/>
              <w:rPr>
                <w:rFonts w:ascii="Arial" w:eastAsia="Times New Roman" w:hAnsi="Arial" w:cs="Arial"/>
                <w:lang w:eastAsia="en-GB"/>
              </w:rPr>
            </w:pPr>
            <w:r w:rsidRPr="00183448">
              <w:rPr>
                <w:rFonts w:ascii="Arial" w:eastAsia="Times New Roman" w:hAnsi="Arial" w:cs="Arial"/>
                <w:lang w:eastAsia="en-GB"/>
              </w:rPr>
              <w:t>Post:        …....................................  Date:   …................................................</w:t>
            </w:r>
          </w:p>
          <w:p w:rsidR="00183448" w:rsidRPr="00183448" w:rsidRDefault="00183448" w:rsidP="00183448">
            <w:pPr>
              <w:spacing w:after="0" w:line="240" w:lineRule="auto"/>
              <w:rPr>
                <w:rFonts w:ascii="Arial" w:eastAsia="Times New Roman" w:hAnsi="Arial" w:cs="Arial"/>
                <w:lang w:eastAsia="en-GB"/>
              </w:rPr>
            </w:pPr>
          </w:p>
        </w:tc>
      </w:tr>
    </w:tbl>
    <w:p w:rsidR="00183448" w:rsidRPr="0062153C" w:rsidRDefault="00183448" w:rsidP="003001DF">
      <w:pPr>
        <w:spacing w:before="480" w:after="0" w:line="240" w:lineRule="auto"/>
        <w:rPr>
          <w:rFonts w:ascii="Arial" w:eastAsia="Times New Roman" w:hAnsi="Arial" w:cs="Arial"/>
          <w:b/>
          <w:sz w:val="28"/>
          <w:szCs w:val="28"/>
          <w:lang w:eastAsia="en-GB"/>
        </w:rPr>
      </w:pPr>
      <w:r w:rsidRPr="0062153C">
        <w:rPr>
          <w:rFonts w:ascii="Arial" w:eastAsia="Times New Roman" w:hAnsi="Arial" w:cs="Arial"/>
          <w:b/>
          <w:sz w:val="28"/>
          <w:szCs w:val="28"/>
          <w:lang w:eastAsia="en-GB"/>
        </w:rPr>
        <w:t>Please Note:</w:t>
      </w:r>
      <w:r w:rsidRPr="0062153C">
        <w:rPr>
          <w:rFonts w:ascii="Arial" w:eastAsia="Times New Roman" w:hAnsi="Arial" w:cs="Arial"/>
          <w:b/>
          <w:sz w:val="28"/>
          <w:szCs w:val="28"/>
          <w:lang w:eastAsia="en-GB"/>
        </w:rPr>
        <w:tab/>
      </w:r>
      <w:r w:rsidR="003001DF">
        <w:rPr>
          <w:rFonts w:ascii="Arial" w:eastAsia="Times New Roman" w:hAnsi="Arial" w:cs="Arial"/>
          <w:b/>
          <w:sz w:val="28"/>
          <w:szCs w:val="28"/>
          <w:lang w:eastAsia="en-GB"/>
        </w:rPr>
        <w:t xml:space="preserve">No work shall commence until the </w:t>
      </w:r>
      <w:r w:rsidR="0062153C" w:rsidRPr="0062153C">
        <w:rPr>
          <w:rFonts w:ascii="Arial" w:eastAsia="Times New Roman" w:hAnsi="Arial" w:cs="Arial"/>
          <w:b/>
          <w:sz w:val="28"/>
          <w:szCs w:val="28"/>
          <w:lang w:eastAsia="en-GB"/>
        </w:rPr>
        <w:t xml:space="preserve">Change Control Note </w:t>
      </w:r>
      <w:r w:rsidR="003001DF">
        <w:rPr>
          <w:rFonts w:ascii="Arial" w:eastAsia="Times New Roman" w:hAnsi="Arial" w:cs="Arial"/>
          <w:b/>
          <w:sz w:val="28"/>
          <w:szCs w:val="28"/>
          <w:lang w:eastAsia="en-GB"/>
        </w:rPr>
        <w:t xml:space="preserve">has been </w:t>
      </w:r>
      <w:r w:rsidR="0062153C" w:rsidRPr="0062153C">
        <w:rPr>
          <w:rFonts w:ascii="Arial" w:eastAsia="Times New Roman" w:hAnsi="Arial" w:cs="Arial"/>
          <w:b/>
          <w:sz w:val="28"/>
          <w:szCs w:val="28"/>
          <w:lang w:eastAsia="en-GB"/>
        </w:rPr>
        <w:t xml:space="preserve">fully approved. </w:t>
      </w:r>
      <w:r w:rsidRPr="0062153C">
        <w:rPr>
          <w:rFonts w:ascii="Arial" w:eastAsia="Times New Roman" w:hAnsi="Arial" w:cs="Arial"/>
          <w:b/>
          <w:sz w:val="28"/>
          <w:szCs w:val="28"/>
          <w:lang w:eastAsia="en-GB"/>
        </w:rPr>
        <w:t xml:space="preserve"> </w:t>
      </w:r>
    </w:p>
    <w:p w:rsidR="006A16E0" w:rsidRDefault="009E4FBE">
      <w:pPr>
        <w:rPr>
          <w:rFonts w:ascii="Arial" w:eastAsia="Times New Roman" w:hAnsi="Arial" w:cs="Arial"/>
          <w:sz w:val="20"/>
          <w:szCs w:val="20"/>
          <w:lang w:eastAsia="en-GB"/>
        </w:rPr>
      </w:pPr>
      <w:r>
        <w:rPr>
          <w:rFonts w:ascii="Arial" w:eastAsia="Times New Roman" w:hAnsi="Arial" w:cs="Arial"/>
          <w:sz w:val="20"/>
          <w:szCs w:val="20"/>
          <w:lang w:eastAsia="en-GB"/>
        </w:rPr>
        <w:br w:type="page"/>
      </w:r>
    </w:p>
    <w:p w:rsidR="003B2B3D" w:rsidRDefault="003B2B3D" w:rsidP="006A16E0">
      <w:pPr>
        <w:widowControl w:val="0"/>
        <w:spacing w:after="0" w:line="240" w:lineRule="auto"/>
        <w:jc w:val="center"/>
        <w:rPr>
          <w:rFonts w:ascii="Arial" w:eastAsia="Times New Roman" w:hAnsi="Arial" w:cs="Times New Roman"/>
          <w:b/>
          <w:szCs w:val="24"/>
          <w:lang w:eastAsia="en-GB"/>
        </w:rPr>
        <w:sectPr w:rsidR="003B2B3D" w:rsidSect="003B2B3D">
          <w:headerReference w:type="default" r:id="rId12"/>
          <w:footerReference w:type="default" r:id="rId13"/>
          <w:pgSz w:w="11906" w:h="16838"/>
          <w:pgMar w:top="1440" w:right="1531" w:bottom="1440" w:left="1531" w:header="709" w:footer="709" w:gutter="0"/>
          <w:cols w:space="708"/>
          <w:docGrid w:linePitch="360"/>
        </w:sectPr>
      </w:pPr>
    </w:p>
    <w:p w:rsidR="006A16E0" w:rsidRDefault="006A16E0" w:rsidP="006A16E0">
      <w:pPr>
        <w:widowControl w:val="0"/>
        <w:spacing w:after="0" w:line="240" w:lineRule="auto"/>
        <w:jc w:val="center"/>
        <w:rPr>
          <w:rFonts w:ascii="Arial" w:eastAsia="Times New Roman" w:hAnsi="Arial" w:cs="Times New Roman"/>
          <w:b/>
          <w:szCs w:val="24"/>
          <w:lang w:eastAsia="en-GB"/>
        </w:rPr>
      </w:pPr>
      <w:r>
        <w:rPr>
          <w:rFonts w:ascii="Arial" w:eastAsia="Times New Roman" w:hAnsi="Arial" w:cs="Times New Roman"/>
          <w:b/>
          <w:szCs w:val="24"/>
          <w:lang w:eastAsia="en-GB"/>
        </w:rPr>
        <w:lastRenderedPageBreak/>
        <w:t>Classification (if any)</w:t>
      </w:r>
    </w:p>
    <w:p w:rsidR="006A16E0" w:rsidRDefault="006A16E0" w:rsidP="006A16E0">
      <w:pPr>
        <w:widowControl w:val="0"/>
        <w:spacing w:after="0" w:line="240" w:lineRule="auto"/>
        <w:ind w:left="6804"/>
        <w:rPr>
          <w:rFonts w:ascii="Arial" w:eastAsia="Times New Roman" w:hAnsi="Arial" w:cs="Times New Roman"/>
          <w:b/>
          <w:szCs w:val="24"/>
          <w:lang w:eastAsia="en-GB"/>
        </w:rPr>
      </w:pPr>
    </w:p>
    <w:p w:rsidR="006A16E0" w:rsidRPr="006A16E0" w:rsidRDefault="006A16E0" w:rsidP="006A16E0">
      <w:pPr>
        <w:spacing w:after="0" w:line="240" w:lineRule="auto"/>
        <w:jc w:val="center"/>
        <w:rPr>
          <w:rFonts w:ascii="Arial" w:eastAsia="Times New Roman" w:hAnsi="Arial" w:cs="Arial"/>
          <w:lang w:eastAsia="en-GB"/>
        </w:rPr>
      </w:pPr>
    </w:p>
    <w:p w:rsidR="006A16E0" w:rsidRPr="006A16E0" w:rsidRDefault="003F079C" w:rsidP="006A16E0">
      <w:pPr>
        <w:spacing w:after="0" w:line="240" w:lineRule="auto"/>
        <w:jc w:val="center"/>
        <w:rPr>
          <w:rFonts w:ascii="Arial" w:eastAsia="Times New Roman" w:hAnsi="Arial" w:cs="Arial"/>
          <w:b/>
          <w:sz w:val="32"/>
          <w:szCs w:val="32"/>
          <w:u w:val="single"/>
          <w:lang w:eastAsia="en-GB"/>
        </w:rPr>
      </w:pPr>
      <w:r>
        <w:rPr>
          <w:rFonts w:ascii="Arial" w:eastAsia="Times New Roman" w:hAnsi="Arial" w:cs="Arial"/>
          <w:b/>
          <w:sz w:val="32"/>
          <w:szCs w:val="32"/>
          <w:u w:val="single"/>
          <w:lang w:eastAsia="en-GB"/>
        </w:rPr>
        <w:t>CONTRACT</w:t>
      </w:r>
      <w:r w:rsidR="006A16E0" w:rsidRPr="006A16E0">
        <w:rPr>
          <w:rFonts w:ascii="Arial" w:eastAsia="Times New Roman" w:hAnsi="Arial" w:cs="Arial"/>
          <w:b/>
          <w:sz w:val="32"/>
          <w:szCs w:val="32"/>
          <w:u w:val="single"/>
          <w:lang w:eastAsia="en-GB"/>
        </w:rPr>
        <w:t xml:space="preserve"> CHANGE CONTROL NOTE NUMBER xxx</w:t>
      </w:r>
      <w:r w:rsidR="009F2175">
        <w:rPr>
          <w:rFonts w:ascii="Arial" w:eastAsia="Times New Roman" w:hAnsi="Arial" w:cs="Arial"/>
          <w:b/>
          <w:sz w:val="32"/>
          <w:szCs w:val="32"/>
          <w:u w:val="single"/>
          <w:lang w:eastAsia="en-GB"/>
        </w:rPr>
        <w:t>/</w:t>
      </w:r>
      <w:proofErr w:type="spellStart"/>
      <w:r w:rsidR="009F2175">
        <w:rPr>
          <w:rFonts w:ascii="Arial" w:eastAsia="Times New Roman" w:hAnsi="Arial" w:cs="Arial"/>
          <w:b/>
          <w:sz w:val="32"/>
          <w:szCs w:val="32"/>
          <w:u w:val="single"/>
          <w:lang w:eastAsia="en-GB"/>
        </w:rPr>
        <w:t>xxxx</w:t>
      </w:r>
      <w:proofErr w:type="spellEnd"/>
    </w:p>
    <w:p w:rsidR="006A16E0" w:rsidRPr="006A16E0" w:rsidRDefault="00467AA1" w:rsidP="006A16E0">
      <w:pPr>
        <w:spacing w:after="0" w:line="240" w:lineRule="auto"/>
        <w:jc w:val="center"/>
        <w:rPr>
          <w:rFonts w:ascii="Arial" w:eastAsia="Times New Roman" w:hAnsi="Arial" w:cs="Arial"/>
          <w:b/>
          <w:sz w:val="32"/>
          <w:szCs w:val="32"/>
          <w:u w:val="single"/>
          <w:lang w:eastAsia="en-GB"/>
        </w:rPr>
      </w:pPr>
      <w:r>
        <w:rPr>
          <w:rFonts w:ascii="Arial" w:eastAsia="Times New Roman" w:hAnsi="Arial" w:cs="Arial"/>
          <w:b/>
          <w:sz w:val="32"/>
          <w:szCs w:val="32"/>
          <w:u w:val="single"/>
          <w:lang w:eastAsia="en-GB"/>
        </w:rPr>
        <w:t xml:space="preserve">TO </w:t>
      </w:r>
      <w:r w:rsidR="003F079C">
        <w:rPr>
          <w:rFonts w:ascii="Arial" w:eastAsia="Times New Roman" w:hAnsi="Arial" w:cs="Arial"/>
          <w:b/>
          <w:sz w:val="32"/>
          <w:szCs w:val="32"/>
          <w:u w:val="single"/>
          <w:lang w:eastAsia="en-GB"/>
        </w:rPr>
        <w:t>CONTRACT</w:t>
      </w:r>
      <w:r>
        <w:rPr>
          <w:rFonts w:ascii="Arial" w:eastAsia="Times New Roman" w:hAnsi="Arial" w:cs="Arial"/>
          <w:b/>
          <w:sz w:val="32"/>
          <w:szCs w:val="32"/>
          <w:u w:val="single"/>
          <w:lang w:eastAsia="en-GB"/>
        </w:rPr>
        <w:t xml:space="preserve"> </w:t>
      </w:r>
      <w:r w:rsidR="000F729A">
        <w:rPr>
          <w:rFonts w:ascii="Arial" w:eastAsia="Times New Roman" w:hAnsi="Arial" w:cs="Arial"/>
          <w:b/>
          <w:sz w:val="32"/>
          <w:szCs w:val="32"/>
          <w:u w:val="single"/>
          <w:lang w:eastAsia="en-GB"/>
        </w:rPr>
        <w:t>SHIPACQ138</w:t>
      </w:r>
      <w:r w:rsidR="003B2B3D">
        <w:rPr>
          <w:rFonts w:ascii="Arial" w:eastAsia="Times New Roman" w:hAnsi="Arial" w:cs="Arial"/>
          <w:b/>
          <w:sz w:val="32"/>
          <w:szCs w:val="32"/>
          <w:u w:val="single"/>
          <w:lang w:eastAsia="en-GB"/>
        </w:rPr>
        <w:t xml:space="preserve"> </w:t>
      </w:r>
    </w:p>
    <w:p w:rsidR="006A16E0" w:rsidRPr="006A16E0" w:rsidRDefault="006A16E0" w:rsidP="006A16E0">
      <w:pPr>
        <w:spacing w:after="0" w:line="240" w:lineRule="auto"/>
        <w:rPr>
          <w:rFonts w:ascii="Arial" w:eastAsia="Times New Roman" w:hAnsi="Arial" w:cs="Arial"/>
          <w:b/>
          <w:sz w:val="32"/>
          <w:szCs w:val="32"/>
          <w:u w:val="single"/>
          <w:lang w:eastAsia="en-GB"/>
        </w:rPr>
      </w:pPr>
    </w:p>
    <w:p w:rsidR="006A16E0" w:rsidRPr="006A16E0" w:rsidRDefault="006A16E0" w:rsidP="006A16E0">
      <w:pPr>
        <w:spacing w:after="0" w:line="240" w:lineRule="auto"/>
        <w:rPr>
          <w:rFonts w:ascii="Arial" w:eastAsia="Times New Roman" w:hAnsi="Arial" w:cs="Arial"/>
          <w:b/>
          <w:sz w:val="32"/>
          <w:szCs w:val="32"/>
          <w:u w:val="single"/>
          <w:lang w:eastAsia="en-GB"/>
        </w:rPr>
      </w:pPr>
      <w:r w:rsidRPr="006A16E0">
        <w:rPr>
          <w:rFonts w:ascii="Arial" w:eastAsia="Times New Roman" w:hAnsi="Arial" w:cs="Arial"/>
          <w:b/>
          <w:sz w:val="32"/>
          <w:szCs w:val="32"/>
          <w:u w:val="single"/>
          <w:lang w:eastAsia="en-GB"/>
        </w:rPr>
        <w:t>TITLE: xxxxxxxx</w:t>
      </w:r>
    </w:p>
    <w:p w:rsidR="006A16E0" w:rsidRPr="006A16E0" w:rsidRDefault="006A16E0" w:rsidP="006A16E0">
      <w:pPr>
        <w:spacing w:after="0" w:line="240" w:lineRule="auto"/>
        <w:rPr>
          <w:rFonts w:ascii="Arial" w:eastAsia="Times New Roman" w:hAnsi="Arial" w:cs="Arial"/>
          <w:b/>
          <w:sz w:val="32"/>
          <w:szCs w:val="32"/>
          <w:u w:val="single"/>
          <w:lang w:eastAsia="en-GB"/>
        </w:rPr>
      </w:pPr>
    </w:p>
    <w:p w:rsidR="006A16E0" w:rsidRPr="006A16E0" w:rsidRDefault="006A16E0" w:rsidP="006A16E0">
      <w:pPr>
        <w:spacing w:after="0" w:line="240" w:lineRule="auto"/>
        <w:rPr>
          <w:rFonts w:ascii="Arial" w:eastAsia="Times New Roman" w:hAnsi="Arial" w:cs="Arial"/>
          <w:b/>
          <w:sz w:val="24"/>
          <w:szCs w:val="24"/>
          <w:u w:val="single"/>
          <w:lang w:eastAsia="en-GB"/>
        </w:rPr>
      </w:pPr>
      <w:r w:rsidRPr="006A16E0">
        <w:rPr>
          <w:rFonts w:ascii="Arial" w:eastAsia="Times New Roman" w:hAnsi="Arial" w:cs="Arial"/>
          <w:b/>
          <w:sz w:val="24"/>
          <w:szCs w:val="24"/>
          <w:u w:val="single"/>
          <w:lang w:eastAsia="en-GB"/>
        </w:rPr>
        <w:t xml:space="preserve">DETAILS OF </w:t>
      </w:r>
      <w:r w:rsidR="003F079C">
        <w:rPr>
          <w:rFonts w:ascii="Arial" w:eastAsia="Times New Roman" w:hAnsi="Arial" w:cs="Arial"/>
          <w:b/>
          <w:sz w:val="24"/>
          <w:szCs w:val="24"/>
          <w:u w:val="single"/>
          <w:lang w:eastAsia="en-GB"/>
        </w:rPr>
        <w:t>CONTRACT</w:t>
      </w:r>
      <w:r w:rsidRPr="006A16E0">
        <w:rPr>
          <w:rFonts w:ascii="Arial" w:eastAsia="Times New Roman" w:hAnsi="Arial" w:cs="Arial"/>
          <w:b/>
          <w:sz w:val="24"/>
          <w:szCs w:val="24"/>
          <w:u w:val="single"/>
          <w:lang w:eastAsia="en-GB"/>
        </w:rPr>
        <w:t xml:space="preserve"> CHANGE </w:t>
      </w:r>
    </w:p>
    <w:p w:rsidR="006A16E0" w:rsidRPr="006A16E0" w:rsidRDefault="006A16E0" w:rsidP="006A16E0">
      <w:pPr>
        <w:spacing w:after="0" w:line="240" w:lineRule="auto"/>
        <w:rPr>
          <w:rFonts w:ascii="Arial" w:eastAsia="Times New Roman" w:hAnsi="Arial" w:cs="Arial"/>
          <w:b/>
          <w:sz w:val="24"/>
          <w:szCs w:val="24"/>
          <w:u w:val="single"/>
          <w:lang w:eastAsia="en-GB"/>
        </w:rPr>
      </w:pPr>
    </w:p>
    <w:p w:rsidR="006A16E0" w:rsidRPr="006A16E0" w:rsidRDefault="006A16E0" w:rsidP="006A16E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This </w:t>
      </w:r>
      <w:r w:rsidR="003F079C">
        <w:rPr>
          <w:rFonts w:ascii="Arial" w:eastAsia="Times New Roman" w:hAnsi="Arial" w:cs="Arial"/>
          <w:sz w:val="24"/>
          <w:szCs w:val="24"/>
          <w:lang w:eastAsia="en-GB"/>
        </w:rPr>
        <w:t>Contract</w:t>
      </w:r>
      <w:r w:rsidRPr="006A16E0">
        <w:rPr>
          <w:rFonts w:ascii="Arial" w:eastAsia="Times New Roman" w:hAnsi="Arial" w:cs="Arial"/>
          <w:sz w:val="24"/>
          <w:szCs w:val="24"/>
          <w:lang w:eastAsia="en-GB"/>
        </w:rPr>
        <w:t xml:space="preserve"> Number </w:t>
      </w:r>
      <w:r w:rsidR="000F729A">
        <w:rPr>
          <w:rFonts w:ascii="Arial" w:eastAsia="Times New Roman" w:hAnsi="Arial" w:cs="Arial"/>
          <w:sz w:val="24"/>
          <w:szCs w:val="24"/>
          <w:lang w:eastAsia="en-GB"/>
        </w:rPr>
        <w:t>SHIPACQ138</w:t>
      </w:r>
      <w:r w:rsidR="003B2B3D">
        <w:rPr>
          <w:rFonts w:ascii="Arial" w:eastAsia="Times New Roman" w:hAnsi="Arial" w:cs="Arial"/>
          <w:sz w:val="24"/>
          <w:szCs w:val="24"/>
          <w:lang w:eastAsia="en-GB"/>
        </w:rPr>
        <w:t xml:space="preserve"> for Independent </w:t>
      </w:r>
      <w:r w:rsidR="000F729A">
        <w:rPr>
          <w:rFonts w:ascii="Arial" w:eastAsia="Times New Roman" w:hAnsi="Arial" w:cs="Arial"/>
          <w:sz w:val="24"/>
          <w:szCs w:val="24"/>
          <w:lang w:eastAsia="en-GB"/>
        </w:rPr>
        <w:t>Commercial Ship Design and Support</w:t>
      </w:r>
      <w:r w:rsidR="003B2B3D">
        <w:rPr>
          <w:rFonts w:ascii="Arial" w:eastAsia="Times New Roman" w:hAnsi="Arial" w:cs="Arial"/>
          <w:sz w:val="24"/>
          <w:szCs w:val="24"/>
          <w:lang w:eastAsia="en-GB"/>
        </w:rPr>
        <w:t xml:space="preserve"> – Customer Friend</w:t>
      </w:r>
      <w:r w:rsidRPr="006A16E0">
        <w:rPr>
          <w:rFonts w:ascii="Arial" w:eastAsia="Times New Roman" w:hAnsi="Arial" w:cs="Arial"/>
          <w:sz w:val="24"/>
          <w:szCs w:val="24"/>
          <w:lang w:eastAsia="en-GB"/>
        </w:rPr>
        <w:t xml:space="preserve"> is </w:t>
      </w:r>
      <w:r>
        <w:rPr>
          <w:rFonts w:ascii="Arial" w:eastAsia="Times New Roman" w:hAnsi="Arial" w:cs="Arial"/>
          <w:sz w:val="24"/>
          <w:szCs w:val="24"/>
          <w:lang w:eastAsia="en-GB"/>
        </w:rPr>
        <w:t xml:space="preserve">hereby </w:t>
      </w:r>
      <w:r w:rsidRPr="006A16E0">
        <w:rPr>
          <w:rFonts w:ascii="Arial" w:eastAsia="Times New Roman" w:hAnsi="Arial" w:cs="Arial"/>
          <w:sz w:val="24"/>
          <w:szCs w:val="24"/>
          <w:lang w:eastAsia="en-GB"/>
        </w:rPr>
        <w:t>amended by this Change Cont</w:t>
      </w:r>
      <w:r w:rsidR="00622592">
        <w:rPr>
          <w:rFonts w:ascii="Arial" w:eastAsia="Times New Roman" w:hAnsi="Arial" w:cs="Arial"/>
          <w:sz w:val="24"/>
          <w:szCs w:val="24"/>
          <w:lang w:eastAsia="en-GB"/>
        </w:rPr>
        <w:t>rol Note Number XX</w:t>
      </w:r>
      <w:r w:rsidRPr="006A16E0">
        <w:rPr>
          <w:rFonts w:ascii="Arial" w:eastAsia="Times New Roman" w:hAnsi="Arial" w:cs="Arial"/>
          <w:sz w:val="24"/>
          <w:szCs w:val="24"/>
          <w:lang w:eastAsia="en-GB"/>
        </w:rPr>
        <w:t xml:space="preserve"> as detailed below which is incorporated into the </w:t>
      </w:r>
      <w:r w:rsidR="003F079C">
        <w:rPr>
          <w:rFonts w:ascii="Arial" w:eastAsia="Times New Roman" w:hAnsi="Arial" w:cs="Arial"/>
          <w:sz w:val="24"/>
          <w:szCs w:val="24"/>
          <w:lang w:eastAsia="en-GB"/>
        </w:rPr>
        <w:t>Contract</w:t>
      </w:r>
      <w:r w:rsidRPr="006A16E0">
        <w:rPr>
          <w:rFonts w:ascii="Arial" w:eastAsia="Times New Roman" w:hAnsi="Arial" w:cs="Arial"/>
          <w:sz w:val="24"/>
          <w:szCs w:val="24"/>
          <w:lang w:eastAsia="en-GB"/>
        </w:rPr>
        <w:t xml:space="preserve"> in accordance with the terms and Conditions of </w:t>
      </w:r>
      <w:r w:rsidR="003F079C">
        <w:rPr>
          <w:rFonts w:ascii="Arial" w:eastAsia="Times New Roman" w:hAnsi="Arial" w:cs="Arial"/>
          <w:sz w:val="24"/>
          <w:szCs w:val="24"/>
          <w:lang w:eastAsia="en-GB"/>
        </w:rPr>
        <w:t>Contract</w:t>
      </w:r>
      <w:r w:rsidRPr="006A16E0">
        <w:rPr>
          <w:rFonts w:ascii="Arial" w:eastAsia="Times New Roman" w:hAnsi="Arial" w:cs="Arial"/>
          <w:sz w:val="24"/>
          <w:szCs w:val="24"/>
          <w:lang w:eastAsia="en-GB"/>
        </w:rPr>
        <w:t xml:space="preserve"> Number </w:t>
      </w:r>
      <w:r w:rsidR="000F729A">
        <w:rPr>
          <w:rFonts w:ascii="Arial" w:eastAsia="Times New Roman" w:hAnsi="Arial" w:cs="Arial"/>
          <w:sz w:val="24"/>
          <w:szCs w:val="24"/>
          <w:lang w:eastAsia="en-GB"/>
        </w:rPr>
        <w:t>SHIPACQ138</w:t>
      </w:r>
      <w:r w:rsidRPr="006A16E0">
        <w:rPr>
          <w:rFonts w:ascii="Arial" w:eastAsia="Times New Roman" w:hAnsi="Arial" w:cs="Arial"/>
          <w:sz w:val="24"/>
          <w:szCs w:val="24"/>
          <w:lang w:eastAsia="en-GB"/>
        </w:rPr>
        <w:t>. The Cont</w:t>
      </w:r>
      <w:r w:rsidR="00622592">
        <w:rPr>
          <w:rFonts w:ascii="Arial" w:eastAsia="Times New Roman" w:hAnsi="Arial" w:cs="Arial"/>
          <w:sz w:val="24"/>
          <w:szCs w:val="24"/>
          <w:lang w:eastAsia="en-GB"/>
        </w:rPr>
        <w:t>ractor is to confirm acceptance</w:t>
      </w:r>
      <w:r w:rsidRPr="006A16E0">
        <w:rPr>
          <w:rFonts w:ascii="Arial" w:eastAsia="Times New Roman" w:hAnsi="Arial" w:cs="Arial"/>
          <w:sz w:val="24"/>
          <w:szCs w:val="24"/>
          <w:lang w:eastAsia="en-GB"/>
        </w:rPr>
        <w:t xml:space="preserve"> of this change by countersigning and sending back a fully signe</w:t>
      </w:r>
      <w:r w:rsidR="00622592">
        <w:rPr>
          <w:rFonts w:ascii="Arial" w:eastAsia="Times New Roman" w:hAnsi="Arial" w:cs="Arial"/>
          <w:sz w:val="24"/>
          <w:szCs w:val="24"/>
          <w:lang w:eastAsia="en-GB"/>
        </w:rPr>
        <w:t>d copy by return, to the Authorit</w:t>
      </w:r>
      <w:r w:rsidRPr="006A16E0">
        <w:rPr>
          <w:rFonts w:ascii="Arial" w:eastAsia="Times New Roman" w:hAnsi="Arial" w:cs="Arial"/>
          <w:sz w:val="24"/>
          <w:szCs w:val="24"/>
          <w:lang w:eastAsia="en-GB"/>
        </w:rPr>
        <w:t xml:space="preserve">y's Commercial Officer. This </w:t>
      </w:r>
      <w:r w:rsidR="003F079C">
        <w:rPr>
          <w:rFonts w:ascii="Arial" w:eastAsia="Times New Roman" w:hAnsi="Arial" w:cs="Arial"/>
          <w:sz w:val="24"/>
          <w:szCs w:val="24"/>
          <w:lang w:eastAsia="en-GB"/>
        </w:rPr>
        <w:t>Contract</w:t>
      </w:r>
      <w:r w:rsidRPr="006A16E0">
        <w:rPr>
          <w:rFonts w:ascii="Arial" w:eastAsia="Times New Roman" w:hAnsi="Arial" w:cs="Arial"/>
          <w:sz w:val="24"/>
          <w:szCs w:val="24"/>
          <w:lang w:eastAsia="en-GB"/>
        </w:rPr>
        <w:t xml:space="preserve"> Change Control Note takes immediate effect from the date of the Contractor’s countersignature.   </w:t>
      </w:r>
    </w:p>
    <w:p w:rsidR="006A16E0" w:rsidRPr="006A16E0" w:rsidRDefault="006A16E0" w:rsidP="006A16E0">
      <w:pPr>
        <w:spacing w:after="0" w:line="240" w:lineRule="auto"/>
        <w:rPr>
          <w:rFonts w:ascii="Arial" w:eastAsia="Times New Roman" w:hAnsi="Arial" w:cs="Arial"/>
          <w:b/>
          <w:sz w:val="32"/>
          <w:szCs w:val="32"/>
          <w:u w:val="single"/>
          <w:lang w:eastAsia="en-GB"/>
        </w:rPr>
      </w:pPr>
    </w:p>
    <w:p w:rsidR="006A16E0" w:rsidRPr="006A16E0" w:rsidRDefault="006A16E0" w:rsidP="006A16E0">
      <w:pPr>
        <w:numPr>
          <w:ilvl w:val="0"/>
          <w:numId w:val="9"/>
        </w:numPr>
        <w:spacing w:after="0" w:line="240" w:lineRule="auto"/>
        <w:rPr>
          <w:rFonts w:ascii="Arial" w:eastAsia="Times New Roman" w:hAnsi="Arial" w:cs="Arial"/>
          <w:b/>
          <w:sz w:val="24"/>
          <w:szCs w:val="24"/>
          <w:u w:val="single"/>
          <w:lang w:eastAsia="en-GB"/>
        </w:rPr>
      </w:pPr>
      <w:r w:rsidRPr="006A16E0">
        <w:rPr>
          <w:rFonts w:ascii="Arial" w:eastAsia="Times New Roman" w:hAnsi="Arial" w:cs="Arial"/>
          <w:b/>
          <w:sz w:val="24"/>
          <w:szCs w:val="24"/>
          <w:u w:val="single"/>
          <w:lang w:eastAsia="en-GB"/>
        </w:rPr>
        <w:t>Change to Terms and Conditions</w:t>
      </w:r>
    </w:p>
    <w:p w:rsidR="006A16E0" w:rsidRPr="006A16E0" w:rsidRDefault="006A16E0" w:rsidP="006A16E0">
      <w:pPr>
        <w:spacing w:after="0" w:line="240" w:lineRule="auto"/>
        <w:ind w:left="720"/>
        <w:rPr>
          <w:rFonts w:ascii="Arial" w:eastAsia="Times New Roman" w:hAnsi="Arial" w:cs="Arial"/>
          <w:b/>
          <w:sz w:val="24"/>
          <w:szCs w:val="24"/>
          <w:u w:val="single"/>
          <w:lang w:eastAsia="en-GB"/>
        </w:rPr>
      </w:pPr>
    </w:p>
    <w:p w:rsidR="006A16E0" w:rsidRPr="006A16E0" w:rsidRDefault="006A16E0" w:rsidP="006A16E0">
      <w:pPr>
        <w:numPr>
          <w:ilvl w:val="0"/>
          <w:numId w:val="9"/>
        </w:numPr>
        <w:spacing w:after="0" w:line="240" w:lineRule="auto"/>
        <w:rPr>
          <w:rFonts w:ascii="Arial" w:eastAsia="Times New Roman" w:hAnsi="Arial" w:cs="Arial"/>
          <w:b/>
          <w:sz w:val="24"/>
          <w:szCs w:val="24"/>
          <w:u w:val="single"/>
          <w:lang w:eastAsia="en-GB"/>
        </w:rPr>
      </w:pPr>
      <w:r w:rsidRPr="006A16E0">
        <w:rPr>
          <w:rFonts w:ascii="Arial" w:eastAsia="Times New Roman" w:hAnsi="Arial" w:cs="Arial"/>
          <w:b/>
          <w:sz w:val="24"/>
          <w:szCs w:val="24"/>
          <w:u w:val="single"/>
          <w:lang w:eastAsia="en-GB"/>
        </w:rPr>
        <w:t xml:space="preserve"> Change to Schedule 1</w:t>
      </w:r>
    </w:p>
    <w:p w:rsidR="006A16E0" w:rsidRPr="006A16E0" w:rsidRDefault="006A16E0" w:rsidP="006A16E0">
      <w:pPr>
        <w:spacing w:after="0" w:line="240" w:lineRule="auto"/>
        <w:rPr>
          <w:rFonts w:ascii="Arial" w:eastAsia="Times New Roman" w:hAnsi="Arial" w:cs="Arial"/>
          <w:b/>
          <w:sz w:val="24"/>
          <w:szCs w:val="24"/>
          <w:u w:val="single"/>
          <w:lang w:eastAsia="en-GB"/>
        </w:rPr>
      </w:pPr>
    </w:p>
    <w:p w:rsidR="006A16E0" w:rsidRPr="006A16E0" w:rsidRDefault="006A16E0" w:rsidP="006A16E0">
      <w:pPr>
        <w:numPr>
          <w:ilvl w:val="0"/>
          <w:numId w:val="9"/>
        </w:numPr>
        <w:spacing w:after="0" w:line="240" w:lineRule="auto"/>
        <w:rPr>
          <w:rFonts w:ascii="Arial" w:eastAsia="Times New Roman" w:hAnsi="Arial" w:cs="Arial"/>
          <w:b/>
          <w:sz w:val="24"/>
          <w:szCs w:val="24"/>
          <w:u w:val="single"/>
          <w:lang w:eastAsia="en-GB"/>
        </w:rPr>
      </w:pPr>
      <w:r w:rsidRPr="006A16E0">
        <w:rPr>
          <w:rFonts w:ascii="Arial" w:eastAsia="Times New Roman" w:hAnsi="Arial" w:cs="Arial"/>
          <w:b/>
          <w:sz w:val="24"/>
          <w:szCs w:val="24"/>
          <w:u w:val="single"/>
          <w:lang w:eastAsia="en-GB"/>
        </w:rPr>
        <w:t>Change to Schedule 2</w:t>
      </w:r>
    </w:p>
    <w:p w:rsidR="006A16E0" w:rsidRPr="006A16E0" w:rsidRDefault="006A16E0" w:rsidP="006A16E0">
      <w:pPr>
        <w:spacing w:after="0" w:line="240" w:lineRule="auto"/>
        <w:ind w:left="720"/>
        <w:rPr>
          <w:rFonts w:ascii="Arial" w:eastAsia="Times New Roman" w:hAnsi="Arial" w:cs="Arial"/>
          <w:b/>
          <w:sz w:val="24"/>
          <w:szCs w:val="24"/>
          <w:u w:val="single"/>
          <w:lang w:eastAsia="en-GB"/>
        </w:rPr>
      </w:pPr>
    </w:p>
    <w:p w:rsidR="006A16E0" w:rsidRPr="006A16E0" w:rsidRDefault="006A16E0" w:rsidP="006A16E0">
      <w:pPr>
        <w:numPr>
          <w:ilvl w:val="0"/>
          <w:numId w:val="9"/>
        </w:numPr>
        <w:spacing w:after="0" w:line="240" w:lineRule="auto"/>
        <w:rPr>
          <w:rFonts w:ascii="Arial" w:eastAsia="Times New Roman" w:hAnsi="Arial" w:cs="Arial"/>
          <w:b/>
          <w:sz w:val="24"/>
          <w:szCs w:val="24"/>
          <w:u w:val="single"/>
          <w:lang w:eastAsia="en-GB"/>
        </w:rPr>
      </w:pPr>
      <w:r w:rsidRPr="006A16E0">
        <w:rPr>
          <w:rFonts w:ascii="Arial" w:eastAsia="Times New Roman" w:hAnsi="Arial" w:cs="Arial"/>
          <w:b/>
          <w:sz w:val="24"/>
          <w:szCs w:val="24"/>
          <w:u w:val="single"/>
          <w:lang w:eastAsia="en-GB"/>
        </w:rPr>
        <w:t>Change to other Schedules</w:t>
      </w:r>
    </w:p>
    <w:p w:rsidR="006A16E0" w:rsidRPr="006A16E0" w:rsidRDefault="006A16E0" w:rsidP="006A16E0">
      <w:pPr>
        <w:spacing w:after="0" w:line="240" w:lineRule="auto"/>
        <w:ind w:left="720"/>
        <w:rPr>
          <w:rFonts w:ascii="Arial" w:eastAsia="Times New Roman" w:hAnsi="Arial" w:cs="Arial"/>
          <w:b/>
          <w:sz w:val="24"/>
          <w:szCs w:val="24"/>
          <w:u w:val="single"/>
          <w:lang w:eastAsia="en-GB"/>
        </w:rPr>
      </w:pPr>
    </w:p>
    <w:p w:rsidR="006A16E0" w:rsidRPr="006A16E0" w:rsidRDefault="006A16E0" w:rsidP="006A16E0">
      <w:pPr>
        <w:spacing w:after="0" w:line="240" w:lineRule="auto"/>
        <w:rPr>
          <w:rFonts w:ascii="Arial" w:eastAsia="Times New Roman" w:hAnsi="Arial" w:cs="Arial"/>
          <w:b/>
          <w:sz w:val="24"/>
          <w:szCs w:val="24"/>
          <w:u w:val="single"/>
          <w:lang w:eastAsia="en-GB"/>
        </w:rPr>
      </w:pPr>
    </w:p>
    <w:p w:rsidR="006A16E0" w:rsidRPr="006A16E0" w:rsidRDefault="006A16E0" w:rsidP="006A16E0">
      <w:pPr>
        <w:spacing w:after="0" w:line="240" w:lineRule="auto"/>
        <w:rPr>
          <w:rFonts w:ascii="Arial" w:eastAsia="Times New Roman" w:hAnsi="Arial" w:cs="Arial"/>
          <w:b/>
          <w:sz w:val="24"/>
          <w:szCs w:val="24"/>
          <w:u w:val="single"/>
          <w:lang w:eastAsia="en-GB"/>
        </w:rPr>
      </w:pPr>
      <w:r w:rsidRPr="006A16E0">
        <w:rPr>
          <w:rFonts w:ascii="Arial" w:eastAsia="Times New Roman" w:hAnsi="Arial" w:cs="Arial"/>
          <w:b/>
          <w:sz w:val="24"/>
          <w:szCs w:val="24"/>
          <w:u w:val="single"/>
          <w:lang w:eastAsia="en-GB"/>
        </w:rPr>
        <w:t>For the Authority</w:t>
      </w:r>
    </w:p>
    <w:p w:rsidR="006A16E0" w:rsidRPr="006A16E0" w:rsidRDefault="006A16E0" w:rsidP="006A16E0">
      <w:pPr>
        <w:spacing w:after="0" w:line="240" w:lineRule="auto"/>
        <w:rPr>
          <w:rFonts w:ascii="Arial" w:eastAsia="Times New Roman" w:hAnsi="Arial" w:cs="Arial"/>
          <w:b/>
          <w:sz w:val="24"/>
          <w:szCs w:val="24"/>
          <w:u w:val="single"/>
          <w:lang w:eastAsia="en-GB"/>
        </w:rPr>
      </w:pPr>
    </w:p>
    <w:p w:rsidR="006A16E0" w:rsidRPr="006A16E0" w:rsidRDefault="006A16E0" w:rsidP="006A16E0">
      <w:pPr>
        <w:spacing w:after="0" w:line="240" w:lineRule="auto"/>
        <w:rPr>
          <w:rFonts w:ascii="Arial" w:eastAsia="Times New Roman" w:hAnsi="Arial" w:cs="Arial"/>
          <w:b/>
          <w:sz w:val="24"/>
          <w:szCs w:val="24"/>
          <w:u w:val="single"/>
          <w:lang w:eastAsia="en-GB"/>
        </w:rPr>
      </w:pPr>
    </w:p>
    <w:p w:rsidR="006A16E0" w:rsidRPr="006A16E0" w:rsidRDefault="006A16E0" w:rsidP="006A16E0">
      <w:pPr>
        <w:spacing w:after="0" w:line="240" w:lineRule="auto"/>
        <w:rPr>
          <w:rFonts w:ascii="Arial" w:eastAsia="Times New Roman" w:hAnsi="Arial" w:cs="Arial"/>
          <w:sz w:val="24"/>
          <w:szCs w:val="24"/>
          <w:lang w:eastAsia="en-GB"/>
        </w:rPr>
      </w:pPr>
      <w:r w:rsidRPr="006A16E0">
        <w:rPr>
          <w:rFonts w:ascii="Arial" w:eastAsia="Times New Roman" w:hAnsi="Arial" w:cs="Arial"/>
          <w:sz w:val="24"/>
          <w:szCs w:val="24"/>
          <w:lang w:eastAsia="en-GB"/>
        </w:rPr>
        <w:t>Name: ______________________________</w:t>
      </w:r>
    </w:p>
    <w:p w:rsidR="006A16E0" w:rsidRPr="006A16E0" w:rsidRDefault="006A16E0" w:rsidP="006A16E0">
      <w:pPr>
        <w:spacing w:after="0" w:line="240" w:lineRule="auto"/>
        <w:rPr>
          <w:rFonts w:ascii="Arial" w:eastAsia="Times New Roman" w:hAnsi="Arial" w:cs="Arial"/>
          <w:sz w:val="24"/>
          <w:szCs w:val="24"/>
          <w:lang w:eastAsia="en-GB"/>
        </w:rPr>
      </w:pPr>
    </w:p>
    <w:p w:rsidR="006A16E0" w:rsidRPr="006A16E0" w:rsidRDefault="006A16E0" w:rsidP="006A16E0">
      <w:pPr>
        <w:spacing w:after="0" w:line="240" w:lineRule="auto"/>
        <w:rPr>
          <w:rFonts w:ascii="Arial" w:eastAsia="Times New Roman" w:hAnsi="Arial" w:cs="Arial"/>
          <w:sz w:val="24"/>
          <w:szCs w:val="24"/>
          <w:lang w:eastAsia="en-GB"/>
        </w:rPr>
      </w:pPr>
      <w:r w:rsidRPr="006A16E0">
        <w:rPr>
          <w:rFonts w:ascii="Arial" w:eastAsia="Times New Roman" w:hAnsi="Arial" w:cs="Arial"/>
          <w:sz w:val="24"/>
          <w:szCs w:val="24"/>
          <w:lang w:eastAsia="en-GB"/>
        </w:rPr>
        <w:t>Signature: ___________________________</w:t>
      </w:r>
    </w:p>
    <w:p w:rsidR="006A16E0" w:rsidRPr="006A16E0" w:rsidRDefault="006A16E0" w:rsidP="006A16E0">
      <w:pPr>
        <w:spacing w:after="0" w:line="240" w:lineRule="auto"/>
        <w:rPr>
          <w:rFonts w:ascii="Arial" w:eastAsia="Times New Roman" w:hAnsi="Arial" w:cs="Arial"/>
          <w:sz w:val="24"/>
          <w:szCs w:val="24"/>
          <w:lang w:eastAsia="en-GB"/>
        </w:rPr>
      </w:pPr>
    </w:p>
    <w:p w:rsidR="006A16E0" w:rsidRPr="006A16E0" w:rsidRDefault="006A16E0" w:rsidP="006A16E0">
      <w:pPr>
        <w:spacing w:after="0" w:line="240" w:lineRule="auto"/>
        <w:rPr>
          <w:rFonts w:ascii="Arial" w:eastAsia="Times New Roman" w:hAnsi="Arial" w:cs="Arial"/>
          <w:sz w:val="24"/>
          <w:szCs w:val="24"/>
          <w:lang w:eastAsia="en-GB"/>
        </w:rPr>
      </w:pPr>
      <w:r w:rsidRPr="006A16E0">
        <w:rPr>
          <w:rFonts w:ascii="Arial" w:eastAsia="Times New Roman" w:hAnsi="Arial" w:cs="Arial"/>
          <w:sz w:val="24"/>
          <w:szCs w:val="24"/>
          <w:lang w:eastAsia="en-GB"/>
        </w:rPr>
        <w:t>Date:_________________</w:t>
      </w:r>
    </w:p>
    <w:p w:rsidR="006A16E0" w:rsidRPr="006A16E0" w:rsidRDefault="006A16E0" w:rsidP="006A16E0">
      <w:pPr>
        <w:spacing w:after="0" w:line="240" w:lineRule="auto"/>
        <w:rPr>
          <w:rFonts w:ascii="Arial" w:eastAsia="Times New Roman" w:hAnsi="Arial" w:cs="Arial"/>
          <w:sz w:val="24"/>
          <w:szCs w:val="24"/>
          <w:lang w:eastAsia="en-GB"/>
        </w:rPr>
      </w:pPr>
    </w:p>
    <w:p w:rsidR="006A16E0" w:rsidRPr="006A16E0" w:rsidRDefault="006A16E0" w:rsidP="006A16E0">
      <w:pPr>
        <w:spacing w:after="0" w:line="240" w:lineRule="auto"/>
        <w:rPr>
          <w:rFonts w:ascii="Arial" w:eastAsia="Times New Roman" w:hAnsi="Arial" w:cs="Arial"/>
          <w:b/>
          <w:sz w:val="24"/>
          <w:szCs w:val="24"/>
          <w:u w:val="single"/>
          <w:lang w:eastAsia="en-GB"/>
        </w:rPr>
      </w:pPr>
      <w:r w:rsidRPr="006A16E0">
        <w:rPr>
          <w:rFonts w:ascii="Arial" w:eastAsia="Times New Roman" w:hAnsi="Arial" w:cs="Arial"/>
          <w:b/>
          <w:sz w:val="24"/>
          <w:szCs w:val="24"/>
          <w:u w:val="single"/>
          <w:lang w:eastAsia="en-GB"/>
        </w:rPr>
        <w:t>For the Contractor</w:t>
      </w:r>
    </w:p>
    <w:p w:rsidR="006A16E0" w:rsidRPr="006A16E0" w:rsidRDefault="006A16E0" w:rsidP="006A16E0">
      <w:pPr>
        <w:spacing w:after="0" w:line="240" w:lineRule="auto"/>
        <w:rPr>
          <w:rFonts w:ascii="Arial" w:eastAsia="Times New Roman" w:hAnsi="Arial" w:cs="Arial"/>
          <w:b/>
          <w:sz w:val="24"/>
          <w:szCs w:val="24"/>
          <w:u w:val="single"/>
          <w:lang w:eastAsia="en-GB"/>
        </w:rPr>
      </w:pPr>
    </w:p>
    <w:p w:rsidR="006A16E0" w:rsidRPr="006A16E0" w:rsidRDefault="006A16E0" w:rsidP="006A16E0">
      <w:pPr>
        <w:spacing w:after="0" w:line="240" w:lineRule="auto"/>
        <w:rPr>
          <w:rFonts w:ascii="Arial" w:eastAsia="Times New Roman" w:hAnsi="Arial" w:cs="Arial"/>
          <w:b/>
          <w:sz w:val="24"/>
          <w:szCs w:val="24"/>
          <w:u w:val="single"/>
          <w:lang w:eastAsia="en-GB"/>
        </w:rPr>
      </w:pPr>
    </w:p>
    <w:p w:rsidR="006A16E0" w:rsidRPr="006A16E0" w:rsidRDefault="006A16E0" w:rsidP="006A16E0">
      <w:pPr>
        <w:spacing w:after="0" w:line="240" w:lineRule="auto"/>
        <w:rPr>
          <w:rFonts w:ascii="Arial" w:eastAsia="Times New Roman" w:hAnsi="Arial" w:cs="Arial"/>
          <w:sz w:val="24"/>
          <w:szCs w:val="24"/>
          <w:lang w:eastAsia="en-GB"/>
        </w:rPr>
      </w:pPr>
      <w:r w:rsidRPr="006A16E0">
        <w:rPr>
          <w:rFonts w:ascii="Arial" w:eastAsia="Times New Roman" w:hAnsi="Arial" w:cs="Arial"/>
          <w:sz w:val="24"/>
          <w:szCs w:val="24"/>
          <w:lang w:eastAsia="en-GB"/>
        </w:rPr>
        <w:t>Name: ______________________________</w:t>
      </w:r>
    </w:p>
    <w:p w:rsidR="006A16E0" w:rsidRPr="006A16E0" w:rsidRDefault="006A16E0" w:rsidP="006A16E0">
      <w:pPr>
        <w:spacing w:after="0" w:line="240" w:lineRule="auto"/>
        <w:rPr>
          <w:rFonts w:ascii="Arial" w:eastAsia="Times New Roman" w:hAnsi="Arial" w:cs="Arial"/>
          <w:sz w:val="24"/>
          <w:szCs w:val="24"/>
          <w:lang w:eastAsia="en-GB"/>
        </w:rPr>
      </w:pPr>
    </w:p>
    <w:p w:rsidR="006A16E0" w:rsidRPr="006A16E0" w:rsidRDefault="006A16E0" w:rsidP="006A16E0">
      <w:pPr>
        <w:spacing w:after="0" w:line="240" w:lineRule="auto"/>
        <w:rPr>
          <w:rFonts w:ascii="Arial" w:eastAsia="Times New Roman" w:hAnsi="Arial" w:cs="Arial"/>
          <w:sz w:val="24"/>
          <w:szCs w:val="24"/>
          <w:lang w:eastAsia="en-GB"/>
        </w:rPr>
      </w:pPr>
      <w:r w:rsidRPr="006A16E0">
        <w:rPr>
          <w:rFonts w:ascii="Arial" w:eastAsia="Times New Roman" w:hAnsi="Arial" w:cs="Arial"/>
          <w:sz w:val="24"/>
          <w:szCs w:val="24"/>
          <w:lang w:eastAsia="en-GB"/>
        </w:rPr>
        <w:t>Signature: ___________________________</w:t>
      </w:r>
    </w:p>
    <w:p w:rsidR="006A16E0" w:rsidRPr="006A16E0" w:rsidRDefault="006A16E0" w:rsidP="006A16E0">
      <w:pPr>
        <w:spacing w:after="0" w:line="240" w:lineRule="auto"/>
        <w:rPr>
          <w:rFonts w:ascii="Arial" w:eastAsia="Times New Roman" w:hAnsi="Arial" w:cs="Arial"/>
          <w:sz w:val="24"/>
          <w:szCs w:val="24"/>
          <w:lang w:eastAsia="en-GB"/>
        </w:rPr>
      </w:pPr>
    </w:p>
    <w:p w:rsidR="00D72B9A" w:rsidRPr="006A16E0" w:rsidRDefault="006A16E0" w:rsidP="006A16E0">
      <w:pPr>
        <w:spacing w:after="0" w:line="240" w:lineRule="auto"/>
        <w:rPr>
          <w:rFonts w:ascii="Arial" w:eastAsia="Times New Roman" w:hAnsi="Arial" w:cs="Arial"/>
          <w:sz w:val="24"/>
          <w:szCs w:val="24"/>
          <w:lang w:eastAsia="en-GB"/>
        </w:rPr>
      </w:pPr>
      <w:r w:rsidRPr="006A16E0">
        <w:rPr>
          <w:rFonts w:ascii="Arial" w:eastAsia="Times New Roman" w:hAnsi="Arial" w:cs="Arial"/>
          <w:sz w:val="24"/>
          <w:szCs w:val="24"/>
          <w:lang w:eastAsia="en-GB"/>
        </w:rPr>
        <w:t>Date:_________________</w:t>
      </w:r>
    </w:p>
    <w:p w:rsidR="00D72B9A" w:rsidRPr="00D72B9A" w:rsidRDefault="00D72B9A" w:rsidP="00D72B9A">
      <w:pPr>
        <w:widowControl w:val="0"/>
        <w:spacing w:after="0" w:line="240" w:lineRule="auto"/>
        <w:rPr>
          <w:rFonts w:ascii="Arial" w:eastAsia="Times New Roman" w:hAnsi="Arial" w:cs="Times New Roman"/>
          <w:b/>
          <w:szCs w:val="24"/>
          <w:lang w:eastAsia="en-GB"/>
        </w:rPr>
      </w:pPr>
    </w:p>
    <w:p w:rsidR="003B2B3D" w:rsidRDefault="003B2B3D" w:rsidP="00D70918">
      <w:pPr>
        <w:spacing w:after="0" w:line="240" w:lineRule="auto"/>
        <w:jc w:val="center"/>
        <w:rPr>
          <w:rFonts w:ascii="Arial" w:eastAsia="Times New Roman" w:hAnsi="Arial" w:cs="Times New Roman"/>
          <w:b/>
          <w:szCs w:val="24"/>
        </w:rPr>
        <w:sectPr w:rsidR="003B2B3D" w:rsidSect="003B2B3D">
          <w:headerReference w:type="default" r:id="rId14"/>
          <w:pgSz w:w="11906" w:h="16838"/>
          <w:pgMar w:top="1440" w:right="1531" w:bottom="1440" w:left="1531" w:header="709" w:footer="709" w:gutter="0"/>
          <w:cols w:space="708"/>
          <w:docGrid w:linePitch="360"/>
        </w:sectPr>
      </w:pPr>
    </w:p>
    <w:p w:rsidR="00D70918" w:rsidRPr="00D70918" w:rsidRDefault="00622592" w:rsidP="003B2B3D">
      <w:pPr>
        <w:spacing w:before="240" w:after="480" w:line="240" w:lineRule="auto"/>
        <w:jc w:val="center"/>
        <w:rPr>
          <w:rFonts w:ascii="Arial" w:eastAsia="Times New Roman" w:hAnsi="Arial" w:cs="Times New Roman"/>
          <w:sz w:val="20"/>
          <w:szCs w:val="24"/>
        </w:rPr>
      </w:pPr>
      <w:r>
        <w:rPr>
          <w:rFonts w:ascii="Arial" w:eastAsia="Times New Roman" w:hAnsi="Arial" w:cs="Times New Roman"/>
          <w:b/>
          <w:szCs w:val="24"/>
        </w:rPr>
        <w:lastRenderedPageBreak/>
        <w:t xml:space="preserve">INDEX OF </w:t>
      </w:r>
      <w:r w:rsidR="003F079C">
        <w:rPr>
          <w:rFonts w:ascii="Arial" w:eastAsia="Times New Roman" w:hAnsi="Arial" w:cs="Times New Roman"/>
          <w:b/>
          <w:szCs w:val="24"/>
        </w:rPr>
        <w:t>CONTRACT</w:t>
      </w:r>
      <w:r w:rsidR="00D70918" w:rsidRPr="00D70918">
        <w:rPr>
          <w:rFonts w:ascii="Arial" w:eastAsia="Times New Roman" w:hAnsi="Arial" w:cs="Times New Roman"/>
          <w:b/>
          <w:szCs w:val="24"/>
        </w:rPr>
        <w:t xml:space="preserve"> CHANGE</w:t>
      </w:r>
      <w:r>
        <w:rPr>
          <w:rFonts w:ascii="Arial" w:eastAsia="Times New Roman" w:hAnsi="Arial" w:cs="Times New Roman"/>
          <w:b/>
          <w:szCs w:val="24"/>
        </w:rPr>
        <w:t>S</w:t>
      </w:r>
      <w:r w:rsidR="00D70918" w:rsidRPr="00D70918">
        <w:rPr>
          <w:rFonts w:ascii="Arial" w:eastAsia="Times New Roman" w:hAnsi="Arial" w:cs="Times New Roman"/>
          <w:sz w:val="20"/>
          <w:szCs w:val="24"/>
        </w:rPr>
        <w:t xml:space="preserve"> </w:t>
      </w:r>
    </w:p>
    <w:tbl>
      <w:tblPr>
        <w:tblStyle w:val="TableGrid"/>
        <w:tblW w:w="9722" w:type="dxa"/>
        <w:tblLook w:val="04A0" w:firstRow="1" w:lastRow="0" w:firstColumn="1" w:lastColumn="0" w:noHBand="0" w:noVBand="1"/>
      </w:tblPr>
      <w:tblGrid>
        <w:gridCol w:w="1565"/>
        <w:gridCol w:w="3338"/>
        <w:gridCol w:w="1501"/>
        <w:gridCol w:w="1162"/>
        <w:gridCol w:w="1064"/>
        <w:gridCol w:w="1092"/>
      </w:tblGrid>
      <w:tr w:rsidR="00D70918" w:rsidRPr="00D70918" w:rsidTr="00D70918">
        <w:trPr>
          <w:trHeight w:val="1420"/>
          <w:tblHeader/>
        </w:trPr>
        <w:tc>
          <w:tcPr>
            <w:tcW w:w="1565" w:type="dxa"/>
            <w:shd w:val="clear" w:color="auto" w:fill="D9D9D9" w:themeFill="background1" w:themeFillShade="D9"/>
          </w:tcPr>
          <w:p w:rsidR="00D70918" w:rsidRPr="00D70918" w:rsidRDefault="00D70918" w:rsidP="00D70918">
            <w:pPr>
              <w:spacing w:before="120" w:after="120"/>
              <w:jc w:val="center"/>
              <w:rPr>
                <w:rFonts w:ascii="Arial" w:eastAsia="Times New Roman" w:hAnsi="Arial" w:cs="Times New Roman"/>
                <w:b/>
                <w:szCs w:val="24"/>
              </w:rPr>
            </w:pPr>
            <w:r w:rsidRPr="00D70918">
              <w:rPr>
                <w:rFonts w:ascii="Arial" w:eastAsia="Times New Roman" w:hAnsi="Arial" w:cs="Times New Roman"/>
                <w:b/>
                <w:szCs w:val="24"/>
              </w:rPr>
              <w:t>Amendment  Number</w:t>
            </w:r>
          </w:p>
        </w:tc>
        <w:tc>
          <w:tcPr>
            <w:tcW w:w="3338" w:type="dxa"/>
            <w:shd w:val="clear" w:color="auto" w:fill="D9D9D9" w:themeFill="background1" w:themeFillShade="D9"/>
          </w:tcPr>
          <w:p w:rsidR="00D70918" w:rsidRPr="00D70918" w:rsidRDefault="00D70918" w:rsidP="00D70918">
            <w:pPr>
              <w:spacing w:before="120" w:after="120"/>
              <w:jc w:val="center"/>
              <w:rPr>
                <w:rFonts w:ascii="Arial" w:eastAsia="Times New Roman" w:hAnsi="Arial" w:cs="Times New Roman"/>
                <w:b/>
                <w:szCs w:val="24"/>
              </w:rPr>
            </w:pPr>
            <w:r w:rsidRPr="00D70918">
              <w:rPr>
                <w:rFonts w:ascii="Arial" w:eastAsia="Times New Roman" w:hAnsi="Arial" w:cs="Times New Roman"/>
                <w:b/>
                <w:szCs w:val="24"/>
              </w:rPr>
              <w:t>Title</w:t>
            </w:r>
          </w:p>
        </w:tc>
        <w:tc>
          <w:tcPr>
            <w:tcW w:w="1501" w:type="dxa"/>
            <w:shd w:val="clear" w:color="auto" w:fill="D9D9D9" w:themeFill="background1" w:themeFillShade="D9"/>
          </w:tcPr>
          <w:p w:rsidR="00D70918" w:rsidRDefault="00D70918" w:rsidP="00D70918">
            <w:pPr>
              <w:spacing w:before="120" w:after="120"/>
              <w:jc w:val="center"/>
              <w:rPr>
                <w:rFonts w:ascii="Arial" w:eastAsia="Times New Roman" w:hAnsi="Arial" w:cs="Times New Roman"/>
                <w:b/>
                <w:szCs w:val="24"/>
              </w:rPr>
            </w:pPr>
            <w:r>
              <w:rPr>
                <w:rFonts w:ascii="Arial" w:eastAsia="Times New Roman" w:hAnsi="Arial" w:cs="Times New Roman"/>
                <w:b/>
                <w:szCs w:val="24"/>
              </w:rPr>
              <w:t>Paragraphs and Schedules affected</w:t>
            </w:r>
          </w:p>
        </w:tc>
        <w:tc>
          <w:tcPr>
            <w:tcW w:w="1162" w:type="dxa"/>
            <w:shd w:val="clear" w:color="auto" w:fill="D9D9D9" w:themeFill="background1" w:themeFillShade="D9"/>
          </w:tcPr>
          <w:p w:rsidR="00D70918" w:rsidRPr="00D70918" w:rsidRDefault="00D70918" w:rsidP="00D70918">
            <w:pPr>
              <w:spacing w:before="120" w:after="120"/>
              <w:jc w:val="center"/>
              <w:rPr>
                <w:rFonts w:ascii="Arial" w:eastAsia="Times New Roman" w:hAnsi="Arial" w:cs="Times New Roman"/>
                <w:b/>
                <w:szCs w:val="24"/>
              </w:rPr>
            </w:pPr>
            <w:r>
              <w:rPr>
                <w:rFonts w:ascii="Arial" w:eastAsia="Times New Roman" w:hAnsi="Arial" w:cs="Times New Roman"/>
                <w:b/>
                <w:szCs w:val="24"/>
              </w:rPr>
              <w:t>Date of Change</w:t>
            </w:r>
          </w:p>
        </w:tc>
        <w:tc>
          <w:tcPr>
            <w:tcW w:w="1064" w:type="dxa"/>
            <w:shd w:val="clear" w:color="auto" w:fill="D9D9D9" w:themeFill="background1" w:themeFillShade="D9"/>
          </w:tcPr>
          <w:p w:rsidR="00D70918" w:rsidRPr="00D70918" w:rsidRDefault="00D70918" w:rsidP="00D70918">
            <w:pPr>
              <w:spacing w:before="120" w:after="120"/>
              <w:jc w:val="center"/>
              <w:rPr>
                <w:rFonts w:ascii="Arial" w:eastAsia="Times New Roman" w:hAnsi="Arial" w:cs="Times New Roman"/>
                <w:b/>
                <w:szCs w:val="24"/>
              </w:rPr>
            </w:pPr>
            <w:r w:rsidRPr="00D70918">
              <w:rPr>
                <w:rFonts w:ascii="Arial" w:eastAsia="Times New Roman" w:hAnsi="Arial" w:cs="Times New Roman"/>
                <w:b/>
                <w:szCs w:val="24"/>
              </w:rPr>
              <w:t>Value (£)</w:t>
            </w:r>
          </w:p>
          <w:p w:rsidR="00D70918" w:rsidRPr="00D70918" w:rsidRDefault="00D70918" w:rsidP="00D70918">
            <w:pPr>
              <w:spacing w:before="120" w:after="120"/>
              <w:jc w:val="center"/>
              <w:rPr>
                <w:rFonts w:ascii="Arial" w:eastAsia="Times New Roman" w:hAnsi="Arial" w:cs="Times New Roman"/>
                <w:b/>
                <w:szCs w:val="24"/>
              </w:rPr>
            </w:pPr>
            <w:r w:rsidRPr="00D70918">
              <w:rPr>
                <w:rFonts w:ascii="Arial" w:eastAsia="Times New Roman" w:hAnsi="Arial" w:cs="Times New Roman"/>
                <w:b/>
                <w:szCs w:val="24"/>
              </w:rPr>
              <w:t>Ex VAT</w:t>
            </w:r>
          </w:p>
        </w:tc>
        <w:tc>
          <w:tcPr>
            <w:tcW w:w="1092" w:type="dxa"/>
            <w:shd w:val="clear" w:color="auto" w:fill="D9D9D9" w:themeFill="background1" w:themeFillShade="D9"/>
          </w:tcPr>
          <w:p w:rsidR="00D70918" w:rsidRPr="00D70918" w:rsidRDefault="00D70918" w:rsidP="00D70918">
            <w:pPr>
              <w:spacing w:before="120" w:after="120"/>
              <w:jc w:val="center"/>
              <w:rPr>
                <w:rFonts w:ascii="Arial" w:eastAsia="Times New Roman" w:hAnsi="Arial" w:cs="Times New Roman"/>
                <w:b/>
                <w:szCs w:val="24"/>
              </w:rPr>
            </w:pPr>
            <w:r w:rsidRPr="00D70918">
              <w:rPr>
                <w:rFonts w:ascii="Arial" w:eastAsia="Times New Roman" w:hAnsi="Arial" w:cs="Times New Roman"/>
                <w:b/>
                <w:szCs w:val="24"/>
              </w:rPr>
              <w:t>Price</w:t>
            </w:r>
          </w:p>
        </w:tc>
      </w:tr>
      <w:tr w:rsidR="00D70918" w:rsidRPr="00D70918" w:rsidTr="00D70918">
        <w:trPr>
          <w:trHeight w:val="428"/>
        </w:trPr>
        <w:tc>
          <w:tcPr>
            <w:tcW w:w="1565" w:type="dxa"/>
          </w:tcPr>
          <w:p w:rsidR="00D70918" w:rsidRPr="00D70918" w:rsidRDefault="00D70918" w:rsidP="00D70918">
            <w:pPr>
              <w:spacing w:before="60" w:after="60"/>
              <w:jc w:val="center"/>
              <w:rPr>
                <w:rFonts w:ascii="Arial" w:eastAsia="Times New Roman" w:hAnsi="Arial" w:cs="Times New Roman"/>
                <w:b/>
              </w:rPr>
            </w:pPr>
          </w:p>
        </w:tc>
        <w:tc>
          <w:tcPr>
            <w:tcW w:w="3338" w:type="dxa"/>
          </w:tcPr>
          <w:p w:rsidR="00D70918" w:rsidRPr="00D70918" w:rsidRDefault="00D70918" w:rsidP="00D70918">
            <w:pPr>
              <w:spacing w:before="60" w:after="60"/>
              <w:jc w:val="center"/>
              <w:rPr>
                <w:rFonts w:ascii="Arial" w:eastAsia="Times New Roman" w:hAnsi="Arial" w:cs="Times New Roman"/>
                <w:b/>
              </w:rPr>
            </w:pPr>
          </w:p>
        </w:tc>
        <w:tc>
          <w:tcPr>
            <w:tcW w:w="1501" w:type="dxa"/>
          </w:tcPr>
          <w:p w:rsidR="00D70918" w:rsidRPr="00D70918" w:rsidRDefault="00D70918" w:rsidP="00D70918">
            <w:pPr>
              <w:spacing w:before="60" w:after="60"/>
              <w:jc w:val="center"/>
              <w:rPr>
                <w:rFonts w:ascii="Arial" w:eastAsia="Times New Roman" w:hAnsi="Arial" w:cs="Times New Roman"/>
                <w:b/>
              </w:rPr>
            </w:pPr>
          </w:p>
        </w:tc>
        <w:tc>
          <w:tcPr>
            <w:tcW w:w="1162" w:type="dxa"/>
          </w:tcPr>
          <w:p w:rsidR="00D70918" w:rsidRPr="00D70918" w:rsidRDefault="00D70918" w:rsidP="00D70918">
            <w:pPr>
              <w:spacing w:before="60" w:after="60"/>
              <w:jc w:val="center"/>
              <w:rPr>
                <w:rFonts w:ascii="Arial" w:eastAsia="Times New Roman" w:hAnsi="Arial" w:cs="Times New Roman"/>
                <w:b/>
              </w:rPr>
            </w:pPr>
          </w:p>
        </w:tc>
        <w:tc>
          <w:tcPr>
            <w:tcW w:w="1064" w:type="dxa"/>
          </w:tcPr>
          <w:p w:rsidR="00D70918" w:rsidRPr="00D70918" w:rsidRDefault="00D70918" w:rsidP="00D70918">
            <w:pPr>
              <w:spacing w:before="60" w:after="60"/>
              <w:jc w:val="center"/>
              <w:rPr>
                <w:rFonts w:ascii="Arial" w:eastAsia="Times New Roman" w:hAnsi="Arial" w:cs="Times New Roman"/>
                <w:b/>
              </w:rPr>
            </w:pPr>
          </w:p>
        </w:tc>
        <w:tc>
          <w:tcPr>
            <w:tcW w:w="1092" w:type="dxa"/>
          </w:tcPr>
          <w:p w:rsidR="00D70918" w:rsidRPr="00D70918" w:rsidRDefault="00D70918" w:rsidP="00D70918">
            <w:pPr>
              <w:spacing w:before="60" w:after="60"/>
              <w:jc w:val="center"/>
              <w:rPr>
                <w:rFonts w:ascii="Arial" w:eastAsia="Times New Roman" w:hAnsi="Arial" w:cs="Times New Roman"/>
                <w:b/>
              </w:rPr>
            </w:pPr>
          </w:p>
        </w:tc>
      </w:tr>
      <w:tr w:rsidR="00D70918" w:rsidRPr="00D70918" w:rsidTr="00D70918">
        <w:trPr>
          <w:trHeight w:val="428"/>
        </w:trPr>
        <w:tc>
          <w:tcPr>
            <w:tcW w:w="1565" w:type="dxa"/>
          </w:tcPr>
          <w:p w:rsidR="00D70918" w:rsidRPr="00D70918" w:rsidRDefault="00D70918" w:rsidP="00D70918">
            <w:pPr>
              <w:spacing w:before="60" w:after="60"/>
              <w:jc w:val="center"/>
              <w:rPr>
                <w:rFonts w:ascii="Arial" w:eastAsia="Times New Roman" w:hAnsi="Arial" w:cs="Times New Roman"/>
                <w:b/>
              </w:rPr>
            </w:pPr>
          </w:p>
        </w:tc>
        <w:tc>
          <w:tcPr>
            <w:tcW w:w="3338" w:type="dxa"/>
          </w:tcPr>
          <w:p w:rsidR="00D70918" w:rsidRPr="00D70918" w:rsidRDefault="00D70918" w:rsidP="00D70918">
            <w:pPr>
              <w:spacing w:before="60" w:after="60"/>
              <w:jc w:val="center"/>
              <w:rPr>
                <w:rFonts w:ascii="Arial" w:eastAsia="Times New Roman" w:hAnsi="Arial" w:cs="Times New Roman"/>
                <w:b/>
              </w:rPr>
            </w:pPr>
          </w:p>
        </w:tc>
        <w:tc>
          <w:tcPr>
            <w:tcW w:w="1501" w:type="dxa"/>
          </w:tcPr>
          <w:p w:rsidR="00D70918" w:rsidRPr="00D70918" w:rsidRDefault="00D70918" w:rsidP="00D70918">
            <w:pPr>
              <w:spacing w:before="60" w:after="60"/>
              <w:jc w:val="center"/>
              <w:rPr>
                <w:rFonts w:ascii="Arial" w:eastAsia="Times New Roman" w:hAnsi="Arial" w:cs="Times New Roman"/>
                <w:b/>
              </w:rPr>
            </w:pPr>
          </w:p>
        </w:tc>
        <w:tc>
          <w:tcPr>
            <w:tcW w:w="1162" w:type="dxa"/>
          </w:tcPr>
          <w:p w:rsidR="00D70918" w:rsidRPr="00D70918" w:rsidRDefault="00D70918" w:rsidP="00D70918">
            <w:pPr>
              <w:spacing w:before="60" w:after="60"/>
              <w:jc w:val="center"/>
              <w:rPr>
                <w:rFonts w:ascii="Arial" w:eastAsia="Times New Roman" w:hAnsi="Arial" w:cs="Times New Roman"/>
                <w:b/>
              </w:rPr>
            </w:pPr>
          </w:p>
        </w:tc>
        <w:tc>
          <w:tcPr>
            <w:tcW w:w="1064" w:type="dxa"/>
          </w:tcPr>
          <w:p w:rsidR="00D70918" w:rsidRPr="00D70918" w:rsidRDefault="00D70918" w:rsidP="00D70918">
            <w:pPr>
              <w:spacing w:before="60" w:after="60"/>
              <w:jc w:val="center"/>
              <w:rPr>
                <w:rFonts w:ascii="Arial" w:eastAsia="Times New Roman" w:hAnsi="Arial" w:cs="Times New Roman"/>
                <w:b/>
              </w:rPr>
            </w:pPr>
          </w:p>
        </w:tc>
        <w:tc>
          <w:tcPr>
            <w:tcW w:w="1092" w:type="dxa"/>
          </w:tcPr>
          <w:p w:rsidR="00D70918" w:rsidRPr="00D70918" w:rsidRDefault="00D70918" w:rsidP="00D70918">
            <w:pPr>
              <w:spacing w:before="60" w:after="60"/>
              <w:jc w:val="center"/>
              <w:rPr>
                <w:rFonts w:ascii="Arial" w:eastAsia="Times New Roman" w:hAnsi="Arial" w:cs="Times New Roman"/>
                <w:b/>
              </w:rPr>
            </w:pPr>
          </w:p>
        </w:tc>
      </w:tr>
      <w:tr w:rsidR="00D70918" w:rsidRPr="00D70918" w:rsidTr="00D70918">
        <w:trPr>
          <w:trHeight w:val="411"/>
        </w:trPr>
        <w:tc>
          <w:tcPr>
            <w:tcW w:w="1565" w:type="dxa"/>
          </w:tcPr>
          <w:p w:rsidR="00D70918" w:rsidRPr="00D70918" w:rsidRDefault="00D70918" w:rsidP="00D70918">
            <w:pPr>
              <w:spacing w:before="60" w:after="60"/>
              <w:jc w:val="center"/>
              <w:rPr>
                <w:rFonts w:ascii="Arial" w:eastAsia="Times New Roman" w:hAnsi="Arial" w:cs="Times New Roman"/>
                <w:b/>
              </w:rPr>
            </w:pPr>
          </w:p>
        </w:tc>
        <w:tc>
          <w:tcPr>
            <w:tcW w:w="3338" w:type="dxa"/>
          </w:tcPr>
          <w:p w:rsidR="00D70918" w:rsidRPr="00D70918" w:rsidRDefault="00D70918" w:rsidP="00D70918">
            <w:pPr>
              <w:spacing w:before="60" w:after="60"/>
              <w:jc w:val="center"/>
              <w:rPr>
                <w:rFonts w:ascii="Arial" w:eastAsia="Times New Roman" w:hAnsi="Arial" w:cs="Times New Roman"/>
                <w:b/>
              </w:rPr>
            </w:pPr>
          </w:p>
        </w:tc>
        <w:tc>
          <w:tcPr>
            <w:tcW w:w="1501" w:type="dxa"/>
          </w:tcPr>
          <w:p w:rsidR="00D70918" w:rsidRPr="00D70918" w:rsidRDefault="00D70918" w:rsidP="00D70918">
            <w:pPr>
              <w:spacing w:before="60" w:after="60"/>
              <w:jc w:val="center"/>
              <w:rPr>
                <w:rFonts w:ascii="Arial" w:eastAsia="Times New Roman" w:hAnsi="Arial" w:cs="Times New Roman"/>
                <w:b/>
              </w:rPr>
            </w:pPr>
          </w:p>
        </w:tc>
        <w:tc>
          <w:tcPr>
            <w:tcW w:w="1162" w:type="dxa"/>
          </w:tcPr>
          <w:p w:rsidR="00D70918" w:rsidRPr="00D70918" w:rsidRDefault="00D70918" w:rsidP="00D70918">
            <w:pPr>
              <w:spacing w:before="60" w:after="60"/>
              <w:jc w:val="center"/>
              <w:rPr>
                <w:rFonts w:ascii="Arial" w:eastAsia="Times New Roman" w:hAnsi="Arial" w:cs="Times New Roman"/>
                <w:b/>
              </w:rPr>
            </w:pPr>
          </w:p>
        </w:tc>
        <w:tc>
          <w:tcPr>
            <w:tcW w:w="1064" w:type="dxa"/>
          </w:tcPr>
          <w:p w:rsidR="00D70918" w:rsidRPr="00D70918" w:rsidRDefault="00D70918" w:rsidP="00D70918">
            <w:pPr>
              <w:spacing w:before="60" w:after="60"/>
              <w:jc w:val="center"/>
              <w:rPr>
                <w:rFonts w:ascii="Arial" w:eastAsia="Times New Roman" w:hAnsi="Arial" w:cs="Times New Roman"/>
                <w:b/>
              </w:rPr>
            </w:pPr>
          </w:p>
        </w:tc>
        <w:tc>
          <w:tcPr>
            <w:tcW w:w="1092" w:type="dxa"/>
          </w:tcPr>
          <w:p w:rsidR="00D70918" w:rsidRPr="00D70918" w:rsidRDefault="00D70918" w:rsidP="00D70918">
            <w:pPr>
              <w:spacing w:before="60" w:after="60"/>
              <w:jc w:val="center"/>
              <w:rPr>
                <w:rFonts w:ascii="Arial" w:eastAsia="Times New Roman" w:hAnsi="Arial" w:cs="Times New Roman"/>
                <w:b/>
              </w:rPr>
            </w:pPr>
          </w:p>
        </w:tc>
      </w:tr>
      <w:tr w:rsidR="00D70918" w:rsidRPr="00D70918" w:rsidTr="00D70918">
        <w:trPr>
          <w:trHeight w:val="428"/>
        </w:trPr>
        <w:tc>
          <w:tcPr>
            <w:tcW w:w="1565" w:type="dxa"/>
          </w:tcPr>
          <w:p w:rsidR="00D70918" w:rsidRPr="00D70918" w:rsidRDefault="00D70918" w:rsidP="00D70918">
            <w:pPr>
              <w:spacing w:before="60" w:after="60"/>
              <w:jc w:val="center"/>
              <w:rPr>
                <w:rFonts w:ascii="Arial" w:eastAsia="Times New Roman" w:hAnsi="Arial" w:cs="Times New Roman"/>
                <w:b/>
              </w:rPr>
            </w:pPr>
          </w:p>
        </w:tc>
        <w:tc>
          <w:tcPr>
            <w:tcW w:w="3338" w:type="dxa"/>
          </w:tcPr>
          <w:p w:rsidR="00D70918" w:rsidRPr="00D70918" w:rsidRDefault="00D70918" w:rsidP="00D70918">
            <w:pPr>
              <w:spacing w:before="60" w:after="60"/>
              <w:jc w:val="center"/>
              <w:rPr>
                <w:rFonts w:ascii="Arial" w:eastAsia="Times New Roman" w:hAnsi="Arial" w:cs="Times New Roman"/>
                <w:b/>
              </w:rPr>
            </w:pPr>
          </w:p>
        </w:tc>
        <w:tc>
          <w:tcPr>
            <w:tcW w:w="1501" w:type="dxa"/>
          </w:tcPr>
          <w:p w:rsidR="00D70918" w:rsidRPr="00D70918" w:rsidRDefault="00D70918" w:rsidP="00D70918">
            <w:pPr>
              <w:spacing w:before="60" w:after="60"/>
              <w:jc w:val="center"/>
              <w:rPr>
                <w:rFonts w:ascii="Arial" w:eastAsia="Times New Roman" w:hAnsi="Arial" w:cs="Times New Roman"/>
                <w:b/>
              </w:rPr>
            </w:pPr>
          </w:p>
        </w:tc>
        <w:tc>
          <w:tcPr>
            <w:tcW w:w="1162" w:type="dxa"/>
          </w:tcPr>
          <w:p w:rsidR="00D70918" w:rsidRPr="00D70918" w:rsidRDefault="00D70918" w:rsidP="00D70918">
            <w:pPr>
              <w:spacing w:before="60" w:after="60"/>
              <w:jc w:val="center"/>
              <w:rPr>
                <w:rFonts w:ascii="Arial" w:eastAsia="Times New Roman" w:hAnsi="Arial" w:cs="Times New Roman"/>
                <w:b/>
              </w:rPr>
            </w:pPr>
          </w:p>
        </w:tc>
        <w:tc>
          <w:tcPr>
            <w:tcW w:w="1064" w:type="dxa"/>
          </w:tcPr>
          <w:p w:rsidR="00D70918" w:rsidRPr="00D70918" w:rsidRDefault="00D70918" w:rsidP="00D70918">
            <w:pPr>
              <w:spacing w:before="60" w:after="60"/>
              <w:jc w:val="center"/>
              <w:rPr>
                <w:rFonts w:ascii="Arial" w:eastAsia="Times New Roman" w:hAnsi="Arial" w:cs="Times New Roman"/>
                <w:b/>
              </w:rPr>
            </w:pPr>
          </w:p>
        </w:tc>
        <w:tc>
          <w:tcPr>
            <w:tcW w:w="1092" w:type="dxa"/>
          </w:tcPr>
          <w:p w:rsidR="00D70918" w:rsidRPr="00D70918" w:rsidRDefault="00D70918" w:rsidP="00D70918">
            <w:pPr>
              <w:spacing w:before="60" w:after="60"/>
              <w:jc w:val="center"/>
              <w:rPr>
                <w:rFonts w:ascii="Arial" w:eastAsia="Times New Roman" w:hAnsi="Arial" w:cs="Times New Roman"/>
                <w:b/>
              </w:rPr>
            </w:pPr>
          </w:p>
        </w:tc>
      </w:tr>
      <w:tr w:rsidR="00D70918" w:rsidRPr="00D70918" w:rsidTr="00D70918">
        <w:trPr>
          <w:trHeight w:val="411"/>
        </w:trPr>
        <w:tc>
          <w:tcPr>
            <w:tcW w:w="1565" w:type="dxa"/>
          </w:tcPr>
          <w:p w:rsidR="00D70918" w:rsidRPr="00D70918" w:rsidRDefault="00D70918" w:rsidP="00D70918">
            <w:pPr>
              <w:spacing w:before="60" w:after="60"/>
              <w:jc w:val="center"/>
              <w:rPr>
                <w:rFonts w:ascii="Arial" w:eastAsia="Times New Roman" w:hAnsi="Arial" w:cs="Times New Roman"/>
                <w:b/>
              </w:rPr>
            </w:pPr>
          </w:p>
        </w:tc>
        <w:tc>
          <w:tcPr>
            <w:tcW w:w="3338" w:type="dxa"/>
          </w:tcPr>
          <w:p w:rsidR="00D70918" w:rsidRPr="00D70918" w:rsidRDefault="00D70918" w:rsidP="00D70918">
            <w:pPr>
              <w:spacing w:before="60" w:after="60"/>
              <w:jc w:val="center"/>
              <w:rPr>
                <w:rFonts w:ascii="Arial" w:eastAsia="Times New Roman" w:hAnsi="Arial" w:cs="Times New Roman"/>
                <w:b/>
              </w:rPr>
            </w:pPr>
          </w:p>
        </w:tc>
        <w:tc>
          <w:tcPr>
            <w:tcW w:w="1501" w:type="dxa"/>
          </w:tcPr>
          <w:p w:rsidR="00D70918" w:rsidRPr="00D70918" w:rsidRDefault="00D70918" w:rsidP="00D70918">
            <w:pPr>
              <w:spacing w:before="60" w:after="60"/>
              <w:jc w:val="center"/>
              <w:rPr>
                <w:rFonts w:ascii="Arial" w:eastAsia="Times New Roman" w:hAnsi="Arial" w:cs="Times New Roman"/>
                <w:b/>
              </w:rPr>
            </w:pPr>
          </w:p>
        </w:tc>
        <w:tc>
          <w:tcPr>
            <w:tcW w:w="1162" w:type="dxa"/>
          </w:tcPr>
          <w:p w:rsidR="00D70918" w:rsidRPr="00D70918" w:rsidRDefault="00D70918" w:rsidP="00D70918">
            <w:pPr>
              <w:spacing w:before="60" w:after="60"/>
              <w:jc w:val="center"/>
              <w:rPr>
                <w:rFonts w:ascii="Arial" w:eastAsia="Times New Roman" w:hAnsi="Arial" w:cs="Times New Roman"/>
                <w:b/>
              </w:rPr>
            </w:pPr>
          </w:p>
        </w:tc>
        <w:tc>
          <w:tcPr>
            <w:tcW w:w="1064" w:type="dxa"/>
          </w:tcPr>
          <w:p w:rsidR="00D70918" w:rsidRPr="00D70918" w:rsidRDefault="00D70918" w:rsidP="00D70918">
            <w:pPr>
              <w:spacing w:before="60" w:after="60"/>
              <w:jc w:val="center"/>
              <w:rPr>
                <w:rFonts w:ascii="Arial" w:eastAsia="Times New Roman" w:hAnsi="Arial" w:cs="Times New Roman"/>
                <w:b/>
              </w:rPr>
            </w:pPr>
          </w:p>
        </w:tc>
        <w:tc>
          <w:tcPr>
            <w:tcW w:w="1092" w:type="dxa"/>
          </w:tcPr>
          <w:p w:rsidR="00D70918" w:rsidRPr="00D70918" w:rsidRDefault="00D70918" w:rsidP="00D70918">
            <w:pPr>
              <w:spacing w:before="60" w:after="60"/>
              <w:jc w:val="center"/>
              <w:rPr>
                <w:rFonts w:ascii="Arial" w:eastAsia="Times New Roman" w:hAnsi="Arial" w:cs="Times New Roman"/>
                <w:b/>
              </w:rPr>
            </w:pPr>
          </w:p>
        </w:tc>
      </w:tr>
      <w:tr w:rsidR="00D70918" w:rsidRPr="00D70918" w:rsidTr="00D70918">
        <w:trPr>
          <w:trHeight w:val="428"/>
        </w:trPr>
        <w:tc>
          <w:tcPr>
            <w:tcW w:w="1565" w:type="dxa"/>
          </w:tcPr>
          <w:p w:rsidR="00D70918" w:rsidRPr="00D70918" w:rsidRDefault="00D70918" w:rsidP="00D70918">
            <w:pPr>
              <w:spacing w:before="60" w:after="60"/>
              <w:jc w:val="center"/>
              <w:rPr>
                <w:rFonts w:ascii="Arial" w:eastAsia="Times New Roman" w:hAnsi="Arial" w:cs="Times New Roman"/>
                <w:b/>
              </w:rPr>
            </w:pPr>
          </w:p>
        </w:tc>
        <w:tc>
          <w:tcPr>
            <w:tcW w:w="3338" w:type="dxa"/>
          </w:tcPr>
          <w:p w:rsidR="00D70918" w:rsidRPr="00D70918" w:rsidRDefault="00D70918" w:rsidP="00D70918">
            <w:pPr>
              <w:spacing w:before="60" w:after="60"/>
              <w:jc w:val="center"/>
              <w:rPr>
                <w:rFonts w:ascii="Arial" w:eastAsia="Times New Roman" w:hAnsi="Arial" w:cs="Times New Roman"/>
                <w:b/>
              </w:rPr>
            </w:pPr>
          </w:p>
        </w:tc>
        <w:tc>
          <w:tcPr>
            <w:tcW w:w="1501" w:type="dxa"/>
          </w:tcPr>
          <w:p w:rsidR="00D70918" w:rsidRPr="00D70918" w:rsidRDefault="00D70918" w:rsidP="00D70918">
            <w:pPr>
              <w:spacing w:before="60" w:after="60"/>
              <w:jc w:val="center"/>
              <w:rPr>
                <w:rFonts w:ascii="Arial" w:eastAsia="Times New Roman" w:hAnsi="Arial" w:cs="Times New Roman"/>
                <w:b/>
              </w:rPr>
            </w:pPr>
          </w:p>
        </w:tc>
        <w:tc>
          <w:tcPr>
            <w:tcW w:w="1162" w:type="dxa"/>
          </w:tcPr>
          <w:p w:rsidR="00D70918" w:rsidRPr="00D70918" w:rsidRDefault="00D70918" w:rsidP="00D70918">
            <w:pPr>
              <w:spacing w:before="60" w:after="60"/>
              <w:jc w:val="center"/>
              <w:rPr>
                <w:rFonts w:ascii="Arial" w:eastAsia="Times New Roman" w:hAnsi="Arial" w:cs="Times New Roman"/>
                <w:b/>
              </w:rPr>
            </w:pPr>
          </w:p>
        </w:tc>
        <w:tc>
          <w:tcPr>
            <w:tcW w:w="1064" w:type="dxa"/>
          </w:tcPr>
          <w:p w:rsidR="00D70918" w:rsidRPr="00D70918" w:rsidRDefault="00D70918" w:rsidP="00D70918">
            <w:pPr>
              <w:spacing w:before="60" w:after="60"/>
              <w:jc w:val="center"/>
              <w:rPr>
                <w:rFonts w:ascii="Arial" w:eastAsia="Times New Roman" w:hAnsi="Arial" w:cs="Times New Roman"/>
                <w:b/>
              </w:rPr>
            </w:pPr>
          </w:p>
        </w:tc>
        <w:tc>
          <w:tcPr>
            <w:tcW w:w="1092" w:type="dxa"/>
          </w:tcPr>
          <w:p w:rsidR="00D70918" w:rsidRPr="00D70918" w:rsidRDefault="00D70918" w:rsidP="00D70918">
            <w:pPr>
              <w:spacing w:before="60" w:after="60"/>
              <w:jc w:val="center"/>
              <w:rPr>
                <w:rFonts w:ascii="Arial" w:eastAsia="Times New Roman" w:hAnsi="Arial" w:cs="Times New Roman"/>
                <w:b/>
              </w:rPr>
            </w:pPr>
          </w:p>
        </w:tc>
      </w:tr>
      <w:tr w:rsidR="00D70918" w:rsidRPr="00D70918" w:rsidTr="00D70918">
        <w:trPr>
          <w:trHeight w:val="428"/>
        </w:trPr>
        <w:tc>
          <w:tcPr>
            <w:tcW w:w="1565" w:type="dxa"/>
          </w:tcPr>
          <w:p w:rsidR="00D70918" w:rsidRPr="00D70918" w:rsidRDefault="00D70918" w:rsidP="00D70918">
            <w:pPr>
              <w:spacing w:before="60" w:after="60"/>
              <w:jc w:val="center"/>
              <w:rPr>
                <w:rFonts w:ascii="Arial" w:eastAsia="Times New Roman" w:hAnsi="Arial" w:cs="Times New Roman"/>
                <w:b/>
              </w:rPr>
            </w:pPr>
          </w:p>
        </w:tc>
        <w:tc>
          <w:tcPr>
            <w:tcW w:w="3338" w:type="dxa"/>
          </w:tcPr>
          <w:p w:rsidR="00D70918" w:rsidRPr="00D70918" w:rsidRDefault="00D70918" w:rsidP="00D70918">
            <w:pPr>
              <w:spacing w:before="60" w:after="60"/>
              <w:jc w:val="center"/>
              <w:rPr>
                <w:rFonts w:ascii="Arial" w:eastAsia="Times New Roman" w:hAnsi="Arial" w:cs="Times New Roman"/>
                <w:b/>
              </w:rPr>
            </w:pPr>
          </w:p>
        </w:tc>
        <w:tc>
          <w:tcPr>
            <w:tcW w:w="1501" w:type="dxa"/>
          </w:tcPr>
          <w:p w:rsidR="00D70918" w:rsidRPr="00D70918" w:rsidRDefault="00D70918" w:rsidP="00D70918">
            <w:pPr>
              <w:spacing w:before="60" w:after="60"/>
              <w:jc w:val="center"/>
              <w:rPr>
                <w:rFonts w:ascii="Arial" w:eastAsia="Times New Roman" w:hAnsi="Arial" w:cs="Times New Roman"/>
                <w:b/>
              </w:rPr>
            </w:pPr>
          </w:p>
        </w:tc>
        <w:tc>
          <w:tcPr>
            <w:tcW w:w="1162" w:type="dxa"/>
          </w:tcPr>
          <w:p w:rsidR="00D70918" w:rsidRPr="00D70918" w:rsidRDefault="00D70918" w:rsidP="00D70918">
            <w:pPr>
              <w:spacing w:before="60" w:after="60"/>
              <w:jc w:val="center"/>
              <w:rPr>
                <w:rFonts w:ascii="Arial" w:eastAsia="Times New Roman" w:hAnsi="Arial" w:cs="Times New Roman"/>
                <w:b/>
              </w:rPr>
            </w:pPr>
          </w:p>
        </w:tc>
        <w:tc>
          <w:tcPr>
            <w:tcW w:w="1064" w:type="dxa"/>
          </w:tcPr>
          <w:p w:rsidR="00D70918" w:rsidRPr="00D70918" w:rsidRDefault="00D70918" w:rsidP="00D70918">
            <w:pPr>
              <w:spacing w:before="60" w:after="60"/>
              <w:jc w:val="center"/>
              <w:rPr>
                <w:rFonts w:ascii="Arial" w:eastAsia="Times New Roman" w:hAnsi="Arial" w:cs="Times New Roman"/>
                <w:b/>
              </w:rPr>
            </w:pPr>
          </w:p>
        </w:tc>
        <w:tc>
          <w:tcPr>
            <w:tcW w:w="1092" w:type="dxa"/>
          </w:tcPr>
          <w:p w:rsidR="00D70918" w:rsidRPr="00D70918" w:rsidRDefault="00D70918" w:rsidP="00D70918">
            <w:pPr>
              <w:spacing w:before="60" w:after="60"/>
              <w:jc w:val="center"/>
              <w:rPr>
                <w:rFonts w:ascii="Arial" w:eastAsia="Times New Roman" w:hAnsi="Arial" w:cs="Times New Roman"/>
                <w:b/>
              </w:rPr>
            </w:pPr>
          </w:p>
        </w:tc>
      </w:tr>
    </w:tbl>
    <w:p w:rsidR="000B26F0" w:rsidRDefault="000B26F0" w:rsidP="00D70918">
      <w:pPr>
        <w:spacing w:after="0"/>
        <w:jc w:val="center"/>
        <w:rPr>
          <w:rFonts w:ascii="Arial" w:hAnsi="Arial" w:cs="Arial"/>
          <w:b/>
          <w:sz w:val="36"/>
          <w:szCs w:val="36"/>
        </w:rPr>
      </w:pPr>
    </w:p>
    <w:p w:rsidR="004252E8" w:rsidRDefault="004252E8" w:rsidP="00D70918">
      <w:pPr>
        <w:spacing w:after="0"/>
        <w:jc w:val="center"/>
        <w:rPr>
          <w:rFonts w:ascii="Arial" w:hAnsi="Arial" w:cs="Arial"/>
          <w:b/>
          <w:sz w:val="36"/>
          <w:szCs w:val="36"/>
        </w:rPr>
      </w:pPr>
    </w:p>
    <w:p w:rsidR="004252E8" w:rsidRPr="0011391F" w:rsidRDefault="00143F04" w:rsidP="004252E8">
      <w:pPr>
        <w:spacing w:after="0"/>
        <w:rPr>
          <w:rFonts w:ascii="Arial" w:hAnsi="Arial" w:cs="Arial"/>
          <w:b/>
          <w:sz w:val="24"/>
          <w:szCs w:val="24"/>
        </w:rPr>
      </w:pPr>
      <w:r w:rsidRPr="0011391F">
        <w:rPr>
          <w:rFonts w:ascii="Arial" w:hAnsi="Arial" w:cs="Arial"/>
          <w:b/>
          <w:sz w:val="24"/>
          <w:szCs w:val="24"/>
        </w:rPr>
        <w:t>Note;</w:t>
      </w:r>
      <w:r>
        <w:rPr>
          <w:rFonts w:ascii="Arial" w:hAnsi="Arial" w:cs="Arial"/>
          <w:b/>
          <w:sz w:val="36"/>
          <w:szCs w:val="36"/>
        </w:rPr>
        <w:t xml:space="preserve"> </w:t>
      </w:r>
      <w:r w:rsidRPr="0011391F">
        <w:rPr>
          <w:rFonts w:ascii="Arial" w:hAnsi="Arial" w:cs="Arial"/>
          <w:b/>
          <w:sz w:val="24"/>
          <w:szCs w:val="24"/>
        </w:rPr>
        <w:t>this will be maintained as a live document.</w:t>
      </w:r>
    </w:p>
    <w:sectPr w:rsidR="004252E8" w:rsidRPr="0011391F" w:rsidSect="003B2B3D">
      <w:headerReference w:type="default" r:id="rId15"/>
      <w:pgSz w:w="11906" w:h="16838"/>
      <w:pgMar w:top="1440" w:right="1531" w:bottom="1440"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DB6" w:rsidRDefault="00B60DB6" w:rsidP="006209BE">
      <w:pPr>
        <w:spacing w:after="0" w:line="240" w:lineRule="auto"/>
      </w:pPr>
      <w:r>
        <w:separator/>
      </w:r>
    </w:p>
  </w:endnote>
  <w:endnote w:type="continuationSeparator" w:id="0">
    <w:p w:rsidR="00B60DB6" w:rsidRDefault="00B60DB6" w:rsidP="0062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FC" w:rsidRDefault="00BC3F7D">
    <w:pPr>
      <w:pStyle w:val="Footer"/>
      <w:jc w:val="center"/>
    </w:pPr>
    <w:r>
      <w:t>OFFICIAL SENSITIVE COMMERCIAL</w:t>
    </w:r>
  </w:p>
  <w:p w:rsidR="00AC56FC" w:rsidRDefault="00AC5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47383"/>
      <w:docPartObj>
        <w:docPartGallery w:val="Page Numbers (Bottom of Page)"/>
        <w:docPartUnique/>
      </w:docPartObj>
    </w:sdtPr>
    <w:sdtEndPr>
      <w:rPr>
        <w:noProof/>
      </w:rPr>
    </w:sdtEndPr>
    <w:sdtContent>
      <w:p w:rsidR="00AC56FC" w:rsidRDefault="00AC56FC">
        <w:pPr>
          <w:pStyle w:val="Footer"/>
          <w:jc w:val="center"/>
        </w:pPr>
        <w:r>
          <w:fldChar w:fldCharType="begin"/>
        </w:r>
        <w:r>
          <w:instrText xml:space="preserve"> PAGE   \* MERGEFORMAT </w:instrText>
        </w:r>
        <w:r>
          <w:fldChar w:fldCharType="separate"/>
        </w:r>
        <w:r w:rsidR="00BC3F7D">
          <w:rPr>
            <w:noProof/>
          </w:rPr>
          <w:t>1</w:t>
        </w:r>
        <w:r>
          <w:rPr>
            <w:noProof/>
          </w:rPr>
          <w:fldChar w:fldCharType="end"/>
        </w:r>
      </w:p>
    </w:sdtContent>
  </w:sdt>
  <w:p w:rsidR="00AC56FC" w:rsidRDefault="00AC56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FC" w:rsidRDefault="00AC56FC">
    <w:pPr>
      <w:pStyle w:val="Footer"/>
      <w:jc w:val="center"/>
    </w:pPr>
  </w:p>
  <w:p w:rsidR="00AC56FC" w:rsidRDefault="00AC5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DB6" w:rsidRDefault="00B60DB6" w:rsidP="006209BE">
      <w:pPr>
        <w:spacing w:after="0" w:line="240" w:lineRule="auto"/>
      </w:pPr>
      <w:r>
        <w:separator/>
      </w:r>
    </w:p>
  </w:footnote>
  <w:footnote w:type="continuationSeparator" w:id="0">
    <w:p w:rsidR="00B60DB6" w:rsidRDefault="00B60DB6" w:rsidP="00620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F7D" w:rsidRDefault="00BC3F7D" w:rsidP="00CF4E15">
    <w:pPr>
      <w:pStyle w:val="Header"/>
      <w:jc w:val="right"/>
      <w:rPr>
        <w:rFonts w:ascii="Arial" w:hAnsi="Arial" w:cs="Arial"/>
        <w:sz w:val="20"/>
        <w:szCs w:val="20"/>
      </w:rPr>
    </w:pPr>
    <w:r w:rsidRPr="00BC3F7D">
      <w:rPr>
        <w:rFonts w:ascii="Arial" w:hAnsi="Arial" w:cs="Arial"/>
        <w:sz w:val="20"/>
        <w:szCs w:val="20"/>
      </w:rPr>
      <w:ptab w:relativeTo="margin" w:alignment="center" w:leader="none"/>
    </w:r>
    <w:r>
      <w:rPr>
        <w:rFonts w:ascii="Arial" w:hAnsi="Arial" w:cs="Arial"/>
        <w:sz w:val="20"/>
        <w:szCs w:val="20"/>
      </w:rPr>
      <w:t>OFFICIAL SENSITIVE COMMERCIAL</w:t>
    </w:r>
    <w:r w:rsidRPr="00BC3F7D">
      <w:rPr>
        <w:rFonts w:ascii="Arial" w:hAnsi="Arial" w:cs="Arial"/>
        <w:sz w:val="20"/>
        <w:szCs w:val="20"/>
      </w:rPr>
      <w:ptab w:relativeTo="margin" w:alignment="right" w:leader="none"/>
    </w:r>
    <w:r w:rsidRPr="00CF4E15">
      <w:rPr>
        <w:rFonts w:ascii="Arial" w:hAnsi="Arial" w:cs="Arial"/>
        <w:sz w:val="20"/>
        <w:szCs w:val="20"/>
      </w:rPr>
      <w:t>Schedule 6 to</w:t>
    </w:r>
  </w:p>
  <w:p w:rsidR="0051702A" w:rsidRPr="00CF4E15" w:rsidRDefault="00BC3F7D" w:rsidP="00CF4E15">
    <w:pPr>
      <w:pStyle w:val="Header"/>
      <w:jc w:val="right"/>
      <w:rPr>
        <w:rFonts w:ascii="Arial" w:hAnsi="Arial" w:cs="Arial"/>
        <w:sz w:val="20"/>
        <w:szCs w:val="20"/>
      </w:rPr>
    </w:pPr>
    <w:r>
      <w:rPr>
        <w:rFonts w:ascii="Arial" w:hAnsi="Arial" w:cs="Arial"/>
        <w:sz w:val="20"/>
        <w:szCs w:val="20"/>
      </w:rPr>
      <w:t xml:space="preserve"> </w:t>
    </w:r>
    <w:r>
      <w:rPr>
        <w:rFonts w:ascii="Arial" w:hAnsi="Arial" w:cs="Arial"/>
        <w:sz w:val="20"/>
        <w:szCs w:val="20"/>
      </w:rPr>
      <w:t>SHIPACQ138</w:t>
    </w:r>
    <w:r>
      <w:rPr>
        <w:rFonts w:ascii="Arial" w:hAnsi="Arial" w:cs="Arial"/>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A0" w:rsidRDefault="00C733A0" w:rsidP="00CF4E15">
    <w:pPr>
      <w:pStyle w:val="Header"/>
      <w:jc w:val="right"/>
      <w:rPr>
        <w:rFonts w:ascii="Arial" w:hAnsi="Arial" w:cs="Arial"/>
        <w:sz w:val="20"/>
        <w:szCs w:val="20"/>
      </w:rPr>
    </w:pPr>
    <w:r>
      <w:rPr>
        <w:rFonts w:ascii="Arial" w:hAnsi="Arial" w:cs="Arial"/>
        <w:sz w:val="20"/>
        <w:szCs w:val="20"/>
      </w:rPr>
      <w:t>Annex A to</w:t>
    </w:r>
  </w:p>
  <w:p w:rsidR="00C733A0" w:rsidRDefault="00C733A0" w:rsidP="00C733A0">
    <w:pPr>
      <w:pStyle w:val="Header"/>
      <w:jc w:val="right"/>
      <w:rPr>
        <w:rFonts w:ascii="Arial" w:hAnsi="Arial" w:cs="Arial"/>
        <w:sz w:val="20"/>
        <w:szCs w:val="20"/>
      </w:rPr>
    </w:pPr>
    <w:r w:rsidRPr="00CF4E15">
      <w:rPr>
        <w:rFonts w:ascii="Arial" w:hAnsi="Arial" w:cs="Arial"/>
        <w:sz w:val="20"/>
        <w:szCs w:val="20"/>
      </w:rPr>
      <w:t>Schedule 6 t</w:t>
    </w:r>
    <w:r>
      <w:rPr>
        <w:rFonts w:ascii="Arial" w:hAnsi="Arial" w:cs="Arial"/>
        <w:sz w:val="20"/>
        <w:szCs w:val="20"/>
      </w:rPr>
      <w:t>o</w:t>
    </w:r>
  </w:p>
  <w:p w:rsidR="00FE245D" w:rsidRPr="00CF4E15" w:rsidRDefault="00BC3F7D" w:rsidP="00C733A0">
    <w:pPr>
      <w:pStyle w:val="Header"/>
      <w:jc w:val="right"/>
      <w:rPr>
        <w:rFonts w:ascii="Arial" w:hAnsi="Arial" w:cs="Arial"/>
        <w:sz w:val="20"/>
        <w:szCs w:val="20"/>
      </w:rPr>
    </w:pPr>
    <w:r>
      <w:pict>
        <v:rect id="_x0000_i1026"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3D" w:rsidRDefault="003B2B3D" w:rsidP="00CF4E15">
    <w:pPr>
      <w:pStyle w:val="Header"/>
      <w:jc w:val="right"/>
      <w:rPr>
        <w:rFonts w:ascii="Arial" w:hAnsi="Arial" w:cs="Arial"/>
        <w:sz w:val="20"/>
        <w:szCs w:val="20"/>
      </w:rPr>
    </w:pPr>
    <w:r>
      <w:rPr>
        <w:rFonts w:ascii="Arial" w:hAnsi="Arial" w:cs="Arial"/>
        <w:sz w:val="20"/>
        <w:szCs w:val="20"/>
      </w:rPr>
      <w:t>Annex B to</w:t>
    </w:r>
  </w:p>
  <w:p w:rsidR="003B2B3D" w:rsidRDefault="003B2B3D" w:rsidP="00C733A0">
    <w:pPr>
      <w:pStyle w:val="Header"/>
      <w:jc w:val="right"/>
      <w:rPr>
        <w:rFonts w:ascii="Arial" w:hAnsi="Arial" w:cs="Arial"/>
        <w:sz w:val="20"/>
        <w:szCs w:val="20"/>
      </w:rPr>
    </w:pPr>
    <w:r w:rsidRPr="00CF4E15">
      <w:rPr>
        <w:rFonts w:ascii="Arial" w:hAnsi="Arial" w:cs="Arial"/>
        <w:sz w:val="20"/>
        <w:szCs w:val="20"/>
      </w:rPr>
      <w:t>Schedule 6 t</w:t>
    </w:r>
    <w:r>
      <w:rPr>
        <w:rFonts w:ascii="Arial" w:hAnsi="Arial" w:cs="Arial"/>
        <w:sz w:val="20"/>
        <w:szCs w:val="20"/>
      </w:rPr>
      <w:t>o</w:t>
    </w:r>
  </w:p>
  <w:p w:rsidR="003B2B3D" w:rsidRPr="00CF4E15" w:rsidRDefault="00BC3F7D" w:rsidP="00C733A0">
    <w:pPr>
      <w:pStyle w:val="Header"/>
      <w:jc w:val="right"/>
      <w:rPr>
        <w:rFonts w:ascii="Arial" w:hAnsi="Arial" w:cs="Arial"/>
        <w:sz w:val="20"/>
        <w:szCs w:val="20"/>
      </w:rPr>
    </w:pPr>
    <w:r>
      <w:pict>
        <v:rect id="_x0000_i1027" style="width:0;height:1.5pt" o:hralign="center" o:hrstd="t" o:hr="t" fillcolor="#a0a0a0" stroked="f"/>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3D" w:rsidRDefault="003B2B3D" w:rsidP="00CF4E15">
    <w:pPr>
      <w:pStyle w:val="Header"/>
      <w:jc w:val="right"/>
      <w:rPr>
        <w:rFonts w:ascii="Arial" w:hAnsi="Arial" w:cs="Arial"/>
        <w:sz w:val="20"/>
        <w:szCs w:val="20"/>
      </w:rPr>
    </w:pPr>
    <w:r>
      <w:rPr>
        <w:rFonts w:ascii="Arial" w:hAnsi="Arial" w:cs="Arial"/>
        <w:sz w:val="20"/>
        <w:szCs w:val="20"/>
      </w:rPr>
      <w:t>Annex C to</w:t>
    </w:r>
  </w:p>
  <w:p w:rsidR="003B2B3D" w:rsidRDefault="003B2B3D" w:rsidP="00C733A0">
    <w:pPr>
      <w:pStyle w:val="Header"/>
      <w:jc w:val="right"/>
      <w:rPr>
        <w:rFonts w:ascii="Arial" w:hAnsi="Arial" w:cs="Arial"/>
        <w:sz w:val="20"/>
        <w:szCs w:val="20"/>
      </w:rPr>
    </w:pPr>
    <w:r w:rsidRPr="00CF4E15">
      <w:rPr>
        <w:rFonts w:ascii="Arial" w:hAnsi="Arial" w:cs="Arial"/>
        <w:sz w:val="20"/>
        <w:szCs w:val="20"/>
      </w:rPr>
      <w:t>Schedule 6 t</w:t>
    </w:r>
    <w:r>
      <w:rPr>
        <w:rFonts w:ascii="Arial" w:hAnsi="Arial" w:cs="Arial"/>
        <w:sz w:val="20"/>
        <w:szCs w:val="20"/>
      </w:rPr>
      <w:t>o</w:t>
    </w:r>
  </w:p>
  <w:p w:rsidR="003B2B3D" w:rsidRPr="00CF4E15" w:rsidRDefault="00BC3F7D" w:rsidP="00C733A0">
    <w:pPr>
      <w:pStyle w:val="Header"/>
      <w:jc w:val="right"/>
      <w:rPr>
        <w:rFonts w:ascii="Arial" w:hAnsi="Arial" w:cs="Arial"/>
        <w:sz w:val="20"/>
        <w:szCs w:val="20"/>
      </w:rPr>
    </w:pPr>
    <w:r>
      <w:pict>
        <v:rect id="_x0000_i1028"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2">
    <w:nsid w:val="0A8246E4"/>
    <w:multiLevelType w:val="multilevel"/>
    <w:tmpl w:val="AC08368E"/>
    <w:lvl w:ilvl="0">
      <w:start w:val="1"/>
      <w:numFmt w:val="decimal"/>
      <w:lvlRestart w:val="0"/>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3">
    <w:nsid w:val="30AE3C97"/>
    <w:multiLevelType w:val="multilevel"/>
    <w:tmpl w:val="AC08368E"/>
    <w:lvl w:ilvl="0">
      <w:start w:val="1"/>
      <w:numFmt w:val="decimal"/>
      <w:lvlRestart w:val="0"/>
      <w:lvlText w:val="%1."/>
      <w:lvlJc w:val="left"/>
      <w:pPr>
        <w:tabs>
          <w:tab w:val="num" w:pos="567"/>
        </w:tabs>
        <w:ind w:left="1287" w:hanging="720"/>
      </w:pPr>
      <w:rPr>
        <w:rFonts w:hint="default"/>
      </w:rPr>
    </w:lvl>
    <w:lvl w:ilvl="1">
      <w:start w:val="1"/>
      <w:numFmt w:val="decimal"/>
      <w:lvlText w:val="%1.%2"/>
      <w:lvlJc w:val="left"/>
      <w:pPr>
        <w:tabs>
          <w:tab w:val="num" w:pos="567"/>
        </w:tabs>
        <w:ind w:left="2007" w:hanging="720"/>
      </w:pPr>
      <w:rPr>
        <w:rFonts w:hint="default"/>
      </w:rPr>
    </w:lvl>
    <w:lvl w:ilvl="2">
      <w:start w:val="1"/>
      <w:numFmt w:val="decimal"/>
      <w:lvlText w:val="%1.%2.%3"/>
      <w:lvlJc w:val="left"/>
      <w:pPr>
        <w:tabs>
          <w:tab w:val="num" w:pos="567"/>
        </w:tabs>
        <w:ind w:left="2727" w:hanging="720"/>
      </w:pPr>
      <w:rPr>
        <w:rFonts w:hint="default"/>
      </w:rPr>
    </w:lvl>
    <w:lvl w:ilvl="3">
      <w:start w:val="1"/>
      <w:numFmt w:val="decimal"/>
      <w:lvlText w:val="%1.%2.%3.%4"/>
      <w:lvlJc w:val="left"/>
      <w:pPr>
        <w:tabs>
          <w:tab w:val="num" w:pos="567"/>
        </w:tabs>
        <w:ind w:left="3447" w:hanging="720"/>
      </w:pPr>
      <w:rPr>
        <w:rFonts w:hint="default"/>
      </w:rPr>
    </w:lvl>
    <w:lvl w:ilvl="4">
      <w:start w:val="1"/>
      <w:numFmt w:val="decimal"/>
      <w:lvlText w:val="%1.%2.%3.%4.%5"/>
      <w:lvlJc w:val="left"/>
      <w:pPr>
        <w:tabs>
          <w:tab w:val="num" w:pos="567"/>
        </w:tabs>
        <w:ind w:left="4167" w:hanging="720"/>
      </w:pPr>
      <w:rPr>
        <w:rFonts w:hint="default"/>
      </w:rPr>
    </w:lvl>
    <w:lvl w:ilvl="5">
      <w:start w:val="1"/>
      <w:numFmt w:val="decimal"/>
      <w:lvlText w:val="%1.%2.%3.%4.%5.%6"/>
      <w:lvlJc w:val="left"/>
      <w:pPr>
        <w:tabs>
          <w:tab w:val="num" w:pos="567"/>
        </w:tabs>
        <w:ind w:left="4887" w:hanging="720"/>
      </w:pPr>
      <w:rPr>
        <w:rFonts w:hint="default"/>
      </w:rPr>
    </w:lvl>
    <w:lvl w:ilvl="6">
      <w:start w:val="1"/>
      <w:numFmt w:val="decimal"/>
      <w:lvlText w:val="%1.%2.%3.%4.%5.%6.%7"/>
      <w:lvlJc w:val="left"/>
      <w:pPr>
        <w:tabs>
          <w:tab w:val="num" w:pos="567"/>
        </w:tabs>
        <w:ind w:left="5607" w:hanging="720"/>
      </w:pPr>
      <w:rPr>
        <w:rFonts w:hint="default"/>
      </w:rPr>
    </w:lvl>
    <w:lvl w:ilvl="7">
      <w:start w:val="1"/>
      <w:numFmt w:val="decimal"/>
      <w:lvlText w:val="%1.%2.%3.%4.%5.%6.%7.%8"/>
      <w:lvlJc w:val="left"/>
      <w:pPr>
        <w:tabs>
          <w:tab w:val="num" w:pos="567"/>
        </w:tabs>
        <w:ind w:left="6327" w:hanging="720"/>
      </w:pPr>
      <w:rPr>
        <w:rFonts w:hint="default"/>
      </w:rPr>
    </w:lvl>
    <w:lvl w:ilvl="8">
      <w:start w:val="1"/>
      <w:numFmt w:val="decimal"/>
      <w:lvlText w:val="%1.%2.%3.%4.%5.%6.%7.%8.%9"/>
      <w:lvlJc w:val="left"/>
      <w:pPr>
        <w:tabs>
          <w:tab w:val="num" w:pos="567"/>
        </w:tabs>
        <w:ind w:left="7047" w:hanging="720"/>
      </w:pPr>
      <w:rPr>
        <w:rFonts w:hint="default"/>
      </w:rPr>
    </w:lvl>
  </w:abstractNum>
  <w:abstractNum w:abstractNumId="4">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F122F8"/>
    <w:multiLevelType w:val="hybridMultilevel"/>
    <w:tmpl w:val="F6164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8FD4BC7"/>
    <w:multiLevelType w:val="hybridMultilevel"/>
    <w:tmpl w:val="A07C4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5B39F1"/>
    <w:multiLevelType w:val="multilevel"/>
    <w:tmpl w:val="AC08368E"/>
    <w:lvl w:ilvl="0">
      <w:start w:val="1"/>
      <w:numFmt w:val="decimal"/>
      <w:lvlRestart w:val="0"/>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0">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55C6ED1"/>
    <w:multiLevelType w:val="multilevel"/>
    <w:tmpl w:val="A5902036"/>
    <w:lvl w:ilvl="0">
      <w:start w:val="1"/>
      <w:numFmt w:val="decimal"/>
      <w:lvlRestart w:val="0"/>
      <w:lvlText w:val="%1."/>
      <w:lvlJc w:val="left"/>
      <w:pPr>
        <w:tabs>
          <w:tab w:val="num" w:pos="0"/>
        </w:tabs>
        <w:ind w:left="720" w:hanging="720"/>
      </w:pPr>
      <w:rPr>
        <w:rFonts w:hint="default"/>
        <w:b/>
      </w:rPr>
    </w:lvl>
    <w:lvl w:ilvl="1">
      <w:start w:val="1"/>
      <w:numFmt w:val="decimal"/>
      <w:lvlText w:val="%1.%2"/>
      <w:lvlJc w:val="left"/>
      <w:pPr>
        <w:tabs>
          <w:tab w:val="num" w:pos="0"/>
        </w:tabs>
        <w:ind w:left="1440" w:hanging="720"/>
      </w:pPr>
      <w:rPr>
        <w:rFonts w:hint="default"/>
        <w:b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2">
    <w:nsid w:val="56400CC3"/>
    <w:multiLevelType w:val="multilevel"/>
    <w:tmpl w:val="B3FE9C28"/>
    <w:lvl w:ilvl="0">
      <w:start w:val="1"/>
      <w:numFmt w:val="decimal"/>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lvlText w:val="%1.%2"/>
      <w:lvlJc w:val="left"/>
      <w:pPr>
        <w:tabs>
          <w:tab w:val="num" w:pos="851"/>
        </w:tabs>
        <w:ind w:left="851" w:hanging="709"/>
      </w:pPr>
      <w:rPr>
        <w:rFonts w:hint="default"/>
        <w:b w:val="0"/>
        <w:i w:val="0"/>
        <w:sz w:val="22"/>
        <w:szCs w:val="22"/>
      </w:rPr>
    </w:lvl>
    <w:lvl w:ilvl="2">
      <w:start w:val="1"/>
      <w:numFmt w:val="decimal"/>
      <w:lvlText w:val="%1.%2.%3"/>
      <w:lvlJc w:val="left"/>
      <w:pPr>
        <w:tabs>
          <w:tab w:val="num" w:pos="1418"/>
        </w:tabs>
        <w:ind w:left="1418" w:hanging="708"/>
      </w:pPr>
      <w:rPr>
        <w:rFonts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7CF68C9"/>
    <w:multiLevelType w:val="hybridMultilevel"/>
    <w:tmpl w:val="E30CCA0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21C26AD"/>
    <w:multiLevelType w:val="multilevel"/>
    <w:tmpl w:val="DAB62A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43C2F73"/>
    <w:multiLevelType w:val="hybridMultilevel"/>
    <w:tmpl w:val="9F8EAD96"/>
    <w:lvl w:ilvl="0" w:tplc="1AE4216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0"/>
  </w:num>
  <w:num w:numId="3">
    <w:abstractNumId w:val="1"/>
  </w:num>
  <w:num w:numId="4">
    <w:abstractNumId w:val="6"/>
  </w:num>
  <w:num w:numId="5">
    <w:abstractNumId w:val="10"/>
  </w:num>
  <w:num w:numId="6">
    <w:abstractNumId w:val="7"/>
  </w:num>
  <w:num w:numId="7">
    <w:abstractNumId w:val="12"/>
  </w:num>
  <w:num w:numId="8">
    <w:abstractNumId w:val="13"/>
  </w:num>
  <w:num w:numId="9">
    <w:abstractNumId w:val="5"/>
  </w:num>
  <w:num w:numId="10">
    <w:abstractNumId w:val="15"/>
  </w:num>
  <w:num w:numId="11">
    <w:abstractNumId w:val="8"/>
  </w:num>
  <w:num w:numId="12">
    <w:abstractNumId w:val="9"/>
  </w:num>
  <w:num w:numId="13">
    <w:abstractNumId w:val="14"/>
  </w:num>
  <w:num w:numId="14">
    <w:abstractNumId w:val="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61E9A"/>
    <w:rsid w:val="00073FDC"/>
    <w:rsid w:val="000B26F0"/>
    <w:rsid w:val="000F729A"/>
    <w:rsid w:val="00107016"/>
    <w:rsid w:val="0011391F"/>
    <w:rsid w:val="00143F04"/>
    <w:rsid w:val="00183448"/>
    <w:rsid w:val="001F7717"/>
    <w:rsid w:val="00236340"/>
    <w:rsid w:val="0028281F"/>
    <w:rsid w:val="002C29A3"/>
    <w:rsid w:val="002C2F20"/>
    <w:rsid w:val="002F52A4"/>
    <w:rsid w:val="003001DF"/>
    <w:rsid w:val="00333275"/>
    <w:rsid w:val="00397C7A"/>
    <w:rsid w:val="003B2B3D"/>
    <w:rsid w:val="003F079C"/>
    <w:rsid w:val="004252E8"/>
    <w:rsid w:val="00467AA1"/>
    <w:rsid w:val="00467B42"/>
    <w:rsid w:val="00475EE2"/>
    <w:rsid w:val="004A14F2"/>
    <w:rsid w:val="004B28F2"/>
    <w:rsid w:val="004E43D9"/>
    <w:rsid w:val="004F1AFF"/>
    <w:rsid w:val="00502D91"/>
    <w:rsid w:val="005107A7"/>
    <w:rsid w:val="0051702A"/>
    <w:rsid w:val="005A6F85"/>
    <w:rsid w:val="005E5EB6"/>
    <w:rsid w:val="005F5CC8"/>
    <w:rsid w:val="006028B6"/>
    <w:rsid w:val="006209BE"/>
    <w:rsid w:val="0062153C"/>
    <w:rsid w:val="00622592"/>
    <w:rsid w:val="00661DB5"/>
    <w:rsid w:val="00666BDD"/>
    <w:rsid w:val="006A16E0"/>
    <w:rsid w:val="00705499"/>
    <w:rsid w:val="007507F4"/>
    <w:rsid w:val="00783CDC"/>
    <w:rsid w:val="00786591"/>
    <w:rsid w:val="007D0FD3"/>
    <w:rsid w:val="007D2958"/>
    <w:rsid w:val="007F0613"/>
    <w:rsid w:val="00820D4E"/>
    <w:rsid w:val="00901F08"/>
    <w:rsid w:val="0095092D"/>
    <w:rsid w:val="00975C09"/>
    <w:rsid w:val="009D17F5"/>
    <w:rsid w:val="009E24D1"/>
    <w:rsid w:val="009E4FBE"/>
    <w:rsid w:val="009F2175"/>
    <w:rsid w:val="00A00DBE"/>
    <w:rsid w:val="00A22350"/>
    <w:rsid w:val="00A24F29"/>
    <w:rsid w:val="00A91C11"/>
    <w:rsid w:val="00AA04D8"/>
    <w:rsid w:val="00AC56FC"/>
    <w:rsid w:val="00AD4BA6"/>
    <w:rsid w:val="00B60DB6"/>
    <w:rsid w:val="00B763CA"/>
    <w:rsid w:val="00BC3F7D"/>
    <w:rsid w:val="00C454BC"/>
    <w:rsid w:val="00C733A0"/>
    <w:rsid w:val="00C85A55"/>
    <w:rsid w:val="00CF20E5"/>
    <w:rsid w:val="00CF4E15"/>
    <w:rsid w:val="00D24602"/>
    <w:rsid w:val="00D70918"/>
    <w:rsid w:val="00D72B9A"/>
    <w:rsid w:val="00D8457E"/>
    <w:rsid w:val="00DC6830"/>
    <w:rsid w:val="00E10C2F"/>
    <w:rsid w:val="00E745BE"/>
    <w:rsid w:val="00E86514"/>
    <w:rsid w:val="00F06E7A"/>
    <w:rsid w:val="00F40D23"/>
    <w:rsid w:val="00FB7C55"/>
    <w:rsid w:val="00FE2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72B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62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9BE"/>
  </w:style>
  <w:style w:type="paragraph" w:styleId="Footer">
    <w:name w:val="footer"/>
    <w:basedOn w:val="Normal"/>
    <w:link w:val="FooterChar"/>
    <w:uiPriority w:val="99"/>
    <w:unhideWhenUsed/>
    <w:rsid w:val="0062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9BE"/>
  </w:style>
  <w:style w:type="character" w:customStyle="1" w:styleId="Heading2Char">
    <w:name w:val="Heading 2 Char"/>
    <w:basedOn w:val="DefaultParagraphFont"/>
    <w:link w:val="Heading2"/>
    <w:rsid w:val="00D72B9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72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B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72B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62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9BE"/>
  </w:style>
  <w:style w:type="paragraph" w:styleId="Footer">
    <w:name w:val="footer"/>
    <w:basedOn w:val="Normal"/>
    <w:link w:val="FooterChar"/>
    <w:uiPriority w:val="99"/>
    <w:unhideWhenUsed/>
    <w:rsid w:val="0062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9BE"/>
  </w:style>
  <w:style w:type="character" w:customStyle="1" w:styleId="Heading2Char">
    <w:name w:val="Heading 2 Char"/>
    <w:basedOn w:val="DefaultParagraphFont"/>
    <w:link w:val="Heading2"/>
    <w:rsid w:val="00D72B9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72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C57"/>
    <w:rsid w:val="00CC6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BD1DD312B40E09CB52D8F7469F64B">
    <w:name w:val="11ABD1DD312B40E09CB52D8F7469F64B"/>
    <w:rsid w:val="00CC6C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BD1DD312B40E09CB52D8F7469F64B">
    <w:name w:val="11ABD1DD312B40E09CB52D8F7469F64B"/>
    <w:rsid w:val="00CC6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0E94-9EDF-4019-B04B-A04027FE5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HillS201</dc:creator>
  <cp:lastModifiedBy>richardsg112</cp:lastModifiedBy>
  <cp:revision>6</cp:revision>
  <cp:lastPrinted>2017-03-02T16:43:00Z</cp:lastPrinted>
  <dcterms:created xsi:type="dcterms:W3CDTF">2017-03-10T12:39:00Z</dcterms:created>
  <dcterms:modified xsi:type="dcterms:W3CDTF">2017-06-28T07:36:00Z</dcterms:modified>
</cp:coreProperties>
</file>