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71F734" w14:textId="7323BC66" w:rsidR="005650C7" w:rsidRDefault="00787F83" w:rsidP="00787F83">
      <w:pPr>
        <w:rPr>
          <w:rFonts w:ascii="Arial" w:hAnsi="Arial" w:cs="Arial"/>
          <w:noProof/>
          <w:lang w:eastAsia="en-GB"/>
        </w:rPr>
      </w:pPr>
      <w:r w:rsidRPr="0096466B">
        <w:rPr>
          <w:rFonts w:ascii="Arial" w:hAnsi="Arial" w:cs="Arial"/>
          <w:noProof/>
          <w:lang w:eastAsia="en-GB"/>
        </w:rPr>
        <w:drawing>
          <wp:inline distT="0" distB="0" distL="0" distR="0" wp14:anchorId="3F71F7CE" wp14:editId="3F71F7CF">
            <wp:extent cx="1392865" cy="1392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WB logo.png"/>
                    <pic:cNvPicPr/>
                  </pic:nvPicPr>
                  <pic:blipFill>
                    <a:blip r:embed="rId7">
                      <a:extLst>
                        <a:ext uri="{28A0092B-C50C-407E-A947-70E740481C1C}">
                          <a14:useLocalDpi xmlns:a14="http://schemas.microsoft.com/office/drawing/2010/main" val="0"/>
                        </a:ext>
                      </a:extLst>
                    </a:blip>
                    <a:stretch>
                      <a:fillRect/>
                    </a:stretch>
                  </pic:blipFill>
                  <pic:spPr>
                    <a:xfrm>
                      <a:off x="0" y="0"/>
                      <a:ext cx="1389189" cy="1389189"/>
                    </a:xfrm>
                    <a:prstGeom prst="rect">
                      <a:avLst/>
                    </a:prstGeom>
                  </pic:spPr>
                </pic:pic>
              </a:graphicData>
            </a:graphic>
          </wp:inline>
        </w:drawing>
      </w:r>
      <w:r>
        <w:rPr>
          <w:rFonts w:ascii="Arial" w:hAnsi="Arial" w:cs="Arial"/>
          <w:noProof/>
          <w:lang w:eastAsia="en-GB"/>
        </w:rPr>
        <w:t xml:space="preserve">                                      </w:t>
      </w:r>
      <w:r w:rsidR="009C4C34">
        <w:rPr>
          <w:rFonts w:ascii="Arial" w:hAnsi="Arial" w:cs="Arial"/>
          <w:noProof/>
          <w:lang w:eastAsia="en-GB"/>
        </w:rPr>
        <w:t xml:space="preserve">                       </w:t>
      </w:r>
      <w:r>
        <w:rPr>
          <w:rFonts w:ascii="Arial" w:hAnsi="Arial" w:cs="Arial"/>
          <w:noProof/>
          <w:lang w:eastAsia="en-GB"/>
        </w:rPr>
        <w:t xml:space="preserve">                                      </w:t>
      </w:r>
    </w:p>
    <w:p w14:paraId="3F71F735" w14:textId="77777777" w:rsidR="00787F83" w:rsidRDefault="00787F83" w:rsidP="00787F83">
      <w:pPr>
        <w:rPr>
          <w:rFonts w:ascii="Arial" w:hAnsi="Arial" w:cs="Arial"/>
          <w:noProof/>
          <w:lang w:eastAsia="en-GB"/>
        </w:rPr>
      </w:pPr>
    </w:p>
    <w:p w14:paraId="3F71F736" w14:textId="77777777" w:rsidR="00787F83" w:rsidRDefault="00787F83" w:rsidP="00787F83">
      <w:pPr>
        <w:spacing w:after="0"/>
        <w:jc w:val="center"/>
        <w:rPr>
          <w:rFonts w:ascii="Arial" w:hAnsi="Arial" w:cs="Arial"/>
          <w:b/>
          <w:u w:val="single"/>
        </w:rPr>
      </w:pPr>
      <w:r w:rsidRPr="0096466B">
        <w:rPr>
          <w:rFonts w:ascii="Arial" w:eastAsia="Times New Roman" w:hAnsi="Arial" w:cs="Arial"/>
          <w:b/>
          <w:u w:val="single"/>
          <w:lang w:val="en-US" w:eastAsia="en-GB"/>
        </w:rPr>
        <w:t>East Wittering &amp; Bracklesham</w:t>
      </w:r>
      <w:r w:rsidRPr="0096466B">
        <w:rPr>
          <w:rFonts w:ascii="Arial" w:hAnsi="Arial" w:cs="Arial"/>
          <w:b/>
          <w:u w:val="single"/>
        </w:rPr>
        <w:t xml:space="preserve"> Vision</w:t>
      </w:r>
    </w:p>
    <w:p w14:paraId="3F71F737" w14:textId="77777777" w:rsidR="00787F83" w:rsidRDefault="00787F83" w:rsidP="00787F83">
      <w:pPr>
        <w:spacing w:after="0"/>
        <w:jc w:val="center"/>
        <w:rPr>
          <w:rFonts w:ascii="Arial" w:hAnsi="Arial" w:cs="Arial"/>
          <w:b/>
          <w:u w:val="single"/>
        </w:rPr>
      </w:pPr>
    </w:p>
    <w:p w14:paraId="3F71F738" w14:textId="77777777" w:rsidR="00787F83" w:rsidRPr="00787F83" w:rsidRDefault="00787F83" w:rsidP="00787F83">
      <w:pPr>
        <w:spacing w:after="0"/>
        <w:jc w:val="center"/>
        <w:rPr>
          <w:rFonts w:ascii="Arial" w:hAnsi="Arial" w:cs="Arial"/>
          <w:b/>
          <w:sz w:val="32"/>
          <w:szCs w:val="32"/>
          <w:u w:val="single"/>
        </w:rPr>
      </w:pPr>
      <w:r>
        <w:rPr>
          <w:rFonts w:ascii="Arial" w:hAnsi="Arial" w:cs="Arial"/>
          <w:b/>
          <w:sz w:val="32"/>
          <w:szCs w:val="32"/>
          <w:u w:val="single"/>
        </w:rPr>
        <w:t>Booker Green Project</w:t>
      </w:r>
      <w:r w:rsidR="009C4C34">
        <w:rPr>
          <w:rFonts w:ascii="Arial" w:hAnsi="Arial" w:cs="Arial"/>
          <w:b/>
          <w:sz w:val="32"/>
          <w:szCs w:val="32"/>
          <w:u w:val="single"/>
        </w:rPr>
        <w:t xml:space="preserve"> – invitation to </w:t>
      </w:r>
      <w:proofErr w:type="gramStart"/>
      <w:r w:rsidR="009C4C34">
        <w:rPr>
          <w:rFonts w:ascii="Arial" w:hAnsi="Arial" w:cs="Arial"/>
          <w:b/>
          <w:sz w:val="32"/>
          <w:szCs w:val="32"/>
          <w:u w:val="single"/>
        </w:rPr>
        <w:t>tender</w:t>
      </w:r>
      <w:proofErr w:type="gramEnd"/>
    </w:p>
    <w:p w14:paraId="3F71F739" w14:textId="77777777" w:rsidR="00787F83" w:rsidRDefault="00787F83" w:rsidP="00787F83">
      <w:pPr>
        <w:spacing w:after="0"/>
        <w:jc w:val="center"/>
        <w:rPr>
          <w:rFonts w:ascii="Arial" w:hAnsi="Arial" w:cs="Arial"/>
          <w:u w:val="single"/>
        </w:rPr>
      </w:pPr>
    </w:p>
    <w:p w14:paraId="3F71F73A" w14:textId="77777777" w:rsidR="00787F83" w:rsidRPr="00787F83" w:rsidRDefault="00787F83" w:rsidP="00787F83">
      <w:pPr>
        <w:spacing w:after="0"/>
        <w:jc w:val="center"/>
        <w:rPr>
          <w:rFonts w:ascii="Arial" w:hAnsi="Arial" w:cs="Arial"/>
        </w:rPr>
      </w:pPr>
      <w:r w:rsidRPr="00787F83">
        <w:rPr>
          <w:rFonts w:ascii="Arial" w:hAnsi="Arial" w:cs="Arial"/>
        </w:rPr>
        <w:t xml:space="preserve">Part of the </w:t>
      </w:r>
    </w:p>
    <w:p w14:paraId="3F71F73B" w14:textId="77777777" w:rsidR="00787F83" w:rsidRPr="00787F83" w:rsidRDefault="00787F83" w:rsidP="00787F83">
      <w:pPr>
        <w:spacing w:after="0"/>
        <w:jc w:val="center"/>
        <w:rPr>
          <w:rFonts w:ascii="Arial" w:eastAsia="Times New Roman" w:hAnsi="Arial" w:cs="Arial"/>
          <w:lang w:val="en-US" w:eastAsia="en-GB"/>
        </w:rPr>
      </w:pPr>
      <w:r w:rsidRPr="00787F83">
        <w:rPr>
          <w:rFonts w:ascii="Arial" w:eastAsia="Times New Roman" w:hAnsi="Arial" w:cs="Arial"/>
          <w:lang w:val="en-US" w:eastAsia="en-GB"/>
        </w:rPr>
        <w:t xml:space="preserve">East Wittering &amp; Bracklesham Village </w:t>
      </w:r>
      <w:proofErr w:type="spellStart"/>
      <w:r w:rsidRPr="00787F83">
        <w:rPr>
          <w:rFonts w:ascii="Arial" w:eastAsia="Times New Roman" w:hAnsi="Arial" w:cs="Arial"/>
          <w:lang w:val="en-US" w:eastAsia="en-GB"/>
        </w:rPr>
        <w:t>Centres</w:t>
      </w:r>
      <w:proofErr w:type="spellEnd"/>
      <w:r w:rsidRPr="00787F83">
        <w:rPr>
          <w:rFonts w:ascii="Arial" w:eastAsia="Times New Roman" w:hAnsi="Arial" w:cs="Arial"/>
          <w:lang w:val="en-US" w:eastAsia="en-GB"/>
        </w:rPr>
        <w:t xml:space="preserve"> </w:t>
      </w:r>
    </w:p>
    <w:p w14:paraId="3F71F73C" w14:textId="77777777" w:rsidR="00787F83" w:rsidRDefault="00787F83" w:rsidP="00787F83">
      <w:pPr>
        <w:spacing w:after="0"/>
        <w:jc w:val="center"/>
        <w:rPr>
          <w:rFonts w:ascii="Arial" w:eastAsia="Times New Roman" w:hAnsi="Arial" w:cs="Arial"/>
          <w:lang w:val="en-US" w:eastAsia="en-GB"/>
        </w:rPr>
      </w:pPr>
      <w:r w:rsidRPr="00787F83">
        <w:rPr>
          <w:rFonts w:ascii="Arial" w:eastAsia="Times New Roman" w:hAnsi="Arial" w:cs="Arial"/>
          <w:lang w:val="en-US" w:eastAsia="en-GB"/>
        </w:rPr>
        <w:t>Improvements and Landscaping Project</w:t>
      </w:r>
    </w:p>
    <w:p w14:paraId="3F71F73D" w14:textId="77777777" w:rsidR="00787F83" w:rsidRDefault="00787F83" w:rsidP="00787F83">
      <w:pPr>
        <w:spacing w:after="0"/>
        <w:rPr>
          <w:rFonts w:ascii="Arial" w:eastAsia="Times New Roman" w:hAnsi="Arial" w:cs="Arial"/>
          <w:lang w:val="en-US" w:eastAsia="en-GB"/>
        </w:rPr>
      </w:pPr>
    </w:p>
    <w:p w14:paraId="3F71F73E" w14:textId="3CFF787C" w:rsidR="00787F83" w:rsidRPr="008539EB" w:rsidRDefault="00787F83" w:rsidP="00787F83">
      <w:pPr>
        <w:spacing w:after="0"/>
        <w:rPr>
          <w:rFonts w:ascii="Arial" w:hAnsi="Arial" w:cs="Arial"/>
          <w:lang w:val="en"/>
        </w:rPr>
      </w:pPr>
      <w:r w:rsidRPr="0096466B">
        <w:rPr>
          <w:rFonts w:ascii="Arial" w:eastAsia="Times New Roman" w:hAnsi="Arial" w:cs="Arial"/>
          <w:lang w:val="en-US" w:eastAsia="en-GB"/>
        </w:rPr>
        <w:t xml:space="preserve">East Wittering &amp; Bracklesham (EWB) Parish Council is working on a Vision project to </w:t>
      </w:r>
      <w:r>
        <w:rPr>
          <w:rFonts w:ascii="Arial" w:eastAsia="Times New Roman" w:hAnsi="Arial" w:cs="Arial"/>
          <w:lang w:val="en-US" w:eastAsia="en-GB"/>
        </w:rPr>
        <w:t>explore</w:t>
      </w:r>
      <w:r w:rsidRPr="0096466B">
        <w:rPr>
          <w:rFonts w:ascii="Arial" w:eastAsia="Times New Roman" w:hAnsi="Arial" w:cs="Arial"/>
          <w:lang w:val="en-US" w:eastAsia="en-GB"/>
        </w:rPr>
        <w:t xml:space="preserve"> what East Wittering village and Bracklesham village </w:t>
      </w:r>
      <w:proofErr w:type="spellStart"/>
      <w:r w:rsidRPr="0096466B">
        <w:rPr>
          <w:rFonts w:ascii="Arial" w:eastAsia="Times New Roman" w:hAnsi="Arial" w:cs="Arial"/>
          <w:lang w:val="en-US" w:eastAsia="en-GB"/>
        </w:rPr>
        <w:t>centres</w:t>
      </w:r>
      <w:proofErr w:type="spellEnd"/>
      <w:r w:rsidRPr="0096466B">
        <w:rPr>
          <w:rFonts w:ascii="Arial" w:eastAsia="Times New Roman" w:hAnsi="Arial" w:cs="Arial"/>
          <w:lang w:val="en-US" w:eastAsia="en-GB"/>
        </w:rPr>
        <w:t xml:space="preserve"> could look like in future.</w:t>
      </w:r>
      <w:r w:rsidR="00717A61">
        <w:rPr>
          <w:rFonts w:ascii="Arial" w:eastAsia="Times New Roman" w:hAnsi="Arial" w:cs="Arial"/>
          <w:lang w:val="en-US" w:eastAsia="en-GB"/>
        </w:rPr>
        <w:t xml:space="preserve"> Known as BREW-Vision,</w:t>
      </w:r>
      <w:r w:rsidRPr="0096466B">
        <w:rPr>
          <w:rFonts w:ascii="Arial" w:eastAsia="Times New Roman" w:hAnsi="Arial" w:cs="Arial"/>
          <w:lang w:val="en-US" w:eastAsia="en-GB"/>
        </w:rPr>
        <w:t xml:space="preserve"> </w:t>
      </w:r>
      <w:proofErr w:type="spellStart"/>
      <w:r w:rsidR="00717A61">
        <w:rPr>
          <w:rFonts w:ascii="Arial" w:eastAsia="Times New Roman" w:hAnsi="Arial" w:cs="Arial"/>
          <w:lang w:val="en-US" w:eastAsia="en-GB"/>
        </w:rPr>
        <w:t>t</w:t>
      </w:r>
      <w:r w:rsidRPr="0096466B">
        <w:rPr>
          <w:rFonts w:ascii="Arial" w:hAnsi="Arial" w:cs="Arial"/>
          <w:lang w:val="en"/>
        </w:rPr>
        <w:t>his</w:t>
      </w:r>
      <w:proofErr w:type="spellEnd"/>
      <w:r w:rsidRPr="0096466B">
        <w:rPr>
          <w:rFonts w:ascii="Arial" w:hAnsi="Arial" w:cs="Arial"/>
          <w:lang w:val="en"/>
        </w:rPr>
        <w:t xml:space="preserve"> is very much a collaborative process that involves all the local </w:t>
      </w:r>
      <w:proofErr w:type="gramStart"/>
      <w:r w:rsidRPr="0096466B">
        <w:rPr>
          <w:rFonts w:ascii="Arial" w:hAnsi="Arial" w:cs="Arial"/>
          <w:lang w:val="en"/>
        </w:rPr>
        <w:t xml:space="preserve">authorities, </w:t>
      </w:r>
      <w:r>
        <w:rPr>
          <w:rFonts w:ascii="Arial" w:hAnsi="Arial" w:cs="Arial"/>
          <w:lang w:val="en"/>
        </w:rPr>
        <w:t>and</w:t>
      </w:r>
      <w:proofErr w:type="gramEnd"/>
      <w:r>
        <w:rPr>
          <w:rFonts w:ascii="Arial" w:hAnsi="Arial" w:cs="Arial"/>
          <w:lang w:val="en"/>
        </w:rPr>
        <w:t xml:space="preserve"> will involve</w:t>
      </w:r>
      <w:r w:rsidRPr="0096466B">
        <w:rPr>
          <w:rFonts w:ascii="Arial" w:hAnsi="Arial" w:cs="Arial"/>
          <w:lang w:val="en"/>
        </w:rPr>
        <w:t xml:space="preserve"> the </w:t>
      </w:r>
      <w:r>
        <w:rPr>
          <w:rFonts w:ascii="Arial" w:hAnsi="Arial" w:cs="Arial"/>
          <w:lang w:val="en"/>
        </w:rPr>
        <w:t xml:space="preserve">local </w:t>
      </w:r>
      <w:r w:rsidRPr="0096466B">
        <w:rPr>
          <w:rFonts w:ascii="Arial" w:hAnsi="Arial" w:cs="Arial"/>
          <w:lang w:val="en"/>
        </w:rPr>
        <w:t>community</w:t>
      </w:r>
      <w:r w:rsidRPr="008539EB">
        <w:rPr>
          <w:rFonts w:ascii="Arial" w:hAnsi="Arial" w:cs="Arial"/>
          <w:lang w:val="en"/>
        </w:rPr>
        <w:t>.</w:t>
      </w:r>
      <w:r w:rsidR="00524956" w:rsidRPr="008539EB">
        <w:rPr>
          <w:rFonts w:ascii="Arial" w:hAnsi="Arial" w:cs="Arial"/>
          <w:lang w:val="en"/>
        </w:rPr>
        <w:t xml:space="preserve"> </w:t>
      </w:r>
      <w:r w:rsidR="00717A61" w:rsidRPr="008539EB">
        <w:rPr>
          <w:rFonts w:ascii="Arial" w:hAnsi="Arial" w:cs="Arial"/>
          <w:lang w:val="en"/>
        </w:rPr>
        <w:t xml:space="preserve">An important element of BREW-Vision </w:t>
      </w:r>
      <w:r w:rsidR="000C7857" w:rsidRPr="008539EB">
        <w:rPr>
          <w:rFonts w:ascii="Arial" w:hAnsi="Arial" w:cs="Arial"/>
          <w:lang w:val="en"/>
        </w:rPr>
        <w:t xml:space="preserve">will be </w:t>
      </w:r>
      <w:r w:rsidR="00FA4A60" w:rsidRPr="008539EB">
        <w:rPr>
          <w:rFonts w:ascii="Arial" w:hAnsi="Arial" w:cs="Arial"/>
          <w:lang w:val="en"/>
        </w:rPr>
        <w:t>the improvements</w:t>
      </w:r>
      <w:r w:rsidR="00717A61" w:rsidRPr="008539EB">
        <w:rPr>
          <w:rFonts w:ascii="Arial" w:hAnsi="Arial" w:cs="Arial"/>
          <w:lang w:val="en"/>
        </w:rPr>
        <w:t xml:space="preserve"> to </w:t>
      </w:r>
      <w:r w:rsidR="009C4C34" w:rsidRPr="008539EB">
        <w:rPr>
          <w:rFonts w:ascii="Arial" w:hAnsi="Arial" w:cs="Arial"/>
          <w:lang w:val="en"/>
        </w:rPr>
        <w:t>Booker Green</w:t>
      </w:r>
      <w:r w:rsidR="00524956" w:rsidRPr="008539EB">
        <w:rPr>
          <w:rFonts w:ascii="Arial" w:hAnsi="Arial" w:cs="Arial"/>
          <w:lang w:val="en"/>
        </w:rPr>
        <w:t xml:space="preserve"> located</w:t>
      </w:r>
      <w:r w:rsidR="009C4C34" w:rsidRPr="008539EB">
        <w:rPr>
          <w:rFonts w:ascii="Arial" w:hAnsi="Arial" w:cs="Arial"/>
          <w:lang w:val="en"/>
        </w:rPr>
        <w:t xml:space="preserve"> at the end of Shore Road, East Wittering, West Sussex. </w:t>
      </w:r>
    </w:p>
    <w:p w14:paraId="3F71F73F" w14:textId="77777777" w:rsidR="00C054B4" w:rsidRPr="008539EB" w:rsidRDefault="00C054B4" w:rsidP="00787F83">
      <w:pPr>
        <w:spacing w:after="0"/>
        <w:rPr>
          <w:rFonts w:ascii="Arial" w:hAnsi="Arial" w:cs="Arial"/>
          <w:lang w:val="en"/>
        </w:rPr>
      </w:pPr>
    </w:p>
    <w:p w14:paraId="3F71F740" w14:textId="77777777" w:rsidR="009C4C34" w:rsidRPr="008539EB" w:rsidRDefault="009C4C34" w:rsidP="00787F83">
      <w:pPr>
        <w:spacing w:after="0"/>
        <w:rPr>
          <w:rFonts w:ascii="Arial" w:hAnsi="Arial" w:cs="Arial"/>
          <w:b/>
          <w:lang w:val="en"/>
        </w:rPr>
      </w:pPr>
      <w:r w:rsidRPr="008539EB">
        <w:rPr>
          <w:rFonts w:ascii="Arial" w:hAnsi="Arial" w:cs="Arial"/>
          <w:b/>
          <w:lang w:val="en"/>
        </w:rPr>
        <w:t>Brief:</w:t>
      </w:r>
    </w:p>
    <w:p w14:paraId="3F71F741" w14:textId="2FBE0863" w:rsidR="00787F83" w:rsidRPr="008539EB" w:rsidRDefault="009C4C34" w:rsidP="00787F83">
      <w:pPr>
        <w:rPr>
          <w:rStyle w:val="fontstyle01"/>
          <w:rFonts w:ascii="Arial" w:hAnsi="Arial" w:cs="Arial"/>
          <w:color w:val="auto"/>
        </w:rPr>
      </w:pPr>
      <w:r w:rsidRPr="008539EB">
        <w:rPr>
          <w:rStyle w:val="fontstyle01"/>
          <w:rFonts w:ascii="Arial" w:hAnsi="Arial" w:cs="Arial"/>
          <w:color w:val="auto"/>
        </w:rPr>
        <w:t xml:space="preserve">EWB inviting </w:t>
      </w:r>
      <w:r w:rsidR="004974E5">
        <w:rPr>
          <w:rStyle w:val="fontstyle01"/>
          <w:rFonts w:ascii="Arial" w:hAnsi="Arial" w:cs="Arial"/>
          <w:color w:val="auto"/>
        </w:rPr>
        <w:t xml:space="preserve">consultants, </w:t>
      </w:r>
      <w:proofErr w:type="gramStart"/>
      <w:r w:rsidR="00DE2D76" w:rsidRPr="008539EB">
        <w:rPr>
          <w:rStyle w:val="fontstyle01"/>
          <w:rFonts w:ascii="Arial" w:hAnsi="Arial" w:cs="Arial"/>
          <w:color w:val="auto"/>
        </w:rPr>
        <w:t>designers</w:t>
      </w:r>
      <w:proofErr w:type="gramEnd"/>
      <w:r w:rsidR="00DE2D76" w:rsidRPr="008539EB">
        <w:rPr>
          <w:rStyle w:val="fontstyle01"/>
          <w:rFonts w:ascii="Arial" w:hAnsi="Arial" w:cs="Arial"/>
          <w:color w:val="auto"/>
        </w:rPr>
        <w:t xml:space="preserve"> and contractors</w:t>
      </w:r>
      <w:r w:rsidRPr="008539EB">
        <w:rPr>
          <w:rStyle w:val="fontstyle01"/>
          <w:rFonts w:ascii="Arial" w:hAnsi="Arial" w:cs="Arial"/>
          <w:color w:val="auto"/>
        </w:rPr>
        <w:t xml:space="preserve"> to submit fee proposals for the </w:t>
      </w:r>
      <w:r w:rsidR="00717A61" w:rsidRPr="008539EB">
        <w:rPr>
          <w:rStyle w:val="fontstyle01"/>
          <w:rFonts w:ascii="Arial" w:hAnsi="Arial" w:cs="Arial"/>
          <w:color w:val="auto"/>
        </w:rPr>
        <w:t>Booker Green</w:t>
      </w:r>
      <w:r w:rsidRPr="008539EB">
        <w:rPr>
          <w:rStyle w:val="fontstyle01"/>
          <w:rFonts w:ascii="Arial" w:hAnsi="Arial" w:cs="Arial"/>
          <w:color w:val="auto"/>
        </w:rPr>
        <w:t xml:space="preserve"> Project.</w:t>
      </w:r>
    </w:p>
    <w:p w14:paraId="3F71F742" w14:textId="77777777" w:rsidR="005D5477" w:rsidRDefault="009C4C34" w:rsidP="00996D59">
      <w:pPr>
        <w:spacing w:after="0"/>
        <w:rPr>
          <w:rStyle w:val="fontstyle01"/>
          <w:rFonts w:ascii="Arial" w:hAnsi="Arial" w:cs="Arial"/>
          <w:b/>
        </w:rPr>
      </w:pPr>
      <w:r w:rsidRPr="008539EB">
        <w:rPr>
          <w:rFonts w:ascii="Arial" w:eastAsia="Times New Roman" w:hAnsi="Arial" w:cs="Arial"/>
          <w:lang w:val="en-US" w:eastAsia="en-GB"/>
        </w:rPr>
        <w:t xml:space="preserve">The aim of the proposal is </w:t>
      </w:r>
      <w:r w:rsidRPr="008539EB">
        <w:rPr>
          <w:rStyle w:val="fontstyle01"/>
          <w:rFonts w:ascii="Arial" w:hAnsi="Arial" w:cs="Arial"/>
          <w:color w:val="auto"/>
        </w:rPr>
        <w:t xml:space="preserve">to address the issues outlined in the </w:t>
      </w:r>
      <w:r w:rsidR="005D5477" w:rsidRPr="0096466B">
        <w:rPr>
          <w:rStyle w:val="fontstyle01"/>
          <w:rFonts w:ascii="Arial" w:hAnsi="Arial" w:cs="Arial"/>
          <w:b/>
        </w:rPr>
        <w:t>CONSULTANTS BRIEF</w:t>
      </w:r>
    </w:p>
    <w:p w14:paraId="3F71F743" w14:textId="77777777" w:rsidR="009C4C34" w:rsidRPr="008539EB" w:rsidRDefault="00FA4A60" w:rsidP="009C4C34">
      <w:pPr>
        <w:spacing w:after="0"/>
        <w:rPr>
          <w:rStyle w:val="fontstyle01"/>
          <w:rFonts w:ascii="Arial" w:hAnsi="Arial" w:cs="Arial"/>
          <w:color w:val="auto"/>
        </w:rPr>
      </w:pPr>
      <w:r>
        <w:rPr>
          <w:rStyle w:val="fontstyle01"/>
          <w:rFonts w:ascii="Arial" w:hAnsi="Arial" w:cs="Arial"/>
          <w:b/>
          <w:color w:val="auto"/>
        </w:rPr>
        <w:t xml:space="preserve">and DELIVERABLES </w:t>
      </w:r>
      <w:r w:rsidR="009C4C34" w:rsidRPr="008539EB">
        <w:rPr>
          <w:rStyle w:val="fontstyle01"/>
          <w:rFonts w:ascii="Arial" w:hAnsi="Arial" w:cs="Arial"/>
          <w:color w:val="auto"/>
        </w:rPr>
        <w:t xml:space="preserve">section below. </w:t>
      </w:r>
    </w:p>
    <w:p w14:paraId="3F71F744" w14:textId="77777777" w:rsidR="009C4C34" w:rsidRPr="008539EB" w:rsidRDefault="009C4C34" w:rsidP="009C4C34">
      <w:pPr>
        <w:spacing w:after="0"/>
        <w:rPr>
          <w:rStyle w:val="fontstyle01"/>
          <w:rFonts w:ascii="Arial" w:hAnsi="Arial" w:cs="Arial"/>
          <w:color w:val="auto"/>
        </w:rPr>
      </w:pPr>
    </w:p>
    <w:p w14:paraId="3F71F745" w14:textId="77777777" w:rsidR="009C4C34" w:rsidRDefault="009C4C34" w:rsidP="009C4C34">
      <w:pPr>
        <w:spacing w:after="0"/>
        <w:rPr>
          <w:rStyle w:val="fontstyle01"/>
          <w:rFonts w:ascii="Arial" w:hAnsi="Arial" w:cs="Arial"/>
          <w:color w:val="auto"/>
        </w:rPr>
      </w:pPr>
      <w:r w:rsidRPr="008539EB">
        <w:rPr>
          <w:rStyle w:val="fontstyle01"/>
          <w:rFonts w:ascii="Arial" w:hAnsi="Arial" w:cs="Arial"/>
          <w:color w:val="auto"/>
        </w:rPr>
        <w:t xml:space="preserve">Consultants are asked to include a proposal specifying </w:t>
      </w:r>
      <w:r w:rsidR="00411905" w:rsidRPr="008539EB">
        <w:rPr>
          <w:rStyle w:val="fontstyle01"/>
          <w:rFonts w:ascii="Arial" w:hAnsi="Arial" w:cs="Arial"/>
          <w:color w:val="auto"/>
        </w:rPr>
        <w:t>design</w:t>
      </w:r>
      <w:r w:rsidRPr="008539EB">
        <w:rPr>
          <w:rStyle w:val="fontstyle01"/>
          <w:rFonts w:ascii="Arial" w:hAnsi="Arial" w:cs="Arial"/>
          <w:color w:val="auto"/>
        </w:rPr>
        <w:t xml:space="preserve"> and costs</w:t>
      </w:r>
      <w:r w:rsidR="00411905" w:rsidRPr="008539EB">
        <w:rPr>
          <w:rStyle w:val="fontstyle01"/>
          <w:rFonts w:ascii="Arial" w:hAnsi="Arial" w:cs="Arial"/>
          <w:color w:val="auto"/>
        </w:rPr>
        <w:t xml:space="preserve"> for the total project including materials, time, labour</w:t>
      </w:r>
      <w:r w:rsidRPr="008539EB">
        <w:rPr>
          <w:rStyle w:val="fontstyle01"/>
          <w:rFonts w:ascii="Arial" w:hAnsi="Arial" w:cs="Arial"/>
          <w:color w:val="auto"/>
        </w:rPr>
        <w:t xml:space="preserve"> </w:t>
      </w:r>
      <w:r w:rsidRPr="008539EB">
        <w:rPr>
          <w:rStyle w:val="fontstyle01"/>
          <w:rFonts w:ascii="Arial" w:hAnsi="Arial" w:cs="Arial"/>
          <w:b/>
          <w:color w:val="auto"/>
        </w:rPr>
        <w:t>broken down for each element of the deliverables</w:t>
      </w:r>
      <w:r w:rsidRPr="008539EB">
        <w:rPr>
          <w:rStyle w:val="fontstyle01"/>
          <w:rFonts w:ascii="Arial" w:hAnsi="Arial" w:cs="Arial"/>
          <w:color w:val="auto"/>
        </w:rPr>
        <w:t>, and demonstrating their intended approach.</w:t>
      </w:r>
    </w:p>
    <w:p w14:paraId="3F71F746" w14:textId="77777777" w:rsidR="00FA4A60" w:rsidRDefault="00FA4A60" w:rsidP="009C4C34">
      <w:pPr>
        <w:spacing w:after="0"/>
        <w:rPr>
          <w:rStyle w:val="fontstyle01"/>
          <w:rFonts w:ascii="Arial" w:hAnsi="Arial" w:cs="Arial"/>
          <w:color w:val="auto"/>
        </w:rPr>
      </w:pPr>
    </w:p>
    <w:p w14:paraId="3F71F747" w14:textId="77777777" w:rsidR="00FA4A60" w:rsidRDefault="00FA4A60" w:rsidP="009C4C34">
      <w:pPr>
        <w:spacing w:after="0"/>
        <w:rPr>
          <w:rStyle w:val="fontstyle01"/>
          <w:rFonts w:ascii="Arial" w:hAnsi="Arial" w:cs="Arial"/>
          <w:color w:val="auto"/>
        </w:rPr>
      </w:pPr>
      <w:r>
        <w:rPr>
          <w:rStyle w:val="fontstyle01"/>
          <w:rFonts w:ascii="Arial" w:hAnsi="Arial" w:cs="Arial"/>
          <w:color w:val="auto"/>
        </w:rPr>
        <w:t xml:space="preserve">The successful </w:t>
      </w:r>
      <w:r w:rsidR="00974B53">
        <w:rPr>
          <w:rStyle w:val="fontstyle01"/>
          <w:rFonts w:ascii="Arial" w:hAnsi="Arial" w:cs="Arial"/>
          <w:color w:val="auto"/>
        </w:rPr>
        <w:t>applicant</w:t>
      </w:r>
      <w:r>
        <w:rPr>
          <w:rStyle w:val="fontstyle01"/>
          <w:rFonts w:ascii="Arial" w:hAnsi="Arial" w:cs="Arial"/>
          <w:color w:val="auto"/>
        </w:rPr>
        <w:t xml:space="preserve"> will be expected to project manage</w:t>
      </w:r>
      <w:r w:rsidR="00974B53">
        <w:rPr>
          <w:rStyle w:val="fontstyle01"/>
          <w:rFonts w:ascii="Arial" w:hAnsi="Arial" w:cs="Arial"/>
          <w:color w:val="auto"/>
        </w:rPr>
        <w:t xml:space="preserve"> the whole contract, including</w:t>
      </w:r>
      <w:r>
        <w:rPr>
          <w:rStyle w:val="fontstyle01"/>
          <w:rFonts w:ascii="Arial" w:hAnsi="Arial" w:cs="Arial"/>
          <w:color w:val="auto"/>
        </w:rPr>
        <w:t xml:space="preserve"> contractors. </w:t>
      </w:r>
    </w:p>
    <w:p w14:paraId="3F71F748" w14:textId="77777777" w:rsidR="00FA4A60" w:rsidRDefault="00FA4A60" w:rsidP="009C4C34">
      <w:pPr>
        <w:spacing w:after="0"/>
        <w:rPr>
          <w:rStyle w:val="fontstyle01"/>
          <w:rFonts w:ascii="Arial" w:hAnsi="Arial" w:cs="Arial"/>
          <w:color w:val="auto"/>
        </w:rPr>
      </w:pPr>
    </w:p>
    <w:p w14:paraId="3F71F749" w14:textId="77777777" w:rsidR="00FA4A60" w:rsidRPr="008539EB" w:rsidRDefault="00FA4A60" w:rsidP="009C4C34">
      <w:pPr>
        <w:spacing w:after="0"/>
        <w:rPr>
          <w:rStyle w:val="fontstyle01"/>
          <w:rFonts w:ascii="Arial" w:hAnsi="Arial" w:cs="Arial"/>
          <w:color w:val="auto"/>
        </w:rPr>
      </w:pPr>
      <w:r>
        <w:rPr>
          <w:rStyle w:val="fontstyle01"/>
          <w:rFonts w:ascii="Arial" w:hAnsi="Arial" w:cs="Arial"/>
          <w:color w:val="auto"/>
        </w:rPr>
        <w:t xml:space="preserve">The projected works are expected to </w:t>
      </w:r>
      <w:r w:rsidR="005D5477">
        <w:rPr>
          <w:rStyle w:val="fontstyle01"/>
          <w:rFonts w:ascii="Arial" w:hAnsi="Arial" w:cs="Arial"/>
          <w:color w:val="auto"/>
        </w:rPr>
        <w:t>begin</w:t>
      </w:r>
      <w:r>
        <w:rPr>
          <w:rStyle w:val="fontstyle01"/>
          <w:rFonts w:ascii="Arial" w:hAnsi="Arial" w:cs="Arial"/>
          <w:color w:val="auto"/>
        </w:rPr>
        <w:t xml:space="preserve"> </w:t>
      </w:r>
      <w:r w:rsidR="00E00673">
        <w:rPr>
          <w:rStyle w:val="fontstyle01"/>
          <w:rFonts w:ascii="Arial" w:hAnsi="Arial" w:cs="Arial"/>
          <w:color w:val="auto"/>
        </w:rPr>
        <w:t>in September</w:t>
      </w:r>
      <w:r>
        <w:rPr>
          <w:rStyle w:val="fontstyle01"/>
          <w:rFonts w:ascii="Arial" w:hAnsi="Arial" w:cs="Arial"/>
          <w:color w:val="auto"/>
        </w:rPr>
        <w:t xml:space="preserve"> 2021.</w:t>
      </w:r>
    </w:p>
    <w:p w14:paraId="3F71F74A" w14:textId="77777777" w:rsidR="009C4C34" w:rsidRDefault="009C4C34" w:rsidP="009C4C34">
      <w:pPr>
        <w:spacing w:after="0"/>
        <w:rPr>
          <w:rStyle w:val="fontstyle01"/>
          <w:rFonts w:ascii="Arial" w:hAnsi="Arial" w:cs="Arial"/>
        </w:rPr>
      </w:pPr>
    </w:p>
    <w:p w14:paraId="3F71F74B" w14:textId="77777777" w:rsidR="00717A61" w:rsidRPr="00C054B4" w:rsidRDefault="00717A61" w:rsidP="00717A61">
      <w:pPr>
        <w:spacing w:after="0"/>
        <w:rPr>
          <w:rFonts w:ascii="Arial" w:hAnsi="Arial" w:cs="Arial"/>
          <w:b/>
          <w:lang w:val="en"/>
        </w:rPr>
      </w:pPr>
      <w:r w:rsidRPr="00C054B4">
        <w:rPr>
          <w:rFonts w:ascii="Arial" w:hAnsi="Arial" w:cs="Arial"/>
          <w:b/>
          <w:lang w:val="en"/>
        </w:rPr>
        <w:t>Budget:</w:t>
      </w:r>
    </w:p>
    <w:p w14:paraId="3F71F74C" w14:textId="77777777" w:rsidR="00717A61" w:rsidRDefault="00717A61" w:rsidP="00717A61">
      <w:pPr>
        <w:spacing w:after="0"/>
        <w:rPr>
          <w:rFonts w:ascii="Arial" w:hAnsi="Arial" w:cs="Arial"/>
          <w:lang w:val="en"/>
        </w:rPr>
      </w:pPr>
      <w:r>
        <w:rPr>
          <w:rFonts w:ascii="Arial" w:hAnsi="Arial" w:cs="Arial"/>
          <w:lang w:val="en"/>
        </w:rPr>
        <w:t xml:space="preserve">The </w:t>
      </w:r>
      <w:r w:rsidR="00A54A99">
        <w:rPr>
          <w:rFonts w:ascii="Arial" w:hAnsi="Arial" w:cs="Arial"/>
          <w:lang w:val="en"/>
        </w:rPr>
        <w:t xml:space="preserve">indicative </w:t>
      </w:r>
      <w:r>
        <w:rPr>
          <w:rFonts w:ascii="Arial" w:hAnsi="Arial" w:cs="Arial"/>
          <w:lang w:val="en"/>
        </w:rPr>
        <w:t>budget is £45,000.</w:t>
      </w:r>
    </w:p>
    <w:p w14:paraId="3F71F74D" w14:textId="77777777" w:rsidR="00717A61" w:rsidRPr="0096466B" w:rsidRDefault="00717A61" w:rsidP="009C4C34">
      <w:pPr>
        <w:spacing w:after="0"/>
        <w:rPr>
          <w:rStyle w:val="fontstyle01"/>
          <w:rFonts w:ascii="Arial" w:hAnsi="Arial" w:cs="Arial"/>
        </w:rPr>
      </w:pPr>
    </w:p>
    <w:p w14:paraId="3F71F74E" w14:textId="77777777" w:rsidR="009C4C34" w:rsidRPr="0096466B" w:rsidRDefault="009C4C34" w:rsidP="009C4C34">
      <w:pPr>
        <w:spacing w:after="0"/>
        <w:rPr>
          <w:rStyle w:val="fontstyle01"/>
          <w:rFonts w:ascii="Arial" w:hAnsi="Arial" w:cs="Arial"/>
          <w:b/>
        </w:rPr>
      </w:pPr>
      <w:r w:rsidRPr="0096466B">
        <w:rPr>
          <w:rStyle w:val="fontstyle01"/>
          <w:rFonts w:ascii="Arial" w:hAnsi="Arial" w:cs="Arial"/>
          <w:b/>
        </w:rPr>
        <w:t>Tendering process</w:t>
      </w:r>
    </w:p>
    <w:p w14:paraId="3F71F74F" w14:textId="12604D7E" w:rsidR="009C4C34" w:rsidRPr="0096466B" w:rsidRDefault="009C4C34" w:rsidP="009C4C34">
      <w:pPr>
        <w:pStyle w:val="ListParagraph"/>
        <w:numPr>
          <w:ilvl w:val="0"/>
          <w:numId w:val="1"/>
        </w:numPr>
        <w:spacing w:after="0"/>
        <w:rPr>
          <w:rStyle w:val="fontstyle01"/>
          <w:rFonts w:ascii="Arial" w:hAnsi="Arial" w:cs="Arial"/>
        </w:rPr>
      </w:pPr>
      <w:r w:rsidRPr="0096466B">
        <w:rPr>
          <w:rStyle w:val="fontstyle01"/>
          <w:rFonts w:ascii="Arial" w:hAnsi="Arial" w:cs="Arial"/>
        </w:rPr>
        <w:t xml:space="preserve">Proposals are being sought from three parties in line with local government procurement procedures. The process of inviting tenders will be administered </w:t>
      </w:r>
      <w:r w:rsidR="00FD1A9D">
        <w:rPr>
          <w:rStyle w:val="fontstyle01"/>
          <w:rFonts w:ascii="Arial" w:hAnsi="Arial" w:cs="Arial"/>
        </w:rPr>
        <w:t>E</w:t>
      </w:r>
      <w:r w:rsidR="00717A61" w:rsidRPr="0096466B">
        <w:rPr>
          <w:rStyle w:val="fontstyle01"/>
          <w:rFonts w:ascii="Arial" w:hAnsi="Arial" w:cs="Arial"/>
        </w:rPr>
        <w:t>WB</w:t>
      </w:r>
      <w:r w:rsidRPr="0096466B">
        <w:rPr>
          <w:rStyle w:val="fontstyle01"/>
          <w:rFonts w:ascii="Arial" w:hAnsi="Arial" w:cs="Arial"/>
        </w:rPr>
        <w:t xml:space="preserve">. The decision on the successful candidate will be taken by </w:t>
      </w:r>
      <w:r w:rsidR="00FD1A9D">
        <w:rPr>
          <w:rStyle w:val="fontstyle01"/>
          <w:rFonts w:ascii="Arial" w:hAnsi="Arial" w:cs="Arial"/>
        </w:rPr>
        <w:t>EWB</w:t>
      </w:r>
      <w:r w:rsidRPr="0096466B">
        <w:rPr>
          <w:rStyle w:val="fontstyle01"/>
          <w:rFonts w:ascii="Arial" w:hAnsi="Arial" w:cs="Arial"/>
        </w:rPr>
        <w:t xml:space="preserve">. </w:t>
      </w:r>
    </w:p>
    <w:p w14:paraId="3F71F750" w14:textId="77777777" w:rsidR="009C4C34" w:rsidRDefault="009C4C34" w:rsidP="009C4C34">
      <w:pPr>
        <w:spacing w:after="0"/>
        <w:rPr>
          <w:rStyle w:val="fontstyle01"/>
          <w:rFonts w:ascii="Arial" w:hAnsi="Arial" w:cs="Arial"/>
          <w:b/>
        </w:rPr>
      </w:pPr>
    </w:p>
    <w:p w14:paraId="3F71F751" w14:textId="77777777" w:rsidR="009C4C34" w:rsidRPr="0096466B" w:rsidRDefault="009C4C34" w:rsidP="009C4C34">
      <w:pPr>
        <w:spacing w:after="0"/>
        <w:ind w:left="720" w:hanging="720"/>
        <w:rPr>
          <w:rFonts w:ascii="Arial" w:hAnsi="Arial" w:cs="Arial"/>
          <w:b/>
          <w:color w:val="000000"/>
        </w:rPr>
      </w:pPr>
      <w:r w:rsidRPr="0096466B">
        <w:rPr>
          <w:rFonts w:ascii="Arial" w:hAnsi="Arial" w:cs="Arial"/>
          <w:b/>
          <w:color w:val="000000"/>
        </w:rPr>
        <w:t>Evaluation of tenders</w:t>
      </w:r>
    </w:p>
    <w:p w14:paraId="3F71F752" w14:textId="77777777" w:rsidR="009C4C34" w:rsidRPr="0096466B" w:rsidRDefault="009C4C34" w:rsidP="009C4C34">
      <w:pPr>
        <w:spacing w:after="0"/>
        <w:rPr>
          <w:rFonts w:ascii="Arial" w:hAnsi="Arial" w:cs="Arial"/>
        </w:rPr>
      </w:pPr>
      <w:r w:rsidRPr="0096466B">
        <w:rPr>
          <w:rFonts w:ascii="Arial" w:hAnsi="Arial" w:cs="Arial"/>
        </w:rPr>
        <w:t xml:space="preserve">Evaluation of tenders will be undertaken using a </w:t>
      </w:r>
      <w:r w:rsidRPr="001C0115">
        <w:rPr>
          <w:rFonts w:ascii="Arial" w:hAnsi="Arial" w:cs="Arial"/>
        </w:rPr>
        <w:t xml:space="preserve">mix of </w:t>
      </w:r>
      <w:r w:rsidR="008539EB" w:rsidRPr="00974B53">
        <w:rPr>
          <w:rFonts w:ascii="Arial" w:hAnsi="Arial" w:cs="Arial"/>
          <w:b/>
        </w:rPr>
        <w:t>35</w:t>
      </w:r>
      <w:r w:rsidRPr="00974B53">
        <w:rPr>
          <w:rFonts w:ascii="Arial" w:hAnsi="Arial" w:cs="Arial"/>
          <w:b/>
        </w:rPr>
        <w:t>% price and 6</w:t>
      </w:r>
      <w:r w:rsidR="008539EB" w:rsidRPr="00974B53">
        <w:rPr>
          <w:rFonts w:ascii="Arial" w:hAnsi="Arial" w:cs="Arial"/>
          <w:b/>
        </w:rPr>
        <w:t>5</w:t>
      </w:r>
      <w:r w:rsidRPr="00974B53">
        <w:rPr>
          <w:rFonts w:ascii="Arial" w:hAnsi="Arial" w:cs="Arial"/>
          <w:b/>
        </w:rPr>
        <w:t>% quality</w:t>
      </w:r>
      <w:r w:rsidRPr="001C0115">
        <w:rPr>
          <w:rFonts w:ascii="Arial" w:hAnsi="Arial" w:cs="Arial"/>
        </w:rPr>
        <w:t xml:space="preserve"> of response. </w:t>
      </w:r>
    </w:p>
    <w:p w14:paraId="3F71F753" w14:textId="77777777" w:rsidR="009C4C34" w:rsidRDefault="009C4C34" w:rsidP="009C4C34">
      <w:pPr>
        <w:spacing w:after="0"/>
        <w:rPr>
          <w:rFonts w:ascii="Arial" w:hAnsi="Arial" w:cs="Arial"/>
          <w:b/>
        </w:rPr>
      </w:pPr>
    </w:p>
    <w:p w14:paraId="3F71F754" w14:textId="77777777" w:rsidR="00E00673" w:rsidRPr="0096466B" w:rsidRDefault="00E00673" w:rsidP="009C4C34">
      <w:pPr>
        <w:spacing w:after="0"/>
        <w:rPr>
          <w:rFonts w:ascii="Arial" w:hAnsi="Arial" w:cs="Arial"/>
          <w:b/>
        </w:rPr>
      </w:pPr>
    </w:p>
    <w:p w14:paraId="3F71F755" w14:textId="77777777" w:rsidR="009C4C34" w:rsidRPr="0096466B" w:rsidRDefault="009C4C34" w:rsidP="009C4C34">
      <w:pPr>
        <w:spacing w:after="0"/>
        <w:rPr>
          <w:rStyle w:val="fontstyle01"/>
          <w:rFonts w:ascii="Arial" w:hAnsi="Arial" w:cs="Arial"/>
          <w:b/>
        </w:rPr>
      </w:pPr>
      <w:r>
        <w:rPr>
          <w:rStyle w:val="fontstyle01"/>
          <w:rFonts w:ascii="Arial" w:hAnsi="Arial" w:cs="Arial"/>
          <w:b/>
        </w:rPr>
        <w:t>Submission</w:t>
      </w:r>
    </w:p>
    <w:p w14:paraId="3F71F756" w14:textId="77777777" w:rsidR="009C4C34" w:rsidRPr="0096466B" w:rsidRDefault="009C4C34" w:rsidP="009C4C34">
      <w:pPr>
        <w:spacing w:after="0"/>
        <w:rPr>
          <w:rFonts w:ascii="Arial" w:hAnsi="Arial" w:cs="Arial"/>
        </w:rPr>
      </w:pPr>
      <w:r w:rsidRPr="0096466B">
        <w:rPr>
          <w:rFonts w:ascii="Arial" w:hAnsi="Arial" w:cs="Arial"/>
        </w:rPr>
        <w:lastRenderedPageBreak/>
        <w:t xml:space="preserve">The deadline for responses is </w:t>
      </w:r>
      <w:r w:rsidRPr="009C4C34">
        <w:rPr>
          <w:rFonts w:ascii="Arial" w:hAnsi="Arial"/>
        </w:rPr>
        <w:t>12.00 midday</w:t>
      </w:r>
      <w:r w:rsidRPr="009C4C34">
        <w:rPr>
          <w:rFonts w:ascii="Arial" w:hAnsi="Arial" w:cs="Arial"/>
        </w:rPr>
        <w:t xml:space="preserve"> on</w:t>
      </w:r>
      <w:r w:rsidRPr="009C4C34">
        <w:rPr>
          <w:rFonts w:ascii="Arial" w:hAnsi="Arial" w:cs="Arial"/>
          <w:b/>
          <w:sz w:val="24"/>
          <w:szCs w:val="24"/>
        </w:rPr>
        <w:t xml:space="preserve"> </w:t>
      </w:r>
      <w:r w:rsidRPr="00974B53">
        <w:rPr>
          <w:rFonts w:ascii="Arial" w:hAnsi="Arial" w:cs="Arial"/>
          <w:b/>
          <w:sz w:val="24"/>
          <w:szCs w:val="24"/>
        </w:rPr>
        <w:t>Thursday 2</w:t>
      </w:r>
      <w:r w:rsidR="008539EB" w:rsidRPr="00974B53">
        <w:rPr>
          <w:rFonts w:ascii="Arial" w:hAnsi="Arial" w:cs="Arial"/>
          <w:b/>
          <w:sz w:val="24"/>
          <w:szCs w:val="24"/>
        </w:rPr>
        <w:t>5</w:t>
      </w:r>
      <w:r w:rsidRPr="00974B53">
        <w:rPr>
          <w:rFonts w:ascii="Arial" w:hAnsi="Arial" w:cs="Arial"/>
          <w:b/>
          <w:sz w:val="24"/>
          <w:szCs w:val="24"/>
        </w:rPr>
        <w:t xml:space="preserve"> Feb 202</w:t>
      </w:r>
      <w:r w:rsidR="008539EB" w:rsidRPr="00974B53">
        <w:rPr>
          <w:rFonts w:ascii="Arial" w:hAnsi="Arial" w:cs="Arial"/>
          <w:b/>
          <w:sz w:val="24"/>
          <w:szCs w:val="24"/>
        </w:rPr>
        <w:t>1</w:t>
      </w:r>
      <w:r w:rsidRPr="008539EB">
        <w:rPr>
          <w:rFonts w:ascii="Arial" w:hAnsi="Arial" w:cs="Arial"/>
        </w:rPr>
        <w:t xml:space="preserve"> </w:t>
      </w:r>
      <w:r>
        <w:rPr>
          <w:rFonts w:ascii="Arial" w:hAnsi="Arial" w:cs="Arial"/>
        </w:rPr>
        <w:t>clearly marked:</w:t>
      </w:r>
    </w:p>
    <w:p w14:paraId="3F71F757" w14:textId="77777777" w:rsidR="009C4C34" w:rsidRPr="0096466B" w:rsidRDefault="009C4C34" w:rsidP="009C4C34">
      <w:pPr>
        <w:spacing w:after="0"/>
        <w:rPr>
          <w:rFonts w:ascii="Arial" w:eastAsia="Times New Roman" w:hAnsi="Arial" w:cs="Arial"/>
          <w:b/>
          <w:lang w:val="en-US" w:eastAsia="en-GB"/>
        </w:rPr>
      </w:pPr>
      <w:r w:rsidRPr="0096466B">
        <w:rPr>
          <w:rFonts w:ascii="Arial" w:hAnsi="Arial" w:cs="Arial"/>
          <w:b/>
          <w:bCs/>
        </w:rPr>
        <w:t xml:space="preserve">‘Confidential – </w:t>
      </w:r>
      <w:r>
        <w:rPr>
          <w:rFonts w:ascii="Arial" w:eastAsia="Times New Roman" w:hAnsi="Arial" w:cs="Arial"/>
          <w:b/>
          <w:lang w:val="en-US" w:eastAsia="en-GB"/>
        </w:rPr>
        <w:t>Booker Green</w:t>
      </w:r>
      <w:r w:rsidRPr="0096466B">
        <w:rPr>
          <w:rFonts w:ascii="Arial" w:eastAsia="Times New Roman" w:hAnsi="Arial" w:cs="Arial"/>
          <w:b/>
          <w:lang w:val="en-US" w:eastAsia="en-GB"/>
        </w:rPr>
        <w:t xml:space="preserve"> Project’</w:t>
      </w:r>
    </w:p>
    <w:p w14:paraId="3F71F758" w14:textId="77777777" w:rsidR="00DE2D76" w:rsidRDefault="00DE2D76" w:rsidP="009C4C34">
      <w:pPr>
        <w:spacing w:after="0"/>
        <w:rPr>
          <w:rFonts w:ascii="Arial" w:eastAsia="Times New Roman" w:hAnsi="Arial" w:cs="Arial"/>
          <w:lang w:val="en-US" w:eastAsia="en-GB"/>
        </w:rPr>
      </w:pPr>
    </w:p>
    <w:p w14:paraId="3F71F759" w14:textId="2264948B" w:rsidR="009C4C34" w:rsidRPr="0096466B" w:rsidRDefault="009C4C34" w:rsidP="009C4C34">
      <w:pPr>
        <w:spacing w:after="0"/>
        <w:rPr>
          <w:rFonts w:ascii="Arial" w:eastAsia="Times New Roman" w:hAnsi="Arial" w:cs="Arial"/>
          <w:lang w:val="en-US" w:eastAsia="en-GB"/>
        </w:rPr>
      </w:pPr>
      <w:r>
        <w:rPr>
          <w:rFonts w:ascii="Arial" w:eastAsia="Times New Roman" w:hAnsi="Arial" w:cs="Arial"/>
          <w:lang w:val="en-US" w:eastAsia="en-GB"/>
        </w:rPr>
        <w:t xml:space="preserve">Please send the </w:t>
      </w:r>
      <w:r w:rsidRPr="00DE2D76">
        <w:rPr>
          <w:rFonts w:ascii="Arial" w:eastAsia="Times New Roman" w:hAnsi="Arial" w:cs="Arial"/>
          <w:b/>
          <w:lang w:val="en-US" w:eastAsia="en-GB"/>
        </w:rPr>
        <w:t>final submission</w:t>
      </w:r>
      <w:r>
        <w:rPr>
          <w:rFonts w:ascii="Arial" w:eastAsia="Times New Roman" w:hAnsi="Arial" w:cs="Arial"/>
          <w:lang w:val="en-US" w:eastAsia="en-GB"/>
        </w:rPr>
        <w:t xml:space="preserve"> by email to</w:t>
      </w:r>
      <w:r w:rsidRPr="0096466B">
        <w:rPr>
          <w:rFonts w:ascii="Arial" w:eastAsia="Times New Roman" w:hAnsi="Arial" w:cs="Arial"/>
          <w:lang w:val="en-US" w:eastAsia="en-GB"/>
        </w:rPr>
        <w:t>:</w:t>
      </w:r>
    </w:p>
    <w:p w14:paraId="3F71F75B" w14:textId="77777777" w:rsidR="009C4C34" w:rsidRDefault="009C4C34" w:rsidP="009C4C34">
      <w:pPr>
        <w:spacing w:after="0"/>
        <w:rPr>
          <w:rFonts w:ascii="Arial" w:eastAsia="Times New Roman" w:hAnsi="Arial" w:cs="Arial"/>
          <w:lang w:val="en-US" w:eastAsia="en-GB"/>
        </w:rPr>
      </w:pPr>
      <w:r>
        <w:rPr>
          <w:rStyle w:val="Hyperlink"/>
          <w:rFonts w:ascii="Arial" w:eastAsia="Times New Roman" w:hAnsi="Arial" w:cs="Arial"/>
          <w:color w:val="auto"/>
          <w:u w:val="none"/>
          <w:lang w:val="en-US" w:eastAsia="en-GB"/>
        </w:rPr>
        <w:t xml:space="preserve">Sam Tate </w:t>
      </w:r>
      <w:hyperlink r:id="rId8" w:history="1">
        <w:r w:rsidRPr="007C326A">
          <w:rPr>
            <w:rStyle w:val="Hyperlink"/>
            <w:rFonts w:ascii="Arial" w:eastAsia="Times New Roman" w:hAnsi="Arial" w:cs="Arial"/>
            <w:lang w:val="en-US" w:eastAsia="en-GB"/>
          </w:rPr>
          <w:t>sam.tate@eastwitteringbrackleshampc.org.uk</w:t>
        </w:r>
      </w:hyperlink>
    </w:p>
    <w:p w14:paraId="3F71F75C" w14:textId="77777777" w:rsidR="009C4C34" w:rsidRDefault="009C4C34" w:rsidP="009C4C34">
      <w:pPr>
        <w:spacing w:after="0"/>
        <w:rPr>
          <w:rFonts w:ascii="Arial" w:eastAsia="Times New Roman" w:hAnsi="Arial" w:cs="Arial"/>
          <w:lang w:val="en-US" w:eastAsia="en-GB"/>
        </w:rPr>
      </w:pPr>
    </w:p>
    <w:p w14:paraId="3F71F75D" w14:textId="0ED468FE" w:rsidR="009C4C34" w:rsidRPr="0096466B" w:rsidRDefault="009C4C34" w:rsidP="009C4C34">
      <w:pPr>
        <w:spacing w:after="0"/>
        <w:rPr>
          <w:rFonts w:ascii="Arial" w:eastAsia="Times New Roman" w:hAnsi="Arial" w:cs="Arial"/>
          <w:lang w:val="en-US" w:eastAsia="en-GB"/>
        </w:rPr>
      </w:pPr>
      <w:r w:rsidRPr="0096466B">
        <w:rPr>
          <w:rFonts w:ascii="Arial" w:eastAsia="Times New Roman" w:hAnsi="Arial" w:cs="Arial"/>
          <w:lang w:val="en-US" w:eastAsia="en-GB"/>
        </w:rPr>
        <w:t xml:space="preserve">The decision regarding the successful applicant will </w:t>
      </w:r>
      <w:r>
        <w:rPr>
          <w:rFonts w:ascii="Arial" w:eastAsia="Times New Roman" w:hAnsi="Arial" w:cs="Arial"/>
          <w:lang w:val="en-US" w:eastAsia="en-GB"/>
        </w:rPr>
        <w:t xml:space="preserve">be made </w:t>
      </w:r>
      <w:r w:rsidR="00FD1A9D">
        <w:rPr>
          <w:rFonts w:ascii="Arial" w:eastAsia="Times New Roman" w:hAnsi="Arial" w:cs="Arial"/>
          <w:lang w:val="en-US" w:eastAsia="en-GB"/>
        </w:rPr>
        <w:t xml:space="preserve">by EWB and </w:t>
      </w:r>
      <w:r>
        <w:rPr>
          <w:rFonts w:ascii="Arial" w:eastAsia="Times New Roman" w:hAnsi="Arial" w:cs="Arial"/>
          <w:lang w:val="en-US" w:eastAsia="en-GB"/>
        </w:rPr>
        <w:t>applicants will be informed of the outcome</w:t>
      </w:r>
      <w:r w:rsidR="00411905">
        <w:rPr>
          <w:rFonts w:ascii="Arial" w:eastAsia="Times New Roman" w:hAnsi="Arial" w:cs="Arial"/>
          <w:lang w:val="en-US" w:eastAsia="en-GB"/>
        </w:rPr>
        <w:t>.</w:t>
      </w:r>
    </w:p>
    <w:p w14:paraId="3F71F75E" w14:textId="77777777" w:rsidR="009C4C34" w:rsidRDefault="009C4C34" w:rsidP="009C4C34">
      <w:pPr>
        <w:spacing w:after="0"/>
        <w:rPr>
          <w:rFonts w:ascii="Arial" w:eastAsia="Times New Roman" w:hAnsi="Arial" w:cs="Arial"/>
          <w:lang w:val="en-US" w:eastAsia="en-GB"/>
        </w:rPr>
      </w:pPr>
    </w:p>
    <w:p w14:paraId="3F71F75F" w14:textId="77777777" w:rsidR="009C4C34" w:rsidRDefault="009C4C34" w:rsidP="009C4C34">
      <w:pPr>
        <w:spacing w:after="0" w:line="240" w:lineRule="auto"/>
        <w:rPr>
          <w:rFonts w:ascii="Arial" w:hAnsi="Arial" w:cs="Arial"/>
        </w:rPr>
      </w:pPr>
      <w:r w:rsidRPr="00DE2D76">
        <w:rPr>
          <w:rFonts w:ascii="Arial" w:hAnsi="Arial" w:cs="Arial"/>
          <w:b/>
        </w:rPr>
        <w:t>Questions</w:t>
      </w:r>
      <w:r>
        <w:rPr>
          <w:rFonts w:ascii="Arial" w:hAnsi="Arial" w:cs="Arial"/>
        </w:rPr>
        <w:t xml:space="preserve"> regarding this brief should be directed to either:  </w:t>
      </w:r>
    </w:p>
    <w:p w14:paraId="3F71F761" w14:textId="77777777" w:rsidR="009C4C34" w:rsidRPr="0035262F" w:rsidRDefault="009C4C34" w:rsidP="009C4C34">
      <w:pPr>
        <w:spacing w:after="0" w:line="240" w:lineRule="auto"/>
        <w:rPr>
          <w:rStyle w:val="Hyperlink"/>
          <w:rFonts w:ascii="Arial" w:eastAsia="Times New Roman" w:hAnsi="Arial" w:cs="Arial"/>
          <w:color w:val="auto"/>
          <w:u w:val="none"/>
          <w:lang w:val="en-US" w:eastAsia="en-GB"/>
        </w:rPr>
      </w:pPr>
      <w:r>
        <w:rPr>
          <w:rStyle w:val="Hyperlink"/>
          <w:rFonts w:ascii="Arial" w:eastAsia="Times New Roman" w:hAnsi="Arial" w:cs="Arial"/>
          <w:color w:val="auto"/>
          <w:u w:val="none"/>
          <w:lang w:val="en-US" w:eastAsia="en-GB"/>
        </w:rPr>
        <w:t xml:space="preserve">Sam Tate </w:t>
      </w:r>
      <w:hyperlink r:id="rId9" w:history="1">
        <w:r w:rsidRPr="007C326A">
          <w:rPr>
            <w:rStyle w:val="Hyperlink"/>
            <w:rFonts w:ascii="Arial" w:eastAsia="Times New Roman" w:hAnsi="Arial" w:cs="Arial"/>
            <w:lang w:val="en-US" w:eastAsia="en-GB"/>
          </w:rPr>
          <w:t>sam.tate@eastwitteringbrackleshampc.org.uk</w:t>
        </w:r>
      </w:hyperlink>
    </w:p>
    <w:p w14:paraId="3F71F762" w14:textId="77777777" w:rsidR="002C2C65" w:rsidRPr="00EB64C6" w:rsidRDefault="002C2C65" w:rsidP="002C2C65">
      <w:pPr>
        <w:spacing w:after="0"/>
        <w:rPr>
          <w:rFonts w:ascii="Arial" w:eastAsia="Times New Roman" w:hAnsi="Arial" w:cs="Arial"/>
          <w:lang w:val="en-US" w:eastAsia="en-GB"/>
        </w:rPr>
      </w:pPr>
    </w:p>
    <w:p w14:paraId="3F71F763" w14:textId="77777777" w:rsidR="002C2C65" w:rsidRPr="005006F0" w:rsidRDefault="002C2C65" w:rsidP="002C2C65">
      <w:pPr>
        <w:spacing w:after="0" w:line="240" w:lineRule="auto"/>
        <w:rPr>
          <w:rFonts w:ascii="Arial" w:eastAsia="Times New Roman" w:hAnsi="Arial" w:cs="Arial"/>
        </w:rPr>
      </w:pPr>
      <w:r w:rsidRPr="005006F0">
        <w:rPr>
          <w:rFonts w:ascii="Arial" w:eastAsia="Times New Roman" w:hAnsi="Arial" w:cs="Arial"/>
        </w:rPr>
        <w:t>Fee proposals are to allow for the following meetings:</w:t>
      </w:r>
    </w:p>
    <w:p w14:paraId="3F71F764" w14:textId="77777777" w:rsidR="002C2C65" w:rsidRPr="005006F0" w:rsidRDefault="002C2C65" w:rsidP="002C2C65">
      <w:pPr>
        <w:pStyle w:val="ListParagraph"/>
        <w:numPr>
          <w:ilvl w:val="0"/>
          <w:numId w:val="3"/>
        </w:numPr>
        <w:spacing w:after="0" w:line="240" w:lineRule="auto"/>
        <w:rPr>
          <w:rFonts w:ascii="Arial" w:hAnsi="Arial" w:cs="Arial"/>
        </w:rPr>
      </w:pPr>
      <w:r w:rsidRPr="005006F0">
        <w:rPr>
          <w:rFonts w:ascii="Arial" w:hAnsi="Arial" w:cs="Arial"/>
        </w:rPr>
        <w:t>One initial meeting/discussion with Council officer</w:t>
      </w:r>
      <w:r w:rsidR="00524956">
        <w:rPr>
          <w:rFonts w:ascii="Arial" w:hAnsi="Arial" w:cs="Arial"/>
        </w:rPr>
        <w:t>s</w:t>
      </w:r>
      <w:r w:rsidRPr="005006F0">
        <w:rPr>
          <w:rFonts w:ascii="Arial" w:hAnsi="Arial" w:cs="Arial"/>
        </w:rPr>
        <w:t xml:space="preserve"> (allow 2 hours)</w:t>
      </w:r>
    </w:p>
    <w:p w14:paraId="3F71F765" w14:textId="77777777" w:rsidR="002C2C65" w:rsidRPr="005006F0" w:rsidRDefault="002C2C65" w:rsidP="002C2C65">
      <w:pPr>
        <w:pStyle w:val="ListParagraph"/>
        <w:numPr>
          <w:ilvl w:val="0"/>
          <w:numId w:val="3"/>
        </w:numPr>
        <w:spacing w:after="0" w:line="240" w:lineRule="auto"/>
        <w:rPr>
          <w:rFonts w:ascii="Arial" w:hAnsi="Arial" w:cs="Arial"/>
        </w:rPr>
      </w:pPr>
      <w:r>
        <w:rPr>
          <w:rFonts w:ascii="Arial" w:hAnsi="Arial" w:cs="Arial"/>
        </w:rPr>
        <w:t>Two</w:t>
      </w:r>
      <w:r w:rsidRPr="005006F0">
        <w:rPr>
          <w:rFonts w:ascii="Arial" w:hAnsi="Arial" w:cs="Arial"/>
        </w:rPr>
        <w:t xml:space="preserve"> review meetings with Council officers to </w:t>
      </w:r>
      <w:r w:rsidR="00524956">
        <w:rPr>
          <w:rFonts w:ascii="Arial" w:hAnsi="Arial" w:cs="Arial"/>
        </w:rPr>
        <w:t>review progress</w:t>
      </w:r>
      <w:r w:rsidRPr="005006F0">
        <w:rPr>
          <w:rFonts w:ascii="Arial" w:hAnsi="Arial" w:cs="Arial"/>
        </w:rPr>
        <w:t xml:space="preserve"> (allow 2 hours each)</w:t>
      </w:r>
    </w:p>
    <w:p w14:paraId="3F71F766" w14:textId="77777777" w:rsidR="002C2C65" w:rsidRPr="005006F0" w:rsidRDefault="002C2C65" w:rsidP="002C2C65">
      <w:pPr>
        <w:pStyle w:val="ListParagraph"/>
        <w:numPr>
          <w:ilvl w:val="0"/>
          <w:numId w:val="3"/>
        </w:numPr>
        <w:spacing w:after="0" w:line="240" w:lineRule="auto"/>
        <w:rPr>
          <w:rFonts w:ascii="Arial" w:hAnsi="Arial" w:cs="Arial"/>
        </w:rPr>
      </w:pPr>
      <w:r w:rsidRPr="005006F0">
        <w:rPr>
          <w:rFonts w:ascii="Arial" w:hAnsi="Arial" w:cs="Arial"/>
        </w:rPr>
        <w:t xml:space="preserve">One </w:t>
      </w:r>
      <w:r>
        <w:rPr>
          <w:rFonts w:ascii="Arial" w:hAnsi="Arial" w:cs="Arial"/>
        </w:rPr>
        <w:t xml:space="preserve">final </w:t>
      </w:r>
      <w:r w:rsidRPr="005006F0">
        <w:rPr>
          <w:rFonts w:ascii="Arial" w:hAnsi="Arial" w:cs="Arial"/>
        </w:rPr>
        <w:t>presentation</w:t>
      </w:r>
      <w:r>
        <w:rPr>
          <w:rFonts w:ascii="Arial" w:hAnsi="Arial" w:cs="Arial"/>
        </w:rPr>
        <w:t xml:space="preserve"> meeting with Council officers </w:t>
      </w:r>
    </w:p>
    <w:p w14:paraId="3F71F767" w14:textId="77777777" w:rsidR="002C2C65" w:rsidRPr="005006F0" w:rsidRDefault="00524956" w:rsidP="002C2C65">
      <w:pPr>
        <w:pStyle w:val="ListParagraph"/>
        <w:numPr>
          <w:ilvl w:val="0"/>
          <w:numId w:val="3"/>
        </w:numPr>
        <w:spacing w:after="0"/>
        <w:rPr>
          <w:rFonts w:ascii="Arial" w:eastAsia="Times New Roman" w:hAnsi="Arial" w:cs="Arial"/>
          <w:lang w:val="en-US" w:eastAsia="en-GB"/>
        </w:rPr>
      </w:pPr>
      <w:r>
        <w:rPr>
          <w:rFonts w:ascii="Arial" w:eastAsia="Times New Roman" w:hAnsi="Arial" w:cs="Arial"/>
          <w:lang w:val="en-US" w:eastAsia="en-GB"/>
        </w:rPr>
        <w:t>Interim</w:t>
      </w:r>
      <w:r w:rsidR="002C2C65">
        <w:rPr>
          <w:rFonts w:ascii="Arial" w:eastAsia="Times New Roman" w:hAnsi="Arial" w:cs="Arial"/>
          <w:lang w:val="en-US" w:eastAsia="en-GB"/>
        </w:rPr>
        <w:t xml:space="preserve"> correspondence by email and telephone</w:t>
      </w:r>
    </w:p>
    <w:p w14:paraId="3F71F768" w14:textId="77777777" w:rsidR="005559B3" w:rsidRDefault="005559B3" w:rsidP="005559B3">
      <w:pPr>
        <w:spacing w:after="0"/>
      </w:pPr>
    </w:p>
    <w:p w14:paraId="3F71F769" w14:textId="77777777" w:rsidR="005559B3" w:rsidRDefault="005559B3" w:rsidP="005559B3">
      <w:pPr>
        <w:spacing w:after="0" w:line="240" w:lineRule="auto"/>
        <w:rPr>
          <w:rFonts w:ascii="Arial" w:eastAsia="Times New Roman" w:hAnsi="Arial" w:cs="Arial"/>
        </w:rPr>
      </w:pPr>
      <w:r w:rsidRPr="0096466B">
        <w:rPr>
          <w:rFonts w:ascii="Arial" w:eastAsia="Times New Roman" w:hAnsi="Arial" w:cs="Arial"/>
        </w:rPr>
        <w:t>The following programme is proposed</w:t>
      </w:r>
      <w:r>
        <w:rPr>
          <w:rFonts w:ascii="Arial" w:eastAsia="Times New Roman" w:hAnsi="Arial" w:cs="Arial"/>
        </w:rPr>
        <w:t>. All dates below refer to 2021</w:t>
      </w:r>
      <w:r w:rsidRPr="0096466B">
        <w:rPr>
          <w:rFonts w:ascii="Arial" w:eastAsia="Times New Roman" w:hAnsi="Arial" w:cs="Arial"/>
        </w:rPr>
        <w:t>:</w:t>
      </w:r>
    </w:p>
    <w:tbl>
      <w:tblPr>
        <w:tblStyle w:val="TableGrid"/>
        <w:tblW w:w="9923" w:type="dxa"/>
        <w:tblInd w:w="108" w:type="dxa"/>
        <w:tblLook w:val="04A0" w:firstRow="1" w:lastRow="0" w:firstColumn="1" w:lastColumn="0" w:noHBand="0" w:noVBand="1"/>
      </w:tblPr>
      <w:tblGrid>
        <w:gridCol w:w="3261"/>
        <w:gridCol w:w="6662"/>
      </w:tblGrid>
      <w:tr w:rsidR="00974B53" w14:paraId="3F71F76C" w14:textId="77777777" w:rsidTr="00974B53">
        <w:tc>
          <w:tcPr>
            <w:tcW w:w="3261" w:type="dxa"/>
            <w:tcBorders>
              <w:top w:val="single" w:sz="4" w:space="0" w:color="auto"/>
              <w:left w:val="single" w:sz="4" w:space="0" w:color="auto"/>
              <w:bottom w:val="single" w:sz="4" w:space="0" w:color="auto"/>
              <w:right w:val="single" w:sz="4" w:space="0" w:color="auto"/>
            </w:tcBorders>
            <w:hideMark/>
          </w:tcPr>
          <w:p w14:paraId="3F71F76A" w14:textId="77777777" w:rsidR="00974B53" w:rsidRDefault="00974B53">
            <w:pPr>
              <w:rPr>
                <w:rFonts w:ascii="Arial" w:hAnsi="Arial" w:cs="Arial"/>
              </w:rPr>
            </w:pPr>
            <w:r>
              <w:rPr>
                <w:rFonts w:ascii="Arial" w:hAnsi="Arial" w:cs="Arial"/>
              </w:rPr>
              <w:t>Receipt of fee proposals</w:t>
            </w:r>
          </w:p>
        </w:tc>
        <w:tc>
          <w:tcPr>
            <w:tcW w:w="6662" w:type="dxa"/>
            <w:tcBorders>
              <w:top w:val="single" w:sz="4" w:space="0" w:color="auto"/>
              <w:left w:val="single" w:sz="4" w:space="0" w:color="auto"/>
              <w:bottom w:val="single" w:sz="4" w:space="0" w:color="auto"/>
              <w:right w:val="single" w:sz="4" w:space="0" w:color="auto"/>
            </w:tcBorders>
            <w:hideMark/>
          </w:tcPr>
          <w:p w14:paraId="3F71F76B" w14:textId="0FF6DCB2" w:rsidR="00974B53" w:rsidRDefault="00974B53">
            <w:pPr>
              <w:rPr>
                <w:rFonts w:ascii="Arial" w:hAnsi="Arial" w:cs="Arial"/>
              </w:rPr>
            </w:pPr>
            <w:r>
              <w:rPr>
                <w:rFonts w:ascii="Arial" w:hAnsi="Arial" w:cs="Arial"/>
              </w:rPr>
              <w:t xml:space="preserve">Deadline for receipt by </w:t>
            </w:r>
            <w:r w:rsidR="005D5477">
              <w:rPr>
                <w:rFonts w:ascii="Arial" w:hAnsi="Arial" w:cs="Arial"/>
              </w:rPr>
              <w:t>EWB</w:t>
            </w:r>
            <w:r>
              <w:rPr>
                <w:rFonts w:ascii="Arial" w:hAnsi="Arial" w:cs="Arial"/>
              </w:rPr>
              <w:t xml:space="preserve">: </w:t>
            </w:r>
            <w:r w:rsidR="005D5477">
              <w:rPr>
                <w:rFonts w:ascii="Arial" w:hAnsi="Arial" w:cs="Arial"/>
              </w:rPr>
              <w:t xml:space="preserve">Thurs </w:t>
            </w:r>
            <w:r>
              <w:rPr>
                <w:rFonts w:ascii="Arial" w:hAnsi="Arial" w:cs="Arial"/>
              </w:rPr>
              <w:t>25 February 2021</w:t>
            </w:r>
          </w:p>
        </w:tc>
      </w:tr>
      <w:tr w:rsidR="00974B53" w14:paraId="3F71F76F" w14:textId="77777777" w:rsidTr="00974B53">
        <w:tc>
          <w:tcPr>
            <w:tcW w:w="3261" w:type="dxa"/>
            <w:tcBorders>
              <w:top w:val="single" w:sz="4" w:space="0" w:color="auto"/>
              <w:left w:val="single" w:sz="4" w:space="0" w:color="auto"/>
              <w:bottom w:val="single" w:sz="4" w:space="0" w:color="auto"/>
              <w:right w:val="single" w:sz="4" w:space="0" w:color="auto"/>
            </w:tcBorders>
            <w:hideMark/>
          </w:tcPr>
          <w:p w14:paraId="3F71F76D" w14:textId="77777777" w:rsidR="00974B53" w:rsidRDefault="00974B53">
            <w:pPr>
              <w:rPr>
                <w:rFonts w:ascii="Arial" w:hAnsi="Arial" w:cs="Arial"/>
              </w:rPr>
            </w:pPr>
            <w:r>
              <w:rPr>
                <w:rFonts w:ascii="Arial" w:hAnsi="Arial" w:cs="Arial"/>
              </w:rPr>
              <w:t>Selection process</w:t>
            </w:r>
          </w:p>
        </w:tc>
        <w:tc>
          <w:tcPr>
            <w:tcW w:w="6662" w:type="dxa"/>
            <w:tcBorders>
              <w:top w:val="single" w:sz="4" w:space="0" w:color="auto"/>
              <w:left w:val="single" w:sz="4" w:space="0" w:color="auto"/>
              <w:bottom w:val="single" w:sz="4" w:space="0" w:color="auto"/>
              <w:right w:val="single" w:sz="4" w:space="0" w:color="auto"/>
            </w:tcBorders>
            <w:hideMark/>
          </w:tcPr>
          <w:p w14:paraId="3F71F76E" w14:textId="77777777" w:rsidR="00974B53" w:rsidRDefault="00974B53">
            <w:pPr>
              <w:rPr>
                <w:rFonts w:ascii="Arial" w:hAnsi="Arial" w:cs="Arial"/>
              </w:rPr>
            </w:pPr>
            <w:r>
              <w:rPr>
                <w:rFonts w:ascii="Arial" w:hAnsi="Arial" w:cs="Arial"/>
              </w:rPr>
              <w:t>Consultant interviews: w/c/ 01/3/21</w:t>
            </w:r>
          </w:p>
        </w:tc>
      </w:tr>
      <w:tr w:rsidR="00974B53" w14:paraId="3F71F772" w14:textId="77777777" w:rsidTr="00974B53">
        <w:tc>
          <w:tcPr>
            <w:tcW w:w="3261" w:type="dxa"/>
            <w:tcBorders>
              <w:top w:val="single" w:sz="4" w:space="0" w:color="auto"/>
              <w:left w:val="single" w:sz="4" w:space="0" w:color="auto"/>
              <w:bottom w:val="single" w:sz="4" w:space="0" w:color="auto"/>
              <w:right w:val="single" w:sz="4" w:space="0" w:color="auto"/>
            </w:tcBorders>
            <w:hideMark/>
          </w:tcPr>
          <w:p w14:paraId="3F71F770" w14:textId="77777777" w:rsidR="00974B53" w:rsidRDefault="00974B53">
            <w:pPr>
              <w:rPr>
                <w:rFonts w:ascii="Arial" w:hAnsi="Arial" w:cs="Arial"/>
              </w:rPr>
            </w:pPr>
            <w:r>
              <w:rPr>
                <w:rFonts w:ascii="Arial" w:hAnsi="Arial" w:cs="Arial"/>
              </w:rPr>
              <w:t>Appointment of consultant</w:t>
            </w:r>
          </w:p>
        </w:tc>
        <w:tc>
          <w:tcPr>
            <w:tcW w:w="6662" w:type="dxa"/>
            <w:tcBorders>
              <w:top w:val="single" w:sz="4" w:space="0" w:color="auto"/>
              <w:left w:val="single" w:sz="4" w:space="0" w:color="auto"/>
              <w:bottom w:val="single" w:sz="4" w:space="0" w:color="auto"/>
              <w:right w:val="single" w:sz="4" w:space="0" w:color="auto"/>
            </w:tcBorders>
            <w:hideMark/>
          </w:tcPr>
          <w:p w14:paraId="3F71F771" w14:textId="77777777" w:rsidR="00974B53" w:rsidRDefault="00974B53">
            <w:pPr>
              <w:rPr>
                <w:rFonts w:ascii="Arial" w:hAnsi="Arial" w:cs="Arial"/>
              </w:rPr>
            </w:pPr>
            <w:r>
              <w:rPr>
                <w:rFonts w:ascii="Arial" w:hAnsi="Arial" w:cs="Arial"/>
              </w:rPr>
              <w:t>By Thurs 11/03/21</w:t>
            </w:r>
          </w:p>
        </w:tc>
      </w:tr>
      <w:tr w:rsidR="00974B53" w14:paraId="3F71F775" w14:textId="77777777" w:rsidTr="00974B53">
        <w:tc>
          <w:tcPr>
            <w:tcW w:w="3261" w:type="dxa"/>
            <w:tcBorders>
              <w:top w:val="single" w:sz="4" w:space="0" w:color="auto"/>
              <w:left w:val="single" w:sz="4" w:space="0" w:color="auto"/>
              <w:bottom w:val="single" w:sz="4" w:space="0" w:color="auto"/>
              <w:right w:val="single" w:sz="4" w:space="0" w:color="auto"/>
            </w:tcBorders>
            <w:hideMark/>
          </w:tcPr>
          <w:p w14:paraId="3F71F773" w14:textId="77777777" w:rsidR="00974B53" w:rsidRDefault="00974B53">
            <w:pPr>
              <w:rPr>
                <w:rFonts w:ascii="Arial" w:hAnsi="Arial" w:cs="Arial"/>
              </w:rPr>
            </w:pPr>
            <w:r>
              <w:rPr>
                <w:rFonts w:ascii="Arial" w:hAnsi="Arial" w:cs="Arial"/>
              </w:rPr>
              <w:t>Initial meeting</w:t>
            </w:r>
          </w:p>
        </w:tc>
        <w:tc>
          <w:tcPr>
            <w:tcW w:w="6662" w:type="dxa"/>
            <w:tcBorders>
              <w:top w:val="single" w:sz="4" w:space="0" w:color="auto"/>
              <w:left w:val="single" w:sz="4" w:space="0" w:color="auto"/>
              <w:bottom w:val="single" w:sz="4" w:space="0" w:color="auto"/>
              <w:right w:val="single" w:sz="4" w:space="0" w:color="auto"/>
            </w:tcBorders>
            <w:hideMark/>
          </w:tcPr>
          <w:p w14:paraId="3F71F774" w14:textId="77777777" w:rsidR="00974B53" w:rsidRDefault="00974B53">
            <w:pPr>
              <w:rPr>
                <w:rFonts w:ascii="Arial" w:hAnsi="Arial" w:cs="Arial"/>
              </w:rPr>
            </w:pPr>
            <w:r>
              <w:rPr>
                <w:rFonts w:ascii="Arial" w:hAnsi="Arial" w:cs="Arial"/>
              </w:rPr>
              <w:t>w/c 22/03/21</w:t>
            </w:r>
          </w:p>
        </w:tc>
      </w:tr>
      <w:tr w:rsidR="00974B53" w14:paraId="3F71F778" w14:textId="77777777" w:rsidTr="00974B53">
        <w:tc>
          <w:tcPr>
            <w:tcW w:w="3261" w:type="dxa"/>
            <w:tcBorders>
              <w:top w:val="single" w:sz="4" w:space="0" w:color="auto"/>
              <w:left w:val="single" w:sz="4" w:space="0" w:color="auto"/>
              <w:bottom w:val="single" w:sz="4" w:space="0" w:color="auto"/>
              <w:right w:val="single" w:sz="4" w:space="0" w:color="auto"/>
            </w:tcBorders>
            <w:hideMark/>
          </w:tcPr>
          <w:p w14:paraId="3F71F776" w14:textId="77777777" w:rsidR="00974B53" w:rsidRDefault="00974B53">
            <w:pPr>
              <w:rPr>
                <w:rFonts w:ascii="Arial" w:hAnsi="Arial" w:cs="Arial"/>
              </w:rPr>
            </w:pPr>
            <w:r>
              <w:rPr>
                <w:rFonts w:ascii="Arial" w:hAnsi="Arial" w:cs="Arial"/>
              </w:rPr>
              <w:t>Review meeting 1</w:t>
            </w:r>
          </w:p>
        </w:tc>
        <w:tc>
          <w:tcPr>
            <w:tcW w:w="6662" w:type="dxa"/>
            <w:tcBorders>
              <w:top w:val="single" w:sz="4" w:space="0" w:color="auto"/>
              <w:left w:val="single" w:sz="4" w:space="0" w:color="auto"/>
              <w:bottom w:val="single" w:sz="4" w:space="0" w:color="auto"/>
              <w:right w:val="single" w:sz="4" w:space="0" w:color="auto"/>
            </w:tcBorders>
            <w:hideMark/>
          </w:tcPr>
          <w:p w14:paraId="3F71F777" w14:textId="77777777" w:rsidR="00974B53" w:rsidRDefault="00974B53">
            <w:pPr>
              <w:rPr>
                <w:rFonts w:ascii="Arial" w:hAnsi="Arial" w:cs="Arial"/>
              </w:rPr>
            </w:pPr>
            <w:r>
              <w:rPr>
                <w:rFonts w:ascii="Arial" w:hAnsi="Arial" w:cs="Arial"/>
              </w:rPr>
              <w:t>w/c 12/04/21</w:t>
            </w:r>
          </w:p>
        </w:tc>
      </w:tr>
      <w:tr w:rsidR="00974B53" w14:paraId="3F71F77B" w14:textId="77777777" w:rsidTr="00974B53">
        <w:tc>
          <w:tcPr>
            <w:tcW w:w="3261" w:type="dxa"/>
            <w:tcBorders>
              <w:top w:val="single" w:sz="4" w:space="0" w:color="auto"/>
              <w:left w:val="single" w:sz="4" w:space="0" w:color="auto"/>
              <w:bottom w:val="single" w:sz="4" w:space="0" w:color="auto"/>
              <w:right w:val="single" w:sz="4" w:space="0" w:color="auto"/>
            </w:tcBorders>
            <w:hideMark/>
          </w:tcPr>
          <w:p w14:paraId="3F71F779" w14:textId="77777777" w:rsidR="00974B53" w:rsidRDefault="00974B53">
            <w:pPr>
              <w:rPr>
                <w:rFonts w:ascii="Arial" w:hAnsi="Arial" w:cs="Arial"/>
              </w:rPr>
            </w:pPr>
            <w:r>
              <w:rPr>
                <w:rFonts w:ascii="Arial" w:hAnsi="Arial" w:cs="Arial"/>
              </w:rPr>
              <w:t xml:space="preserve">Review meeting 2 </w:t>
            </w:r>
          </w:p>
        </w:tc>
        <w:tc>
          <w:tcPr>
            <w:tcW w:w="6662" w:type="dxa"/>
            <w:tcBorders>
              <w:top w:val="single" w:sz="4" w:space="0" w:color="auto"/>
              <w:left w:val="single" w:sz="4" w:space="0" w:color="auto"/>
              <w:bottom w:val="single" w:sz="4" w:space="0" w:color="auto"/>
              <w:right w:val="single" w:sz="4" w:space="0" w:color="auto"/>
            </w:tcBorders>
            <w:hideMark/>
          </w:tcPr>
          <w:p w14:paraId="3F71F77A" w14:textId="77777777" w:rsidR="00974B53" w:rsidRDefault="00974B53">
            <w:pPr>
              <w:rPr>
                <w:rFonts w:ascii="Arial" w:hAnsi="Arial" w:cs="Arial"/>
              </w:rPr>
            </w:pPr>
            <w:r>
              <w:rPr>
                <w:rFonts w:ascii="Arial" w:hAnsi="Arial" w:cs="Arial"/>
              </w:rPr>
              <w:t>w/c 26/04/21</w:t>
            </w:r>
          </w:p>
        </w:tc>
      </w:tr>
      <w:tr w:rsidR="00974B53" w14:paraId="3F71F77E" w14:textId="77777777" w:rsidTr="00974B53">
        <w:trPr>
          <w:trHeight w:val="78"/>
        </w:trPr>
        <w:tc>
          <w:tcPr>
            <w:tcW w:w="3261" w:type="dxa"/>
            <w:tcBorders>
              <w:top w:val="single" w:sz="4" w:space="0" w:color="auto"/>
              <w:left w:val="single" w:sz="4" w:space="0" w:color="auto"/>
              <w:bottom w:val="single" w:sz="4" w:space="0" w:color="auto"/>
              <w:right w:val="single" w:sz="4" w:space="0" w:color="auto"/>
            </w:tcBorders>
            <w:hideMark/>
          </w:tcPr>
          <w:p w14:paraId="3F71F77C" w14:textId="77777777" w:rsidR="00974B53" w:rsidRDefault="00974B53">
            <w:pPr>
              <w:rPr>
                <w:rFonts w:ascii="Arial" w:hAnsi="Arial" w:cs="Arial"/>
              </w:rPr>
            </w:pPr>
            <w:r>
              <w:rPr>
                <w:rFonts w:ascii="Arial" w:hAnsi="Arial" w:cs="Arial"/>
              </w:rPr>
              <w:t>Final design</w:t>
            </w:r>
          </w:p>
        </w:tc>
        <w:tc>
          <w:tcPr>
            <w:tcW w:w="6662" w:type="dxa"/>
            <w:tcBorders>
              <w:top w:val="single" w:sz="4" w:space="0" w:color="auto"/>
              <w:left w:val="single" w:sz="4" w:space="0" w:color="auto"/>
              <w:bottom w:val="single" w:sz="4" w:space="0" w:color="auto"/>
              <w:right w:val="single" w:sz="4" w:space="0" w:color="auto"/>
            </w:tcBorders>
            <w:hideMark/>
          </w:tcPr>
          <w:p w14:paraId="3F71F77D" w14:textId="77777777" w:rsidR="00974B53" w:rsidRDefault="00974B53">
            <w:pPr>
              <w:rPr>
                <w:rFonts w:ascii="Arial" w:hAnsi="Arial" w:cs="Arial"/>
              </w:rPr>
            </w:pPr>
            <w:r>
              <w:rPr>
                <w:rFonts w:ascii="Arial" w:hAnsi="Arial" w:cs="Arial"/>
              </w:rPr>
              <w:t>w/c 10/05/21</w:t>
            </w:r>
          </w:p>
        </w:tc>
      </w:tr>
      <w:tr w:rsidR="00974B53" w14:paraId="3F71F781" w14:textId="77777777" w:rsidTr="00974B53">
        <w:trPr>
          <w:trHeight w:val="78"/>
        </w:trPr>
        <w:tc>
          <w:tcPr>
            <w:tcW w:w="3261" w:type="dxa"/>
            <w:tcBorders>
              <w:top w:val="single" w:sz="4" w:space="0" w:color="auto"/>
              <w:left w:val="single" w:sz="4" w:space="0" w:color="auto"/>
              <w:bottom w:val="single" w:sz="4" w:space="0" w:color="auto"/>
              <w:right w:val="single" w:sz="4" w:space="0" w:color="auto"/>
            </w:tcBorders>
            <w:hideMark/>
          </w:tcPr>
          <w:p w14:paraId="3F71F77F" w14:textId="77777777" w:rsidR="00974B53" w:rsidRDefault="00974B53">
            <w:pPr>
              <w:rPr>
                <w:rFonts w:ascii="Arial" w:hAnsi="Arial" w:cs="Arial"/>
              </w:rPr>
            </w:pPr>
            <w:r>
              <w:rPr>
                <w:rFonts w:ascii="Arial" w:hAnsi="Arial" w:cs="Arial"/>
              </w:rPr>
              <w:t>Works commence</w:t>
            </w:r>
          </w:p>
        </w:tc>
        <w:tc>
          <w:tcPr>
            <w:tcW w:w="6662" w:type="dxa"/>
            <w:tcBorders>
              <w:top w:val="single" w:sz="4" w:space="0" w:color="auto"/>
              <w:left w:val="single" w:sz="4" w:space="0" w:color="auto"/>
              <w:bottom w:val="single" w:sz="4" w:space="0" w:color="auto"/>
              <w:right w:val="single" w:sz="4" w:space="0" w:color="auto"/>
            </w:tcBorders>
            <w:hideMark/>
          </w:tcPr>
          <w:p w14:paraId="3F71F780" w14:textId="77777777" w:rsidR="00974B53" w:rsidRDefault="00974B53">
            <w:pPr>
              <w:rPr>
                <w:rFonts w:ascii="Arial" w:hAnsi="Arial" w:cs="Arial"/>
              </w:rPr>
            </w:pPr>
            <w:r>
              <w:rPr>
                <w:rFonts w:ascii="Arial" w:hAnsi="Arial" w:cs="Arial"/>
              </w:rPr>
              <w:t>w/c/ 13/09/21</w:t>
            </w:r>
          </w:p>
        </w:tc>
      </w:tr>
      <w:tr w:rsidR="00974B53" w14:paraId="3F71F784" w14:textId="77777777" w:rsidTr="00974B53">
        <w:trPr>
          <w:trHeight w:val="78"/>
        </w:trPr>
        <w:tc>
          <w:tcPr>
            <w:tcW w:w="3261" w:type="dxa"/>
            <w:tcBorders>
              <w:top w:val="single" w:sz="4" w:space="0" w:color="auto"/>
              <w:left w:val="single" w:sz="4" w:space="0" w:color="auto"/>
              <w:bottom w:val="single" w:sz="4" w:space="0" w:color="auto"/>
              <w:right w:val="single" w:sz="4" w:space="0" w:color="auto"/>
            </w:tcBorders>
            <w:hideMark/>
          </w:tcPr>
          <w:p w14:paraId="3F71F782" w14:textId="77777777" w:rsidR="00974B53" w:rsidRDefault="00974B53">
            <w:pPr>
              <w:rPr>
                <w:rFonts w:ascii="Arial" w:hAnsi="Arial" w:cs="Arial"/>
              </w:rPr>
            </w:pPr>
            <w:r>
              <w:rPr>
                <w:rFonts w:ascii="Arial" w:hAnsi="Arial" w:cs="Arial"/>
              </w:rPr>
              <w:t>Project completion</w:t>
            </w:r>
          </w:p>
        </w:tc>
        <w:tc>
          <w:tcPr>
            <w:tcW w:w="6662" w:type="dxa"/>
            <w:tcBorders>
              <w:top w:val="single" w:sz="4" w:space="0" w:color="auto"/>
              <w:left w:val="single" w:sz="4" w:space="0" w:color="auto"/>
              <w:bottom w:val="single" w:sz="4" w:space="0" w:color="auto"/>
              <w:right w:val="single" w:sz="4" w:space="0" w:color="auto"/>
            </w:tcBorders>
            <w:hideMark/>
          </w:tcPr>
          <w:p w14:paraId="3F71F783" w14:textId="77777777" w:rsidR="00974B53" w:rsidRDefault="00974B53">
            <w:pPr>
              <w:rPr>
                <w:rFonts w:ascii="Arial" w:hAnsi="Arial" w:cs="Arial"/>
              </w:rPr>
            </w:pPr>
            <w:r>
              <w:rPr>
                <w:rFonts w:ascii="Arial" w:hAnsi="Arial" w:cs="Arial"/>
              </w:rPr>
              <w:t>w/c 25/10/21</w:t>
            </w:r>
          </w:p>
        </w:tc>
      </w:tr>
    </w:tbl>
    <w:p w14:paraId="3F71F785" w14:textId="28E2AB8C" w:rsidR="005559B3" w:rsidRDefault="005559B3" w:rsidP="005559B3">
      <w:pPr>
        <w:spacing w:after="0" w:line="240" w:lineRule="auto"/>
        <w:rPr>
          <w:rFonts w:ascii="Arial" w:eastAsia="Times New Roman" w:hAnsi="Arial" w:cs="Arial"/>
        </w:rPr>
      </w:pPr>
      <w:r>
        <w:rPr>
          <w:rFonts w:ascii="Arial" w:eastAsia="Times New Roman" w:hAnsi="Arial" w:cs="Arial"/>
        </w:rPr>
        <w:t>East Wittering &amp; Bracklesham Parish Council reserve the right, in its absolute discretion, not to appoint a consultant following the selection process.</w:t>
      </w:r>
    </w:p>
    <w:p w14:paraId="3F71F786" w14:textId="77777777" w:rsidR="005559B3" w:rsidRDefault="005559B3" w:rsidP="005559B3">
      <w:pPr>
        <w:spacing w:after="0"/>
      </w:pPr>
    </w:p>
    <w:p w14:paraId="3F71F787" w14:textId="77777777" w:rsidR="005559B3" w:rsidRPr="0088057D" w:rsidRDefault="005559B3" w:rsidP="005559B3">
      <w:pPr>
        <w:spacing w:after="0" w:line="240" w:lineRule="auto"/>
        <w:rPr>
          <w:rFonts w:ascii="Arial" w:hAnsi="Arial" w:cs="Arial"/>
          <w:b/>
        </w:rPr>
      </w:pPr>
      <w:r w:rsidRPr="0088057D">
        <w:rPr>
          <w:rFonts w:ascii="Arial" w:hAnsi="Arial" w:cs="Arial"/>
          <w:b/>
        </w:rPr>
        <w:t>The following supporting documentation must be provided with each fee proposal:</w:t>
      </w:r>
    </w:p>
    <w:p w14:paraId="3F71F788" w14:textId="77777777" w:rsidR="005559B3" w:rsidRPr="0096466B" w:rsidRDefault="005559B3" w:rsidP="005559B3">
      <w:pPr>
        <w:pStyle w:val="ListParagraph"/>
        <w:numPr>
          <w:ilvl w:val="0"/>
          <w:numId w:val="4"/>
        </w:numPr>
        <w:spacing w:after="0" w:line="240" w:lineRule="auto"/>
        <w:rPr>
          <w:rFonts w:ascii="Arial" w:hAnsi="Arial" w:cs="Arial"/>
        </w:rPr>
      </w:pPr>
      <w:r w:rsidRPr="0096466B">
        <w:rPr>
          <w:rFonts w:ascii="Arial" w:hAnsi="Arial" w:cs="Arial"/>
        </w:rPr>
        <w:t>Completed ‘Company</w:t>
      </w:r>
      <w:r w:rsidR="009E39E4">
        <w:rPr>
          <w:rFonts w:ascii="Arial" w:hAnsi="Arial" w:cs="Arial"/>
        </w:rPr>
        <w:t xml:space="preserve"> Health &amp; Safety</w:t>
      </w:r>
      <w:r w:rsidRPr="0096466B">
        <w:rPr>
          <w:rFonts w:ascii="Arial" w:hAnsi="Arial" w:cs="Arial"/>
        </w:rPr>
        <w:t xml:space="preserve"> Questionnaire’ (as attached)</w:t>
      </w:r>
    </w:p>
    <w:p w14:paraId="3F71F789" w14:textId="77777777" w:rsidR="005559B3" w:rsidRPr="0096466B" w:rsidRDefault="005559B3" w:rsidP="005559B3">
      <w:pPr>
        <w:pStyle w:val="ListParagraph"/>
        <w:numPr>
          <w:ilvl w:val="0"/>
          <w:numId w:val="4"/>
        </w:numPr>
        <w:spacing w:after="0" w:line="240" w:lineRule="auto"/>
        <w:rPr>
          <w:rFonts w:ascii="Arial" w:hAnsi="Arial" w:cs="Arial"/>
        </w:rPr>
      </w:pPr>
      <w:r w:rsidRPr="0096466B">
        <w:rPr>
          <w:rFonts w:ascii="Arial" w:hAnsi="Arial" w:cs="Arial"/>
        </w:rPr>
        <w:t xml:space="preserve">Completed ‘Non-Collusive Tendering’ </w:t>
      </w:r>
      <w:r>
        <w:rPr>
          <w:rFonts w:ascii="Arial" w:hAnsi="Arial" w:cs="Arial"/>
        </w:rPr>
        <w:t>certificate (as attached)</w:t>
      </w:r>
    </w:p>
    <w:p w14:paraId="3F71F78A" w14:textId="77777777" w:rsidR="005559B3" w:rsidRPr="0096466B" w:rsidRDefault="005559B3" w:rsidP="005559B3">
      <w:pPr>
        <w:pStyle w:val="ListParagraph"/>
        <w:numPr>
          <w:ilvl w:val="0"/>
          <w:numId w:val="4"/>
        </w:numPr>
        <w:spacing w:after="0" w:line="240" w:lineRule="auto"/>
        <w:rPr>
          <w:rFonts w:ascii="Arial" w:hAnsi="Arial" w:cs="Arial"/>
        </w:rPr>
      </w:pPr>
      <w:r w:rsidRPr="0096466B">
        <w:rPr>
          <w:rFonts w:ascii="Arial" w:hAnsi="Arial" w:cs="Arial"/>
        </w:rPr>
        <w:t xml:space="preserve">Proposed programme for delivery to comply with the requirements as </w:t>
      </w:r>
      <w:proofErr w:type="gramStart"/>
      <w:r w:rsidRPr="0096466B">
        <w:rPr>
          <w:rFonts w:ascii="Arial" w:hAnsi="Arial" w:cs="Arial"/>
        </w:rPr>
        <w:t>above</w:t>
      </w:r>
      <w:proofErr w:type="gramEnd"/>
    </w:p>
    <w:p w14:paraId="3F71F78B" w14:textId="77777777" w:rsidR="005559B3" w:rsidRPr="0096466B" w:rsidRDefault="005559B3" w:rsidP="005559B3">
      <w:pPr>
        <w:pStyle w:val="ListParagraph"/>
        <w:numPr>
          <w:ilvl w:val="0"/>
          <w:numId w:val="4"/>
        </w:numPr>
        <w:spacing w:after="0" w:line="240" w:lineRule="auto"/>
        <w:rPr>
          <w:rFonts w:ascii="Arial" w:hAnsi="Arial" w:cs="Arial"/>
        </w:rPr>
      </w:pPr>
      <w:r w:rsidRPr="0096466B">
        <w:rPr>
          <w:rFonts w:ascii="Arial" w:hAnsi="Arial" w:cs="Arial"/>
        </w:rPr>
        <w:t>Examples of reference projects</w:t>
      </w:r>
    </w:p>
    <w:p w14:paraId="3F71F78C" w14:textId="77777777" w:rsidR="005559B3" w:rsidRDefault="005559B3" w:rsidP="00BE2BA8">
      <w:pPr>
        <w:spacing w:after="0"/>
      </w:pPr>
    </w:p>
    <w:p w14:paraId="3F71F78D" w14:textId="77777777" w:rsidR="00BE2BA8" w:rsidRPr="0096466B" w:rsidRDefault="00BE2BA8" w:rsidP="00BE2BA8">
      <w:pPr>
        <w:spacing w:after="0"/>
        <w:rPr>
          <w:rFonts w:ascii="Arial" w:eastAsia="Times New Roman" w:hAnsi="Arial" w:cs="Arial"/>
          <w:b/>
          <w:lang w:val="en-US" w:eastAsia="en-GB"/>
        </w:rPr>
      </w:pPr>
      <w:r w:rsidRPr="0096466B">
        <w:rPr>
          <w:rFonts w:ascii="Arial" w:eastAsia="Times New Roman" w:hAnsi="Arial" w:cs="Arial"/>
          <w:b/>
          <w:lang w:val="en-US" w:eastAsia="en-GB"/>
        </w:rPr>
        <w:t>Setting the scene</w:t>
      </w:r>
    </w:p>
    <w:p w14:paraId="3F71F78E" w14:textId="77777777" w:rsidR="00BE2BA8" w:rsidRPr="0096466B" w:rsidRDefault="00BE2BA8" w:rsidP="00BE2BA8">
      <w:pPr>
        <w:spacing w:after="0"/>
        <w:rPr>
          <w:rStyle w:val="fontstyle01"/>
          <w:rFonts w:ascii="Arial" w:hAnsi="Arial" w:cs="Arial"/>
        </w:rPr>
      </w:pPr>
      <w:r w:rsidRPr="0096466B">
        <w:rPr>
          <w:rStyle w:val="fontstyle01"/>
          <w:rFonts w:ascii="Arial" w:hAnsi="Arial" w:cs="Arial"/>
        </w:rPr>
        <w:t xml:space="preserve">The Parish of East Wittering &amp; Bracklesham is located on the Manhood Peninsula in the south western corner of Chichester District, West Sussex. The village of East Wittering is approximately 7 miles south of the city of Chichester and 17 miles east of Portsmouth, both of which represent the closest major centres of employment, </w:t>
      </w:r>
      <w:proofErr w:type="gramStart"/>
      <w:r w:rsidRPr="0096466B">
        <w:rPr>
          <w:rStyle w:val="fontstyle01"/>
          <w:rFonts w:ascii="Arial" w:hAnsi="Arial" w:cs="Arial"/>
        </w:rPr>
        <w:t>shops</w:t>
      </w:r>
      <w:proofErr w:type="gramEnd"/>
      <w:r w:rsidRPr="0096466B">
        <w:rPr>
          <w:rStyle w:val="fontstyle01"/>
          <w:rFonts w:ascii="Arial" w:hAnsi="Arial" w:cs="Arial"/>
        </w:rPr>
        <w:t xml:space="preserve"> and services.</w:t>
      </w:r>
    </w:p>
    <w:p w14:paraId="3F71F78F" w14:textId="77777777" w:rsidR="00BE2BA8" w:rsidRPr="0096466B" w:rsidRDefault="00BE2BA8" w:rsidP="00BE2BA8">
      <w:pPr>
        <w:spacing w:after="0"/>
        <w:rPr>
          <w:rStyle w:val="fontstyle01"/>
          <w:rFonts w:ascii="Arial" w:hAnsi="Arial" w:cs="Arial"/>
        </w:rPr>
      </w:pPr>
    </w:p>
    <w:p w14:paraId="3F71F790" w14:textId="77777777" w:rsidR="00BE2BA8" w:rsidRPr="0096466B" w:rsidRDefault="00BE2BA8" w:rsidP="00BE2BA8">
      <w:pPr>
        <w:spacing w:after="0"/>
        <w:rPr>
          <w:rStyle w:val="fontstyle01"/>
          <w:rFonts w:ascii="Arial" w:hAnsi="Arial" w:cs="Arial"/>
        </w:rPr>
      </w:pPr>
      <w:r w:rsidRPr="0096466B">
        <w:rPr>
          <w:rStyle w:val="fontstyle01"/>
          <w:rFonts w:ascii="Arial" w:hAnsi="Arial" w:cs="Arial"/>
        </w:rPr>
        <w:t xml:space="preserve">A small parish in terms of land area, it contains two settlements; East Wittering and Bracklesham, with </w:t>
      </w:r>
      <w:proofErr w:type="gramStart"/>
      <w:r w:rsidRPr="0096466B">
        <w:rPr>
          <w:rStyle w:val="fontstyle01"/>
          <w:rFonts w:ascii="Arial" w:hAnsi="Arial" w:cs="Arial"/>
        </w:rPr>
        <w:t>the vast majority of</w:t>
      </w:r>
      <w:proofErr w:type="gramEnd"/>
      <w:r w:rsidRPr="0096466B">
        <w:rPr>
          <w:rStyle w:val="fontstyle01"/>
          <w:rFonts w:ascii="Arial" w:hAnsi="Arial" w:cs="Arial"/>
        </w:rPr>
        <w:t xml:space="preserve"> housing and development located in its southern third adjacent to the coast. This includes the Parish church, Primary school, and most of the shops and services.</w:t>
      </w:r>
    </w:p>
    <w:p w14:paraId="3F71F791" w14:textId="77777777" w:rsidR="00BE2BA8" w:rsidRPr="0096466B" w:rsidRDefault="00BE2BA8" w:rsidP="00BE2BA8">
      <w:pPr>
        <w:spacing w:after="0"/>
        <w:rPr>
          <w:rStyle w:val="fontstyle01"/>
          <w:rFonts w:ascii="Arial" w:hAnsi="Arial" w:cs="Arial"/>
        </w:rPr>
      </w:pPr>
    </w:p>
    <w:p w14:paraId="3F71F792" w14:textId="77777777" w:rsidR="00BE2BA8" w:rsidRPr="0096466B" w:rsidRDefault="00BE2BA8" w:rsidP="00BE2BA8">
      <w:pPr>
        <w:spacing w:after="0"/>
        <w:rPr>
          <w:rStyle w:val="fontstyle01"/>
          <w:rFonts w:ascii="Arial" w:hAnsi="Arial" w:cs="Arial"/>
        </w:rPr>
      </w:pPr>
      <w:r w:rsidRPr="0096466B">
        <w:rPr>
          <w:rStyle w:val="fontstyle01"/>
          <w:rFonts w:ascii="Arial" w:hAnsi="Arial" w:cs="Arial"/>
        </w:rPr>
        <w:t xml:space="preserve">Due to its location on the extremity of the Manhood peninsula, combined with a lack of an A road or rail line, the settlements of the parish are relatively </w:t>
      </w:r>
      <w:proofErr w:type="gramStart"/>
      <w:r w:rsidRPr="0096466B">
        <w:rPr>
          <w:rStyle w:val="fontstyle01"/>
          <w:rFonts w:ascii="Arial" w:hAnsi="Arial" w:cs="Arial"/>
        </w:rPr>
        <w:t>isolated</w:t>
      </w:r>
      <w:proofErr w:type="gramEnd"/>
      <w:r w:rsidRPr="0096466B">
        <w:rPr>
          <w:rStyle w:val="fontstyle01"/>
          <w:rFonts w:ascii="Arial" w:hAnsi="Arial" w:cs="Arial"/>
        </w:rPr>
        <w:t xml:space="preserve"> and this tends to make the area popular with retirees or those seeking quiet lifestyles, rather than commuters. Those seeking to commute out of the area or access shops and services in nearby settlements are largely forced to rely on their own means of transport.</w:t>
      </w:r>
    </w:p>
    <w:p w14:paraId="3F71F793" w14:textId="77777777" w:rsidR="00BE2BA8" w:rsidRPr="0096466B" w:rsidRDefault="00BE2BA8" w:rsidP="00BE2BA8">
      <w:pPr>
        <w:spacing w:after="0"/>
        <w:rPr>
          <w:rStyle w:val="fontstyle01"/>
          <w:rFonts w:ascii="Arial" w:hAnsi="Arial" w:cs="Arial"/>
        </w:rPr>
      </w:pPr>
    </w:p>
    <w:p w14:paraId="3F71F794" w14:textId="77777777" w:rsidR="00BE2BA8" w:rsidRPr="0096466B" w:rsidRDefault="00BE2BA8" w:rsidP="00BE2BA8">
      <w:pPr>
        <w:spacing w:after="0"/>
        <w:rPr>
          <w:rStyle w:val="fontstyle01"/>
          <w:rFonts w:ascii="Arial" w:hAnsi="Arial" w:cs="Arial"/>
        </w:rPr>
      </w:pPr>
      <w:r w:rsidRPr="0096466B">
        <w:rPr>
          <w:rStyle w:val="fontstyle01"/>
          <w:rFonts w:ascii="Arial" w:hAnsi="Arial" w:cs="Arial"/>
        </w:rPr>
        <w:lastRenderedPageBreak/>
        <w:t>The beaches of the Manhood Peninsula, particularly those adjacent to East Wittering and Bracklesham, are extremely popular amongst the surfing fraternity. Businesses servicing the needs of this group and others using the local coast and landscape are an essential part of the local economy in East Wittering. The Bracklesham Bay Site of Special Scientific Interest exists within the Parish, making up its full southern boundary adjacent to the English Channel.</w:t>
      </w:r>
    </w:p>
    <w:p w14:paraId="3F71F795" w14:textId="77777777" w:rsidR="00BE2BA8" w:rsidRPr="0096466B" w:rsidRDefault="00BE2BA8" w:rsidP="00BE2BA8">
      <w:pPr>
        <w:spacing w:after="0"/>
        <w:rPr>
          <w:rStyle w:val="fontstyle01"/>
          <w:rFonts w:ascii="Arial" w:hAnsi="Arial" w:cs="Arial"/>
        </w:rPr>
      </w:pPr>
    </w:p>
    <w:p w14:paraId="3F71F796" w14:textId="77777777" w:rsidR="00BE2BA8" w:rsidRPr="0096466B" w:rsidRDefault="00BE2BA8" w:rsidP="00BE2BA8">
      <w:pPr>
        <w:spacing w:after="0"/>
        <w:rPr>
          <w:rStyle w:val="fontstyle01"/>
          <w:rFonts w:ascii="Arial" w:hAnsi="Arial" w:cs="Arial"/>
        </w:rPr>
      </w:pPr>
      <w:r w:rsidRPr="0096466B">
        <w:rPr>
          <w:rStyle w:val="fontstyle01"/>
          <w:rFonts w:ascii="Arial" w:hAnsi="Arial" w:cs="Arial"/>
        </w:rPr>
        <w:t xml:space="preserve">The local population more than doubles during the holiday season due to the influx of visitors. The increase in the visitor population is essential to many local shops and </w:t>
      </w:r>
      <w:proofErr w:type="gramStart"/>
      <w:r w:rsidRPr="0096466B">
        <w:rPr>
          <w:rStyle w:val="fontstyle01"/>
          <w:rFonts w:ascii="Arial" w:hAnsi="Arial" w:cs="Arial"/>
        </w:rPr>
        <w:t>businesses, but</w:t>
      </w:r>
      <w:proofErr w:type="gramEnd"/>
      <w:r w:rsidRPr="0096466B">
        <w:rPr>
          <w:rStyle w:val="fontstyle01"/>
          <w:rFonts w:ascii="Arial" w:hAnsi="Arial" w:cs="Arial"/>
        </w:rPr>
        <w:t xml:space="preserve"> leads to increased pressure on the</w:t>
      </w:r>
      <w:r>
        <w:rPr>
          <w:rStyle w:val="fontstyle01"/>
          <w:rFonts w:ascii="Arial" w:hAnsi="Arial" w:cs="Arial"/>
        </w:rPr>
        <w:t xml:space="preserve"> public open spaces</w:t>
      </w:r>
      <w:r w:rsidRPr="0096466B">
        <w:rPr>
          <w:rStyle w:val="fontstyle01"/>
          <w:rFonts w:ascii="Arial" w:hAnsi="Arial" w:cs="Arial"/>
        </w:rPr>
        <w:t xml:space="preserve"> </w:t>
      </w:r>
      <w:r>
        <w:rPr>
          <w:rStyle w:val="fontstyle01"/>
          <w:rFonts w:ascii="Arial" w:hAnsi="Arial" w:cs="Arial"/>
        </w:rPr>
        <w:t>within</w:t>
      </w:r>
      <w:r w:rsidRPr="0096466B">
        <w:rPr>
          <w:rStyle w:val="fontstyle01"/>
          <w:rFonts w:ascii="Arial" w:hAnsi="Arial" w:cs="Arial"/>
        </w:rPr>
        <w:t xml:space="preserve"> the parish. </w:t>
      </w:r>
    </w:p>
    <w:p w14:paraId="3F71F797" w14:textId="77777777" w:rsidR="00BE2BA8" w:rsidRDefault="00BE2BA8" w:rsidP="00BE2BA8">
      <w:pPr>
        <w:spacing w:after="0"/>
        <w:rPr>
          <w:rStyle w:val="fontstyle01"/>
          <w:rFonts w:ascii="Arial" w:hAnsi="Arial" w:cs="Arial"/>
        </w:rPr>
      </w:pPr>
    </w:p>
    <w:p w14:paraId="3F71F798" w14:textId="77777777" w:rsidR="00BE2BA8" w:rsidRDefault="00BE2BA8" w:rsidP="00BE2BA8">
      <w:pPr>
        <w:spacing w:after="0"/>
        <w:rPr>
          <w:rStyle w:val="fontstyle01"/>
          <w:rFonts w:ascii="Arial" w:hAnsi="Arial" w:cs="Arial"/>
        </w:rPr>
      </w:pPr>
      <w:r>
        <w:rPr>
          <w:rStyle w:val="fontstyle01"/>
          <w:rFonts w:ascii="Arial" w:hAnsi="Arial" w:cs="Arial"/>
        </w:rPr>
        <w:t xml:space="preserve">There are likely to be increases in population in the area over the next decade. </w:t>
      </w:r>
      <w:r w:rsidRPr="0096466B">
        <w:rPr>
          <w:rStyle w:val="fontstyle01"/>
          <w:rFonts w:ascii="Arial" w:hAnsi="Arial" w:cs="Arial"/>
        </w:rPr>
        <w:t>This will add an additional burden to facilities and open spaces, and means it is becoming increasingly necessary to consider place shaping and public realm activities.</w:t>
      </w:r>
    </w:p>
    <w:p w14:paraId="3F71F799" w14:textId="77777777" w:rsidR="002E5EFC" w:rsidRDefault="002E5EFC" w:rsidP="00BE2BA8">
      <w:pPr>
        <w:spacing w:after="0"/>
        <w:rPr>
          <w:rStyle w:val="fontstyle01"/>
          <w:rFonts w:ascii="Arial" w:hAnsi="Arial" w:cs="Arial"/>
        </w:rPr>
      </w:pPr>
    </w:p>
    <w:p w14:paraId="3F71F79A" w14:textId="77777777" w:rsidR="0080798C" w:rsidRDefault="002E5EFC" w:rsidP="00BE2BA8">
      <w:pPr>
        <w:spacing w:after="0"/>
        <w:rPr>
          <w:rStyle w:val="fontstyle01"/>
          <w:rFonts w:ascii="Arial" w:hAnsi="Arial" w:cs="Arial"/>
        </w:rPr>
      </w:pPr>
      <w:r>
        <w:rPr>
          <w:rStyle w:val="fontstyle01"/>
          <w:rFonts w:ascii="Arial" w:hAnsi="Arial" w:cs="Arial"/>
        </w:rPr>
        <w:t>Booker Green is located at the end of Shore Road. It faces the open coast and is subject to the effects of weather and overtopping by the sea during storms.</w:t>
      </w:r>
      <w:r w:rsidR="0080798C">
        <w:rPr>
          <w:rStyle w:val="fontstyle01"/>
          <w:rFonts w:ascii="Arial" w:hAnsi="Arial" w:cs="Arial"/>
        </w:rPr>
        <w:t xml:space="preserve"> It is used as a recreational space by all demographics of local and visitor populations. There is a footpath running along the back of the Green that allows access through the Green from Shore Road to the beach. Booker Green is immensely popular for picnics, people with prams, dog walkers and beach users passing through, and those who want to relax on a bench and look out over the sea. </w:t>
      </w:r>
    </w:p>
    <w:p w14:paraId="3F71F79B" w14:textId="77777777" w:rsidR="0080798C" w:rsidRDefault="0080798C" w:rsidP="00BE2BA8">
      <w:pPr>
        <w:spacing w:after="0"/>
        <w:rPr>
          <w:rStyle w:val="fontstyle01"/>
          <w:rFonts w:ascii="Arial" w:hAnsi="Arial" w:cs="Arial"/>
        </w:rPr>
      </w:pPr>
    </w:p>
    <w:p w14:paraId="3F71F79C" w14:textId="77777777" w:rsidR="002E5EFC" w:rsidRPr="0096466B" w:rsidRDefault="0080798C" w:rsidP="00BE2BA8">
      <w:pPr>
        <w:spacing w:after="0"/>
        <w:rPr>
          <w:rStyle w:val="fontstyle01"/>
          <w:rFonts w:ascii="Arial" w:hAnsi="Arial" w:cs="Arial"/>
        </w:rPr>
      </w:pPr>
      <w:r>
        <w:rPr>
          <w:rStyle w:val="fontstyle01"/>
          <w:rFonts w:ascii="Arial" w:hAnsi="Arial" w:cs="Arial"/>
        </w:rPr>
        <w:t>Adjacent amenities include a small beach café, a fisherman’s hut selling locally caught fish</w:t>
      </w:r>
      <w:r w:rsidR="002F1D03">
        <w:rPr>
          <w:rStyle w:val="fontstyle01"/>
          <w:rFonts w:ascii="Arial" w:hAnsi="Arial" w:cs="Arial"/>
        </w:rPr>
        <w:t xml:space="preserve">, a car park on Marine Drive </w:t>
      </w:r>
      <w:proofErr w:type="gramStart"/>
      <w:r w:rsidR="002F1D03">
        <w:rPr>
          <w:rStyle w:val="fontstyle01"/>
          <w:rFonts w:ascii="Arial" w:hAnsi="Arial" w:cs="Arial"/>
        </w:rPr>
        <w:t>half way</w:t>
      </w:r>
      <w:proofErr w:type="gramEnd"/>
      <w:r w:rsidR="002F1D03">
        <w:rPr>
          <w:rStyle w:val="fontstyle01"/>
          <w:rFonts w:ascii="Arial" w:hAnsi="Arial" w:cs="Arial"/>
        </w:rPr>
        <w:t xml:space="preserve"> down Shore Road</w:t>
      </w:r>
      <w:r w:rsidR="005D5477">
        <w:rPr>
          <w:rStyle w:val="fontstyle01"/>
          <w:rFonts w:ascii="Arial" w:hAnsi="Arial" w:cs="Arial"/>
        </w:rPr>
        <w:t>, and</w:t>
      </w:r>
      <w:r w:rsidR="002F1D03">
        <w:rPr>
          <w:rStyle w:val="fontstyle01"/>
          <w:rFonts w:ascii="Arial" w:hAnsi="Arial" w:cs="Arial"/>
        </w:rPr>
        <w:t xml:space="preserve"> various eateries and take-away restaurants on Shore Road. </w:t>
      </w:r>
    </w:p>
    <w:p w14:paraId="3F71F79D" w14:textId="77777777" w:rsidR="00BE2BA8" w:rsidRDefault="00BE2BA8" w:rsidP="005E2D71">
      <w:pPr>
        <w:spacing w:after="0"/>
      </w:pPr>
    </w:p>
    <w:p w14:paraId="3F71F79E" w14:textId="77777777" w:rsidR="005D5477" w:rsidRDefault="005D5477" w:rsidP="000F79F9">
      <w:pPr>
        <w:spacing w:after="0"/>
        <w:jc w:val="center"/>
        <w:rPr>
          <w:rStyle w:val="fontstyle01"/>
          <w:rFonts w:ascii="Arial" w:hAnsi="Arial" w:cs="Arial"/>
          <w:b/>
        </w:rPr>
      </w:pPr>
    </w:p>
    <w:p w14:paraId="3F71F79F" w14:textId="77777777" w:rsidR="00D5695B" w:rsidRDefault="00D5695B" w:rsidP="000F79F9">
      <w:pPr>
        <w:spacing w:after="0"/>
        <w:jc w:val="center"/>
        <w:rPr>
          <w:rStyle w:val="fontstyle01"/>
          <w:rFonts w:ascii="Arial" w:hAnsi="Arial" w:cs="Arial"/>
          <w:b/>
        </w:rPr>
      </w:pPr>
    </w:p>
    <w:p w14:paraId="3F71F7A0" w14:textId="77777777" w:rsidR="00D5695B" w:rsidRDefault="00D5695B" w:rsidP="000F79F9">
      <w:pPr>
        <w:spacing w:after="0"/>
        <w:jc w:val="center"/>
        <w:rPr>
          <w:rStyle w:val="fontstyle01"/>
          <w:rFonts w:ascii="Arial" w:hAnsi="Arial" w:cs="Arial"/>
          <w:b/>
        </w:rPr>
      </w:pPr>
    </w:p>
    <w:p w14:paraId="3F71F7A1" w14:textId="77777777" w:rsidR="00D5695B" w:rsidRDefault="00D5695B" w:rsidP="000F79F9">
      <w:pPr>
        <w:spacing w:after="0"/>
        <w:jc w:val="center"/>
        <w:rPr>
          <w:rStyle w:val="fontstyle01"/>
          <w:rFonts w:ascii="Arial" w:hAnsi="Arial" w:cs="Arial"/>
          <w:b/>
        </w:rPr>
      </w:pPr>
    </w:p>
    <w:p w14:paraId="3F71F7A2" w14:textId="77777777" w:rsidR="00D5695B" w:rsidRDefault="00D5695B" w:rsidP="000F79F9">
      <w:pPr>
        <w:spacing w:after="0"/>
        <w:jc w:val="center"/>
        <w:rPr>
          <w:rStyle w:val="fontstyle01"/>
          <w:rFonts w:ascii="Arial" w:hAnsi="Arial" w:cs="Arial"/>
          <w:b/>
        </w:rPr>
      </w:pPr>
    </w:p>
    <w:p w14:paraId="3F71F7A3" w14:textId="77777777" w:rsidR="00D5695B" w:rsidRDefault="00D5695B" w:rsidP="000F79F9">
      <w:pPr>
        <w:spacing w:after="0"/>
        <w:jc w:val="center"/>
        <w:rPr>
          <w:rStyle w:val="fontstyle01"/>
          <w:rFonts w:ascii="Arial" w:hAnsi="Arial" w:cs="Arial"/>
          <w:b/>
        </w:rPr>
      </w:pPr>
    </w:p>
    <w:p w14:paraId="3F71F7A4" w14:textId="77777777" w:rsidR="00D5695B" w:rsidRDefault="00D5695B" w:rsidP="000F79F9">
      <w:pPr>
        <w:spacing w:after="0"/>
        <w:jc w:val="center"/>
        <w:rPr>
          <w:rStyle w:val="fontstyle01"/>
          <w:rFonts w:ascii="Arial" w:hAnsi="Arial" w:cs="Arial"/>
          <w:b/>
        </w:rPr>
      </w:pPr>
    </w:p>
    <w:p w14:paraId="3F71F7A5" w14:textId="77777777" w:rsidR="00D5695B" w:rsidRDefault="00D5695B" w:rsidP="000F79F9">
      <w:pPr>
        <w:spacing w:after="0"/>
        <w:jc w:val="center"/>
        <w:rPr>
          <w:rStyle w:val="fontstyle01"/>
          <w:rFonts w:ascii="Arial" w:hAnsi="Arial" w:cs="Arial"/>
          <w:b/>
        </w:rPr>
      </w:pPr>
    </w:p>
    <w:p w14:paraId="3F71F7A6" w14:textId="77777777" w:rsidR="00D5695B" w:rsidRDefault="00D5695B" w:rsidP="000F79F9">
      <w:pPr>
        <w:spacing w:after="0"/>
        <w:jc w:val="center"/>
        <w:rPr>
          <w:rStyle w:val="fontstyle01"/>
          <w:rFonts w:ascii="Arial" w:hAnsi="Arial" w:cs="Arial"/>
          <w:b/>
        </w:rPr>
      </w:pPr>
    </w:p>
    <w:p w14:paraId="3F71F7A7" w14:textId="77777777" w:rsidR="00D5695B" w:rsidRDefault="00D5695B" w:rsidP="000F79F9">
      <w:pPr>
        <w:spacing w:after="0"/>
        <w:jc w:val="center"/>
        <w:rPr>
          <w:rStyle w:val="fontstyle01"/>
          <w:rFonts w:ascii="Arial" w:hAnsi="Arial" w:cs="Arial"/>
          <w:b/>
        </w:rPr>
      </w:pPr>
    </w:p>
    <w:p w14:paraId="3F71F7A8" w14:textId="77777777" w:rsidR="00D5695B" w:rsidRDefault="00D5695B" w:rsidP="000F79F9">
      <w:pPr>
        <w:spacing w:after="0"/>
        <w:jc w:val="center"/>
        <w:rPr>
          <w:rStyle w:val="fontstyle01"/>
          <w:rFonts w:ascii="Arial" w:hAnsi="Arial" w:cs="Arial"/>
          <w:b/>
        </w:rPr>
      </w:pPr>
    </w:p>
    <w:p w14:paraId="3F71F7A9" w14:textId="77777777" w:rsidR="00D5695B" w:rsidRDefault="00D5695B" w:rsidP="000F79F9">
      <w:pPr>
        <w:spacing w:after="0"/>
        <w:jc w:val="center"/>
        <w:rPr>
          <w:rStyle w:val="fontstyle01"/>
          <w:rFonts w:ascii="Arial" w:hAnsi="Arial" w:cs="Arial"/>
          <w:b/>
        </w:rPr>
      </w:pPr>
    </w:p>
    <w:p w14:paraId="3F71F7AA" w14:textId="77777777" w:rsidR="00D5695B" w:rsidRDefault="00D5695B" w:rsidP="000F79F9">
      <w:pPr>
        <w:spacing w:after="0"/>
        <w:jc w:val="center"/>
        <w:rPr>
          <w:rStyle w:val="fontstyle01"/>
          <w:rFonts w:ascii="Arial" w:hAnsi="Arial" w:cs="Arial"/>
          <w:b/>
        </w:rPr>
      </w:pPr>
    </w:p>
    <w:p w14:paraId="3F71F7AB" w14:textId="77777777" w:rsidR="00D5695B" w:rsidRDefault="00D5695B" w:rsidP="000F79F9">
      <w:pPr>
        <w:spacing w:after="0"/>
        <w:jc w:val="center"/>
        <w:rPr>
          <w:rStyle w:val="fontstyle01"/>
          <w:rFonts w:ascii="Arial" w:hAnsi="Arial" w:cs="Arial"/>
          <w:b/>
        </w:rPr>
      </w:pPr>
    </w:p>
    <w:p w14:paraId="3F71F7AC" w14:textId="77777777" w:rsidR="00D5695B" w:rsidRDefault="00D5695B" w:rsidP="000F79F9">
      <w:pPr>
        <w:spacing w:after="0"/>
        <w:jc w:val="center"/>
        <w:rPr>
          <w:rStyle w:val="fontstyle01"/>
          <w:rFonts w:ascii="Arial" w:hAnsi="Arial" w:cs="Arial"/>
          <w:b/>
        </w:rPr>
      </w:pPr>
    </w:p>
    <w:p w14:paraId="3F71F7AD" w14:textId="77777777" w:rsidR="00D5695B" w:rsidRDefault="00D5695B" w:rsidP="000F79F9">
      <w:pPr>
        <w:spacing w:after="0"/>
        <w:jc w:val="center"/>
        <w:rPr>
          <w:rStyle w:val="fontstyle01"/>
          <w:rFonts w:ascii="Arial" w:hAnsi="Arial" w:cs="Arial"/>
          <w:b/>
        </w:rPr>
      </w:pPr>
    </w:p>
    <w:p w14:paraId="3F71F7AE" w14:textId="77777777" w:rsidR="00D5695B" w:rsidRDefault="00D5695B" w:rsidP="000F79F9">
      <w:pPr>
        <w:spacing w:after="0"/>
        <w:jc w:val="center"/>
        <w:rPr>
          <w:rStyle w:val="fontstyle01"/>
          <w:rFonts w:ascii="Arial" w:hAnsi="Arial" w:cs="Arial"/>
          <w:b/>
        </w:rPr>
      </w:pPr>
    </w:p>
    <w:p w14:paraId="3F71F7AF" w14:textId="77777777" w:rsidR="00D5695B" w:rsidRDefault="00D5695B" w:rsidP="000F79F9">
      <w:pPr>
        <w:spacing w:after="0"/>
        <w:jc w:val="center"/>
        <w:rPr>
          <w:rStyle w:val="fontstyle01"/>
          <w:rFonts w:ascii="Arial" w:hAnsi="Arial" w:cs="Arial"/>
          <w:b/>
        </w:rPr>
      </w:pPr>
    </w:p>
    <w:p w14:paraId="3F71F7B0" w14:textId="77777777" w:rsidR="00D5695B" w:rsidRDefault="00D5695B" w:rsidP="000F79F9">
      <w:pPr>
        <w:spacing w:after="0"/>
        <w:jc w:val="center"/>
        <w:rPr>
          <w:rStyle w:val="fontstyle01"/>
          <w:rFonts w:ascii="Arial" w:hAnsi="Arial" w:cs="Arial"/>
          <w:b/>
        </w:rPr>
      </w:pPr>
    </w:p>
    <w:p w14:paraId="3F71F7B1" w14:textId="77777777" w:rsidR="00D5695B" w:rsidRDefault="00D5695B" w:rsidP="000F79F9">
      <w:pPr>
        <w:spacing w:after="0"/>
        <w:jc w:val="center"/>
        <w:rPr>
          <w:rStyle w:val="fontstyle01"/>
          <w:rFonts w:ascii="Arial" w:hAnsi="Arial" w:cs="Arial"/>
          <w:b/>
        </w:rPr>
      </w:pPr>
    </w:p>
    <w:p w14:paraId="3F71F7B2" w14:textId="77777777" w:rsidR="00D5695B" w:rsidRDefault="00D5695B" w:rsidP="000F79F9">
      <w:pPr>
        <w:spacing w:after="0"/>
        <w:jc w:val="center"/>
        <w:rPr>
          <w:rStyle w:val="fontstyle01"/>
          <w:rFonts w:ascii="Arial" w:hAnsi="Arial" w:cs="Arial"/>
          <w:b/>
        </w:rPr>
      </w:pPr>
    </w:p>
    <w:p w14:paraId="3F71F7B3" w14:textId="77777777" w:rsidR="00D5695B" w:rsidRDefault="00D5695B" w:rsidP="000F79F9">
      <w:pPr>
        <w:spacing w:after="0"/>
        <w:jc w:val="center"/>
        <w:rPr>
          <w:rStyle w:val="fontstyle01"/>
          <w:rFonts w:ascii="Arial" w:hAnsi="Arial" w:cs="Arial"/>
          <w:b/>
        </w:rPr>
      </w:pPr>
    </w:p>
    <w:p w14:paraId="3F71F7B4" w14:textId="77777777" w:rsidR="00D5695B" w:rsidRDefault="00D5695B" w:rsidP="000F79F9">
      <w:pPr>
        <w:spacing w:after="0"/>
        <w:jc w:val="center"/>
        <w:rPr>
          <w:rStyle w:val="fontstyle01"/>
          <w:rFonts w:ascii="Arial" w:hAnsi="Arial" w:cs="Arial"/>
          <w:b/>
        </w:rPr>
      </w:pPr>
    </w:p>
    <w:p w14:paraId="3F71F7B5" w14:textId="77777777" w:rsidR="00D5695B" w:rsidRDefault="00D5695B" w:rsidP="000F79F9">
      <w:pPr>
        <w:spacing w:after="0"/>
        <w:jc w:val="center"/>
        <w:rPr>
          <w:rStyle w:val="fontstyle01"/>
          <w:rFonts w:ascii="Arial" w:hAnsi="Arial" w:cs="Arial"/>
          <w:b/>
        </w:rPr>
      </w:pPr>
    </w:p>
    <w:p w14:paraId="3F71F7B6" w14:textId="77777777" w:rsidR="000F79F9" w:rsidRDefault="005D5477" w:rsidP="000F79F9">
      <w:pPr>
        <w:spacing w:after="0"/>
        <w:jc w:val="center"/>
        <w:rPr>
          <w:rStyle w:val="fontstyle01"/>
          <w:rFonts w:ascii="Arial" w:hAnsi="Arial" w:cs="Arial"/>
          <w:b/>
        </w:rPr>
      </w:pPr>
      <w:r w:rsidRPr="0096466B">
        <w:rPr>
          <w:rStyle w:val="fontstyle01"/>
          <w:rFonts w:ascii="Arial" w:hAnsi="Arial" w:cs="Arial"/>
          <w:b/>
        </w:rPr>
        <w:t>CONSULTANTS BRIEF</w:t>
      </w:r>
    </w:p>
    <w:p w14:paraId="3F71F7B7" w14:textId="77777777" w:rsidR="005E2D71" w:rsidRPr="00E22975" w:rsidRDefault="005E2D71" w:rsidP="005E2D71">
      <w:pPr>
        <w:spacing w:after="0"/>
        <w:rPr>
          <w:rFonts w:ascii="Arial" w:hAnsi="Arial" w:cs="Arial"/>
        </w:rPr>
      </w:pPr>
      <w:r w:rsidRPr="00E22975">
        <w:rPr>
          <w:rFonts w:ascii="Arial" w:hAnsi="Arial" w:cs="Arial"/>
        </w:rPr>
        <w:t>The area to be covered in the proposal is</w:t>
      </w:r>
      <w:r w:rsidR="00711C74">
        <w:rPr>
          <w:rFonts w:ascii="Arial" w:hAnsi="Arial" w:cs="Arial"/>
        </w:rPr>
        <w:t xml:space="preserve"> shown on the following map of the </w:t>
      </w:r>
      <w:r w:rsidR="00711C74" w:rsidRPr="00E22975">
        <w:rPr>
          <w:rFonts w:ascii="Arial" w:hAnsi="Arial" w:cs="Arial"/>
        </w:rPr>
        <w:t>Booker Green</w:t>
      </w:r>
      <w:r w:rsidR="00711C74">
        <w:rPr>
          <w:rFonts w:ascii="Arial" w:hAnsi="Arial" w:cs="Arial"/>
        </w:rPr>
        <w:t xml:space="preserve"> area</w:t>
      </w:r>
      <w:r w:rsidRPr="00E22975">
        <w:rPr>
          <w:rFonts w:ascii="Arial" w:hAnsi="Arial" w:cs="Arial"/>
        </w:rPr>
        <w:t>:</w:t>
      </w:r>
    </w:p>
    <w:p w14:paraId="3F71F7B8" w14:textId="77777777" w:rsidR="005E2D71" w:rsidRDefault="00D5695B" w:rsidP="00787F83">
      <w:r>
        <w:rPr>
          <w:rFonts w:ascii="Arial" w:hAnsi="Arial" w:cs="Arial"/>
          <w:b/>
          <w:noProof/>
          <w:lang w:eastAsia="en-GB"/>
        </w:rPr>
        <w:lastRenderedPageBreak/>
        <mc:AlternateContent>
          <mc:Choice Requires="wps">
            <w:drawing>
              <wp:anchor distT="0" distB="0" distL="114300" distR="114300" simplePos="0" relativeHeight="251660288" behindDoc="0" locked="0" layoutInCell="1" allowOverlap="1" wp14:anchorId="3F71F7D2" wp14:editId="3F71F7D3">
                <wp:simplePos x="0" y="0"/>
                <wp:positionH relativeFrom="column">
                  <wp:posOffset>2447925</wp:posOffset>
                </wp:positionH>
                <wp:positionV relativeFrom="paragraph">
                  <wp:posOffset>2270760</wp:posOffset>
                </wp:positionV>
                <wp:extent cx="1162050" cy="257175"/>
                <wp:effectExtent l="0" t="171450" r="0" b="180975"/>
                <wp:wrapNone/>
                <wp:docPr id="5" name="Text Box 5"/>
                <wp:cNvGraphicFramePr/>
                <a:graphic xmlns:a="http://schemas.openxmlformats.org/drawingml/2006/main">
                  <a:graphicData uri="http://schemas.microsoft.com/office/word/2010/wordprocessingShape">
                    <wps:wsp>
                      <wps:cNvSpPr txBox="1"/>
                      <wps:spPr>
                        <a:xfrm rot="1343165">
                          <a:off x="0" y="0"/>
                          <a:ext cx="116205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71F7DE" w14:textId="77777777" w:rsidR="00974B53" w:rsidRPr="00974B53" w:rsidRDefault="00974B53" w:rsidP="00974B53">
                            <w:pPr>
                              <w:spacing w:after="0"/>
                              <w:rPr>
                                <w:rFonts w:ascii="Arial" w:hAnsi="Arial" w:cs="Arial"/>
                                <w:b/>
                                <w:color w:val="FF0000"/>
                              </w:rPr>
                            </w:pPr>
                            <w:r w:rsidRPr="00974B53">
                              <w:rPr>
                                <w:rFonts w:ascii="Arial" w:hAnsi="Arial" w:cs="Arial"/>
                                <w:b/>
                                <w:color w:val="FF0000"/>
                              </w:rPr>
                              <w:t>Booker Green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71F7D2" id="_x0000_t202" coordsize="21600,21600" o:spt="202" path="m,l,21600r21600,l21600,xe">
                <v:stroke joinstyle="miter"/>
                <v:path gradientshapeok="t" o:connecttype="rect"/>
              </v:shapetype>
              <v:shape id="Text Box 5" o:spid="_x0000_s1026" type="#_x0000_t202" style="position:absolute;margin-left:192.75pt;margin-top:178.8pt;width:91.5pt;height:20.25pt;rotation:1467094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" filled="f" stroked="f" strokeweight=".5pt">
                <v:textbox>
                  <w:txbxContent>
                    <w:p w14:paraId="3F71F7DE" w14:textId="77777777" w:rsidR="00974B53" w:rsidRPr="00974B53" w:rsidRDefault="00974B53" w:rsidP="00974B53">
                      <w:pPr>
                        <w:spacing w:after="0"/>
                        <w:rPr>
                          <w:rFonts w:ascii="Arial" w:hAnsi="Arial" w:cs="Arial"/>
                          <w:b/>
                          <w:color w:val="FF0000"/>
                        </w:rPr>
                      </w:pPr>
                      <w:r w:rsidRPr="00974B53">
                        <w:rPr>
                          <w:rFonts w:ascii="Arial" w:hAnsi="Arial" w:cs="Arial"/>
                          <w:b/>
                          <w:color w:val="FF0000"/>
                        </w:rPr>
                        <w:t>Booker Green</w:t>
                      </w:r>
                    </w:p>
                  </w:txbxContent>
                </v:textbox>
              </v:shape>
            </w:pict>
          </mc:Fallback>
        </mc:AlternateContent>
      </w:r>
      <w:r>
        <w:rPr>
          <w:rFonts w:ascii="Arial" w:hAnsi="Arial" w:cs="Arial"/>
          <w:b/>
          <w:noProof/>
          <w:lang w:eastAsia="en-GB"/>
        </w:rPr>
        <mc:AlternateContent>
          <mc:Choice Requires="wps">
            <w:drawing>
              <wp:anchor distT="0" distB="0" distL="114300" distR="114300" simplePos="0" relativeHeight="251659264" behindDoc="0" locked="0" layoutInCell="1" allowOverlap="1" wp14:anchorId="3F71F7D4" wp14:editId="3F71F7D5">
                <wp:simplePos x="0" y="0"/>
                <wp:positionH relativeFrom="column">
                  <wp:posOffset>1950291</wp:posOffset>
                </wp:positionH>
                <wp:positionV relativeFrom="paragraph">
                  <wp:posOffset>2133063</wp:posOffset>
                </wp:positionV>
                <wp:extent cx="2461606" cy="500092"/>
                <wp:effectExtent l="0" t="457200" r="0" b="452755"/>
                <wp:wrapNone/>
                <wp:docPr id="4" name="Rounded Rectangle 4"/>
                <wp:cNvGraphicFramePr/>
                <a:graphic xmlns:a="http://schemas.openxmlformats.org/drawingml/2006/main">
                  <a:graphicData uri="http://schemas.microsoft.com/office/word/2010/wordprocessingShape">
                    <wps:wsp>
                      <wps:cNvSpPr/>
                      <wps:spPr>
                        <a:xfrm rot="1396247">
                          <a:off x="0" y="0"/>
                          <a:ext cx="2461606" cy="500092"/>
                        </a:xfrm>
                        <a:prstGeom prst="roundRect">
                          <a:avLst/>
                        </a:prstGeom>
                        <a:noFill/>
                        <a:ln w="222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7DCEA0" id="Rounded Rectangle 4" o:spid="_x0000_s1026" style="position:absolute;margin-left:153.55pt;margin-top:167.95pt;width:193.85pt;height:39.4pt;rotation:1525074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" filled="f" strokecolor="red" strokeweight="1.75pt"/>
            </w:pict>
          </mc:Fallback>
        </mc:AlternateContent>
      </w:r>
      <w:r w:rsidR="00974B53" w:rsidRPr="00974B53">
        <w:rPr>
          <w:noProof/>
          <w:lang w:eastAsia="en-GB"/>
        </w:rPr>
        <w:t xml:space="preserve"> </w:t>
      </w:r>
      <w:r w:rsidR="00974B53">
        <w:rPr>
          <w:noProof/>
          <w:lang w:eastAsia="en-GB"/>
        </w:rPr>
        <w:drawing>
          <wp:inline distT="0" distB="0" distL="0" distR="0" wp14:anchorId="3F71F7D6" wp14:editId="3F71F7D7">
            <wp:extent cx="6086475" cy="4371975"/>
            <wp:effectExtent l="19050" t="19050" r="9525" b="2857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a:fillRect/>
                    </a:stretch>
                  </pic:blipFill>
                  <pic:spPr>
                    <a:xfrm>
                      <a:off x="0" y="0"/>
                      <a:ext cx="6093541" cy="4377051"/>
                    </a:xfrm>
                    <a:prstGeom prst="rect">
                      <a:avLst/>
                    </a:prstGeom>
                    <a:ln w="15875">
                      <a:solidFill>
                        <a:schemeClr val="tx1"/>
                      </a:solidFill>
                    </a:ln>
                  </pic:spPr>
                </pic:pic>
              </a:graphicData>
            </a:graphic>
          </wp:inline>
        </w:drawing>
      </w:r>
    </w:p>
    <w:p w14:paraId="3F71F7B9" w14:textId="77777777" w:rsidR="005D5477" w:rsidRDefault="005D5477" w:rsidP="005E2D71">
      <w:pPr>
        <w:spacing w:after="0"/>
        <w:rPr>
          <w:rFonts w:ascii="Arial" w:hAnsi="Arial" w:cs="Arial"/>
          <w:b/>
        </w:rPr>
      </w:pPr>
    </w:p>
    <w:p w14:paraId="3F71F7BA" w14:textId="77777777" w:rsidR="00D20D7C" w:rsidRDefault="002A300B" w:rsidP="005E2D71">
      <w:pPr>
        <w:spacing w:after="0"/>
        <w:rPr>
          <w:rFonts w:ascii="Arial" w:hAnsi="Arial" w:cs="Arial"/>
          <w:b/>
        </w:rPr>
      </w:pPr>
      <w:r>
        <w:rPr>
          <w:rFonts w:ascii="Arial" w:hAnsi="Arial" w:cs="Arial"/>
          <w:b/>
        </w:rPr>
        <w:t>DELIVERABLES</w:t>
      </w:r>
    </w:p>
    <w:p w14:paraId="3F71F7BB" w14:textId="77777777" w:rsidR="005E2D71" w:rsidRPr="0096466B" w:rsidRDefault="005E2D71" w:rsidP="005E2D71">
      <w:pPr>
        <w:spacing w:after="0"/>
        <w:rPr>
          <w:rFonts w:ascii="Arial" w:hAnsi="Arial" w:cs="Arial"/>
          <w:b/>
        </w:rPr>
      </w:pPr>
      <w:r w:rsidRPr="0096466B">
        <w:rPr>
          <w:rFonts w:ascii="Arial" w:hAnsi="Arial" w:cs="Arial"/>
          <w:b/>
        </w:rPr>
        <w:t xml:space="preserve">Landscaping, public realm and wayfinding </w:t>
      </w:r>
      <w:r w:rsidR="00131E3A">
        <w:rPr>
          <w:rFonts w:ascii="Arial" w:hAnsi="Arial" w:cs="Arial"/>
          <w:b/>
        </w:rPr>
        <w:t>deliverables</w:t>
      </w:r>
    </w:p>
    <w:p w14:paraId="3F71F7BC" w14:textId="4A65380D" w:rsidR="00717A61" w:rsidRPr="00717A61" w:rsidRDefault="005E2D71" w:rsidP="00717A61">
      <w:pPr>
        <w:spacing w:after="0"/>
        <w:rPr>
          <w:rStyle w:val="fontstyle01"/>
          <w:rFonts w:ascii="Arial" w:hAnsi="Arial" w:cs="Arial"/>
        </w:rPr>
      </w:pPr>
      <w:r w:rsidRPr="0096466B">
        <w:rPr>
          <w:rFonts w:ascii="Arial" w:hAnsi="Arial" w:cs="Arial"/>
        </w:rPr>
        <w:t xml:space="preserve">The aim is to enhance </w:t>
      </w:r>
      <w:r w:rsidR="00AE1E6D" w:rsidRPr="0096466B">
        <w:rPr>
          <w:rFonts w:ascii="Arial" w:hAnsi="Arial" w:cs="Arial"/>
        </w:rPr>
        <w:t>Booker Green</w:t>
      </w:r>
      <w:r w:rsidR="00AE1E6D">
        <w:rPr>
          <w:rFonts w:ascii="Arial" w:hAnsi="Arial" w:cs="Arial"/>
        </w:rPr>
        <w:t xml:space="preserve">. The area is </w:t>
      </w:r>
      <w:r w:rsidR="002A300B">
        <w:rPr>
          <w:rFonts w:ascii="Arial" w:hAnsi="Arial" w:cs="Arial"/>
        </w:rPr>
        <w:t xml:space="preserve">located </w:t>
      </w:r>
      <w:r w:rsidR="002A300B" w:rsidRPr="0096466B">
        <w:rPr>
          <w:rFonts w:ascii="Arial" w:hAnsi="Arial" w:cs="Arial"/>
        </w:rPr>
        <w:t>at</w:t>
      </w:r>
      <w:r w:rsidR="00AE1E6D">
        <w:rPr>
          <w:rFonts w:ascii="Arial" w:hAnsi="Arial" w:cs="Arial"/>
        </w:rPr>
        <w:t xml:space="preserve"> the end of Shore Road</w:t>
      </w:r>
      <w:r w:rsidR="001E6AFF">
        <w:rPr>
          <w:rFonts w:ascii="Arial" w:hAnsi="Arial" w:cs="Arial"/>
        </w:rPr>
        <w:t xml:space="preserve"> </w:t>
      </w:r>
      <w:r w:rsidR="00AE1E6D">
        <w:rPr>
          <w:rFonts w:ascii="Arial" w:hAnsi="Arial" w:cs="Arial"/>
        </w:rPr>
        <w:t xml:space="preserve">and belongs to </w:t>
      </w:r>
      <w:r>
        <w:rPr>
          <w:rFonts w:ascii="Arial" w:hAnsi="Arial" w:cs="Arial"/>
        </w:rPr>
        <w:t xml:space="preserve">East Wittering &amp; Bracklesham </w:t>
      </w:r>
      <w:r w:rsidRPr="0096466B">
        <w:rPr>
          <w:rFonts w:ascii="Arial" w:hAnsi="Arial" w:cs="Arial"/>
        </w:rPr>
        <w:t>Parish Council</w:t>
      </w:r>
      <w:r w:rsidR="00AE1E6D">
        <w:rPr>
          <w:rFonts w:ascii="Arial" w:hAnsi="Arial" w:cs="Arial"/>
        </w:rPr>
        <w:t>.</w:t>
      </w:r>
      <w:r w:rsidRPr="0096466B">
        <w:rPr>
          <w:rFonts w:ascii="Arial" w:hAnsi="Arial" w:cs="Arial"/>
        </w:rPr>
        <w:t xml:space="preserve"> Landscaping, public realm and wayfinding are a priority in this location and need to celebrate the surfing culture associated with the beach. </w:t>
      </w:r>
      <w:r w:rsidR="00717A61" w:rsidRPr="00717A61">
        <w:rPr>
          <w:rStyle w:val="fontstyle01"/>
          <w:rFonts w:ascii="Arial" w:hAnsi="Arial" w:cs="Arial"/>
        </w:rPr>
        <w:t>The following approaches and costs are to be included within the proposal:</w:t>
      </w:r>
    </w:p>
    <w:p w14:paraId="3F71F7BD" w14:textId="77777777" w:rsidR="002E5EFC" w:rsidRDefault="002E5EFC" w:rsidP="005E2D71">
      <w:pPr>
        <w:pStyle w:val="ListParagraph"/>
        <w:numPr>
          <w:ilvl w:val="0"/>
          <w:numId w:val="6"/>
        </w:numPr>
        <w:spacing w:after="0"/>
        <w:rPr>
          <w:rFonts w:ascii="Arial" w:hAnsi="Arial" w:cs="Arial"/>
        </w:rPr>
      </w:pPr>
      <w:r>
        <w:rPr>
          <w:rFonts w:ascii="Arial" w:hAnsi="Arial" w:cs="Arial"/>
        </w:rPr>
        <w:t>Design and costs for i</w:t>
      </w:r>
      <w:r w:rsidR="005E2D71" w:rsidRPr="0096466B">
        <w:rPr>
          <w:rFonts w:ascii="Arial" w:hAnsi="Arial" w:cs="Arial"/>
        </w:rPr>
        <w:t>mproved landscaping</w:t>
      </w:r>
      <w:r w:rsidR="00E22975">
        <w:rPr>
          <w:rFonts w:ascii="Arial" w:hAnsi="Arial" w:cs="Arial"/>
        </w:rPr>
        <w:t xml:space="preserve"> and</w:t>
      </w:r>
      <w:r w:rsidR="005E2D71" w:rsidRPr="0096466B">
        <w:rPr>
          <w:rFonts w:ascii="Arial" w:hAnsi="Arial" w:cs="Arial"/>
        </w:rPr>
        <w:t xml:space="preserve"> public realm</w:t>
      </w:r>
      <w:r>
        <w:rPr>
          <w:rFonts w:ascii="Arial" w:hAnsi="Arial" w:cs="Arial"/>
        </w:rPr>
        <w:t xml:space="preserve"> at Booker Green</w:t>
      </w:r>
      <w:r w:rsidR="00131E3A">
        <w:rPr>
          <w:rFonts w:ascii="Arial" w:hAnsi="Arial" w:cs="Arial"/>
        </w:rPr>
        <w:t xml:space="preserve"> reflecting a</w:t>
      </w:r>
      <w:r w:rsidR="00717A61">
        <w:rPr>
          <w:rFonts w:ascii="Arial" w:hAnsi="Arial" w:cs="Arial"/>
        </w:rPr>
        <w:t xml:space="preserve"> pebbled</w:t>
      </w:r>
      <w:r>
        <w:rPr>
          <w:rFonts w:ascii="Arial" w:hAnsi="Arial" w:cs="Arial"/>
        </w:rPr>
        <w:t xml:space="preserve"> beach garden.</w:t>
      </w:r>
    </w:p>
    <w:p w14:paraId="3F71F7BE" w14:textId="77777777" w:rsidR="005E2D71" w:rsidRDefault="002E5EFC" w:rsidP="002E5EFC">
      <w:pPr>
        <w:pStyle w:val="ListParagraph"/>
        <w:numPr>
          <w:ilvl w:val="1"/>
          <w:numId w:val="6"/>
        </w:numPr>
        <w:spacing w:after="0"/>
        <w:rPr>
          <w:rFonts w:ascii="Arial" w:hAnsi="Arial" w:cs="Arial"/>
        </w:rPr>
      </w:pPr>
      <w:r>
        <w:rPr>
          <w:rFonts w:ascii="Arial" w:hAnsi="Arial" w:cs="Arial"/>
        </w:rPr>
        <w:t>Designs and materials must</w:t>
      </w:r>
      <w:r w:rsidR="005E2D71" w:rsidRPr="0096466B">
        <w:rPr>
          <w:rFonts w:ascii="Arial" w:hAnsi="Arial" w:cs="Arial"/>
        </w:rPr>
        <w:t xml:space="preserve"> </w:t>
      </w:r>
      <w:r>
        <w:rPr>
          <w:rFonts w:ascii="Arial" w:hAnsi="Arial" w:cs="Arial"/>
        </w:rPr>
        <w:t>allow</w:t>
      </w:r>
      <w:r w:rsidR="00E22975">
        <w:rPr>
          <w:rFonts w:ascii="Arial" w:hAnsi="Arial" w:cs="Arial"/>
        </w:rPr>
        <w:t xml:space="preserve"> ease</w:t>
      </w:r>
      <w:r>
        <w:rPr>
          <w:rFonts w:ascii="Arial" w:hAnsi="Arial" w:cs="Arial"/>
        </w:rPr>
        <w:t xml:space="preserve"> for</w:t>
      </w:r>
      <w:r w:rsidR="00E22975">
        <w:rPr>
          <w:rFonts w:ascii="Arial" w:hAnsi="Arial" w:cs="Arial"/>
        </w:rPr>
        <w:t xml:space="preserve"> of access by all and </w:t>
      </w:r>
      <w:r>
        <w:rPr>
          <w:rFonts w:ascii="Arial" w:hAnsi="Arial" w:cs="Arial"/>
        </w:rPr>
        <w:t>require</w:t>
      </w:r>
      <w:r w:rsidR="00131E3A">
        <w:rPr>
          <w:rFonts w:ascii="Arial" w:hAnsi="Arial" w:cs="Arial"/>
        </w:rPr>
        <w:t xml:space="preserve"> </w:t>
      </w:r>
      <w:r w:rsidR="00E22975">
        <w:rPr>
          <w:rFonts w:ascii="Arial" w:hAnsi="Arial" w:cs="Arial"/>
        </w:rPr>
        <w:t>minimum maintenance.</w:t>
      </w:r>
    </w:p>
    <w:p w14:paraId="3F71F7BF" w14:textId="77777777" w:rsidR="00E22975" w:rsidRDefault="00E22975" w:rsidP="00E22975">
      <w:pPr>
        <w:pStyle w:val="ListParagraph"/>
        <w:numPr>
          <w:ilvl w:val="1"/>
          <w:numId w:val="6"/>
        </w:numPr>
        <w:spacing w:after="0"/>
        <w:rPr>
          <w:rFonts w:ascii="Arial" w:hAnsi="Arial" w:cs="Arial"/>
        </w:rPr>
      </w:pPr>
      <w:r>
        <w:rPr>
          <w:rFonts w:ascii="Arial" w:hAnsi="Arial" w:cs="Arial"/>
        </w:rPr>
        <w:t>To be achieved using gravel, decking</w:t>
      </w:r>
      <w:r w:rsidR="00AE1E6D">
        <w:rPr>
          <w:rFonts w:ascii="Arial" w:hAnsi="Arial" w:cs="Arial"/>
        </w:rPr>
        <w:t>,</w:t>
      </w:r>
      <w:r>
        <w:rPr>
          <w:rFonts w:ascii="Arial" w:hAnsi="Arial" w:cs="Arial"/>
        </w:rPr>
        <w:t xml:space="preserve"> beach style planting</w:t>
      </w:r>
      <w:r w:rsidR="00EF3A28">
        <w:rPr>
          <w:rFonts w:ascii="Arial" w:hAnsi="Arial" w:cs="Arial"/>
        </w:rPr>
        <w:t xml:space="preserve"> </w:t>
      </w:r>
      <w:r w:rsidR="00AE1E6D">
        <w:rPr>
          <w:rFonts w:ascii="Arial" w:hAnsi="Arial" w:cs="Arial"/>
        </w:rPr>
        <w:t>and</w:t>
      </w:r>
      <w:r w:rsidR="00EF3A28">
        <w:rPr>
          <w:rFonts w:ascii="Arial" w:hAnsi="Arial" w:cs="Arial"/>
        </w:rPr>
        <w:t xml:space="preserve"> other materials as </w:t>
      </w:r>
      <w:r w:rsidR="00411905">
        <w:rPr>
          <w:rFonts w:ascii="Arial" w:hAnsi="Arial" w:cs="Arial"/>
        </w:rPr>
        <w:t>appropriate</w:t>
      </w:r>
    </w:p>
    <w:p w14:paraId="3F71F7C0" w14:textId="77777777" w:rsidR="00411905" w:rsidRPr="0096466B" w:rsidRDefault="00411905" w:rsidP="00E22975">
      <w:pPr>
        <w:pStyle w:val="ListParagraph"/>
        <w:numPr>
          <w:ilvl w:val="1"/>
          <w:numId w:val="6"/>
        </w:numPr>
        <w:spacing w:after="0"/>
        <w:rPr>
          <w:rFonts w:ascii="Arial" w:hAnsi="Arial" w:cs="Arial"/>
        </w:rPr>
      </w:pPr>
      <w:r>
        <w:rPr>
          <w:rFonts w:ascii="Arial" w:hAnsi="Arial" w:cs="Arial"/>
        </w:rPr>
        <w:t>Intended materials</w:t>
      </w:r>
      <w:r w:rsidR="00AE1E6D">
        <w:rPr>
          <w:rFonts w:ascii="Arial" w:hAnsi="Arial" w:cs="Arial"/>
        </w:rPr>
        <w:t xml:space="preserve"> and </w:t>
      </w:r>
      <w:proofErr w:type="gramStart"/>
      <w:r w:rsidR="00AE1E6D">
        <w:rPr>
          <w:rFonts w:ascii="Arial" w:hAnsi="Arial" w:cs="Arial"/>
        </w:rPr>
        <w:t>third party</w:t>
      </w:r>
      <w:proofErr w:type="gramEnd"/>
      <w:r w:rsidR="00AE1E6D">
        <w:rPr>
          <w:rFonts w:ascii="Arial" w:hAnsi="Arial" w:cs="Arial"/>
        </w:rPr>
        <w:t xml:space="preserve"> suppliers of large items/quantities (</w:t>
      </w:r>
      <w:proofErr w:type="spellStart"/>
      <w:r w:rsidR="00AE1E6D">
        <w:rPr>
          <w:rFonts w:ascii="Arial" w:hAnsi="Arial" w:cs="Arial"/>
        </w:rPr>
        <w:t>eg</w:t>
      </w:r>
      <w:proofErr w:type="spellEnd"/>
      <w:r w:rsidR="00AE1E6D">
        <w:rPr>
          <w:rFonts w:ascii="Arial" w:hAnsi="Arial" w:cs="Arial"/>
        </w:rPr>
        <w:t xml:space="preserve"> seating; planters; gravel; other)</w:t>
      </w:r>
      <w:r>
        <w:rPr>
          <w:rFonts w:ascii="Arial" w:hAnsi="Arial" w:cs="Arial"/>
        </w:rPr>
        <w:t xml:space="preserve"> to be stated and costed in the fee proposal</w:t>
      </w:r>
    </w:p>
    <w:p w14:paraId="3F71F7C1" w14:textId="77777777" w:rsidR="005E2D71" w:rsidRPr="0096466B" w:rsidRDefault="005E2D71" w:rsidP="005E2D71">
      <w:pPr>
        <w:pStyle w:val="ListParagraph"/>
        <w:numPr>
          <w:ilvl w:val="0"/>
          <w:numId w:val="6"/>
        </w:numPr>
        <w:spacing w:after="0"/>
        <w:rPr>
          <w:rFonts w:ascii="Arial" w:hAnsi="Arial" w:cs="Arial"/>
        </w:rPr>
      </w:pPr>
      <w:r w:rsidRPr="0096466B">
        <w:rPr>
          <w:rFonts w:ascii="Arial" w:hAnsi="Arial" w:cs="Arial"/>
        </w:rPr>
        <w:t xml:space="preserve">Planters and trees to soften the area. </w:t>
      </w:r>
    </w:p>
    <w:p w14:paraId="3F71F7C2" w14:textId="77777777" w:rsidR="00717A61" w:rsidRDefault="005E2D71" w:rsidP="00717A61">
      <w:pPr>
        <w:pStyle w:val="ListParagraph"/>
        <w:numPr>
          <w:ilvl w:val="0"/>
          <w:numId w:val="6"/>
        </w:numPr>
        <w:spacing w:after="0"/>
        <w:rPr>
          <w:rFonts w:ascii="Arial" w:hAnsi="Arial" w:cs="Arial"/>
        </w:rPr>
      </w:pPr>
      <w:r w:rsidRPr="0096466B">
        <w:rPr>
          <w:rFonts w:ascii="Arial" w:hAnsi="Arial" w:cs="Arial"/>
        </w:rPr>
        <w:t xml:space="preserve">Better seating to replace the existing unattractive mix of concrete and wooden benches. </w:t>
      </w:r>
    </w:p>
    <w:p w14:paraId="3F71F7C3" w14:textId="77777777" w:rsidR="002E5EFC" w:rsidRDefault="002E5EFC" w:rsidP="00717A61">
      <w:pPr>
        <w:pStyle w:val="ListParagraph"/>
        <w:numPr>
          <w:ilvl w:val="0"/>
          <w:numId w:val="6"/>
        </w:numPr>
        <w:spacing w:after="0"/>
        <w:rPr>
          <w:rFonts w:ascii="Arial" w:hAnsi="Arial" w:cs="Arial"/>
        </w:rPr>
      </w:pPr>
      <w:r>
        <w:rPr>
          <w:rFonts w:ascii="Arial" w:hAnsi="Arial" w:cs="Arial"/>
        </w:rPr>
        <w:t xml:space="preserve">Consider garden and picnic </w:t>
      </w:r>
      <w:proofErr w:type="gramStart"/>
      <w:r>
        <w:rPr>
          <w:rFonts w:ascii="Arial" w:hAnsi="Arial" w:cs="Arial"/>
        </w:rPr>
        <w:t>areas</w:t>
      </w:r>
      <w:proofErr w:type="gramEnd"/>
    </w:p>
    <w:p w14:paraId="3F71F7C4" w14:textId="77777777" w:rsidR="00AE1E6D" w:rsidRDefault="00AE1E6D" w:rsidP="00AE1E6D">
      <w:pPr>
        <w:pStyle w:val="ListParagraph"/>
        <w:numPr>
          <w:ilvl w:val="0"/>
          <w:numId w:val="6"/>
        </w:numPr>
        <w:spacing w:after="0"/>
        <w:rPr>
          <w:rFonts w:ascii="Arial" w:hAnsi="Arial" w:cs="Arial"/>
        </w:rPr>
      </w:pPr>
      <w:r>
        <w:rPr>
          <w:rFonts w:ascii="Arial" w:hAnsi="Arial" w:cs="Arial"/>
        </w:rPr>
        <w:t xml:space="preserve">Consider seating </w:t>
      </w:r>
      <w:proofErr w:type="gramStart"/>
      <w:r>
        <w:rPr>
          <w:rFonts w:ascii="Arial" w:hAnsi="Arial" w:cs="Arial"/>
        </w:rPr>
        <w:t>areas</w:t>
      </w:r>
      <w:proofErr w:type="gramEnd"/>
      <w:r>
        <w:rPr>
          <w:rFonts w:ascii="Arial" w:hAnsi="Arial" w:cs="Arial"/>
        </w:rPr>
        <w:t xml:space="preserve"> </w:t>
      </w:r>
    </w:p>
    <w:p w14:paraId="3F71F7C5" w14:textId="08019BBC" w:rsidR="00EF3A28" w:rsidRDefault="00EF3A28" w:rsidP="005E2D71">
      <w:pPr>
        <w:pStyle w:val="ListParagraph"/>
        <w:numPr>
          <w:ilvl w:val="0"/>
          <w:numId w:val="6"/>
        </w:numPr>
        <w:spacing w:after="0"/>
        <w:rPr>
          <w:rFonts w:ascii="Arial" w:hAnsi="Arial" w:cs="Arial"/>
        </w:rPr>
      </w:pPr>
      <w:r>
        <w:rPr>
          <w:rFonts w:ascii="Arial" w:hAnsi="Arial" w:cs="Arial"/>
        </w:rPr>
        <w:t>Relocate 16 e</w:t>
      </w:r>
      <w:r w:rsidR="005E2D71" w:rsidRPr="0096466B">
        <w:rPr>
          <w:rFonts w:ascii="Arial" w:hAnsi="Arial" w:cs="Arial"/>
        </w:rPr>
        <w:t xml:space="preserve">xisting memorial dedications to </w:t>
      </w:r>
      <w:r>
        <w:rPr>
          <w:rFonts w:ascii="Arial" w:hAnsi="Arial" w:cs="Arial"/>
        </w:rPr>
        <w:t>an alternative area that might be seating (</w:t>
      </w:r>
      <w:proofErr w:type="spellStart"/>
      <w:proofErr w:type="gramStart"/>
      <w:r>
        <w:rPr>
          <w:rFonts w:ascii="Arial" w:hAnsi="Arial" w:cs="Arial"/>
        </w:rPr>
        <w:t>eg</w:t>
      </w:r>
      <w:proofErr w:type="spellEnd"/>
      <w:proofErr w:type="gramEnd"/>
      <w:r>
        <w:rPr>
          <w:rFonts w:ascii="Arial" w:hAnsi="Arial" w:cs="Arial"/>
        </w:rPr>
        <w:t xml:space="preserve"> </w:t>
      </w:r>
      <w:r w:rsidRPr="0096466B">
        <w:rPr>
          <w:rFonts w:ascii="Arial" w:hAnsi="Arial" w:cs="Arial"/>
        </w:rPr>
        <w:t xml:space="preserve">long stone benches </w:t>
      </w:r>
      <w:r>
        <w:rPr>
          <w:rFonts w:ascii="Arial" w:hAnsi="Arial" w:cs="Arial"/>
        </w:rPr>
        <w:t>similar to</w:t>
      </w:r>
      <w:r w:rsidRPr="0096466B">
        <w:rPr>
          <w:rFonts w:ascii="Arial" w:hAnsi="Arial" w:cs="Arial"/>
        </w:rPr>
        <w:t xml:space="preserve"> Eastgate in Chichester</w:t>
      </w:r>
      <w:r>
        <w:rPr>
          <w:rFonts w:ascii="Arial" w:hAnsi="Arial" w:cs="Arial"/>
        </w:rPr>
        <w:t xml:space="preserve">) or might be a stand-alone area. This will need to accommodate an extra 300 memorial plaques </w:t>
      </w:r>
      <w:r w:rsidRPr="0096466B">
        <w:rPr>
          <w:rFonts w:ascii="Arial" w:hAnsi="Arial" w:cs="Arial"/>
        </w:rPr>
        <w:t>to allow more requests for dedications to be accommodated</w:t>
      </w:r>
      <w:r>
        <w:rPr>
          <w:rFonts w:ascii="Arial" w:hAnsi="Arial" w:cs="Arial"/>
        </w:rPr>
        <w:t xml:space="preserve"> (the dimensions of each plaque </w:t>
      </w:r>
      <w:proofErr w:type="gramStart"/>
      <w:r>
        <w:rPr>
          <w:rFonts w:ascii="Arial" w:hAnsi="Arial" w:cs="Arial"/>
        </w:rPr>
        <w:t>is  approx.</w:t>
      </w:r>
      <w:proofErr w:type="gramEnd"/>
      <w:r>
        <w:rPr>
          <w:rFonts w:ascii="Arial" w:hAnsi="Arial" w:cs="Arial"/>
        </w:rPr>
        <w:t xml:space="preserve"> 15 x 8 </w:t>
      </w:r>
      <w:proofErr w:type="spellStart"/>
      <w:r>
        <w:rPr>
          <w:rFonts w:ascii="Arial" w:hAnsi="Arial" w:cs="Arial"/>
        </w:rPr>
        <w:t>cms</w:t>
      </w:r>
      <w:proofErr w:type="spellEnd"/>
      <w:r>
        <w:rPr>
          <w:rFonts w:ascii="Arial" w:hAnsi="Arial" w:cs="Arial"/>
        </w:rPr>
        <w:t>)</w:t>
      </w:r>
    </w:p>
    <w:p w14:paraId="3F71F7C6" w14:textId="77777777" w:rsidR="00A54A99" w:rsidRDefault="00A54A99" w:rsidP="00A54A99">
      <w:pPr>
        <w:pStyle w:val="ListParagraph"/>
        <w:numPr>
          <w:ilvl w:val="0"/>
          <w:numId w:val="6"/>
        </w:numPr>
        <w:spacing w:after="0"/>
        <w:rPr>
          <w:rFonts w:ascii="Arial" w:hAnsi="Arial" w:cs="Arial"/>
        </w:rPr>
      </w:pPr>
      <w:r>
        <w:rPr>
          <w:rFonts w:ascii="Arial" w:hAnsi="Arial" w:cs="Arial"/>
        </w:rPr>
        <w:t xml:space="preserve">Costs for managing the </w:t>
      </w:r>
      <w:proofErr w:type="gramStart"/>
      <w:r>
        <w:rPr>
          <w:rFonts w:ascii="Arial" w:hAnsi="Arial" w:cs="Arial"/>
        </w:rPr>
        <w:t>project</w:t>
      </w:r>
      <w:proofErr w:type="gramEnd"/>
    </w:p>
    <w:p w14:paraId="3F71F7C7" w14:textId="77777777" w:rsidR="00711C74" w:rsidRDefault="00711C74" w:rsidP="00F35876">
      <w:pPr>
        <w:spacing w:after="0"/>
        <w:rPr>
          <w:rFonts w:ascii="Arial" w:hAnsi="Arial" w:cs="Arial"/>
          <w:b/>
        </w:rPr>
      </w:pPr>
    </w:p>
    <w:p w14:paraId="3F71F7C8" w14:textId="77777777" w:rsidR="00F35876" w:rsidRPr="0096466B" w:rsidRDefault="00F35876" w:rsidP="00F35876">
      <w:pPr>
        <w:spacing w:after="0"/>
        <w:rPr>
          <w:rFonts w:ascii="Arial" w:hAnsi="Arial" w:cs="Arial"/>
          <w:b/>
        </w:rPr>
      </w:pPr>
      <w:r w:rsidRPr="0096466B">
        <w:rPr>
          <w:rFonts w:ascii="Arial" w:hAnsi="Arial" w:cs="Arial"/>
          <w:b/>
        </w:rPr>
        <w:t xml:space="preserve">Critical </w:t>
      </w:r>
      <w:r>
        <w:rPr>
          <w:rFonts w:ascii="Arial" w:hAnsi="Arial" w:cs="Arial"/>
          <w:b/>
        </w:rPr>
        <w:t xml:space="preserve">issues to be </w:t>
      </w:r>
      <w:r w:rsidR="000E61C6">
        <w:rPr>
          <w:rFonts w:ascii="Arial" w:hAnsi="Arial" w:cs="Arial"/>
          <w:b/>
        </w:rPr>
        <w:t>either addressed or taken into consideration</w:t>
      </w:r>
      <w:r w:rsidRPr="0096466B">
        <w:rPr>
          <w:rFonts w:ascii="Arial" w:hAnsi="Arial" w:cs="Arial"/>
          <w:b/>
        </w:rPr>
        <w:t>:</w:t>
      </w:r>
    </w:p>
    <w:p w14:paraId="3F71F7C9" w14:textId="77777777" w:rsidR="00AE1E6D" w:rsidRDefault="00F35876" w:rsidP="00F35876">
      <w:pPr>
        <w:spacing w:after="0"/>
        <w:rPr>
          <w:rFonts w:ascii="Arial" w:eastAsia="Times New Roman" w:hAnsi="Arial" w:cs="Arial"/>
          <w:lang w:val="en-US" w:eastAsia="en-GB"/>
        </w:rPr>
      </w:pPr>
      <w:r w:rsidRPr="0096466B">
        <w:rPr>
          <w:rFonts w:ascii="Arial" w:eastAsia="Times New Roman" w:hAnsi="Arial" w:cs="Arial"/>
          <w:lang w:val="en-US" w:eastAsia="en-GB"/>
        </w:rPr>
        <w:lastRenderedPageBreak/>
        <w:t xml:space="preserve">The </w:t>
      </w:r>
      <w:r>
        <w:rPr>
          <w:rFonts w:ascii="Arial" w:eastAsia="Times New Roman" w:hAnsi="Arial" w:cs="Arial"/>
          <w:lang w:val="en-US" w:eastAsia="en-GB"/>
        </w:rPr>
        <w:t>Booker Green Project</w:t>
      </w:r>
      <w:r w:rsidRPr="0096466B">
        <w:rPr>
          <w:rFonts w:ascii="Arial" w:eastAsia="Times New Roman" w:hAnsi="Arial" w:cs="Arial"/>
          <w:lang w:val="en-US" w:eastAsia="en-GB"/>
        </w:rPr>
        <w:t xml:space="preserve"> proposal </w:t>
      </w:r>
      <w:r w:rsidR="00AE1E6D">
        <w:rPr>
          <w:rFonts w:ascii="Arial" w:eastAsia="Times New Roman" w:hAnsi="Arial" w:cs="Arial"/>
          <w:lang w:val="en-US" w:eastAsia="en-GB"/>
        </w:rPr>
        <w:t xml:space="preserve">for </w:t>
      </w:r>
      <w:r w:rsidR="00AE1E6D" w:rsidRPr="0096466B">
        <w:rPr>
          <w:rFonts w:ascii="Arial" w:hAnsi="Arial" w:cs="Arial"/>
        </w:rPr>
        <w:t>street furniture</w:t>
      </w:r>
      <w:r w:rsidR="00AE1E6D">
        <w:rPr>
          <w:rFonts w:ascii="Arial" w:hAnsi="Arial" w:cs="Arial"/>
        </w:rPr>
        <w:t xml:space="preserve">, </w:t>
      </w:r>
      <w:r w:rsidR="00AE1E6D" w:rsidRPr="0096466B">
        <w:rPr>
          <w:rFonts w:ascii="Arial" w:hAnsi="Arial" w:cs="Arial"/>
        </w:rPr>
        <w:t>hard landscaping</w:t>
      </w:r>
      <w:r w:rsidR="00AE1E6D">
        <w:rPr>
          <w:rFonts w:ascii="Arial" w:hAnsi="Arial" w:cs="Arial"/>
        </w:rPr>
        <w:t xml:space="preserve"> and planting</w:t>
      </w:r>
      <w:r w:rsidR="00AE1E6D" w:rsidRPr="0096466B">
        <w:rPr>
          <w:rFonts w:ascii="Arial" w:hAnsi="Arial" w:cs="Arial"/>
        </w:rPr>
        <w:t xml:space="preserve"> must comply with the following</w:t>
      </w:r>
      <w:r w:rsidR="00AE1E6D">
        <w:rPr>
          <w:rFonts w:ascii="Arial" w:hAnsi="Arial" w:cs="Arial"/>
        </w:rPr>
        <w:t xml:space="preserve"> and address any associated issues</w:t>
      </w:r>
      <w:r w:rsidR="00AE1E6D" w:rsidRPr="0096466B">
        <w:rPr>
          <w:rFonts w:ascii="Arial" w:hAnsi="Arial" w:cs="Arial"/>
        </w:rPr>
        <w:t>:</w:t>
      </w:r>
    </w:p>
    <w:p w14:paraId="3F71F7CA" w14:textId="77777777" w:rsidR="00F35876" w:rsidRPr="0096466B" w:rsidRDefault="00F35876" w:rsidP="00F35876">
      <w:pPr>
        <w:pStyle w:val="ListParagraph"/>
        <w:numPr>
          <w:ilvl w:val="0"/>
          <w:numId w:val="5"/>
        </w:numPr>
        <w:spacing w:after="0"/>
        <w:rPr>
          <w:rFonts w:ascii="Arial" w:hAnsi="Arial" w:cs="Arial"/>
        </w:rPr>
      </w:pPr>
      <w:r w:rsidRPr="0096466B">
        <w:rPr>
          <w:rFonts w:ascii="Arial" w:hAnsi="Arial" w:cs="Arial"/>
        </w:rPr>
        <w:t xml:space="preserve">To be compatible with the harsh marine environment, with minimal parts vulnerable to corrosion and requiring replacement. </w:t>
      </w:r>
    </w:p>
    <w:p w14:paraId="3F71F7CB" w14:textId="77777777" w:rsidR="00BF74D7" w:rsidRDefault="00F35876" w:rsidP="00BF74D7">
      <w:pPr>
        <w:pStyle w:val="ListParagraph"/>
        <w:numPr>
          <w:ilvl w:val="0"/>
          <w:numId w:val="5"/>
        </w:numPr>
        <w:spacing w:after="0"/>
        <w:rPr>
          <w:rFonts w:ascii="Arial" w:hAnsi="Arial" w:cs="Arial"/>
        </w:rPr>
      </w:pPr>
      <w:r w:rsidRPr="0096466B">
        <w:rPr>
          <w:rFonts w:ascii="Arial" w:hAnsi="Arial" w:cs="Arial"/>
        </w:rPr>
        <w:t>To be compatible with the needs of informal street sports such as parkour and skateboarding.</w:t>
      </w:r>
    </w:p>
    <w:p w14:paraId="3F71F7CC" w14:textId="77777777" w:rsidR="00F35876" w:rsidRPr="00BF74D7" w:rsidRDefault="00BF74D7" w:rsidP="00BF74D7">
      <w:pPr>
        <w:pStyle w:val="ListParagraph"/>
        <w:numPr>
          <w:ilvl w:val="0"/>
          <w:numId w:val="5"/>
        </w:numPr>
        <w:spacing w:after="0"/>
        <w:rPr>
          <w:rFonts w:ascii="Arial" w:hAnsi="Arial" w:cs="Arial"/>
        </w:rPr>
      </w:pPr>
      <w:r w:rsidRPr="00BF74D7">
        <w:rPr>
          <w:rFonts w:ascii="Arial" w:hAnsi="Arial" w:cs="Arial"/>
        </w:rPr>
        <w:t>The design, including</w:t>
      </w:r>
      <w:r w:rsidR="00F35876" w:rsidRPr="00BF74D7">
        <w:rPr>
          <w:rFonts w:ascii="Arial" w:hAnsi="Arial" w:cs="Arial"/>
        </w:rPr>
        <w:t xml:space="preserve"> wayfinding furniture</w:t>
      </w:r>
      <w:r w:rsidRPr="00BF74D7">
        <w:rPr>
          <w:rFonts w:ascii="Arial" w:hAnsi="Arial" w:cs="Arial"/>
        </w:rPr>
        <w:t>,</w:t>
      </w:r>
      <w:r w:rsidR="00F35876" w:rsidRPr="00BF74D7">
        <w:rPr>
          <w:rFonts w:ascii="Arial" w:hAnsi="Arial" w:cs="Arial"/>
        </w:rPr>
        <w:t xml:space="preserve"> </w:t>
      </w:r>
      <w:r w:rsidRPr="00711C74">
        <w:rPr>
          <w:rFonts w:ascii="Arial" w:hAnsi="Arial" w:cs="Arial"/>
          <w:b/>
        </w:rPr>
        <w:t xml:space="preserve">must </w:t>
      </w:r>
      <w:r w:rsidR="00F35876" w:rsidRPr="00711C74">
        <w:rPr>
          <w:rFonts w:ascii="Arial" w:hAnsi="Arial" w:cs="Arial"/>
          <w:b/>
        </w:rPr>
        <w:t>comply with planning requirements</w:t>
      </w:r>
      <w:r w:rsidR="00F35876" w:rsidRPr="00BF74D7">
        <w:rPr>
          <w:rFonts w:ascii="Arial" w:hAnsi="Arial" w:cs="Arial"/>
        </w:rPr>
        <w:t>.</w:t>
      </w:r>
    </w:p>
    <w:p w14:paraId="0B109C92" w14:textId="5BF75AF6" w:rsidR="00163F61" w:rsidRDefault="000E61C6" w:rsidP="000E61C6">
      <w:pPr>
        <w:pStyle w:val="ListParagraph"/>
        <w:numPr>
          <w:ilvl w:val="0"/>
          <w:numId w:val="5"/>
        </w:numPr>
        <w:spacing w:after="0"/>
        <w:rPr>
          <w:rFonts w:ascii="Arial" w:hAnsi="Arial" w:cs="Arial"/>
        </w:rPr>
      </w:pPr>
      <w:r w:rsidRPr="000E61C6">
        <w:rPr>
          <w:rFonts w:ascii="Arial" w:hAnsi="Arial" w:cs="Arial"/>
        </w:rPr>
        <w:t>Seating adjacent to the seawall</w:t>
      </w:r>
      <w:r>
        <w:rPr>
          <w:rFonts w:ascii="Arial" w:hAnsi="Arial" w:cs="Arial"/>
        </w:rPr>
        <w:t xml:space="preserve"> (sea </w:t>
      </w:r>
      <w:r w:rsidRPr="000E61C6">
        <w:rPr>
          <w:rFonts w:ascii="Arial" w:hAnsi="Arial" w:cs="Arial"/>
        </w:rPr>
        <w:t>defences</w:t>
      </w:r>
      <w:r>
        <w:rPr>
          <w:rFonts w:ascii="Arial" w:hAnsi="Arial" w:cs="Arial"/>
        </w:rPr>
        <w:t>)</w:t>
      </w:r>
      <w:r w:rsidRPr="000E61C6">
        <w:rPr>
          <w:rFonts w:ascii="Arial" w:hAnsi="Arial" w:cs="Arial"/>
        </w:rPr>
        <w:t xml:space="preserve"> </w:t>
      </w:r>
      <w:r>
        <w:rPr>
          <w:rFonts w:ascii="Arial" w:hAnsi="Arial" w:cs="Arial"/>
        </w:rPr>
        <w:t>must</w:t>
      </w:r>
      <w:r w:rsidRPr="000E61C6">
        <w:rPr>
          <w:rFonts w:ascii="Arial" w:hAnsi="Arial" w:cs="Arial"/>
        </w:rPr>
        <w:t xml:space="preserve"> leave enough space</w:t>
      </w:r>
      <w:r>
        <w:rPr>
          <w:rFonts w:ascii="Arial" w:hAnsi="Arial" w:cs="Arial"/>
        </w:rPr>
        <w:t xml:space="preserve">, </w:t>
      </w:r>
      <w:proofErr w:type="gramStart"/>
      <w:r>
        <w:rPr>
          <w:rFonts w:ascii="Arial" w:hAnsi="Arial" w:cs="Arial"/>
        </w:rPr>
        <w:t>i</w:t>
      </w:r>
      <w:r w:rsidR="00777BA3">
        <w:rPr>
          <w:rFonts w:ascii="Arial" w:hAnsi="Arial" w:cs="Arial"/>
        </w:rPr>
        <w:t>.</w:t>
      </w:r>
      <w:r>
        <w:rPr>
          <w:rFonts w:ascii="Arial" w:hAnsi="Arial" w:cs="Arial"/>
        </w:rPr>
        <w:t>e</w:t>
      </w:r>
      <w:r w:rsidR="00777BA3">
        <w:rPr>
          <w:rFonts w:ascii="Arial" w:hAnsi="Arial" w:cs="Arial"/>
        </w:rPr>
        <w:t>.</w:t>
      </w:r>
      <w:proofErr w:type="gramEnd"/>
      <w:r>
        <w:rPr>
          <w:rFonts w:ascii="Arial" w:hAnsi="Arial" w:cs="Arial"/>
        </w:rPr>
        <w:t xml:space="preserve"> 5 metres,</w:t>
      </w:r>
      <w:r w:rsidRPr="000E61C6">
        <w:rPr>
          <w:rFonts w:ascii="Arial" w:hAnsi="Arial" w:cs="Arial"/>
        </w:rPr>
        <w:t xml:space="preserve"> behind the seawall </w:t>
      </w:r>
      <w:r>
        <w:rPr>
          <w:rFonts w:ascii="Arial" w:hAnsi="Arial" w:cs="Arial"/>
        </w:rPr>
        <w:t>to allow</w:t>
      </w:r>
      <w:r w:rsidRPr="000E61C6">
        <w:rPr>
          <w:rFonts w:ascii="Arial" w:hAnsi="Arial" w:cs="Arial"/>
        </w:rPr>
        <w:t xml:space="preserve"> access</w:t>
      </w:r>
      <w:r>
        <w:rPr>
          <w:rFonts w:ascii="Arial" w:hAnsi="Arial" w:cs="Arial"/>
        </w:rPr>
        <w:t>.</w:t>
      </w:r>
    </w:p>
    <w:p w14:paraId="0117AD96" w14:textId="38F17C01" w:rsidR="000F7A28" w:rsidRDefault="00777BA3" w:rsidP="000F7A28">
      <w:pPr>
        <w:pStyle w:val="ListParagraph"/>
        <w:numPr>
          <w:ilvl w:val="0"/>
          <w:numId w:val="5"/>
        </w:numPr>
        <w:spacing w:after="0"/>
        <w:rPr>
          <w:rFonts w:ascii="Arial" w:hAnsi="Arial" w:cs="Arial"/>
        </w:rPr>
      </w:pPr>
      <w:r>
        <w:rPr>
          <w:rFonts w:ascii="Arial" w:hAnsi="Arial" w:cs="Arial"/>
        </w:rPr>
        <w:t xml:space="preserve">Project is a single element of a larger </w:t>
      </w:r>
      <w:r w:rsidR="000F7A28">
        <w:rPr>
          <w:rFonts w:ascii="Arial" w:hAnsi="Arial" w:cs="Arial"/>
        </w:rPr>
        <w:t>overarching Vision Masterplan</w:t>
      </w:r>
      <w:r>
        <w:rPr>
          <w:rFonts w:ascii="Arial" w:hAnsi="Arial" w:cs="Arial"/>
        </w:rPr>
        <w:t xml:space="preserve"> and a modular approach must be taken with the design</w:t>
      </w:r>
      <w:r w:rsidR="000F7A28">
        <w:rPr>
          <w:rFonts w:ascii="Arial" w:hAnsi="Arial" w:cs="Arial"/>
        </w:rPr>
        <w:t>.</w:t>
      </w:r>
    </w:p>
    <w:p w14:paraId="046B0493" w14:textId="143CEC97" w:rsidR="000F7A28" w:rsidRDefault="000F7A28" w:rsidP="000F7A28">
      <w:pPr>
        <w:pStyle w:val="ListParagraph"/>
        <w:numPr>
          <w:ilvl w:val="0"/>
          <w:numId w:val="5"/>
        </w:numPr>
        <w:spacing w:after="0"/>
        <w:rPr>
          <w:rFonts w:ascii="Arial" w:hAnsi="Arial" w:cs="Arial"/>
        </w:rPr>
      </w:pPr>
      <w:r>
        <w:rPr>
          <w:rFonts w:ascii="Arial" w:hAnsi="Arial" w:cs="Arial"/>
        </w:rPr>
        <w:t>Access to existing public rights of way to be maintained throughout the project</w:t>
      </w:r>
      <w:r>
        <w:rPr>
          <w:rFonts w:ascii="Arial" w:hAnsi="Arial" w:cs="Arial"/>
        </w:rPr>
        <w:t>.</w:t>
      </w:r>
    </w:p>
    <w:p w14:paraId="3F71F7CD" w14:textId="1FDB490B" w:rsidR="005E2D71" w:rsidRPr="000E61C6" w:rsidRDefault="005E2D71" w:rsidP="00997D44">
      <w:pPr>
        <w:pStyle w:val="ListParagraph"/>
        <w:spacing w:after="0"/>
        <w:rPr>
          <w:rFonts w:ascii="Arial" w:hAnsi="Arial" w:cs="Arial"/>
        </w:rPr>
      </w:pPr>
    </w:p>
    <w:sectPr w:rsidR="005E2D71" w:rsidRPr="000E61C6" w:rsidSect="009C4C34">
      <w:footerReference w:type="default"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71F7DA" w14:textId="77777777" w:rsidR="009C4C34" w:rsidRDefault="009C4C34" w:rsidP="009C4C34">
      <w:pPr>
        <w:spacing w:after="0" w:line="240" w:lineRule="auto"/>
      </w:pPr>
      <w:r>
        <w:separator/>
      </w:r>
    </w:p>
  </w:endnote>
  <w:endnote w:type="continuationSeparator" w:id="0">
    <w:p w14:paraId="3F71F7DB" w14:textId="77777777" w:rsidR="009C4C34" w:rsidRDefault="009C4C34" w:rsidP="009C4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7829109"/>
      <w:docPartObj>
        <w:docPartGallery w:val="Page Numbers (Bottom of Page)"/>
        <w:docPartUnique/>
      </w:docPartObj>
    </w:sdtPr>
    <w:sdtEndPr>
      <w:rPr>
        <w:noProof/>
      </w:rPr>
    </w:sdtEndPr>
    <w:sdtContent>
      <w:p w14:paraId="3F71F7DC" w14:textId="77777777" w:rsidR="009C4C34" w:rsidRDefault="009C4C34">
        <w:pPr>
          <w:pStyle w:val="Footer"/>
          <w:jc w:val="right"/>
        </w:pPr>
        <w:r>
          <w:fldChar w:fldCharType="begin"/>
        </w:r>
        <w:r>
          <w:instrText xml:space="preserve"> PAGE   \* MERGEFORMAT </w:instrText>
        </w:r>
        <w:r>
          <w:fldChar w:fldCharType="separate"/>
        </w:r>
        <w:r w:rsidR="000E61C6">
          <w:rPr>
            <w:noProof/>
          </w:rPr>
          <w:t>5</w:t>
        </w:r>
        <w:r>
          <w:rPr>
            <w:noProof/>
          </w:rPr>
          <w:fldChar w:fldCharType="end"/>
        </w:r>
      </w:p>
    </w:sdtContent>
  </w:sdt>
  <w:p w14:paraId="3F71F7DD" w14:textId="77777777" w:rsidR="009C4C34" w:rsidRDefault="009C4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71F7D8" w14:textId="77777777" w:rsidR="009C4C34" w:rsidRDefault="009C4C34" w:rsidP="009C4C34">
      <w:pPr>
        <w:spacing w:after="0" w:line="240" w:lineRule="auto"/>
      </w:pPr>
      <w:r>
        <w:separator/>
      </w:r>
    </w:p>
  </w:footnote>
  <w:footnote w:type="continuationSeparator" w:id="0">
    <w:p w14:paraId="3F71F7D9" w14:textId="77777777" w:rsidR="009C4C34" w:rsidRDefault="009C4C34" w:rsidP="009C4C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EE2894"/>
    <w:multiLevelType w:val="hybridMultilevel"/>
    <w:tmpl w:val="E8F49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306E2"/>
    <w:multiLevelType w:val="hybridMultilevel"/>
    <w:tmpl w:val="EA1271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0E4575"/>
    <w:multiLevelType w:val="hybridMultilevel"/>
    <w:tmpl w:val="102E1A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074695"/>
    <w:multiLevelType w:val="hybridMultilevel"/>
    <w:tmpl w:val="1B421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437DA6"/>
    <w:multiLevelType w:val="hybridMultilevel"/>
    <w:tmpl w:val="061A66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A72CE7"/>
    <w:multiLevelType w:val="hybridMultilevel"/>
    <w:tmpl w:val="936ABC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DF43BE0"/>
    <w:multiLevelType w:val="hybridMultilevel"/>
    <w:tmpl w:val="9E0CB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5"/>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4DAE"/>
    <w:rsid w:val="00031AAE"/>
    <w:rsid w:val="000C7857"/>
    <w:rsid w:val="000E61C6"/>
    <w:rsid w:val="000F79F9"/>
    <w:rsid w:val="000F7A28"/>
    <w:rsid w:val="00131E3A"/>
    <w:rsid w:val="00163F61"/>
    <w:rsid w:val="001E6AFF"/>
    <w:rsid w:val="002A300B"/>
    <w:rsid w:val="002C2C65"/>
    <w:rsid w:val="002E5EFC"/>
    <w:rsid w:val="002F1D03"/>
    <w:rsid w:val="00354DAE"/>
    <w:rsid w:val="00411905"/>
    <w:rsid w:val="004974E5"/>
    <w:rsid w:val="004A0FA8"/>
    <w:rsid w:val="00524956"/>
    <w:rsid w:val="005559B3"/>
    <w:rsid w:val="005650C7"/>
    <w:rsid w:val="005D5477"/>
    <w:rsid w:val="005E2D71"/>
    <w:rsid w:val="006A7CFF"/>
    <w:rsid w:val="00711C74"/>
    <w:rsid w:val="00717A61"/>
    <w:rsid w:val="00777BA3"/>
    <w:rsid w:val="00787F83"/>
    <w:rsid w:val="0080798C"/>
    <w:rsid w:val="008539EB"/>
    <w:rsid w:val="00900D53"/>
    <w:rsid w:val="00974B53"/>
    <w:rsid w:val="00996D59"/>
    <w:rsid w:val="00997D44"/>
    <w:rsid w:val="009C4C34"/>
    <w:rsid w:val="009E39E4"/>
    <w:rsid w:val="00A54A99"/>
    <w:rsid w:val="00AE1E6D"/>
    <w:rsid w:val="00BE2BA8"/>
    <w:rsid w:val="00BF74D7"/>
    <w:rsid w:val="00C054B4"/>
    <w:rsid w:val="00C5672E"/>
    <w:rsid w:val="00D0384A"/>
    <w:rsid w:val="00D20D7C"/>
    <w:rsid w:val="00D5695B"/>
    <w:rsid w:val="00DE2D76"/>
    <w:rsid w:val="00E00673"/>
    <w:rsid w:val="00E22975"/>
    <w:rsid w:val="00E832FE"/>
    <w:rsid w:val="00EF3A28"/>
    <w:rsid w:val="00F05A32"/>
    <w:rsid w:val="00F35876"/>
    <w:rsid w:val="00FA4A60"/>
    <w:rsid w:val="00FD1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1F734"/>
  <w15:docId w15:val="{9A565217-DD57-4DB3-85B5-A4523360A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7F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7F83"/>
    <w:rPr>
      <w:rFonts w:ascii="Tahoma" w:hAnsi="Tahoma" w:cs="Tahoma"/>
      <w:sz w:val="16"/>
      <w:szCs w:val="16"/>
    </w:rPr>
  </w:style>
  <w:style w:type="character" w:customStyle="1" w:styleId="fontstyle01">
    <w:name w:val="fontstyle01"/>
    <w:basedOn w:val="DefaultParagraphFont"/>
    <w:rsid w:val="009C4C34"/>
    <w:rPr>
      <w:rFonts w:ascii="Century Gothic" w:hAnsi="Century Gothic" w:hint="default"/>
      <w:b w:val="0"/>
      <w:bCs w:val="0"/>
      <w:i w:val="0"/>
      <w:iCs w:val="0"/>
      <w:color w:val="000000"/>
      <w:sz w:val="22"/>
      <w:szCs w:val="22"/>
    </w:rPr>
  </w:style>
  <w:style w:type="paragraph" w:styleId="ListParagraph">
    <w:name w:val="List Paragraph"/>
    <w:basedOn w:val="Normal"/>
    <w:uiPriority w:val="34"/>
    <w:qFormat/>
    <w:rsid w:val="009C4C34"/>
    <w:pPr>
      <w:ind w:left="720"/>
      <w:contextualSpacing/>
    </w:pPr>
  </w:style>
  <w:style w:type="character" w:styleId="Hyperlink">
    <w:name w:val="Hyperlink"/>
    <w:basedOn w:val="DefaultParagraphFont"/>
    <w:uiPriority w:val="99"/>
    <w:unhideWhenUsed/>
    <w:rsid w:val="009C4C34"/>
    <w:rPr>
      <w:color w:val="0000FF" w:themeColor="hyperlink"/>
      <w:u w:val="single"/>
    </w:rPr>
  </w:style>
  <w:style w:type="paragraph" w:styleId="Header">
    <w:name w:val="header"/>
    <w:basedOn w:val="Normal"/>
    <w:link w:val="HeaderChar"/>
    <w:uiPriority w:val="99"/>
    <w:unhideWhenUsed/>
    <w:rsid w:val="009C4C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4C34"/>
  </w:style>
  <w:style w:type="paragraph" w:styleId="Footer">
    <w:name w:val="footer"/>
    <w:basedOn w:val="Normal"/>
    <w:link w:val="FooterChar"/>
    <w:uiPriority w:val="99"/>
    <w:unhideWhenUsed/>
    <w:rsid w:val="009C4C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4C34"/>
  </w:style>
  <w:style w:type="table" w:styleId="TableGrid">
    <w:name w:val="Table Grid"/>
    <w:basedOn w:val="TableNormal"/>
    <w:uiPriority w:val="59"/>
    <w:rsid w:val="005559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73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tate@eastwitteringbrackleshampc.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sam.tate@eastwitteringbrackleshamp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5</Pages>
  <Words>1316</Words>
  <Characters>7504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Chichester District Council</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Cunningham</dc:creator>
  <cp:lastModifiedBy>Sam Tate</cp:lastModifiedBy>
  <cp:revision>22</cp:revision>
  <dcterms:created xsi:type="dcterms:W3CDTF">2021-01-12T10:16:00Z</dcterms:created>
  <dcterms:modified xsi:type="dcterms:W3CDTF">2021-02-01T11:10:00Z</dcterms:modified>
</cp:coreProperties>
</file>