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062CEB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B3A37">
              <w:rPr>
                <w:rFonts w:ascii="Arial" w:hAnsi="Arial" w:cs="Arial"/>
                <w:b/>
                <w:sz w:val="22"/>
              </w:rPr>
              <w:t>911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F77B2CE" w:rsidR="004E4BD7" w:rsidRDefault="00F519C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B3A37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0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13FD683" w:rsidR="005C6E7D" w:rsidRDefault="006D7391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09 October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DB67E56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EB3A37">
        <w:rPr>
          <w:rFonts w:ascii="Arial" w:hAnsi="Arial" w:cs="Arial"/>
          <w:b/>
        </w:rPr>
        <w:t xml:space="preserve">911 </w:t>
      </w:r>
      <w:r w:rsidR="00EB3A37" w:rsidRPr="00EB3A37">
        <w:rPr>
          <w:rFonts w:ascii="Arial" w:hAnsi="Arial" w:cs="Arial"/>
          <w:b/>
        </w:rPr>
        <w:t>Concrete Pavement Asset Management &amp; WLC: Developing Assessment, Maintenance and Operational Requirements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E7D56F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8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14099">
            <w:rPr>
              <w:rFonts w:ascii="Arial" w:hAnsi="Arial" w:cs="Arial"/>
            </w:rPr>
            <w:t>21 August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6692EA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0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B3A37">
            <w:rPr>
              <w:rFonts w:ascii="Arial" w:hAnsi="Arial" w:cs="Arial"/>
            </w:rPr>
            <w:t>09 October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D7391">
            <w:rPr>
              <w:rFonts w:ascii="Arial" w:hAnsi="Arial" w:cs="Arial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0BA990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B3A37">
        <w:rPr>
          <w:rFonts w:ascii="Arial" w:hAnsi="Arial" w:cs="Arial"/>
          <w:b/>
        </w:rPr>
        <w:t>344,247.52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3D29DFF" w:rsidR="00627D44" w:rsidRPr="00627D44" w:rsidRDefault="00E80C4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28ACA97E" w14:textId="77777777" w:rsidR="006D7391" w:rsidRDefault="006D7391" w:rsidP="00727813">
      <w:pPr>
        <w:rPr>
          <w:rFonts w:ascii="Arial" w:hAnsi="Arial" w:cs="Arial"/>
        </w:rPr>
      </w:pPr>
      <w:bookmarkStart w:id="14" w:name="SenderName1"/>
      <w:bookmarkEnd w:id="14"/>
    </w:p>
    <w:p w14:paraId="7FF50486" w14:textId="16432344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66F47BD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6D7391">
              <w:rPr>
                <w:rFonts w:ascii="Arial" w:hAnsi="Arial" w:cs="Arial"/>
              </w:rPr>
              <w:t>911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4015B99" w:rsidR="00627D44" w:rsidRPr="00627D44" w:rsidRDefault="00E80C4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A6E0966" w:rsidR="00627D44" w:rsidRPr="00627D44" w:rsidRDefault="00E80C40" w:rsidP="00727813">
            <w:pPr>
              <w:rPr>
                <w:rFonts w:ascii="Arial" w:hAnsi="Arial" w:cs="Arial"/>
              </w:rPr>
            </w:pPr>
            <w:bookmarkStart w:id="20" w:name="bkCostCentre"/>
            <w:r>
              <w:rPr>
                <w:rFonts w:ascii="Arial" w:hAnsi="Arial" w:cs="Arial"/>
              </w:rPr>
              <w:t>X</w:t>
            </w:r>
            <w:bookmarkStart w:id="21" w:name="_GoBack"/>
            <w:bookmarkEnd w:id="21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F68A2" w14:textId="77777777" w:rsidR="00F519C6" w:rsidRDefault="00F519C6">
      <w:r>
        <w:separator/>
      </w:r>
    </w:p>
  </w:endnote>
  <w:endnote w:type="continuationSeparator" w:id="0">
    <w:p w14:paraId="3ACB9AB0" w14:textId="77777777" w:rsidR="00F519C6" w:rsidRDefault="00F5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D7E9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6B2CD" w14:textId="77777777" w:rsidR="00F519C6" w:rsidRDefault="00F519C6">
      <w:r>
        <w:separator/>
      </w:r>
    </w:p>
  </w:footnote>
  <w:footnote w:type="continuationSeparator" w:id="0">
    <w:p w14:paraId="0B767D9A" w14:textId="77777777" w:rsidR="00F519C6" w:rsidRDefault="00F51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14099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D7391"/>
    <w:rsid w:val="006D7E92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0C40"/>
    <w:rsid w:val="00E8289F"/>
    <w:rsid w:val="00E8443C"/>
    <w:rsid w:val="00E852D7"/>
    <w:rsid w:val="00E90781"/>
    <w:rsid w:val="00EB39FB"/>
    <w:rsid w:val="00EB3A37"/>
    <w:rsid w:val="00F0440A"/>
    <w:rsid w:val="00F519C6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FE3574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955EF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DC58AA"/>
    <w:rsid w:val="00EC68D8"/>
    <w:rsid w:val="00EE36CC"/>
    <w:rsid w:val="00F660A4"/>
    <w:rsid w:val="00FD029F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B61AA-5AB3-42C7-9A5E-C376C59C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3</cp:revision>
  <cp:lastPrinted>2016-01-12T11:01:00Z</cp:lastPrinted>
  <dcterms:created xsi:type="dcterms:W3CDTF">2019-10-08T15:30:00Z</dcterms:created>
  <dcterms:modified xsi:type="dcterms:W3CDTF">2019-10-10T10:34:00Z</dcterms:modified>
</cp:coreProperties>
</file>