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A147F" w14:textId="77777777" w:rsidR="00C25392" w:rsidRPr="00C25392" w:rsidRDefault="00C2539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bookmarkStart w:id="0" w:name="_GoBack"/>
      <w:bookmarkEnd w:id="0"/>
      <w:r w:rsidRPr="00C25392">
        <w:rPr>
          <w:rFonts w:ascii="Arial" w:eastAsia="Times New Roman" w:hAnsi="Arial" w:cs="Arial"/>
          <w:b/>
          <w:lang w:eastAsia="en-GB"/>
        </w:rPr>
        <w:t>Deloitte LLP</w:t>
      </w:r>
    </w:p>
    <w:p w14:paraId="7A4B8AB2" w14:textId="21A2FCE4" w:rsidR="0084655D" w:rsidRPr="00C25392" w:rsidRDefault="00916D1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  <w:r w:rsidR="0084655D" w:rsidRPr="00C25392">
        <w:rPr>
          <w:rFonts w:ascii="Arial" w:eastAsia="Times New Roman" w:hAnsi="Arial" w:cs="Arial"/>
          <w:b/>
          <w:lang w:eastAsia="en-GB"/>
        </w:rPr>
        <w:br/>
      </w:r>
    </w:p>
    <w:p w14:paraId="3F14BF48" w14:textId="77777777" w:rsidR="0084655D" w:rsidRPr="00C25392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332352E7" w:rsidR="0084655D" w:rsidRPr="00C25392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C25392">
        <w:rPr>
          <w:rFonts w:ascii="Arial" w:eastAsia="Times New Roman" w:hAnsi="Arial" w:cs="Arial"/>
          <w:lang w:eastAsia="en-GB"/>
        </w:rPr>
        <w:t xml:space="preserve">Attn: </w:t>
      </w:r>
      <w:r w:rsidR="00916D16">
        <w:rPr>
          <w:rFonts w:ascii="Arial" w:eastAsia="Times New Roman" w:hAnsi="Arial" w:cs="Arial"/>
          <w:b/>
          <w:lang w:eastAsia="en-GB"/>
        </w:rPr>
        <w:t>REDACTED</w:t>
      </w:r>
    </w:p>
    <w:p w14:paraId="1AF9D3B1" w14:textId="302E854A" w:rsidR="00C25392" w:rsidRPr="00C25392" w:rsidRDefault="00C2539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C25392">
        <w:rPr>
          <w:rFonts w:ascii="Arial" w:eastAsia="Times New Roman" w:hAnsi="Arial" w:cs="Arial"/>
          <w:b/>
          <w:lang w:eastAsia="en-GB"/>
        </w:rPr>
        <w:t xml:space="preserve">Email: </w:t>
      </w:r>
      <w:r w:rsidR="00C0406D"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0811588F" w:rsidR="0084655D" w:rsidRPr="00C25392" w:rsidRDefault="00C25392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 w:rsidRPr="00C25392">
        <w:rPr>
          <w:rFonts w:ascii="Arial" w:eastAsia="Times New Roman" w:hAnsi="Arial" w:cs="Arial"/>
        </w:rPr>
        <w:t>Date</w:t>
      </w:r>
      <w:r w:rsidR="00812B2D" w:rsidRPr="00C25392">
        <w:rPr>
          <w:rFonts w:ascii="Arial" w:eastAsia="Times New Roman" w:hAnsi="Arial" w:cs="Arial"/>
        </w:rPr>
        <w:t>:</w:t>
      </w:r>
      <w:r w:rsidR="000064E6">
        <w:rPr>
          <w:rFonts w:ascii="Arial" w:eastAsia="Times New Roman" w:hAnsi="Arial" w:cs="Arial"/>
        </w:rPr>
        <w:t xml:space="preserve"> 19</w:t>
      </w:r>
      <w:r w:rsidR="0038110E" w:rsidRPr="0038110E">
        <w:rPr>
          <w:rFonts w:ascii="Arial" w:eastAsia="Times New Roman" w:hAnsi="Arial" w:cs="Arial"/>
          <w:vertAlign w:val="superscript"/>
        </w:rPr>
        <w:t>th</w:t>
      </w:r>
      <w:r w:rsidR="00812B2D">
        <w:rPr>
          <w:rFonts w:ascii="Arial" w:eastAsia="Times New Roman" w:hAnsi="Arial" w:cs="Arial"/>
        </w:rPr>
        <w:t xml:space="preserve"> </w:t>
      </w:r>
      <w:r w:rsidR="00812B2D" w:rsidRPr="00C25392">
        <w:rPr>
          <w:rFonts w:ascii="Arial" w:eastAsia="Times New Roman" w:hAnsi="Arial" w:cs="Arial"/>
        </w:rPr>
        <w:t>June</w:t>
      </w:r>
      <w:r w:rsidRPr="00C25392">
        <w:rPr>
          <w:rFonts w:ascii="Arial" w:eastAsia="Times New Roman" w:hAnsi="Arial" w:cs="Arial"/>
        </w:rPr>
        <w:t xml:space="preserve"> 2020</w:t>
      </w:r>
    </w:p>
    <w:p w14:paraId="7C71F5A6" w14:textId="4D8D3985" w:rsidR="0084655D" w:rsidRPr="00C25392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C25392">
        <w:rPr>
          <w:rFonts w:ascii="Arial" w:eastAsia="Times New Roman" w:hAnsi="Arial" w:cs="Arial"/>
        </w:rPr>
        <w:t>Contract</w:t>
      </w:r>
      <w:r w:rsidR="007669E5" w:rsidRPr="00C25392">
        <w:rPr>
          <w:rFonts w:ascii="Arial" w:eastAsia="Times New Roman" w:hAnsi="Arial" w:cs="Arial"/>
        </w:rPr>
        <w:t xml:space="preserve"> </w:t>
      </w:r>
      <w:r w:rsidR="00C25392" w:rsidRPr="00C25392">
        <w:rPr>
          <w:rFonts w:ascii="Arial" w:eastAsia="Times New Roman" w:hAnsi="Arial" w:cs="Arial"/>
        </w:rPr>
        <w:t>ref: CCCC20A44</w:t>
      </w:r>
    </w:p>
    <w:p w14:paraId="3AE9D764" w14:textId="35A04FC3" w:rsidR="0084655D" w:rsidRPr="00C25392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C25392">
        <w:rPr>
          <w:rFonts w:ascii="Arial" w:eastAsia="Times New Roman" w:hAnsi="Arial" w:cs="Arial"/>
        </w:rPr>
        <w:t xml:space="preserve">Dear </w:t>
      </w:r>
      <w:r w:rsidR="00916D16">
        <w:rPr>
          <w:rFonts w:ascii="Arial" w:eastAsia="Times New Roman" w:hAnsi="Arial" w:cs="Arial"/>
          <w:b/>
          <w:lang w:eastAsia="en-GB"/>
        </w:rPr>
        <w:t>REDACTED</w:t>
      </w:r>
    </w:p>
    <w:p w14:paraId="37F8FB5C" w14:textId="4A903418" w:rsidR="0084655D" w:rsidRPr="00C25392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C2539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</w:t>
      </w:r>
      <w:r w:rsidR="00C25392" w:rsidRPr="00C2539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Contract for the Provision of Supplementary Green Book Guidance and Tactical Support</w:t>
      </w:r>
    </w:p>
    <w:p w14:paraId="756F2503" w14:textId="71EEC83C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C25392">
        <w:rPr>
          <w:rFonts w:ascii="Arial" w:hAnsi="Arial" w:cs="Arial"/>
          <w:color w:val="auto"/>
          <w:sz w:val="22"/>
          <w:szCs w:val="22"/>
        </w:rPr>
        <w:t>Furthe</w:t>
      </w:r>
      <w:r w:rsidR="00AE4134" w:rsidRPr="00C25392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C25392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C25392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C25392" w:rsidRPr="00C25392">
        <w:rPr>
          <w:rFonts w:ascii="Arial" w:hAnsi="Arial" w:cs="Arial"/>
          <w:color w:val="auto"/>
          <w:sz w:val="22"/>
          <w:szCs w:val="22"/>
        </w:rPr>
        <w:t>The Cabinet Office</w:t>
      </w:r>
      <w:r w:rsidR="006B3C65" w:rsidRPr="00C25392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C25392">
        <w:rPr>
          <w:rFonts w:ascii="Arial" w:hAnsi="Arial" w:cs="Arial"/>
          <w:color w:val="auto"/>
          <w:sz w:val="22"/>
          <w:szCs w:val="22"/>
        </w:rPr>
        <w:t>“</w:t>
      </w:r>
      <w:r w:rsidR="00643384">
        <w:rPr>
          <w:rFonts w:ascii="Arial" w:hAnsi="Arial" w:cs="Arial"/>
          <w:color w:val="auto"/>
          <w:sz w:val="22"/>
          <w:szCs w:val="22"/>
        </w:rPr>
        <w:t>Customer</w:t>
      </w:r>
      <w:r w:rsidR="00643384" w:rsidRPr="00C25392">
        <w:rPr>
          <w:rFonts w:ascii="Arial" w:hAnsi="Arial" w:cs="Arial"/>
          <w:color w:val="auto"/>
          <w:sz w:val="22"/>
          <w:szCs w:val="22"/>
        </w:rPr>
        <w:t>)</w:t>
      </w:r>
      <w:r w:rsidR="00643384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C25392">
        <w:rPr>
          <w:rFonts w:ascii="Arial" w:hAnsi="Arial" w:cs="Arial"/>
          <w:sz w:val="22"/>
          <w:szCs w:val="22"/>
        </w:rPr>
        <w:t>I am pleased to inform you</w:t>
      </w:r>
      <w:r w:rsidR="00AE4134" w:rsidRPr="00C25392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C25392">
        <w:rPr>
          <w:rFonts w:ascii="Arial" w:hAnsi="Arial" w:cs="Arial"/>
          <w:sz w:val="22"/>
          <w:szCs w:val="22"/>
        </w:rPr>
        <w:t>in our evaluation and therefore we would like to award the contract to you.</w:t>
      </w:r>
      <w:r w:rsidR="00F25935" w:rsidRPr="00AE4134">
        <w:rPr>
          <w:rFonts w:ascii="Arial" w:hAnsi="Arial" w:cs="Arial"/>
          <w:sz w:val="22"/>
          <w:szCs w:val="22"/>
        </w:rPr>
        <w:t xml:space="preserve">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3060B4B" w14:textId="0F535DF5" w:rsidR="005D35CB" w:rsidRDefault="0064338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</w:t>
      </w:r>
      <w:r w:rsidR="00C25392" w:rsidRPr="00C25392">
        <w:rPr>
          <w:rFonts w:ascii="Arial" w:eastAsiaTheme="minorEastAsia" w:hAnsi="Arial" w:cs="Arial"/>
        </w:rPr>
        <w:t xml:space="preserve">contract shall commence on </w:t>
      </w:r>
      <w:r w:rsidR="0063526C">
        <w:rPr>
          <w:rFonts w:ascii="Arial" w:eastAsiaTheme="minorEastAsia" w:hAnsi="Arial" w:cs="Arial"/>
        </w:rPr>
        <w:t>Monday</w:t>
      </w:r>
      <w:r w:rsidR="00BF306D">
        <w:rPr>
          <w:rFonts w:ascii="Arial" w:eastAsiaTheme="minorEastAsia" w:hAnsi="Arial" w:cs="Arial"/>
        </w:rPr>
        <w:t xml:space="preserve"> 29th </w:t>
      </w:r>
      <w:r w:rsidR="0063526C" w:rsidRPr="00C25392">
        <w:rPr>
          <w:rFonts w:ascii="Arial" w:eastAsiaTheme="minorEastAsia" w:hAnsi="Arial" w:cs="Arial"/>
        </w:rPr>
        <w:t>June</w:t>
      </w:r>
      <w:r w:rsidR="00EF70D5" w:rsidRPr="00C25392">
        <w:rPr>
          <w:rFonts w:ascii="Arial" w:eastAsiaTheme="minorEastAsia" w:hAnsi="Arial" w:cs="Arial"/>
        </w:rPr>
        <w:t xml:space="preserve"> 20</w:t>
      </w:r>
      <w:r w:rsidR="00C25392" w:rsidRPr="00C25392">
        <w:rPr>
          <w:rFonts w:ascii="Arial" w:eastAsiaTheme="minorEastAsia" w:hAnsi="Arial" w:cs="Arial"/>
        </w:rPr>
        <w:t>20</w:t>
      </w:r>
      <w:r w:rsidR="003047BD" w:rsidRPr="00C25392">
        <w:rPr>
          <w:rFonts w:ascii="Arial" w:eastAsiaTheme="minorEastAsia" w:hAnsi="Arial" w:cs="Arial"/>
        </w:rPr>
        <w:t xml:space="preserve"> and </w:t>
      </w:r>
      <w:r w:rsidR="00E13BE1" w:rsidRPr="00C25392">
        <w:rPr>
          <w:rFonts w:ascii="Arial" w:eastAsiaTheme="minorEastAsia" w:hAnsi="Arial" w:cs="Arial"/>
        </w:rPr>
        <w:t xml:space="preserve">the </w:t>
      </w:r>
      <w:r>
        <w:rPr>
          <w:rFonts w:ascii="Arial" w:eastAsiaTheme="minorEastAsia" w:hAnsi="Arial" w:cs="Arial"/>
        </w:rPr>
        <w:t xml:space="preserve">initial </w:t>
      </w:r>
      <w:r w:rsidR="00E13BE1" w:rsidRPr="00C25392">
        <w:rPr>
          <w:rFonts w:ascii="Arial" w:eastAsiaTheme="minorEastAsia" w:hAnsi="Arial" w:cs="Arial"/>
        </w:rPr>
        <w:t>Expiry Date will be</w:t>
      </w:r>
      <w:r w:rsidR="00C25392" w:rsidRPr="00C25392">
        <w:rPr>
          <w:rFonts w:ascii="Arial" w:eastAsiaTheme="minorEastAsia" w:hAnsi="Arial" w:cs="Arial"/>
        </w:rPr>
        <w:t xml:space="preserve"> </w:t>
      </w:r>
      <w:r w:rsidR="00BF306D">
        <w:rPr>
          <w:rFonts w:ascii="Arial" w:eastAsiaTheme="minorEastAsia" w:hAnsi="Arial" w:cs="Arial"/>
        </w:rPr>
        <w:t>Monday 04</w:t>
      </w:r>
      <w:r w:rsidR="00BF306D" w:rsidRPr="00BF306D">
        <w:rPr>
          <w:rFonts w:ascii="Arial" w:eastAsiaTheme="minorEastAsia" w:hAnsi="Arial" w:cs="Arial"/>
          <w:vertAlign w:val="superscript"/>
        </w:rPr>
        <w:t>th</w:t>
      </w:r>
      <w:r w:rsidR="00BF306D">
        <w:rPr>
          <w:rFonts w:ascii="Arial" w:eastAsiaTheme="minorEastAsia" w:hAnsi="Arial" w:cs="Arial"/>
        </w:rPr>
        <w:t xml:space="preserve"> January 2021.</w:t>
      </w:r>
    </w:p>
    <w:p w14:paraId="0B91DB4C" w14:textId="77777777" w:rsidR="005D35CB" w:rsidRDefault="005D35CB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0DDA861A" w:rsidR="00F25935" w:rsidRDefault="008527C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25392">
        <w:rPr>
          <w:rFonts w:ascii="Arial" w:eastAsiaTheme="minorEastAsia" w:hAnsi="Arial" w:cs="Arial"/>
        </w:rPr>
        <w:t xml:space="preserve">The </w:t>
      </w:r>
      <w:r w:rsidR="00643384">
        <w:rPr>
          <w:rFonts w:ascii="Arial" w:eastAsiaTheme="minorEastAsia" w:hAnsi="Arial" w:cs="Arial"/>
        </w:rPr>
        <w:t>Customer</w:t>
      </w:r>
      <w:r w:rsidRPr="00C25392">
        <w:rPr>
          <w:rFonts w:ascii="Arial" w:eastAsiaTheme="minorEastAsia" w:hAnsi="Arial" w:cs="Arial"/>
        </w:rPr>
        <w:t xml:space="preserve"> </w:t>
      </w:r>
      <w:r w:rsidR="00643384">
        <w:rPr>
          <w:rFonts w:ascii="Arial" w:eastAsiaTheme="minorEastAsia" w:hAnsi="Arial" w:cs="Arial"/>
        </w:rPr>
        <w:t xml:space="preserve">then </w:t>
      </w:r>
      <w:r w:rsidRPr="00C25392">
        <w:rPr>
          <w:rFonts w:ascii="Arial" w:eastAsiaTheme="minorEastAsia" w:hAnsi="Arial" w:cs="Arial"/>
        </w:rPr>
        <w:t>reserves the option to extend</w:t>
      </w:r>
      <w:r w:rsidR="00643384">
        <w:rPr>
          <w:rFonts w:ascii="Arial" w:eastAsiaTheme="minorEastAsia" w:hAnsi="Arial" w:cs="Arial"/>
        </w:rPr>
        <w:t xml:space="preserve"> this</w:t>
      </w:r>
      <w:r w:rsidRPr="00C25392">
        <w:rPr>
          <w:rFonts w:ascii="Arial" w:eastAsiaTheme="minorEastAsia" w:hAnsi="Arial" w:cs="Arial"/>
        </w:rPr>
        <w:t xml:space="preserve"> </w:t>
      </w:r>
      <w:r w:rsidR="00EF70D5" w:rsidRPr="00C25392">
        <w:rPr>
          <w:rFonts w:ascii="Arial" w:eastAsiaTheme="minorEastAsia" w:hAnsi="Arial" w:cs="Arial"/>
        </w:rPr>
        <w:t>contract by</w:t>
      </w:r>
      <w:r w:rsidR="00643384">
        <w:rPr>
          <w:rFonts w:ascii="Arial" w:eastAsiaTheme="minorEastAsia" w:hAnsi="Arial" w:cs="Arial"/>
        </w:rPr>
        <w:t xml:space="preserve"> </w:t>
      </w:r>
      <w:r w:rsidR="0038110E">
        <w:rPr>
          <w:rFonts w:ascii="Arial" w:eastAsiaTheme="minorEastAsia" w:hAnsi="Arial" w:cs="Arial"/>
        </w:rPr>
        <w:t xml:space="preserve">up to </w:t>
      </w:r>
      <w:r w:rsidR="00643384">
        <w:rPr>
          <w:rFonts w:ascii="Arial" w:eastAsiaTheme="minorEastAsia" w:hAnsi="Arial" w:cs="Arial"/>
        </w:rPr>
        <w:t>an additional</w:t>
      </w:r>
      <w:r w:rsidR="00C25392" w:rsidRPr="00C25392">
        <w:rPr>
          <w:rFonts w:ascii="Arial" w:eastAsiaTheme="minorEastAsia" w:hAnsi="Arial" w:cs="Arial"/>
        </w:rPr>
        <w:t xml:space="preserve"> 6 months in monthly intervals</w:t>
      </w:r>
      <w:r w:rsidR="00916D16">
        <w:rPr>
          <w:rFonts w:ascii="Arial" w:eastAsiaTheme="minorEastAsia" w:hAnsi="Arial" w:cs="Arial"/>
        </w:rPr>
        <w:t xml:space="preserve"> beyond the initial expiry date</w:t>
      </w:r>
      <w:proofErr w:type="gramStart"/>
      <w:r w:rsidR="00916D16">
        <w:rPr>
          <w:rFonts w:ascii="Arial" w:eastAsiaTheme="minorEastAsia" w:hAnsi="Arial" w:cs="Arial"/>
        </w:rPr>
        <w:t>.</w:t>
      </w:r>
      <w:r w:rsidRPr="00C25392">
        <w:rPr>
          <w:rFonts w:ascii="Arial" w:eastAsiaTheme="minorEastAsia" w:hAnsi="Arial" w:cs="Arial"/>
        </w:rPr>
        <w:t>.</w:t>
      </w:r>
      <w:proofErr w:type="gramEnd"/>
      <w:r w:rsidRPr="00C25392">
        <w:rPr>
          <w:rFonts w:ascii="Arial" w:eastAsiaTheme="minorEastAsia" w:hAnsi="Arial" w:cs="Arial"/>
        </w:rPr>
        <w:t xml:space="preserve"> </w:t>
      </w:r>
      <w:r w:rsidR="00F25935" w:rsidRPr="00C25392">
        <w:rPr>
          <w:rFonts w:ascii="Arial" w:eastAsiaTheme="minorEastAsia" w:hAnsi="Arial" w:cs="Arial"/>
        </w:rPr>
        <w:t xml:space="preserve">The </w:t>
      </w:r>
      <w:r w:rsidR="009F11F4" w:rsidRPr="00C25392">
        <w:rPr>
          <w:rFonts w:ascii="Arial" w:eastAsiaTheme="minorEastAsia" w:hAnsi="Arial" w:cs="Arial"/>
        </w:rPr>
        <w:t xml:space="preserve">total </w:t>
      </w:r>
      <w:r w:rsidR="00EF70D5" w:rsidRPr="00C25392">
        <w:rPr>
          <w:rFonts w:ascii="Arial" w:eastAsiaTheme="minorEastAsia" w:hAnsi="Arial" w:cs="Arial"/>
        </w:rPr>
        <w:t>contract value shall be</w:t>
      </w:r>
      <w:r w:rsidR="00C25392" w:rsidRPr="00C25392">
        <w:rPr>
          <w:rFonts w:ascii="Arial" w:eastAsiaTheme="minorEastAsia" w:hAnsi="Arial" w:cs="Arial"/>
        </w:rPr>
        <w:t xml:space="preserve"> up to</w:t>
      </w:r>
      <w:r w:rsidR="00EF70D5" w:rsidRPr="00C25392">
        <w:rPr>
          <w:rFonts w:ascii="Arial" w:eastAsiaTheme="minorEastAsia" w:hAnsi="Arial" w:cs="Arial"/>
        </w:rPr>
        <w:t xml:space="preserve"> £</w:t>
      </w:r>
      <w:r w:rsidR="00C25392" w:rsidRPr="00C25392">
        <w:rPr>
          <w:rFonts w:ascii="Arial" w:eastAsiaTheme="minorEastAsia" w:hAnsi="Arial" w:cs="Arial"/>
        </w:rPr>
        <w:t>325,000.00 (</w:t>
      </w:r>
      <w:proofErr w:type="spellStart"/>
      <w:r w:rsidR="00643384">
        <w:rPr>
          <w:rFonts w:ascii="Arial" w:eastAsiaTheme="minorEastAsia" w:hAnsi="Arial" w:cs="Arial"/>
        </w:rPr>
        <w:t>inc.</w:t>
      </w:r>
      <w:proofErr w:type="spellEnd"/>
      <w:r w:rsidR="00643384">
        <w:rPr>
          <w:rFonts w:ascii="Arial" w:eastAsiaTheme="minorEastAsia" w:hAnsi="Arial" w:cs="Arial"/>
        </w:rPr>
        <w:t xml:space="preserve"> </w:t>
      </w:r>
      <w:r w:rsidR="00C25392" w:rsidRPr="00C25392">
        <w:rPr>
          <w:rFonts w:ascii="Arial" w:eastAsiaTheme="minorEastAsia" w:hAnsi="Arial" w:cs="Arial"/>
        </w:rPr>
        <w:t>VAT)</w:t>
      </w:r>
      <w:r w:rsidR="00643384">
        <w:rPr>
          <w:rFonts w:ascii="Arial" w:eastAsiaTheme="minorEastAsia" w:hAnsi="Arial" w:cs="Arial"/>
        </w:rPr>
        <w:t xml:space="preserve"> and</w:t>
      </w:r>
      <w:r w:rsidR="009F11F4" w:rsidRPr="00C25392">
        <w:rPr>
          <w:rFonts w:ascii="Arial" w:eastAsiaTheme="minorEastAsia" w:hAnsi="Arial" w:cs="Arial"/>
        </w:rPr>
        <w:t xml:space="preserve"> including all </w:t>
      </w:r>
      <w:r w:rsidR="00643384">
        <w:rPr>
          <w:rFonts w:ascii="Arial" w:eastAsiaTheme="minorEastAsia" w:hAnsi="Arial" w:cs="Arial"/>
        </w:rPr>
        <w:t xml:space="preserve">of the </w:t>
      </w:r>
      <w:r w:rsidR="009F11F4" w:rsidRPr="00C25392">
        <w:rPr>
          <w:rFonts w:ascii="Arial" w:eastAsiaTheme="minorEastAsia" w:hAnsi="Arial" w:cs="Arial"/>
        </w:rPr>
        <w:t>extension options</w:t>
      </w:r>
      <w:r w:rsidR="00121406" w:rsidRPr="00C25392">
        <w:rPr>
          <w:rFonts w:ascii="Arial" w:eastAsiaTheme="minorEastAsia" w:hAnsi="Arial" w:cs="Arial"/>
        </w:rPr>
        <w:t>.</w:t>
      </w:r>
      <w:r w:rsidR="002C5C4A">
        <w:rPr>
          <w:rFonts w:ascii="Arial" w:eastAsiaTheme="minorEastAsia" w:hAnsi="Arial" w:cs="Arial"/>
        </w:rPr>
        <w:t xml:space="preserve">  For the avoidance of doubt, the contract value shall be split into two component elements. With £260,000.00 (</w:t>
      </w:r>
      <w:r w:rsidR="00643384">
        <w:rPr>
          <w:rFonts w:ascii="Arial" w:eastAsiaTheme="minorEastAsia" w:hAnsi="Arial" w:cs="Arial"/>
        </w:rPr>
        <w:t>including</w:t>
      </w:r>
      <w:r w:rsidR="002C5C4A">
        <w:rPr>
          <w:rFonts w:ascii="Arial" w:eastAsiaTheme="minorEastAsia" w:hAnsi="Arial" w:cs="Arial"/>
        </w:rPr>
        <w:t xml:space="preserve"> VAT) being place</w:t>
      </w:r>
      <w:r w:rsidR="00464908">
        <w:rPr>
          <w:rFonts w:ascii="Arial" w:eastAsiaTheme="minorEastAsia" w:hAnsi="Arial" w:cs="Arial"/>
        </w:rPr>
        <w:t>d</w:t>
      </w:r>
      <w:r w:rsidR="002C5C4A">
        <w:rPr>
          <w:rFonts w:ascii="Arial" w:eastAsiaTheme="minorEastAsia" w:hAnsi="Arial" w:cs="Arial"/>
        </w:rPr>
        <w:t xml:space="preserve"> for the agreed </w:t>
      </w:r>
      <w:r w:rsidR="00643384">
        <w:rPr>
          <w:rFonts w:ascii="Arial" w:eastAsiaTheme="minorEastAsia" w:hAnsi="Arial" w:cs="Arial"/>
        </w:rPr>
        <w:t xml:space="preserve">for the two initial </w:t>
      </w:r>
      <w:r w:rsidR="002C5C4A">
        <w:rPr>
          <w:rFonts w:ascii="Arial" w:eastAsiaTheme="minorEastAsia" w:hAnsi="Arial" w:cs="Arial"/>
        </w:rPr>
        <w:t xml:space="preserve">phases of work and </w:t>
      </w:r>
      <w:r w:rsidR="00643384">
        <w:rPr>
          <w:rFonts w:ascii="Arial" w:eastAsiaTheme="minorEastAsia" w:hAnsi="Arial" w:cs="Arial"/>
        </w:rPr>
        <w:t xml:space="preserve">a maximum amount of </w:t>
      </w:r>
      <w:r w:rsidR="00F41707">
        <w:rPr>
          <w:rFonts w:ascii="Arial" w:eastAsiaTheme="minorEastAsia" w:hAnsi="Arial" w:cs="Arial"/>
        </w:rPr>
        <w:t>£6</w:t>
      </w:r>
      <w:r w:rsidR="00C55D1F">
        <w:rPr>
          <w:rFonts w:ascii="Arial" w:eastAsiaTheme="minorEastAsia" w:hAnsi="Arial" w:cs="Arial"/>
        </w:rPr>
        <w:t>5,000.00 (</w:t>
      </w:r>
      <w:r w:rsidR="00643384">
        <w:rPr>
          <w:rFonts w:ascii="Arial" w:eastAsiaTheme="minorEastAsia" w:hAnsi="Arial" w:cs="Arial"/>
        </w:rPr>
        <w:t xml:space="preserve">including </w:t>
      </w:r>
      <w:r w:rsidR="00C55D1F">
        <w:rPr>
          <w:rFonts w:ascii="Arial" w:eastAsiaTheme="minorEastAsia" w:hAnsi="Arial" w:cs="Arial"/>
        </w:rPr>
        <w:t xml:space="preserve">VAT) set aside for </w:t>
      </w:r>
      <w:r w:rsidR="00643384">
        <w:rPr>
          <w:rFonts w:ascii="Arial" w:eastAsiaTheme="minorEastAsia" w:hAnsi="Arial" w:cs="Arial"/>
        </w:rPr>
        <w:t xml:space="preserve">any additional </w:t>
      </w:r>
      <w:r w:rsidR="00C55D1F">
        <w:rPr>
          <w:rFonts w:ascii="Arial" w:eastAsiaTheme="minorEastAsia" w:hAnsi="Arial" w:cs="Arial"/>
        </w:rPr>
        <w:t xml:space="preserve"> remaining call off elements of this work</w:t>
      </w:r>
      <w:r w:rsidR="00643384">
        <w:rPr>
          <w:rFonts w:ascii="Arial" w:eastAsiaTheme="minorEastAsia" w:hAnsi="Arial" w:cs="Arial"/>
        </w:rPr>
        <w:t xml:space="preserve"> that may be required by the Customer</w:t>
      </w:r>
      <w:r w:rsidR="00C55D1F">
        <w:rPr>
          <w:rFonts w:ascii="Arial" w:eastAsiaTheme="minorEastAsia" w:hAnsi="Arial" w:cs="Arial"/>
        </w:rPr>
        <w:t>.</w:t>
      </w:r>
      <w:r w:rsidR="00643384">
        <w:rPr>
          <w:rFonts w:ascii="Arial" w:eastAsiaTheme="minorEastAsia" w:hAnsi="Arial" w:cs="Arial"/>
        </w:rPr>
        <w:t xml:space="preserve">  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ECD7C47" w:rsidR="00785C69" w:rsidRPr="00C25392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25392">
        <w:rPr>
          <w:rFonts w:ascii="Arial" w:eastAsiaTheme="minorEastAsia" w:hAnsi="Arial" w:cs="Arial"/>
        </w:rPr>
        <w:t xml:space="preserve">This procurement </w:t>
      </w:r>
      <w:r w:rsidR="003047BD" w:rsidRPr="00C25392">
        <w:rPr>
          <w:rFonts w:ascii="Arial" w:eastAsiaTheme="minorEastAsia" w:hAnsi="Arial" w:cs="Arial"/>
        </w:rPr>
        <w:t xml:space="preserve">activity </w:t>
      </w:r>
      <w:r w:rsidRPr="00C25392">
        <w:rPr>
          <w:rFonts w:ascii="Arial" w:eastAsiaTheme="minorEastAsia" w:hAnsi="Arial" w:cs="Arial"/>
        </w:rPr>
        <w:t xml:space="preserve">was a </w:t>
      </w:r>
      <w:r w:rsidR="00C25392" w:rsidRPr="00C25392">
        <w:rPr>
          <w:rFonts w:ascii="Arial" w:eastAsiaTheme="minorEastAsia" w:hAnsi="Arial" w:cs="Arial"/>
        </w:rPr>
        <w:t>Call Off</w:t>
      </w:r>
      <w:r w:rsidR="00AE4134" w:rsidRPr="00C25392">
        <w:rPr>
          <w:rFonts w:ascii="Arial" w:eastAsiaTheme="minorEastAsia" w:hAnsi="Arial" w:cs="Arial"/>
        </w:rPr>
        <w:t xml:space="preserve"> under Commercial Agreement</w:t>
      </w:r>
      <w:r w:rsidRPr="00C25392">
        <w:rPr>
          <w:rFonts w:ascii="Arial" w:eastAsiaTheme="minorEastAsia" w:hAnsi="Arial" w:cs="Arial"/>
        </w:rPr>
        <w:t xml:space="preserve"> </w:t>
      </w:r>
      <w:r w:rsidR="00C25392" w:rsidRPr="00C25392">
        <w:rPr>
          <w:rFonts w:ascii="Arial" w:eastAsiaTheme="minorEastAsia" w:hAnsi="Arial" w:cs="Arial"/>
        </w:rPr>
        <w:t xml:space="preserve">RM6008 – Management Consultancy Framework Two Lot 3 – Complex and Transformation Consultancy Services </w:t>
      </w:r>
      <w:r w:rsidRPr="00C25392">
        <w:rPr>
          <w:rFonts w:ascii="Arial" w:eastAsiaTheme="minorEastAsia" w:hAnsi="Arial" w:cs="Arial"/>
        </w:rPr>
        <w:t xml:space="preserve">and the </w:t>
      </w:r>
      <w:r w:rsidR="00AE4134" w:rsidRPr="00C25392">
        <w:rPr>
          <w:rFonts w:ascii="Arial" w:eastAsiaTheme="minorEastAsia" w:hAnsi="Arial" w:cs="Arial"/>
        </w:rPr>
        <w:t>Commercial Agreement</w:t>
      </w:r>
      <w:r w:rsidRPr="00C25392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C25392">
        <w:rPr>
          <w:rFonts w:ascii="Arial" w:eastAsiaTheme="minorEastAsia" w:hAnsi="Arial" w:cs="Arial"/>
        </w:rPr>
        <w:t>Award L</w:t>
      </w:r>
      <w:r w:rsidRPr="00C25392">
        <w:rPr>
          <w:rFonts w:ascii="Arial" w:eastAsiaTheme="minorEastAsia" w:hAnsi="Arial" w:cs="Arial"/>
        </w:rPr>
        <w:t>etter and include</w:t>
      </w:r>
      <w:r w:rsidR="008206C0" w:rsidRPr="00C25392">
        <w:rPr>
          <w:rFonts w:ascii="Arial" w:eastAsiaTheme="minorEastAsia" w:hAnsi="Arial" w:cs="Arial"/>
        </w:rPr>
        <w:t>s</w:t>
      </w:r>
      <w:r w:rsidRPr="00C25392">
        <w:rPr>
          <w:rFonts w:ascii="Arial" w:eastAsiaTheme="minorEastAsia" w:hAnsi="Arial" w:cs="Arial"/>
        </w:rPr>
        <w:t xml:space="preserve"> th</w:t>
      </w:r>
      <w:r w:rsidR="003047BD" w:rsidRPr="00C25392">
        <w:rPr>
          <w:rFonts w:ascii="Arial" w:eastAsiaTheme="minorEastAsia" w:hAnsi="Arial" w:cs="Arial"/>
        </w:rPr>
        <w:t>ose</w:t>
      </w:r>
      <w:r w:rsidRPr="00C25392">
        <w:rPr>
          <w:rFonts w:ascii="Arial" w:eastAsiaTheme="minorEastAsia" w:hAnsi="Arial" w:cs="Arial"/>
        </w:rPr>
        <w:t xml:space="preserve"> terms and conditions. </w:t>
      </w:r>
    </w:p>
    <w:p w14:paraId="2EB01D2D" w14:textId="77777777" w:rsidR="00785C69" w:rsidRPr="00C25392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30475E4F" w:rsidR="00AE4134" w:rsidRPr="00C25392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25392">
        <w:rPr>
          <w:rFonts w:ascii="Arial" w:eastAsiaTheme="minorEastAsia" w:hAnsi="Arial" w:cs="Arial"/>
        </w:rPr>
        <w:t>Please print and sign a copy</w:t>
      </w:r>
      <w:r w:rsidR="00AE4134" w:rsidRPr="00C25392">
        <w:rPr>
          <w:rFonts w:ascii="Arial" w:eastAsiaTheme="minorEastAsia" w:hAnsi="Arial" w:cs="Arial"/>
        </w:rPr>
        <w:t xml:space="preserve"> of this letter</w:t>
      </w:r>
      <w:r w:rsidRPr="00C25392">
        <w:rPr>
          <w:rFonts w:ascii="Arial" w:eastAsiaTheme="minorEastAsia" w:hAnsi="Arial" w:cs="Arial"/>
        </w:rPr>
        <w:t xml:space="preserve"> and forward to the Procurement Lead electronically via the e-Sourcing Suites’ messaging service</w:t>
      </w:r>
      <w:r w:rsidR="00AE4134" w:rsidRPr="00C25392">
        <w:rPr>
          <w:rFonts w:ascii="Arial" w:eastAsiaTheme="minorEastAsia" w:hAnsi="Arial" w:cs="Arial"/>
        </w:rPr>
        <w:t xml:space="preserve"> by</w:t>
      </w:r>
      <w:r w:rsidR="00EF70D5" w:rsidRPr="00C25392">
        <w:rPr>
          <w:rFonts w:ascii="Arial" w:eastAsiaTheme="minorEastAsia" w:hAnsi="Arial" w:cs="Arial"/>
        </w:rPr>
        <w:t xml:space="preserve"> </w:t>
      </w:r>
      <w:r w:rsidR="00C25392" w:rsidRPr="00C25392">
        <w:rPr>
          <w:rFonts w:ascii="Arial" w:eastAsiaTheme="minorEastAsia" w:hAnsi="Arial" w:cs="Arial"/>
        </w:rPr>
        <w:t xml:space="preserve">15:00 hrs on </w:t>
      </w:r>
      <w:r w:rsidR="000064E6">
        <w:rPr>
          <w:rFonts w:ascii="Arial" w:eastAsiaTheme="minorEastAsia" w:hAnsi="Arial" w:cs="Arial"/>
        </w:rPr>
        <w:t>Tuesday 23</w:t>
      </w:r>
      <w:r w:rsidR="000064E6" w:rsidRPr="000064E6">
        <w:rPr>
          <w:rFonts w:ascii="Arial" w:eastAsiaTheme="minorEastAsia" w:hAnsi="Arial" w:cs="Arial"/>
          <w:vertAlign w:val="superscript"/>
        </w:rPr>
        <w:t>rd</w:t>
      </w:r>
      <w:r w:rsidR="000064E6">
        <w:rPr>
          <w:rFonts w:ascii="Arial" w:eastAsiaTheme="minorEastAsia" w:hAnsi="Arial" w:cs="Arial"/>
        </w:rPr>
        <w:t xml:space="preserve"> </w:t>
      </w:r>
      <w:r w:rsidR="00812B2D" w:rsidRPr="00C25392">
        <w:rPr>
          <w:rFonts w:ascii="Arial" w:eastAsiaTheme="minorEastAsia" w:hAnsi="Arial" w:cs="Arial"/>
        </w:rPr>
        <w:t>June</w:t>
      </w:r>
      <w:r w:rsidR="00C25392" w:rsidRPr="00C25392">
        <w:rPr>
          <w:rFonts w:ascii="Arial" w:eastAsiaTheme="minorEastAsia" w:hAnsi="Arial" w:cs="Arial"/>
        </w:rPr>
        <w:t xml:space="preserve"> 2020. </w:t>
      </w:r>
      <w:r w:rsidR="00AE4134" w:rsidRPr="00C25392">
        <w:rPr>
          <w:rFonts w:ascii="Arial" w:eastAsiaTheme="minorEastAsia" w:hAnsi="Arial" w:cs="Arial"/>
        </w:rPr>
        <w:t xml:space="preserve">You are reminded that no engagement with the </w:t>
      </w:r>
      <w:r w:rsidR="000064E6">
        <w:rPr>
          <w:rFonts w:ascii="Arial" w:eastAsiaTheme="minorEastAsia" w:hAnsi="Arial" w:cs="Arial"/>
        </w:rPr>
        <w:t>Customer</w:t>
      </w:r>
      <w:r w:rsidR="00AE4134" w:rsidRPr="00C25392">
        <w:rPr>
          <w:rFonts w:ascii="Arial" w:eastAsiaTheme="minorEastAsia" w:hAnsi="Arial" w:cs="Arial"/>
        </w:rPr>
        <w:t xml:space="preserve"> is permitted until a copy of </w:t>
      </w:r>
      <w:r w:rsidR="00C25392" w:rsidRPr="00C25392">
        <w:rPr>
          <w:rFonts w:ascii="Arial" w:eastAsiaTheme="minorEastAsia" w:hAnsi="Arial" w:cs="Arial"/>
        </w:rPr>
        <w:t>the signed contract is received</w:t>
      </w:r>
      <w:r w:rsidR="00AE4134" w:rsidRPr="00C25392">
        <w:rPr>
          <w:rFonts w:ascii="Arial" w:eastAsiaTheme="minorEastAsia" w:hAnsi="Arial" w:cs="Arial"/>
        </w:rPr>
        <w:t xml:space="preserve">. </w:t>
      </w:r>
    </w:p>
    <w:p w14:paraId="2437932E" w14:textId="77777777" w:rsidR="00C25392" w:rsidRPr="00C25392" w:rsidRDefault="00C25392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751A34B" w:rsidR="00F25935" w:rsidRPr="00C25392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25392"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C25392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C25392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22D1394C" w:rsidR="00880B11" w:rsidRPr="00C25392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C25392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1AE729D9" w:rsidR="003047BD" w:rsidRPr="00C25392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047A1B71" w14:textId="77777777" w:rsidR="002C5C4A" w:rsidRDefault="002C5C4A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5B7B6A42" w14:textId="77777777" w:rsidR="002C5C4A" w:rsidRDefault="002C5C4A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28A84643" w14:textId="77777777" w:rsidR="002C5C4A" w:rsidRDefault="002C5C4A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5A9C3B79" w14:textId="77777777" w:rsidR="002C5C4A" w:rsidRDefault="002C5C4A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6B60304F" w14:textId="476D0434" w:rsidR="0084655D" w:rsidRDefault="00C25392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C25392">
        <w:rPr>
          <w:rFonts w:ascii="Arial" w:eastAsia="Times New Roman" w:hAnsi="Arial" w:cs="Arial"/>
          <w:lang w:eastAsia="en-GB"/>
        </w:rPr>
        <w:t>Yours sincerely</w:t>
      </w:r>
      <w:r w:rsidR="0084655D" w:rsidRPr="00C25392">
        <w:rPr>
          <w:rFonts w:ascii="Arial" w:eastAsia="Times New Roman" w:hAnsi="Arial" w:cs="Arial"/>
          <w:lang w:eastAsia="en-GB"/>
        </w:rPr>
        <w:t>,</w:t>
      </w:r>
    </w:p>
    <w:p w14:paraId="73EC2DC2" w14:textId="1BF0D10B" w:rsidR="00643384" w:rsidRDefault="00916D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5FCEFBA5" w14:textId="2298C8ED" w:rsidR="00643384" w:rsidRDefault="00643384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Signed on behalf of the Cabinet Office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643384" w:rsidRPr="00775124" w14:paraId="4A9691D1" w14:textId="77777777" w:rsidTr="00464908">
        <w:trPr>
          <w:trHeight w:val="660"/>
        </w:trPr>
        <w:tc>
          <w:tcPr>
            <w:tcW w:w="0" w:type="auto"/>
            <w:tcBorders>
              <w:right w:val="single" w:sz="8" w:space="0" w:color="FFFFFF"/>
            </w:tcBorders>
            <w:hideMark/>
          </w:tcPr>
          <w:p w14:paraId="5DAE4538" w14:textId="77777777" w:rsidR="00643384" w:rsidRPr="00775124" w:rsidRDefault="00643384" w:rsidP="006433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0D64CD88" w14:textId="6BB501BF" w:rsidR="002C5C4A" w:rsidRDefault="002C5C4A" w:rsidP="002C5C4A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C25392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151F273" w:rsidR="0084655D" w:rsidRPr="00C25392" w:rsidRDefault="0084655D" w:rsidP="00C25392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31777661" w:rsidR="0084655D" w:rsidRPr="0084655D" w:rsidRDefault="0084655D" w:rsidP="00C25392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4F053DDB" w:rsidR="00C25392" w:rsidRPr="00C25392" w:rsidRDefault="00C25392" w:rsidP="0084655D">
            <w:pPr>
              <w:spacing w:after="120" w:line="240" w:lineRule="atLeast"/>
              <w:ind w:right="3"/>
              <w:jc w:val="both"/>
              <w:rPr>
                <w:rFonts w:ascii="Lucida Handwriting" w:eastAsia="Times New Roman" w:hAnsi="Lucida Handwriting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722D380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5F3B3" w14:textId="77777777" w:rsidR="00E04922" w:rsidRDefault="00E04922" w:rsidP="0071513A">
      <w:pPr>
        <w:spacing w:after="0" w:line="240" w:lineRule="auto"/>
      </w:pPr>
      <w:r>
        <w:separator/>
      </w:r>
    </w:p>
  </w:endnote>
  <w:endnote w:type="continuationSeparator" w:id="0">
    <w:p w14:paraId="7D5EA5CC" w14:textId="77777777" w:rsidR="00E04922" w:rsidRDefault="00E04922" w:rsidP="0071513A">
      <w:pPr>
        <w:spacing w:after="0" w:line="240" w:lineRule="auto"/>
      </w:pPr>
      <w:r>
        <w:continuationSeparator/>
      </w:r>
    </w:p>
  </w:endnote>
  <w:endnote w:type="continuationNotice" w:id="1">
    <w:p w14:paraId="597D5F78" w14:textId="77777777" w:rsidR="00E04922" w:rsidRDefault="00E049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643384" w:rsidRDefault="00643384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643384" w:rsidRDefault="00643384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 Award letter</w:t>
    </w:r>
  </w:p>
  <w:p w14:paraId="3B5BE22C" w14:textId="277A8FD6" w:rsidR="00643384" w:rsidRDefault="00643384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07F1B958" w:rsidR="00643384" w:rsidRPr="00F00F8A" w:rsidRDefault="00643384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</w:t>
    </w:r>
    <w:r w:rsidRPr="00C25392">
      <w:rPr>
        <w:rFonts w:ascii="Arial" w:hAnsi="Arial" w:cs="Arial"/>
        <w:sz w:val="20"/>
        <w:szCs w:val="20"/>
      </w:rPr>
      <w:t xml:space="preserve">0 </w:t>
    </w:r>
    <w:r w:rsidR="00D4389E">
      <w:rPr>
        <w:rFonts w:ascii="Arial" w:hAnsi="Arial" w:cs="Arial"/>
        <w:sz w:val="20"/>
        <w:szCs w:val="20"/>
      </w:rPr>
      <w:t>19</w:t>
    </w:r>
    <w:r w:rsidRPr="0074543E">
      <w:rPr>
        <w:rFonts w:ascii="Arial" w:hAnsi="Arial" w:cs="Arial"/>
        <w:sz w:val="20"/>
        <w:szCs w:val="20"/>
        <w:vertAlign w:val="superscript"/>
      </w:rPr>
      <w:t>th</w:t>
    </w:r>
    <w:r w:rsidRPr="00C25392">
      <w:rPr>
        <w:rFonts w:ascii="Arial" w:hAnsi="Arial" w:cs="Arial"/>
        <w:sz w:val="20"/>
        <w:szCs w:val="20"/>
      </w:rPr>
      <w:t>June</w:t>
    </w:r>
    <w:r>
      <w:rPr>
        <w:rFonts w:ascii="Arial" w:hAnsi="Arial" w:cs="Arial"/>
        <w:sz w:val="20"/>
        <w:szCs w:val="20"/>
      </w:rPr>
      <w:t xml:space="preserve"> 2020</w:t>
    </w:r>
  </w:p>
  <w:p w14:paraId="7A33ADE1" w14:textId="50A0A819" w:rsidR="00643384" w:rsidRPr="00F00F8A" w:rsidRDefault="00E0492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43384" w:rsidRPr="00F00F8A">
          <w:rPr>
            <w:rFonts w:ascii="Arial" w:hAnsi="Arial" w:cs="Arial"/>
            <w:sz w:val="20"/>
            <w:szCs w:val="20"/>
          </w:rPr>
          <w:fldChar w:fldCharType="begin"/>
        </w:r>
        <w:r w:rsidR="00643384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643384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155D26">
          <w:rPr>
            <w:rFonts w:ascii="Arial" w:hAnsi="Arial" w:cs="Arial"/>
            <w:noProof/>
            <w:sz w:val="20"/>
            <w:szCs w:val="20"/>
          </w:rPr>
          <w:t>2</w:t>
        </w:r>
        <w:r w:rsidR="00643384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643384" w:rsidRDefault="006433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49F54" w14:textId="77777777" w:rsidR="00E04922" w:rsidRDefault="00E04922" w:rsidP="0071513A">
      <w:pPr>
        <w:spacing w:after="0" w:line="240" w:lineRule="auto"/>
      </w:pPr>
      <w:r>
        <w:separator/>
      </w:r>
    </w:p>
  </w:footnote>
  <w:footnote w:type="continuationSeparator" w:id="0">
    <w:p w14:paraId="2F24C0B4" w14:textId="77777777" w:rsidR="00E04922" w:rsidRDefault="00E04922" w:rsidP="0071513A">
      <w:pPr>
        <w:spacing w:after="0" w:line="240" w:lineRule="auto"/>
      </w:pPr>
      <w:r>
        <w:continuationSeparator/>
      </w:r>
    </w:p>
  </w:footnote>
  <w:footnote w:type="continuationNotice" w:id="1">
    <w:p w14:paraId="44D0CEC1" w14:textId="77777777" w:rsidR="00E04922" w:rsidRDefault="00E049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643384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643384" w:rsidRPr="0071513A" w:rsidRDefault="00643384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643384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643384" w:rsidRPr="0071513A" w:rsidRDefault="00643384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643384" w:rsidRPr="0071513A" w:rsidRDefault="00643384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643384" w:rsidRPr="0071513A" w:rsidRDefault="00643384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643384" w:rsidRDefault="00643384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643384" w:rsidRDefault="00643384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643384" w:rsidRPr="0071513A" w:rsidRDefault="00643384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643384" w:rsidRPr="006035D2" w:rsidRDefault="00643384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643384" w:rsidRPr="006035D2" w:rsidRDefault="00643384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643384" w:rsidRPr="006035D2" w:rsidRDefault="00643384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643384" w:rsidRPr="006035D2" w:rsidRDefault="00643384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643384" w:rsidRPr="006035D2" w:rsidRDefault="00E04922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643384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643384" w:rsidRDefault="00643384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064E6"/>
    <w:rsid w:val="00014894"/>
    <w:rsid w:val="00075B59"/>
    <w:rsid w:val="000A2B62"/>
    <w:rsid w:val="00102F93"/>
    <w:rsid w:val="00121406"/>
    <w:rsid w:val="00141D26"/>
    <w:rsid w:val="00155402"/>
    <w:rsid w:val="00155D26"/>
    <w:rsid w:val="00186C10"/>
    <w:rsid w:val="001B4CEB"/>
    <w:rsid w:val="001B4E75"/>
    <w:rsid w:val="001D388C"/>
    <w:rsid w:val="00206CBF"/>
    <w:rsid w:val="0026299D"/>
    <w:rsid w:val="00271837"/>
    <w:rsid w:val="002937AE"/>
    <w:rsid w:val="002C4B66"/>
    <w:rsid w:val="002C5C4A"/>
    <w:rsid w:val="00300071"/>
    <w:rsid w:val="003047BD"/>
    <w:rsid w:val="003206F0"/>
    <w:rsid w:val="00341053"/>
    <w:rsid w:val="003541BD"/>
    <w:rsid w:val="003625FB"/>
    <w:rsid w:val="00374723"/>
    <w:rsid w:val="0037719E"/>
    <w:rsid w:val="0038110E"/>
    <w:rsid w:val="003C42F8"/>
    <w:rsid w:val="003D17EC"/>
    <w:rsid w:val="00464908"/>
    <w:rsid w:val="004A5B2C"/>
    <w:rsid w:val="004B03A5"/>
    <w:rsid w:val="004C2DD7"/>
    <w:rsid w:val="004F5DD5"/>
    <w:rsid w:val="00532593"/>
    <w:rsid w:val="00546AE5"/>
    <w:rsid w:val="005A01C3"/>
    <w:rsid w:val="005A3515"/>
    <w:rsid w:val="005C2023"/>
    <w:rsid w:val="005C6AEA"/>
    <w:rsid w:val="005D21F8"/>
    <w:rsid w:val="005D35CB"/>
    <w:rsid w:val="005D7552"/>
    <w:rsid w:val="006035D2"/>
    <w:rsid w:val="0063526C"/>
    <w:rsid w:val="00643384"/>
    <w:rsid w:val="0066537B"/>
    <w:rsid w:val="0066601E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4543E"/>
    <w:rsid w:val="007669E5"/>
    <w:rsid w:val="00770272"/>
    <w:rsid w:val="007829CE"/>
    <w:rsid w:val="00785C69"/>
    <w:rsid w:val="007E7A2D"/>
    <w:rsid w:val="007F7964"/>
    <w:rsid w:val="00812B2D"/>
    <w:rsid w:val="008131CD"/>
    <w:rsid w:val="008206C0"/>
    <w:rsid w:val="008303EE"/>
    <w:rsid w:val="0084655D"/>
    <w:rsid w:val="008527C4"/>
    <w:rsid w:val="00880B11"/>
    <w:rsid w:val="008F24D5"/>
    <w:rsid w:val="00916D16"/>
    <w:rsid w:val="00921B86"/>
    <w:rsid w:val="00951216"/>
    <w:rsid w:val="00977196"/>
    <w:rsid w:val="00984F1A"/>
    <w:rsid w:val="009C0C87"/>
    <w:rsid w:val="009D5EC4"/>
    <w:rsid w:val="009F11F4"/>
    <w:rsid w:val="009F37CB"/>
    <w:rsid w:val="009F3D7F"/>
    <w:rsid w:val="00A1051E"/>
    <w:rsid w:val="00A86445"/>
    <w:rsid w:val="00A943BD"/>
    <w:rsid w:val="00AC6F3D"/>
    <w:rsid w:val="00AD0B6C"/>
    <w:rsid w:val="00AE1354"/>
    <w:rsid w:val="00AE4134"/>
    <w:rsid w:val="00B075D4"/>
    <w:rsid w:val="00B56971"/>
    <w:rsid w:val="00B63F01"/>
    <w:rsid w:val="00B65109"/>
    <w:rsid w:val="00BA3DF1"/>
    <w:rsid w:val="00BF306D"/>
    <w:rsid w:val="00BF35C2"/>
    <w:rsid w:val="00C0406D"/>
    <w:rsid w:val="00C10E77"/>
    <w:rsid w:val="00C14975"/>
    <w:rsid w:val="00C179FA"/>
    <w:rsid w:val="00C20410"/>
    <w:rsid w:val="00C25392"/>
    <w:rsid w:val="00C55D1F"/>
    <w:rsid w:val="00C70004"/>
    <w:rsid w:val="00C70E70"/>
    <w:rsid w:val="00C72F3C"/>
    <w:rsid w:val="00C96834"/>
    <w:rsid w:val="00CB3F79"/>
    <w:rsid w:val="00CC15AD"/>
    <w:rsid w:val="00CD4C1C"/>
    <w:rsid w:val="00D14223"/>
    <w:rsid w:val="00D36A60"/>
    <w:rsid w:val="00D4389E"/>
    <w:rsid w:val="00D47985"/>
    <w:rsid w:val="00D51B53"/>
    <w:rsid w:val="00D83646"/>
    <w:rsid w:val="00D968FE"/>
    <w:rsid w:val="00DB50D4"/>
    <w:rsid w:val="00DD5319"/>
    <w:rsid w:val="00DE5FB2"/>
    <w:rsid w:val="00DF0FB2"/>
    <w:rsid w:val="00DF246E"/>
    <w:rsid w:val="00E04574"/>
    <w:rsid w:val="00E04922"/>
    <w:rsid w:val="00E138CC"/>
    <w:rsid w:val="00E13BE1"/>
    <w:rsid w:val="00E17914"/>
    <w:rsid w:val="00E2224D"/>
    <w:rsid w:val="00E25271"/>
    <w:rsid w:val="00E26C67"/>
    <w:rsid w:val="00E62E44"/>
    <w:rsid w:val="00E90806"/>
    <w:rsid w:val="00EC3DA1"/>
    <w:rsid w:val="00EF70D5"/>
    <w:rsid w:val="00F00F8A"/>
    <w:rsid w:val="00F250F8"/>
    <w:rsid w:val="00F25935"/>
    <w:rsid w:val="00F3125F"/>
    <w:rsid w:val="00F31314"/>
    <w:rsid w:val="00F351C1"/>
    <w:rsid w:val="00F41707"/>
    <w:rsid w:val="00F8007B"/>
    <w:rsid w:val="00F85235"/>
    <w:rsid w:val="00F93C5E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Jonathan Bloomer</cp:lastModifiedBy>
  <cp:revision>4</cp:revision>
  <dcterms:created xsi:type="dcterms:W3CDTF">2020-07-14T07:38:00Z</dcterms:created>
  <dcterms:modified xsi:type="dcterms:W3CDTF">2020-07-14T08:17:00Z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