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C126D" w14:textId="4B2AC608" w:rsidR="00860CD6" w:rsidRPr="00307BFD" w:rsidRDefault="00860CD6">
      <w:pPr>
        <w:rPr>
          <w:lang w:val="cy-GB"/>
        </w:rPr>
      </w:pPr>
    </w:p>
    <w:p w14:paraId="473BC2BA" w14:textId="56B3CA03" w:rsidR="005F7748" w:rsidRPr="00307BFD" w:rsidRDefault="007C5A64" w:rsidP="00AB0315">
      <w:pPr>
        <w:pStyle w:val="Heading1"/>
        <w:rPr>
          <w:lang w:val="cy-GB"/>
        </w:rPr>
      </w:pPr>
      <w:r w:rsidRPr="00307BFD">
        <w:rPr>
          <w:lang w:val="cy-GB"/>
        </w:rPr>
        <w:t>Cronfa Treftadaeth y Loteri Genedlaethol</w:t>
      </w:r>
      <w:r w:rsidR="00307BFD" w:rsidRPr="00307BFD">
        <w:rPr>
          <w:lang w:val="cy-GB"/>
        </w:rPr>
        <w:t xml:space="preserve"> RHIF CONTRACT </w:t>
      </w:r>
      <w:r w:rsidR="00B13681">
        <w:rPr>
          <w:lang w:val="cy-GB"/>
        </w:rPr>
        <w:t>–</w:t>
      </w:r>
      <w:r w:rsidR="005F7748" w:rsidRPr="000676BC">
        <w:rPr>
          <w:lang w:val="cy-GB"/>
        </w:rPr>
        <w:t xml:space="preserve"> </w:t>
      </w:r>
      <w:r w:rsidR="00B13681">
        <w:rPr>
          <w:lang w:val="cy-GB"/>
        </w:rPr>
        <w:t>NHMF 302</w:t>
      </w:r>
      <w:r w:rsidR="005F7748" w:rsidRPr="00307BFD">
        <w:rPr>
          <w:lang w:val="cy-GB"/>
        </w:rPr>
        <w:t xml:space="preserve"> </w:t>
      </w:r>
    </w:p>
    <w:p w14:paraId="5AAA3F52" w14:textId="3F83694F" w:rsidR="00C347FB" w:rsidRPr="00307BFD" w:rsidRDefault="00307BFD" w:rsidP="00AB0315">
      <w:pPr>
        <w:pStyle w:val="Heading1"/>
        <w:rPr>
          <w:lang w:val="cy-GB"/>
        </w:rPr>
      </w:pPr>
      <w:r w:rsidRPr="00307BFD">
        <w:rPr>
          <w:lang w:val="cy-GB"/>
        </w:rPr>
        <w:t xml:space="preserve">Ymgynghorwyr ROSS </w:t>
      </w:r>
      <w:r w:rsidR="009E0EFA" w:rsidRPr="00307BFD">
        <w:rPr>
          <w:lang w:val="cy-GB"/>
        </w:rPr>
        <w:t xml:space="preserve">Treftadaeth Ddigidol </w:t>
      </w:r>
    </w:p>
    <w:p w14:paraId="54B7145B" w14:textId="77777777" w:rsidR="00307BFD" w:rsidRPr="00307BFD" w:rsidRDefault="00307BFD" w:rsidP="00307BFD">
      <w:pPr>
        <w:rPr>
          <w:lang w:val="cy-GB"/>
        </w:rPr>
      </w:pPr>
    </w:p>
    <w:p w14:paraId="504C2041" w14:textId="2589F19A" w:rsidR="2DA08671" w:rsidRPr="00307BFD" w:rsidRDefault="2DA08671" w:rsidP="00F93A50">
      <w:pPr>
        <w:tabs>
          <w:tab w:val="left" w:pos="0"/>
          <w:tab w:val="left" w:pos="3686"/>
        </w:tabs>
        <w:ind w:left="3544" w:hanging="3544"/>
        <w:rPr>
          <w:szCs w:val="24"/>
          <w:lang w:val="cy-GB"/>
        </w:rPr>
      </w:pPr>
      <w:r w:rsidRPr="00307BFD">
        <w:rPr>
          <w:b/>
          <w:bCs/>
          <w:szCs w:val="24"/>
          <w:lang w:val="cy-GB"/>
        </w:rPr>
        <w:t>Sefydliad:</w:t>
      </w:r>
      <w:r w:rsidR="00F93A50" w:rsidRPr="00307BFD">
        <w:rPr>
          <w:b/>
          <w:bCs/>
          <w:szCs w:val="24"/>
          <w:lang w:val="cy-GB"/>
        </w:rPr>
        <w:tab/>
      </w:r>
      <w:r w:rsidRPr="00307BFD">
        <w:rPr>
          <w:szCs w:val="24"/>
          <w:lang w:val="cy-GB"/>
        </w:rPr>
        <w:t>Cronfa Goffa</w:t>
      </w:r>
      <w:r w:rsidR="00307BFD" w:rsidRPr="00307BFD">
        <w:rPr>
          <w:szCs w:val="24"/>
          <w:lang w:val="cy-GB"/>
        </w:rPr>
        <w:t>’r</w:t>
      </w:r>
      <w:r w:rsidRPr="00307BFD">
        <w:rPr>
          <w:szCs w:val="24"/>
          <w:lang w:val="cy-GB"/>
        </w:rPr>
        <w:t xml:space="preserve"> </w:t>
      </w:r>
      <w:r w:rsidR="00307BFD" w:rsidRPr="00307BFD">
        <w:rPr>
          <w:szCs w:val="24"/>
          <w:lang w:val="cy-GB"/>
        </w:rPr>
        <w:t>D</w:t>
      </w:r>
      <w:r w:rsidRPr="00307BFD">
        <w:rPr>
          <w:szCs w:val="24"/>
          <w:lang w:val="cy-GB"/>
        </w:rPr>
        <w:t xml:space="preserve">reftadaeth Genedlaethol (“Cronfa </w:t>
      </w:r>
      <w:r w:rsidR="00307BFD" w:rsidRPr="00307BFD">
        <w:rPr>
          <w:szCs w:val="24"/>
          <w:lang w:val="cy-GB"/>
        </w:rPr>
        <w:t>T</w:t>
      </w:r>
      <w:r w:rsidRPr="00307BFD">
        <w:rPr>
          <w:szCs w:val="24"/>
          <w:lang w:val="cy-GB"/>
        </w:rPr>
        <w:t xml:space="preserve">reftadaeth”) </w:t>
      </w:r>
    </w:p>
    <w:p w14:paraId="137E33EF" w14:textId="676B5330" w:rsidR="2DA08671" w:rsidRPr="00307BFD" w:rsidRDefault="2DA08671" w:rsidP="00DC1693">
      <w:pPr>
        <w:tabs>
          <w:tab w:val="left" w:pos="0"/>
          <w:tab w:val="left" w:pos="3544"/>
        </w:tabs>
        <w:rPr>
          <w:szCs w:val="24"/>
          <w:lang w:val="cy-GB"/>
        </w:rPr>
      </w:pPr>
      <w:r w:rsidRPr="00307BFD">
        <w:rPr>
          <w:b/>
          <w:bCs/>
          <w:szCs w:val="24"/>
          <w:lang w:val="cy-GB"/>
        </w:rPr>
        <w:t>Adran:</w:t>
      </w:r>
      <w:r w:rsidR="00F93A50" w:rsidRPr="00307BFD">
        <w:rPr>
          <w:b/>
          <w:bCs/>
          <w:szCs w:val="24"/>
          <w:lang w:val="cy-GB"/>
        </w:rPr>
        <w:tab/>
      </w:r>
      <w:r w:rsidRPr="00307BFD">
        <w:rPr>
          <w:szCs w:val="24"/>
          <w:lang w:val="cy-GB"/>
        </w:rPr>
        <w:t>Cyfl</w:t>
      </w:r>
      <w:r w:rsidR="00307BFD" w:rsidRPr="00307BFD">
        <w:rPr>
          <w:szCs w:val="24"/>
          <w:lang w:val="cy-GB"/>
        </w:rPr>
        <w:t>e</w:t>
      </w:r>
      <w:r w:rsidRPr="00307BFD">
        <w:rPr>
          <w:szCs w:val="24"/>
          <w:lang w:val="cy-GB"/>
        </w:rPr>
        <w:t xml:space="preserve">nwi Busnes </w:t>
      </w:r>
    </w:p>
    <w:p w14:paraId="6B9B14E3" w14:textId="4389A439" w:rsidR="2DA08671" w:rsidRPr="00307BFD" w:rsidRDefault="2DA08671" w:rsidP="00DC1693">
      <w:pPr>
        <w:tabs>
          <w:tab w:val="left" w:pos="0"/>
          <w:tab w:val="left" w:pos="3544"/>
        </w:tabs>
        <w:rPr>
          <w:szCs w:val="24"/>
          <w:lang w:val="cy-GB"/>
        </w:rPr>
      </w:pPr>
      <w:r w:rsidRPr="00307BFD">
        <w:rPr>
          <w:b/>
          <w:bCs/>
          <w:szCs w:val="24"/>
          <w:lang w:val="cy-GB"/>
        </w:rPr>
        <w:t>Teitl y caffaeliad:</w:t>
      </w:r>
      <w:r w:rsidR="00DC1693" w:rsidRPr="00307BFD">
        <w:rPr>
          <w:b/>
          <w:bCs/>
          <w:szCs w:val="24"/>
          <w:lang w:val="cy-GB"/>
        </w:rPr>
        <w:tab/>
      </w:r>
      <w:r w:rsidR="00307BFD" w:rsidRPr="00307BFD">
        <w:rPr>
          <w:szCs w:val="24"/>
          <w:lang w:val="cy-GB"/>
        </w:rPr>
        <w:t xml:space="preserve">Ymgynghorwyr ROSS </w:t>
      </w:r>
      <w:r w:rsidRPr="00307BFD">
        <w:rPr>
          <w:szCs w:val="24"/>
          <w:lang w:val="cy-GB"/>
        </w:rPr>
        <w:t xml:space="preserve">Treftadaeth Ddigidol </w:t>
      </w:r>
    </w:p>
    <w:p w14:paraId="377D4A17" w14:textId="77777777" w:rsidR="2DA08671" w:rsidRPr="00307BFD" w:rsidRDefault="2DA08671" w:rsidP="00F93A50">
      <w:pPr>
        <w:tabs>
          <w:tab w:val="left" w:pos="0"/>
          <w:tab w:val="left" w:pos="3686"/>
        </w:tabs>
        <w:ind w:left="3544" w:hanging="3544"/>
        <w:rPr>
          <w:szCs w:val="24"/>
          <w:lang w:val="cy-GB"/>
        </w:rPr>
      </w:pPr>
      <w:r w:rsidRPr="00307BFD">
        <w:rPr>
          <w:b/>
          <w:bCs/>
          <w:szCs w:val="24"/>
          <w:lang w:val="cy-GB"/>
        </w:rPr>
        <w:t>Disgrifiad byr o'r cyflenwad:</w:t>
      </w:r>
      <w:r w:rsidR="00DC1693" w:rsidRPr="00307BFD">
        <w:rPr>
          <w:b/>
          <w:bCs/>
          <w:szCs w:val="24"/>
          <w:lang w:val="cy-GB"/>
        </w:rPr>
        <w:tab/>
      </w:r>
      <w:r w:rsidRPr="00307BFD">
        <w:rPr>
          <w:szCs w:val="24"/>
          <w:lang w:val="cy-GB"/>
        </w:rPr>
        <w:t>Rydym yn bwriadu penodi hyd at oddeutu 16 o Ymgynghorwyr / sefydliadau Treftadaeth Ddigidol i gefnogi ein prosiectau treftadaeth ar draws pob cam allweddol o gylch bywyd y grant, o gymorth cyn ymgeisio hyd at ddatblygu, asesu, monitro ac ôl-gwblhau. Bydd gweithgareddau penodol yn cynnwys mentora, monitro a darparu cyngor arbenigol.</w:t>
      </w:r>
    </w:p>
    <w:p w14:paraId="5C90377C" w14:textId="2F6BCCB3" w:rsidR="2DA08671" w:rsidRPr="00307BFD" w:rsidRDefault="2DA08671" w:rsidP="00DC1693">
      <w:pPr>
        <w:tabs>
          <w:tab w:val="left" w:pos="0"/>
          <w:tab w:val="left" w:pos="3544"/>
        </w:tabs>
        <w:rPr>
          <w:szCs w:val="24"/>
          <w:lang w:val="cy-GB"/>
        </w:rPr>
      </w:pPr>
      <w:r w:rsidRPr="00307BFD">
        <w:rPr>
          <w:b/>
          <w:bCs/>
          <w:szCs w:val="24"/>
          <w:lang w:val="cy-GB"/>
        </w:rPr>
        <w:t>Amcangyfrif o werth y tendr:</w:t>
      </w:r>
      <w:r w:rsidR="00655A77" w:rsidRPr="00307BFD">
        <w:rPr>
          <w:szCs w:val="24"/>
          <w:lang w:val="cy-GB"/>
        </w:rPr>
        <w:t xml:space="preserve"> </w:t>
      </w:r>
      <w:r w:rsidR="00DC1693" w:rsidRPr="00307BFD">
        <w:rPr>
          <w:szCs w:val="24"/>
          <w:lang w:val="cy-GB"/>
        </w:rPr>
        <w:tab/>
      </w:r>
      <w:r w:rsidRPr="00307BFD">
        <w:rPr>
          <w:szCs w:val="24"/>
          <w:lang w:val="cy-GB"/>
        </w:rPr>
        <w:t xml:space="preserve">Hyd at £118,000 (gan gynnwys TAW) </w:t>
      </w:r>
    </w:p>
    <w:p w14:paraId="23AD75CD" w14:textId="77777777" w:rsidR="2DA08671" w:rsidRPr="00307BFD" w:rsidRDefault="2DA08671" w:rsidP="00DC1693">
      <w:pPr>
        <w:tabs>
          <w:tab w:val="left" w:pos="0"/>
          <w:tab w:val="left" w:pos="3544"/>
        </w:tabs>
        <w:rPr>
          <w:szCs w:val="24"/>
          <w:lang w:val="cy-GB"/>
        </w:rPr>
      </w:pPr>
      <w:r w:rsidRPr="00307BFD">
        <w:rPr>
          <w:b/>
          <w:bCs/>
          <w:szCs w:val="24"/>
          <w:lang w:val="cy-GB"/>
        </w:rPr>
        <w:t>Hyd amcangyfrifedig:</w:t>
      </w:r>
      <w:r w:rsidR="00DC1693" w:rsidRPr="00307BFD">
        <w:rPr>
          <w:b/>
          <w:bCs/>
          <w:szCs w:val="24"/>
          <w:lang w:val="cy-GB"/>
        </w:rPr>
        <w:tab/>
      </w:r>
      <w:r w:rsidRPr="00307BFD">
        <w:rPr>
          <w:szCs w:val="24"/>
          <w:lang w:val="cy-GB"/>
        </w:rPr>
        <w:t xml:space="preserve">Hyd at 31 Mawrth 2024 </w:t>
      </w:r>
    </w:p>
    <w:p w14:paraId="508D0693" w14:textId="77777777" w:rsidR="00A04698" w:rsidRPr="00307BFD" w:rsidRDefault="2DA08671" w:rsidP="00F93A50">
      <w:pPr>
        <w:tabs>
          <w:tab w:val="left" w:pos="0"/>
          <w:tab w:val="left" w:pos="3686"/>
        </w:tabs>
        <w:ind w:left="3544" w:hanging="3544"/>
        <w:rPr>
          <w:szCs w:val="24"/>
          <w:lang w:val="cy-GB"/>
        </w:rPr>
      </w:pPr>
      <w:r w:rsidRPr="00307BFD">
        <w:rPr>
          <w:b/>
          <w:bCs/>
          <w:szCs w:val="24"/>
          <w:lang w:val="cy-GB"/>
        </w:rPr>
        <w:t>Enw Cysylltiadau'r Gronfa:</w:t>
      </w:r>
      <w:r w:rsidRPr="00307BFD">
        <w:rPr>
          <w:szCs w:val="24"/>
          <w:lang w:val="cy-GB"/>
        </w:rPr>
        <w:t xml:space="preserve"> </w:t>
      </w:r>
      <w:r w:rsidR="00DC1693" w:rsidRPr="00307BFD">
        <w:rPr>
          <w:szCs w:val="24"/>
          <w:lang w:val="cy-GB"/>
        </w:rPr>
        <w:tab/>
      </w:r>
      <w:r w:rsidRPr="00307BFD">
        <w:rPr>
          <w:szCs w:val="24"/>
          <w:lang w:val="cy-GB"/>
        </w:rPr>
        <w:t xml:space="preserve">Joanne Walker, Rheolwr Gwella Buddsoddi a Chydymffurfiaeth. </w:t>
      </w:r>
    </w:p>
    <w:p w14:paraId="4D420BB8" w14:textId="7462DB97" w:rsidR="00A04698" w:rsidRPr="00307BFD" w:rsidRDefault="00DC1693" w:rsidP="00DC1693">
      <w:pPr>
        <w:tabs>
          <w:tab w:val="left" w:pos="0"/>
          <w:tab w:val="left" w:pos="3544"/>
        </w:tabs>
        <w:rPr>
          <w:szCs w:val="24"/>
          <w:lang w:val="cy-GB"/>
        </w:rPr>
      </w:pPr>
      <w:r w:rsidRPr="00307BFD">
        <w:rPr>
          <w:szCs w:val="24"/>
          <w:lang w:val="cy-GB"/>
        </w:rPr>
        <w:tab/>
      </w:r>
      <w:r w:rsidR="2DA08671" w:rsidRPr="00307BFD">
        <w:rPr>
          <w:szCs w:val="24"/>
          <w:lang w:val="cy-GB"/>
        </w:rPr>
        <w:t xml:space="preserve">Leo Seymour, Rheolwr Fframwaith ROSS: </w:t>
      </w:r>
    </w:p>
    <w:p w14:paraId="79C87545" w14:textId="0F5ED91F" w:rsidR="2DA08671" w:rsidRPr="00307BFD" w:rsidRDefault="2DA08671" w:rsidP="00307BFD">
      <w:pPr>
        <w:tabs>
          <w:tab w:val="left" w:pos="0"/>
          <w:tab w:val="left" w:pos="3544"/>
        </w:tabs>
        <w:ind w:left="3544"/>
        <w:rPr>
          <w:szCs w:val="24"/>
          <w:lang w:val="cy-GB"/>
        </w:rPr>
      </w:pPr>
      <w:r w:rsidRPr="00307BFD">
        <w:rPr>
          <w:szCs w:val="24"/>
          <w:lang w:val="cy-GB"/>
        </w:rPr>
        <w:t xml:space="preserve">E-bost: </w:t>
      </w:r>
      <w:hyperlink r:id="rId11" w:history="1">
        <w:r w:rsidR="00307BFD" w:rsidRPr="00307BFD">
          <w:rPr>
            <w:rStyle w:val="Hyperlink"/>
            <w:szCs w:val="24"/>
            <w:lang w:val="cy-GB"/>
          </w:rPr>
          <w:t>rossprocurementexternal@heritagefund.org.uk</w:t>
        </w:r>
      </w:hyperlink>
      <w:r w:rsidR="00A04698" w:rsidRPr="00307BFD">
        <w:rPr>
          <w:szCs w:val="24"/>
          <w:lang w:val="cy-GB"/>
        </w:rPr>
        <w:t xml:space="preserve"> </w:t>
      </w:r>
    </w:p>
    <w:p w14:paraId="1A47D9B2" w14:textId="609CDDEA" w:rsidR="00BA3776" w:rsidRPr="00307BFD" w:rsidRDefault="2DA08671" w:rsidP="00DC1693">
      <w:pPr>
        <w:tabs>
          <w:tab w:val="left" w:pos="0"/>
          <w:tab w:val="left" w:pos="3544"/>
        </w:tabs>
        <w:rPr>
          <w:szCs w:val="24"/>
          <w:lang w:val="cy-GB"/>
        </w:rPr>
      </w:pPr>
      <w:r w:rsidRPr="00307BFD">
        <w:rPr>
          <w:b/>
          <w:bCs/>
          <w:szCs w:val="24"/>
          <w:lang w:val="cy-GB"/>
        </w:rPr>
        <w:t>Amserlen:</w:t>
      </w:r>
      <w:r w:rsidR="00DC1693" w:rsidRPr="00307BFD">
        <w:rPr>
          <w:b/>
          <w:bCs/>
          <w:szCs w:val="24"/>
          <w:lang w:val="cy-GB"/>
        </w:rPr>
        <w:tab/>
      </w:r>
      <w:r w:rsidRPr="00307BFD">
        <w:rPr>
          <w:szCs w:val="24"/>
          <w:lang w:val="cy-GB"/>
        </w:rPr>
        <w:t>Dyddiad cau</w:t>
      </w:r>
      <w:r w:rsidR="00307BFD" w:rsidRPr="00307BFD">
        <w:rPr>
          <w:szCs w:val="24"/>
          <w:lang w:val="cy-GB"/>
        </w:rPr>
        <w:t xml:space="preserve"> ymateb</w:t>
      </w:r>
      <w:r w:rsidRPr="00307BFD">
        <w:rPr>
          <w:szCs w:val="24"/>
          <w:lang w:val="cy-GB"/>
        </w:rPr>
        <w:t xml:space="preserve">: </w:t>
      </w:r>
      <w:r w:rsidR="00307BFD" w:rsidRPr="00307BFD">
        <w:rPr>
          <w:szCs w:val="24"/>
          <w:lang w:val="cy-GB"/>
        </w:rPr>
        <w:t>11am</w:t>
      </w:r>
      <w:r w:rsidR="00307BFD">
        <w:rPr>
          <w:szCs w:val="24"/>
          <w:lang w:val="cy-GB"/>
        </w:rPr>
        <w:t>,</w:t>
      </w:r>
      <w:r w:rsidR="00307BFD" w:rsidRPr="00307BFD">
        <w:rPr>
          <w:szCs w:val="24"/>
          <w:lang w:val="cy-GB"/>
        </w:rPr>
        <w:t xml:space="preserve"> </w:t>
      </w:r>
      <w:r w:rsidR="00077DE8">
        <w:rPr>
          <w:szCs w:val="24"/>
          <w:lang w:val="cy-GB"/>
        </w:rPr>
        <w:t>2</w:t>
      </w:r>
      <w:r w:rsidR="001D05EF">
        <w:rPr>
          <w:szCs w:val="24"/>
          <w:lang w:val="cy-GB"/>
        </w:rPr>
        <w:t>2</w:t>
      </w:r>
      <w:r w:rsidRPr="00307BFD">
        <w:rPr>
          <w:szCs w:val="24"/>
          <w:lang w:val="cy-GB"/>
        </w:rPr>
        <w:t xml:space="preserve"> </w:t>
      </w:r>
      <w:r w:rsidR="00F17344" w:rsidRPr="00F17344">
        <w:rPr>
          <w:szCs w:val="24"/>
          <w:lang w:val="cy-GB"/>
        </w:rPr>
        <w:t>Tachwedd</w:t>
      </w:r>
      <w:r w:rsidR="00F17344">
        <w:rPr>
          <w:szCs w:val="24"/>
          <w:lang w:val="cy-GB"/>
        </w:rPr>
        <w:t xml:space="preserve"> </w:t>
      </w:r>
      <w:r w:rsidR="006B1990">
        <w:rPr>
          <w:szCs w:val="24"/>
          <w:lang w:val="cy-GB"/>
        </w:rPr>
        <w:t>2</w:t>
      </w:r>
      <w:r w:rsidRPr="00307BFD">
        <w:rPr>
          <w:szCs w:val="24"/>
          <w:lang w:val="cy-GB"/>
        </w:rPr>
        <w:t xml:space="preserve">021 </w:t>
      </w:r>
    </w:p>
    <w:p w14:paraId="51773E6E" w14:textId="6AD35D35" w:rsidR="00BA3776" w:rsidRPr="00307BFD" w:rsidRDefault="00307BFD" w:rsidP="0043360C">
      <w:pPr>
        <w:tabs>
          <w:tab w:val="left" w:pos="0"/>
          <w:tab w:val="left" w:pos="3544"/>
        </w:tabs>
        <w:ind w:left="3544"/>
        <w:rPr>
          <w:szCs w:val="24"/>
          <w:lang w:val="cy-GB"/>
        </w:rPr>
      </w:pPr>
      <w:r>
        <w:rPr>
          <w:szCs w:val="24"/>
          <w:lang w:val="cy-GB"/>
        </w:rPr>
        <w:t>Derbyn e</w:t>
      </w:r>
      <w:r w:rsidRPr="00307BFD">
        <w:rPr>
          <w:szCs w:val="24"/>
          <w:lang w:val="cy-GB"/>
        </w:rPr>
        <w:t>-b</w:t>
      </w:r>
      <w:r>
        <w:rPr>
          <w:szCs w:val="24"/>
          <w:lang w:val="cy-GB"/>
        </w:rPr>
        <w:t>y</w:t>
      </w:r>
      <w:r w:rsidRPr="00307BFD">
        <w:rPr>
          <w:szCs w:val="24"/>
          <w:lang w:val="cy-GB"/>
        </w:rPr>
        <w:t>st</w:t>
      </w:r>
      <w:r w:rsidR="2DA08671" w:rsidRPr="00307BFD">
        <w:rPr>
          <w:szCs w:val="24"/>
          <w:lang w:val="cy-GB"/>
        </w:rPr>
        <w:t xml:space="preserve"> </w:t>
      </w:r>
      <w:r w:rsidRPr="00307BFD">
        <w:rPr>
          <w:szCs w:val="24"/>
          <w:lang w:val="cy-GB"/>
        </w:rPr>
        <w:t>c</w:t>
      </w:r>
      <w:r w:rsidR="2DA08671" w:rsidRPr="00307BFD">
        <w:rPr>
          <w:szCs w:val="24"/>
          <w:lang w:val="cy-GB"/>
        </w:rPr>
        <w:t xml:space="preserve">westiynau eglurhad </w:t>
      </w:r>
      <w:r w:rsidR="006B1990">
        <w:rPr>
          <w:szCs w:val="24"/>
          <w:lang w:val="cy-GB"/>
        </w:rPr>
        <w:t xml:space="preserve">5 Tachwedd </w:t>
      </w:r>
      <w:r w:rsidR="0043360C">
        <w:rPr>
          <w:szCs w:val="24"/>
          <w:lang w:val="cy-GB"/>
        </w:rPr>
        <w:t xml:space="preserve">   </w:t>
      </w:r>
      <w:r>
        <w:rPr>
          <w:szCs w:val="24"/>
          <w:lang w:val="cy-GB"/>
        </w:rPr>
        <w:t>2021</w:t>
      </w:r>
    </w:p>
    <w:p w14:paraId="66A2E7B6" w14:textId="71CB2622" w:rsidR="00BA3776" w:rsidRPr="00307BFD" w:rsidRDefault="00DC1693" w:rsidP="00DC1693">
      <w:pPr>
        <w:tabs>
          <w:tab w:val="left" w:pos="0"/>
          <w:tab w:val="left" w:pos="3544"/>
        </w:tabs>
        <w:ind w:left="3544" w:hanging="3544"/>
        <w:rPr>
          <w:szCs w:val="24"/>
          <w:lang w:val="cy-GB"/>
        </w:rPr>
      </w:pPr>
      <w:r w:rsidRPr="00307BFD">
        <w:rPr>
          <w:szCs w:val="24"/>
          <w:lang w:val="cy-GB"/>
        </w:rPr>
        <w:tab/>
      </w:r>
      <w:r w:rsidR="2DA08671" w:rsidRPr="00307BFD">
        <w:rPr>
          <w:szCs w:val="24"/>
          <w:lang w:val="cy-GB"/>
        </w:rPr>
        <w:t>Atebion eglurhad wedi'u postio ar Darganfyddwr Contractau</w:t>
      </w:r>
      <w:r w:rsidR="00307BFD" w:rsidRPr="00307BFD">
        <w:rPr>
          <w:szCs w:val="24"/>
          <w:lang w:val="cy-GB"/>
        </w:rPr>
        <w:t xml:space="preserve"> (Contracts Finder)</w:t>
      </w:r>
      <w:r w:rsidR="2DA08671" w:rsidRPr="00307BFD">
        <w:rPr>
          <w:szCs w:val="24"/>
          <w:lang w:val="cy-GB"/>
        </w:rPr>
        <w:t xml:space="preserve"> erbyn: </w:t>
      </w:r>
      <w:r w:rsidR="0011277D">
        <w:rPr>
          <w:szCs w:val="24"/>
          <w:lang w:val="cy-GB"/>
        </w:rPr>
        <w:t>10</w:t>
      </w:r>
      <w:r w:rsidR="2DA08671" w:rsidRPr="00307BFD">
        <w:rPr>
          <w:szCs w:val="24"/>
          <w:lang w:val="cy-GB"/>
        </w:rPr>
        <w:t xml:space="preserve"> </w:t>
      </w:r>
      <w:r w:rsidR="009046B0">
        <w:rPr>
          <w:szCs w:val="24"/>
          <w:lang w:val="cy-GB"/>
        </w:rPr>
        <w:t>Tachwedd</w:t>
      </w:r>
      <w:r w:rsidR="2DA08671" w:rsidRPr="00307BFD">
        <w:rPr>
          <w:szCs w:val="24"/>
          <w:lang w:val="cy-GB"/>
        </w:rPr>
        <w:t xml:space="preserve"> 2021 </w:t>
      </w:r>
    </w:p>
    <w:p w14:paraId="12A02496" w14:textId="7C511FF1" w:rsidR="00655A77" w:rsidRPr="00307BFD" w:rsidRDefault="00DC1693" w:rsidP="00900F4E">
      <w:pPr>
        <w:tabs>
          <w:tab w:val="left" w:pos="142"/>
          <w:tab w:val="left" w:pos="3544"/>
        </w:tabs>
        <w:ind w:left="3544" w:hanging="3686"/>
        <w:rPr>
          <w:szCs w:val="24"/>
          <w:lang w:val="cy-GB"/>
        </w:rPr>
      </w:pPr>
      <w:r w:rsidRPr="00307BFD">
        <w:rPr>
          <w:szCs w:val="24"/>
          <w:lang w:val="cy-GB"/>
        </w:rPr>
        <w:tab/>
      </w:r>
      <w:r w:rsidR="00900F4E" w:rsidRPr="00307BFD">
        <w:rPr>
          <w:szCs w:val="24"/>
          <w:lang w:val="cy-GB"/>
        </w:rPr>
        <w:tab/>
      </w:r>
      <w:r w:rsidR="2DA08671" w:rsidRPr="00307BFD">
        <w:rPr>
          <w:szCs w:val="24"/>
          <w:lang w:val="cy-GB"/>
        </w:rPr>
        <w:t xml:space="preserve">Eglurhadau / cyfweliadau os oes angen: </w:t>
      </w:r>
      <w:r w:rsidR="00307BFD" w:rsidRPr="00307BFD">
        <w:rPr>
          <w:szCs w:val="24"/>
          <w:lang w:val="cy-GB"/>
        </w:rPr>
        <w:t>wythnos yn dechrau</w:t>
      </w:r>
      <w:r w:rsidR="2DA08671" w:rsidRPr="00307BFD">
        <w:rPr>
          <w:szCs w:val="24"/>
          <w:lang w:val="cy-GB"/>
        </w:rPr>
        <w:t xml:space="preserve"> </w:t>
      </w:r>
      <w:r w:rsidR="009C0B04">
        <w:rPr>
          <w:szCs w:val="24"/>
          <w:lang w:val="cy-GB"/>
        </w:rPr>
        <w:t>6 Rhagfyr</w:t>
      </w:r>
      <w:r w:rsidR="2DA08671" w:rsidRPr="00307BFD">
        <w:rPr>
          <w:szCs w:val="24"/>
          <w:lang w:val="cy-GB"/>
        </w:rPr>
        <w:t xml:space="preserve"> 2021</w:t>
      </w:r>
    </w:p>
    <w:p w14:paraId="24A83E73" w14:textId="1040FCC0" w:rsidR="00BA3776" w:rsidRPr="00307BFD" w:rsidRDefault="2DA08671" w:rsidP="0043360C">
      <w:pPr>
        <w:tabs>
          <w:tab w:val="left" w:pos="0"/>
          <w:tab w:val="left" w:pos="3544"/>
        </w:tabs>
        <w:ind w:left="3544"/>
        <w:rPr>
          <w:szCs w:val="24"/>
          <w:lang w:val="cy-GB"/>
        </w:rPr>
      </w:pPr>
      <w:r w:rsidRPr="00307BFD">
        <w:rPr>
          <w:szCs w:val="24"/>
          <w:lang w:val="cy-GB"/>
        </w:rPr>
        <w:t xml:space="preserve">Cadarnhau contract: </w:t>
      </w:r>
      <w:r w:rsidR="00307BFD" w:rsidRPr="00307BFD">
        <w:rPr>
          <w:szCs w:val="24"/>
          <w:lang w:val="cy-GB"/>
        </w:rPr>
        <w:t xml:space="preserve">wythnos yn dechrau </w:t>
      </w:r>
      <w:r w:rsidR="00E32445">
        <w:rPr>
          <w:szCs w:val="24"/>
          <w:lang w:val="cy-GB"/>
        </w:rPr>
        <w:t>10</w:t>
      </w:r>
      <w:r w:rsidRPr="00307BFD">
        <w:rPr>
          <w:szCs w:val="24"/>
          <w:lang w:val="cy-GB"/>
        </w:rPr>
        <w:t xml:space="preserve"> </w:t>
      </w:r>
      <w:r w:rsidR="00E32445" w:rsidRPr="00E32445">
        <w:rPr>
          <w:szCs w:val="24"/>
          <w:lang w:val="cy-GB"/>
        </w:rPr>
        <w:t>Ionawr</w:t>
      </w:r>
      <w:r w:rsidRPr="00307BFD">
        <w:rPr>
          <w:szCs w:val="24"/>
          <w:lang w:val="cy-GB"/>
        </w:rPr>
        <w:t xml:space="preserve"> 2021</w:t>
      </w:r>
    </w:p>
    <w:p w14:paraId="65707ED8" w14:textId="4695D843" w:rsidR="00BA3776" w:rsidRPr="00307BFD" w:rsidRDefault="00900F4E" w:rsidP="00900F4E">
      <w:pPr>
        <w:tabs>
          <w:tab w:val="left" w:pos="0"/>
          <w:tab w:val="left" w:pos="3544"/>
        </w:tabs>
        <w:rPr>
          <w:szCs w:val="24"/>
          <w:lang w:val="cy-GB"/>
        </w:rPr>
      </w:pPr>
      <w:r w:rsidRPr="00307BFD">
        <w:rPr>
          <w:szCs w:val="24"/>
          <w:lang w:val="cy-GB"/>
        </w:rPr>
        <w:tab/>
      </w:r>
      <w:r w:rsidR="00307BFD" w:rsidRPr="00307BFD">
        <w:rPr>
          <w:szCs w:val="24"/>
          <w:lang w:val="cy-GB"/>
        </w:rPr>
        <w:t>C</w:t>
      </w:r>
      <w:r w:rsidR="2DA08671" w:rsidRPr="00307BFD">
        <w:rPr>
          <w:szCs w:val="24"/>
          <w:lang w:val="cy-GB"/>
        </w:rPr>
        <w:t>ontract</w:t>
      </w:r>
      <w:r w:rsidR="00307BFD" w:rsidRPr="00307BFD">
        <w:rPr>
          <w:szCs w:val="24"/>
          <w:lang w:val="cy-GB"/>
        </w:rPr>
        <w:t xml:space="preserve"> yn dechrau</w:t>
      </w:r>
      <w:r w:rsidR="2DA08671" w:rsidRPr="00307BFD">
        <w:rPr>
          <w:szCs w:val="24"/>
          <w:lang w:val="cy-GB"/>
        </w:rPr>
        <w:t xml:space="preserve">: 1 Ebrill 2022 </w:t>
      </w:r>
    </w:p>
    <w:p w14:paraId="27BEFFBC" w14:textId="19771F60" w:rsidR="2DA08671" w:rsidRPr="00307BFD" w:rsidRDefault="00900F4E" w:rsidP="00900F4E">
      <w:pPr>
        <w:tabs>
          <w:tab w:val="left" w:pos="0"/>
          <w:tab w:val="left" w:pos="3544"/>
        </w:tabs>
        <w:rPr>
          <w:szCs w:val="24"/>
          <w:lang w:val="cy-GB"/>
        </w:rPr>
      </w:pPr>
      <w:r w:rsidRPr="00307BFD">
        <w:rPr>
          <w:szCs w:val="24"/>
          <w:lang w:val="cy-GB"/>
        </w:rPr>
        <w:tab/>
      </w:r>
      <w:r w:rsidR="00307BFD" w:rsidRPr="00307BFD">
        <w:rPr>
          <w:szCs w:val="24"/>
          <w:lang w:val="cy-GB"/>
        </w:rPr>
        <w:t>C</w:t>
      </w:r>
      <w:r w:rsidR="2DA08671" w:rsidRPr="00307BFD">
        <w:rPr>
          <w:szCs w:val="24"/>
          <w:lang w:val="cy-GB"/>
        </w:rPr>
        <w:t>ontract</w:t>
      </w:r>
      <w:r w:rsidR="00307BFD" w:rsidRPr="00307BFD">
        <w:rPr>
          <w:szCs w:val="24"/>
          <w:lang w:val="cy-GB"/>
        </w:rPr>
        <w:t xml:space="preserve"> yn dod i ben</w:t>
      </w:r>
      <w:r w:rsidR="2DA08671" w:rsidRPr="00307BFD">
        <w:rPr>
          <w:szCs w:val="24"/>
          <w:lang w:val="cy-GB"/>
        </w:rPr>
        <w:t>: 31 Mawrth 2024</w:t>
      </w:r>
    </w:p>
    <w:p w14:paraId="65658BE9" w14:textId="77777777" w:rsidR="00CF4CF0" w:rsidRPr="00307BFD" w:rsidRDefault="004D190C" w:rsidP="00F93A50">
      <w:pPr>
        <w:pStyle w:val="Heading2"/>
        <w:tabs>
          <w:tab w:val="left" w:pos="0"/>
          <w:tab w:val="left" w:pos="3686"/>
        </w:tabs>
        <w:rPr>
          <w:lang w:val="cy-GB" w:eastAsia="en-GB"/>
        </w:rPr>
      </w:pPr>
      <w:r w:rsidRPr="00307BFD">
        <w:rPr>
          <w:lang w:val="cy-GB"/>
        </w:rPr>
        <w:br w:type="page"/>
      </w:r>
      <w:r w:rsidR="00CF4CF0" w:rsidRPr="00307BFD">
        <w:rPr>
          <w:lang w:val="cy-GB"/>
        </w:rPr>
        <w:lastRenderedPageBreak/>
        <w:t>1. Cyflwyniad</w:t>
      </w:r>
    </w:p>
    <w:p w14:paraId="03B567D4" w14:textId="1DBBC692" w:rsidR="00A835E6" w:rsidRPr="00307BFD" w:rsidRDefault="00C10E8E" w:rsidP="006D3BC3">
      <w:pPr>
        <w:spacing w:before="120"/>
        <w:rPr>
          <w:rFonts w:cs="Arial"/>
          <w:szCs w:val="22"/>
          <w:lang w:val="cy-GB"/>
        </w:rPr>
      </w:pPr>
      <w:r w:rsidRPr="00307BFD">
        <w:rPr>
          <w:rFonts w:cs="Arial"/>
          <w:szCs w:val="22"/>
          <w:lang w:val="cy-GB"/>
        </w:rPr>
        <w:t>Sefydlwyd Cronfa Treftadaeth y Loteri Genedlaethol (“Y Gronfa”), Cronfa Dreftadaeth y Loteri gynt (HLF) y</w:t>
      </w:r>
      <w:r w:rsidR="0043360C">
        <w:rPr>
          <w:rFonts w:cs="Arial"/>
          <w:szCs w:val="22"/>
          <w:lang w:val="cy-GB"/>
        </w:rPr>
        <w:t>n</w:t>
      </w:r>
      <w:r w:rsidRPr="00307BFD">
        <w:rPr>
          <w:rFonts w:cs="Arial"/>
          <w:szCs w:val="22"/>
          <w:lang w:val="cy-GB"/>
        </w:rPr>
        <w:t xml:space="preserve"> 1994 o dan Ddeddf y Loteri Genedlaethol ac mae'n dosbarthu arian a godwyd gan y Loteri Genedlaethol i gefnogi prosiectau sy'n cynnwys treftadaeth genedlaethol, ranbarthol a lleol y Deyrnas Unedig. Rydym yn gweithredu o dan adain y Gronfa Goffa</w:t>
      </w:r>
      <w:r w:rsidR="0043360C">
        <w:rPr>
          <w:rFonts w:cs="Arial"/>
          <w:szCs w:val="22"/>
          <w:lang w:val="cy-GB"/>
        </w:rPr>
        <w:t>’r</w:t>
      </w:r>
      <w:r w:rsidRPr="00307BFD">
        <w:rPr>
          <w:rFonts w:cs="Arial"/>
          <w:szCs w:val="22"/>
          <w:lang w:val="cy-GB"/>
        </w:rPr>
        <w:t xml:space="preserve"> </w:t>
      </w:r>
      <w:r w:rsidR="0043360C">
        <w:rPr>
          <w:rFonts w:cs="Arial"/>
          <w:szCs w:val="22"/>
          <w:lang w:val="cy-GB"/>
        </w:rPr>
        <w:t>D</w:t>
      </w:r>
      <w:r w:rsidRPr="00307BFD">
        <w:rPr>
          <w:rFonts w:cs="Arial"/>
          <w:szCs w:val="22"/>
          <w:lang w:val="cy-GB"/>
        </w:rPr>
        <w:t>reftadaeth Genedlaethol (NHMF).</w:t>
      </w:r>
    </w:p>
    <w:p w14:paraId="615CDEFE" w14:textId="77777777" w:rsidR="00A835E6" w:rsidRPr="00307BFD" w:rsidRDefault="00A835E6" w:rsidP="001D4813">
      <w:pPr>
        <w:pStyle w:val="Heading2"/>
        <w:rPr>
          <w:lang w:val="cy-GB"/>
        </w:rPr>
      </w:pPr>
      <w:r w:rsidRPr="00307BFD">
        <w:rPr>
          <w:lang w:val="cy-GB"/>
        </w:rPr>
        <w:t>2. Cefndir - Cyd-destun a Rolau</w:t>
      </w:r>
    </w:p>
    <w:p w14:paraId="42E3B234" w14:textId="57396689" w:rsidR="000E4C24" w:rsidRPr="00307BFD" w:rsidRDefault="000559D2" w:rsidP="00A74EC8">
      <w:pPr>
        <w:spacing w:before="120"/>
        <w:rPr>
          <w:lang w:val="cy-GB"/>
        </w:rPr>
      </w:pPr>
      <w:r w:rsidRPr="00307BFD">
        <w:rPr>
          <w:rFonts w:cs="Arial"/>
          <w:szCs w:val="22"/>
          <w:lang w:val="cy-GB"/>
        </w:rPr>
        <w:t xml:space="preserve">Mae'r Gronfa'n buddsoddi yn ehangder llawn treftadaeth y DU a, thrwy ein cyllid, ein nod yw gwneud gwahaniaeth parhaol i dreftadaeth a phobl. Adlewyrchir hyn yn y canlyniadau sy'n sail i'n grantiau a'r amcanion a nodir yn ein Fframwaith </w:t>
      </w:r>
      <w:r w:rsidR="0043360C">
        <w:rPr>
          <w:rFonts w:cs="Arial"/>
          <w:szCs w:val="22"/>
          <w:lang w:val="cy-GB"/>
        </w:rPr>
        <w:t xml:space="preserve">Ariannu </w:t>
      </w:r>
      <w:r w:rsidRPr="00307BFD">
        <w:rPr>
          <w:rFonts w:cs="Arial"/>
          <w:szCs w:val="22"/>
          <w:lang w:val="cy-GB"/>
        </w:rPr>
        <w:t>Strategol:</w:t>
      </w:r>
      <w:r w:rsidR="0043360C">
        <w:rPr>
          <w:rFonts w:cs="Arial"/>
          <w:szCs w:val="22"/>
          <w:lang w:val="cy-GB"/>
        </w:rPr>
        <w:t xml:space="preserve"> </w:t>
      </w:r>
      <w:hyperlink r:id="rId12" w:history="1">
        <w:r w:rsidR="0008618E" w:rsidRPr="00307BFD">
          <w:rPr>
            <w:rStyle w:val="Hyperlink"/>
            <w:rFonts w:cs="Arial"/>
            <w:szCs w:val="22"/>
            <w:lang w:val="cy-GB"/>
          </w:rPr>
          <w:t xml:space="preserve">Fframwaith </w:t>
        </w:r>
        <w:r w:rsidR="0043360C">
          <w:rPr>
            <w:rStyle w:val="Hyperlink"/>
            <w:rFonts w:cs="Arial"/>
            <w:szCs w:val="22"/>
            <w:lang w:val="cy-GB"/>
          </w:rPr>
          <w:t>Ariannu</w:t>
        </w:r>
        <w:r w:rsidR="0008618E" w:rsidRPr="00307BFD">
          <w:rPr>
            <w:rStyle w:val="Hyperlink"/>
            <w:rFonts w:cs="Arial"/>
            <w:szCs w:val="22"/>
            <w:lang w:val="cy-GB"/>
          </w:rPr>
          <w:t xml:space="preserve"> Strategol (2019 - 2024)</w:t>
        </w:r>
      </w:hyperlink>
    </w:p>
    <w:p w14:paraId="34385F5D" w14:textId="77777777" w:rsidR="006823AB" w:rsidRPr="00307BFD" w:rsidRDefault="00D10D66" w:rsidP="00A74EC8">
      <w:pPr>
        <w:spacing w:before="120"/>
        <w:rPr>
          <w:rFonts w:cs="Arial"/>
          <w:lang w:val="cy-GB"/>
        </w:rPr>
      </w:pPr>
      <w:r w:rsidRPr="00307BFD">
        <w:rPr>
          <w:rFonts w:cs="Arial"/>
          <w:szCs w:val="22"/>
          <w:lang w:val="cy-GB"/>
        </w:rPr>
        <w:t>Rydym yn bwriadu caffael nifer o arbenigwyr (“ymgynghorwyr”), a all gefnogi asesu, mentora a monitro prosiectau sy'n anelu at ddefnyddio technolegau digidol i gyflawni eu canlyniadau. Mae hyn yn cwmpasu'r cam cyn ymgeisio ac ar ôl dyfarnu cyllid. Efallai y bydd angen gwasanaethau eraill hefyd fel hyfforddi ac uwchsgilio ein staff ac ymgeiswyr / grantïon yn y meysydd cymhwysedd digidol yn y cytundeb hwn.</w:t>
      </w:r>
    </w:p>
    <w:p w14:paraId="71AF50E4" w14:textId="77777777" w:rsidR="007F2C0A" w:rsidRPr="00307BFD" w:rsidRDefault="00FF60A3" w:rsidP="00A74EC8">
      <w:pPr>
        <w:spacing w:before="120"/>
        <w:rPr>
          <w:rFonts w:cs="Arial"/>
          <w:szCs w:val="22"/>
          <w:lang w:val="cy-GB"/>
        </w:rPr>
      </w:pPr>
      <w:r w:rsidRPr="00307BFD">
        <w:rPr>
          <w:rFonts w:cs="Arial"/>
          <w:lang w:val="cy-GB"/>
        </w:rPr>
        <w:t>Rydym yn chwilio am weithwyr proffesiynol sydd â phrofiad digidol digon eang i weithio ar draws ystod o feysydd treftadaeth a mathau o brosiectau gan gynnwys orielau, llyfrgelloedd, archifau, amgueddfeydd, archeoleg a threftadaeth naturiol. Ar yr un pryd, rydym yn cydnabod bod sgiliau a phrofiadau ymgynghorydd unigol yn annhebygol o gwmpasu'r holl feysydd gwybodaeth arbenigol sydd eu hangen arnom. Mae hyn yn golygu ein bod yn edrych i benodi ar draws ystod o feysydd thematig. Mae'r gofynion llawn wedi'u cynnwys yn y ddogfen Gwahoddiad i Dendr hwn.</w:t>
      </w:r>
    </w:p>
    <w:p w14:paraId="6DBF406C" w14:textId="77A19C02" w:rsidR="00B15051" w:rsidRPr="00307BFD" w:rsidRDefault="00202AA8" w:rsidP="00C350E3">
      <w:pPr>
        <w:spacing w:before="120"/>
        <w:rPr>
          <w:rFonts w:cs="Arial"/>
          <w:lang w:val="cy-GB"/>
        </w:rPr>
      </w:pPr>
      <w:r w:rsidRPr="00307BFD">
        <w:rPr>
          <w:rFonts w:cs="Arial"/>
          <w:lang w:val="cy-GB"/>
        </w:rPr>
        <w:t xml:space="preserve">Gallwch ymateb fel unigolyn neu fel sefydliad. </w:t>
      </w:r>
      <w:r w:rsidR="0043360C">
        <w:rPr>
          <w:rFonts w:cs="Arial"/>
          <w:lang w:val="cy-GB"/>
        </w:rPr>
        <w:t>Mae’n r</w:t>
      </w:r>
      <w:r w:rsidRPr="00307BFD">
        <w:rPr>
          <w:rFonts w:cs="Arial"/>
          <w:lang w:val="cy-GB"/>
        </w:rPr>
        <w:t>haid i sefydliadau ddarparu enwau unigolion sydd i'w hystyried a darparu ymatebion i'r Holiadur Gwerthuso Tendr ar gyfer pob person. Gellir cynnwys uchafswm o bedwar o bobl ar gyfer pob sefydliad.</w:t>
      </w:r>
    </w:p>
    <w:p w14:paraId="5D176A57" w14:textId="72CE6517" w:rsidR="00040319" w:rsidRPr="00307BFD" w:rsidRDefault="00040319" w:rsidP="00C350E3">
      <w:pPr>
        <w:spacing w:before="120"/>
        <w:rPr>
          <w:rFonts w:cs="Arial"/>
          <w:lang w:val="cy-GB"/>
        </w:rPr>
      </w:pPr>
      <w:r w:rsidRPr="00307BFD">
        <w:rPr>
          <w:rFonts w:cs="Arial"/>
          <w:lang w:val="cy-GB"/>
        </w:rPr>
        <w:t xml:space="preserve">Er mwyn sicrhau'r hyblygrwydd mwyaf posibl, </w:t>
      </w:r>
      <w:r w:rsidR="0043360C">
        <w:rPr>
          <w:rFonts w:cs="Arial"/>
          <w:lang w:val="cy-GB"/>
        </w:rPr>
        <w:t xml:space="preserve">mae’n </w:t>
      </w:r>
      <w:r w:rsidRPr="00307BFD">
        <w:rPr>
          <w:rFonts w:cs="Arial"/>
          <w:lang w:val="cy-GB"/>
        </w:rPr>
        <w:t>rhaid i chi fod ar gael i gefnogi prosiectau ledled y DU gyfan. Gellir gwneud hyn o bell a / neu ar y safle, fel sy'n briodol.</w:t>
      </w:r>
    </w:p>
    <w:p w14:paraId="6657763A" w14:textId="77777777" w:rsidR="00C942EE" w:rsidRPr="00307BFD" w:rsidRDefault="00B9619B" w:rsidP="00C350E3">
      <w:pPr>
        <w:spacing w:before="120"/>
        <w:rPr>
          <w:rFonts w:cs="Arial"/>
          <w:lang w:val="cy-GB"/>
        </w:rPr>
      </w:pPr>
      <w:r w:rsidRPr="00307BFD">
        <w:rPr>
          <w:rFonts w:cs="Arial"/>
          <w:lang w:val="cy-GB"/>
        </w:rPr>
        <w:t>Rydym yn gwerthfawrogi amrywiaeth yn y Gronfa ac rydym yn cydnabod nad yw ein Ymgynghorwyr ROSS cyfredol yn adlewyrchu'r cymunedau yr ydym yn eu gwasanaethu. Felly, er mwyn sicrhau y gallwn gefnogi sector treftadaeth mwy amrywiol a chynhwysol, rydym yn awyddus i dderbyn cynigion gan ystod amrywiol o ymgynghorwyr, fel y rhai o gymunedau ethnig amrywiol neu'r rhai ag anabledd, er enghraifft.</w:t>
      </w:r>
    </w:p>
    <w:p w14:paraId="445F7B1E" w14:textId="77777777" w:rsidR="00EB645F" w:rsidRPr="00307BFD" w:rsidRDefault="00EB645F" w:rsidP="001D4813">
      <w:pPr>
        <w:pStyle w:val="Heading3"/>
        <w:rPr>
          <w:lang w:val="cy-GB"/>
        </w:rPr>
      </w:pPr>
      <w:r w:rsidRPr="00307BFD">
        <w:rPr>
          <w:lang w:val="cy-GB"/>
        </w:rPr>
        <w:t>Cylch Bywyd Grantiau</w:t>
      </w:r>
    </w:p>
    <w:p w14:paraId="1E0304E5" w14:textId="77777777" w:rsidR="00F26326" w:rsidRPr="00307BFD" w:rsidRDefault="00F26326" w:rsidP="00A01CC8">
      <w:pPr>
        <w:tabs>
          <w:tab w:val="left" w:pos="503"/>
          <w:tab w:val="left" w:pos="4111"/>
        </w:tabs>
        <w:spacing w:before="120"/>
        <w:rPr>
          <w:rFonts w:cs="Arial"/>
          <w:b/>
          <w:bCs/>
          <w:lang w:val="cy-GB"/>
        </w:rPr>
      </w:pPr>
      <w:r w:rsidRPr="00307BFD">
        <w:rPr>
          <w:rFonts w:cs="Arial"/>
          <w:lang w:val="cy-GB"/>
        </w:rPr>
        <w:t>Gellir defnyddio ymgynghorwyr ar draws holl gyfnodau allweddol ein cylch bywyd grantiau fel a ganlyn:</w:t>
      </w:r>
    </w:p>
    <w:p w14:paraId="74DF743E" w14:textId="10DBFB25" w:rsidR="00F26326" w:rsidRPr="00307BFD" w:rsidRDefault="00F26326" w:rsidP="000B437E">
      <w:pPr>
        <w:pStyle w:val="ListParagraph"/>
        <w:numPr>
          <w:ilvl w:val="0"/>
          <w:numId w:val="4"/>
        </w:numPr>
        <w:rPr>
          <w:lang w:val="cy-GB"/>
        </w:rPr>
      </w:pPr>
      <w:r w:rsidRPr="00307BFD">
        <w:rPr>
          <w:lang w:val="cy-GB"/>
        </w:rPr>
        <w:t>Cyn-ymgeisio, Ffurflen Ymholiad Prosiect (PEF) a Mynegiant o Ddiddordeb (EOI)</w:t>
      </w:r>
    </w:p>
    <w:p w14:paraId="3B7B716C" w14:textId="3B27B209" w:rsidR="00F26326" w:rsidRPr="00307BFD" w:rsidRDefault="00F26326" w:rsidP="000B437E">
      <w:pPr>
        <w:pStyle w:val="ListParagraph"/>
        <w:numPr>
          <w:ilvl w:val="0"/>
          <w:numId w:val="4"/>
        </w:numPr>
        <w:rPr>
          <w:lang w:val="cy-GB"/>
        </w:rPr>
      </w:pPr>
      <w:r w:rsidRPr="00307BFD">
        <w:rPr>
          <w:lang w:val="cy-GB"/>
        </w:rPr>
        <w:t>Datblyg</w:t>
      </w:r>
      <w:r w:rsidR="000676BC">
        <w:rPr>
          <w:lang w:val="cy-GB"/>
        </w:rPr>
        <w:t>u</w:t>
      </w:r>
    </w:p>
    <w:p w14:paraId="09BB22AA" w14:textId="5BAA4D72" w:rsidR="00F26326" w:rsidRPr="00307BFD" w:rsidRDefault="00F26326" w:rsidP="000B437E">
      <w:pPr>
        <w:pStyle w:val="ListParagraph"/>
        <w:numPr>
          <w:ilvl w:val="0"/>
          <w:numId w:val="4"/>
        </w:numPr>
        <w:rPr>
          <w:lang w:val="cy-GB"/>
        </w:rPr>
      </w:pPr>
      <w:r w:rsidRPr="00307BFD">
        <w:rPr>
          <w:lang w:val="cy-GB"/>
        </w:rPr>
        <w:lastRenderedPageBreak/>
        <w:t>Cais Cyfl</w:t>
      </w:r>
      <w:r w:rsidR="00E25429">
        <w:rPr>
          <w:lang w:val="cy-GB"/>
        </w:rPr>
        <w:t>aw</w:t>
      </w:r>
      <w:r w:rsidRPr="00307BFD">
        <w:rPr>
          <w:lang w:val="cy-GB"/>
        </w:rPr>
        <w:t>ni / Datblygu</w:t>
      </w:r>
    </w:p>
    <w:p w14:paraId="6B2D92D8" w14:textId="77777777" w:rsidR="00F26326" w:rsidRPr="00307BFD" w:rsidRDefault="00F26326" w:rsidP="000B437E">
      <w:pPr>
        <w:pStyle w:val="ListParagraph"/>
        <w:numPr>
          <w:ilvl w:val="0"/>
          <w:numId w:val="4"/>
        </w:numPr>
        <w:rPr>
          <w:lang w:val="cy-GB"/>
        </w:rPr>
      </w:pPr>
      <w:r w:rsidRPr="00307BFD">
        <w:rPr>
          <w:lang w:val="cy-GB"/>
        </w:rPr>
        <w:t>Dosbarthu</w:t>
      </w:r>
    </w:p>
    <w:p w14:paraId="4E67666C" w14:textId="77777777" w:rsidR="00F26326" w:rsidRPr="00307BFD" w:rsidRDefault="00F26326" w:rsidP="000B437E">
      <w:pPr>
        <w:pStyle w:val="ListParagraph"/>
        <w:numPr>
          <w:ilvl w:val="0"/>
          <w:numId w:val="4"/>
        </w:numPr>
        <w:rPr>
          <w:lang w:val="cy-GB"/>
        </w:rPr>
      </w:pPr>
      <w:r w:rsidRPr="00307BFD">
        <w:rPr>
          <w:lang w:val="cy-GB"/>
        </w:rPr>
        <w:t>Gwerthuso ac adolygu ar ôl cwblhau</w:t>
      </w:r>
    </w:p>
    <w:p w14:paraId="6FD1241C" w14:textId="5B50B818" w:rsidR="001D5953" w:rsidRDefault="00095596" w:rsidP="00581B08">
      <w:pPr>
        <w:spacing w:before="120"/>
        <w:rPr>
          <w:lang w:val="cy-GB"/>
        </w:rPr>
      </w:pPr>
      <w:r w:rsidRPr="00307BFD">
        <w:rPr>
          <w:rStyle w:val="Heading4Char"/>
          <w:lang w:val="cy-GB"/>
        </w:rPr>
        <w:t xml:space="preserve">Cyfnod cyn ymgeisio, </w:t>
      </w:r>
      <w:r w:rsidR="00E25429">
        <w:rPr>
          <w:rStyle w:val="Heading4Char"/>
          <w:lang w:val="cy-GB"/>
        </w:rPr>
        <w:t>Ffurflen Ymholiad Prosiect</w:t>
      </w:r>
      <w:r w:rsidRPr="00307BFD">
        <w:rPr>
          <w:rStyle w:val="Heading4Char"/>
          <w:lang w:val="cy-GB"/>
        </w:rPr>
        <w:t xml:space="preserve"> a</w:t>
      </w:r>
      <w:r w:rsidR="00E25429">
        <w:rPr>
          <w:rStyle w:val="Heading4Char"/>
          <w:lang w:val="cy-GB"/>
        </w:rPr>
        <w:t xml:space="preserve"> Mynegiant o Ddiddordeb</w:t>
      </w:r>
      <w:r w:rsidRPr="00307BFD">
        <w:rPr>
          <w:rStyle w:val="Heading4Char"/>
          <w:lang w:val="cy-GB"/>
        </w:rPr>
        <w:t>:</w:t>
      </w:r>
      <w:r w:rsidR="00E25429">
        <w:rPr>
          <w:rStyle w:val="Heading4Char"/>
          <w:lang w:val="cy-GB"/>
        </w:rPr>
        <w:t xml:space="preserve"> </w:t>
      </w:r>
      <w:r w:rsidR="00D56D16" w:rsidRPr="00307BFD">
        <w:rPr>
          <w:lang w:val="cy-GB"/>
        </w:rPr>
        <w:t xml:space="preserve">Yn ystod y cyfnod cyn ymgeisio efallai y bydd angen </w:t>
      </w:r>
      <w:r w:rsidR="000676BC">
        <w:rPr>
          <w:lang w:val="cy-GB"/>
        </w:rPr>
        <w:t>cymorth</w:t>
      </w:r>
      <w:r w:rsidR="00D56D16" w:rsidRPr="00307BFD">
        <w:rPr>
          <w:lang w:val="cy-GB"/>
        </w:rPr>
        <w:t xml:space="preserve"> ar sefydliadau i ddeall ystyr canlyniadau'r Gronfa a sut y gallant eu cyflawni o fewn y prosiect y maent yn gobeithio ymgeisio amdano. Bydd y gefnogaeth hon yn gynnar iawn yn natblygiad y prosiect a gallai arwain at sefydliad yn cyflwyno cais (am grantiau £3,000- £250,000, Ffurflen Ymholiad Prosiect neu </w:t>
      </w:r>
      <w:r w:rsidR="000676BC" w:rsidRPr="00307BFD">
        <w:rPr>
          <w:lang w:val="cy-GB"/>
        </w:rPr>
        <w:t xml:space="preserve">Ffurflen Mynegi </w:t>
      </w:r>
      <w:r w:rsidR="000676BC">
        <w:rPr>
          <w:lang w:val="cy-GB"/>
        </w:rPr>
        <w:t>Diddordeb</w:t>
      </w:r>
      <w:r w:rsidR="000676BC" w:rsidRPr="00307BFD">
        <w:rPr>
          <w:lang w:val="cy-GB"/>
        </w:rPr>
        <w:t xml:space="preserve"> </w:t>
      </w:r>
      <w:r w:rsidR="00D56D16" w:rsidRPr="00307BFD">
        <w:rPr>
          <w:lang w:val="cy-GB"/>
        </w:rPr>
        <w:t xml:space="preserve">am grantiau o £250,000 i </w:t>
      </w:r>
      <w:r w:rsidR="000676BC">
        <w:rPr>
          <w:lang w:val="cy-GB"/>
        </w:rPr>
        <w:t>£</w:t>
      </w:r>
      <w:r w:rsidR="00D56D16" w:rsidRPr="00307BFD">
        <w:rPr>
          <w:lang w:val="cy-GB"/>
        </w:rPr>
        <w:t>5m).</w:t>
      </w:r>
    </w:p>
    <w:p w14:paraId="45632F12" w14:textId="442612E8" w:rsidR="00D56D16" w:rsidRPr="00307BFD" w:rsidRDefault="5CE41B36" w:rsidP="3312439A">
      <w:pPr>
        <w:spacing w:before="120"/>
        <w:rPr>
          <w:rFonts w:cs="Arial"/>
          <w:lang w:val="cy-GB"/>
        </w:rPr>
      </w:pPr>
      <w:r w:rsidRPr="00307BFD">
        <w:rPr>
          <w:rFonts w:cs="Arial"/>
          <w:lang w:val="cy-GB"/>
        </w:rPr>
        <w:t>Yn benodol, mae angen iddynt ddeall bod yn rhaid i bob cais gyflawni'r</w:t>
      </w:r>
      <w:r w:rsidR="000676BC">
        <w:rPr>
          <w:rFonts w:cs="Arial"/>
          <w:lang w:val="cy-GB"/>
        </w:rPr>
        <w:t xml:space="preserve"> </w:t>
      </w:r>
      <w:hyperlink r:id="rId13">
        <w:r w:rsidR="00D56D16" w:rsidRPr="00307BFD">
          <w:rPr>
            <w:rStyle w:val="Hyperlink"/>
            <w:rFonts w:cs="Arial"/>
            <w:lang w:val="cy-GB"/>
          </w:rPr>
          <w:t>canlyniad gorfodol</w:t>
        </w:r>
      </w:hyperlink>
      <w:r w:rsidR="00D56D16" w:rsidRPr="00307BFD">
        <w:rPr>
          <w:rFonts w:cs="Arial"/>
          <w:lang w:val="cy-GB"/>
        </w:rPr>
        <w:t xml:space="preserve"> h</w:t>
      </w:r>
      <w:r w:rsidR="000676BC">
        <w:rPr>
          <w:rFonts w:cs="Arial"/>
          <w:lang w:val="cy-GB"/>
        </w:rPr>
        <w:t>.</w:t>
      </w:r>
      <w:r w:rsidR="00D56D16" w:rsidRPr="00307BFD">
        <w:rPr>
          <w:rFonts w:cs="Arial"/>
          <w:lang w:val="cy-GB"/>
        </w:rPr>
        <w:t>y</w:t>
      </w:r>
      <w:r w:rsidR="000676BC">
        <w:rPr>
          <w:rFonts w:cs="Arial"/>
          <w:lang w:val="cy-GB"/>
        </w:rPr>
        <w:t>.</w:t>
      </w:r>
      <w:r w:rsidR="00D56D16" w:rsidRPr="00307BFD">
        <w:rPr>
          <w:rFonts w:cs="Arial"/>
          <w:lang w:val="cy-GB"/>
        </w:rPr>
        <w:t xml:space="preserve"> bydd ystod ehangach o bobl yn ymwneud â threftadaeth, yn ogystal â </w:t>
      </w:r>
      <w:hyperlink r:id="rId14" w:history="1">
        <w:r w:rsidR="00E43DD8" w:rsidRPr="00307BFD">
          <w:rPr>
            <w:rStyle w:val="Hyperlink"/>
            <w:rFonts w:cs="Arial"/>
            <w:lang w:val="cy-GB"/>
          </w:rPr>
          <w:t>gofynion trwyddedu agored a mynediad agored</w:t>
        </w:r>
      </w:hyperlink>
      <w:r w:rsidR="000676BC">
        <w:rPr>
          <w:rFonts w:cs="Arial"/>
          <w:lang w:val="cy-GB"/>
        </w:rPr>
        <w:t xml:space="preserve"> y Gronfa Treftadaeth.</w:t>
      </w:r>
      <w:r w:rsidR="00D56D16" w:rsidRPr="00307BFD">
        <w:rPr>
          <w:rFonts w:cs="Arial"/>
          <w:lang w:val="cy-GB"/>
        </w:rPr>
        <w:t xml:space="preserve"> Nid yw sefydliadau, gan gynnwys rhai llai a arweinir yn wirfoddol, bob amser yn deall beth mae ein canlyniad gorfodol yn ei olygu i'w prosiect a sut y gallant fynd ati i ymgysylltu â chymunedau ymylol trwy ddefnyddio digidol mewn ffordd ystyrlon i helpu i lunio syniad, cynllun a chyflwyniad y prosiect.</w:t>
      </w:r>
    </w:p>
    <w:p w14:paraId="0911AAC5" w14:textId="77777777" w:rsidR="00A36859" w:rsidRPr="00307BFD" w:rsidRDefault="00442ACE" w:rsidP="00A36859">
      <w:pPr>
        <w:spacing w:before="120"/>
        <w:rPr>
          <w:rFonts w:cs="Arial"/>
          <w:szCs w:val="22"/>
          <w:lang w:val="cy-GB"/>
        </w:rPr>
      </w:pPr>
      <w:r w:rsidRPr="00307BFD">
        <w:rPr>
          <w:rFonts w:cs="Arial"/>
          <w:szCs w:val="22"/>
          <w:lang w:val="cy-GB"/>
        </w:rPr>
        <w:t>Yn yr un modd, gall sefydliadau o bob maint ei chael hi'n anodd deall y caniatâd a'r cydsyniadau y bydd eu prosiect eu hangen gan gontractwyr a chyfranogwyr er mwyn trwyddedu allbynnau digidol prosiect yn agored, a sut i gynllunio ar gyfer ein gofynion mynediad.</w:t>
      </w:r>
    </w:p>
    <w:p w14:paraId="05D10A42" w14:textId="77777777" w:rsidR="004E0A43" w:rsidRPr="00307BFD" w:rsidRDefault="004E0A43" w:rsidP="000B7F4B">
      <w:pPr>
        <w:spacing w:before="120"/>
        <w:rPr>
          <w:rFonts w:cs="Arial"/>
          <w:szCs w:val="22"/>
          <w:lang w:val="cy-GB"/>
        </w:rPr>
      </w:pPr>
      <w:r w:rsidRPr="00307BFD">
        <w:rPr>
          <w:rFonts w:cs="Arial"/>
          <w:szCs w:val="22"/>
          <w:lang w:val="cy-GB"/>
        </w:rPr>
        <w:t xml:space="preserve">Efallai y bydd angen arweiniad ar brosiectau hefyd mewn perthynas â'r ffordd orau o ddefnyddio offer, llwyfannau neu brosesau digidol i gyflawni eu prosiectau, sut i werthuso'r rhain, a sut i sicrhau bod cynigion a chyllidebau yn realistig o'r cychwyn cyntaf. </w:t>
      </w:r>
    </w:p>
    <w:p w14:paraId="3F832C6A" w14:textId="7DA512A0" w:rsidR="00D56D16" w:rsidRPr="00307BFD" w:rsidRDefault="00D56D16" w:rsidP="00556157">
      <w:pPr>
        <w:spacing w:before="120"/>
        <w:rPr>
          <w:rFonts w:cs="Arial"/>
          <w:szCs w:val="22"/>
          <w:lang w:val="cy-GB"/>
        </w:rPr>
      </w:pPr>
      <w:r w:rsidRPr="00307BFD">
        <w:rPr>
          <w:rFonts w:cs="Arial"/>
          <w:szCs w:val="22"/>
          <w:lang w:val="cy-GB"/>
        </w:rPr>
        <w:t xml:space="preserve">Byddai ymgynghorwyr yn gweithio gydag ymgeiswyr wrth iddynt baratoi eu </w:t>
      </w:r>
      <w:r w:rsidR="000676BC">
        <w:rPr>
          <w:rFonts w:cs="Arial"/>
          <w:szCs w:val="22"/>
          <w:lang w:val="cy-GB"/>
        </w:rPr>
        <w:t xml:space="preserve">Ffurflen Ymholiad Prosiect </w:t>
      </w:r>
      <w:r w:rsidRPr="00307BFD">
        <w:rPr>
          <w:rFonts w:cs="Arial"/>
          <w:szCs w:val="22"/>
          <w:lang w:val="cy-GB"/>
        </w:rPr>
        <w:t xml:space="preserve">neu </w:t>
      </w:r>
      <w:r w:rsidR="000676BC">
        <w:rPr>
          <w:rFonts w:cs="Arial"/>
          <w:szCs w:val="22"/>
          <w:lang w:val="cy-GB"/>
        </w:rPr>
        <w:t>Mynegiant o Ddiddordeb</w:t>
      </w:r>
      <w:r w:rsidRPr="00307BFD">
        <w:rPr>
          <w:rFonts w:cs="Arial"/>
          <w:szCs w:val="22"/>
          <w:lang w:val="cy-GB"/>
        </w:rPr>
        <w:t xml:space="preserve"> i sicrhau bod costau ac adnoddau i ddiwallu anghenion ymgysylltu wedi cael eu hystyried a'u hamlinellu'n briodol </w:t>
      </w:r>
      <w:r w:rsidR="000676BC">
        <w:rPr>
          <w:rFonts w:cs="Arial"/>
          <w:szCs w:val="22"/>
          <w:lang w:val="cy-GB"/>
        </w:rPr>
        <w:t xml:space="preserve">ar y cam yma. </w:t>
      </w:r>
      <w:r w:rsidRPr="00307BFD">
        <w:rPr>
          <w:rFonts w:cs="Arial"/>
          <w:szCs w:val="22"/>
          <w:lang w:val="cy-GB"/>
        </w:rPr>
        <w:t xml:space="preserve"> </w:t>
      </w:r>
    </w:p>
    <w:p w14:paraId="264BBF51" w14:textId="149505E1" w:rsidR="006A1483" w:rsidRPr="00307BFD" w:rsidRDefault="003D40B2" w:rsidP="00C369E4">
      <w:pPr>
        <w:spacing w:before="120"/>
        <w:rPr>
          <w:rFonts w:cs="Arial"/>
          <w:szCs w:val="22"/>
          <w:lang w:val="cy-GB"/>
        </w:rPr>
      </w:pPr>
      <w:r w:rsidRPr="00307BFD">
        <w:rPr>
          <w:rStyle w:val="Heading4Char"/>
          <w:lang w:val="cy-GB"/>
        </w:rPr>
        <w:t>Cyfnod datblygu</w:t>
      </w:r>
      <w:r w:rsidRPr="00307BFD">
        <w:rPr>
          <w:b/>
          <w:bCs/>
          <w:lang w:val="cy-GB"/>
        </w:rPr>
        <w:t>:</w:t>
      </w:r>
      <w:r w:rsidR="000676BC">
        <w:rPr>
          <w:b/>
          <w:bCs/>
          <w:lang w:val="cy-GB"/>
        </w:rPr>
        <w:t xml:space="preserve"> </w:t>
      </w:r>
      <w:r w:rsidRPr="00307BFD">
        <w:rPr>
          <w:rFonts w:cs="Arial"/>
          <w:szCs w:val="22"/>
          <w:lang w:val="cy-GB"/>
        </w:rPr>
        <w:t>Yn ystod y cyfnod datblygu gellir rhoi grant datblygu i grantïon fel y gallant baratoi cynlluniau prosiect manwl ar gyfer eu cais grant cyfl</w:t>
      </w:r>
      <w:r w:rsidR="000676BC">
        <w:rPr>
          <w:rFonts w:cs="Arial"/>
          <w:szCs w:val="22"/>
          <w:lang w:val="cy-GB"/>
        </w:rPr>
        <w:t>a</w:t>
      </w:r>
      <w:r w:rsidRPr="00307BFD">
        <w:rPr>
          <w:rFonts w:cs="Arial"/>
          <w:szCs w:val="22"/>
          <w:lang w:val="cy-GB"/>
        </w:rPr>
        <w:t>w</w:t>
      </w:r>
      <w:r w:rsidR="000676BC">
        <w:rPr>
          <w:rFonts w:cs="Arial"/>
          <w:szCs w:val="22"/>
          <w:lang w:val="cy-GB"/>
        </w:rPr>
        <w:t>n</w:t>
      </w:r>
      <w:r w:rsidRPr="00307BFD">
        <w:rPr>
          <w:rFonts w:cs="Arial"/>
          <w:szCs w:val="22"/>
          <w:lang w:val="cy-GB"/>
        </w:rPr>
        <w:t>i llawn. Efallai y gofynnir i ymgynghorydd rannu ei arbenigedd a'i wybodaeth i helpu grantïon i lunio eu prosiect a dod yn fwy hyddysg yn y cymwyseddau y bydd eu hangen arnynt i gyflawni'r fenter. Gall hyn ymwneud â datblygiad y prosiect cyfan neu agwedd benodol. Gall ymgynghorwyr hefyd gefnogi datblygiad cynlluniau fel Cynlluniau Gweithgareddau i fodloni gofynion y Gronfa.</w:t>
      </w:r>
    </w:p>
    <w:p w14:paraId="42F753FA" w14:textId="340F3339" w:rsidR="00F26326" w:rsidRPr="00307BFD" w:rsidRDefault="003D40B2" w:rsidP="00F26326">
      <w:pPr>
        <w:spacing w:before="120"/>
        <w:rPr>
          <w:rFonts w:cs="Arial"/>
          <w:szCs w:val="22"/>
          <w:lang w:val="cy-GB"/>
        </w:rPr>
      </w:pPr>
      <w:r w:rsidRPr="00307BFD">
        <w:rPr>
          <w:rStyle w:val="Heading4Char"/>
          <w:lang w:val="cy-GB"/>
        </w:rPr>
        <w:t>Cam asesu:</w:t>
      </w:r>
      <w:r w:rsidR="000676BC">
        <w:rPr>
          <w:rStyle w:val="Heading4Char"/>
          <w:lang w:val="cy-GB"/>
        </w:rPr>
        <w:t xml:space="preserve"> </w:t>
      </w:r>
      <w:r w:rsidRPr="00307BFD">
        <w:rPr>
          <w:rFonts w:cs="Arial"/>
          <w:szCs w:val="22"/>
          <w:lang w:val="cy-GB"/>
        </w:rPr>
        <w:t>Yn ystod y cam asesu efallai y gofynnir i ymgynghorwyr roi cyngor ar geisiadau nad ydyn nhw wedi gweithio arnyn nhw o'r blaen i ddarparu dadansoddiad arbenigol o'r prosiect i'r rhai sy'n gwneud penderfyniadau. Bydd y Swyddog Comisiynu sy'n delio â'r cais yn nodi'r maes / meysydd y mae angen cyngor arnynt.</w:t>
      </w:r>
    </w:p>
    <w:p w14:paraId="255D7796" w14:textId="462CEB2C" w:rsidR="00F26326" w:rsidRPr="00307BFD" w:rsidRDefault="003D40B2" w:rsidP="00680A18">
      <w:pPr>
        <w:spacing w:before="120"/>
        <w:rPr>
          <w:rFonts w:cs="Arial"/>
          <w:szCs w:val="22"/>
          <w:lang w:val="cy-GB"/>
        </w:rPr>
      </w:pPr>
      <w:r w:rsidRPr="00307BFD">
        <w:rPr>
          <w:rStyle w:val="Heading4Char"/>
          <w:lang w:val="cy-GB"/>
        </w:rPr>
        <w:t>Y cam cyflawni:</w:t>
      </w:r>
      <w:r w:rsidR="000676BC">
        <w:rPr>
          <w:rStyle w:val="Heading4Char"/>
          <w:lang w:val="cy-GB"/>
        </w:rPr>
        <w:t xml:space="preserve"> </w:t>
      </w:r>
      <w:r w:rsidRPr="00307BFD">
        <w:rPr>
          <w:rFonts w:cs="Arial"/>
          <w:szCs w:val="22"/>
          <w:lang w:val="cy-GB"/>
        </w:rPr>
        <w:t xml:space="preserve">Yn ystod y cam cyflawni, mae ymgynghorwyr yn cefnogi grantïon i ddarparu allbynnau a chanlyniadau prosiect o ansawdd da yn unol â chontract grant y Gronfa (mewn perthynas â'u maes (meysydd) arbenigedd penodol). Mae </w:t>
      </w:r>
      <w:r w:rsidRPr="00307BFD">
        <w:rPr>
          <w:rFonts w:cs="Arial"/>
          <w:szCs w:val="22"/>
          <w:lang w:val="cy-GB"/>
        </w:rPr>
        <w:lastRenderedPageBreak/>
        <w:t>ymgynghorwyr hefyd yn monitro cynnydd y meysydd hyn yn erbyn amserlenni a chyllideb prosiectau.</w:t>
      </w:r>
    </w:p>
    <w:p w14:paraId="0DC18033" w14:textId="6343B344" w:rsidR="00683EFB" w:rsidRPr="00307BFD" w:rsidRDefault="003D40B2" w:rsidP="00683EFB">
      <w:pPr>
        <w:spacing w:before="120"/>
        <w:rPr>
          <w:rFonts w:cs="Arial"/>
          <w:b/>
          <w:szCs w:val="22"/>
          <w:lang w:val="cy-GB"/>
        </w:rPr>
      </w:pPr>
      <w:r w:rsidRPr="00307BFD">
        <w:rPr>
          <w:rStyle w:val="Heading4Char"/>
          <w:lang w:val="cy-GB"/>
        </w:rPr>
        <w:t>Y cam ôl-gwblhau:</w:t>
      </w:r>
      <w:r w:rsidR="000676BC">
        <w:rPr>
          <w:rStyle w:val="Heading4Char"/>
          <w:lang w:val="cy-GB"/>
        </w:rPr>
        <w:t xml:space="preserve"> </w:t>
      </w:r>
      <w:r w:rsidRPr="00307BFD">
        <w:rPr>
          <w:rFonts w:cs="Arial"/>
          <w:szCs w:val="22"/>
          <w:lang w:val="cy-GB"/>
        </w:rPr>
        <w:t>Yn ystod y cyfnod ôl-gwblhau</w:t>
      </w:r>
      <w:r w:rsidR="000676BC">
        <w:rPr>
          <w:rFonts w:cs="Arial"/>
          <w:szCs w:val="22"/>
          <w:lang w:val="cy-GB"/>
        </w:rPr>
        <w:t xml:space="preserve">, mae’n </w:t>
      </w:r>
      <w:r w:rsidRPr="00307BFD">
        <w:rPr>
          <w:rFonts w:cs="Arial"/>
          <w:szCs w:val="22"/>
          <w:lang w:val="cy-GB"/>
        </w:rPr>
        <w:t>rhaid i grantïon gydymffurfio ag amodau grant y Gronfa am gyfnod penodol o amser. Efallai y bydd angen i ymgynghorwyr gefnogi'r Gronfa i gasglu gwersi a ddysgwyd ac adolygu prosiectau sydd mewn perygl o fethu â chwrdd â'r amodau grant hyn.</w:t>
      </w:r>
    </w:p>
    <w:p w14:paraId="535FDBAC" w14:textId="77777777" w:rsidR="00683EFB" w:rsidRPr="00307BFD" w:rsidRDefault="00683EFB" w:rsidP="001D4813">
      <w:pPr>
        <w:pStyle w:val="Heading3"/>
        <w:rPr>
          <w:lang w:val="cy-GB"/>
        </w:rPr>
      </w:pPr>
      <w:r w:rsidRPr="007413B8">
        <w:rPr>
          <w:lang w:val="cy-GB"/>
        </w:rPr>
        <w:t>Rolau</w:t>
      </w:r>
    </w:p>
    <w:p w14:paraId="1F7B49B3" w14:textId="77777777" w:rsidR="00683EFB" w:rsidRPr="00307BFD" w:rsidRDefault="00683EFB" w:rsidP="00683EFB">
      <w:pPr>
        <w:rPr>
          <w:rFonts w:cs="Arial"/>
          <w:szCs w:val="22"/>
          <w:lang w:val="cy-GB"/>
        </w:rPr>
      </w:pPr>
      <w:r w:rsidRPr="00307BFD">
        <w:rPr>
          <w:rFonts w:cs="Arial"/>
          <w:szCs w:val="22"/>
          <w:lang w:val="cy-GB"/>
        </w:rPr>
        <w:t>Diffinnir rôl yr ymgynghorydd ar adeg y comisiynu a bydd yn cynnwys un neu fwy o'r swyddogaethau canlynol ar gyfer prosiectau unigol neu garfannau o brosiectau:</w:t>
      </w:r>
    </w:p>
    <w:p w14:paraId="57C7274D" w14:textId="77777777" w:rsidR="00683EFB" w:rsidRPr="00307BFD" w:rsidRDefault="00683EFB" w:rsidP="000B437E">
      <w:pPr>
        <w:pStyle w:val="ListParagraph"/>
        <w:numPr>
          <w:ilvl w:val="0"/>
          <w:numId w:val="13"/>
        </w:numPr>
        <w:rPr>
          <w:lang w:val="cy-GB"/>
        </w:rPr>
      </w:pPr>
      <w:r w:rsidRPr="00307BFD">
        <w:rPr>
          <w:lang w:val="cy-GB"/>
        </w:rPr>
        <w:t>Prosiectau Mentora:</w:t>
      </w:r>
    </w:p>
    <w:p w14:paraId="0E3B958F" w14:textId="77777777" w:rsidR="00683EFB" w:rsidRPr="00307BFD" w:rsidRDefault="00683EFB" w:rsidP="000B437E">
      <w:pPr>
        <w:pStyle w:val="ListParagraph"/>
        <w:numPr>
          <w:ilvl w:val="0"/>
          <w:numId w:val="14"/>
        </w:numPr>
        <w:rPr>
          <w:lang w:val="cy-GB"/>
        </w:rPr>
      </w:pPr>
      <w:r w:rsidRPr="00307BFD">
        <w:rPr>
          <w:lang w:val="cy-GB"/>
        </w:rPr>
        <w:t>Hwyluso grantïon a darpar ymgeiswyr i nodi a dileu rhwystrau i gymhwyso, datblygu a / neu gyflawni eu prosiect.</w:t>
      </w:r>
    </w:p>
    <w:p w14:paraId="1EE54799" w14:textId="77777777" w:rsidR="00683EFB" w:rsidRPr="00307BFD" w:rsidRDefault="00683EFB" w:rsidP="000B437E">
      <w:pPr>
        <w:pStyle w:val="ListParagraph"/>
        <w:numPr>
          <w:ilvl w:val="0"/>
          <w:numId w:val="14"/>
        </w:numPr>
        <w:rPr>
          <w:lang w:val="cy-GB"/>
        </w:rPr>
      </w:pPr>
      <w:r w:rsidRPr="00307BFD">
        <w:rPr>
          <w:lang w:val="cy-GB"/>
        </w:rPr>
        <w:t>Defnyddio gwybodaeth a phrofiad arbenigol i gefnogi grantïon a darpar ymgeiswyr i helpu i ddatblygu a chyflawni gweledigaeth eu prosiect</w:t>
      </w:r>
    </w:p>
    <w:p w14:paraId="5CF87858" w14:textId="77777777" w:rsidR="00324383" w:rsidRPr="00307BFD" w:rsidDel="00324383" w:rsidRDefault="00683EFB" w:rsidP="000B437E">
      <w:pPr>
        <w:pStyle w:val="ListParagraph"/>
        <w:numPr>
          <w:ilvl w:val="0"/>
          <w:numId w:val="14"/>
        </w:numPr>
        <w:rPr>
          <w:lang w:val="cy-GB"/>
        </w:rPr>
      </w:pPr>
      <w:r w:rsidRPr="00307BFD">
        <w:rPr>
          <w:lang w:val="cy-GB"/>
        </w:rPr>
        <w:t>Cefnogi grantïon a darpar ymgeiswyr i ymgymryd â chyfleoedd dysgu a datblygu sy'n berthnasol i amcanion eu prosiect</w:t>
      </w:r>
    </w:p>
    <w:p w14:paraId="432DB7E9" w14:textId="77777777" w:rsidR="00683EFB" w:rsidRPr="00307BFD" w:rsidRDefault="00683EFB" w:rsidP="000B437E">
      <w:pPr>
        <w:pStyle w:val="ListParagraph"/>
        <w:numPr>
          <w:ilvl w:val="0"/>
          <w:numId w:val="13"/>
        </w:numPr>
        <w:rPr>
          <w:lang w:val="cy-GB"/>
        </w:rPr>
      </w:pPr>
      <w:r w:rsidRPr="00307BFD">
        <w:rPr>
          <w:lang w:val="cy-GB"/>
        </w:rPr>
        <w:t>Prosiectau Monitro:</w:t>
      </w:r>
    </w:p>
    <w:p w14:paraId="4BF54DB8" w14:textId="77777777" w:rsidR="00DC5D65" w:rsidRPr="00307BFD" w:rsidRDefault="00683EFB" w:rsidP="000B437E">
      <w:pPr>
        <w:pStyle w:val="ListParagraph"/>
        <w:numPr>
          <w:ilvl w:val="0"/>
          <w:numId w:val="15"/>
        </w:numPr>
        <w:rPr>
          <w:lang w:val="cy-GB"/>
        </w:rPr>
      </w:pPr>
      <w:r w:rsidRPr="00307BFD">
        <w:rPr>
          <w:lang w:val="cy-GB"/>
        </w:rPr>
        <w:t>Gwerthuso prosiectau a'u heffaith ar bobl, cymunedau a threftadaeth</w:t>
      </w:r>
    </w:p>
    <w:p w14:paraId="1CB37126" w14:textId="77777777" w:rsidR="004354EA" w:rsidRPr="00307BFD" w:rsidRDefault="004354EA" w:rsidP="000B437E">
      <w:pPr>
        <w:pStyle w:val="ListParagraph"/>
        <w:numPr>
          <w:ilvl w:val="0"/>
          <w:numId w:val="15"/>
        </w:numPr>
        <w:rPr>
          <w:lang w:val="cy-GB"/>
        </w:rPr>
      </w:pPr>
      <w:r w:rsidRPr="00307BFD">
        <w:rPr>
          <w:lang w:val="cy-GB"/>
        </w:rPr>
        <w:t>Ymgymryd ag asesiad risg (gan adeiladu ar ddadansoddiad y Gronfa) a datblygu cynllun monitro risg y cytunwyd arno. Darparu cefnogaeth fentora i leihau risg (iau) yn unol â'r cynllun monitro risg</w:t>
      </w:r>
    </w:p>
    <w:p w14:paraId="2B088876" w14:textId="77777777" w:rsidR="004354EA" w:rsidRPr="00307BFD" w:rsidRDefault="004354EA" w:rsidP="000B437E">
      <w:pPr>
        <w:pStyle w:val="ListParagraph"/>
        <w:numPr>
          <w:ilvl w:val="0"/>
          <w:numId w:val="15"/>
        </w:numPr>
        <w:rPr>
          <w:lang w:val="cy-GB"/>
        </w:rPr>
      </w:pPr>
      <w:r w:rsidRPr="00307BFD">
        <w:rPr>
          <w:lang w:val="cy-GB"/>
        </w:rPr>
        <w:t>Sicrhau cydymffurfiad â gofynion y Gronfa ac adrodd ar gynnydd yn erbyn cynllun y prosiect a chyllideb y prosiect</w:t>
      </w:r>
    </w:p>
    <w:p w14:paraId="0167DF8D" w14:textId="77777777" w:rsidR="00BB20FF" w:rsidRPr="00307BFD" w:rsidRDefault="004354EA" w:rsidP="000B437E">
      <w:pPr>
        <w:pStyle w:val="ListParagraph"/>
        <w:numPr>
          <w:ilvl w:val="0"/>
          <w:numId w:val="15"/>
        </w:numPr>
        <w:rPr>
          <w:lang w:val="cy-GB"/>
        </w:rPr>
      </w:pPr>
      <w:r w:rsidRPr="00307BFD">
        <w:rPr>
          <w:lang w:val="cy-GB"/>
        </w:rPr>
        <w:t xml:space="preserve">Rhoi cyngor arbenigol ar drefniadau rheoli prosiect, caffael a chynlluniau cost a rhaglen i gefnogi penderfyniadau'r Gronfa </w:t>
      </w:r>
    </w:p>
    <w:p w14:paraId="08F7DF0C" w14:textId="77777777" w:rsidR="00683EFB" w:rsidRPr="00307BFD" w:rsidRDefault="00683EFB" w:rsidP="000B437E">
      <w:pPr>
        <w:pStyle w:val="ListParagraph"/>
        <w:numPr>
          <w:ilvl w:val="0"/>
          <w:numId w:val="13"/>
        </w:numPr>
        <w:rPr>
          <w:lang w:val="cy-GB"/>
        </w:rPr>
      </w:pPr>
      <w:r w:rsidRPr="00307BFD">
        <w:rPr>
          <w:lang w:val="cy-GB"/>
        </w:rPr>
        <w:t>Darparu Cyngor Arbenigol:</w:t>
      </w:r>
    </w:p>
    <w:p w14:paraId="28347307" w14:textId="77777777" w:rsidR="00683EFB" w:rsidRPr="00307BFD" w:rsidRDefault="00683EFB">
      <w:pPr>
        <w:pStyle w:val="ListParagraph"/>
        <w:rPr>
          <w:lang w:val="cy-GB"/>
        </w:rPr>
      </w:pPr>
      <w:r w:rsidRPr="00307BFD">
        <w:rPr>
          <w:lang w:val="cy-GB"/>
        </w:rPr>
        <w:t>Cefnogi proses gwneud penderfyniadau'r Gronfa trwy roi sylwadau ar agweddau ar gais prosiect sy'n berthnasol i faes arbenigedd yr ymgynghorydd.</w:t>
      </w:r>
    </w:p>
    <w:p w14:paraId="7F2DA433" w14:textId="77777777" w:rsidR="00683EFB" w:rsidRPr="00307BFD" w:rsidRDefault="00683EFB" w:rsidP="00D266D3">
      <w:pPr>
        <w:spacing w:before="360"/>
        <w:rPr>
          <w:lang w:val="cy-GB"/>
        </w:rPr>
      </w:pPr>
      <w:r w:rsidRPr="00307BFD">
        <w:rPr>
          <w:lang w:val="cy-GB"/>
        </w:rPr>
        <w:t>Efallai y bydd angen cymorth ymgynghori pellach ar brosiectau sydd wedi cwblhau ond sy'n dal i fod mewn contract yn unol ag un o'r tair rôl uchod.</w:t>
      </w:r>
    </w:p>
    <w:p w14:paraId="15013A1E" w14:textId="77777777" w:rsidR="00C43B71" w:rsidRPr="00307BFD" w:rsidRDefault="00C43B71" w:rsidP="00683EFB">
      <w:pPr>
        <w:rPr>
          <w:rFonts w:cs="Arial"/>
          <w:lang w:val="cy-GB"/>
        </w:rPr>
      </w:pPr>
      <w:r w:rsidRPr="00307BFD">
        <w:rPr>
          <w:rFonts w:cs="Arial"/>
          <w:lang w:val="cy-GB"/>
        </w:rPr>
        <w:t>Yn ogystal, ac o bryd i'w gilydd, efallai y byddwn yn comisiynu ymgynghorwyr i wneud gwaith ehangach sy'n gysylltiedig â meysydd cymhwysedd y cytundeb, megis hyfforddiant, datblygu gwybodaeth ac uwchsgilio ein staff ac ymgeiswyr / grantïon ar faterion digidol.</w:t>
      </w:r>
    </w:p>
    <w:p w14:paraId="6B1F5D40" w14:textId="77777777" w:rsidR="00185F60" w:rsidRPr="00307BFD" w:rsidRDefault="00185F60" w:rsidP="001D4813">
      <w:pPr>
        <w:pStyle w:val="Heading2"/>
        <w:rPr>
          <w:lang w:val="cy-GB"/>
        </w:rPr>
      </w:pPr>
      <w:r w:rsidRPr="00307BFD">
        <w:rPr>
          <w:lang w:val="cy-GB"/>
        </w:rPr>
        <w:lastRenderedPageBreak/>
        <w:t>3. Cwmpas y tendr</w:t>
      </w:r>
    </w:p>
    <w:p w14:paraId="2D493D9D" w14:textId="77777777" w:rsidR="00683EFB" w:rsidRPr="00307BFD" w:rsidRDefault="00243A09" w:rsidP="001D4813">
      <w:pPr>
        <w:pStyle w:val="Heading3"/>
        <w:rPr>
          <w:lang w:val="cy-GB"/>
        </w:rPr>
      </w:pPr>
      <w:r w:rsidRPr="00307BFD">
        <w:rPr>
          <w:lang w:val="cy-GB"/>
        </w:rPr>
        <w:t>Arbenigedd a sgiliau arbenigol digidol</w:t>
      </w:r>
    </w:p>
    <w:p w14:paraId="6DCD7019" w14:textId="0F3B9DD9" w:rsidR="00937B03" w:rsidRPr="00307BFD" w:rsidRDefault="00367032" w:rsidP="00145C86">
      <w:pPr>
        <w:spacing w:before="120"/>
        <w:rPr>
          <w:rFonts w:cs="Arial"/>
          <w:lang w:val="cy-GB"/>
        </w:rPr>
      </w:pPr>
      <w:r>
        <w:rPr>
          <w:rFonts w:cs="Arial"/>
          <w:lang w:val="cy-GB"/>
        </w:rPr>
        <w:t>Mae’n r</w:t>
      </w:r>
      <w:r w:rsidR="00215C52" w:rsidRPr="00307BFD">
        <w:rPr>
          <w:rFonts w:cs="Arial"/>
          <w:lang w:val="cy-GB"/>
        </w:rPr>
        <w:t>haid i ymgynghorwyr fod â chymwysterau priodol, yn brofiadol ac yn barod i ymgysylltu ag ymgeiswyr a grantïon i'w tywys tuag at gyflawni canlyniadau o ansawdd da.</w:t>
      </w:r>
    </w:p>
    <w:p w14:paraId="7D525488" w14:textId="541E10F7" w:rsidR="00937B03" w:rsidRPr="00307BFD" w:rsidRDefault="00937B03" w:rsidP="00145C86">
      <w:pPr>
        <w:rPr>
          <w:lang w:val="cy-GB"/>
        </w:rPr>
      </w:pPr>
      <w:r w:rsidRPr="00307BFD">
        <w:rPr>
          <w:lang w:val="cy-GB"/>
        </w:rPr>
        <w:t xml:space="preserve">Dylai pob cynigydd ddangos dealltwriaeth o sut </w:t>
      </w:r>
      <w:r w:rsidRPr="00367032">
        <w:rPr>
          <w:lang w:val="cy-GB"/>
        </w:rPr>
        <w:t xml:space="preserve">y </w:t>
      </w:r>
      <w:hyperlink r:id="rId15" w:history="1">
        <w:r w:rsidRPr="00367032">
          <w:rPr>
            <w:rStyle w:val="Hyperlink"/>
            <w:lang w:val="cy-GB"/>
          </w:rPr>
          <w:t>canlyniad cynhwysiant gorfodol</w:t>
        </w:r>
      </w:hyperlink>
      <w:r w:rsidRPr="00307BFD">
        <w:rPr>
          <w:lang w:val="cy-GB"/>
        </w:rPr>
        <w:t xml:space="preserve"> yn berthnasol i waith treftadaeth sy'n cynnwys digidol. </w:t>
      </w:r>
    </w:p>
    <w:p w14:paraId="5A81E382" w14:textId="77777777" w:rsidR="00937B03" w:rsidRPr="00307BFD" w:rsidRDefault="00122829" w:rsidP="00145C86">
      <w:pPr>
        <w:spacing w:before="120"/>
        <w:rPr>
          <w:rFonts w:cs="Arial"/>
          <w:szCs w:val="22"/>
          <w:lang w:val="cy-GB"/>
        </w:rPr>
      </w:pPr>
      <w:r w:rsidRPr="00307BFD">
        <w:rPr>
          <w:rFonts w:cs="Arial"/>
          <w:szCs w:val="22"/>
          <w:lang w:val="cy-GB"/>
        </w:rPr>
        <w:t>Dylai cynigwyr hefyd fod yn hyddysg yn y cymwyseddau cyffredinol canlynol, mewn perthynas â'r maes cymhwysedd y maent yn gwneud cais amdano:</w:t>
      </w:r>
    </w:p>
    <w:p w14:paraId="4401E70A" w14:textId="77777777" w:rsidR="00937B03" w:rsidRPr="00307BFD" w:rsidRDefault="00937B03" w:rsidP="000B437E">
      <w:pPr>
        <w:pStyle w:val="ListParagraph"/>
        <w:numPr>
          <w:ilvl w:val="0"/>
          <w:numId w:val="5"/>
        </w:numPr>
        <w:rPr>
          <w:lang w:val="cy-GB"/>
        </w:rPr>
      </w:pPr>
      <w:r w:rsidRPr="00307BFD">
        <w:rPr>
          <w:lang w:val="cy-GB"/>
        </w:rPr>
        <w:t>Defnyddio data a thechnolegau i gefnogi treftadaeth ddiwylliannol, adeiledig a naturiol</w:t>
      </w:r>
    </w:p>
    <w:p w14:paraId="18094B4B" w14:textId="2E3E0907" w:rsidR="00937B03" w:rsidRPr="00307BFD" w:rsidRDefault="00937B03" w:rsidP="000B437E">
      <w:pPr>
        <w:pStyle w:val="ListParagraph"/>
        <w:numPr>
          <w:ilvl w:val="0"/>
          <w:numId w:val="5"/>
        </w:numPr>
        <w:rPr>
          <w:lang w:val="cy-GB"/>
        </w:rPr>
      </w:pPr>
      <w:r w:rsidRPr="00307BFD">
        <w:rPr>
          <w:lang w:val="cy-GB"/>
        </w:rPr>
        <w:t xml:space="preserve">Cronfeydd y Gronfa </w:t>
      </w:r>
      <w:hyperlink r:id="rId16" w:history="1">
        <w:r w:rsidR="00B059B2" w:rsidRPr="00307BFD">
          <w:rPr>
            <w:rStyle w:val="Hyperlink"/>
            <w:lang w:val="cy-GB"/>
          </w:rPr>
          <w:t>gofynion mynediad agored</w:t>
        </w:r>
      </w:hyperlink>
      <w:r w:rsidRPr="00307BFD">
        <w:rPr>
          <w:lang w:val="cy-GB"/>
        </w:rPr>
        <w:t xml:space="preserve"> a sut mae'r rhain yn cefnogi treftadaeth</w:t>
      </w:r>
    </w:p>
    <w:p w14:paraId="379A3BDC" w14:textId="3260D6B3" w:rsidR="00937B03" w:rsidRPr="00307BFD" w:rsidRDefault="00937B03" w:rsidP="000B437E">
      <w:pPr>
        <w:pStyle w:val="ListParagraph"/>
        <w:numPr>
          <w:ilvl w:val="0"/>
          <w:numId w:val="5"/>
        </w:numPr>
        <w:rPr>
          <w:lang w:val="cy-GB"/>
        </w:rPr>
      </w:pPr>
      <w:r w:rsidRPr="00307BFD">
        <w:rPr>
          <w:lang w:val="cy-GB"/>
        </w:rPr>
        <w:t xml:space="preserve">Gofynion cyfreithiol sylfaenol sy'n berthnasol i ardal / meysydd y tendr y maent yn gwneud cais </w:t>
      </w:r>
      <w:r w:rsidR="00367032">
        <w:rPr>
          <w:lang w:val="cy-GB"/>
        </w:rPr>
        <w:t>amdano</w:t>
      </w:r>
      <w:r w:rsidRPr="00307BFD">
        <w:rPr>
          <w:lang w:val="cy-GB"/>
        </w:rPr>
        <w:t xml:space="preserve">, gan gynnwys hygyrchedd, diogelu a chaffael. </w:t>
      </w:r>
    </w:p>
    <w:p w14:paraId="32F748EE" w14:textId="77777777" w:rsidR="00937B03" w:rsidRPr="00307BFD" w:rsidRDefault="00937B03" w:rsidP="000B437E">
      <w:pPr>
        <w:pStyle w:val="ListParagraph"/>
        <w:numPr>
          <w:ilvl w:val="0"/>
          <w:numId w:val="5"/>
        </w:numPr>
        <w:rPr>
          <w:lang w:val="cy-GB"/>
        </w:rPr>
      </w:pPr>
      <w:r w:rsidRPr="00307BFD">
        <w:rPr>
          <w:lang w:val="cy-GB"/>
        </w:rPr>
        <w:t>Nodi sut y gall dulliau digidol gyflawni neu gefnogi nodau strategol orau, a deall pan nad yw datrysiadau digidol penodol yn briodol neu'n debygol o fod yn effeithiol</w:t>
      </w:r>
    </w:p>
    <w:p w14:paraId="53B59C6A" w14:textId="77777777" w:rsidR="00937B03" w:rsidRPr="00307BFD" w:rsidRDefault="00937B03" w:rsidP="000B437E">
      <w:pPr>
        <w:pStyle w:val="ListParagraph"/>
        <w:numPr>
          <w:ilvl w:val="0"/>
          <w:numId w:val="5"/>
        </w:numPr>
        <w:rPr>
          <w:lang w:val="cy-GB"/>
        </w:rPr>
      </w:pPr>
      <w:r w:rsidRPr="00307BFD">
        <w:rPr>
          <w:lang w:val="cy-GB"/>
        </w:rPr>
        <w:t xml:space="preserve">Deall cyfanswm cost perchnogaeth mewn perthynas â buddsoddiad digidol a sut i nodi materion cost, gallu a datblygu parhaus mewn perthynas â datrysiadau digidol </w:t>
      </w:r>
    </w:p>
    <w:p w14:paraId="793E730F" w14:textId="77777777" w:rsidR="00937B03" w:rsidRPr="00307BFD" w:rsidRDefault="00937B03" w:rsidP="000B437E">
      <w:pPr>
        <w:pStyle w:val="ListParagraph"/>
        <w:numPr>
          <w:ilvl w:val="0"/>
          <w:numId w:val="5"/>
        </w:numPr>
        <w:rPr>
          <w:lang w:val="cy-GB"/>
        </w:rPr>
      </w:pPr>
      <w:r w:rsidRPr="00307BFD">
        <w:rPr>
          <w:lang w:val="cy-GB"/>
        </w:rPr>
        <w:t>Sgiliau mentora, rheoli prosiect neu werthuso fel sy'n briodol</w:t>
      </w:r>
    </w:p>
    <w:p w14:paraId="6BD0FD82" w14:textId="77777777" w:rsidR="00937B03" w:rsidRPr="00307BFD" w:rsidRDefault="00937B03" w:rsidP="001D4813">
      <w:pPr>
        <w:pStyle w:val="Heading3"/>
        <w:rPr>
          <w:lang w:val="cy-GB"/>
        </w:rPr>
      </w:pPr>
      <w:r w:rsidRPr="00307BFD">
        <w:rPr>
          <w:lang w:val="cy-GB"/>
        </w:rPr>
        <w:t>Meysydd Cymhwysedd Fframwaith Digidol</w:t>
      </w:r>
    </w:p>
    <w:p w14:paraId="4B9A5631" w14:textId="77777777" w:rsidR="00937B03" w:rsidRPr="00307BFD" w:rsidRDefault="00937B03" w:rsidP="006D74CB">
      <w:pPr>
        <w:spacing w:before="120"/>
        <w:rPr>
          <w:rFonts w:cs="Arial"/>
          <w:szCs w:val="22"/>
          <w:lang w:val="cy-GB"/>
        </w:rPr>
      </w:pPr>
      <w:r w:rsidRPr="00307BFD">
        <w:rPr>
          <w:rFonts w:cs="Arial"/>
          <w:szCs w:val="22"/>
          <w:lang w:val="cy-GB"/>
        </w:rPr>
        <w:t xml:space="preserve">Disgwylir i ymgynghorwyr digidol ddangos arbenigedd eang yn eu Maes (meysydd) Cymhwysedd a ddewiswyd, a darparu eu harbenigeddau penodol yn y Maes (meysydd) Cymhwysedd a ddewiswyd trwy enghreifftiau o brofiad gwaith diweddar. </w:t>
      </w:r>
    </w:p>
    <w:p w14:paraId="7AE97A47" w14:textId="77777777" w:rsidR="00937B03" w:rsidRPr="00307BFD" w:rsidRDefault="00937B03" w:rsidP="00FF2350">
      <w:pPr>
        <w:pStyle w:val="Heading4"/>
        <w:rPr>
          <w:lang w:val="cy-GB"/>
        </w:rPr>
      </w:pPr>
      <w:bookmarkStart w:id="0" w:name="_Hlk80298156"/>
      <w:r w:rsidRPr="00307BFD">
        <w:rPr>
          <w:lang w:val="cy-GB"/>
        </w:rPr>
        <w:t>Cynulleidfaoedd, Marchnata a Chyfathrebu</w:t>
      </w:r>
    </w:p>
    <w:p w14:paraId="6A04E5E2" w14:textId="77777777" w:rsidR="00937B03" w:rsidRPr="00307BFD" w:rsidRDefault="00937B03" w:rsidP="006D74CB">
      <w:pPr>
        <w:spacing w:before="120"/>
        <w:rPr>
          <w:rFonts w:cs="Arial"/>
          <w:szCs w:val="22"/>
          <w:lang w:val="cy-GB"/>
        </w:rPr>
      </w:pPr>
      <w:r w:rsidRPr="00307BFD">
        <w:rPr>
          <w:rFonts w:cs="Arial"/>
          <w:szCs w:val="22"/>
          <w:lang w:val="cy-GB"/>
        </w:rPr>
        <w:t xml:space="preserve">Mae hyn yn debygol o gynnwys: </w:t>
      </w:r>
    </w:p>
    <w:p w14:paraId="58F4051D" w14:textId="77777777" w:rsidR="00A0723B" w:rsidRPr="00307BFD" w:rsidRDefault="00A0723B" w:rsidP="000B437E">
      <w:pPr>
        <w:pStyle w:val="ListParagraph"/>
        <w:numPr>
          <w:ilvl w:val="0"/>
          <w:numId w:val="6"/>
        </w:numPr>
        <w:rPr>
          <w:lang w:val="cy-GB"/>
        </w:rPr>
      </w:pPr>
      <w:r w:rsidRPr="00307BFD">
        <w:rPr>
          <w:lang w:val="cy-GB"/>
        </w:rPr>
        <w:t>Gweithio gyda segmentu cynulleidfaoedd, data cynulleidfaoedd a dadansoddeg gwe</w:t>
      </w:r>
    </w:p>
    <w:p w14:paraId="24750699" w14:textId="77777777" w:rsidR="00A0723B" w:rsidRPr="00307BFD" w:rsidRDefault="00A0723B" w:rsidP="000B437E">
      <w:pPr>
        <w:pStyle w:val="ListParagraph"/>
        <w:numPr>
          <w:ilvl w:val="0"/>
          <w:numId w:val="6"/>
        </w:numPr>
        <w:rPr>
          <w:lang w:val="cy-GB"/>
        </w:rPr>
      </w:pPr>
      <w:r w:rsidRPr="00307BFD">
        <w:rPr>
          <w:lang w:val="cy-GB"/>
        </w:rPr>
        <w:t>Datblygiad cynulleidfa</w:t>
      </w:r>
    </w:p>
    <w:p w14:paraId="388AE5FD" w14:textId="77777777" w:rsidR="00937B03" w:rsidRPr="00307BFD" w:rsidRDefault="00937B03" w:rsidP="000B437E">
      <w:pPr>
        <w:pStyle w:val="ListParagraph"/>
        <w:numPr>
          <w:ilvl w:val="0"/>
          <w:numId w:val="6"/>
        </w:numPr>
        <w:rPr>
          <w:lang w:val="cy-GB"/>
        </w:rPr>
      </w:pPr>
      <w:r w:rsidRPr="00307BFD">
        <w:rPr>
          <w:lang w:val="cy-GB"/>
        </w:rPr>
        <w:t>Dylunio a gwerthuso ymgyrchoedd marchnata a chyfathrebu digidol ar draws ystod o lwyfannau, gan gynnwys cyfryngau cymdeithasol</w:t>
      </w:r>
    </w:p>
    <w:p w14:paraId="43A5DC8C" w14:textId="77777777" w:rsidR="00937B03" w:rsidRPr="00307BFD" w:rsidRDefault="00937B03" w:rsidP="000B437E">
      <w:pPr>
        <w:pStyle w:val="ListParagraph"/>
        <w:numPr>
          <w:ilvl w:val="0"/>
          <w:numId w:val="6"/>
        </w:numPr>
        <w:rPr>
          <w:lang w:val="cy-GB"/>
        </w:rPr>
      </w:pPr>
      <w:r w:rsidRPr="00307BFD">
        <w:rPr>
          <w:lang w:val="cy-GB"/>
        </w:rPr>
        <w:t>Datblygu a darparu galwadau codi arian a rhoddion ar-lein</w:t>
      </w:r>
    </w:p>
    <w:p w14:paraId="4D0AC532" w14:textId="77777777" w:rsidR="00937B03" w:rsidRPr="00307BFD" w:rsidRDefault="00937B03" w:rsidP="000B437E">
      <w:pPr>
        <w:pStyle w:val="ListParagraph"/>
        <w:numPr>
          <w:ilvl w:val="0"/>
          <w:numId w:val="6"/>
        </w:numPr>
        <w:rPr>
          <w:lang w:val="cy-GB"/>
        </w:rPr>
      </w:pPr>
      <w:r w:rsidRPr="00307BFD">
        <w:rPr>
          <w:lang w:val="cy-GB"/>
        </w:rPr>
        <w:lastRenderedPageBreak/>
        <w:t>Tocynnau a manwerthu ar-lein</w:t>
      </w:r>
    </w:p>
    <w:p w14:paraId="313BDCF1" w14:textId="77777777" w:rsidR="00937B03" w:rsidRPr="00307BFD" w:rsidRDefault="00937B03" w:rsidP="00FF2350">
      <w:pPr>
        <w:pStyle w:val="Heading4"/>
        <w:rPr>
          <w:lang w:val="cy-GB"/>
        </w:rPr>
      </w:pPr>
      <w:r w:rsidRPr="00307BFD">
        <w:rPr>
          <w:lang w:val="cy-GB"/>
        </w:rPr>
        <w:t>Rheoli Casgliadau</w:t>
      </w:r>
    </w:p>
    <w:p w14:paraId="6097D1DB" w14:textId="77777777" w:rsidR="00937B03" w:rsidRPr="00307BFD" w:rsidRDefault="00937B03" w:rsidP="006D74CB">
      <w:pPr>
        <w:spacing w:before="120"/>
        <w:rPr>
          <w:rFonts w:cs="Arial"/>
          <w:szCs w:val="22"/>
          <w:lang w:val="cy-GB"/>
        </w:rPr>
      </w:pPr>
      <w:r w:rsidRPr="00307BFD">
        <w:rPr>
          <w:rFonts w:cs="Arial"/>
          <w:szCs w:val="22"/>
          <w:lang w:val="cy-GB"/>
        </w:rPr>
        <w:t xml:space="preserve">Mae hyn yn debygol o gynnwys: </w:t>
      </w:r>
    </w:p>
    <w:p w14:paraId="3B5AA343" w14:textId="77777777" w:rsidR="00937B03" w:rsidRPr="00307BFD" w:rsidRDefault="00937B03" w:rsidP="000B437E">
      <w:pPr>
        <w:pStyle w:val="ListParagraph"/>
        <w:numPr>
          <w:ilvl w:val="0"/>
          <w:numId w:val="7"/>
        </w:numPr>
        <w:rPr>
          <w:lang w:val="cy-GB"/>
        </w:rPr>
      </w:pPr>
      <w:r w:rsidRPr="00307BFD">
        <w:rPr>
          <w:lang w:val="cy-GB"/>
        </w:rPr>
        <w:t>Rheoli a chynnal a chadw casgliadau digidol</w:t>
      </w:r>
    </w:p>
    <w:p w14:paraId="1F361FFA" w14:textId="77777777" w:rsidR="00937B03" w:rsidRPr="00307BFD" w:rsidRDefault="00937B03" w:rsidP="000B437E">
      <w:pPr>
        <w:pStyle w:val="ListParagraph"/>
        <w:numPr>
          <w:ilvl w:val="0"/>
          <w:numId w:val="7"/>
        </w:numPr>
        <w:rPr>
          <w:lang w:val="cy-GB"/>
        </w:rPr>
      </w:pPr>
      <w:r w:rsidRPr="00307BFD">
        <w:rPr>
          <w:lang w:val="cy-GB"/>
        </w:rPr>
        <w:t>Darganfyddiad a deall cynulleidfaoedd</w:t>
      </w:r>
    </w:p>
    <w:p w14:paraId="7A757D1A" w14:textId="1BEDB368" w:rsidR="00937B03" w:rsidRPr="00307BFD" w:rsidRDefault="00937B03" w:rsidP="000B437E">
      <w:pPr>
        <w:pStyle w:val="ListParagraph"/>
        <w:numPr>
          <w:ilvl w:val="0"/>
          <w:numId w:val="7"/>
        </w:numPr>
        <w:rPr>
          <w:lang w:val="cy-GB"/>
        </w:rPr>
      </w:pPr>
      <w:r w:rsidRPr="00307BFD">
        <w:rPr>
          <w:lang w:val="cy-GB"/>
        </w:rPr>
        <w:t xml:space="preserve">Datblygu gemau, gan gynnwys gemau difrifol a </w:t>
      </w:r>
      <w:r w:rsidR="00367032">
        <w:rPr>
          <w:lang w:val="cy-GB"/>
        </w:rPr>
        <w:t>canfod lleoliad (geolocation)</w:t>
      </w:r>
    </w:p>
    <w:p w14:paraId="084D52FF" w14:textId="77777777" w:rsidR="00937B03" w:rsidRPr="00307BFD" w:rsidRDefault="00937B03" w:rsidP="000B437E">
      <w:pPr>
        <w:pStyle w:val="ListParagraph"/>
        <w:numPr>
          <w:ilvl w:val="0"/>
          <w:numId w:val="7"/>
        </w:numPr>
        <w:rPr>
          <w:lang w:val="cy-GB"/>
        </w:rPr>
      </w:pPr>
      <w:r w:rsidRPr="00307BFD">
        <w:rPr>
          <w:lang w:val="cy-GB"/>
        </w:rPr>
        <w:t xml:space="preserve">Adrodd straeon digidol </w:t>
      </w:r>
    </w:p>
    <w:p w14:paraId="1975C08E" w14:textId="77777777" w:rsidR="00937B03" w:rsidRPr="00307BFD" w:rsidRDefault="00937B03" w:rsidP="000B437E">
      <w:pPr>
        <w:pStyle w:val="ListParagraph"/>
        <w:numPr>
          <w:ilvl w:val="0"/>
          <w:numId w:val="7"/>
        </w:numPr>
        <w:rPr>
          <w:lang w:val="cy-GB"/>
        </w:rPr>
      </w:pPr>
      <w:r w:rsidRPr="00307BFD">
        <w:rPr>
          <w:lang w:val="cy-GB"/>
        </w:rPr>
        <w:t xml:space="preserve">Arddangos digidol </w:t>
      </w:r>
    </w:p>
    <w:p w14:paraId="5568B8BD" w14:textId="77777777" w:rsidR="006A25AA" w:rsidRPr="00307BFD" w:rsidRDefault="00937B03" w:rsidP="000B437E">
      <w:pPr>
        <w:pStyle w:val="ListParagraph"/>
        <w:numPr>
          <w:ilvl w:val="0"/>
          <w:numId w:val="7"/>
        </w:numPr>
        <w:rPr>
          <w:lang w:val="cy-GB"/>
        </w:rPr>
      </w:pPr>
      <w:r w:rsidRPr="00307BFD">
        <w:rPr>
          <w:lang w:val="cy-GB"/>
        </w:rPr>
        <w:t>VR / AR / XR</w:t>
      </w:r>
    </w:p>
    <w:p w14:paraId="2D840A7F" w14:textId="77777777" w:rsidR="00937B03" w:rsidRPr="00307BFD" w:rsidRDefault="00937B03" w:rsidP="000B437E">
      <w:pPr>
        <w:pStyle w:val="ListParagraph"/>
        <w:numPr>
          <w:ilvl w:val="0"/>
          <w:numId w:val="7"/>
        </w:numPr>
        <w:rPr>
          <w:lang w:val="cy-GB"/>
        </w:rPr>
      </w:pPr>
      <w:r w:rsidRPr="00307BFD">
        <w:rPr>
          <w:lang w:val="cy-GB"/>
        </w:rPr>
        <w:t>Gweithio gyda phrosiectau a chymunedau gwybodaeth agored</w:t>
      </w:r>
    </w:p>
    <w:p w14:paraId="3D9369D4" w14:textId="234B8A6F" w:rsidR="00937B03" w:rsidRPr="00307BFD" w:rsidRDefault="00367032" w:rsidP="000B437E">
      <w:pPr>
        <w:pStyle w:val="ListParagraph"/>
        <w:numPr>
          <w:ilvl w:val="0"/>
          <w:numId w:val="7"/>
        </w:numPr>
        <w:rPr>
          <w:lang w:val="cy-GB"/>
        </w:rPr>
      </w:pPr>
      <w:r>
        <w:rPr>
          <w:lang w:val="cy-GB"/>
        </w:rPr>
        <w:t>Cynnal</w:t>
      </w:r>
      <w:r w:rsidR="00937B03" w:rsidRPr="00307BFD">
        <w:rPr>
          <w:lang w:val="cy-GB"/>
        </w:rPr>
        <w:t xml:space="preserve"> ymgynghoriadau ar-lein</w:t>
      </w:r>
    </w:p>
    <w:p w14:paraId="5B4FACA0" w14:textId="77777777" w:rsidR="00937B03" w:rsidRPr="00307BFD" w:rsidRDefault="00937B03" w:rsidP="000B437E">
      <w:pPr>
        <w:pStyle w:val="ListParagraph"/>
        <w:numPr>
          <w:ilvl w:val="0"/>
          <w:numId w:val="7"/>
        </w:numPr>
        <w:rPr>
          <w:lang w:val="cy-GB"/>
        </w:rPr>
      </w:pPr>
      <w:r w:rsidRPr="00307BFD">
        <w:rPr>
          <w:lang w:val="cy-GB"/>
        </w:rPr>
        <w:t xml:space="preserve">Rheoli hawliau digidol </w:t>
      </w:r>
    </w:p>
    <w:p w14:paraId="1A9E6253" w14:textId="77777777" w:rsidR="00937B03" w:rsidRPr="00307BFD" w:rsidRDefault="00937B03" w:rsidP="000B437E">
      <w:pPr>
        <w:pStyle w:val="ListParagraph"/>
        <w:numPr>
          <w:ilvl w:val="0"/>
          <w:numId w:val="7"/>
        </w:numPr>
        <w:rPr>
          <w:lang w:val="cy-GB"/>
        </w:rPr>
      </w:pPr>
      <w:r w:rsidRPr="00307BFD">
        <w:rPr>
          <w:lang w:val="cy-GB"/>
        </w:rPr>
        <w:t xml:space="preserve">Delweddu data </w:t>
      </w:r>
    </w:p>
    <w:p w14:paraId="492EC8B8" w14:textId="3725B133" w:rsidR="00937B03" w:rsidRPr="00307BFD" w:rsidRDefault="00937B03" w:rsidP="000B437E">
      <w:pPr>
        <w:pStyle w:val="ListParagraph"/>
        <w:numPr>
          <w:ilvl w:val="0"/>
          <w:numId w:val="7"/>
        </w:numPr>
        <w:rPr>
          <w:lang w:val="cy-GB"/>
        </w:rPr>
      </w:pPr>
      <w:r w:rsidRPr="00307BFD">
        <w:rPr>
          <w:lang w:val="cy-GB"/>
        </w:rPr>
        <w:t xml:space="preserve">Archwilio hygyrchedd a hygyrchedd </w:t>
      </w:r>
      <w:r w:rsidR="00367032">
        <w:rPr>
          <w:lang w:val="cy-GB"/>
        </w:rPr>
        <w:t xml:space="preserve">yn gyffredinol </w:t>
      </w:r>
    </w:p>
    <w:p w14:paraId="22D70806" w14:textId="77777777" w:rsidR="00937B03" w:rsidRPr="00307BFD" w:rsidRDefault="00937B03" w:rsidP="000B437E">
      <w:pPr>
        <w:pStyle w:val="ListParagraph"/>
        <w:numPr>
          <w:ilvl w:val="0"/>
          <w:numId w:val="7"/>
        </w:numPr>
        <w:rPr>
          <w:lang w:val="cy-GB"/>
        </w:rPr>
      </w:pPr>
      <w:r w:rsidRPr="00307BFD">
        <w:rPr>
          <w:lang w:val="cy-GB"/>
        </w:rPr>
        <w:t xml:space="preserve">Materion moesegol mewn eiddo deallusol, cydsyniad ac archifo </w:t>
      </w:r>
    </w:p>
    <w:p w14:paraId="2E5B851B" w14:textId="77777777" w:rsidR="00937B03" w:rsidRPr="00307BFD" w:rsidRDefault="00937B03" w:rsidP="00FF2350">
      <w:pPr>
        <w:pStyle w:val="Heading4"/>
        <w:rPr>
          <w:lang w:val="cy-GB"/>
        </w:rPr>
      </w:pPr>
      <w:r w:rsidRPr="00307BFD">
        <w:rPr>
          <w:lang w:val="cy-GB"/>
        </w:rPr>
        <w:t xml:space="preserve">Datblygu Gwasanaeth Digidol a Chynhyrchion </w:t>
      </w:r>
    </w:p>
    <w:p w14:paraId="080E15C2" w14:textId="77777777" w:rsidR="00937B03" w:rsidRPr="00307BFD" w:rsidRDefault="00937B03" w:rsidP="006D74CB">
      <w:pPr>
        <w:spacing w:before="120"/>
        <w:rPr>
          <w:rFonts w:cs="Arial"/>
          <w:szCs w:val="22"/>
          <w:lang w:val="cy-GB"/>
        </w:rPr>
      </w:pPr>
      <w:r w:rsidRPr="00307BFD">
        <w:rPr>
          <w:rFonts w:cs="Arial"/>
          <w:szCs w:val="22"/>
          <w:lang w:val="cy-GB"/>
        </w:rPr>
        <w:t xml:space="preserve">Mae hyn yn debygol o gynnwys: </w:t>
      </w:r>
    </w:p>
    <w:p w14:paraId="1F6568C1" w14:textId="77777777" w:rsidR="00937B03" w:rsidRPr="00307BFD" w:rsidRDefault="00937B03" w:rsidP="000B437E">
      <w:pPr>
        <w:pStyle w:val="ListParagraph"/>
        <w:numPr>
          <w:ilvl w:val="0"/>
          <w:numId w:val="8"/>
        </w:numPr>
        <w:rPr>
          <w:lang w:val="cy-GB"/>
        </w:rPr>
      </w:pPr>
      <w:r w:rsidRPr="00307BFD">
        <w:rPr>
          <w:lang w:val="cy-GB"/>
        </w:rPr>
        <w:t>Cwmpasu a rheoli prosiectau a gwasanaethau digidol, sy'n canolbwyntio ar y defnyddiwr, gwefannau ac apiau</w:t>
      </w:r>
    </w:p>
    <w:p w14:paraId="10706D36" w14:textId="77777777" w:rsidR="006A25AA" w:rsidRPr="00307BFD" w:rsidRDefault="00AA719A" w:rsidP="000B437E">
      <w:pPr>
        <w:pStyle w:val="ListParagraph"/>
        <w:numPr>
          <w:ilvl w:val="0"/>
          <w:numId w:val="8"/>
        </w:numPr>
        <w:rPr>
          <w:lang w:val="cy-GB"/>
        </w:rPr>
      </w:pPr>
      <w:r w:rsidRPr="00307BFD">
        <w:rPr>
          <w:lang w:val="cy-GB"/>
        </w:rPr>
        <w:t>Dylunio, datblygu a hyfforddi gwefan, yn enwedig WordPress</w:t>
      </w:r>
    </w:p>
    <w:p w14:paraId="441A73D4" w14:textId="77777777" w:rsidR="00937B03" w:rsidRPr="00307BFD" w:rsidRDefault="00937B03" w:rsidP="000B437E">
      <w:pPr>
        <w:pStyle w:val="ListParagraph"/>
        <w:numPr>
          <w:ilvl w:val="0"/>
          <w:numId w:val="8"/>
        </w:numPr>
        <w:rPr>
          <w:lang w:val="cy-GB"/>
        </w:rPr>
      </w:pPr>
      <w:r w:rsidRPr="00307BFD">
        <w:rPr>
          <w:lang w:val="cy-GB"/>
        </w:rPr>
        <w:t>Profi defnyddwyr</w:t>
      </w:r>
    </w:p>
    <w:p w14:paraId="45DA633B" w14:textId="77777777" w:rsidR="00937B03" w:rsidRPr="00307BFD" w:rsidRDefault="00937B03" w:rsidP="000B437E">
      <w:pPr>
        <w:pStyle w:val="ListParagraph"/>
        <w:numPr>
          <w:ilvl w:val="0"/>
          <w:numId w:val="8"/>
        </w:numPr>
        <w:rPr>
          <w:lang w:val="cy-GB"/>
        </w:rPr>
      </w:pPr>
      <w:r w:rsidRPr="00307BFD">
        <w:rPr>
          <w:lang w:val="cy-GB"/>
        </w:rPr>
        <w:t>Buddsoddiad digidol, gan gynnwys offer, dyfeisiau defnyddwyr terfynol, seilwaith, meddalwedd a darparu gwasanaeth</w:t>
      </w:r>
    </w:p>
    <w:p w14:paraId="661DB8C1" w14:textId="77777777" w:rsidR="000F218C" w:rsidRPr="00307BFD" w:rsidRDefault="000F218C" w:rsidP="000B437E">
      <w:pPr>
        <w:pStyle w:val="ListParagraph"/>
        <w:numPr>
          <w:ilvl w:val="0"/>
          <w:numId w:val="8"/>
        </w:numPr>
        <w:rPr>
          <w:lang w:val="cy-GB"/>
        </w:rPr>
      </w:pPr>
      <w:r w:rsidRPr="00307BFD">
        <w:rPr>
          <w:lang w:val="cy-GB"/>
        </w:rPr>
        <w:t>Gwerthuso gwasanaeth digidol a buddsoddiad</w:t>
      </w:r>
    </w:p>
    <w:p w14:paraId="1D45BAA7" w14:textId="77777777" w:rsidR="00937B03" w:rsidRPr="00307BFD" w:rsidRDefault="00937B03" w:rsidP="000B437E">
      <w:pPr>
        <w:pStyle w:val="ListParagraph"/>
        <w:numPr>
          <w:ilvl w:val="0"/>
          <w:numId w:val="8"/>
        </w:numPr>
        <w:rPr>
          <w:lang w:val="cy-GB"/>
        </w:rPr>
      </w:pPr>
      <w:r w:rsidRPr="00307BFD">
        <w:rPr>
          <w:lang w:val="cy-GB"/>
        </w:rPr>
        <w:t xml:space="preserve">Comisiynu a rheoli contractau </w:t>
      </w:r>
    </w:p>
    <w:p w14:paraId="171659C9" w14:textId="77777777" w:rsidR="00937B03" w:rsidRPr="00307BFD" w:rsidRDefault="00937B03" w:rsidP="000B437E">
      <w:pPr>
        <w:pStyle w:val="ListParagraph"/>
        <w:numPr>
          <w:ilvl w:val="0"/>
          <w:numId w:val="8"/>
        </w:numPr>
        <w:rPr>
          <w:lang w:val="cy-GB"/>
        </w:rPr>
      </w:pPr>
      <w:r w:rsidRPr="00307BFD">
        <w:rPr>
          <w:lang w:val="cy-GB"/>
        </w:rPr>
        <w:t>Dyluniad digwyddiadau a hyfforddiant ar-lein</w:t>
      </w:r>
    </w:p>
    <w:p w14:paraId="4F7F2193" w14:textId="77777777" w:rsidR="00937B03" w:rsidRPr="00307BFD" w:rsidRDefault="00937B03" w:rsidP="000B437E">
      <w:pPr>
        <w:pStyle w:val="ListParagraph"/>
        <w:numPr>
          <w:ilvl w:val="0"/>
          <w:numId w:val="8"/>
        </w:numPr>
        <w:rPr>
          <w:lang w:val="cy-GB"/>
        </w:rPr>
      </w:pPr>
      <w:r w:rsidRPr="00307BFD">
        <w:rPr>
          <w:lang w:val="cy-GB"/>
        </w:rPr>
        <w:lastRenderedPageBreak/>
        <w:t xml:space="preserve">Gweithgaredd dysgu ar-lein anghymesur a chydamserol a datblygu a gwerthuso adnoddau </w:t>
      </w:r>
    </w:p>
    <w:p w14:paraId="5B37EF06" w14:textId="77777777" w:rsidR="00937B03" w:rsidRPr="00307BFD" w:rsidRDefault="00937B03" w:rsidP="000B437E">
      <w:pPr>
        <w:pStyle w:val="ListParagraph"/>
        <w:numPr>
          <w:ilvl w:val="0"/>
          <w:numId w:val="8"/>
        </w:numPr>
        <w:rPr>
          <w:lang w:val="cy-GB"/>
        </w:rPr>
      </w:pPr>
      <w:bookmarkStart w:id="1" w:name="_Hlk80275739"/>
      <w:r w:rsidRPr="00307BFD">
        <w:rPr>
          <w:lang w:val="cy-GB"/>
        </w:rPr>
        <w:t>VR / AR / XR</w:t>
      </w:r>
    </w:p>
    <w:bookmarkEnd w:id="1"/>
    <w:p w14:paraId="0BD9A53B" w14:textId="77777777" w:rsidR="00937B03" w:rsidRPr="00307BFD" w:rsidRDefault="00937B03" w:rsidP="000B437E">
      <w:pPr>
        <w:pStyle w:val="ListParagraph"/>
        <w:numPr>
          <w:ilvl w:val="0"/>
          <w:numId w:val="8"/>
        </w:numPr>
        <w:rPr>
          <w:lang w:val="cy-GB"/>
        </w:rPr>
      </w:pPr>
      <w:r w:rsidRPr="00307BFD">
        <w:rPr>
          <w:lang w:val="cy-GB"/>
        </w:rPr>
        <w:t xml:space="preserve">Profiad safle-benodol yn cwmpasu, cyflawni a buddsoddi </w:t>
      </w:r>
    </w:p>
    <w:p w14:paraId="37A47910" w14:textId="77777777" w:rsidR="00937B03" w:rsidRPr="00307BFD" w:rsidRDefault="00937B03" w:rsidP="000B437E">
      <w:pPr>
        <w:pStyle w:val="ListParagraph"/>
        <w:numPr>
          <w:ilvl w:val="0"/>
          <w:numId w:val="8"/>
        </w:numPr>
        <w:rPr>
          <w:lang w:val="cy-GB"/>
        </w:rPr>
      </w:pPr>
      <w:r w:rsidRPr="00307BFD">
        <w:rPr>
          <w:lang w:val="cy-GB"/>
        </w:rPr>
        <w:t>Buddsoddi a rheoli asedau cyfalaf digidol</w:t>
      </w:r>
    </w:p>
    <w:p w14:paraId="3BC5303B" w14:textId="77777777" w:rsidR="00937B03" w:rsidRPr="00307BFD" w:rsidRDefault="00937B03" w:rsidP="000B437E">
      <w:pPr>
        <w:pStyle w:val="ListParagraph"/>
        <w:numPr>
          <w:ilvl w:val="0"/>
          <w:numId w:val="8"/>
        </w:numPr>
        <w:rPr>
          <w:lang w:val="cy-GB"/>
        </w:rPr>
      </w:pPr>
      <w:r w:rsidRPr="00307BFD">
        <w:rPr>
          <w:lang w:val="cy-GB"/>
        </w:rPr>
        <w:t xml:space="preserve">Archwilio a pholisi hygyrchedd / defnyddioldeb </w:t>
      </w:r>
    </w:p>
    <w:p w14:paraId="16D823F9" w14:textId="77777777" w:rsidR="00937B03" w:rsidRPr="00307BFD" w:rsidRDefault="00937B03" w:rsidP="00FF2350">
      <w:pPr>
        <w:pStyle w:val="Heading4"/>
        <w:rPr>
          <w:lang w:val="cy-GB"/>
        </w:rPr>
      </w:pPr>
      <w:r w:rsidRPr="00307BFD">
        <w:rPr>
          <w:lang w:val="cy-GB"/>
        </w:rPr>
        <w:t>Digideiddio ac Archifo</w:t>
      </w:r>
    </w:p>
    <w:p w14:paraId="7CE8C771" w14:textId="77777777" w:rsidR="00937B03" w:rsidRPr="00307BFD" w:rsidRDefault="00937B03" w:rsidP="006D74CB">
      <w:pPr>
        <w:spacing w:before="120"/>
        <w:rPr>
          <w:rFonts w:cs="Arial"/>
          <w:szCs w:val="22"/>
          <w:lang w:val="cy-GB"/>
        </w:rPr>
      </w:pPr>
      <w:r w:rsidRPr="00307BFD">
        <w:rPr>
          <w:rFonts w:cs="Arial"/>
          <w:szCs w:val="22"/>
          <w:lang w:val="cy-GB"/>
        </w:rPr>
        <w:t>Mae hyn yn debygol o gynnwys:</w:t>
      </w:r>
    </w:p>
    <w:p w14:paraId="09383EE7" w14:textId="77777777" w:rsidR="00937B03" w:rsidRPr="00307BFD" w:rsidRDefault="00937B03" w:rsidP="000B437E">
      <w:pPr>
        <w:pStyle w:val="ListParagraph"/>
        <w:numPr>
          <w:ilvl w:val="0"/>
          <w:numId w:val="8"/>
        </w:numPr>
        <w:rPr>
          <w:lang w:val="cy-GB"/>
        </w:rPr>
      </w:pPr>
      <w:r w:rsidRPr="00307BFD">
        <w:rPr>
          <w:lang w:val="cy-GB"/>
        </w:rPr>
        <w:t xml:space="preserve">Digideiddio testun, delweddau, sain a ffilm </w:t>
      </w:r>
    </w:p>
    <w:p w14:paraId="4DD1D957" w14:textId="77777777" w:rsidR="00937B03" w:rsidRPr="00307BFD" w:rsidRDefault="00937B03" w:rsidP="000B437E">
      <w:pPr>
        <w:pStyle w:val="ListParagraph"/>
        <w:numPr>
          <w:ilvl w:val="0"/>
          <w:numId w:val="8"/>
        </w:numPr>
        <w:rPr>
          <w:lang w:val="cy-GB"/>
        </w:rPr>
      </w:pPr>
      <w:r w:rsidRPr="00307BFD">
        <w:rPr>
          <w:lang w:val="cy-GB"/>
        </w:rPr>
        <w:t>Digideiddio 3D (gwrthrychau a lleoedd)</w:t>
      </w:r>
    </w:p>
    <w:p w14:paraId="068BCC01" w14:textId="785039BE" w:rsidR="00937B03" w:rsidRPr="00307BFD" w:rsidRDefault="00937B03" w:rsidP="000B437E">
      <w:pPr>
        <w:pStyle w:val="ListParagraph"/>
        <w:numPr>
          <w:ilvl w:val="0"/>
          <w:numId w:val="8"/>
        </w:numPr>
        <w:rPr>
          <w:lang w:val="cy-GB"/>
        </w:rPr>
      </w:pPr>
      <w:r w:rsidRPr="00307BFD">
        <w:rPr>
          <w:lang w:val="cy-GB"/>
        </w:rPr>
        <w:t xml:space="preserve">Mapio data a </w:t>
      </w:r>
      <w:r w:rsidR="00561BCB">
        <w:rPr>
          <w:lang w:val="cy-GB"/>
        </w:rPr>
        <w:t>Cipio</w:t>
      </w:r>
      <w:r w:rsidRPr="00307BFD">
        <w:rPr>
          <w:lang w:val="cy-GB"/>
        </w:rPr>
        <w:t xml:space="preserve"> a Throsi Data GIS</w:t>
      </w:r>
    </w:p>
    <w:p w14:paraId="3C1DFD55" w14:textId="77777777" w:rsidR="00937B03" w:rsidRPr="00307BFD" w:rsidRDefault="00937B03" w:rsidP="000B437E">
      <w:pPr>
        <w:pStyle w:val="ListParagraph"/>
        <w:numPr>
          <w:ilvl w:val="0"/>
          <w:numId w:val="8"/>
        </w:numPr>
        <w:rPr>
          <w:lang w:val="cy-GB"/>
        </w:rPr>
      </w:pPr>
      <w:r w:rsidRPr="00307BFD">
        <w:rPr>
          <w:lang w:val="cy-GB"/>
        </w:rPr>
        <w:t xml:space="preserve">Dewis archifau digidol </w:t>
      </w:r>
    </w:p>
    <w:p w14:paraId="658C7DD8" w14:textId="77777777" w:rsidR="00937B03" w:rsidRPr="00307BFD" w:rsidRDefault="00937B03" w:rsidP="000B437E">
      <w:pPr>
        <w:pStyle w:val="ListParagraph"/>
        <w:numPr>
          <w:ilvl w:val="0"/>
          <w:numId w:val="8"/>
        </w:numPr>
        <w:rPr>
          <w:lang w:val="cy-GB"/>
        </w:rPr>
      </w:pPr>
      <w:r w:rsidRPr="00307BFD">
        <w:rPr>
          <w:lang w:val="cy-GB"/>
        </w:rPr>
        <w:t>Dylunio, datblygu a chynnal a chadw archifau lleol</w:t>
      </w:r>
    </w:p>
    <w:p w14:paraId="59C4AABF" w14:textId="77777777" w:rsidR="00937B03" w:rsidRPr="00307BFD" w:rsidRDefault="00937B03" w:rsidP="000B437E">
      <w:pPr>
        <w:pStyle w:val="ListParagraph"/>
        <w:numPr>
          <w:ilvl w:val="0"/>
          <w:numId w:val="8"/>
        </w:numPr>
        <w:rPr>
          <w:lang w:val="cy-GB"/>
        </w:rPr>
      </w:pPr>
      <w:r w:rsidRPr="00307BFD">
        <w:rPr>
          <w:lang w:val="cy-GB"/>
        </w:rPr>
        <w:t>Gweithio gyda metadata, tagio a folksonomies</w:t>
      </w:r>
    </w:p>
    <w:p w14:paraId="68D75513" w14:textId="77777777" w:rsidR="00937B03" w:rsidRPr="00307BFD" w:rsidRDefault="00937B03" w:rsidP="000B437E">
      <w:pPr>
        <w:pStyle w:val="ListParagraph"/>
        <w:numPr>
          <w:ilvl w:val="0"/>
          <w:numId w:val="8"/>
        </w:numPr>
        <w:rPr>
          <w:lang w:val="cy-GB"/>
        </w:rPr>
      </w:pPr>
      <w:r w:rsidRPr="00307BFD">
        <w:rPr>
          <w:lang w:val="cy-GB"/>
        </w:rPr>
        <w:t>Pensaernïaeth gwybodaeth</w:t>
      </w:r>
    </w:p>
    <w:p w14:paraId="27E7A520" w14:textId="77777777" w:rsidR="00937B03" w:rsidRPr="00307BFD" w:rsidRDefault="00937B03" w:rsidP="000B437E">
      <w:pPr>
        <w:pStyle w:val="ListParagraph"/>
        <w:numPr>
          <w:ilvl w:val="0"/>
          <w:numId w:val="8"/>
        </w:numPr>
        <w:rPr>
          <w:lang w:val="cy-GB"/>
        </w:rPr>
      </w:pPr>
      <w:r w:rsidRPr="00307BFD">
        <w:rPr>
          <w:lang w:val="cy-GB"/>
        </w:rPr>
        <w:t>Torfoli a chynnwys a gynhyrchir gan ddefnyddwyr, gan gynnwys prosiectau gwyddoniaeth dinasyddion</w:t>
      </w:r>
    </w:p>
    <w:p w14:paraId="7CB693B0" w14:textId="77777777" w:rsidR="00937B03" w:rsidRPr="00307BFD" w:rsidRDefault="00937B03" w:rsidP="000B437E">
      <w:pPr>
        <w:pStyle w:val="ListParagraph"/>
        <w:numPr>
          <w:ilvl w:val="0"/>
          <w:numId w:val="8"/>
        </w:numPr>
        <w:rPr>
          <w:lang w:val="cy-GB"/>
        </w:rPr>
      </w:pPr>
      <w:r w:rsidRPr="00307BFD">
        <w:rPr>
          <w:lang w:val="cy-GB"/>
        </w:rPr>
        <w:t>Casgliadau a grëwyd gan y gymuned</w:t>
      </w:r>
    </w:p>
    <w:p w14:paraId="034CC9B1" w14:textId="77777777" w:rsidR="00937B03" w:rsidRPr="00307BFD" w:rsidRDefault="00937B03" w:rsidP="000B437E">
      <w:pPr>
        <w:pStyle w:val="ListParagraph"/>
        <w:numPr>
          <w:ilvl w:val="0"/>
          <w:numId w:val="8"/>
        </w:numPr>
        <w:rPr>
          <w:lang w:val="cy-GB"/>
        </w:rPr>
      </w:pPr>
      <w:r w:rsidRPr="00307BFD">
        <w:rPr>
          <w:lang w:val="cy-GB"/>
        </w:rPr>
        <w:t>Datblygu a rheoli cronfa ddata</w:t>
      </w:r>
    </w:p>
    <w:p w14:paraId="33E23D6E" w14:textId="77777777" w:rsidR="00937B03" w:rsidRPr="00307BFD" w:rsidRDefault="00937B03" w:rsidP="000B437E">
      <w:pPr>
        <w:pStyle w:val="ListParagraph"/>
        <w:numPr>
          <w:ilvl w:val="0"/>
          <w:numId w:val="8"/>
        </w:numPr>
        <w:rPr>
          <w:lang w:val="cy-GB"/>
        </w:rPr>
      </w:pPr>
      <w:r w:rsidRPr="00307BFD">
        <w:rPr>
          <w:lang w:val="cy-GB"/>
        </w:rPr>
        <w:t>Eiddo deallusol, hawlfraint a thrwyddedau agored</w:t>
      </w:r>
    </w:p>
    <w:p w14:paraId="095B6C4C" w14:textId="77777777" w:rsidR="0029646A" w:rsidRPr="00307BFD" w:rsidRDefault="00937B03" w:rsidP="000B437E">
      <w:pPr>
        <w:pStyle w:val="ListParagraph"/>
        <w:numPr>
          <w:ilvl w:val="0"/>
          <w:numId w:val="8"/>
        </w:numPr>
        <w:rPr>
          <w:lang w:val="cy-GB"/>
        </w:rPr>
      </w:pPr>
      <w:r w:rsidRPr="00307BFD">
        <w:rPr>
          <w:lang w:val="cy-GB"/>
        </w:rPr>
        <w:t>Gweithio gyda chipio stori bywyd sensitif</w:t>
      </w:r>
    </w:p>
    <w:p w14:paraId="13566718" w14:textId="77777777" w:rsidR="00937B03" w:rsidRPr="00307BFD" w:rsidRDefault="00937B03" w:rsidP="00FF2350">
      <w:pPr>
        <w:pStyle w:val="Heading4"/>
        <w:rPr>
          <w:lang w:val="cy-GB"/>
        </w:rPr>
      </w:pPr>
      <w:r w:rsidRPr="00307BFD">
        <w:rPr>
          <w:lang w:val="cy-GB"/>
        </w:rPr>
        <w:t>Digwyddiadau a Gweithio Ar-lein</w:t>
      </w:r>
    </w:p>
    <w:bookmarkEnd w:id="0"/>
    <w:p w14:paraId="74BDC222" w14:textId="77777777" w:rsidR="00937B03" w:rsidRPr="00307BFD" w:rsidRDefault="00937B03" w:rsidP="006D74CB">
      <w:pPr>
        <w:spacing w:before="120"/>
        <w:rPr>
          <w:rFonts w:cs="Arial"/>
          <w:szCs w:val="22"/>
          <w:lang w:val="cy-GB"/>
        </w:rPr>
      </w:pPr>
      <w:r w:rsidRPr="00307BFD">
        <w:rPr>
          <w:rFonts w:cs="Arial"/>
          <w:szCs w:val="22"/>
          <w:lang w:val="cy-GB"/>
        </w:rPr>
        <w:t>Mae hyn yn debygol o gynnwys:</w:t>
      </w:r>
    </w:p>
    <w:p w14:paraId="2ECD77F5" w14:textId="77777777" w:rsidR="0054541F" w:rsidRPr="00307BFD" w:rsidRDefault="0054541F" w:rsidP="000B437E">
      <w:pPr>
        <w:pStyle w:val="ListParagraph"/>
        <w:numPr>
          <w:ilvl w:val="0"/>
          <w:numId w:val="9"/>
        </w:numPr>
        <w:rPr>
          <w:lang w:val="cy-GB"/>
        </w:rPr>
      </w:pPr>
      <w:r w:rsidRPr="00307BFD">
        <w:rPr>
          <w:lang w:val="cy-GB"/>
        </w:rPr>
        <w:t>Dyluniad digwyddiadau a hyfforddiant ar-lein</w:t>
      </w:r>
    </w:p>
    <w:p w14:paraId="1B7FB12C" w14:textId="77777777" w:rsidR="001F1765" w:rsidRPr="00307BFD" w:rsidRDefault="001F1765" w:rsidP="000B437E">
      <w:pPr>
        <w:pStyle w:val="ListParagraph"/>
        <w:numPr>
          <w:ilvl w:val="0"/>
          <w:numId w:val="9"/>
        </w:numPr>
        <w:rPr>
          <w:lang w:val="cy-GB"/>
        </w:rPr>
      </w:pPr>
      <w:r w:rsidRPr="00307BFD">
        <w:rPr>
          <w:lang w:val="cy-GB"/>
        </w:rPr>
        <w:t>Gweithio a threfnu ar-lein, gan gynnwys ymgynghoriadau a digwyddiadau</w:t>
      </w:r>
    </w:p>
    <w:p w14:paraId="0CBC9D2F" w14:textId="77777777" w:rsidR="009F23AE" w:rsidRPr="00307BFD" w:rsidRDefault="009F23AE" w:rsidP="000B437E">
      <w:pPr>
        <w:pStyle w:val="ListParagraph"/>
        <w:numPr>
          <w:ilvl w:val="0"/>
          <w:numId w:val="9"/>
        </w:numPr>
        <w:rPr>
          <w:lang w:val="cy-GB"/>
        </w:rPr>
      </w:pPr>
      <w:r w:rsidRPr="00307BFD">
        <w:rPr>
          <w:lang w:val="cy-GB"/>
        </w:rPr>
        <w:t xml:space="preserve">Rheoli timau ar-lein </w:t>
      </w:r>
    </w:p>
    <w:p w14:paraId="3AE6D064" w14:textId="77777777" w:rsidR="009F23AE" w:rsidRPr="00307BFD" w:rsidRDefault="009F23AE" w:rsidP="000B437E">
      <w:pPr>
        <w:pStyle w:val="ListParagraph"/>
        <w:numPr>
          <w:ilvl w:val="0"/>
          <w:numId w:val="9"/>
        </w:numPr>
        <w:rPr>
          <w:lang w:val="cy-GB"/>
        </w:rPr>
      </w:pPr>
      <w:r w:rsidRPr="00307BFD">
        <w:rPr>
          <w:lang w:val="cy-GB"/>
        </w:rPr>
        <w:t>Gwirfoddolwyr digidol a gwirfoddoli</w:t>
      </w:r>
    </w:p>
    <w:p w14:paraId="43D56EA2" w14:textId="77777777" w:rsidR="009F23AE" w:rsidRPr="00307BFD" w:rsidRDefault="009F23AE" w:rsidP="000B437E">
      <w:pPr>
        <w:pStyle w:val="ListParagraph"/>
        <w:numPr>
          <w:ilvl w:val="0"/>
          <w:numId w:val="9"/>
        </w:numPr>
        <w:rPr>
          <w:b/>
          <w:bCs/>
          <w:lang w:val="cy-GB"/>
        </w:rPr>
      </w:pPr>
      <w:r w:rsidRPr="00307BFD">
        <w:rPr>
          <w:lang w:val="cy-GB"/>
        </w:rPr>
        <w:lastRenderedPageBreak/>
        <w:t xml:space="preserve">Archwilio a pholisi hygyrchedd / defnyddioldeb </w:t>
      </w:r>
    </w:p>
    <w:p w14:paraId="6E0222AD" w14:textId="77777777" w:rsidR="00937B03" w:rsidRPr="00307BFD" w:rsidRDefault="00937B03" w:rsidP="000B437E">
      <w:pPr>
        <w:pStyle w:val="ListParagraph"/>
        <w:numPr>
          <w:ilvl w:val="0"/>
          <w:numId w:val="9"/>
        </w:numPr>
        <w:rPr>
          <w:lang w:val="cy-GB"/>
        </w:rPr>
      </w:pPr>
      <w:r w:rsidRPr="00307BFD">
        <w:rPr>
          <w:lang w:val="cy-GB"/>
        </w:rPr>
        <w:t xml:space="preserve">Ymgysylltu â'r gymuned ar-lein </w:t>
      </w:r>
    </w:p>
    <w:p w14:paraId="62F94147" w14:textId="77777777" w:rsidR="00937B03" w:rsidRPr="00307BFD" w:rsidRDefault="00937B03" w:rsidP="000B437E">
      <w:pPr>
        <w:pStyle w:val="ListParagraph"/>
        <w:numPr>
          <w:ilvl w:val="0"/>
          <w:numId w:val="9"/>
        </w:numPr>
        <w:rPr>
          <w:lang w:val="cy-GB"/>
        </w:rPr>
      </w:pPr>
      <w:r w:rsidRPr="00307BFD">
        <w:rPr>
          <w:lang w:val="cy-GB"/>
        </w:rPr>
        <w:t xml:space="preserve">Diogelu ar-lein </w:t>
      </w:r>
    </w:p>
    <w:p w14:paraId="0F4A3981" w14:textId="77777777" w:rsidR="00937B03" w:rsidRPr="00307BFD" w:rsidRDefault="00937B03" w:rsidP="000B437E">
      <w:pPr>
        <w:pStyle w:val="ListParagraph"/>
        <w:numPr>
          <w:ilvl w:val="0"/>
          <w:numId w:val="9"/>
        </w:numPr>
        <w:rPr>
          <w:lang w:val="cy-GB"/>
        </w:rPr>
      </w:pPr>
      <w:r w:rsidRPr="00307BFD">
        <w:rPr>
          <w:lang w:val="cy-GB"/>
        </w:rPr>
        <w:t>Gweithio gyda phlant a phobl ifanc ar-lein</w:t>
      </w:r>
    </w:p>
    <w:p w14:paraId="2D8CD53E" w14:textId="77777777" w:rsidR="00937B03" w:rsidRPr="00307BFD" w:rsidRDefault="00937B03" w:rsidP="000B437E">
      <w:pPr>
        <w:pStyle w:val="ListParagraph"/>
        <w:numPr>
          <w:ilvl w:val="0"/>
          <w:numId w:val="9"/>
        </w:numPr>
        <w:rPr>
          <w:lang w:val="cy-GB"/>
        </w:rPr>
      </w:pPr>
      <w:r w:rsidRPr="00307BFD">
        <w:rPr>
          <w:lang w:val="cy-GB"/>
        </w:rPr>
        <w:t>Diogelwch, preifatrwydd a chydsyniad ar-lein, gan gynnwys ar gyfer digwyddiadau ar-lein</w:t>
      </w:r>
    </w:p>
    <w:p w14:paraId="0EDD7B07" w14:textId="77777777" w:rsidR="00937B03" w:rsidRPr="00307BFD" w:rsidRDefault="00937B03" w:rsidP="000B437E">
      <w:pPr>
        <w:pStyle w:val="ListParagraph"/>
        <w:numPr>
          <w:ilvl w:val="0"/>
          <w:numId w:val="9"/>
        </w:numPr>
        <w:rPr>
          <w:lang w:val="cy-GB"/>
        </w:rPr>
      </w:pPr>
      <w:r w:rsidRPr="00307BFD">
        <w:rPr>
          <w:lang w:val="cy-GB"/>
        </w:rPr>
        <w:t>Dulliau amrywiaeth a chynhwysiant</w:t>
      </w:r>
    </w:p>
    <w:p w14:paraId="61C5644D" w14:textId="77777777" w:rsidR="00937B03" w:rsidRPr="00307BFD" w:rsidRDefault="00937B03" w:rsidP="000B437E">
      <w:pPr>
        <w:pStyle w:val="ListParagraph"/>
        <w:numPr>
          <w:ilvl w:val="0"/>
          <w:numId w:val="9"/>
        </w:numPr>
        <w:rPr>
          <w:lang w:val="cy-GB"/>
        </w:rPr>
      </w:pPr>
      <w:r w:rsidRPr="00307BFD">
        <w:rPr>
          <w:lang w:val="cy-GB"/>
        </w:rPr>
        <w:t xml:space="preserve">Eiriolaeth ddigidol </w:t>
      </w:r>
    </w:p>
    <w:p w14:paraId="6CA5D6FB" w14:textId="77777777" w:rsidR="00937B03" w:rsidRPr="00307BFD" w:rsidRDefault="00937B03" w:rsidP="000B437E">
      <w:pPr>
        <w:pStyle w:val="ListParagraph"/>
        <w:numPr>
          <w:ilvl w:val="0"/>
          <w:numId w:val="9"/>
        </w:numPr>
        <w:rPr>
          <w:lang w:val="cy-GB"/>
        </w:rPr>
      </w:pPr>
      <w:r w:rsidRPr="00307BFD">
        <w:rPr>
          <w:lang w:val="cy-GB"/>
        </w:rPr>
        <w:t>Rheoli hawliau digidol</w:t>
      </w:r>
    </w:p>
    <w:p w14:paraId="31354270" w14:textId="77777777" w:rsidR="0082194B" w:rsidRPr="00307BFD" w:rsidRDefault="00114B25" w:rsidP="001D4813">
      <w:pPr>
        <w:pStyle w:val="Heading2"/>
        <w:rPr>
          <w:lang w:val="cy-GB"/>
        </w:rPr>
      </w:pPr>
      <w:r w:rsidRPr="00307BFD">
        <w:rPr>
          <w:lang w:val="cy-GB"/>
        </w:rPr>
        <w:t>4. Rheoli contractau</w:t>
      </w:r>
    </w:p>
    <w:p w14:paraId="634281DA" w14:textId="77777777" w:rsidR="000D6102" w:rsidRPr="00307BFD" w:rsidRDefault="005D5C1A" w:rsidP="000D6102">
      <w:pPr>
        <w:rPr>
          <w:lang w:val="cy-GB"/>
        </w:rPr>
      </w:pPr>
      <w:r w:rsidRPr="00307BFD">
        <w:rPr>
          <w:lang w:val="cy-GB"/>
        </w:rPr>
        <w:t xml:space="preserve">Bydd cyfnod y contract (tymor) rhwng 1 Ebrill 2022 a 31 Mawrth 2024 yn gynhwysol. </w:t>
      </w:r>
    </w:p>
    <w:p w14:paraId="097C66C2" w14:textId="6A3F32D1" w:rsidR="0001634C" w:rsidRPr="00307BFD" w:rsidRDefault="003C3126" w:rsidP="000D6102">
      <w:pPr>
        <w:rPr>
          <w:rFonts w:cs="Arial"/>
          <w:lang w:val="cy-GB"/>
        </w:rPr>
      </w:pPr>
      <w:r w:rsidRPr="00307BFD">
        <w:rPr>
          <w:rFonts w:cs="Arial"/>
          <w:lang w:val="cy-GB"/>
        </w:rPr>
        <w:t xml:space="preserve">Mae'n anodd rhagweld gwerth y gwasanaethau a ddarperir trwy'r caffaeliad </w:t>
      </w:r>
      <w:r w:rsidR="00561BCB">
        <w:rPr>
          <w:rFonts w:cs="Arial"/>
          <w:lang w:val="cy-GB"/>
        </w:rPr>
        <w:t>yma</w:t>
      </w:r>
      <w:r w:rsidRPr="00307BFD">
        <w:rPr>
          <w:rFonts w:cs="Arial"/>
          <w:lang w:val="cy-GB"/>
        </w:rPr>
        <w:t xml:space="preserve"> gan y bydd yn ymateb i faint a chymhlethdod gweithgaredd digidol yn y sector treftadaeth. Fodd bynnag, nid ydym yn rhagweld y bydd cyfanswm gwerth comisiynau yn fwy na £118,000 gan gynnwys TAW am oes cyfnod y contract (Ebrill 2022 - Mawrth 2024 yn gynhwysol). Bydd y contract yn cael ei osod gan Gronfa Goffa</w:t>
      </w:r>
      <w:r w:rsidR="00561BCB">
        <w:rPr>
          <w:rFonts w:cs="Arial"/>
          <w:lang w:val="cy-GB"/>
        </w:rPr>
        <w:t>’r</w:t>
      </w:r>
      <w:r w:rsidRPr="00307BFD">
        <w:rPr>
          <w:rFonts w:cs="Arial"/>
          <w:lang w:val="cy-GB"/>
        </w:rPr>
        <w:t xml:space="preserve"> </w:t>
      </w:r>
      <w:r w:rsidR="00561BCB">
        <w:rPr>
          <w:rFonts w:cs="Arial"/>
          <w:lang w:val="cy-GB"/>
        </w:rPr>
        <w:t>D</w:t>
      </w:r>
      <w:r w:rsidRPr="00307BFD">
        <w:rPr>
          <w:rFonts w:cs="Arial"/>
          <w:lang w:val="cy-GB"/>
        </w:rPr>
        <w:t>reftadaeth Genedlaethol.</w:t>
      </w:r>
    </w:p>
    <w:p w14:paraId="047EDCCC" w14:textId="158D7C6E" w:rsidR="00937F22" w:rsidRPr="00307BFD" w:rsidRDefault="00937F22" w:rsidP="00937F22">
      <w:pPr>
        <w:rPr>
          <w:rFonts w:cs="Arial"/>
          <w:lang w:val="cy-GB" w:eastAsia="en-GB"/>
        </w:rPr>
      </w:pPr>
      <w:r w:rsidRPr="00307BFD">
        <w:rPr>
          <w:rFonts w:cs="Arial"/>
          <w:lang w:val="cy-GB" w:eastAsia="en-GB"/>
        </w:rPr>
        <w:t>Rydym yn bwriadu creu hyd at oddeutu 16 o gontractau gyda sefydliadau / partneriaethau / unig fasnachwyr ac ati. Efallai y bydd gan bob contract hyd at bedwar unigolyn a enwir, felly os ydych chi'n cynnig fel sefydliad / partneriaeth ac ati, gallwch gyflwyno hyd at bedwar ymateb tendr ar wahân. . Disgwyliwn na fydd gwerth uchaf contract unigol yn fwy na £30,000 (gan gynnwys TAW) trwy gydol tymor y contract. Nid ydym yn gwarantu darparu unrhyw waith i'r cyflenwyr a ddewisir.</w:t>
      </w:r>
    </w:p>
    <w:p w14:paraId="11E93A0E" w14:textId="6FEB4F24" w:rsidR="00666F4A" w:rsidRPr="00307BFD" w:rsidRDefault="00666F4A" w:rsidP="00666F4A">
      <w:pPr>
        <w:rPr>
          <w:rFonts w:cs="Arial"/>
          <w:lang w:val="cy-GB" w:eastAsia="en-GB"/>
        </w:rPr>
      </w:pPr>
      <w:r w:rsidRPr="00307BFD">
        <w:rPr>
          <w:rFonts w:cs="Arial"/>
          <w:lang w:val="cy-GB" w:eastAsia="en-GB"/>
        </w:rPr>
        <w:t>Os yw unigolyn a enwir, sydd wedi'i gynnwys yn y cytundeb contract, yn gadael cyflogaeth y cynigydd yn ystod tymor y cytundeb, caiff y Gronfa, yn ôl ei ddisgresiwn llwyr, ganiatáu i'r cynigydd wneud cyflwyniad tendr i unigolyn newydd i gymryd eu lle. Bydd unrhyw gais o'r fath yn ddarostyngedig i'r un telerau ac amodau ag a nodir yn y Gwahoddiad i Dendro hwn.</w:t>
      </w:r>
    </w:p>
    <w:p w14:paraId="3B64EA8D" w14:textId="52CD27CF" w:rsidR="00353A50" w:rsidRPr="00307BFD" w:rsidRDefault="00353A50" w:rsidP="00163FD1">
      <w:pPr>
        <w:rPr>
          <w:rFonts w:cs="Arial"/>
          <w:lang w:val="cy-GB"/>
        </w:rPr>
      </w:pPr>
      <w:r w:rsidRPr="00307BFD">
        <w:rPr>
          <w:rFonts w:cs="Arial"/>
          <w:lang w:val="cy-GB"/>
        </w:rPr>
        <w:t xml:space="preserve">Bydd y contractau'n seiliedig ar Delerau ac Amodau safonol </w:t>
      </w:r>
      <w:r w:rsidR="00561BCB">
        <w:rPr>
          <w:rFonts w:cs="Arial"/>
          <w:lang w:val="cy-GB"/>
        </w:rPr>
        <w:t>Cronfa Goffa’r Dreftadaeth Genedlaethol</w:t>
      </w:r>
      <w:r w:rsidRPr="00307BFD">
        <w:rPr>
          <w:rFonts w:cs="Arial"/>
          <w:lang w:val="cy-GB"/>
        </w:rPr>
        <w:t xml:space="preserve"> (ynghlwm).</w:t>
      </w:r>
    </w:p>
    <w:p w14:paraId="2986F74B" w14:textId="77777777" w:rsidR="00163FD1" w:rsidRPr="00307BFD" w:rsidRDefault="001F3772" w:rsidP="00163FD1">
      <w:pPr>
        <w:rPr>
          <w:rFonts w:cs="Arial"/>
          <w:lang w:val="cy-GB"/>
        </w:rPr>
      </w:pPr>
      <w:r w:rsidRPr="00307BFD">
        <w:rPr>
          <w:rFonts w:cs="Arial"/>
          <w:lang w:val="cy-GB"/>
        </w:rPr>
        <w:t>Wrth ymgymryd ag unrhyw waith, bydd angen i ymgynghorwyr penodedig gadw at bolisïau perthnasol y Gronfa, gan gynnwys ond heb fod yn gyfyngedig i'n polisi Cydraddoldeb, Amrywiaeth a Chynhwysiant, ein polisi Iechyd a Diogelwch a'n Polisi Diogelwch Gwybodaeth (yn ogystal ag unrhyw un o bolisïau grantïon y Gronfa fel yn cael ei gyfathrebu o bryd i'w gilydd). Darperir copïau o bolisïau'r Gronfa i gynigwyr llwyddiannus.</w:t>
      </w:r>
    </w:p>
    <w:p w14:paraId="39C9CA71" w14:textId="77777777" w:rsidR="00163FD1" w:rsidRPr="00307BFD" w:rsidRDefault="00C81B33" w:rsidP="001D4813">
      <w:pPr>
        <w:pStyle w:val="Heading3"/>
        <w:rPr>
          <w:lang w:val="cy-GB"/>
        </w:rPr>
      </w:pPr>
      <w:r w:rsidRPr="00307BFD">
        <w:rPr>
          <w:lang w:val="cy-GB"/>
        </w:rPr>
        <w:lastRenderedPageBreak/>
        <w:t>Proses archebu</w:t>
      </w:r>
    </w:p>
    <w:p w14:paraId="0D6834DC" w14:textId="2D719A78" w:rsidR="007620A7" w:rsidRPr="00307BFD" w:rsidRDefault="007620A7" w:rsidP="007620A7">
      <w:pPr>
        <w:rPr>
          <w:rFonts w:cs="Arial"/>
          <w:lang w:val="cy-GB"/>
        </w:rPr>
      </w:pPr>
      <w:r w:rsidRPr="00307BFD">
        <w:rPr>
          <w:rFonts w:cs="Arial"/>
          <w:lang w:val="cy-GB"/>
        </w:rPr>
        <w:t xml:space="preserve">Wrth ddyfarnu unrhyw Gomisiwn / gosod gorchmynion i ymgynghorydd, bydd y Gronfa yn ystyried natur a chwmpas y </w:t>
      </w:r>
      <w:r w:rsidR="00561BCB">
        <w:rPr>
          <w:rFonts w:cs="Arial"/>
          <w:lang w:val="cy-GB"/>
        </w:rPr>
        <w:t>G</w:t>
      </w:r>
      <w:r w:rsidRPr="00307BFD">
        <w:rPr>
          <w:rFonts w:cs="Arial"/>
          <w:lang w:val="cy-GB"/>
        </w:rPr>
        <w:t>waith y mae'n ofynnol ei gyflawni a'i gwblhau, cymhlethdod y Gwaith hynny a phrofiad perthnasol yr unigolion dan gontract fel y nodir yn y dogfennau</w:t>
      </w:r>
      <w:r w:rsidR="00561BCB">
        <w:rPr>
          <w:rFonts w:cs="Arial"/>
          <w:lang w:val="cy-GB"/>
        </w:rPr>
        <w:t xml:space="preserve"> tendro</w:t>
      </w:r>
      <w:r w:rsidRPr="00307BFD">
        <w:rPr>
          <w:rFonts w:cs="Arial"/>
          <w:lang w:val="cy-GB"/>
        </w:rPr>
        <w:t xml:space="preserve"> a gyflwynwyd gan yr ymgynghorydd. Dyfernir comisiynau ar y sail hon.</w:t>
      </w:r>
    </w:p>
    <w:p w14:paraId="71C08D4C" w14:textId="77777777" w:rsidR="00EC034F" w:rsidRPr="00307BFD" w:rsidRDefault="000A21C7" w:rsidP="007620A7">
      <w:pPr>
        <w:rPr>
          <w:rFonts w:cs="Arial"/>
          <w:lang w:val="cy-GB"/>
        </w:rPr>
      </w:pPr>
      <w:r w:rsidRPr="00307BFD">
        <w:rPr>
          <w:rFonts w:cs="Arial"/>
          <w:lang w:val="cy-GB"/>
        </w:rPr>
        <w:t>Rydym yn cadw'r hawl i ddyfarnu comisiwn / gosod gorchymyn y tu allan i'r unigolion dan gontract pe byddem yn barnu ei fod yn angenrheidiol.</w:t>
      </w:r>
    </w:p>
    <w:p w14:paraId="02F9915A" w14:textId="77777777" w:rsidR="00493C13" w:rsidRPr="00307BFD" w:rsidRDefault="00493C13" w:rsidP="001D4813">
      <w:pPr>
        <w:pStyle w:val="Heading2"/>
        <w:rPr>
          <w:lang w:val="cy-GB"/>
        </w:rPr>
      </w:pPr>
      <w:r w:rsidRPr="00307BFD">
        <w:rPr>
          <w:lang w:val="cy-GB"/>
        </w:rPr>
        <w:t>5. Sgorio gwerthuso</w:t>
      </w:r>
    </w:p>
    <w:p w14:paraId="3B49DD2C" w14:textId="77777777" w:rsidR="00334BC1" w:rsidRPr="00307BFD" w:rsidRDefault="00334BC1" w:rsidP="00334BC1">
      <w:pPr>
        <w:rPr>
          <w:rFonts w:cs="Arial"/>
          <w:lang w:val="cy-GB" w:eastAsia="en-GB"/>
        </w:rPr>
      </w:pPr>
      <w:r w:rsidRPr="00307BFD">
        <w:rPr>
          <w:rFonts w:cs="Arial"/>
          <w:lang w:val="cy-GB" w:eastAsia="en-GB"/>
        </w:rPr>
        <w:t xml:space="preserve">Pwrpas yr Holiadur a'r Meini Prawf Gwerthuso yw i'r Cynigydd ddarparu digon o wybodaeth i'r Gronfa benderfynu a yw'r unigolion a gynigiwyd wedi dangos y sgiliau, y wybodaeth a'r profiad sy'n ofynnol am gost resymol i'w cynnwys ar y contract. </w:t>
      </w:r>
    </w:p>
    <w:p w14:paraId="1BB6B2A9" w14:textId="410260CC" w:rsidR="00993B46" w:rsidRDefault="00232DBC" w:rsidP="00993B46">
      <w:pPr>
        <w:rPr>
          <w:rFonts w:cs="Arial"/>
          <w:lang w:val="cy-GB" w:eastAsia="en-GB"/>
        </w:rPr>
      </w:pPr>
      <w:r w:rsidRPr="00307BFD">
        <w:rPr>
          <w:rFonts w:cs="Arial"/>
          <w:lang w:val="cy-GB" w:eastAsia="en-GB"/>
        </w:rPr>
        <w:t xml:space="preserve">Gallwch ymateb fel unigolyn neu fel sefydliad. Dim ond </w:t>
      </w:r>
      <w:r w:rsidRPr="00561BCB">
        <w:rPr>
          <w:rFonts w:cs="Arial"/>
          <w:b/>
          <w:bCs/>
          <w:lang w:val="cy-GB" w:eastAsia="en-GB"/>
        </w:rPr>
        <w:t>hyd at bedwar unigolyn</w:t>
      </w:r>
      <w:r w:rsidRPr="00307BFD">
        <w:rPr>
          <w:rFonts w:cs="Arial"/>
          <w:lang w:val="cy-GB" w:eastAsia="en-GB"/>
        </w:rPr>
        <w:t xml:space="preserve"> a enwir y gall sefydliadau eu cyflwyno. </w:t>
      </w:r>
      <w:r w:rsidR="00561BCB">
        <w:rPr>
          <w:rFonts w:cs="Arial"/>
          <w:lang w:val="cy-GB" w:eastAsia="en-GB"/>
        </w:rPr>
        <w:t>Mae’n r</w:t>
      </w:r>
      <w:r w:rsidRPr="00307BFD">
        <w:rPr>
          <w:rFonts w:cs="Arial"/>
          <w:lang w:val="cy-GB" w:eastAsia="en-GB"/>
        </w:rPr>
        <w:t xml:space="preserve">haid i bob unigolyn gwblhau'r cwestiynau. </w:t>
      </w:r>
      <w:r w:rsidR="00561BCB">
        <w:rPr>
          <w:rFonts w:cs="Arial"/>
          <w:lang w:val="cy-GB" w:eastAsia="en-GB"/>
        </w:rPr>
        <w:t>B</w:t>
      </w:r>
      <w:r w:rsidRPr="00307BFD">
        <w:rPr>
          <w:rFonts w:cs="Arial"/>
          <w:lang w:val="cy-GB" w:eastAsia="en-GB"/>
        </w:rPr>
        <w:t xml:space="preserve">ydd angen i chi </w:t>
      </w:r>
      <w:r w:rsidRPr="00561BCB">
        <w:rPr>
          <w:rFonts w:cs="Arial"/>
          <w:b/>
          <w:bCs/>
          <w:lang w:val="cy-GB" w:eastAsia="en-GB"/>
        </w:rPr>
        <w:t>ddychwelyd yr adran Cwestiynau Gwerthuso Tendr ar gyfer pob unigolyn sy'n gwneud cais</w:t>
      </w:r>
      <w:r w:rsidRPr="00307BFD">
        <w:rPr>
          <w:rFonts w:cs="Arial"/>
          <w:lang w:val="cy-GB" w:eastAsia="en-GB"/>
        </w:rPr>
        <w:t xml:space="preserve">. Mae'r Gronfa yn cadw'r hawl i ddewis pa unigolion y bydd contract â hwy o gynnig buddugol. Ni fydd unigolion yn gymwys i ymgymryd â chomisiynau nes eu bod wedi cymryd rhan mewn sesiwn sefydlu (a all fod yn </w:t>
      </w:r>
      <w:r w:rsidR="00561BCB">
        <w:rPr>
          <w:rFonts w:cs="Arial"/>
          <w:lang w:val="cy-GB" w:eastAsia="en-GB"/>
        </w:rPr>
        <w:t xml:space="preserve">wyneb yn wyneb </w:t>
      </w:r>
      <w:r w:rsidRPr="00307BFD">
        <w:rPr>
          <w:rFonts w:cs="Arial"/>
          <w:lang w:val="cy-GB" w:eastAsia="en-GB"/>
        </w:rPr>
        <w:t xml:space="preserve">neu </w:t>
      </w:r>
      <w:r w:rsidR="00561BCB">
        <w:rPr>
          <w:rFonts w:cs="Arial"/>
          <w:lang w:val="cy-GB" w:eastAsia="en-GB"/>
        </w:rPr>
        <w:t>ar-lein</w:t>
      </w:r>
      <w:r w:rsidRPr="00307BFD">
        <w:rPr>
          <w:rFonts w:cs="Arial"/>
          <w:lang w:val="cy-GB" w:eastAsia="en-GB"/>
        </w:rPr>
        <w:t>).</w:t>
      </w:r>
    </w:p>
    <w:p w14:paraId="4AF0C76C" w14:textId="77777777" w:rsidR="00CB058F" w:rsidRPr="00307BFD" w:rsidRDefault="00CB058F" w:rsidP="00CB058F">
      <w:pPr>
        <w:rPr>
          <w:rFonts w:cs="Arial"/>
          <w:lang w:val="cy-GB" w:eastAsia="en-GB"/>
        </w:rPr>
      </w:pPr>
      <w:r w:rsidRPr="00307BFD">
        <w:rPr>
          <w:rFonts w:cs="Arial"/>
          <w:lang w:val="cy-GB" w:eastAsia="en-GB"/>
        </w:rPr>
        <w:t>Mae'r meini prawf manwl yn gofyn am enghreifftiau a gymerwyd o'ch profiad proffesiynol a / neu bersonol. Nodir y terfyn geiriau ar gyfer pob un.</w:t>
      </w:r>
    </w:p>
    <w:p w14:paraId="121F65C2" w14:textId="77777777" w:rsidR="00CB058F" w:rsidRPr="00307BFD" w:rsidRDefault="00CB058F" w:rsidP="00CB058F">
      <w:pPr>
        <w:rPr>
          <w:rFonts w:cs="Arial"/>
          <w:lang w:val="cy-GB" w:eastAsia="en-GB"/>
        </w:rPr>
      </w:pPr>
      <w:r w:rsidRPr="00307BFD">
        <w:rPr>
          <w:rFonts w:cs="Arial"/>
          <w:lang w:val="cy-GB" w:eastAsia="en-GB"/>
        </w:rPr>
        <w:t xml:space="preserve">Sylwch y byddwn yn diystyru unrhyw destun sy'n fwy na'r terfynau geiriau gofynnol. </w:t>
      </w:r>
    </w:p>
    <w:p w14:paraId="598F900D" w14:textId="2ED1F9B4" w:rsidR="000D7DA7" w:rsidRPr="00307BFD" w:rsidRDefault="00757378" w:rsidP="00F9292B">
      <w:pPr>
        <w:rPr>
          <w:rFonts w:cs="Arial"/>
          <w:lang w:val="cy-GB" w:eastAsia="en-GB"/>
        </w:rPr>
      </w:pPr>
      <w:r w:rsidRPr="00307BFD">
        <w:rPr>
          <w:rFonts w:cs="Arial"/>
          <w:lang w:val="cy-GB" w:eastAsia="en-GB"/>
        </w:rPr>
        <w:t>Fel rhan o'r ymateb i dendr, rydym hefyd yn ei gwneud yn ofynnol i gynigwyr anfon CV / b</w:t>
      </w:r>
      <w:r w:rsidR="00561BCB">
        <w:rPr>
          <w:rFonts w:cs="Arial"/>
          <w:lang w:val="cy-GB" w:eastAsia="en-GB"/>
        </w:rPr>
        <w:t>ywgraffiad</w:t>
      </w:r>
      <w:r w:rsidRPr="00307BFD">
        <w:rPr>
          <w:rFonts w:cs="Arial"/>
          <w:lang w:val="cy-GB" w:eastAsia="en-GB"/>
        </w:rPr>
        <w:t xml:space="preserve"> cyfoes</w:t>
      </w:r>
      <w:r w:rsidR="00561BCB">
        <w:rPr>
          <w:rFonts w:cs="Arial"/>
          <w:lang w:val="cy-GB" w:eastAsia="en-GB"/>
        </w:rPr>
        <w:t xml:space="preserve"> atom</w:t>
      </w:r>
      <w:r w:rsidRPr="00307BFD">
        <w:rPr>
          <w:rFonts w:cs="Arial"/>
          <w:lang w:val="cy-GB" w:eastAsia="en-GB"/>
        </w:rPr>
        <w:t xml:space="preserve"> yn manylu ar eu profiad a'u gwaith blaenorol (dim mwy na 2 dudalen).</w:t>
      </w:r>
    </w:p>
    <w:p w14:paraId="739634FC" w14:textId="77777777" w:rsidR="00F9292B" w:rsidRPr="00307BFD" w:rsidRDefault="000D7DA7" w:rsidP="00F9292B">
      <w:pPr>
        <w:rPr>
          <w:rFonts w:cs="Arial"/>
          <w:lang w:val="cy-GB" w:eastAsia="en-GB"/>
        </w:rPr>
      </w:pPr>
      <w:r w:rsidRPr="00307BFD">
        <w:rPr>
          <w:rFonts w:cs="Arial"/>
          <w:lang w:val="cy-GB" w:eastAsia="en-GB"/>
        </w:rPr>
        <w:t xml:space="preserve">Byddwn yn ei gwneud yn ofynnol i bob cynigydd llwyddiannus gymryd rhan yn ein cronfa ddata ymgynghorwyr fewnol (“Parth ROSS”) a fydd yn galluogi ein staff i weld a dewis ymgynghorydd priodol ar gyfer eu prosiect. </w:t>
      </w:r>
    </w:p>
    <w:p w14:paraId="647BA7D2" w14:textId="77777777" w:rsidR="00663A1A" w:rsidRPr="00307BFD" w:rsidRDefault="003438A7" w:rsidP="001D4813">
      <w:pPr>
        <w:pStyle w:val="Heading3"/>
        <w:rPr>
          <w:lang w:val="cy-GB"/>
        </w:rPr>
      </w:pPr>
      <w:r w:rsidRPr="00307BFD">
        <w:rPr>
          <w:lang w:val="cy-GB"/>
        </w:rPr>
        <w:t>Dogfennau cyflwyno tendr</w:t>
      </w:r>
    </w:p>
    <w:p w14:paraId="76E2224A" w14:textId="77777777" w:rsidR="000D251D" w:rsidRPr="00307BFD" w:rsidRDefault="000D251D" w:rsidP="000D251D">
      <w:pPr>
        <w:rPr>
          <w:rFonts w:cs="Arial"/>
          <w:lang w:val="cy-GB" w:eastAsia="en-GB"/>
        </w:rPr>
      </w:pPr>
      <w:r w:rsidRPr="00307BFD">
        <w:rPr>
          <w:rFonts w:cs="Arial"/>
          <w:lang w:val="cy-GB" w:eastAsia="en-GB"/>
        </w:rPr>
        <w:t>Rhennir y tendr yn 5 Maes Cymhwysedd. Ar gyfer pob Maes Cymhwysedd y mae gan Gynigwyr ddiddordeb mewn gwneud cais amdano, dylent gwblhau'r canlynol yn adran Cwestiynau Gwerthuso'r ddogfen cyflwyno tendr:</w:t>
      </w:r>
    </w:p>
    <w:p w14:paraId="5C4A6C83" w14:textId="77777777" w:rsidR="000D251D" w:rsidRPr="00307BFD" w:rsidRDefault="000D251D" w:rsidP="00102B7A">
      <w:pPr>
        <w:rPr>
          <w:rFonts w:cs="Arial"/>
          <w:lang w:val="cy-GB" w:eastAsia="en-GB"/>
        </w:rPr>
      </w:pPr>
      <w:r w:rsidRPr="00307BFD">
        <w:rPr>
          <w:rFonts w:cs="Arial"/>
          <w:b/>
          <w:bCs/>
          <w:lang w:val="cy-GB" w:eastAsia="en-GB"/>
        </w:rPr>
        <w:t>Adran 2</w:t>
      </w:r>
      <w:r w:rsidRPr="00307BFD">
        <w:rPr>
          <w:rFonts w:cs="Arial"/>
          <w:lang w:val="cy-GB" w:eastAsia="en-GB"/>
        </w:rPr>
        <w:t xml:space="preserve"> - cadarnhau'r Meysydd Cymhwysedd y maent yn cynnig amdanynt </w:t>
      </w:r>
    </w:p>
    <w:p w14:paraId="2E31D2B4" w14:textId="77777777" w:rsidR="00A322D4" w:rsidRPr="00307BFD" w:rsidRDefault="000D251D" w:rsidP="007D307D">
      <w:pPr>
        <w:ind w:left="1276" w:hanging="1276"/>
        <w:rPr>
          <w:lang w:val="cy-GB"/>
        </w:rPr>
      </w:pPr>
      <w:r w:rsidRPr="00307BFD">
        <w:rPr>
          <w:rFonts w:cs="Arial"/>
          <w:b/>
          <w:bCs/>
          <w:lang w:val="cy-GB" w:eastAsia="en-GB"/>
        </w:rPr>
        <w:t>Adran 3</w:t>
      </w:r>
      <w:r w:rsidRPr="00307BFD">
        <w:rPr>
          <w:rFonts w:cs="Arial"/>
          <w:lang w:val="cy-GB" w:eastAsia="en-GB"/>
        </w:rPr>
        <w:t xml:space="preserve"> - darparu enghreifftiau o'u profiad ar gyfer pob un o'r Meysydd a diciwyd yn Adran 2. </w:t>
      </w:r>
    </w:p>
    <w:p w14:paraId="486D198F" w14:textId="403F5DD4" w:rsidR="00F05DC7" w:rsidRPr="00307BFD" w:rsidRDefault="00561BCB" w:rsidP="00753BFE">
      <w:pPr>
        <w:spacing w:before="240"/>
        <w:rPr>
          <w:lang w:val="cy-GB"/>
        </w:rPr>
      </w:pPr>
      <w:r>
        <w:rPr>
          <w:lang w:val="cy-GB"/>
        </w:rPr>
        <w:t>Mae’n r</w:t>
      </w:r>
      <w:r w:rsidR="00F05DC7" w:rsidRPr="00307BFD">
        <w:rPr>
          <w:lang w:val="cy-GB"/>
        </w:rPr>
        <w:t>haid i dendrwyr ddychwelyd y ddogfennaeth ganlynol:</w:t>
      </w:r>
    </w:p>
    <w:p w14:paraId="1C7A5872" w14:textId="77777777" w:rsidR="00F05DC7" w:rsidRPr="00307BFD" w:rsidRDefault="00565A0F" w:rsidP="000B437E">
      <w:pPr>
        <w:pStyle w:val="ListParagraph"/>
        <w:numPr>
          <w:ilvl w:val="0"/>
          <w:numId w:val="10"/>
        </w:numPr>
        <w:rPr>
          <w:lang w:val="cy-GB"/>
        </w:rPr>
      </w:pPr>
      <w:r w:rsidRPr="00307BFD">
        <w:rPr>
          <w:lang w:val="cy-GB"/>
        </w:rPr>
        <w:t>Dogfen cyflwyno tendr wedi'i chwblhau (ar ffurf Microsoft Word)</w:t>
      </w:r>
    </w:p>
    <w:p w14:paraId="1C9FCA8F" w14:textId="77777777" w:rsidR="00351976" w:rsidRPr="00307BFD" w:rsidRDefault="00351976" w:rsidP="000B437E">
      <w:pPr>
        <w:pStyle w:val="ListParagraph"/>
        <w:numPr>
          <w:ilvl w:val="0"/>
          <w:numId w:val="10"/>
        </w:numPr>
        <w:rPr>
          <w:lang w:val="cy-GB"/>
        </w:rPr>
      </w:pPr>
      <w:r w:rsidRPr="00307BFD">
        <w:rPr>
          <w:lang w:val="cy-GB"/>
        </w:rPr>
        <w:t xml:space="preserve">CV Byr </w:t>
      </w:r>
    </w:p>
    <w:p w14:paraId="392A8BD1" w14:textId="71E62365" w:rsidR="004A31FE" w:rsidRPr="00307BFD" w:rsidRDefault="00561BCB" w:rsidP="001D4813">
      <w:pPr>
        <w:pStyle w:val="Heading3"/>
        <w:rPr>
          <w:lang w:val="cy-GB"/>
        </w:rPr>
      </w:pPr>
      <w:r>
        <w:rPr>
          <w:lang w:val="cy-GB"/>
        </w:rPr>
        <w:lastRenderedPageBreak/>
        <w:t>Pwysoliadau</w:t>
      </w:r>
    </w:p>
    <w:p w14:paraId="3042AFC9" w14:textId="0FC8E84F" w:rsidR="005E2958" w:rsidRPr="00307BFD" w:rsidRDefault="005E2958" w:rsidP="00E05A7F">
      <w:pPr>
        <w:rPr>
          <w:rFonts w:cs="Arial"/>
          <w:lang w:val="cy-GB"/>
        </w:rPr>
      </w:pPr>
      <w:r w:rsidRPr="00307BFD">
        <w:rPr>
          <w:rFonts w:cs="Arial"/>
          <w:lang w:val="cy-GB"/>
        </w:rPr>
        <w:t xml:space="preserve">Bydd eich </w:t>
      </w:r>
      <w:r w:rsidR="00561BCB">
        <w:rPr>
          <w:rFonts w:cs="Arial"/>
          <w:lang w:val="cy-GB"/>
        </w:rPr>
        <w:t>b</w:t>
      </w:r>
      <w:r w:rsidRPr="00307BFD">
        <w:rPr>
          <w:rFonts w:cs="Arial"/>
          <w:lang w:val="cy-GB"/>
        </w:rPr>
        <w:t>id yn cael ei sgorio allan o 100.</w:t>
      </w:r>
    </w:p>
    <w:p w14:paraId="095E8A37" w14:textId="77777777" w:rsidR="00543D48" w:rsidRPr="00307BFD" w:rsidRDefault="00543D48" w:rsidP="00543D48">
      <w:pPr>
        <w:spacing w:after="240" w:line="276" w:lineRule="auto"/>
        <w:rPr>
          <w:b/>
          <w:lang w:val="cy-GB"/>
        </w:rPr>
      </w:pPr>
      <w:r w:rsidRPr="00307BFD">
        <w:rPr>
          <w:b/>
          <w:lang w:val="cy-GB"/>
        </w:rPr>
        <w:t>Rhoddir 70 marc i Ansawdd a rhoddir 30 marc i Bris</w:t>
      </w:r>
    </w:p>
    <w:p w14:paraId="4FB2F634" w14:textId="77777777" w:rsidR="00143D04" w:rsidRDefault="00143D04" w:rsidP="00143D04">
      <w:pPr>
        <w:rPr>
          <w:rFonts w:cs="Arial"/>
          <w:sz w:val="22"/>
          <w:lang w:val="cy-GB"/>
        </w:rPr>
      </w:pPr>
      <w:r>
        <w:rPr>
          <w:rFonts w:cs="Arial"/>
          <w:lang w:val="cy-GB"/>
        </w:rPr>
        <w:t>Bydd eich tendr yn cael ei sgorio ar sail eich ymatebion i'r cwestiynau tendr ansawdd a phrisio yn y Ddogfen Cwestiynau Tendr.</w:t>
      </w:r>
    </w:p>
    <w:p w14:paraId="2968AF04" w14:textId="77777777" w:rsidR="00543D48" w:rsidRPr="00307BFD" w:rsidRDefault="00543D48" w:rsidP="00FF2350">
      <w:pPr>
        <w:pStyle w:val="Heading4"/>
        <w:rPr>
          <w:lang w:val="cy-GB"/>
        </w:rPr>
      </w:pPr>
      <w:r w:rsidRPr="00307BFD">
        <w:rPr>
          <w:lang w:val="cy-GB"/>
        </w:rPr>
        <w:t>Adran sgorio ansoddol</w:t>
      </w:r>
    </w:p>
    <w:p w14:paraId="300EF270" w14:textId="77777777" w:rsidR="00543D48" w:rsidRPr="00307BFD" w:rsidRDefault="00543D48" w:rsidP="00543D48">
      <w:pPr>
        <w:spacing w:before="120"/>
        <w:rPr>
          <w:rFonts w:cs="Arial"/>
          <w:szCs w:val="18"/>
          <w:lang w:val="cy-GB"/>
        </w:rPr>
      </w:pPr>
      <w:r w:rsidRPr="00307BFD">
        <w:rPr>
          <w:rFonts w:cs="Arial"/>
          <w:lang w:val="cy-GB"/>
        </w:rPr>
        <w:t>Mae pwysiad ar bob un o'r adrannau sydd wedi'u sgorio i'w gymhwyso yn y matrics sgorio. Mae'r rhain wedi cael eu dyrannu gan y tîm dethol ac fe'u dangosir yn y tabl isod.</w:t>
      </w:r>
    </w:p>
    <w:p w14:paraId="48777F30" w14:textId="02EE607C" w:rsidR="000A52BD" w:rsidRPr="00307BFD" w:rsidRDefault="00561BCB" w:rsidP="00D84507">
      <w:pPr>
        <w:spacing w:before="120"/>
        <w:rPr>
          <w:rFonts w:cs="Arial"/>
          <w:szCs w:val="18"/>
          <w:lang w:val="cy-GB"/>
        </w:rPr>
      </w:pPr>
      <w:r>
        <w:rPr>
          <w:rFonts w:cs="Arial"/>
          <w:szCs w:val="18"/>
          <w:lang w:val="cy-GB"/>
        </w:rPr>
        <w:t>Mae’n r</w:t>
      </w:r>
      <w:r w:rsidR="004571FE" w:rsidRPr="00307BFD">
        <w:rPr>
          <w:rFonts w:cs="Arial"/>
          <w:szCs w:val="18"/>
          <w:lang w:val="cy-GB"/>
        </w:rPr>
        <w:t>haid i gynigwyr sgorio lleiafswm o 45 yn yr adran ansawdd er mwyn symud ymlaen i gael ystyried eu sgôr Pris.</w:t>
      </w:r>
    </w:p>
    <w:tbl>
      <w:tblPr>
        <w:tblStyle w:val="TableGrid"/>
        <w:tblW w:w="4994" w:type="pct"/>
        <w:tblLook w:val="00E0" w:firstRow="1" w:lastRow="1" w:firstColumn="1" w:lastColumn="0" w:noHBand="0" w:noVBand="0"/>
        <w:tblCaption w:val="Breakdown of weightings"/>
      </w:tblPr>
      <w:tblGrid>
        <w:gridCol w:w="7308"/>
        <w:gridCol w:w="1697"/>
      </w:tblGrid>
      <w:tr w:rsidR="00940407" w:rsidRPr="00307BFD" w14:paraId="0281AE26" w14:textId="77777777" w:rsidTr="007A1323">
        <w:trPr>
          <w:cantSplit/>
          <w:trHeight w:val="454"/>
        </w:trPr>
        <w:tc>
          <w:tcPr>
            <w:tcW w:w="4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B573FBD" w14:textId="77777777" w:rsidR="00940407" w:rsidRPr="00307BFD" w:rsidRDefault="00940407" w:rsidP="00940407">
            <w:pPr>
              <w:spacing w:before="80" w:after="80"/>
              <w:rPr>
                <w:rFonts w:cs="Arial"/>
                <w:b/>
                <w:bCs/>
                <w:lang w:val="cy-GB"/>
              </w:rPr>
            </w:pPr>
            <w:r w:rsidRPr="00307BFD">
              <w:rPr>
                <w:rFonts w:cs="Arial"/>
                <w:b/>
                <w:bCs/>
                <w:lang w:val="cy-GB"/>
              </w:rPr>
              <w:t>Ansawdd</w:t>
            </w:r>
            <w:r w:rsidRPr="00307BFD">
              <w:rPr>
                <w:rFonts w:cs="Arial"/>
                <w:b/>
                <w:lang w:val="cy-GB"/>
              </w:rPr>
              <w:t xml:space="preserve"> Is-benawdau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D34ED55" w14:textId="22A196EF" w:rsidR="00940407" w:rsidRPr="00307BFD" w:rsidRDefault="00940407" w:rsidP="00940407">
            <w:pPr>
              <w:spacing w:before="80" w:after="80"/>
              <w:rPr>
                <w:rFonts w:cs="Arial"/>
                <w:b/>
                <w:bCs/>
                <w:lang w:val="cy-GB"/>
              </w:rPr>
            </w:pPr>
            <w:r w:rsidRPr="00307BFD">
              <w:rPr>
                <w:rFonts w:cs="Arial"/>
                <w:b/>
                <w:lang w:val="cy-GB"/>
              </w:rPr>
              <w:t>Pwys</w:t>
            </w:r>
            <w:r w:rsidR="00561BCB">
              <w:rPr>
                <w:rFonts w:cs="Arial"/>
                <w:b/>
                <w:lang w:val="cy-GB"/>
              </w:rPr>
              <w:t>oliad</w:t>
            </w:r>
          </w:p>
        </w:tc>
      </w:tr>
      <w:tr w:rsidR="00940407" w:rsidRPr="00307BFD" w14:paraId="6362ECF0" w14:textId="77777777" w:rsidTr="007A1323">
        <w:trPr>
          <w:cantSplit/>
          <w:trHeight w:val="454"/>
        </w:trPr>
        <w:tc>
          <w:tcPr>
            <w:tcW w:w="4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029A3B" w14:textId="77777777" w:rsidR="00940407" w:rsidRPr="00307BFD" w:rsidRDefault="46295B04" w:rsidP="00940407">
            <w:pPr>
              <w:spacing w:before="80" w:after="80"/>
              <w:rPr>
                <w:rFonts w:cs="Arial"/>
                <w:lang w:val="cy-GB"/>
              </w:rPr>
            </w:pPr>
            <w:r w:rsidRPr="00307BFD">
              <w:rPr>
                <w:rFonts w:cs="Arial"/>
                <w:lang w:val="cy-GB"/>
              </w:rPr>
              <w:t>2.1) Crynodeb o arbenigedd a phrofiad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E3ACA4" w14:textId="77777777" w:rsidR="00940407" w:rsidRPr="00307BFD" w:rsidRDefault="00940407" w:rsidP="00940407">
            <w:pPr>
              <w:spacing w:before="80" w:after="80"/>
              <w:jc w:val="center"/>
              <w:rPr>
                <w:rFonts w:cs="Arial"/>
                <w:lang w:val="cy-GB"/>
              </w:rPr>
            </w:pPr>
            <w:r w:rsidRPr="00307BFD">
              <w:rPr>
                <w:rFonts w:cs="Arial"/>
                <w:lang w:val="cy-GB"/>
              </w:rPr>
              <w:t>25</w:t>
            </w:r>
          </w:p>
        </w:tc>
      </w:tr>
      <w:tr w:rsidR="00940407" w:rsidRPr="00307BFD" w14:paraId="0FAB1C39" w14:textId="77777777" w:rsidTr="007A1323">
        <w:trPr>
          <w:cantSplit/>
          <w:trHeight w:val="454"/>
        </w:trPr>
        <w:tc>
          <w:tcPr>
            <w:tcW w:w="4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289976" w14:textId="77777777" w:rsidR="00940407" w:rsidRPr="00307BFD" w:rsidRDefault="00940407" w:rsidP="00940407">
            <w:pPr>
              <w:spacing w:before="80" w:after="80"/>
              <w:rPr>
                <w:rFonts w:cs="Arial"/>
                <w:lang w:val="cy-GB"/>
              </w:rPr>
            </w:pPr>
            <w:r w:rsidRPr="00307BFD">
              <w:rPr>
                <w:rFonts w:cs="Arial"/>
                <w:lang w:val="cy-GB"/>
              </w:rPr>
              <w:t>CV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9441BF" w14:textId="77777777" w:rsidR="00940407" w:rsidRPr="00307BFD" w:rsidRDefault="00940407" w:rsidP="00940407">
            <w:pPr>
              <w:spacing w:before="80" w:after="80"/>
              <w:jc w:val="center"/>
              <w:rPr>
                <w:rFonts w:cs="Arial"/>
                <w:lang w:val="cy-GB"/>
              </w:rPr>
            </w:pPr>
            <w:r w:rsidRPr="00307BFD">
              <w:rPr>
                <w:rFonts w:cs="Arial"/>
                <w:lang w:val="cy-GB"/>
              </w:rPr>
              <w:t>Amherthnasol</w:t>
            </w:r>
          </w:p>
        </w:tc>
      </w:tr>
      <w:tr w:rsidR="00940407" w:rsidRPr="00307BFD" w14:paraId="5F890AF4" w14:textId="77777777" w:rsidTr="007A1323">
        <w:trPr>
          <w:cantSplit/>
          <w:trHeight w:val="454"/>
        </w:trPr>
        <w:tc>
          <w:tcPr>
            <w:tcW w:w="4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667666" w14:textId="77777777" w:rsidR="00940407" w:rsidRPr="00307BFD" w:rsidRDefault="1FBF7F4D" w:rsidP="00940407">
            <w:pPr>
              <w:spacing w:before="80" w:after="80"/>
              <w:rPr>
                <w:rFonts w:cs="Arial"/>
                <w:lang w:val="cy-GB"/>
              </w:rPr>
            </w:pPr>
            <w:r w:rsidRPr="00307BFD">
              <w:rPr>
                <w:rFonts w:cs="Arial"/>
                <w:lang w:val="cy-GB"/>
              </w:rPr>
              <w:t>2.2) Canlyniad gorfodol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D8E9AB" w14:textId="77777777" w:rsidR="00940407" w:rsidRPr="00307BFD" w:rsidRDefault="00940407" w:rsidP="00940407">
            <w:pPr>
              <w:spacing w:before="80" w:after="80"/>
              <w:jc w:val="center"/>
              <w:rPr>
                <w:rFonts w:cs="Arial"/>
                <w:lang w:val="cy-GB"/>
              </w:rPr>
            </w:pPr>
            <w:r w:rsidRPr="00307BFD">
              <w:rPr>
                <w:rFonts w:cs="Arial"/>
                <w:lang w:val="cy-GB"/>
              </w:rPr>
              <w:t>5</w:t>
            </w:r>
          </w:p>
        </w:tc>
      </w:tr>
      <w:tr w:rsidR="00940407" w:rsidRPr="00307BFD" w14:paraId="70356043" w14:textId="77777777" w:rsidTr="007A1323">
        <w:trPr>
          <w:cantSplit/>
          <w:trHeight w:val="454"/>
        </w:trPr>
        <w:tc>
          <w:tcPr>
            <w:tcW w:w="4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761792" w14:textId="77777777" w:rsidR="00940407" w:rsidRPr="00307BFD" w:rsidRDefault="6C980354" w:rsidP="00940407">
            <w:pPr>
              <w:spacing w:before="80" w:after="80"/>
              <w:rPr>
                <w:rFonts w:cs="Arial"/>
                <w:lang w:val="cy-GB"/>
              </w:rPr>
            </w:pPr>
            <w:r w:rsidRPr="00307BFD">
              <w:rPr>
                <w:rFonts w:cs="Arial"/>
                <w:lang w:val="cy-GB"/>
              </w:rPr>
              <w:t>2.3) Gwerth cymdeithasol a chynaliadwyedd amgylcheddol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30936" w14:textId="77777777" w:rsidR="00940407" w:rsidRPr="00307BFD" w:rsidRDefault="00940407" w:rsidP="00940407">
            <w:pPr>
              <w:spacing w:before="80" w:after="80"/>
              <w:jc w:val="center"/>
              <w:rPr>
                <w:rFonts w:cs="Arial"/>
                <w:lang w:val="cy-GB"/>
              </w:rPr>
            </w:pPr>
            <w:r w:rsidRPr="00307BFD">
              <w:rPr>
                <w:rFonts w:cs="Arial"/>
                <w:lang w:val="cy-GB"/>
              </w:rPr>
              <w:t>10</w:t>
            </w:r>
          </w:p>
        </w:tc>
      </w:tr>
      <w:tr w:rsidR="00940407" w:rsidRPr="00307BFD" w14:paraId="16D1CECB" w14:textId="77777777" w:rsidTr="007A1323">
        <w:trPr>
          <w:cantSplit/>
          <w:trHeight w:val="454"/>
        </w:trPr>
        <w:tc>
          <w:tcPr>
            <w:tcW w:w="4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BAF016" w14:textId="77777777" w:rsidR="00940407" w:rsidRPr="00307BFD" w:rsidRDefault="00940407" w:rsidP="00940407">
            <w:pPr>
              <w:spacing w:before="80" w:after="80"/>
              <w:rPr>
                <w:rFonts w:cs="Arial"/>
                <w:lang w:val="cy-GB"/>
              </w:rPr>
            </w:pPr>
            <w:r w:rsidRPr="00307BFD">
              <w:rPr>
                <w:rFonts w:cs="Arial"/>
                <w:lang w:val="cy-GB"/>
              </w:rPr>
              <w:t>2.4a) Meysydd Cymhwysedd y dylid tendro amdanynt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995EAD" w14:textId="77777777" w:rsidR="00940407" w:rsidRPr="00307BFD" w:rsidRDefault="00940407" w:rsidP="00940407">
            <w:pPr>
              <w:spacing w:before="80" w:after="80"/>
              <w:jc w:val="center"/>
              <w:rPr>
                <w:rFonts w:cs="Arial"/>
                <w:lang w:val="cy-GB"/>
              </w:rPr>
            </w:pPr>
            <w:r w:rsidRPr="00307BFD">
              <w:rPr>
                <w:rFonts w:cs="Arial"/>
                <w:lang w:val="cy-GB"/>
              </w:rPr>
              <w:t>Amherthnasol</w:t>
            </w:r>
          </w:p>
        </w:tc>
      </w:tr>
      <w:tr w:rsidR="00940407" w:rsidRPr="00307BFD" w14:paraId="7C089647" w14:textId="77777777" w:rsidTr="007A1323">
        <w:trPr>
          <w:cantSplit/>
          <w:trHeight w:val="454"/>
        </w:trPr>
        <w:tc>
          <w:tcPr>
            <w:tcW w:w="4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F70137" w14:textId="77777777" w:rsidR="00940407" w:rsidRPr="00307BFD" w:rsidRDefault="7A5AD8F2" w:rsidP="00940407">
            <w:pPr>
              <w:spacing w:before="80" w:after="80"/>
              <w:rPr>
                <w:rFonts w:cs="Arial"/>
                <w:lang w:val="cy-GB"/>
              </w:rPr>
            </w:pPr>
            <w:r w:rsidRPr="00307BFD">
              <w:rPr>
                <w:rFonts w:cs="Arial"/>
                <w:lang w:val="cy-GB"/>
              </w:rPr>
              <w:t>2.4b) Arbenigedd technegol *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F65430" w14:textId="77777777" w:rsidR="00940407" w:rsidRPr="00307BFD" w:rsidRDefault="00940407" w:rsidP="00940407">
            <w:pPr>
              <w:spacing w:before="80" w:after="80"/>
              <w:jc w:val="center"/>
              <w:rPr>
                <w:rFonts w:cs="Arial"/>
                <w:lang w:val="cy-GB"/>
              </w:rPr>
            </w:pPr>
            <w:r w:rsidRPr="00307BFD">
              <w:rPr>
                <w:rFonts w:cs="Arial"/>
                <w:lang w:val="cy-GB"/>
              </w:rPr>
              <w:t>30</w:t>
            </w:r>
          </w:p>
        </w:tc>
      </w:tr>
    </w:tbl>
    <w:p w14:paraId="707A2C68" w14:textId="682D128D" w:rsidR="005E497F" w:rsidRPr="00307BFD" w:rsidRDefault="007375E7" w:rsidP="00A42EFB">
      <w:pPr>
        <w:rPr>
          <w:sz w:val="22"/>
          <w:szCs w:val="22"/>
          <w:lang w:val="cy-GB"/>
        </w:rPr>
      </w:pPr>
      <w:r w:rsidRPr="00307BFD">
        <w:rPr>
          <w:sz w:val="22"/>
          <w:szCs w:val="22"/>
          <w:lang w:val="cy-GB"/>
        </w:rPr>
        <w:t xml:space="preserve">* Mae'r cynigwyr i gwblhau'r Meysydd Cymhwysedd yn unig y mae ganddynt ddiddordeb mewn cael eu penodi iddynt. Rhoddir 30 marc i bob cwestiwn arbenigedd technegol, bydd sgoriau am arbenigedd technegol yn cael eu sgorio'n annibynnol ac ni fyddant yn gronnus. Gweler yr enghraifft sgorio </w:t>
      </w:r>
      <w:r w:rsidR="0055774B">
        <w:rPr>
          <w:sz w:val="22"/>
          <w:szCs w:val="22"/>
          <w:lang w:val="cy-GB"/>
        </w:rPr>
        <w:t>ar wah</w:t>
      </w:r>
      <w:r w:rsidR="0055774B">
        <w:rPr>
          <w:rFonts w:cs="Arial"/>
          <w:sz w:val="22"/>
          <w:szCs w:val="22"/>
          <w:lang w:val="cy-GB"/>
        </w:rPr>
        <w:t>â</w:t>
      </w:r>
      <w:r w:rsidR="0055774B">
        <w:rPr>
          <w:sz w:val="22"/>
          <w:szCs w:val="22"/>
          <w:lang w:val="cy-GB"/>
        </w:rPr>
        <w:t>n</w:t>
      </w:r>
      <w:r w:rsidRPr="00307BFD">
        <w:rPr>
          <w:sz w:val="22"/>
          <w:szCs w:val="22"/>
          <w:lang w:val="cy-GB"/>
        </w:rPr>
        <w:t>.</w:t>
      </w:r>
    </w:p>
    <w:p w14:paraId="1A06937C" w14:textId="77777777" w:rsidR="00295260" w:rsidRPr="00307BFD" w:rsidRDefault="005921FC" w:rsidP="00E05A7F">
      <w:pPr>
        <w:rPr>
          <w:lang w:val="cy-GB" w:eastAsia="en-GB"/>
        </w:rPr>
      </w:pPr>
      <w:r w:rsidRPr="00307BFD">
        <w:rPr>
          <w:lang w:val="cy-GB" w:eastAsia="en-GB"/>
        </w:rPr>
        <w:t>Bydd y cynigwyr sydd â'r sgôr uchaf yn cyrraedd rhestr fer y contract nes cyrraedd y nifer amcangyfrifedig uchaf o gynigwyr sydd ar y rhestr fer ar gyfer y contract, gan sicrhau bod o leiaf 3 chynigydd yn cael eu penodi i bob Maes Cymhwysedd.</w:t>
      </w:r>
    </w:p>
    <w:p w14:paraId="0954BFB6" w14:textId="77777777" w:rsidR="00295260" w:rsidRPr="00307BFD" w:rsidRDefault="00295260" w:rsidP="00E05A7F">
      <w:pPr>
        <w:rPr>
          <w:lang w:val="cy-GB"/>
        </w:rPr>
      </w:pPr>
      <w:r w:rsidRPr="00307BFD">
        <w:rPr>
          <w:rFonts w:cs="Arial"/>
          <w:lang w:val="cy-GB" w:eastAsia="en-GB"/>
        </w:rPr>
        <w:t>Mae'r Gronfa yn cadw'r hawl i gynnal cyfweliadau / eglurhad gyda chynigwyr ar y rhestr fer ac addasu sgoriau yn unol â hynny.</w:t>
      </w:r>
    </w:p>
    <w:p w14:paraId="134B5D6C" w14:textId="77777777" w:rsidR="00520CB2" w:rsidRPr="00307BFD" w:rsidRDefault="0050553E" w:rsidP="008A1CA0">
      <w:pPr>
        <w:pStyle w:val="Heading5"/>
        <w:rPr>
          <w:lang w:val="cy-GB"/>
        </w:rPr>
      </w:pPr>
      <w:r w:rsidRPr="00307BFD">
        <w:rPr>
          <w:lang w:val="cy-GB"/>
        </w:rPr>
        <w:t>Methodoleg sgorio ar gyfer cwestiynau ansawdd</w:t>
      </w:r>
    </w:p>
    <w:p w14:paraId="4D4BA378" w14:textId="42AD9FBD" w:rsidR="00D35BF1" w:rsidRPr="00307BFD" w:rsidRDefault="00FE4B75" w:rsidP="00C1124B">
      <w:pPr>
        <w:suppressAutoHyphens/>
        <w:autoSpaceDN w:val="0"/>
        <w:spacing w:after="240" w:line="276" w:lineRule="auto"/>
        <w:textAlignment w:val="baseline"/>
        <w:rPr>
          <w:bCs/>
          <w:szCs w:val="22"/>
          <w:lang w:val="cy-GB"/>
        </w:rPr>
      </w:pPr>
      <w:r w:rsidRPr="00307BFD">
        <w:rPr>
          <w:rFonts w:cs="Arial"/>
          <w:lang w:val="cy-GB" w:eastAsia="en-GB"/>
        </w:rPr>
        <w:t xml:space="preserve">Mae'r tabl </w:t>
      </w:r>
      <w:r w:rsidR="0055774B">
        <w:rPr>
          <w:rFonts w:cs="Arial"/>
          <w:lang w:val="cy-GB" w:eastAsia="en-GB"/>
        </w:rPr>
        <w:t>yma’</w:t>
      </w:r>
      <w:r w:rsidRPr="00307BFD">
        <w:rPr>
          <w:rFonts w:cs="Arial"/>
          <w:lang w:val="cy-GB" w:eastAsia="en-GB"/>
        </w:rPr>
        <w:t>n dangos y dull o farcio'r meini prawf gwerthuso ansawdd a fydd yn cael eu defnyddio ar gyfer pob cwestiwn ac eithrio'r costau:</w:t>
      </w:r>
    </w:p>
    <w:tbl>
      <w:tblPr>
        <w:tblW w:w="8979" w:type="dxa"/>
        <w:tblInd w:w="88" w:type="dxa"/>
        <w:tblLook w:val="04A0" w:firstRow="1" w:lastRow="0" w:firstColumn="1" w:lastColumn="0" w:noHBand="0" w:noVBand="1"/>
      </w:tblPr>
      <w:tblGrid>
        <w:gridCol w:w="1080"/>
        <w:gridCol w:w="2160"/>
        <w:gridCol w:w="5739"/>
      </w:tblGrid>
      <w:tr w:rsidR="00CE59A4" w:rsidRPr="00143D04" w14:paraId="35D52DB2" w14:textId="77777777" w:rsidTr="00F3745D">
        <w:trPr>
          <w:trHeight w:val="100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B0503" w14:textId="77777777" w:rsidR="00CE59A4" w:rsidRPr="00307BFD" w:rsidRDefault="00CE59A4" w:rsidP="00424F1C">
            <w:pPr>
              <w:jc w:val="center"/>
              <w:rPr>
                <w:rFonts w:cs="Arial"/>
                <w:lang w:val="cy-GB" w:eastAsia="en-GB"/>
              </w:rPr>
            </w:pPr>
            <w:r w:rsidRPr="00307BFD">
              <w:rPr>
                <w:rFonts w:cs="Arial"/>
                <w:lang w:val="cy-GB" w:eastAsia="en-GB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C3CCD" w14:textId="77777777" w:rsidR="00CE59A4" w:rsidRPr="00307BFD" w:rsidRDefault="00CE59A4" w:rsidP="00424F1C">
            <w:pPr>
              <w:jc w:val="center"/>
              <w:rPr>
                <w:rFonts w:cs="Arial"/>
                <w:lang w:val="cy-GB" w:eastAsia="en-GB"/>
              </w:rPr>
            </w:pPr>
            <w:r w:rsidRPr="00307BFD">
              <w:rPr>
                <w:rFonts w:cs="Arial"/>
                <w:lang w:val="cy-GB" w:eastAsia="en-GB"/>
              </w:rPr>
              <w:t>Gwael</w:t>
            </w:r>
          </w:p>
        </w:tc>
        <w:tc>
          <w:tcPr>
            <w:tcW w:w="5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054FDA" w14:textId="77777777" w:rsidR="00CE59A4" w:rsidRPr="00307BFD" w:rsidRDefault="00CE59A4" w:rsidP="00424F1C">
            <w:pPr>
              <w:rPr>
                <w:rFonts w:cs="Arial"/>
                <w:lang w:val="cy-GB" w:eastAsia="en-GB"/>
              </w:rPr>
            </w:pPr>
            <w:r w:rsidRPr="00307BFD">
              <w:rPr>
                <w:rFonts w:cs="Arial"/>
                <w:lang w:val="cy-GB" w:eastAsia="en-GB"/>
              </w:rPr>
              <w:t>Ni chafwyd ymateb nac ymateb rhannol a thystiolaeth wael i'w gefnogi. Nid yw'n rhoi hyder i'r Gronfa yng ngallu'r Cynigydd i gyflawni'r Contract.</w:t>
            </w:r>
          </w:p>
        </w:tc>
      </w:tr>
      <w:tr w:rsidR="00CE59A4" w:rsidRPr="00143D04" w14:paraId="27DE9420" w14:textId="77777777" w:rsidTr="00F3745D">
        <w:trPr>
          <w:trHeight w:val="9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6D4CA" w14:textId="77777777" w:rsidR="00CE59A4" w:rsidRPr="00307BFD" w:rsidRDefault="00CE59A4" w:rsidP="00424F1C">
            <w:pPr>
              <w:jc w:val="center"/>
              <w:rPr>
                <w:rFonts w:cs="Arial"/>
                <w:lang w:val="cy-GB" w:eastAsia="en-GB"/>
              </w:rPr>
            </w:pPr>
            <w:r w:rsidRPr="00307BFD">
              <w:rPr>
                <w:rFonts w:cs="Arial"/>
                <w:lang w:val="cy-GB" w:eastAsia="en-GB"/>
              </w:rPr>
              <w:lastRenderedPageBreak/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E1C08" w14:textId="77777777" w:rsidR="00CE59A4" w:rsidRPr="00307BFD" w:rsidRDefault="00CE59A4" w:rsidP="00424F1C">
            <w:pPr>
              <w:jc w:val="center"/>
              <w:rPr>
                <w:rFonts w:cs="Arial"/>
                <w:lang w:val="cy-GB" w:eastAsia="en-GB"/>
              </w:rPr>
            </w:pPr>
            <w:r w:rsidRPr="00307BFD">
              <w:rPr>
                <w:rFonts w:cs="Arial"/>
                <w:lang w:val="cy-GB" w:eastAsia="en-GB"/>
              </w:rPr>
              <w:t>Gwan</w:t>
            </w:r>
          </w:p>
        </w:tc>
        <w:tc>
          <w:tcPr>
            <w:tcW w:w="5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661FCB" w14:textId="77777777" w:rsidR="00CE59A4" w:rsidRPr="00307BFD" w:rsidRDefault="00CE59A4" w:rsidP="00424F1C">
            <w:pPr>
              <w:rPr>
                <w:rFonts w:cs="Arial"/>
                <w:lang w:val="cy-GB" w:eastAsia="en-GB"/>
              </w:rPr>
            </w:pPr>
            <w:r w:rsidRPr="00307BFD">
              <w:rPr>
                <w:rFonts w:cs="Arial"/>
                <w:lang w:val="cy-GB" w:eastAsia="en-GB"/>
              </w:rPr>
              <w:t>Ategir yr ymateb gan safon wan o dystiolaeth mewn sawl maes sy'n peri pryder ynghylch gallu'r Cynigydd i gyflawni'r Contract.</w:t>
            </w:r>
          </w:p>
        </w:tc>
      </w:tr>
      <w:tr w:rsidR="00CE59A4" w:rsidRPr="00143D04" w14:paraId="2077B9FD" w14:textId="77777777" w:rsidTr="00F3745D">
        <w:trPr>
          <w:trHeight w:val="12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56040" w14:textId="77777777" w:rsidR="00CE59A4" w:rsidRPr="00307BFD" w:rsidRDefault="00CE59A4" w:rsidP="00424F1C">
            <w:pPr>
              <w:jc w:val="center"/>
              <w:rPr>
                <w:rFonts w:cs="Arial"/>
                <w:lang w:val="cy-GB" w:eastAsia="en-GB"/>
              </w:rPr>
            </w:pPr>
            <w:r w:rsidRPr="00307BFD">
              <w:rPr>
                <w:rFonts w:cs="Arial"/>
                <w:lang w:val="cy-GB" w:eastAsia="en-GB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A3BD0" w14:textId="77777777" w:rsidR="00CE59A4" w:rsidRPr="00307BFD" w:rsidRDefault="00CE59A4" w:rsidP="00424F1C">
            <w:pPr>
              <w:jc w:val="center"/>
              <w:rPr>
                <w:rFonts w:cs="Arial"/>
                <w:lang w:val="cy-GB" w:eastAsia="en-GB"/>
              </w:rPr>
            </w:pPr>
            <w:r w:rsidRPr="00307BFD">
              <w:rPr>
                <w:rFonts w:cs="Arial"/>
                <w:lang w:val="cy-GB" w:eastAsia="en-GB"/>
              </w:rPr>
              <w:t>Boddhaol</w:t>
            </w:r>
          </w:p>
        </w:tc>
        <w:tc>
          <w:tcPr>
            <w:tcW w:w="5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C555C2" w14:textId="77777777" w:rsidR="00CE59A4" w:rsidRPr="00307BFD" w:rsidRDefault="00CE59A4" w:rsidP="00424F1C">
            <w:pPr>
              <w:rPr>
                <w:rFonts w:cs="Arial"/>
                <w:lang w:val="cy-GB" w:eastAsia="en-GB"/>
              </w:rPr>
            </w:pPr>
            <w:r w:rsidRPr="00307BFD">
              <w:rPr>
                <w:rFonts w:cs="Arial"/>
                <w:lang w:val="cy-GB" w:eastAsia="en-GB"/>
              </w:rPr>
              <w:t>Ategir yr ymateb gan safon foddhaol o dystiolaeth yn y mwyafrif o feysydd ond mae ychydig o feysydd heb fanylion / tystiolaeth sy'n arwain at rai pryderon ynghylch gallu'r Cynigydd i gyflawni'r Contract.</w:t>
            </w:r>
          </w:p>
        </w:tc>
      </w:tr>
      <w:tr w:rsidR="00CE59A4" w:rsidRPr="00307BFD" w14:paraId="124577A1" w14:textId="77777777" w:rsidTr="00F3745D">
        <w:trPr>
          <w:trHeight w:val="10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6CF77" w14:textId="77777777" w:rsidR="00CE59A4" w:rsidRPr="00307BFD" w:rsidRDefault="00CE59A4" w:rsidP="00424F1C">
            <w:pPr>
              <w:jc w:val="center"/>
              <w:rPr>
                <w:rFonts w:cs="Arial"/>
                <w:lang w:val="cy-GB" w:eastAsia="en-GB"/>
              </w:rPr>
            </w:pPr>
            <w:r w:rsidRPr="00307BFD">
              <w:rPr>
                <w:rFonts w:cs="Arial"/>
                <w:lang w:val="cy-GB" w:eastAsia="en-GB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1D6AE" w14:textId="77777777" w:rsidR="00CE59A4" w:rsidRPr="00307BFD" w:rsidRDefault="00CE59A4" w:rsidP="00424F1C">
            <w:pPr>
              <w:jc w:val="center"/>
              <w:rPr>
                <w:rFonts w:cs="Arial"/>
                <w:lang w:val="cy-GB" w:eastAsia="en-GB"/>
              </w:rPr>
            </w:pPr>
            <w:r w:rsidRPr="00307BFD">
              <w:rPr>
                <w:rFonts w:cs="Arial"/>
                <w:lang w:val="cy-GB" w:eastAsia="en-GB"/>
              </w:rPr>
              <w:t>Da</w:t>
            </w:r>
          </w:p>
        </w:tc>
        <w:tc>
          <w:tcPr>
            <w:tcW w:w="5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C5B1DE" w14:textId="40856556" w:rsidR="00CE59A4" w:rsidRPr="00307BFD" w:rsidRDefault="00CE59A4" w:rsidP="00424F1C">
            <w:pPr>
              <w:rPr>
                <w:rFonts w:cs="Arial"/>
                <w:lang w:val="cy-GB" w:eastAsia="en-GB"/>
              </w:rPr>
            </w:pPr>
            <w:r w:rsidRPr="00307BFD">
              <w:rPr>
                <w:rFonts w:cs="Arial"/>
                <w:lang w:val="cy-GB" w:eastAsia="en-GB"/>
              </w:rPr>
              <w:t xml:space="preserve">Mae'r ymateb yn gynhwysfawr ac wedi'i ategu gan dystiolaeth o safon dda. Mae'n rhoi hyder i'r Gronfa yng ngallu'r Cynigydd i gyflawni'r </w:t>
            </w:r>
            <w:r w:rsidR="0055774B">
              <w:rPr>
                <w:rFonts w:cs="Arial"/>
                <w:lang w:val="cy-GB" w:eastAsia="en-GB"/>
              </w:rPr>
              <w:t>C</w:t>
            </w:r>
            <w:r w:rsidRPr="00307BFD">
              <w:rPr>
                <w:rFonts w:cs="Arial"/>
                <w:lang w:val="cy-GB" w:eastAsia="en-GB"/>
              </w:rPr>
              <w:t>ontract. Yn cwrdd â gofynion y Gronfa.</w:t>
            </w:r>
          </w:p>
        </w:tc>
      </w:tr>
      <w:tr w:rsidR="00CE59A4" w:rsidRPr="00307BFD" w14:paraId="1128A487" w14:textId="77777777" w:rsidTr="00F3745D">
        <w:trPr>
          <w:trHeight w:val="12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B1722" w14:textId="77777777" w:rsidR="00CE59A4" w:rsidRPr="00307BFD" w:rsidRDefault="00CE59A4" w:rsidP="00424F1C">
            <w:pPr>
              <w:jc w:val="center"/>
              <w:rPr>
                <w:rFonts w:cs="Arial"/>
                <w:lang w:val="cy-GB" w:eastAsia="en-GB"/>
              </w:rPr>
            </w:pPr>
            <w:r w:rsidRPr="00307BFD">
              <w:rPr>
                <w:rFonts w:cs="Arial"/>
                <w:lang w:val="cy-GB" w:eastAsia="en-GB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33D4E" w14:textId="77777777" w:rsidR="00CE59A4" w:rsidRPr="00307BFD" w:rsidRDefault="00CE59A4" w:rsidP="00424F1C">
            <w:pPr>
              <w:jc w:val="center"/>
              <w:rPr>
                <w:rFonts w:cs="Arial"/>
                <w:lang w:val="cy-GB" w:eastAsia="en-GB"/>
              </w:rPr>
            </w:pPr>
            <w:r w:rsidRPr="00307BFD">
              <w:rPr>
                <w:rFonts w:cs="Arial"/>
                <w:lang w:val="cy-GB" w:eastAsia="en-GB"/>
              </w:rPr>
              <w:t>Da iawn</w:t>
            </w:r>
          </w:p>
        </w:tc>
        <w:tc>
          <w:tcPr>
            <w:tcW w:w="5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D3BDE3" w14:textId="41DC6ECC" w:rsidR="00CE59A4" w:rsidRPr="00307BFD" w:rsidRDefault="00CE59A4" w:rsidP="00424F1C">
            <w:pPr>
              <w:rPr>
                <w:rFonts w:cs="Arial"/>
                <w:lang w:val="cy-GB" w:eastAsia="en-GB"/>
              </w:rPr>
            </w:pPr>
            <w:r w:rsidRPr="00307BFD">
              <w:rPr>
                <w:rFonts w:cs="Arial"/>
                <w:lang w:val="cy-GB" w:eastAsia="en-GB"/>
              </w:rPr>
              <w:t xml:space="preserve">Mae'r ymateb yn gynhwysfawr ac wedi'i ategu gan dystiolaeth o safon uchel. Yn rhoi lefel uchel o hyder i'r Gronfa yng ngallu'r Cynigydd i gyflawni'r </w:t>
            </w:r>
            <w:r w:rsidR="0055774B">
              <w:rPr>
                <w:rFonts w:cs="Arial"/>
                <w:lang w:val="cy-GB" w:eastAsia="en-GB"/>
              </w:rPr>
              <w:t>C</w:t>
            </w:r>
            <w:r w:rsidRPr="00307BFD">
              <w:rPr>
                <w:rFonts w:cs="Arial"/>
                <w:lang w:val="cy-GB" w:eastAsia="en-GB"/>
              </w:rPr>
              <w:t>ontract. Yn rhagori ar ofynion y Gronfa mewn rhai agweddau.</w:t>
            </w:r>
          </w:p>
        </w:tc>
      </w:tr>
      <w:tr w:rsidR="00CE59A4" w:rsidRPr="00307BFD" w14:paraId="6DEF917C" w14:textId="77777777" w:rsidTr="00F3745D">
        <w:trPr>
          <w:trHeight w:val="1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C9AA5" w14:textId="77777777" w:rsidR="00CE59A4" w:rsidRPr="00307BFD" w:rsidRDefault="00CE59A4" w:rsidP="00424F1C">
            <w:pPr>
              <w:jc w:val="center"/>
              <w:rPr>
                <w:rFonts w:cs="Arial"/>
                <w:lang w:val="cy-GB" w:eastAsia="en-GB"/>
              </w:rPr>
            </w:pPr>
            <w:r w:rsidRPr="00307BFD">
              <w:rPr>
                <w:rFonts w:cs="Arial"/>
                <w:lang w:val="cy-GB" w:eastAsia="en-GB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59059" w14:textId="77777777" w:rsidR="00CE59A4" w:rsidRPr="00307BFD" w:rsidRDefault="00CE59A4" w:rsidP="00424F1C">
            <w:pPr>
              <w:jc w:val="center"/>
              <w:rPr>
                <w:rFonts w:cs="Arial"/>
                <w:lang w:val="cy-GB" w:eastAsia="en-GB"/>
              </w:rPr>
            </w:pPr>
            <w:r w:rsidRPr="00307BFD">
              <w:rPr>
                <w:rFonts w:cs="Arial"/>
                <w:lang w:val="cy-GB" w:eastAsia="en-GB"/>
              </w:rPr>
              <w:t>Ardderchog</w:t>
            </w:r>
          </w:p>
        </w:tc>
        <w:tc>
          <w:tcPr>
            <w:tcW w:w="5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7F6917" w14:textId="700AA57E" w:rsidR="00CE59A4" w:rsidRPr="00307BFD" w:rsidRDefault="00CE59A4" w:rsidP="00424F1C">
            <w:pPr>
              <w:rPr>
                <w:rFonts w:cs="Arial"/>
                <w:lang w:val="cy-GB" w:eastAsia="en-GB"/>
              </w:rPr>
            </w:pPr>
            <w:r w:rsidRPr="00307BFD">
              <w:rPr>
                <w:rFonts w:cs="Arial"/>
                <w:lang w:val="cy-GB" w:eastAsia="en-GB"/>
              </w:rPr>
              <w:t xml:space="preserve">Mae'r ymateb yn gynhwysfawr iawn ac wedi'i ategu gan dystiolaeth o safon uchel iawn. Yn rhoi lefel uchel iawn o hyder i'r Gronfa allu'r Cynigydd i gyflawni'r </w:t>
            </w:r>
            <w:r w:rsidR="0055774B">
              <w:rPr>
                <w:rFonts w:cs="Arial"/>
                <w:lang w:val="cy-GB" w:eastAsia="en-GB"/>
              </w:rPr>
              <w:t>C</w:t>
            </w:r>
            <w:r w:rsidRPr="00307BFD">
              <w:rPr>
                <w:rFonts w:cs="Arial"/>
                <w:lang w:val="cy-GB" w:eastAsia="en-GB"/>
              </w:rPr>
              <w:t>ontract. Yn rhagori ar ofynion y Gronfa ar y cyfan.</w:t>
            </w:r>
          </w:p>
        </w:tc>
      </w:tr>
    </w:tbl>
    <w:p w14:paraId="1AAD4540" w14:textId="77777777" w:rsidR="00EF38D5" w:rsidRPr="00307BFD" w:rsidRDefault="00EF38D5" w:rsidP="00FF2350">
      <w:pPr>
        <w:pStyle w:val="Heading4"/>
        <w:rPr>
          <w:lang w:val="cy-GB"/>
        </w:rPr>
      </w:pPr>
      <w:bookmarkStart w:id="2" w:name="_30j0zll" w:colFirst="0" w:colLast="0"/>
      <w:bookmarkStart w:id="3" w:name="_1fob9te" w:colFirst="0" w:colLast="0"/>
      <w:bookmarkStart w:id="4" w:name="_3znysh7" w:colFirst="0" w:colLast="0"/>
      <w:bookmarkStart w:id="5" w:name="_2et92p0" w:colFirst="0" w:colLast="0"/>
      <w:bookmarkStart w:id="6" w:name="_tyjcwt" w:colFirst="0" w:colLast="0"/>
      <w:bookmarkStart w:id="7" w:name="_3dy6vkm" w:colFirst="0" w:colLast="0"/>
      <w:bookmarkStart w:id="8" w:name="_1t3h5sf" w:colFirst="0" w:colLast="0"/>
      <w:bookmarkStart w:id="9" w:name="_4d34og8" w:colFirst="0" w:colLast="0"/>
      <w:bookmarkStart w:id="10" w:name="_2s8eyo1" w:colFirst="0" w:colLast="0"/>
      <w:bookmarkStart w:id="11" w:name="_17dp8vu" w:colFirst="0" w:colLast="0"/>
      <w:bookmarkStart w:id="12" w:name="_3rdcrjn" w:colFirst="0" w:colLast="0"/>
      <w:bookmarkStart w:id="13" w:name="_26in1rg" w:colFirst="0" w:colLast="0"/>
      <w:bookmarkStart w:id="14" w:name="_lnxbz9" w:colFirst="0" w:colLast="0"/>
      <w:bookmarkStart w:id="15" w:name="_35nkun2" w:colFirst="0" w:colLast="0"/>
      <w:bookmarkStart w:id="16" w:name="_1ksv4uv" w:colFirst="0" w:colLast="0"/>
      <w:bookmarkStart w:id="17" w:name="_44sinio" w:colFirst="0" w:colLast="0"/>
      <w:bookmarkStart w:id="18" w:name="_2jxsxqh" w:colFirst="0" w:colLast="0"/>
      <w:bookmarkStart w:id="19" w:name="_z337ya" w:colFirst="0" w:colLast="0"/>
      <w:bookmarkStart w:id="20" w:name="_3j2qqm3" w:colFirst="0" w:colLast="0"/>
      <w:bookmarkStart w:id="21" w:name="_1y810tw" w:colFirst="0" w:colLast="0"/>
      <w:bookmarkStart w:id="22" w:name="_4i7ojhp" w:colFirst="0" w:colLast="0"/>
      <w:bookmarkStart w:id="23" w:name="_2xcytpi" w:colFirst="0" w:colLast="0"/>
      <w:bookmarkStart w:id="24" w:name="_1ci93xb" w:colFirst="0" w:colLast="0"/>
      <w:bookmarkStart w:id="25" w:name="_3whwml4" w:colFirst="0" w:colLast="0"/>
      <w:bookmarkStart w:id="26" w:name="_2bn6wsx" w:colFirst="0" w:colLast="0"/>
      <w:bookmarkStart w:id="27" w:name="_qsh70q" w:colFirst="0" w:colLast="0"/>
      <w:bookmarkStart w:id="28" w:name="_3as4poj" w:colFirst="0" w:colLast="0"/>
      <w:bookmarkStart w:id="29" w:name="_1pxezwc" w:colFirst="0" w:colLast="0"/>
      <w:bookmarkStart w:id="30" w:name="_49x2ik5" w:colFirst="0" w:colLast="0"/>
      <w:bookmarkStart w:id="31" w:name="_2p2csry" w:colFirst="0" w:colLast="0"/>
      <w:bookmarkStart w:id="32" w:name="_147n2zr" w:colFirst="0" w:colLast="0"/>
      <w:bookmarkStart w:id="33" w:name="_3o7alnk" w:colFirst="0" w:colLast="0"/>
      <w:bookmarkStart w:id="34" w:name="_23ckvvd" w:colFirst="0" w:colLast="0"/>
      <w:bookmarkStart w:id="35" w:name="_ihv636" w:colFirst="0" w:colLast="0"/>
      <w:bookmarkStart w:id="36" w:name="_32hioqz" w:colFirst="0" w:colLast="0"/>
      <w:bookmarkStart w:id="37" w:name="_1hmsyys" w:colFirst="0" w:colLast="0"/>
      <w:bookmarkStart w:id="38" w:name="_41mghml" w:colFirst="0" w:colLast="0"/>
      <w:bookmarkStart w:id="39" w:name="_2grqrue" w:colFirst="0" w:colLast="0"/>
      <w:bookmarkStart w:id="40" w:name="_vx1227" w:colFirst="0" w:colLast="0"/>
      <w:bookmarkStart w:id="41" w:name="_3fwokq0" w:colFirst="0" w:colLast="0"/>
      <w:bookmarkStart w:id="42" w:name="_1v1yuxt" w:colFirst="0" w:colLast="0"/>
      <w:bookmarkStart w:id="43" w:name="_4f1mdlm" w:colFirst="0" w:colLast="0"/>
      <w:bookmarkStart w:id="44" w:name="_2u6wntf" w:colFirst="0" w:colLast="0"/>
      <w:bookmarkStart w:id="45" w:name="_19c6y18" w:colFirst="0" w:colLast="0"/>
      <w:bookmarkStart w:id="46" w:name="_3tbugp1" w:colFirst="0" w:colLast="0"/>
      <w:bookmarkStart w:id="47" w:name="_28h4qwu" w:colFirst="0" w:colLast="0"/>
      <w:bookmarkStart w:id="48" w:name="_nmf14n" w:colFirst="0" w:colLast="0"/>
      <w:bookmarkStart w:id="49" w:name="_37m2jsg" w:colFirst="0" w:colLast="0"/>
      <w:bookmarkStart w:id="50" w:name="_1mrcu09" w:colFirst="0" w:colLast="0"/>
      <w:bookmarkStart w:id="51" w:name="_46r0co2" w:colFirst="0" w:colLast="0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r w:rsidRPr="00307BFD">
        <w:rPr>
          <w:lang w:val="cy-GB"/>
        </w:rPr>
        <w:t>Meini prawf pris</w:t>
      </w:r>
    </w:p>
    <w:p w14:paraId="04465DD4" w14:textId="77777777" w:rsidR="001B0833" w:rsidRPr="00307BFD" w:rsidRDefault="00AF5632" w:rsidP="00D550CA">
      <w:pPr>
        <w:spacing w:before="120"/>
        <w:rPr>
          <w:rFonts w:cs="Arial"/>
          <w:lang w:val="cy-GB" w:eastAsia="en-GB"/>
        </w:rPr>
      </w:pPr>
      <w:r w:rsidRPr="00307BFD">
        <w:rPr>
          <w:rFonts w:cs="Arial"/>
          <w:b/>
          <w:bCs/>
          <w:iCs/>
          <w:lang w:val="cy-GB"/>
        </w:rPr>
        <w:t>Dyfernir 30% o gyfanswm y marciau am Bris.</w:t>
      </w:r>
    </w:p>
    <w:p w14:paraId="1A8A3CA0" w14:textId="3926BD0C" w:rsidR="00E00936" w:rsidRPr="00307BFD" w:rsidRDefault="001B0833" w:rsidP="00E00936">
      <w:pPr>
        <w:rPr>
          <w:rFonts w:cs="Arial"/>
          <w:b/>
          <w:lang w:val="cy-GB"/>
        </w:rPr>
      </w:pPr>
      <w:r w:rsidRPr="00307BFD">
        <w:rPr>
          <w:rFonts w:cs="Arial"/>
          <w:lang w:val="cy-GB"/>
        </w:rPr>
        <w:t xml:space="preserve">Bydd y pris yn cael ei werthuso yn ôl y gyfradd ddydd rydych chi'n ei darparu. Dim ond ar gyfer cynigwyr sy'n sgorio lleiafswm o 45 yn y </w:t>
      </w:r>
      <w:r w:rsidR="0055774B">
        <w:rPr>
          <w:rFonts w:cs="Arial"/>
          <w:lang w:val="cy-GB"/>
        </w:rPr>
        <w:t>M</w:t>
      </w:r>
      <w:r w:rsidRPr="00307BFD">
        <w:rPr>
          <w:rFonts w:cs="Arial"/>
          <w:lang w:val="cy-GB"/>
        </w:rPr>
        <w:t xml:space="preserve">eini </w:t>
      </w:r>
      <w:r w:rsidR="0055774B">
        <w:rPr>
          <w:rFonts w:cs="Arial"/>
          <w:lang w:val="cy-GB"/>
        </w:rPr>
        <w:t>P</w:t>
      </w:r>
      <w:r w:rsidRPr="00307BFD">
        <w:rPr>
          <w:rFonts w:cs="Arial"/>
          <w:lang w:val="cy-GB"/>
        </w:rPr>
        <w:t>rawf Ansawdd y bydd pris yn cael ei ystyried.</w:t>
      </w:r>
    </w:p>
    <w:p w14:paraId="444478DA" w14:textId="77777777" w:rsidR="00E00936" w:rsidRPr="00307BFD" w:rsidRDefault="00C41156" w:rsidP="00C22C83">
      <w:pPr>
        <w:pStyle w:val="Heading5"/>
        <w:rPr>
          <w:lang w:val="cy-GB"/>
        </w:rPr>
      </w:pPr>
      <w:r w:rsidRPr="00307BFD">
        <w:rPr>
          <w:lang w:val="cy-GB"/>
        </w:rPr>
        <w:t>Maen Prawf Pris ar 30%</w:t>
      </w:r>
    </w:p>
    <w:p w14:paraId="11DD1BEA" w14:textId="77777777" w:rsidR="00E00936" w:rsidRPr="00307BFD" w:rsidRDefault="00476498" w:rsidP="002D7E35">
      <w:pPr>
        <w:rPr>
          <w:lang w:val="cy-GB"/>
        </w:rPr>
      </w:pPr>
      <w:r w:rsidRPr="00307BFD">
        <w:rPr>
          <w:lang w:val="cy-GB"/>
        </w:rPr>
        <w:t>Dyfernir 30 marc i'r gyfradd ddyddiol isaf a dyrennir sgorau i'r cynigwyr sy'n weddill ar sail eu gwyriad o'r ffigur hwn. Defnyddir eich cyfradd ddyddiol a ddarperir i sgorio'r cwestiwn hwn.</w:t>
      </w:r>
    </w:p>
    <w:p w14:paraId="6A8495E1" w14:textId="14D0ADCD" w:rsidR="001B0833" w:rsidRPr="00307BFD" w:rsidRDefault="00E00936" w:rsidP="002D7E35">
      <w:pPr>
        <w:rPr>
          <w:color w:val="000000" w:themeColor="text1"/>
          <w:lang w:val="cy-GB"/>
        </w:rPr>
      </w:pPr>
      <w:r w:rsidRPr="00307BFD">
        <w:rPr>
          <w:lang w:val="cy-GB"/>
        </w:rPr>
        <w:t xml:space="preserve">Er enghraifft, os yw'r gyfradd ddyddiol isaf yn £300 a'r gyfradd ddyddiol ail isaf yw £360 yna mae'r cynigydd â'r pris isaf yn cael 30 (marciau llawn) am bris a'r cynigydd sydd wedi'i ail safle </w:t>
      </w:r>
      <w:r w:rsidR="009A3629" w:rsidRPr="00307BFD">
        <w:rPr>
          <w:color w:val="000000" w:themeColor="text1"/>
          <w:lang w:val="cy-GB"/>
        </w:rPr>
        <w:t>sgoriau 24 ac ati. (60/300 x 30 = 6 marc; 30-6 = 24 marc)</w:t>
      </w:r>
    </w:p>
    <w:p w14:paraId="7B76C994" w14:textId="77777777" w:rsidR="001B0833" w:rsidRPr="00307BFD" w:rsidRDefault="001B0833" w:rsidP="002D7E35">
      <w:pPr>
        <w:rPr>
          <w:lang w:val="cy-GB"/>
        </w:rPr>
      </w:pPr>
      <w:r w:rsidRPr="00307BFD">
        <w:rPr>
          <w:lang w:val="cy-GB"/>
        </w:rPr>
        <w:t>Bydd y sgoriau ar gyfer Ansawdd a Phris yn cael eu hadio at ei gilydd i gael y sgôr gyffredinol ar gyfer pob cynigydd.</w:t>
      </w:r>
    </w:p>
    <w:p w14:paraId="172021BD" w14:textId="77777777" w:rsidR="00B92AC2" w:rsidRPr="00307BFD" w:rsidRDefault="00B92AC2" w:rsidP="002D7E35">
      <w:pPr>
        <w:rPr>
          <w:lang w:val="cy-GB"/>
        </w:rPr>
      </w:pPr>
      <w:r w:rsidRPr="00307BFD">
        <w:rPr>
          <w:lang w:val="cy-GB"/>
        </w:rPr>
        <w:t>Gellir addasu'r sgôr gyffredinol yn dilyn cyfweliad / eglurhad gyda'r Cynigydd.</w:t>
      </w:r>
    </w:p>
    <w:p w14:paraId="46BB0396" w14:textId="24C539F0" w:rsidR="00A51649" w:rsidRPr="00307BFD" w:rsidRDefault="00A51649" w:rsidP="00A51649">
      <w:pPr>
        <w:rPr>
          <w:rFonts w:cs="Arial"/>
          <w:bCs/>
          <w:iCs/>
          <w:lang w:val="cy-GB"/>
        </w:rPr>
      </w:pPr>
      <w:r w:rsidRPr="00307BFD">
        <w:rPr>
          <w:rFonts w:cs="Arial"/>
          <w:bCs/>
          <w:iCs/>
          <w:lang w:val="cy-GB"/>
        </w:rPr>
        <w:t xml:space="preserve">Cwblhewch yr atodiad </w:t>
      </w:r>
      <w:r w:rsidRPr="00307BFD">
        <w:rPr>
          <w:rFonts w:cs="Arial"/>
          <w:b/>
          <w:iCs/>
          <w:lang w:val="cy-GB"/>
        </w:rPr>
        <w:t>dogfen cyflwyno tendr</w:t>
      </w:r>
      <w:r w:rsidRPr="00307BFD">
        <w:rPr>
          <w:rFonts w:cs="Arial"/>
          <w:bCs/>
          <w:iCs/>
          <w:lang w:val="cy-GB"/>
        </w:rPr>
        <w:t xml:space="preserve"> darparu eich cyfradd ddyddiol mewn punnoedd </w:t>
      </w:r>
      <w:r w:rsidR="0055774B">
        <w:rPr>
          <w:rFonts w:cs="Arial"/>
          <w:bCs/>
          <w:iCs/>
          <w:lang w:val="cy-GB"/>
        </w:rPr>
        <w:t xml:space="preserve">sterling </w:t>
      </w:r>
      <w:r w:rsidRPr="00307BFD">
        <w:rPr>
          <w:rFonts w:cs="Arial"/>
          <w:bCs/>
          <w:iCs/>
          <w:lang w:val="cy-GB"/>
        </w:rPr>
        <w:t>a:</w:t>
      </w:r>
    </w:p>
    <w:p w14:paraId="0F85669D" w14:textId="4B9340E5" w:rsidR="00A51649" w:rsidRPr="00307BFD" w:rsidRDefault="0055774B" w:rsidP="002D7E35">
      <w:pPr>
        <w:pStyle w:val="ListParagraph"/>
        <w:rPr>
          <w:lang w:val="cy-GB"/>
        </w:rPr>
      </w:pPr>
      <w:r>
        <w:rPr>
          <w:lang w:val="cy-GB"/>
        </w:rPr>
        <w:t>C</w:t>
      </w:r>
      <w:r w:rsidR="00105E9E" w:rsidRPr="00307BFD">
        <w:rPr>
          <w:lang w:val="cy-GB"/>
        </w:rPr>
        <w:t>ynnwys TAW, lle codir tâl. Rhowch eich statws TAW. Nodwch “Heb ei godi” os yw hynny'n wir.</w:t>
      </w:r>
    </w:p>
    <w:p w14:paraId="0BBE55B4" w14:textId="77777777" w:rsidR="00A51649" w:rsidRPr="00307BFD" w:rsidRDefault="00105E9E" w:rsidP="002D7E35">
      <w:pPr>
        <w:pStyle w:val="ListParagraph"/>
        <w:rPr>
          <w:lang w:val="cy-GB"/>
        </w:rPr>
      </w:pPr>
      <w:r w:rsidRPr="00307BFD">
        <w:rPr>
          <w:lang w:val="cy-GB"/>
        </w:rPr>
        <w:lastRenderedPageBreak/>
        <w:t>Yn cynnwys yr holl gostau llungopïo, postio, argraffu a gweinyddol eraill;</w:t>
      </w:r>
    </w:p>
    <w:p w14:paraId="1FEA8481" w14:textId="77777777" w:rsidR="00A51649" w:rsidRPr="00307BFD" w:rsidRDefault="00105E9E" w:rsidP="002D7E35">
      <w:pPr>
        <w:pStyle w:val="ListParagraph"/>
        <w:rPr>
          <w:lang w:val="cy-GB"/>
        </w:rPr>
      </w:pPr>
      <w:r w:rsidRPr="00307BFD">
        <w:rPr>
          <w:lang w:val="cy-GB"/>
        </w:rPr>
        <w:t>Ac eithrio teithio a chynhaliaeth.</w:t>
      </w:r>
    </w:p>
    <w:p w14:paraId="02E9FF7D" w14:textId="77777777" w:rsidR="00A51649" w:rsidRPr="00307BFD" w:rsidRDefault="00A51649" w:rsidP="00A51649">
      <w:pPr>
        <w:spacing w:before="120"/>
        <w:rPr>
          <w:rFonts w:cs="Arial"/>
          <w:bCs/>
          <w:iCs/>
          <w:lang w:val="cy-GB"/>
        </w:rPr>
      </w:pPr>
      <w:r w:rsidRPr="00307BFD">
        <w:rPr>
          <w:rFonts w:cs="Arial"/>
          <w:bCs/>
          <w:iCs/>
          <w:lang w:val="cy-GB"/>
        </w:rPr>
        <w:t>Bydd y tâl a ddyfynnwch yn berthnasol i'r 40 diwrnod gwaith cyntaf a gomisiynwyd. Bydd y tâl yn cael ei ostwng 20% ​​am y 41-80 diwrnod nesaf a gomisiynir. Codir gostyngiad pellach o 10% ar waith a gomisiynir am 81 diwrnod a mwy. Bydd hyn yn cael ei ailosod bob blwyddyn.</w:t>
      </w:r>
    </w:p>
    <w:p w14:paraId="65FB21D8" w14:textId="12E8390B" w:rsidR="00A51649" w:rsidRPr="00307BFD" w:rsidRDefault="002C75DB" w:rsidP="00346C0F">
      <w:pPr>
        <w:spacing w:before="120"/>
        <w:rPr>
          <w:rFonts w:cs="Arial"/>
          <w:bCs/>
          <w:iCs/>
          <w:lang w:val="cy-GB"/>
        </w:rPr>
      </w:pPr>
      <w:r w:rsidRPr="00307BFD">
        <w:rPr>
          <w:rFonts w:cs="Arial"/>
          <w:bCs/>
          <w:iCs/>
          <w:lang w:val="cy-GB"/>
        </w:rPr>
        <w:t>Dim ond yn unol â</w:t>
      </w:r>
      <w:r w:rsidR="0055774B">
        <w:rPr>
          <w:rFonts w:cs="Arial"/>
          <w:bCs/>
          <w:iCs/>
          <w:lang w:val="cy-GB"/>
        </w:rPr>
        <w:t xml:space="preserve"> thelerau ac amodau y</w:t>
      </w:r>
      <w:r w:rsidRPr="00307BFD">
        <w:rPr>
          <w:rFonts w:cs="Arial"/>
          <w:bCs/>
          <w:iCs/>
          <w:lang w:val="cy-GB"/>
        </w:rPr>
        <w:t xml:space="preserve"> contract gwasanaeth</w:t>
      </w:r>
      <w:r w:rsidR="0055774B">
        <w:rPr>
          <w:rFonts w:cs="Arial"/>
          <w:bCs/>
          <w:iCs/>
          <w:lang w:val="cy-GB"/>
        </w:rPr>
        <w:t xml:space="preserve"> </w:t>
      </w:r>
      <w:r w:rsidRPr="00307BFD">
        <w:rPr>
          <w:rFonts w:cs="Arial"/>
          <w:bCs/>
          <w:iCs/>
          <w:lang w:val="cy-GB"/>
        </w:rPr>
        <w:t>y bydd y Gronfa'n talu costau teithio a llety rhesymol.</w:t>
      </w:r>
    </w:p>
    <w:p w14:paraId="6E4E4797" w14:textId="6D0C12A8" w:rsidR="00A51649" w:rsidRPr="00307BFD" w:rsidRDefault="00A51649" w:rsidP="00A51649">
      <w:pPr>
        <w:spacing w:before="120"/>
        <w:rPr>
          <w:rFonts w:cs="Arial"/>
          <w:bCs/>
          <w:iCs/>
          <w:lang w:val="cy-GB"/>
        </w:rPr>
      </w:pPr>
      <w:r w:rsidRPr="00307BFD">
        <w:rPr>
          <w:rFonts w:cs="Arial"/>
          <w:bCs/>
          <w:iCs/>
          <w:lang w:val="cy-GB"/>
        </w:rPr>
        <w:t>Ni ddylech gyflwyno rhagdybiaethau ychwanegol gyda'ch cyflwyniad prisio. Os cyflwynwch ragdybiaethau</w:t>
      </w:r>
      <w:r w:rsidR="0055774B">
        <w:rPr>
          <w:rFonts w:cs="Arial"/>
          <w:bCs/>
          <w:iCs/>
          <w:lang w:val="cy-GB"/>
        </w:rPr>
        <w:t xml:space="preserve">, </w:t>
      </w:r>
      <w:r w:rsidRPr="00307BFD">
        <w:rPr>
          <w:rFonts w:cs="Arial"/>
          <w:bCs/>
          <w:iCs/>
          <w:lang w:val="cy-GB"/>
        </w:rPr>
        <w:t>gofynnir ichi eu tynnu'n ôl. Bydd methu â'u tynnu'n ôl yn arwain at eich gwahardd rhag cymryd rhan ymhellach yn y gystadleuaeth hon.</w:t>
      </w:r>
    </w:p>
    <w:p w14:paraId="4C1D60D1" w14:textId="51FF1F1C" w:rsidR="00D07258" w:rsidRPr="00307BFD" w:rsidRDefault="0055774B" w:rsidP="00D07258">
      <w:pPr>
        <w:pStyle w:val="Heading5"/>
        <w:rPr>
          <w:lang w:val="cy-GB"/>
        </w:rPr>
      </w:pPr>
      <w:r>
        <w:rPr>
          <w:lang w:val="cy-GB"/>
        </w:rPr>
        <w:t>E</w:t>
      </w:r>
      <w:r w:rsidR="00D07258" w:rsidRPr="00307BFD">
        <w:rPr>
          <w:lang w:val="cy-GB"/>
        </w:rPr>
        <w:t>siampl</w:t>
      </w:r>
      <w:r>
        <w:rPr>
          <w:lang w:val="cy-GB"/>
        </w:rPr>
        <w:t xml:space="preserve"> o sgorio</w:t>
      </w:r>
    </w:p>
    <w:p w14:paraId="1E182099" w14:textId="43595382" w:rsidR="00D07258" w:rsidRPr="00307BFD" w:rsidRDefault="00D07258" w:rsidP="00D07258">
      <w:pPr>
        <w:spacing w:before="120"/>
        <w:rPr>
          <w:rFonts w:cs="Arial"/>
          <w:szCs w:val="22"/>
          <w:lang w:val="cy-GB"/>
        </w:rPr>
      </w:pPr>
      <w:r w:rsidRPr="00307BFD">
        <w:rPr>
          <w:rFonts w:cs="Arial"/>
          <w:b/>
          <w:bCs/>
          <w:szCs w:val="22"/>
          <w:lang w:val="cy-GB"/>
        </w:rPr>
        <w:t>Cynigydd A.</w:t>
      </w:r>
      <w:r w:rsidR="0055774B">
        <w:rPr>
          <w:rFonts w:cs="Arial"/>
          <w:b/>
          <w:bCs/>
          <w:szCs w:val="22"/>
          <w:lang w:val="cy-GB"/>
        </w:rPr>
        <w:t xml:space="preserve"> </w:t>
      </w:r>
      <w:r w:rsidRPr="00307BFD">
        <w:rPr>
          <w:rFonts w:cs="Arial"/>
          <w:szCs w:val="22"/>
          <w:lang w:val="cy-GB"/>
        </w:rPr>
        <w:t>yn cwblhau'r ymatebion ar gyfer Meysydd Cymhwysedd 1 a 3. Mae Cynigydd A yn sgorio cyfanswm o 30 allan o 40 ar gwestiynau 1.1 i 1.3. Yna mae Cynigydd A yn sgorio:</w:t>
      </w:r>
    </w:p>
    <w:p w14:paraId="1EA74BED" w14:textId="77777777" w:rsidR="00D07258" w:rsidRPr="00307BFD" w:rsidRDefault="00D07258" w:rsidP="000B437E">
      <w:pPr>
        <w:pStyle w:val="ListParagraph"/>
        <w:numPr>
          <w:ilvl w:val="0"/>
          <w:numId w:val="11"/>
        </w:numPr>
        <w:rPr>
          <w:lang w:val="cy-GB"/>
        </w:rPr>
      </w:pPr>
      <w:r w:rsidRPr="00307BFD">
        <w:rPr>
          <w:lang w:val="cy-GB"/>
        </w:rPr>
        <w:t>12 ar Faes Cymhwysedd 1</w:t>
      </w:r>
    </w:p>
    <w:p w14:paraId="13187B5F" w14:textId="77777777" w:rsidR="00D07258" w:rsidRPr="00307BFD" w:rsidRDefault="00D07258" w:rsidP="000B437E">
      <w:pPr>
        <w:pStyle w:val="ListParagraph"/>
        <w:numPr>
          <w:ilvl w:val="0"/>
          <w:numId w:val="11"/>
        </w:numPr>
        <w:rPr>
          <w:lang w:val="cy-GB"/>
        </w:rPr>
      </w:pPr>
      <w:r w:rsidRPr="00307BFD">
        <w:rPr>
          <w:lang w:val="cy-GB"/>
        </w:rPr>
        <w:t>24 ar Faes Cymhwysedd 3</w:t>
      </w:r>
    </w:p>
    <w:p w14:paraId="2D41AECC" w14:textId="77777777" w:rsidR="00D07258" w:rsidRPr="00307BFD" w:rsidRDefault="00D07258" w:rsidP="00D07258">
      <w:pPr>
        <w:spacing w:before="120"/>
        <w:rPr>
          <w:rFonts w:eastAsiaTheme="minorEastAsia" w:cs="Arial"/>
          <w:szCs w:val="22"/>
          <w:lang w:val="cy-GB"/>
        </w:rPr>
      </w:pPr>
      <w:r w:rsidRPr="00307BFD">
        <w:rPr>
          <w:rFonts w:cs="Arial"/>
          <w:szCs w:val="22"/>
          <w:lang w:val="cy-GB"/>
        </w:rPr>
        <w:t>Yna ychwanegir cyfanswm y sgôr ar gyfer cwestiynau 1.1 i 1.3 at bob Maes Cymhwysedd. Felly mae Cynigydd A wedi sgorio cyfanswm o:</w:t>
      </w:r>
    </w:p>
    <w:p w14:paraId="4BDBA64B" w14:textId="77777777" w:rsidR="00D07258" w:rsidRPr="00307BFD" w:rsidRDefault="00D07258" w:rsidP="000B437E">
      <w:pPr>
        <w:pStyle w:val="ListParagraph"/>
        <w:numPr>
          <w:ilvl w:val="0"/>
          <w:numId w:val="12"/>
        </w:numPr>
        <w:rPr>
          <w:lang w:val="cy-GB"/>
        </w:rPr>
      </w:pPr>
      <w:r w:rsidRPr="00307BFD">
        <w:rPr>
          <w:lang w:val="cy-GB"/>
        </w:rPr>
        <w:t>42 ar Faes Cymhwysedd 1</w:t>
      </w:r>
    </w:p>
    <w:p w14:paraId="44877173" w14:textId="77777777" w:rsidR="00D07258" w:rsidRPr="00307BFD" w:rsidRDefault="00D07258" w:rsidP="000B437E">
      <w:pPr>
        <w:pStyle w:val="ListParagraph"/>
        <w:numPr>
          <w:ilvl w:val="0"/>
          <w:numId w:val="12"/>
        </w:numPr>
        <w:rPr>
          <w:lang w:val="cy-GB"/>
        </w:rPr>
      </w:pPr>
      <w:r w:rsidRPr="00307BFD">
        <w:rPr>
          <w:lang w:val="cy-GB"/>
        </w:rPr>
        <w:t>54 ar Faes Cymhwysedd 3</w:t>
      </w:r>
    </w:p>
    <w:p w14:paraId="1B181954" w14:textId="77777777" w:rsidR="00D07258" w:rsidRPr="00307BFD" w:rsidRDefault="00D07258" w:rsidP="00D07258">
      <w:pPr>
        <w:spacing w:before="120"/>
        <w:rPr>
          <w:rFonts w:eastAsiaTheme="minorEastAsia" w:cs="Arial"/>
          <w:szCs w:val="22"/>
          <w:lang w:val="cy-GB"/>
        </w:rPr>
      </w:pPr>
      <w:r w:rsidRPr="00307BFD">
        <w:rPr>
          <w:rFonts w:cs="Arial"/>
          <w:szCs w:val="22"/>
          <w:lang w:val="cy-GB"/>
        </w:rPr>
        <w:t>Mae Cynigydd A yn cael ei ddileu o Faes Cymhwysedd 1 gan na chyrhaeddwyd y sgôr isaf o 45. Mae prisiau Cynigydd A yn cael ei ystyried ar gyfer Maes Cymhwysedd 3.</w:t>
      </w:r>
    </w:p>
    <w:p w14:paraId="0690691C" w14:textId="77777777" w:rsidR="00D07258" w:rsidRPr="00307BFD" w:rsidRDefault="00D07258" w:rsidP="00D07258">
      <w:pPr>
        <w:spacing w:before="120"/>
        <w:rPr>
          <w:rFonts w:eastAsiaTheme="minorEastAsia" w:cs="Arial"/>
          <w:szCs w:val="22"/>
          <w:lang w:val="cy-GB"/>
        </w:rPr>
      </w:pPr>
      <w:r w:rsidRPr="00307BFD">
        <w:rPr>
          <w:rFonts w:eastAsiaTheme="minorEastAsia" w:cs="Arial"/>
          <w:szCs w:val="22"/>
          <w:lang w:val="cy-GB"/>
        </w:rPr>
        <w:t>Os gwahoddir Cynigydd A am gyfweliad ar gyfer Maes Cymhwysedd 3 dim ond ar gyfer Maes Cymhwysedd 3 y gellir addasu ei sgôr Ansawdd. Ni fydd hyn yn effeithio ar eu sgôr ar gyfer Maes Cymhwysedd 1 gan eu bod eisoes wedi'u dileu.</w:t>
      </w:r>
    </w:p>
    <w:p w14:paraId="6D1D167C" w14:textId="77777777" w:rsidR="00CF253B" w:rsidRPr="00307BFD" w:rsidRDefault="00CF253B" w:rsidP="002D7E35">
      <w:pPr>
        <w:spacing w:before="360" w:after="240"/>
        <w:rPr>
          <w:rFonts w:cs="Arial"/>
          <w:b/>
          <w:bCs/>
          <w:iCs/>
          <w:lang w:val="cy-GB"/>
        </w:rPr>
      </w:pPr>
      <w:r w:rsidRPr="00307BFD">
        <w:rPr>
          <w:rFonts w:cs="Arial"/>
          <w:b/>
          <w:bCs/>
          <w:iCs/>
          <w:lang w:val="cy-GB"/>
        </w:rPr>
        <w:t xml:space="preserve">Nodiadau: Mae'r Gronfa'n cadw'r hawl i egluro ansawdd a phrisiau ac i eithrio tendrau sy'n dangos ymateb prisiau anarferol o isel. </w:t>
      </w:r>
    </w:p>
    <w:p w14:paraId="0FF47F8C" w14:textId="77777777" w:rsidR="00E56BD7" w:rsidRPr="00307BFD" w:rsidRDefault="00475E29" w:rsidP="00E56BD7">
      <w:pPr>
        <w:rPr>
          <w:rFonts w:cs="Arial"/>
          <w:b/>
          <w:bCs/>
          <w:szCs w:val="24"/>
          <w:lang w:val="cy-GB"/>
        </w:rPr>
      </w:pPr>
      <w:r w:rsidRPr="00307BFD">
        <w:rPr>
          <w:rFonts w:cs="Arial"/>
          <w:b/>
          <w:bCs/>
          <w:szCs w:val="24"/>
          <w:lang w:val="cy-GB"/>
        </w:rPr>
        <w:t>Mae'r Gronfa wedi ymrwymo i sicrhau na fydd unrhyw gynigydd a benodir i'r cytundeb yn dioddef unrhyw anfantais oherwydd nodwedd warchodedig a bydd yn gwneud yr holl addasiadau rhesymol sy'n angenrheidiol yn unol â deddfwriaeth cydraddoldeb i sicrhau bod ganddynt gyfle cyfartal i ddarparu'r gwasanaethau.</w:t>
      </w:r>
    </w:p>
    <w:p w14:paraId="31CDD1F0" w14:textId="77777777" w:rsidR="00CF253B" w:rsidRPr="00307BFD" w:rsidRDefault="0071743A" w:rsidP="001D4813">
      <w:pPr>
        <w:pStyle w:val="Heading2"/>
        <w:rPr>
          <w:u w:val="single"/>
          <w:lang w:val="cy-GB"/>
        </w:rPr>
      </w:pPr>
      <w:r w:rsidRPr="00307BFD">
        <w:rPr>
          <w:lang w:val="cy-GB"/>
        </w:rPr>
        <w:t>6. Y Broses Gaffael</w:t>
      </w:r>
    </w:p>
    <w:p w14:paraId="3FFBA0E1" w14:textId="77777777" w:rsidR="00E4627B" w:rsidRPr="00307BFD" w:rsidRDefault="00BB45F2" w:rsidP="00A905C6">
      <w:pPr>
        <w:spacing w:before="120"/>
        <w:rPr>
          <w:rFonts w:cs="Arial"/>
          <w:szCs w:val="22"/>
          <w:lang w:val="cy-GB"/>
        </w:rPr>
      </w:pPr>
      <w:r w:rsidRPr="00307BFD">
        <w:rPr>
          <w:rFonts w:cs="Arial"/>
          <w:szCs w:val="22"/>
          <w:lang w:val="cy-GB"/>
        </w:rPr>
        <w:t>Mae'r Gronfa yn cadw'r hawl i beidio â phenodi ac i gyflawni'r canlyniadau a ddymunir trwy ddulliau eraill.</w:t>
      </w:r>
    </w:p>
    <w:p w14:paraId="3357B686" w14:textId="77777777" w:rsidR="00A905C6" w:rsidRPr="00307BFD" w:rsidRDefault="00223F05" w:rsidP="00A905C6">
      <w:pPr>
        <w:spacing w:before="120"/>
        <w:rPr>
          <w:color w:val="000000"/>
          <w:lang w:val="cy-GB"/>
        </w:rPr>
      </w:pPr>
      <w:r w:rsidRPr="00307BFD">
        <w:rPr>
          <w:color w:val="000000"/>
          <w:lang w:val="cy-GB"/>
        </w:rPr>
        <w:lastRenderedPageBreak/>
        <w:t>Rydym yn cadw'r hawl i gynnal eglurhad os oes angen; gellir cynnal y rhain trwy e-bost neu drwy wahodd cynigwyr i ddod i gyfarfod egluro. Er mwyn sicrhau bod adnoddau'r Gronfa a'r Cynigydd yn cael eu defnyddio'n briodol, ni fyddwn ond yn gwahodd y cynigwyr hynny sy'n agos at y sgôr trothwy Ansawdd / Pris gofynnol i fynychu cyfarfod eglurhad / cyfweliad. Bydd sgoriau'n cael eu cymedroli ar sail unrhyw eglurhad a ddarperir yn ystod y cyfarfod hwn. Rydych chi'n gyfrifol am eich holl gostau wrth fynychu cyfarfodydd o'r fath.</w:t>
      </w:r>
    </w:p>
    <w:p w14:paraId="470203E7" w14:textId="77777777" w:rsidR="00A905C6" w:rsidRPr="00307BFD" w:rsidRDefault="00A905C6" w:rsidP="001D4813">
      <w:pPr>
        <w:pStyle w:val="Heading3"/>
        <w:rPr>
          <w:lang w:val="cy-GB"/>
        </w:rPr>
      </w:pPr>
      <w:r w:rsidRPr="00307BFD">
        <w:rPr>
          <w:lang w:val="cy-GB"/>
        </w:rPr>
        <w:t>Amserlen gaffael</w:t>
      </w:r>
    </w:p>
    <w:p w14:paraId="67D7AC8B" w14:textId="20CDD92A" w:rsidR="006C49BC" w:rsidRPr="006C49BC" w:rsidRDefault="006C49BC" w:rsidP="000B437E">
      <w:pPr>
        <w:pStyle w:val="NoSpacing"/>
        <w:numPr>
          <w:ilvl w:val="0"/>
          <w:numId w:val="17"/>
        </w:numPr>
        <w:spacing w:after="240"/>
        <w:ind w:left="714" w:hanging="357"/>
        <w:rPr>
          <w:sz w:val="24"/>
          <w:lang w:val="cy-GB"/>
        </w:rPr>
      </w:pPr>
      <w:r w:rsidRPr="006C49BC">
        <w:rPr>
          <w:sz w:val="24"/>
          <w:lang w:val="cy-GB"/>
        </w:rPr>
        <w:t xml:space="preserve">Dyddiad cau ymateb: 11am, </w:t>
      </w:r>
      <w:r w:rsidR="004323B2">
        <w:rPr>
          <w:sz w:val="24"/>
          <w:lang w:val="cy-GB"/>
        </w:rPr>
        <w:t>22</w:t>
      </w:r>
      <w:r w:rsidRPr="006C49BC">
        <w:rPr>
          <w:sz w:val="24"/>
          <w:lang w:val="cy-GB"/>
        </w:rPr>
        <w:t xml:space="preserve"> Tachwedd 2021 </w:t>
      </w:r>
    </w:p>
    <w:p w14:paraId="580348E8" w14:textId="2D115FA3" w:rsidR="006C49BC" w:rsidRPr="006C49BC" w:rsidRDefault="006C49BC" w:rsidP="000B437E">
      <w:pPr>
        <w:pStyle w:val="NoSpacing"/>
        <w:numPr>
          <w:ilvl w:val="0"/>
          <w:numId w:val="17"/>
        </w:numPr>
        <w:spacing w:after="240"/>
        <w:ind w:left="714" w:hanging="357"/>
        <w:rPr>
          <w:sz w:val="24"/>
          <w:lang w:val="cy-GB"/>
        </w:rPr>
      </w:pPr>
      <w:r w:rsidRPr="006C49BC">
        <w:rPr>
          <w:sz w:val="24"/>
          <w:lang w:val="cy-GB"/>
        </w:rPr>
        <w:t>Derbyn e-byst cwestiynau eglurhad 5 Tachwedd 2021</w:t>
      </w:r>
    </w:p>
    <w:p w14:paraId="1110C227" w14:textId="0E05249F" w:rsidR="006C49BC" w:rsidRPr="006C49BC" w:rsidRDefault="006C49BC" w:rsidP="000B437E">
      <w:pPr>
        <w:pStyle w:val="NoSpacing"/>
        <w:numPr>
          <w:ilvl w:val="0"/>
          <w:numId w:val="17"/>
        </w:numPr>
        <w:spacing w:after="240"/>
        <w:ind w:left="714" w:hanging="357"/>
        <w:rPr>
          <w:sz w:val="24"/>
          <w:lang w:val="cy-GB"/>
        </w:rPr>
      </w:pPr>
      <w:r w:rsidRPr="006C49BC">
        <w:rPr>
          <w:sz w:val="24"/>
          <w:lang w:val="cy-GB"/>
        </w:rPr>
        <w:t xml:space="preserve">Atebion eglurhad wedi'u postio ar Darganfyddwr Contractau (Contracts Finder) erbyn: 10 Tachwedd 2021 </w:t>
      </w:r>
    </w:p>
    <w:p w14:paraId="4AF50BCA" w14:textId="765A8D39" w:rsidR="006C49BC" w:rsidRPr="006C49BC" w:rsidRDefault="006C49BC" w:rsidP="000B437E">
      <w:pPr>
        <w:pStyle w:val="NoSpacing"/>
        <w:numPr>
          <w:ilvl w:val="0"/>
          <w:numId w:val="17"/>
        </w:numPr>
        <w:spacing w:after="240"/>
        <w:ind w:left="714" w:hanging="357"/>
        <w:rPr>
          <w:sz w:val="24"/>
          <w:lang w:val="cy-GB"/>
        </w:rPr>
      </w:pPr>
      <w:r w:rsidRPr="006C49BC">
        <w:rPr>
          <w:sz w:val="24"/>
          <w:lang w:val="cy-GB"/>
        </w:rPr>
        <w:t>Eglurhadau / cyfweliadau os oes angen: wythnos yn dechrau 6 Rhagfyr 2021</w:t>
      </w:r>
    </w:p>
    <w:p w14:paraId="35D21202" w14:textId="77777777" w:rsidR="006C49BC" w:rsidRPr="006C49BC" w:rsidRDefault="006C49BC" w:rsidP="000B437E">
      <w:pPr>
        <w:pStyle w:val="NoSpacing"/>
        <w:numPr>
          <w:ilvl w:val="0"/>
          <w:numId w:val="17"/>
        </w:numPr>
        <w:spacing w:after="240"/>
        <w:ind w:left="714" w:hanging="357"/>
        <w:rPr>
          <w:sz w:val="24"/>
          <w:lang w:val="cy-GB"/>
        </w:rPr>
      </w:pPr>
      <w:r w:rsidRPr="006C49BC">
        <w:rPr>
          <w:sz w:val="24"/>
          <w:lang w:val="cy-GB"/>
        </w:rPr>
        <w:t>Cadarnhau contract: wythnos yn dechrau 10 Ionawr 2021</w:t>
      </w:r>
    </w:p>
    <w:p w14:paraId="5709B775" w14:textId="0AE8BD05" w:rsidR="006C49BC" w:rsidRPr="006C49BC" w:rsidRDefault="006C49BC" w:rsidP="000B437E">
      <w:pPr>
        <w:pStyle w:val="NoSpacing"/>
        <w:numPr>
          <w:ilvl w:val="0"/>
          <w:numId w:val="17"/>
        </w:numPr>
        <w:spacing w:after="240"/>
        <w:ind w:left="714" w:hanging="357"/>
        <w:rPr>
          <w:sz w:val="24"/>
          <w:lang w:val="cy-GB"/>
        </w:rPr>
      </w:pPr>
      <w:r w:rsidRPr="006C49BC">
        <w:rPr>
          <w:sz w:val="24"/>
          <w:lang w:val="cy-GB"/>
        </w:rPr>
        <w:t xml:space="preserve">Contract yn dechrau: 1 Ebrill 2022 </w:t>
      </w:r>
    </w:p>
    <w:p w14:paraId="20E136BD" w14:textId="1DA81F4B" w:rsidR="0055774B" w:rsidRPr="00307BFD" w:rsidRDefault="006C49BC" w:rsidP="000B437E">
      <w:pPr>
        <w:pStyle w:val="NoSpacing"/>
        <w:numPr>
          <w:ilvl w:val="0"/>
          <w:numId w:val="17"/>
        </w:numPr>
        <w:spacing w:after="240"/>
        <w:ind w:left="714" w:hanging="357"/>
        <w:rPr>
          <w:color w:val="FF0000"/>
          <w:sz w:val="24"/>
          <w:szCs w:val="24"/>
          <w:lang w:val="cy-GB"/>
        </w:rPr>
      </w:pPr>
      <w:r w:rsidRPr="006C49BC">
        <w:rPr>
          <w:sz w:val="24"/>
          <w:lang w:val="cy-GB"/>
        </w:rPr>
        <w:t>Contract yn dod i ben: 31 Mawrth 2024</w:t>
      </w:r>
    </w:p>
    <w:p w14:paraId="4DA2C853" w14:textId="77777777" w:rsidR="00140F3A" w:rsidRPr="00307BFD" w:rsidRDefault="00140F3A" w:rsidP="00140F3A">
      <w:pPr>
        <w:pStyle w:val="Heading3"/>
        <w:rPr>
          <w:lang w:val="cy-GB"/>
        </w:rPr>
      </w:pPr>
      <w:r w:rsidRPr="00307BFD">
        <w:rPr>
          <w:lang w:val="cy-GB"/>
        </w:rPr>
        <w:t>Ffurflenni Tendr</w:t>
      </w:r>
    </w:p>
    <w:p w14:paraId="78EBF5A9" w14:textId="5A0DFEAF" w:rsidR="00E4627B" w:rsidRPr="00307BFD" w:rsidRDefault="0055774B" w:rsidP="00000DB1">
      <w:pPr>
        <w:spacing w:after="240"/>
        <w:rPr>
          <w:lang w:val="cy-GB"/>
        </w:rPr>
      </w:pPr>
      <w:r>
        <w:rPr>
          <w:lang w:val="cy-GB"/>
        </w:rPr>
        <w:t>Mae’n r</w:t>
      </w:r>
      <w:r w:rsidR="00E4627B" w:rsidRPr="00307BFD">
        <w:rPr>
          <w:lang w:val="cy-GB"/>
        </w:rPr>
        <w:t>haid anfon eich cynigion tendro yn electronig trwy e-bost cyn y dyddiad cau ar gyfer dychwelyd tendr, 2</w:t>
      </w:r>
      <w:r w:rsidR="007A6179">
        <w:rPr>
          <w:lang w:val="cy-GB"/>
        </w:rPr>
        <w:t>2</w:t>
      </w:r>
      <w:r w:rsidR="00E4627B" w:rsidRPr="00307BFD">
        <w:rPr>
          <w:lang w:val="cy-GB"/>
        </w:rPr>
        <w:t xml:space="preserve"> Hydref 2021 am 11am i'r cyswllt canlynol:</w:t>
      </w:r>
    </w:p>
    <w:p w14:paraId="0F3C489D" w14:textId="77777777" w:rsidR="005B2959" w:rsidRPr="00307BFD" w:rsidRDefault="0042675D" w:rsidP="00E4627B">
      <w:pPr>
        <w:ind w:left="720"/>
        <w:rPr>
          <w:rFonts w:cs="Arial"/>
          <w:szCs w:val="22"/>
          <w:lang w:val="cy-GB"/>
        </w:rPr>
      </w:pPr>
      <w:r w:rsidRPr="00307BFD">
        <w:rPr>
          <w:rFonts w:cs="Arial"/>
          <w:szCs w:val="22"/>
          <w:lang w:val="cy-GB"/>
        </w:rPr>
        <w:t>Joanne Walker, Rheolwr Gwella Buddsoddi a Chydymffurfiaeth</w:t>
      </w:r>
    </w:p>
    <w:p w14:paraId="05CF9F5F" w14:textId="0337298E" w:rsidR="00C26086" w:rsidRDefault="00B17AB5" w:rsidP="0055774B">
      <w:pPr>
        <w:ind w:firstLine="720"/>
        <w:rPr>
          <w:lang w:val="cy-GB"/>
        </w:rPr>
      </w:pPr>
      <w:r w:rsidRPr="00307BFD">
        <w:rPr>
          <w:lang w:val="cy-GB"/>
        </w:rPr>
        <w:t>E-bost:</w:t>
      </w:r>
      <w:r w:rsidR="0055774B">
        <w:rPr>
          <w:lang w:val="cy-GB"/>
        </w:rPr>
        <w:t xml:space="preserve"> </w:t>
      </w:r>
      <w:hyperlink r:id="rId17" w:history="1">
        <w:r w:rsidR="0055774B" w:rsidRPr="00111AE7">
          <w:rPr>
            <w:rStyle w:val="Hyperlink"/>
            <w:rFonts w:cs="Arial"/>
            <w:lang w:val="cy-GB"/>
          </w:rPr>
          <w:t>ROSSProcurementExternal@heritagefund.org.uk</w:t>
        </w:r>
      </w:hyperlink>
    </w:p>
    <w:p w14:paraId="7641D139" w14:textId="77777777" w:rsidR="0055774B" w:rsidRPr="0055774B" w:rsidRDefault="0055774B" w:rsidP="0055774B">
      <w:pPr>
        <w:ind w:firstLine="720"/>
        <w:rPr>
          <w:lang w:val="cy-GB"/>
        </w:rPr>
      </w:pPr>
    </w:p>
    <w:p w14:paraId="0921B40A" w14:textId="063CEDD3" w:rsidR="0032786B" w:rsidRPr="00307BFD" w:rsidRDefault="0032786B" w:rsidP="0032786B">
      <w:pPr>
        <w:spacing w:after="240" w:line="276" w:lineRule="auto"/>
        <w:rPr>
          <w:rFonts w:cs="Arial"/>
          <w:szCs w:val="22"/>
          <w:lang w:val="cy-GB"/>
        </w:rPr>
      </w:pPr>
      <w:r w:rsidRPr="00307BFD">
        <w:rPr>
          <w:szCs w:val="22"/>
          <w:lang w:val="cy-GB"/>
        </w:rPr>
        <w:t xml:space="preserve">Ewch i </w:t>
      </w:r>
      <w:r w:rsidR="0055774B">
        <w:rPr>
          <w:szCs w:val="22"/>
          <w:lang w:val="cy-GB"/>
        </w:rPr>
        <w:t>wefan y Gronfa</w:t>
      </w:r>
      <w:r w:rsidRPr="00307BFD">
        <w:rPr>
          <w:szCs w:val="22"/>
          <w:lang w:val="cy-GB"/>
        </w:rPr>
        <w:t xml:space="preserve"> am wybodaeth bellach am y sefydliad.</w:t>
      </w:r>
      <w:r w:rsidR="0055774B" w:rsidRPr="0055774B">
        <w:rPr>
          <w:lang w:val="cy-GB"/>
        </w:rPr>
        <w:t xml:space="preserve"> </w:t>
      </w:r>
      <w:hyperlink r:id="rId18" w:history="1">
        <w:r w:rsidR="0055774B" w:rsidRPr="0055774B">
          <w:rPr>
            <w:rStyle w:val="Hyperlink"/>
            <w:lang w:val="cy-GB"/>
          </w:rPr>
          <w:t>heritagefund.org.uk/cy</w:t>
        </w:r>
      </w:hyperlink>
    </w:p>
    <w:p w14:paraId="6D04A3C5" w14:textId="77777777" w:rsidR="0082194B" w:rsidRPr="00307BFD" w:rsidRDefault="0082194B" w:rsidP="0082194B">
      <w:pPr>
        <w:rPr>
          <w:rFonts w:cs="Arial"/>
          <w:szCs w:val="22"/>
          <w:lang w:val="cy-GB"/>
        </w:rPr>
      </w:pPr>
      <w:r w:rsidRPr="00307BFD">
        <w:rPr>
          <w:rFonts w:cs="Arial"/>
          <w:szCs w:val="22"/>
          <w:lang w:val="cy-GB"/>
        </w:rPr>
        <w:br w:type="page"/>
      </w:r>
    </w:p>
    <w:p w14:paraId="660BA8FC" w14:textId="77777777" w:rsidR="00C95E9A" w:rsidRPr="00307BFD" w:rsidRDefault="00C95E9A" w:rsidP="001D4813">
      <w:pPr>
        <w:pStyle w:val="Heading2"/>
        <w:rPr>
          <w:lang w:val="cy-GB"/>
        </w:rPr>
      </w:pPr>
      <w:r w:rsidRPr="00307BFD">
        <w:rPr>
          <w:lang w:val="cy-GB"/>
        </w:rPr>
        <w:lastRenderedPageBreak/>
        <w:t>Atodiad: Canllawiau hygyrchedd a fformatio</w:t>
      </w:r>
    </w:p>
    <w:p w14:paraId="685EC574" w14:textId="447BC64A" w:rsidR="00C95E9A" w:rsidRPr="00307BFD" w:rsidRDefault="00BB45F2" w:rsidP="00C95E9A">
      <w:pPr>
        <w:spacing w:after="240"/>
        <w:rPr>
          <w:lang w:val="cy-GB"/>
        </w:rPr>
      </w:pPr>
      <w:r w:rsidRPr="00307BFD">
        <w:rPr>
          <w:rFonts w:cs="Arial"/>
          <w:lang w:val="cy-GB"/>
        </w:rPr>
        <w:t>Mae'r Gronfa wedi ymrwymo i ddarparu gwefan sy'n hygyrch i'r gynulleidfa ehangaf bosibl. Mae ein gwefan yn cael ei phrofi'n flynyddol gan archwilwyr hygyrchedd a</w:t>
      </w:r>
      <w:r w:rsidR="0055774B">
        <w:rPr>
          <w:rFonts w:cs="Arial"/>
          <w:lang w:val="cy-GB"/>
        </w:rPr>
        <w:t xml:space="preserve">c mae’n </w:t>
      </w:r>
      <w:r w:rsidRPr="00307BFD">
        <w:rPr>
          <w:rFonts w:cs="Arial"/>
          <w:lang w:val="cy-GB"/>
        </w:rPr>
        <w:t>rhaid i ni gyrraedd lefel cydymffurfio AA. Mae ein profion hygyrchedd yn cwmpasu nid yn unig ymarferoldeb a dyluniad gwefan ond ein holl gynnwys, gan gynnwys dogfennau y gellir eu lawrlwytho.</w:t>
      </w:r>
    </w:p>
    <w:p w14:paraId="16C9E14A" w14:textId="1A37D71C" w:rsidR="00C95E9A" w:rsidRPr="00307BFD" w:rsidRDefault="0055774B" w:rsidP="00C95E9A">
      <w:pPr>
        <w:spacing w:after="240"/>
        <w:rPr>
          <w:lang w:val="cy-GB"/>
        </w:rPr>
      </w:pPr>
      <w:r>
        <w:rPr>
          <w:lang w:val="cy-GB"/>
        </w:rPr>
        <w:t>Mae’n r</w:t>
      </w:r>
      <w:r w:rsidR="00C95E9A" w:rsidRPr="00307BFD">
        <w:rPr>
          <w:lang w:val="cy-GB"/>
        </w:rPr>
        <w:t>haid i adroddiadau a dogfennau eraill a grëwyd ar gyfer y Gronfa (gan gynnwys y cyflwyniadau tendr) fod yn glir, yn syml i'w defnyddio ac yn barod i'w cylchredeg yn fewnol, yn allanol ac ar-lein, yn ogystal â bod yn addas i'w defnyddio gan feddalwedd darllen sgrin. Crynhoir arfer gorau hygyrchedd isod:</w:t>
      </w:r>
    </w:p>
    <w:p w14:paraId="59D487CF" w14:textId="77777777" w:rsidR="00C95E9A" w:rsidRPr="00307BFD" w:rsidRDefault="00C95E9A" w:rsidP="001D4813">
      <w:pPr>
        <w:pStyle w:val="Heading3"/>
        <w:rPr>
          <w:lang w:val="cy-GB"/>
        </w:rPr>
      </w:pPr>
      <w:r w:rsidRPr="00307BFD">
        <w:rPr>
          <w:lang w:val="cy-GB"/>
        </w:rPr>
        <w:t>Darllenadwyedd</w:t>
      </w:r>
    </w:p>
    <w:p w14:paraId="496AE551" w14:textId="77777777" w:rsidR="00C95E9A" w:rsidRPr="00307BFD" w:rsidRDefault="00C95E9A" w:rsidP="00C95E9A">
      <w:pPr>
        <w:rPr>
          <w:rFonts w:cs="Arial"/>
          <w:lang w:val="cy-GB" w:eastAsia="en-GB"/>
        </w:rPr>
      </w:pPr>
      <w:r w:rsidRPr="00307BFD">
        <w:rPr>
          <w:rFonts w:cs="Arial"/>
          <w:lang w:val="cy-GB" w:eastAsia="en-GB"/>
        </w:rPr>
        <w:t>Yn yr adroddiad terfynol, a dylai'r holl ddogfennau eraill y gellir eu cyhoeddi ar-lein gan gynnwys yr ymgynghorwyr cais am dendr sicrhau:</w:t>
      </w:r>
    </w:p>
    <w:p w14:paraId="24EC3B74" w14:textId="483FF69E" w:rsidR="00C95E9A" w:rsidRPr="00307BFD" w:rsidRDefault="0055774B" w:rsidP="000B437E">
      <w:pPr>
        <w:numPr>
          <w:ilvl w:val="0"/>
          <w:numId w:val="3"/>
        </w:numPr>
        <w:contextualSpacing/>
        <w:rPr>
          <w:lang w:val="cy-GB" w:eastAsia="en-GB"/>
        </w:rPr>
      </w:pPr>
      <w:r>
        <w:rPr>
          <w:lang w:val="cy-GB" w:eastAsia="en-GB"/>
        </w:rPr>
        <w:t>Fod</w:t>
      </w:r>
      <w:r w:rsidR="00C95E9A" w:rsidRPr="00307BFD">
        <w:rPr>
          <w:lang w:val="cy-GB" w:eastAsia="en-GB"/>
        </w:rPr>
        <w:t xml:space="preserve"> maint y ffont yn</w:t>
      </w:r>
      <w:r>
        <w:rPr>
          <w:lang w:val="cy-GB" w:eastAsia="en-GB"/>
        </w:rPr>
        <w:t xml:space="preserve"> o leiaf</w:t>
      </w:r>
      <w:r w:rsidR="00C95E9A" w:rsidRPr="00307BFD">
        <w:rPr>
          <w:lang w:val="cy-GB" w:eastAsia="en-GB"/>
        </w:rPr>
        <w:t xml:space="preserve"> 12pt;</w:t>
      </w:r>
    </w:p>
    <w:p w14:paraId="15B1A19E" w14:textId="0D60614F" w:rsidR="00C95E9A" w:rsidRPr="00307BFD" w:rsidRDefault="0055774B" w:rsidP="000B437E">
      <w:pPr>
        <w:numPr>
          <w:ilvl w:val="0"/>
          <w:numId w:val="3"/>
        </w:numPr>
        <w:contextualSpacing/>
        <w:rPr>
          <w:lang w:val="cy-GB" w:eastAsia="en-GB"/>
        </w:rPr>
      </w:pPr>
      <w:r>
        <w:rPr>
          <w:lang w:val="cy-GB" w:eastAsia="en-GB"/>
        </w:rPr>
        <w:t>Fod</w:t>
      </w:r>
      <w:r w:rsidR="00C95E9A" w:rsidRPr="00307BFD">
        <w:rPr>
          <w:lang w:val="cy-GB" w:eastAsia="en-GB"/>
        </w:rPr>
        <w:t xml:space="preserve"> cyferbyniad cryf rhwng y lliw cefndir a lliw'r testun. </w:t>
      </w:r>
      <w:r>
        <w:rPr>
          <w:lang w:val="cy-GB" w:eastAsia="en-GB"/>
        </w:rPr>
        <w:t>T</w:t>
      </w:r>
      <w:r w:rsidR="00C95E9A" w:rsidRPr="00307BFD">
        <w:rPr>
          <w:lang w:val="cy-GB" w:eastAsia="en-GB"/>
        </w:rPr>
        <w:t xml:space="preserve">estun du ar gefndir gwyn </w:t>
      </w:r>
      <w:r>
        <w:rPr>
          <w:lang w:val="cy-GB" w:eastAsia="en-GB"/>
        </w:rPr>
        <w:t>s</w:t>
      </w:r>
      <w:r w:rsidR="00C95E9A" w:rsidRPr="00307BFD">
        <w:rPr>
          <w:lang w:val="cy-GB" w:eastAsia="en-GB"/>
        </w:rPr>
        <w:t>y</w:t>
      </w:r>
      <w:r>
        <w:rPr>
          <w:lang w:val="cy-GB" w:eastAsia="en-GB"/>
        </w:rPr>
        <w:t>’</w:t>
      </w:r>
      <w:r w:rsidR="00C95E9A" w:rsidRPr="00307BFD">
        <w:rPr>
          <w:lang w:val="cy-GB" w:eastAsia="en-GB"/>
        </w:rPr>
        <w:t>n darparu'r cyferbyniad gorau. Mae hyn hefyd yn berthnasol i unrhyw gysgodi a ddefnyddir mewn tablau a / neu ddiagramau;</w:t>
      </w:r>
    </w:p>
    <w:p w14:paraId="5A91E105" w14:textId="77777777" w:rsidR="00C95E9A" w:rsidRPr="00307BFD" w:rsidRDefault="00C95E9A" w:rsidP="000B437E">
      <w:pPr>
        <w:numPr>
          <w:ilvl w:val="0"/>
          <w:numId w:val="3"/>
        </w:numPr>
        <w:contextualSpacing/>
        <w:rPr>
          <w:lang w:val="cy-GB" w:eastAsia="en-GB"/>
        </w:rPr>
      </w:pPr>
      <w:r w:rsidRPr="00307BFD">
        <w:rPr>
          <w:lang w:val="cy-GB" w:eastAsia="en-GB"/>
        </w:rPr>
        <w:t xml:space="preserve">Dim ond wrth ddyfynnu teitlau llyfrau ar gyfer dyfyniadau y dylid defnyddio italig a dylid trefnu eitemau ar y rhestr gyfeirio yn nhrefn yr wyddor yn ôl awdur </w:t>
      </w:r>
    </w:p>
    <w:p w14:paraId="2972669E" w14:textId="4581C11B" w:rsidR="00C95E9A" w:rsidRDefault="00C95E9A" w:rsidP="000B437E">
      <w:pPr>
        <w:numPr>
          <w:ilvl w:val="0"/>
          <w:numId w:val="3"/>
        </w:numPr>
        <w:contextualSpacing/>
        <w:rPr>
          <w:lang w:val="cy-GB" w:eastAsia="en-GB"/>
        </w:rPr>
      </w:pPr>
      <w:r w:rsidRPr="00307BFD">
        <w:rPr>
          <w:lang w:val="cy-GB" w:eastAsia="en-GB"/>
        </w:rPr>
        <w:t>Dylai fformatio lliw a defnyddio lluniau fod o faint datrysiad y gellir ei argraffu yn hawdd ac nad yw'n peryglu argraffadwyedd y ddogfen.</w:t>
      </w:r>
    </w:p>
    <w:p w14:paraId="1DDA057F" w14:textId="77777777" w:rsidR="0055774B" w:rsidRPr="00307BFD" w:rsidRDefault="0055774B" w:rsidP="0055774B">
      <w:pPr>
        <w:ind w:left="1077"/>
        <w:contextualSpacing/>
        <w:rPr>
          <w:lang w:val="cy-GB" w:eastAsia="en-GB"/>
        </w:rPr>
      </w:pPr>
    </w:p>
    <w:p w14:paraId="24D78129" w14:textId="5011A710" w:rsidR="00C95E9A" w:rsidRPr="00307BFD" w:rsidRDefault="00C95E9A" w:rsidP="00C95E9A">
      <w:pPr>
        <w:autoSpaceDE w:val="0"/>
        <w:autoSpaceDN w:val="0"/>
        <w:adjustRightInd w:val="0"/>
        <w:spacing w:after="240"/>
        <w:rPr>
          <w:rFonts w:cs="Arial"/>
          <w:lang w:val="cy-GB"/>
        </w:rPr>
      </w:pPr>
      <w:r w:rsidRPr="00307BFD">
        <w:rPr>
          <w:rFonts w:cs="Arial"/>
          <w:lang w:val="cy-GB"/>
        </w:rPr>
        <w:t>I gael arweiniad pellach ar sicrhau darllenadwyedd deunyddiau printiedig, cyfeiriwch at ganllawiau Argraffu Clir yr RNIB. Gellir dod o hyd i'r rhain ar y</w:t>
      </w:r>
      <w:r w:rsidR="0055774B">
        <w:rPr>
          <w:rFonts w:cs="Arial"/>
          <w:lang w:val="cy-GB"/>
        </w:rPr>
        <w:t xml:space="preserve"> </w:t>
      </w:r>
      <w:hyperlink r:id="rId19" w:history="1">
        <w:r w:rsidRPr="00307BFD">
          <w:rPr>
            <w:rFonts w:cs="Arial"/>
            <w:color w:val="0000FF"/>
            <w:u w:val="single"/>
            <w:lang w:val="cy-GB"/>
          </w:rPr>
          <w:t>Gwefan RNIB</w:t>
        </w:r>
      </w:hyperlink>
      <w:r w:rsidRPr="00307BFD">
        <w:rPr>
          <w:rFonts w:cs="Arial"/>
          <w:lang w:val="cy-GB"/>
        </w:rPr>
        <w:t>.</w:t>
      </w:r>
    </w:p>
    <w:p w14:paraId="7A82B97D" w14:textId="77777777" w:rsidR="00C95E9A" w:rsidRPr="00307BFD" w:rsidRDefault="00C95E9A" w:rsidP="001D4813">
      <w:pPr>
        <w:pStyle w:val="Heading3"/>
        <w:rPr>
          <w:lang w:val="cy-GB"/>
        </w:rPr>
      </w:pPr>
      <w:r w:rsidRPr="00307BFD">
        <w:rPr>
          <w:lang w:val="cy-GB"/>
        </w:rPr>
        <w:t>Hygyrchedd</w:t>
      </w:r>
    </w:p>
    <w:p w14:paraId="0412E813" w14:textId="77777777" w:rsidR="00C95E9A" w:rsidRPr="00307BFD" w:rsidRDefault="00C95E9A" w:rsidP="00C95E9A">
      <w:pPr>
        <w:rPr>
          <w:lang w:val="cy-GB"/>
        </w:rPr>
      </w:pPr>
      <w:r w:rsidRPr="00307BFD">
        <w:rPr>
          <w:lang w:val="cy-GB"/>
        </w:rPr>
        <w:t>Dylai adroddiadau gadw at y canllawiau canlynol:</w:t>
      </w:r>
    </w:p>
    <w:p w14:paraId="645DD786" w14:textId="77777777" w:rsidR="00C95E9A" w:rsidRPr="00307BFD" w:rsidRDefault="00C95E9A" w:rsidP="00FF2350">
      <w:pPr>
        <w:pStyle w:val="Heading4"/>
        <w:rPr>
          <w:lang w:val="cy-GB" w:eastAsia="en-GB"/>
        </w:rPr>
      </w:pPr>
      <w:r w:rsidRPr="00307BFD">
        <w:rPr>
          <w:lang w:val="cy-GB" w:eastAsia="en-GB"/>
        </w:rPr>
        <w:t>Fformatio</w:t>
      </w:r>
    </w:p>
    <w:p w14:paraId="7F22197A" w14:textId="77777777" w:rsidR="00C95E9A" w:rsidRPr="00307BFD" w:rsidRDefault="00C95E9A" w:rsidP="00C95E9A">
      <w:pPr>
        <w:contextualSpacing/>
        <w:rPr>
          <w:lang w:val="cy-GB"/>
        </w:rPr>
      </w:pPr>
      <w:r w:rsidRPr="00307BFD">
        <w:rPr>
          <w:lang w:val="cy-GB"/>
        </w:rPr>
        <w:t>Dylai penawdau a chynnwys yn eich dogfen gael eu nodi'n glir a'u fformatio'n gyson i ganiatáu llywio hawdd i ddefnyddwyr. Dylid defnyddio Penawdau Steiliau i gyfleu strwythur y ddogfen a'r berthynas rhwng adrannau ac is-adrannau'r cynnwys. Dylai arddulliau pennawd ddilyn ymlaen oddi wrth ei gilydd hy Pennawd 1 ac yna Pennawd 2.</w:t>
      </w:r>
    </w:p>
    <w:p w14:paraId="5A384971" w14:textId="77777777" w:rsidR="00C95E9A" w:rsidRPr="00307BFD" w:rsidRDefault="00C95E9A" w:rsidP="00FF2350">
      <w:pPr>
        <w:pStyle w:val="Heading4"/>
        <w:rPr>
          <w:lang w:val="cy-GB" w:eastAsia="en-GB"/>
        </w:rPr>
      </w:pPr>
      <w:bookmarkStart w:id="52" w:name="_Toc322438558"/>
      <w:r w:rsidRPr="00307BFD">
        <w:rPr>
          <w:lang w:val="cy-GB" w:eastAsia="en-GB"/>
        </w:rPr>
        <w:t>Bylchau</w:t>
      </w:r>
      <w:bookmarkEnd w:id="52"/>
    </w:p>
    <w:p w14:paraId="3C665216" w14:textId="77777777" w:rsidR="00C95E9A" w:rsidRPr="00307BFD" w:rsidRDefault="00C95E9A" w:rsidP="00C95E9A">
      <w:pPr>
        <w:contextualSpacing/>
        <w:rPr>
          <w:lang w:val="cy-GB"/>
        </w:rPr>
      </w:pPr>
      <w:r w:rsidRPr="00307BFD">
        <w:rPr>
          <w:lang w:val="cy-GB"/>
        </w:rPr>
        <w:t>Mae darllenwyr sgrin yn cynrychioli bylchau, tabiau a thoriadau paragraff o fewn copi, felly mae'n arfer gorau osgoi defnyddio'r lleoedd sydd wedi'u mewnosod â llaw yn ailadroddus. Yn lle, dylid defnyddio mewnoliad a fformatio i greu gofod gwyn (ee, defnyddiwch doriad tudalen i ddechrau tudalen newydd, yn hytrach na thoriadau paragraff lluosog).</w:t>
      </w:r>
    </w:p>
    <w:p w14:paraId="3C67EE42" w14:textId="77777777" w:rsidR="00C95E9A" w:rsidRPr="00307BFD" w:rsidRDefault="00C95E9A" w:rsidP="00FF2350">
      <w:pPr>
        <w:pStyle w:val="Heading4"/>
        <w:rPr>
          <w:lang w:val="cy-GB" w:eastAsia="en-GB"/>
        </w:rPr>
      </w:pPr>
      <w:r w:rsidRPr="00307BFD">
        <w:rPr>
          <w:lang w:val="cy-GB" w:eastAsia="en-GB"/>
        </w:rPr>
        <w:lastRenderedPageBreak/>
        <w:t>Testun amgen</w:t>
      </w:r>
    </w:p>
    <w:p w14:paraId="7A2C32C3" w14:textId="77777777" w:rsidR="00C95E9A" w:rsidRPr="00307BFD" w:rsidRDefault="00C95E9A" w:rsidP="00C95E9A">
      <w:pPr>
        <w:contextualSpacing/>
        <w:rPr>
          <w:lang w:val="cy-GB"/>
        </w:rPr>
      </w:pPr>
      <w:r w:rsidRPr="00307BFD">
        <w:rPr>
          <w:lang w:val="cy-GB"/>
        </w:rPr>
        <w:t>Mae testun Alt yn wybodaeth ychwanegol ar gyfer delweddau a thablau. Mae'r wybodaeth ychwanegol hon yn hanfodol ar gyfer hygyrchedd dogfennau (mae meddalwedd darllen sgrin yn darllen testun Alt yn uchel) ac ar gyfer y we. Dylai testun Alt fod yn gryno ac yn ddisgrifiadol ac ni ddylai ddechrau gyda 'Delwedd o' neu 'Llun o'.</w:t>
      </w:r>
    </w:p>
    <w:p w14:paraId="0CA46C69" w14:textId="77777777" w:rsidR="00C95E9A" w:rsidRPr="00307BFD" w:rsidRDefault="00C95E9A" w:rsidP="00FF2350">
      <w:pPr>
        <w:pStyle w:val="Heading4"/>
        <w:rPr>
          <w:lang w:val="cy-GB" w:eastAsia="en-GB"/>
        </w:rPr>
      </w:pPr>
      <w:r w:rsidRPr="00307BFD">
        <w:rPr>
          <w:lang w:val="cy-GB" w:eastAsia="en-GB"/>
        </w:rPr>
        <w:t>Delweddau</w:t>
      </w:r>
    </w:p>
    <w:p w14:paraId="1ADFBE81" w14:textId="77777777" w:rsidR="00C95E9A" w:rsidRPr="00307BFD" w:rsidRDefault="00C95E9A" w:rsidP="00C95E9A">
      <w:pPr>
        <w:contextualSpacing/>
        <w:rPr>
          <w:lang w:val="cy-GB"/>
        </w:rPr>
      </w:pPr>
      <w:r w:rsidRPr="00307BFD">
        <w:rPr>
          <w:lang w:val="cy-GB"/>
        </w:rPr>
        <w:t>Dylai'r rhain gael eu fformatio yn unol â thestun, i gefnogi darllenwyr sgrin. Efallai y bydd angen credydu lluniau, fel arfer mewn ymateb i gais uniongyrchol gan drydydd parti.</w:t>
      </w:r>
    </w:p>
    <w:p w14:paraId="149C23D9" w14:textId="77777777" w:rsidR="00C95E9A" w:rsidRPr="00307BFD" w:rsidRDefault="00C95E9A" w:rsidP="00FF2350">
      <w:pPr>
        <w:pStyle w:val="Heading4"/>
        <w:rPr>
          <w:lang w:val="cy-GB" w:eastAsia="en-GB"/>
        </w:rPr>
      </w:pPr>
      <w:r w:rsidRPr="00307BFD">
        <w:rPr>
          <w:lang w:val="cy-GB" w:eastAsia="en-GB"/>
        </w:rPr>
        <w:t>Tablau</w:t>
      </w:r>
    </w:p>
    <w:p w14:paraId="4517EC29" w14:textId="77777777" w:rsidR="00C95E9A" w:rsidRPr="00307BFD" w:rsidRDefault="00C95E9A" w:rsidP="00C95E9A">
      <w:pPr>
        <w:contextualSpacing/>
        <w:rPr>
          <w:lang w:val="cy-GB"/>
        </w:rPr>
      </w:pPr>
      <w:r w:rsidRPr="00307BFD">
        <w:rPr>
          <w:lang w:val="cy-GB"/>
        </w:rPr>
        <w:t>Dylai'r rhain gael eu defnyddio ar gyfer cyflwyno data ac nid ar gyfer cynllun neu ddyluniad. Dylent fod yn syml a chynnwys teitl disgrifiadol. Dylid nodi'r rhes pennawd ac ni ddylai fod mwy nag un rhes deitl mewn tabl. Ni ddylai fod unrhyw gelloedd unedig na gwag.</w:t>
      </w:r>
    </w:p>
    <w:p w14:paraId="41CBC0CE" w14:textId="77777777" w:rsidR="00C95E9A" w:rsidRPr="00307BFD" w:rsidRDefault="00C95E9A" w:rsidP="001D4813">
      <w:pPr>
        <w:pStyle w:val="Heading2"/>
        <w:rPr>
          <w:lang w:val="cy-GB"/>
        </w:rPr>
      </w:pPr>
      <w:r w:rsidRPr="00307BFD">
        <w:rPr>
          <w:lang w:val="cy-GB"/>
        </w:rPr>
        <w:t>Dogfennau ychwanegol</w:t>
      </w:r>
    </w:p>
    <w:p w14:paraId="40B0657E" w14:textId="31D2B221" w:rsidR="00C95E9A" w:rsidRPr="00307BFD" w:rsidRDefault="00592A79" w:rsidP="00C95E9A">
      <w:pPr>
        <w:autoSpaceDE w:val="0"/>
        <w:autoSpaceDN w:val="0"/>
        <w:adjustRightInd w:val="0"/>
        <w:rPr>
          <w:rFonts w:cs="Arial"/>
          <w:lang w:val="cy-GB"/>
        </w:rPr>
      </w:pPr>
      <w:r>
        <w:rPr>
          <w:rFonts w:cs="Arial"/>
          <w:lang w:val="cy-GB"/>
        </w:rPr>
        <w:t>Mae’n r</w:t>
      </w:r>
      <w:r w:rsidR="00C95E9A" w:rsidRPr="00307BFD">
        <w:rPr>
          <w:rFonts w:cs="Arial"/>
          <w:lang w:val="cy-GB"/>
        </w:rPr>
        <w:t>haid i unrhyw wybodaeth ychwanegol, ar wahân i'r adroddiad, er enghraifft profformas a thrawsgrifiadau y gellir eu defnyddio fel dogfennau annibynnol gyfeirio'n llawn at y darn o waith sy'n cael ei gyflwyno ac felly wedi'i ddyddio, ei fformatio a'i rifo'n briodol.</w:t>
      </w:r>
    </w:p>
    <w:p w14:paraId="4A3277A0" w14:textId="77777777" w:rsidR="00C95E9A" w:rsidRPr="00307BFD" w:rsidRDefault="00C95E9A" w:rsidP="001D4813">
      <w:pPr>
        <w:pStyle w:val="Heading2"/>
        <w:rPr>
          <w:lang w:val="cy-GB"/>
        </w:rPr>
      </w:pPr>
      <w:r w:rsidRPr="00307BFD">
        <w:rPr>
          <w:lang w:val="cy-GB"/>
        </w:rPr>
        <w:t>Adnoddau pellach</w:t>
      </w:r>
    </w:p>
    <w:p w14:paraId="0D2421B3" w14:textId="77777777" w:rsidR="00C95E9A" w:rsidRPr="00307BFD" w:rsidRDefault="00C95E9A" w:rsidP="00C95E9A">
      <w:pPr>
        <w:rPr>
          <w:rFonts w:cs="Arial"/>
          <w:lang w:val="cy-GB"/>
        </w:rPr>
      </w:pPr>
      <w:r w:rsidRPr="00307BFD">
        <w:rPr>
          <w:rFonts w:cs="Arial"/>
          <w:lang w:val="cy-GB"/>
        </w:rPr>
        <w:t xml:space="preserve">Cyfeiriwch at erthygl WCAG 2.0 ar </w:t>
      </w:r>
      <w:hyperlink r:id="rId20" w:history="1">
        <w:r w:rsidRPr="00307BFD">
          <w:rPr>
            <w:rStyle w:val="Hyperlink"/>
            <w:rFonts w:cs="Arial"/>
            <w:lang w:val="cy-GB"/>
          </w:rPr>
          <w:t>Technegau PDF</w:t>
        </w:r>
      </w:hyperlink>
      <w:r w:rsidRPr="00307BFD">
        <w:rPr>
          <w:rFonts w:cs="Arial"/>
          <w:lang w:val="cy-GB"/>
        </w:rPr>
        <w:t xml:space="preserve"> am wybodaeth bellach.</w:t>
      </w:r>
    </w:p>
    <w:p w14:paraId="3E2D8B12" w14:textId="26C5BEBD" w:rsidR="00C95E9A" w:rsidRPr="00307BFD" w:rsidRDefault="00C95E9A" w:rsidP="00592A79">
      <w:pPr>
        <w:rPr>
          <w:rFonts w:cs="Arial"/>
          <w:b/>
          <w:lang w:val="cy-GB"/>
        </w:rPr>
      </w:pPr>
      <w:r w:rsidRPr="00307BFD">
        <w:rPr>
          <w:rFonts w:cs="Arial"/>
          <w:b/>
          <w:lang w:val="cy-GB"/>
        </w:rPr>
        <w:t xml:space="preserve">Cyflwyno'ch adroddiad i'r </w:t>
      </w:r>
      <w:r w:rsidR="00592A79">
        <w:rPr>
          <w:rFonts w:cs="Arial"/>
          <w:b/>
          <w:lang w:val="cy-GB"/>
        </w:rPr>
        <w:t>Gronfa</w:t>
      </w:r>
    </w:p>
    <w:p w14:paraId="743D1078" w14:textId="77777777" w:rsidR="00C95E9A" w:rsidRPr="00307BFD" w:rsidRDefault="00C95E9A" w:rsidP="00C95E9A">
      <w:pPr>
        <w:rPr>
          <w:rFonts w:cs="Arial"/>
          <w:lang w:val="cy-GB"/>
        </w:rPr>
      </w:pPr>
      <w:r w:rsidRPr="00307BFD">
        <w:rPr>
          <w:rFonts w:cs="Arial"/>
          <w:lang w:val="cy-GB"/>
        </w:rPr>
        <w:t>Gwiriwch hygyrchedd eich dogfen gan ddefnyddio'r gwiriwr hygyrchedd Word cyn ei gyflwyno: Ffeil - Gwybodaeth - Gwiriwch am Faterion - Gwiriwch Hygyrchedd.</w:t>
      </w:r>
    </w:p>
    <w:p w14:paraId="65ADD11D" w14:textId="77777777" w:rsidR="00C95E9A" w:rsidRPr="00307BFD" w:rsidRDefault="00C95E9A" w:rsidP="00C95E9A">
      <w:pPr>
        <w:rPr>
          <w:rFonts w:cs="Arial"/>
          <w:lang w:val="cy-GB"/>
        </w:rPr>
      </w:pPr>
      <w:r w:rsidRPr="00307BFD">
        <w:rPr>
          <w:rFonts w:cs="Arial"/>
          <w:lang w:val="cy-GB"/>
        </w:rPr>
        <w:t>Cyflwynwch eich dogfen fel ffeil Word.</w:t>
      </w:r>
    </w:p>
    <w:p w14:paraId="583C39BF" w14:textId="77777777" w:rsidR="00FA3F8F" w:rsidRPr="00307BFD" w:rsidRDefault="00BB45F2" w:rsidP="00C95E9A">
      <w:pPr>
        <w:rPr>
          <w:rFonts w:cs="Arial"/>
          <w:lang w:val="cy-GB"/>
        </w:rPr>
      </w:pPr>
      <w:r w:rsidRPr="00307BFD">
        <w:rPr>
          <w:rFonts w:cs="Arial"/>
          <w:lang w:val="cy-GB"/>
        </w:rPr>
        <w:t>Mae'r Gronfa yn cadw'r hawl i newid dogfennau er mwyn creu fersiynau hygyrch i'w cyhoeddi.</w:t>
      </w:r>
    </w:p>
    <w:sectPr w:rsidR="00FA3F8F" w:rsidRPr="00307BFD" w:rsidSect="00372811">
      <w:footerReference w:type="even" r:id="rId21"/>
      <w:footerReference w:type="default" r:id="rId22"/>
      <w:headerReference w:type="first" r:id="rId23"/>
      <w:footerReference w:type="first" r:id="rId24"/>
      <w:pgSz w:w="11906" w:h="16838" w:code="9"/>
      <w:pgMar w:top="1440" w:right="1440" w:bottom="1440" w:left="1440" w:header="431" w:footer="2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78228" w14:textId="77777777" w:rsidR="006B6027" w:rsidRDefault="006B6027">
      <w:r>
        <w:separator/>
      </w:r>
    </w:p>
  </w:endnote>
  <w:endnote w:type="continuationSeparator" w:id="0">
    <w:p w14:paraId="235C72C6" w14:textId="77777777" w:rsidR="006B6027" w:rsidRDefault="006B6027">
      <w:r>
        <w:continuationSeparator/>
      </w:r>
    </w:p>
  </w:endnote>
  <w:endnote w:type="continuationNotice" w:id="1">
    <w:p w14:paraId="55630C10" w14:textId="77777777" w:rsidR="006B6027" w:rsidRDefault="006B60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271D9" w14:textId="77777777" w:rsidR="00847015" w:rsidRDefault="00847015" w:rsidP="00A52F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D6466E" w14:textId="77777777" w:rsidR="00847015" w:rsidRDefault="00847015" w:rsidP="00FE2F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D7F43" w14:textId="77777777" w:rsidR="00847015" w:rsidRPr="00FE2F89" w:rsidRDefault="00847015" w:rsidP="00A52F79">
    <w:pPr>
      <w:pStyle w:val="Footer"/>
      <w:framePr w:wrap="around" w:vAnchor="text" w:hAnchor="margin" w:xAlign="right" w:y="1"/>
      <w:rPr>
        <w:rStyle w:val="PageNumber"/>
        <w:rFonts w:cs="Arial"/>
        <w:sz w:val="20"/>
      </w:rPr>
    </w:pPr>
    <w:r w:rsidRPr="00FE2F89">
      <w:rPr>
        <w:rStyle w:val="PageNumber"/>
        <w:rFonts w:cs="Arial"/>
        <w:sz w:val="20"/>
      </w:rPr>
      <w:fldChar w:fldCharType="begin"/>
    </w:r>
    <w:r w:rsidRPr="00FE2F89">
      <w:rPr>
        <w:rStyle w:val="PageNumber"/>
        <w:rFonts w:cs="Arial"/>
        <w:sz w:val="20"/>
      </w:rPr>
      <w:instrText xml:space="preserve">PAGE  </w:instrText>
    </w:r>
    <w:r w:rsidRPr="00FE2F89">
      <w:rPr>
        <w:rStyle w:val="PageNumber"/>
        <w:rFonts w:cs="Arial"/>
        <w:sz w:val="20"/>
      </w:rPr>
      <w:fldChar w:fldCharType="separate"/>
    </w:r>
    <w:r w:rsidR="00D30EE8">
      <w:rPr>
        <w:rStyle w:val="PageNumber"/>
        <w:rFonts w:cs="Arial"/>
        <w:noProof/>
        <w:sz w:val="20"/>
      </w:rPr>
      <w:t>2</w:t>
    </w:r>
    <w:r w:rsidRPr="00FE2F89">
      <w:rPr>
        <w:rStyle w:val="PageNumber"/>
        <w:rFonts w:cs="Arial"/>
        <w:sz w:val="20"/>
      </w:rPr>
      <w:fldChar w:fldCharType="end"/>
    </w:r>
  </w:p>
  <w:p w14:paraId="6018012F" w14:textId="77777777" w:rsidR="00847015" w:rsidRDefault="00847015" w:rsidP="00FE2F89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E4EC1" w14:textId="77777777" w:rsidR="00847015" w:rsidRDefault="00847015" w:rsidP="00D27190">
    <w:pPr>
      <w:pStyle w:val="Footer"/>
      <w:tabs>
        <w:tab w:val="clear" w:pos="4153"/>
        <w:tab w:val="clear" w:pos="8306"/>
        <w:tab w:val="left" w:pos="2552"/>
      </w:tabs>
      <w:ind w:right="-1"/>
    </w:pPr>
    <w:r>
      <w:rPr>
        <w:noProof/>
        <w:lang w:eastAsia="en-GB"/>
      </w:rPr>
      <w:drawing>
        <wp:inline distT="0" distB="0" distL="0" distR="0" wp14:anchorId="2DDE7277" wp14:editId="49DA0E94">
          <wp:extent cx="6067425" cy="390525"/>
          <wp:effectExtent l="0" t="0" r="9525" b="9525"/>
          <wp:docPr id="2" name="Picture 2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503188" w14:textId="77777777" w:rsidR="00847015" w:rsidRPr="00DC45DF" w:rsidRDefault="00847015" w:rsidP="00C93A35">
    <w:pPr>
      <w:pStyle w:val="Footer"/>
      <w:ind w:left="-1260" w:right="-1176"/>
      <w:jc w:val="center"/>
      <w:rPr>
        <w:sz w:val="20"/>
      </w:rPr>
    </w:pPr>
  </w:p>
  <w:p w14:paraId="45890C24" w14:textId="77777777" w:rsidR="00847015" w:rsidRDefault="00847015" w:rsidP="00C93A35">
    <w:pPr>
      <w:pStyle w:val="Footer"/>
      <w:ind w:left="-1260" w:right="-117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4EA64" w14:textId="77777777" w:rsidR="006B6027" w:rsidRDefault="006B6027">
      <w:r>
        <w:separator/>
      </w:r>
    </w:p>
  </w:footnote>
  <w:footnote w:type="continuationSeparator" w:id="0">
    <w:p w14:paraId="7175EF31" w14:textId="77777777" w:rsidR="006B6027" w:rsidRDefault="006B6027">
      <w:r>
        <w:continuationSeparator/>
      </w:r>
    </w:p>
  </w:footnote>
  <w:footnote w:type="continuationNotice" w:id="1">
    <w:p w14:paraId="6ADDC187" w14:textId="77777777" w:rsidR="006B6027" w:rsidRDefault="006B60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7DAF3" w14:textId="668FFAA9" w:rsidR="00847015" w:rsidRDefault="009C1D82" w:rsidP="0082540F">
    <w:pPr>
      <w:pStyle w:val="Header"/>
      <w:tabs>
        <w:tab w:val="clear" w:pos="4153"/>
        <w:tab w:val="clear" w:pos="8306"/>
      </w:tabs>
      <w:jc w:val="center"/>
    </w:pPr>
    <w:r>
      <w:rPr>
        <w:noProof/>
      </w:rPr>
      <w:drawing>
        <wp:inline distT="0" distB="0" distL="0" distR="0" wp14:anchorId="286FB69A" wp14:editId="4F09ADF2">
          <wp:extent cx="1328737" cy="752598"/>
          <wp:effectExtent l="0" t="0" r="508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630" cy="783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intelligence.xml><?xml version="1.0" encoding="utf-8"?>
<int:Intelligence xmlns:int="http://schemas.microsoft.com/office/intelligence/2019/intelligence">
  <int:IntelligenceSettings/>
  <int:Manifest>
    <int:ParagraphRange paragraphId="274403949" textId="38630277" start="0" length="6" invalidationStart="0" invalidationLength="6" id="MEtoPa+Z"/>
  </int:Manifest>
  <int:Observations>
    <int:Content id="MEtoPa+Z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81E3E"/>
    <w:multiLevelType w:val="hybridMultilevel"/>
    <w:tmpl w:val="601ECD38"/>
    <w:lvl w:ilvl="0" w:tplc="5FFCC0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D1680"/>
    <w:multiLevelType w:val="hybridMultilevel"/>
    <w:tmpl w:val="97DEAC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E548B"/>
    <w:multiLevelType w:val="hybridMultilevel"/>
    <w:tmpl w:val="595EE60E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218231FF"/>
    <w:multiLevelType w:val="hybridMultilevel"/>
    <w:tmpl w:val="5B623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305A7"/>
    <w:multiLevelType w:val="hybridMultilevel"/>
    <w:tmpl w:val="1EC6F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828D3"/>
    <w:multiLevelType w:val="hybridMultilevel"/>
    <w:tmpl w:val="D7A6A8B6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23ED70B2"/>
    <w:multiLevelType w:val="hybridMultilevel"/>
    <w:tmpl w:val="75781748"/>
    <w:lvl w:ilvl="0" w:tplc="F89C05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B505B"/>
    <w:multiLevelType w:val="hybridMultilevel"/>
    <w:tmpl w:val="06F063C4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388915FF"/>
    <w:multiLevelType w:val="hybridMultilevel"/>
    <w:tmpl w:val="F7CCD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0B638F"/>
    <w:multiLevelType w:val="hybridMultilevel"/>
    <w:tmpl w:val="78967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10291F"/>
    <w:multiLevelType w:val="hybridMultilevel"/>
    <w:tmpl w:val="95623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5249D7"/>
    <w:multiLevelType w:val="hybridMultilevel"/>
    <w:tmpl w:val="35CAD876"/>
    <w:lvl w:ilvl="0" w:tplc="CCEC30BA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20F5D45"/>
    <w:multiLevelType w:val="hybridMultilevel"/>
    <w:tmpl w:val="062AD9E6"/>
    <w:lvl w:ilvl="0" w:tplc="C332D0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F1813"/>
    <w:multiLevelType w:val="hybridMultilevel"/>
    <w:tmpl w:val="EFEA86CA"/>
    <w:lvl w:ilvl="0" w:tplc="8FAAD256">
      <w:numFmt w:val="bullet"/>
      <w:pStyle w:val="Bullettext"/>
      <w:lvlText w:val=""/>
      <w:lvlJc w:val="left"/>
      <w:pPr>
        <w:ind w:left="2128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88" w:hanging="360"/>
      </w:pPr>
      <w:rPr>
        <w:rFonts w:ascii="Wingdings" w:hAnsi="Wingdings" w:hint="default"/>
      </w:rPr>
    </w:lvl>
  </w:abstractNum>
  <w:abstractNum w:abstractNumId="14" w15:restartNumberingAfterBreak="0">
    <w:nsid w:val="7289332F"/>
    <w:multiLevelType w:val="hybridMultilevel"/>
    <w:tmpl w:val="95D6A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255687"/>
    <w:multiLevelType w:val="hybridMultilevel"/>
    <w:tmpl w:val="9DF64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FC5928"/>
    <w:multiLevelType w:val="multilevel"/>
    <w:tmpl w:val="6802B2DA"/>
    <w:styleLink w:val="StyleOutlinenumberedLatinArial11ptLeft0cmHanging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6"/>
  </w:num>
  <w:num w:numId="2">
    <w:abstractNumId w:val="13"/>
  </w:num>
  <w:num w:numId="3">
    <w:abstractNumId w:val="2"/>
  </w:num>
  <w:num w:numId="4">
    <w:abstractNumId w:val="15"/>
  </w:num>
  <w:num w:numId="5">
    <w:abstractNumId w:val="1"/>
  </w:num>
  <w:num w:numId="6">
    <w:abstractNumId w:val="8"/>
  </w:num>
  <w:num w:numId="7">
    <w:abstractNumId w:val="9"/>
  </w:num>
  <w:num w:numId="8">
    <w:abstractNumId w:val="14"/>
  </w:num>
  <w:num w:numId="9">
    <w:abstractNumId w:val="4"/>
  </w:num>
  <w:num w:numId="10">
    <w:abstractNumId w:val="6"/>
  </w:num>
  <w:num w:numId="11">
    <w:abstractNumId w:val="10"/>
  </w:num>
  <w:num w:numId="12">
    <w:abstractNumId w:val="3"/>
  </w:num>
  <w:num w:numId="13">
    <w:abstractNumId w:val="12"/>
  </w:num>
  <w:num w:numId="14">
    <w:abstractNumId w:val="5"/>
  </w:num>
  <w:num w:numId="15">
    <w:abstractNumId w:val="7"/>
  </w:num>
  <w:num w:numId="16">
    <w:abstractNumId w:val="11"/>
  </w:num>
  <w:num w:numId="17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A55"/>
    <w:rsid w:val="00000C53"/>
    <w:rsid w:val="00000DB1"/>
    <w:rsid w:val="000037B7"/>
    <w:rsid w:val="000044A3"/>
    <w:rsid w:val="000056D9"/>
    <w:rsid w:val="0000647D"/>
    <w:rsid w:val="00006CDD"/>
    <w:rsid w:val="00010655"/>
    <w:rsid w:val="00011D65"/>
    <w:rsid w:val="00012B0A"/>
    <w:rsid w:val="000134F6"/>
    <w:rsid w:val="00015DD7"/>
    <w:rsid w:val="0001634C"/>
    <w:rsid w:val="00017754"/>
    <w:rsid w:val="00017D65"/>
    <w:rsid w:val="000214E0"/>
    <w:rsid w:val="00022E60"/>
    <w:rsid w:val="00023292"/>
    <w:rsid w:val="000232DC"/>
    <w:rsid w:val="000235EA"/>
    <w:rsid w:val="00023D70"/>
    <w:rsid w:val="00023FF3"/>
    <w:rsid w:val="000302FA"/>
    <w:rsid w:val="000311B0"/>
    <w:rsid w:val="00034085"/>
    <w:rsid w:val="00035732"/>
    <w:rsid w:val="00036059"/>
    <w:rsid w:val="00040319"/>
    <w:rsid w:val="00040C49"/>
    <w:rsid w:val="000426E0"/>
    <w:rsid w:val="00043064"/>
    <w:rsid w:val="00044308"/>
    <w:rsid w:val="00045379"/>
    <w:rsid w:val="0004683D"/>
    <w:rsid w:val="0004696F"/>
    <w:rsid w:val="000507AF"/>
    <w:rsid w:val="000559D2"/>
    <w:rsid w:val="0005619C"/>
    <w:rsid w:val="00056B22"/>
    <w:rsid w:val="00056EA4"/>
    <w:rsid w:val="000600B0"/>
    <w:rsid w:val="0006143C"/>
    <w:rsid w:val="000617A0"/>
    <w:rsid w:val="00061CC3"/>
    <w:rsid w:val="000635D8"/>
    <w:rsid w:val="00064136"/>
    <w:rsid w:val="00064651"/>
    <w:rsid w:val="000647CF"/>
    <w:rsid w:val="0006509B"/>
    <w:rsid w:val="00065760"/>
    <w:rsid w:val="00065DF2"/>
    <w:rsid w:val="000665FB"/>
    <w:rsid w:val="00066714"/>
    <w:rsid w:val="000675E2"/>
    <w:rsid w:val="000676BC"/>
    <w:rsid w:val="0007055A"/>
    <w:rsid w:val="000705BF"/>
    <w:rsid w:val="00070A59"/>
    <w:rsid w:val="0007195E"/>
    <w:rsid w:val="00071E54"/>
    <w:rsid w:val="00072E72"/>
    <w:rsid w:val="000730D1"/>
    <w:rsid w:val="000734CF"/>
    <w:rsid w:val="0007434A"/>
    <w:rsid w:val="00076D81"/>
    <w:rsid w:val="00077592"/>
    <w:rsid w:val="00077DE8"/>
    <w:rsid w:val="0008046D"/>
    <w:rsid w:val="00080479"/>
    <w:rsid w:val="000813BB"/>
    <w:rsid w:val="00081C00"/>
    <w:rsid w:val="00082E19"/>
    <w:rsid w:val="00083237"/>
    <w:rsid w:val="00083EA8"/>
    <w:rsid w:val="000846C0"/>
    <w:rsid w:val="00084C00"/>
    <w:rsid w:val="00084D37"/>
    <w:rsid w:val="00085765"/>
    <w:rsid w:val="0008618E"/>
    <w:rsid w:val="00087032"/>
    <w:rsid w:val="00087567"/>
    <w:rsid w:val="00093C78"/>
    <w:rsid w:val="00094DEB"/>
    <w:rsid w:val="00095596"/>
    <w:rsid w:val="00096DD8"/>
    <w:rsid w:val="000A1219"/>
    <w:rsid w:val="000A21C7"/>
    <w:rsid w:val="000A52BD"/>
    <w:rsid w:val="000B1288"/>
    <w:rsid w:val="000B1E70"/>
    <w:rsid w:val="000B3404"/>
    <w:rsid w:val="000B437E"/>
    <w:rsid w:val="000B456B"/>
    <w:rsid w:val="000B4E51"/>
    <w:rsid w:val="000B536E"/>
    <w:rsid w:val="000B6363"/>
    <w:rsid w:val="000B65C5"/>
    <w:rsid w:val="000B739E"/>
    <w:rsid w:val="000B7F4B"/>
    <w:rsid w:val="000C0DC9"/>
    <w:rsid w:val="000C1537"/>
    <w:rsid w:val="000C1A98"/>
    <w:rsid w:val="000C1D75"/>
    <w:rsid w:val="000C3C1B"/>
    <w:rsid w:val="000C453E"/>
    <w:rsid w:val="000C63F4"/>
    <w:rsid w:val="000C7002"/>
    <w:rsid w:val="000C796A"/>
    <w:rsid w:val="000D05FE"/>
    <w:rsid w:val="000D18E7"/>
    <w:rsid w:val="000D251D"/>
    <w:rsid w:val="000D316A"/>
    <w:rsid w:val="000D32B8"/>
    <w:rsid w:val="000D6102"/>
    <w:rsid w:val="000D648F"/>
    <w:rsid w:val="000D7DA7"/>
    <w:rsid w:val="000E1547"/>
    <w:rsid w:val="000E1FD6"/>
    <w:rsid w:val="000E2951"/>
    <w:rsid w:val="000E2E08"/>
    <w:rsid w:val="000E3803"/>
    <w:rsid w:val="000E3864"/>
    <w:rsid w:val="000E4409"/>
    <w:rsid w:val="000E4C24"/>
    <w:rsid w:val="000E63E3"/>
    <w:rsid w:val="000E67EF"/>
    <w:rsid w:val="000F101D"/>
    <w:rsid w:val="000F218C"/>
    <w:rsid w:val="000F3CBF"/>
    <w:rsid w:val="000F40EB"/>
    <w:rsid w:val="000F41EB"/>
    <w:rsid w:val="000F4D65"/>
    <w:rsid w:val="000F56AA"/>
    <w:rsid w:val="000F7DEB"/>
    <w:rsid w:val="00100519"/>
    <w:rsid w:val="00100665"/>
    <w:rsid w:val="00100B53"/>
    <w:rsid w:val="001011D8"/>
    <w:rsid w:val="00102B7A"/>
    <w:rsid w:val="0010334A"/>
    <w:rsid w:val="00103907"/>
    <w:rsid w:val="00104DCF"/>
    <w:rsid w:val="00104F62"/>
    <w:rsid w:val="00105E9E"/>
    <w:rsid w:val="00106E2B"/>
    <w:rsid w:val="001103A9"/>
    <w:rsid w:val="0011075E"/>
    <w:rsid w:val="00111EB4"/>
    <w:rsid w:val="00111FE3"/>
    <w:rsid w:val="0011215E"/>
    <w:rsid w:val="00112430"/>
    <w:rsid w:val="0011277D"/>
    <w:rsid w:val="00113497"/>
    <w:rsid w:val="0011438A"/>
    <w:rsid w:val="00114B25"/>
    <w:rsid w:val="001169A5"/>
    <w:rsid w:val="00116F87"/>
    <w:rsid w:val="001202D5"/>
    <w:rsid w:val="00122829"/>
    <w:rsid w:val="00122FE2"/>
    <w:rsid w:val="00122FE3"/>
    <w:rsid w:val="0012434B"/>
    <w:rsid w:val="0012514A"/>
    <w:rsid w:val="001262E4"/>
    <w:rsid w:val="00126B59"/>
    <w:rsid w:val="00130B56"/>
    <w:rsid w:val="00130E94"/>
    <w:rsid w:val="00131128"/>
    <w:rsid w:val="001337EB"/>
    <w:rsid w:val="00133C7F"/>
    <w:rsid w:val="00134241"/>
    <w:rsid w:val="00134766"/>
    <w:rsid w:val="00136258"/>
    <w:rsid w:val="00137440"/>
    <w:rsid w:val="001377A2"/>
    <w:rsid w:val="00137E78"/>
    <w:rsid w:val="00140BA7"/>
    <w:rsid w:val="00140F3A"/>
    <w:rsid w:val="00141106"/>
    <w:rsid w:val="0014363E"/>
    <w:rsid w:val="00143D04"/>
    <w:rsid w:val="001455C3"/>
    <w:rsid w:val="001457EE"/>
    <w:rsid w:val="00145C86"/>
    <w:rsid w:val="00146370"/>
    <w:rsid w:val="001467AF"/>
    <w:rsid w:val="0014714E"/>
    <w:rsid w:val="00147677"/>
    <w:rsid w:val="00147F86"/>
    <w:rsid w:val="0015030D"/>
    <w:rsid w:val="00151E88"/>
    <w:rsid w:val="00156E03"/>
    <w:rsid w:val="00157446"/>
    <w:rsid w:val="00162A2E"/>
    <w:rsid w:val="00163C03"/>
    <w:rsid w:val="00163FD1"/>
    <w:rsid w:val="00164796"/>
    <w:rsid w:val="00164C78"/>
    <w:rsid w:val="00165219"/>
    <w:rsid w:val="00166A8B"/>
    <w:rsid w:val="00166B7D"/>
    <w:rsid w:val="00167B5C"/>
    <w:rsid w:val="00167B72"/>
    <w:rsid w:val="001703AE"/>
    <w:rsid w:val="0017127F"/>
    <w:rsid w:val="00175979"/>
    <w:rsid w:val="00176C40"/>
    <w:rsid w:val="00177BAD"/>
    <w:rsid w:val="00177DFF"/>
    <w:rsid w:val="00180F45"/>
    <w:rsid w:val="001811BE"/>
    <w:rsid w:val="001833CE"/>
    <w:rsid w:val="00183CA1"/>
    <w:rsid w:val="001855AF"/>
    <w:rsid w:val="00185CD5"/>
    <w:rsid w:val="00185F60"/>
    <w:rsid w:val="00186C94"/>
    <w:rsid w:val="00187B1E"/>
    <w:rsid w:val="001903C6"/>
    <w:rsid w:val="001909DB"/>
    <w:rsid w:val="00190E96"/>
    <w:rsid w:val="00190F77"/>
    <w:rsid w:val="00191DD8"/>
    <w:rsid w:val="00192939"/>
    <w:rsid w:val="001934CB"/>
    <w:rsid w:val="00193C0A"/>
    <w:rsid w:val="00197EE9"/>
    <w:rsid w:val="001A0328"/>
    <w:rsid w:val="001A480E"/>
    <w:rsid w:val="001A510E"/>
    <w:rsid w:val="001A5F4A"/>
    <w:rsid w:val="001A7365"/>
    <w:rsid w:val="001A7EE5"/>
    <w:rsid w:val="001B0833"/>
    <w:rsid w:val="001B0A45"/>
    <w:rsid w:val="001B3754"/>
    <w:rsid w:val="001B633C"/>
    <w:rsid w:val="001B698A"/>
    <w:rsid w:val="001C22E4"/>
    <w:rsid w:val="001C283D"/>
    <w:rsid w:val="001C2ACD"/>
    <w:rsid w:val="001C2DF9"/>
    <w:rsid w:val="001C3408"/>
    <w:rsid w:val="001C4695"/>
    <w:rsid w:val="001C59BF"/>
    <w:rsid w:val="001C631B"/>
    <w:rsid w:val="001C6C99"/>
    <w:rsid w:val="001D03B8"/>
    <w:rsid w:val="001D05EF"/>
    <w:rsid w:val="001D0D91"/>
    <w:rsid w:val="001D1ED3"/>
    <w:rsid w:val="001D3650"/>
    <w:rsid w:val="001D4813"/>
    <w:rsid w:val="001D5425"/>
    <w:rsid w:val="001D5953"/>
    <w:rsid w:val="001D5F79"/>
    <w:rsid w:val="001D623A"/>
    <w:rsid w:val="001E0220"/>
    <w:rsid w:val="001E1417"/>
    <w:rsid w:val="001E1FE4"/>
    <w:rsid w:val="001E39BE"/>
    <w:rsid w:val="001E4CCA"/>
    <w:rsid w:val="001E78E7"/>
    <w:rsid w:val="001F1765"/>
    <w:rsid w:val="001F185B"/>
    <w:rsid w:val="001F3772"/>
    <w:rsid w:val="002008AC"/>
    <w:rsid w:val="00200E92"/>
    <w:rsid w:val="00201C7A"/>
    <w:rsid w:val="00202AA8"/>
    <w:rsid w:val="0020492C"/>
    <w:rsid w:val="00206DD9"/>
    <w:rsid w:val="00210E68"/>
    <w:rsid w:val="00211860"/>
    <w:rsid w:val="00211C8A"/>
    <w:rsid w:val="0021230D"/>
    <w:rsid w:val="00212BFD"/>
    <w:rsid w:val="00214513"/>
    <w:rsid w:val="00215C52"/>
    <w:rsid w:val="0021602C"/>
    <w:rsid w:val="00216721"/>
    <w:rsid w:val="002178AB"/>
    <w:rsid w:val="00217EC8"/>
    <w:rsid w:val="00220339"/>
    <w:rsid w:val="002219AE"/>
    <w:rsid w:val="00221DEF"/>
    <w:rsid w:val="0022332E"/>
    <w:rsid w:val="00223F05"/>
    <w:rsid w:val="002274AF"/>
    <w:rsid w:val="00227716"/>
    <w:rsid w:val="00227813"/>
    <w:rsid w:val="00230F44"/>
    <w:rsid w:val="002325F8"/>
    <w:rsid w:val="00232CF8"/>
    <w:rsid w:val="00232DBC"/>
    <w:rsid w:val="00234ED8"/>
    <w:rsid w:val="00236C70"/>
    <w:rsid w:val="002409F5"/>
    <w:rsid w:val="002438DE"/>
    <w:rsid w:val="00243A09"/>
    <w:rsid w:val="00245CDA"/>
    <w:rsid w:val="00245E86"/>
    <w:rsid w:val="0024633C"/>
    <w:rsid w:val="0024671C"/>
    <w:rsid w:val="0025072B"/>
    <w:rsid w:val="002511C8"/>
    <w:rsid w:val="00252DBB"/>
    <w:rsid w:val="00253422"/>
    <w:rsid w:val="00255DD3"/>
    <w:rsid w:val="00256C4A"/>
    <w:rsid w:val="00257384"/>
    <w:rsid w:val="00257BBB"/>
    <w:rsid w:val="00257DC3"/>
    <w:rsid w:val="00262577"/>
    <w:rsid w:val="00262F94"/>
    <w:rsid w:val="002630E1"/>
    <w:rsid w:val="00263A01"/>
    <w:rsid w:val="002650FE"/>
    <w:rsid w:val="002655C8"/>
    <w:rsid w:val="00267D9B"/>
    <w:rsid w:val="0027045B"/>
    <w:rsid w:val="002731E5"/>
    <w:rsid w:val="00274270"/>
    <w:rsid w:val="00274371"/>
    <w:rsid w:val="00274397"/>
    <w:rsid w:val="0027499E"/>
    <w:rsid w:val="00274A97"/>
    <w:rsid w:val="00274B1C"/>
    <w:rsid w:val="00275707"/>
    <w:rsid w:val="00276586"/>
    <w:rsid w:val="00277DC0"/>
    <w:rsid w:val="00284406"/>
    <w:rsid w:val="00284C1C"/>
    <w:rsid w:val="00286236"/>
    <w:rsid w:val="00286E4F"/>
    <w:rsid w:val="0029049C"/>
    <w:rsid w:val="0029057B"/>
    <w:rsid w:val="00291603"/>
    <w:rsid w:val="00291E4F"/>
    <w:rsid w:val="00294483"/>
    <w:rsid w:val="00295260"/>
    <w:rsid w:val="0029646A"/>
    <w:rsid w:val="002A2FB4"/>
    <w:rsid w:val="002A3C07"/>
    <w:rsid w:val="002A40A0"/>
    <w:rsid w:val="002A6D17"/>
    <w:rsid w:val="002A75A8"/>
    <w:rsid w:val="002B00CF"/>
    <w:rsid w:val="002B097A"/>
    <w:rsid w:val="002B0CB7"/>
    <w:rsid w:val="002B1A08"/>
    <w:rsid w:val="002B1F35"/>
    <w:rsid w:val="002B4EDD"/>
    <w:rsid w:val="002B56FD"/>
    <w:rsid w:val="002B5D06"/>
    <w:rsid w:val="002B736C"/>
    <w:rsid w:val="002C27BC"/>
    <w:rsid w:val="002C297E"/>
    <w:rsid w:val="002C670B"/>
    <w:rsid w:val="002C7540"/>
    <w:rsid w:val="002C75DB"/>
    <w:rsid w:val="002C7E87"/>
    <w:rsid w:val="002D1955"/>
    <w:rsid w:val="002D1C55"/>
    <w:rsid w:val="002D5012"/>
    <w:rsid w:val="002D6957"/>
    <w:rsid w:val="002D6FD5"/>
    <w:rsid w:val="002D71EE"/>
    <w:rsid w:val="002D7D39"/>
    <w:rsid w:val="002D7E35"/>
    <w:rsid w:val="002E0FF9"/>
    <w:rsid w:val="002E6DE0"/>
    <w:rsid w:val="002F0546"/>
    <w:rsid w:val="002F1CC2"/>
    <w:rsid w:val="002F236B"/>
    <w:rsid w:val="002F2E3D"/>
    <w:rsid w:val="002F39FA"/>
    <w:rsid w:val="002F4D77"/>
    <w:rsid w:val="002F55FF"/>
    <w:rsid w:val="002F5C81"/>
    <w:rsid w:val="003004AB"/>
    <w:rsid w:val="0030091E"/>
    <w:rsid w:val="0030184B"/>
    <w:rsid w:val="003025D4"/>
    <w:rsid w:val="0030363F"/>
    <w:rsid w:val="00303FF0"/>
    <w:rsid w:val="003049D1"/>
    <w:rsid w:val="00304AC1"/>
    <w:rsid w:val="00304E9B"/>
    <w:rsid w:val="00305023"/>
    <w:rsid w:val="00307BFD"/>
    <w:rsid w:val="00310EB0"/>
    <w:rsid w:val="003119D1"/>
    <w:rsid w:val="003130CB"/>
    <w:rsid w:val="00314849"/>
    <w:rsid w:val="00315412"/>
    <w:rsid w:val="003179F7"/>
    <w:rsid w:val="00317BF0"/>
    <w:rsid w:val="00321299"/>
    <w:rsid w:val="003212F1"/>
    <w:rsid w:val="003213D4"/>
    <w:rsid w:val="00322BC5"/>
    <w:rsid w:val="0032402A"/>
    <w:rsid w:val="00324383"/>
    <w:rsid w:val="0032552F"/>
    <w:rsid w:val="00325F44"/>
    <w:rsid w:val="00326394"/>
    <w:rsid w:val="0032786B"/>
    <w:rsid w:val="00327FFC"/>
    <w:rsid w:val="00330784"/>
    <w:rsid w:val="00332812"/>
    <w:rsid w:val="00333C99"/>
    <w:rsid w:val="00334094"/>
    <w:rsid w:val="0033443D"/>
    <w:rsid w:val="003347CC"/>
    <w:rsid w:val="00334BC1"/>
    <w:rsid w:val="003354D1"/>
    <w:rsid w:val="00337632"/>
    <w:rsid w:val="003377B5"/>
    <w:rsid w:val="003407BC"/>
    <w:rsid w:val="00340D6B"/>
    <w:rsid w:val="003414AA"/>
    <w:rsid w:val="003438A7"/>
    <w:rsid w:val="00343AD7"/>
    <w:rsid w:val="003440FF"/>
    <w:rsid w:val="00344E64"/>
    <w:rsid w:val="00346C0F"/>
    <w:rsid w:val="00346C90"/>
    <w:rsid w:val="00351976"/>
    <w:rsid w:val="00351BA0"/>
    <w:rsid w:val="003522C5"/>
    <w:rsid w:val="00353A50"/>
    <w:rsid w:val="0035655F"/>
    <w:rsid w:val="003610D0"/>
    <w:rsid w:val="0036259D"/>
    <w:rsid w:val="003653D3"/>
    <w:rsid w:val="00367032"/>
    <w:rsid w:val="00370C76"/>
    <w:rsid w:val="00372377"/>
    <w:rsid w:val="00372811"/>
    <w:rsid w:val="003737A9"/>
    <w:rsid w:val="00374149"/>
    <w:rsid w:val="0037477C"/>
    <w:rsid w:val="00374B02"/>
    <w:rsid w:val="00377CEE"/>
    <w:rsid w:val="00380FF3"/>
    <w:rsid w:val="00381E7C"/>
    <w:rsid w:val="00390875"/>
    <w:rsid w:val="00391EF3"/>
    <w:rsid w:val="00392883"/>
    <w:rsid w:val="00392E48"/>
    <w:rsid w:val="00393C98"/>
    <w:rsid w:val="003949B9"/>
    <w:rsid w:val="00394D5F"/>
    <w:rsid w:val="003955CA"/>
    <w:rsid w:val="00395B60"/>
    <w:rsid w:val="00396103"/>
    <w:rsid w:val="0039709E"/>
    <w:rsid w:val="0039771C"/>
    <w:rsid w:val="003A0490"/>
    <w:rsid w:val="003A3AD8"/>
    <w:rsid w:val="003A3FA3"/>
    <w:rsid w:val="003A6577"/>
    <w:rsid w:val="003A66C2"/>
    <w:rsid w:val="003A6DA0"/>
    <w:rsid w:val="003A71E6"/>
    <w:rsid w:val="003B180F"/>
    <w:rsid w:val="003B29B0"/>
    <w:rsid w:val="003B2CF9"/>
    <w:rsid w:val="003B413D"/>
    <w:rsid w:val="003B4CFF"/>
    <w:rsid w:val="003B70D4"/>
    <w:rsid w:val="003C0CAC"/>
    <w:rsid w:val="003C0E94"/>
    <w:rsid w:val="003C1945"/>
    <w:rsid w:val="003C2263"/>
    <w:rsid w:val="003C3126"/>
    <w:rsid w:val="003C3B29"/>
    <w:rsid w:val="003C3D6D"/>
    <w:rsid w:val="003C516E"/>
    <w:rsid w:val="003C53BE"/>
    <w:rsid w:val="003C5497"/>
    <w:rsid w:val="003C698B"/>
    <w:rsid w:val="003C6F39"/>
    <w:rsid w:val="003D0D65"/>
    <w:rsid w:val="003D167C"/>
    <w:rsid w:val="003D3BEB"/>
    <w:rsid w:val="003D40B2"/>
    <w:rsid w:val="003D4AFD"/>
    <w:rsid w:val="003D688D"/>
    <w:rsid w:val="003E0894"/>
    <w:rsid w:val="003E0982"/>
    <w:rsid w:val="003E1691"/>
    <w:rsid w:val="003E1863"/>
    <w:rsid w:val="003E3E27"/>
    <w:rsid w:val="003E43AE"/>
    <w:rsid w:val="003E4547"/>
    <w:rsid w:val="003E62FC"/>
    <w:rsid w:val="003E705A"/>
    <w:rsid w:val="003E7D75"/>
    <w:rsid w:val="003F14AA"/>
    <w:rsid w:val="003F25CC"/>
    <w:rsid w:val="003F2D3F"/>
    <w:rsid w:val="003F3693"/>
    <w:rsid w:val="003F4441"/>
    <w:rsid w:val="003F5359"/>
    <w:rsid w:val="003F590A"/>
    <w:rsid w:val="00401969"/>
    <w:rsid w:val="00401FCB"/>
    <w:rsid w:val="00402D63"/>
    <w:rsid w:val="00402DBC"/>
    <w:rsid w:val="004043DB"/>
    <w:rsid w:val="00406171"/>
    <w:rsid w:val="00410299"/>
    <w:rsid w:val="00410E78"/>
    <w:rsid w:val="00411FBE"/>
    <w:rsid w:val="004131A1"/>
    <w:rsid w:val="00416EE2"/>
    <w:rsid w:val="0042101B"/>
    <w:rsid w:val="0042281E"/>
    <w:rsid w:val="00423736"/>
    <w:rsid w:val="00424F1C"/>
    <w:rsid w:val="00425A4D"/>
    <w:rsid w:val="00426108"/>
    <w:rsid w:val="0042675D"/>
    <w:rsid w:val="00426BEA"/>
    <w:rsid w:val="0042739C"/>
    <w:rsid w:val="00431265"/>
    <w:rsid w:val="004323B2"/>
    <w:rsid w:val="004328A0"/>
    <w:rsid w:val="0043319D"/>
    <w:rsid w:val="0043360C"/>
    <w:rsid w:val="004342B6"/>
    <w:rsid w:val="00434FBD"/>
    <w:rsid w:val="004354EA"/>
    <w:rsid w:val="00436227"/>
    <w:rsid w:val="00436668"/>
    <w:rsid w:val="00437E6F"/>
    <w:rsid w:val="00441942"/>
    <w:rsid w:val="00442ACE"/>
    <w:rsid w:val="00445336"/>
    <w:rsid w:val="00445E10"/>
    <w:rsid w:val="004477C3"/>
    <w:rsid w:val="00450CE3"/>
    <w:rsid w:val="00450ED2"/>
    <w:rsid w:val="00451254"/>
    <w:rsid w:val="00453285"/>
    <w:rsid w:val="0045489C"/>
    <w:rsid w:val="00455CC1"/>
    <w:rsid w:val="004571FE"/>
    <w:rsid w:val="00457454"/>
    <w:rsid w:val="00461EBD"/>
    <w:rsid w:val="00464113"/>
    <w:rsid w:val="00464B55"/>
    <w:rsid w:val="00464FEE"/>
    <w:rsid w:val="00465F4D"/>
    <w:rsid w:val="004740CC"/>
    <w:rsid w:val="0047434A"/>
    <w:rsid w:val="0047447B"/>
    <w:rsid w:val="00475E29"/>
    <w:rsid w:val="00476498"/>
    <w:rsid w:val="004805CB"/>
    <w:rsid w:val="00481AC9"/>
    <w:rsid w:val="00481EE0"/>
    <w:rsid w:val="004849EC"/>
    <w:rsid w:val="00485DF2"/>
    <w:rsid w:val="00486325"/>
    <w:rsid w:val="00486402"/>
    <w:rsid w:val="004900CC"/>
    <w:rsid w:val="00490961"/>
    <w:rsid w:val="00493B2F"/>
    <w:rsid w:val="00493C13"/>
    <w:rsid w:val="00494782"/>
    <w:rsid w:val="00495B58"/>
    <w:rsid w:val="00495D9E"/>
    <w:rsid w:val="0049710B"/>
    <w:rsid w:val="00497C11"/>
    <w:rsid w:val="004A035E"/>
    <w:rsid w:val="004A05C1"/>
    <w:rsid w:val="004A1711"/>
    <w:rsid w:val="004A223C"/>
    <w:rsid w:val="004A31FE"/>
    <w:rsid w:val="004A5006"/>
    <w:rsid w:val="004A57F3"/>
    <w:rsid w:val="004A5D8E"/>
    <w:rsid w:val="004A60CE"/>
    <w:rsid w:val="004B2386"/>
    <w:rsid w:val="004B3ABD"/>
    <w:rsid w:val="004B4BE6"/>
    <w:rsid w:val="004B70F1"/>
    <w:rsid w:val="004B77E9"/>
    <w:rsid w:val="004B79FB"/>
    <w:rsid w:val="004C3631"/>
    <w:rsid w:val="004C3849"/>
    <w:rsid w:val="004C39CE"/>
    <w:rsid w:val="004C558D"/>
    <w:rsid w:val="004C69E3"/>
    <w:rsid w:val="004C7B06"/>
    <w:rsid w:val="004D0BBB"/>
    <w:rsid w:val="004D190C"/>
    <w:rsid w:val="004D2D17"/>
    <w:rsid w:val="004D30D5"/>
    <w:rsid w:val="004D31DE"/>
    <w:rsid w:val="004D3BC1"/>
    <w:rsid w:val="004D5049"/>
    <w:rsid w:val="004D54F1"/>
    <w:rsid w:val="004D5F38"/>
    <w:rsid w:val="004D7563"/>
    <w:rsid w:val="004D7CFD"/>
    <w:rsid w:val="004E0346"/>
    <w:rsid w:val="004E0A35"/>
    <w:rsid w:val="004E0A43"/>
    <w:rsid w:val="004E0FE4"/>
    <w:rsid w:val="004E161A"/>
    <w:rsid w:val="004E1D8A"/>
    <w:rsid w:val="004E2A93"/>
    <w:rsid w:val="004E50DD"/>
    <w:rsid w:val="004F2097"/>
    <w:rsid w:val="004F29AC"/>
    <w:rsid w:val="004F2A22"/>
    <w:rsid w:val="004F2D8D"/>
    <w:rsid w:val="004F3648"/>
    <w:rsid w:val="004F3DE2"/>
    <w:rsid w:val="0050172A"/>
    <w:rsid w:val="005018B9"/>
    <w:rsid w:val="00502BF6"/>
    <w:rsid w:val="005038C5"/>
    <w:rsid w:val="0050553E"/>
    <w:rsid w:val="00505C56"/>
    <w:rsid w:val="00506D30"/>
    <w:rsid w:val="00510881"/>
    <w:rsid w:val="00511398"/>
    <w:rsid w:val="00511955"/>
    <w:rsid w:val="005131A0"/>
    <w:rsid w:val="0051561F"/>
    <w:rsid w:val="0052075E"/>
    <w:rsid w:val="00520CB2"/>
    <w:rsid w:val="005226B3"/>
    <w:rsid w:val="00523268"/>
    <w:rsid w:val="0052429B"/>
    <w:rsid w:val="0052466D"/>
    <w:rsid w:val="00525C99"/>
    <w:rsid w:val="00525F85"/>
    <w:rsid w:val="00526B9A"/>
    <w:rsid w:val="00527271"/>
    <w:rsid w:val="00527C25"/>
    <w:rsid w:val="005311A8"/>
    <w:rsid w:val="00531838"/>
    <w:rsid w:val="00531C10"/>
    <w:rsid w:val="00532116"/>
    <w:rsid w:val="00533801"/>
    <w:rsid w:val="005340E6"/>
    <w:rsid w:val="005369E6"/>
    <w:rsid w:val="00540306"/>
    <w:rsid w:val="005420A8"/>
    <w:rsid w:val="005424D8"/>
    <w:rsid w:val="00542AE7"/>
    <w:rsid w:val="00543341"/>
    <w:rsid w:val="00543D48"/>
    <w:rsid w:val="0054541F"/>
    <w:rsid w:val="0054664C"/>
    <w:rsid w:val="0055000A"/>
    <w:rsid w:val="00550CFC"/>
    <w:rsid w:val="00551CF6"/>
    <w:rsid w:val="00556157"/>
    <w:rsid w:val="005562DF"/>
    <w:rsid w:val="00556D1B"/>
    <w:rsid w:val="0055774B"/>
    <w:rsid w:val="00557DC5"/>
    <w:rsid w:val="0056043B"/>
    <w:rsid w:val="00560944"/>
    <w:rsid w:val="00561BCB"/>
    <w:rsid w:val="005620C9"/>
    <w:rsid w:val="0056246D"/>
    <w:rsid w:val="00563790"/>
    <w:rsid w:val="00565A0F"/>
    <w:rsid w:val="00565A88"/>
    <w:rsid w:val="00565E20"/>
    <w:rsid w:val="00571F53"/>
    <w:rsid w:val="005726D2"/>
    <w:rsid w:val="00572BAB"/>
    <w:rsid w:val="00577BE6"/>
    <w:rsid w:val="00581B08"/>
    <w:rsid w:val="00582801"/>
    <w:rsid w:val="005843F7"/>
    <w:rsid w:val="005844D4"/>
    <w:rsid w:val="00586075"/>
    <w:rsid w:val="0058712E"/>
    <w:rsid w:val="00590BE8"/>
    <w:rsid w:val="00591061"/>
    <w:rsid w:val="005921FC"/>
    <w:rsid w:val="0059222F"/>
    <w:rsid w:val="00592A79"/>
    <w:rsid w:val="00593F1E"/>
    <w:rsid w:val="005949B6"/>
    <w:rsid w:val="005956B7"/>
    <w:rsid w:val="005960D7"/>
    <w:rsid w:val="005A05D1"/>
    <w:rsid w:val="005A1727"/>
    <w:rsid w:val="005A5561"/>
    <w:rsid w:val="005A6ED3"/>
    <w:rsid w:val="005B1EAC"/>
    <w:rsid w:val="005B2959"/>
    <w:rsid w:val="005B3C6A"/>
    <w:rsid w:val="005B3E38"/>
    <w:rsid w:val="005B54D4"/>
    <w:rsid w:val="005B5A72"/>
    <w:rsid w:val="005B64C4"/>
    <w:rsid w:val="005B6F55"/>
    <w:rsid w:val="005C09E0"/>
    <w:rsid w:val="005C0D78"/>
    <w:rsid w:val="005C12A9"/>
    <w:rsid w:val="005C12BC"/>
    <w:rsid w:val="005C1CA2"/>
    <w:rsid w:val="005C5052"/>
    <w:rsid w:val="005C5DB4"/>
    <w:rsid w:val="005C6FAE"/>
    <w:rsid w:val="005C7790"/>
    <w:rsid w:val="005C7E8E"/>
    <w:rsid w:val="005D039E"/>
    <w:rsid w:val="005D11C6"/>
    <w:rsid w:val="005D11FF"/>
    <w:rsid w:val="005D2D34"/>
    <w:rsid w:val="005D2E3A"/>
    <w:rsid w:val="005D2EAB"/>
    <w:rsid w:val="005D5C1A"/>
    <w:rsid w:val="005D77BA"/>
    <w:rsid w:val="005D78CC"/>
    <w:rsid w:val="005E13B7"/>
    <w:rsid w:val="005E2958"/>
    <w:rsid w:val="005E2B6C"/>
    <w:rsid w:val="005E3252"/>
    <w:rsid w:val="005E3A7F"/>
    <w:rsid w:val="005E3F64"/>
    <w:rsid w:val="005E4646"/>
    <w:rsid w:val="005E497F"/>
    <w:rsid w:val="005E4C9C"/>
    <w:rsid w:val="005F01C7"/>
    <w:rsid w:val="005F0389"/>
    <w:rsid w:val="005F05DA"/>
    <w:rsid w:val="005F1B8A"/>
    <w:rsid w:val="005F3B9A"/>
    <w:rsid w:val="005F7748"/>
    <w:rsid w:val="005F7F3F"/>
    <w:rsid w:val="00601065"/>
    <w:rsid w:val="006018FA"/>
    <w:rsid w:val="006023B8"/>
    <w:rsid w:val="00605E66"/>
    <w:rsid w:val="006071C6"/>
    <w:rsid w:val="006101AF"/>
    <w:rsid w:val="0061033A"/>
    <w:rsid w:val="0061247F"/>
    <w:rsid w:val="006142CA"/>
    <w:rsid w:val="0061441E"/>
    <w:rsid w:val="006155CE"/>
    <w:rsid w:val="00615C1B"/>
    <w:rsid w:val="00615D2C"/>
    <w:rsid w:val="0061657B"/>
    <w:rsid w:val="00617108"/>
    <w:rsid w:val="00617D51"/>
    <w:rsid w:val="006207A9"/>
    <w:rsid w:val="00620D25"/>
    <w:rsid w:val="006212A3"/>
    <w:rsid w:val="00621B3B"/>
    <w:rsid w:val="00621E80"/>
    <w:rsid w:val="00621E91"/>
    <w:rsid w:val="00623D5B"/>
    <w:rsid w:val="00623E97"/>
    <w:rsid w:val="0062432F"/>
    <w:rsid w:val="00625985"/>
    <w:rsid w:val="00626D27"/>
    <w:rsid w:val="006311DB"/>
    <w:rsid w:val="006354D6"/>
    <w:rsid w:val="00635984"/>
    <w:rsid w:val="00636135"/>
    <w:rsid w:val="0063645C"/>
    <w:rsid w:val="00636FF0"/>
    <w:rsid w:val="00637555"/>
    <w:rsid w:val="0063783B"/>
    <w:rsid w:val="00640732"/>
    <w:rsid w:val="00642310"/>
    <w:rsid w:val="0064695C"/>
    <w:rsid w:val="00646D58"/>
    <w:rsid w:val="006546BC"/>
    <w:rsid w:val="00655A77"/>
    <w:rsid w:val="0066252D"/>
    <w:rsid w:val="00663A1A"/>
    <w:rsid w:val="00665666"/>
    <w:rsid w:val="00666C30"/>
    <w:rsid w:val="00666F4A"/>
    <w:rsid w:val="006674A0"/>
    <w:rsid w:val="0067163E"/>
    <w:rsid w:val="00671D59"/>
    <w:rsid w:val="00671E44"/>
    <w:rsid w:val="00672213"/>
    <w:rsid w:val="0067236B"/>
    <w:rsid w:val="00672735"/>
    <w:rsid w:val="00673777"/>
    <w:rsid w:val="00676433"/>
    <w:rsid w:val="00680A18"/>
    <w:rsid w:val="006823AB"/>
    <w:rsid w:val="00683182"/>
    <w:rsid w:val="00683EFB"/>
    <w:rsid w:val="00685035"/>
    <w:rsid w:val="00685ACA"/>
    <w:rsid w:val="00690EA9"/>
    <w:rsid w:val="00693A78"/>
    <w:rsid w:val="0069494D"/>
    <w:rsid w:val="00696851"/>
    <w:rsid w:val="006971E8"/>
    <w:rsid w:val="00697E37"/>
    <w:rsid w:val="006A1483"/>
    <w:rsid w:val="006A18E5"/>
    <w:rsid w:val="006A25AA"/>
    <w:rsid w:val="006A2F0D"/>
    <w:rsid w:val="006A4B3F"/>
    <w:rsid w:val="006A6936"/>
    <w:rsid w:val="006A6E57"/>
    <w:rsid w:val="006B1990"/>
    <w:rsid w:val="006B2556"/>
    <w:rsid w:val="006B27B4"/>
    <w:rsid w:val="006B33E4"/>
    <w:rsid w:val="006B6027"/>
    <w:rsid w:val="006B6D26"/>
    <w:rsid w:val="006B7948"/>
    <w:rsid w:val="006C16F0"/>
    <w:rsid w:val="006C1BA6"/>
    <w:rsid w:val="006C3964"/>
    <w:rsid w:val="006C49BC"/>
    <w:rsid w:val="006C55D5"/>
    <w:rsid w:val="006C5CE8"/>
    <w:rsid w:val="006C6E56"/>
    <w:rsid w:val="006C7DCE"/>
    <w:rsid w:val="006C7EB8"/>
    <w:rsid w:val="006D0BCF"/>
    <w:rsid w:val="006D1DD3"/>
    <w:rsid w:val="006D3573"/>
    <w:rsid w:val="006D35F5"/>
    <w:rsid w:val="006D3BC3"/>
    <w:rsid w:val="006D5998"/>
    <w:rsid w:val="006D731C"/>
    <w:rsid w:val="006D74CB"/>
    <w:rsid w:val="006D7CF1"/>
    <w:rsid w:val="006E4932"/>
    <w:rsid w:val="006E4C66"/>
    <w:rsid w:val="006E6720"/>
    <w:rsid w:val="006E7234"/>
    <w:rsid w:val="006E73AA"/>
    <w:rsid w:val="006F28D4"/>
    <w:rsid w:val="006F375E"/>
    <w:rsid w:val="006F41A3"/>
    <w:rsid w:val="006F460F"/>
    <w:rsid w:val="006F47FA"/>
    <w:rsid w:val="006F5503"/>
    <w:rsid w:val="00701B93"/>
    <w:rsid w:val="00701F0C"/>
    <w:rsid w:val="0070340C"/>
    <w:rsid w:val="0070362F"/>
    <w:rsid w:val="00703710"/>
    <w:rsid w:val="00703D78"/>
    <w:rsid w:val="00704844"/>
    <w:rsid w:val="00705DBB"/>
    <w:rsid w:val="00707AB6"/>
    <w:rsid w:val="00710A5C"/>
    <w:rsid w:val="00711011"/>
    <w:rsid w:val="0071739A"/>
    <w:rsid w:val="0071743A"/>
    <w:rsid w:val="00717464"/>
    <w:rsid w:val="00717CB3"/>
    <w:rsid w:val="00723BA4"/>
    <w:rsid w:val="00731384"/>
    <w:rsid w:val="00731AA5"/>
    <w:rsid w:val="00732B21"/>
    <w:rsid w:val="007341EF"/>
    <w:rsid w:val="00734E40"/>
    <w:rsid w:val="00735C86"/>
    <w:rsid w:val="00736696"/>
    <w:rsid w:val="007375E7"/>
    <w:rsid w:val="00737780"/>
    <w:rsid w:val="007413B8"/>
    <w:rsid w:val="00741852"/>
    <w:rsid w:val="00742A06"/>
    <w:rsid w:val="00743E11"/>
    <w:rsid w:val="0074654A"/>
    <w:rsid w:val="007470BA"/>
    <w:rsid w:val="00747875"/>
    <w:rsid w:val="007505C5"/>
    <w:rsid w:val="007510C8"/>
    <w:rsid w:val="007516C6"/>
    <w:rsid w:val="00752C85"/>
    <w:rsid w:val="00752D97"/>
    <w:rsid w:val="00752E15"/>
    <w:rsid w:val="00753B09"/>
    <w:rsid w:val="00753BFE"/>
    <w:rsid w:val="0075551B"/>
    <w:rsid w:val="00756177"/>
    <w:rsid w:val="0075682E"/>
    <w:rsid w:val="00757378"/>
    <w:rsid w:val="00757751"/>
    <w:rsid w:val="007620A7"/>
    <w:rsid w:val="007675F6"/>
    <w:rsid w:val="00767A57"/>
    <w:rsid w:val="0077056C"/>
    <w:rsid w:val="0077187F"/>
    <w:rsid w:val="00771ED0"/>
    <w:rsid w:val="00773E71"/>
    <w:rsid w:val="00774489"/>
    <w:rsid w:val="00775EE5"/>
    <w:rsid w:val="00776E1E"/>
    <w:rsid w:val="0077780E"/>
    <w:rsid w:val="00785B3B"/>
    <w:rsid w:val="00791FEE"/>
    <w:rsid w:val="00794872"/>
    <w:rsid w:val="007968AE"/>
    <w:rsid w:val="007A096A"/>
    <w:rsid w:val="007A0AB9"/>
    <w:rsid w:val="007A109B"/>
    <w:rsid w:val="007A1323"/>
    <w:rsid w:val="007A3B89"/>
    <w:rsid w:val="007A48C4"/>
    <w:rsid w:val="007A6179"/>
    <w:rsid w:val="007A6FF9"/>
    <w:rsid w:val="007A7B4B"/>
    <w:rsid w:val="007B01BF"/>
    <w:rsid w:val="007B0DB6"/>
    <w:rsid w:val="007B1695"/>
    <w:rsid w:val="007B2110"/>
    <w:rsid w:val="007B2821"/>
    <w:rsid w:val="007B3A2D"/>
    <w:rsid w:val="007B47AB"/>
    <w:rsid w:val="007B4B9B"/>
    <w:rsid w:val="007B6B1E"/>
    <w:rsid w:val="007B76E2"/>
    <w:rsid w:val="007B7A6C"/>
    <w:rsid w:val="007C0317"/>
    <w:rsid w:val="007C29BF"/>
    <w:rsid w:val="007C40BC"/>
    <w:rsid w:val="007C42CF"/>
    <w:rsid w:val="007C55B8"/>
    <w:rsid w:val="007C5A64"/>
    <w:rsid w:val="007C729C"/>
    <w:rsid w:val="007D0E1C"/>
    <w:rsid w:val="007D27C3"/>
    <w:rsid w:val="007D2B13"/>
    <w:rsid w:val="007D307D"/>
    <w:rsid w:val="007D3E7F"/>
    <w:rsid w:val="007D560F"/>
    <w:rsid w:val="007D5EE0"/>
    <w:rsid w:val="007D7154"/>
    <w:rsid w:val="007D750C"/>
    <w:rsid w:val="007D757F"/>
    <w:rsid w:val="007E04C5"/>
    <w:rsid w:val="007E2B37"/>
    <w:rsid w:val="007E2B81"/>
    <w:rsid w:val="007E547D"/>
    <w:rsid w:val="007E6217"/>
    <w:rsid w:val="007E6942"/>
    <w:rsid w:val="007E7E36"/>
    <w:rsid w:val="007F0CF5"/>
    <w:rsid w:val="007F1093"/>
    <w:rsid w:val="007F22D4"/>
    <w:rsid w:val="007F2C0A"/>
    <w:rsid w:val="007F3763"/>
    <w:rsid w:val="007F49BA"/>
    <w:rsid w:val="0080072F"/>
    <w:rsid w:val="00800FB4"/>
    <w:rsid w:val="00802F7E"/>
    <w:rsid w:val="00807233"/>
    <w:rsid w:val="00807DE0"/>
    <w:rsid w:val="00812BF3"/>
    <w:rsid w:val="00813374"/>
    <w:rsid w:val="00814446"/>
    <w:rsid w:val="00815FBE"/>
    <w:rsid w:val="0081641B"/>
    <w:rsid w:val="00816985"/>
    <w:rsid w:val="00817B89"/>
    <w:rsid w:val="0082194B"/>
    <w:rsid w:val="0082290F"/>
    <w:rsid w:val="00824E72"/>
    <w:rsid w:val="0082540F"/>
    <w:rsid w:val="00827331"/>
    <w:rsid w:val="00827D7A"/>
    <w:rsid w:val="00831757"/>
    <w:rsid w:val="00833E27"/>
    <w:rsid w:val="00833F2E"/>
    <w:rsid w:val="008341BC"/>
    <w:rsid w:val="008367DB"/>
    <w:rsid w:val="008406B8"/>
    <w:rsid w:val="00842118"/>
    <w:rsid w:val="00842A9C"/>
    <w:rsid w:val="008446DA"/>
    <w:rsid w:val="0084478B"/>
    <w:rsid w:val="008449EA"/>
    <w:rsid w:val="008469F6"/>
    <w:rsid w:val="00847015"/>
    <w:rsid w:val="00850EE0"/>
    <w:rsid w:val="00852077"/>
    <w:rsid w:val="00852D55"/>
    <w:rsid w:val="008530A2"/>
    <w:rsid w:val="00856959"/>
    <w:rsid w:val="008572D5"/>
    <w:rsid w:val="00857B49"/>
    <w:rsid w:val="00860CD6"/>
    <w:rsid w:val="0086206F"/>
    <w:rsid w:val="0086443C"/>
    <w:rsid w:val="00866326"/>
    <w:rsid w:val="00866EC4"/>
    <w:rsid w:val="0087078E"/>
    <w:rsid w:val="00871153"/>
    <w:rsid w:val="00871A60"/>
    <w:rsid w:val="00873421"/>
    <w:rsid w:val="0087361C"/>
    <w:rsid w:val="00873E26"/>
    <w:rsid w:val="00875C7B"/>
    <w:rsid w:val="00882285"/>
    <w:rsid w:val="00884A25"/>
    <w:rsid w:val="0088504A"/>
    <w:rsid w:val="00890170"/>
    <w:rsid w:val="00890916"/>
    <w:rsid w:val="00890B1E"/>
    <w:rsid w:val="00891258"/>
    <w:rsid w:val="00892018"/>
    <w:rsid w:val="00892A2D"/>
    <w:rsid w:val="008943DE"/>
    <w:rsid w:val="008958C4"/>
    <w:rsid w:val="00895A89"/>
    <w:rsid w:val="008976FB"/>
    <w:rsid w:val="00897847"/>
    <w:rsid w:val="008A18EF"/>
    <w:rsid w:val="008A1CA0"/>
    <w:rsid w:val="008A4DA4"/>
    <w:rsid w:val="008A58C9"/>
    <w:rsid w:val="008A5BE3"/>
    <w:rsid w:val="008A5F51"/>
    <w:rsid w:val="008A6882"/>
    <w:rsid w:val="008A7C94"/>
    <w:rsid w:val="008B05A3"/>
    <w:rsid w:val="008B0B36"/>
    <w:rsid w:val="008B0D96"/>
    <w:rsid w:val="008B1A0D"/>
    <w:rsid w:val="008B1D25"/>
    <w:rsid w:val="008B439B"/>
    <w:rsid w:val="008C167A"/>
    <w:rsid w:val="008C2074"/>
    <w:rsid w:val="008C2949"/>
    <w:rsid w:val="008C4B98"/>
    <w:rsid w:val="008C59F5"/>
    <w:rsid w:val="008C5A35"/>
    <w:rsid w:val="008C5D7B"/>
    <w:rsid w:val="008C7B47"/>
    <w:rsid w:val="008D17A7"/>
    <w:rsid w:val="008D4111"/>
    <w:rsid w:val="008D4CDD"/>
    <w:rsid w:val="008D4F91"/>
    <w:rsid w:val="008D748A"/>
    <w:rsid w:val="008E18D0"/>
    <w:rsid w:val="008E2144"/>
    <w:rsid w:val="008E3523"/>
    <w:rsid w:val="008E35A4"/>
    <w:rsid w:val="008E3871"/>
    <w:rsid w:val="008E4101"/>
    <w:rsid w:val="008E4937"/>
    <w:rsid w:val="008E6691"/>
    <w:rsid w:val="008F2647"/>
    <w:rsid w:val="008F47E4"/>
    <w:rsid w:val="008F4DBB"/>
    <w:rsid w:val="008F5822"/>
    <w:rsid w:val="008F68FA"/>
    <w:rsid w:val="009004AB"/>
    <w:rsid w:val="00900F4E"/>
    <w:rsid w:val="009012D3"/>
    <w:rsid w:val="00901AC5"/>
    <w:rsid w:val="009046B0"/>
    <w:rsid w:val="00904FF8"/>
    <w:rsid w:val="00906A4D"/>
    <w:rsid w:val="00911681"/>
    <w:rsid w:val="00911F86"/>
    <w:rsid w:val="00912149"/>
    <w:rsid w:val="00912711"/>
    <w:rsid w:val="00914043"/>
    <w:rsid w:val="00916ECA"/>
    <w:rsid w:val="00922023"/>
    <w:rsid w:val="00922393"/>
    <w:rsid w:val="0092247D"/>
    <w:rsid w:val="00925061"/>
    <w:rsid w:val="00932780"/>
    <w:rsid w:val="00933D4B"/>
    <w:rsid w:val="009357E7"/>
    <w:rsid w:val="0093683F"/>
    <w:rsid w:val="00937A18"/>
    <w:rsid w:val="00937B03"/>
    <w:rsid w:val="00937F22"/>
    <w:rsid w:val="00940407"/>
    <w:rsid w:val="0094058A"/>
    <w:rsid w:val="00941824"/>
    <w:rsid w:val="00942CFD"/>
    <w:rsid w:val="0094559C"/>
    <w:rsid w:val="0094572F"/>
    <w:rsid w:val="00950F8C"/>
    <w:rsid w:val="00950FE1"/>
    <w:rsid w:val="009512FB"/>
    <w:rsid w:val="00953394"/>
    <w:rsid w:val="00954493"/>
    <w:rsid w:val="00957B94"/>
    <w:rsid w:val="009606A6"/>
    <w:rsid w:val="009607B4"/>
    <w:rsid w:val="00961257"/>
    <w:rsid w:val="00961323"/>
    <w:rsid w:val="00963253"/>
    <w:rsid w:val="00963C9D"/>
    <w:rsid w:val="00963F24"/>
    <w:rsid w:val="0096516E"/>
    <w:rsid w:val="0096551C"/>
    <w:rsid w:val="00971708"/>
    <w:rsid w:val="0097300A"/>
    <w:rsid w:val="00975AA3"/>
    <w:rsid w:val="0097623A"/>
    <w:rsid w:val="00980442"/>
    <w:rsid w:val="00981308"/>
    <w:rsid w:val="009814DE"/>
    <w:rsid w:val="009832E2"/>
    <w:rsid w:val="009847C7"/>
    <w:rsid w:val="00984C71"/>
    <w:rsid w:val="00984D4A"/>
    <w:rsid w:val="009866A1"/>
    <w:rsid w:val="0098795E"/>
    <w:rsid w:val="009901B6"/>
    <w:rsid w:val="009920E6"/>
    <w:rsid w:val="00992E1A"/>
    <w:rsid w:val="00993B46"/>
    <w:rsid w:val="00994E67"/>
    <w:rsid w:val="009970CC"/>
    <w:rsid w:val="009978ED"/>
    <w:rsid w:val="009A0AFE"/>
    <w:rsid w:val="009A0CB4"/>
    <w:rsid w:val="009A3629"/>
    <w:rsid w:val="009A6D2A"/>
    <w:rsid w:val="009B0A25"/>
    <w:rsid w:val="009B0D88"/>
    <w:rsid w:val="009B37EE"/>
    <w:rsid w:val="009B40B7"/>
    <w:rsid w:val="009B5452"/>
    <w:rsid w:val="009B6A52"/>
    <w:rsid w:val="009C0B04"/>
    <w:rsid w:val="009C10EA"/>
    <w:rsid w:val="009C1D82"/>
    <w:rsid w:val="009C5C2E"/>
    <w:rsid w:val="009C61EE"/>
    <w:rsid w:val="009C6BAA"/>
    <w:rsid w:val="009C6EE4"/>
    <w:rsid w:val="009D0542"/>
    <w:rsid w:val="009D401F"/>
    <w:rsid w:val="009D4C9F"/>
    <w:rsid w:val="009D53BD"/>
    <w:rsid w:val="009D6C10"/>
    <w:rsid w:val="009D70DC"/>
    <w:rsid w:val="009D75F5"/>
    <w:rsid w:val="009D7BCE"/>
    <w:rsid w:val="009E0DEA"/>
    <w:rsid w:val="009E0EFA"/>
    <w:rsid w:val="009E13D6"/>
    <w:rsid w:val="009E147C"/>
    <w:rsid w:val="009E29DA"/>
    <w:rsid w:val="009E3AF8"/>
    <w:rsid w:val="009E416E"/>
    <w:rsid w:val="009E5ABA"/>
    <w:rsid w:val="009E7000"/>
    <w:rsid w:val="009E786F"/>
    <w:rsid w:val="009F23AE"/>
    <w:rsid w:val="009F2A90"/>
    <w:rsid w:val="009F5780"/>
    <w:rsid w:val="009F5896"/>
    <w:rsid w:val="009F59A2"/>
    <w:rsid w:val="009F5BF3"/>
    <w:rsid w:val="009F72B5"/>
    <w:rsid w:val="009F733A"/>
    <w:rsid w:val="009F7CF6"/>
    <w:rsid w:val="00A00286"/>
    <w:rsid w:val="00A003AB"/>
    <w:rsid w:val="00A00611"/>
    <w:rsid w:val="00A0098B"/>
    <w:rsid w:val="00A01CC8"/>
    <w:rsid w:val="00A04698"/>
    <w:rsid w:val="00A05123"/>
    <w:rsid w:val="00A05249"/>
    <w:rsid w:val="00A06A66"/>
    <w:rsid w:val="00A0723B"/>
    <w:rsid w:val="00A103BE"/>
    <w:rsid w:val="00A13ECB"/>
    <w:rsid w:val="00A149AC"/>
    <w:rsid w:val="00A14EC9"/>
    <w:rsid w:val="00A15EE3"/>
    <w:rsid w:val="00A230C3"/>
    <w:rsid w:val="00A24429"/>
    <w:rsid w:val="00A25F19"/>
    <w:rsid w:val="00A263F6"/>
    <w:rsid w:val="00A276C3"/>
    <w:rsid w:val="00A278F2"/>
    <w:rsid w:val="00A3104A"/>
    <w:rsid w:val="00A313B1"/>
    <w:rsid w:val="00A322D4"/>
    <w:rsid w:val="00A330E5"/>
    <w:rsid w:val="00A33608"/>
    <w:rsid w:val="00A3484F"/>
    <w:rsid w:val="00A36775"/>
    <w:rsid w:val="00A36859"/>
    <w:rsid w:val="00A36E98"/>
    <w:rsid w:val="00A37458"/>
    <w:rsid w:val="00A41848"/>
    <w:rsid w:val="00A41E7D"/>
    <w:rsid w:val="00A42725"/>
    <w:rsid w:val="00A42751"/>
    <w:rsid w:val="00A42EFB"/>
    <w:rsid w:val="00A43D47"/>
    <w:rsid w:val="00A44282"/>
    <w:rsid w:val="00A466F6"/>
    <w:rsid w:val="00A5106F"/>
    <w:rsid w:val="00A51649"/>
    <w:rsid w:val="00A51CE5"/>
    <w:rsid w:val="00A51ECB"/>
    <w:rsid w:val="00A52F79"/>
    <w:rsid w:val="00A55452"/>
    <w:rsid w:val="00A56211"/>
    <w:rsid w:val="00A56C3A"/>
    <w:rsid w:val="00A60E48"/>
    <w:rsid w:val="00A61094"/>
    <w:rsid w:val="00A61A92"/>
    <w:rsid w:val="00A6257F"/>
    <w:rsid w:val="00A64BE1"/>
    <w:rsid w:val="00A70C89"/>
    <w:rsid w:val="00A72F62"/>
    <w:rsid w:val="00A74EC8"/>
    <w:rsid w:val="00A75320"/>
    <w:rsid w:val="00A75D04"/>
    <w:rsid w:val="00A75F0A"/>
    <w:rsid w:val="00A77FE7"/>
    <w:rsid w:val="00A835E6"/>
    <w:rsid w:val="00A83765"/>
    <w:rsid w:val="00A844A7"/>
    <w:rsid w:val="00A84B8B"/>
    <w:rsid w:val="00A851B1"/>
    <w:rsid w:val="00A851B9"/>
    <w:rsid w:val="00A85A24"/>
    <w:rsid w:val="00A87B76"/>
    <w:rsid w:val="00A905C6"/>
    <w:rsid w:val="00A90A59"/>
    <w:rsid w:val="00A94BC3"/>
    <w:rsid w:val="00A95344"/>
    <w:rsid w:val="00A96B6A"/>
    <w:rsid w:val="00A96D0A"/>
    <w:rsid w:val="00A97265"/>
    <w:rsid w:val="00A97EF4"/>
    <w:rsid w:val="00AA004E"/>
    <w:rsid w:val="00AA21A9"/>
    <w:rsid w:val="00AA31E3"/>
    <w:rsid w:val="00AA3741"/>
    <w:rsid w:val="00AA579D"/>
    <w:rsid w:val="00AA59CA"/>
    <w:rsid w:val="00AA6DA9"/>
    <w:rsid w:val="00AA719A"/>
    <w:rsid w:val="00AA7BD2"/>
    <w:rsid w:val="00AB0315"/>
    <w:rsid w:val="00AB6493"/>
    <w:rsid w:val="00AC12AC"/>
    <w:rsid w:val="00AC1315"/>
    <w:rsid w:val="00AC14FF"/>
    <w:rsid w:val="00AC21EC"/>
    <w:rsid w:val="00AC2599"/>
    <w:rsid w:val="00AC28FD"/>
    <w:rsid w:val="00AC35EC"/>
    <w:rsid w:val="00AC368F"/>
    <w:rsid w:val="00AC452F"/>
    <w:rsid w:val="00AC6F85"/>
    <w:rsid w:val="00AC72E3"/>
    <w:rsid w:val="00AC7A63"/>
    <w:rsid w:val="00AC7D5F"/>
    <w:rsid w:val="00AD0570"/>
    <w:rsid w:val="00AD17F3"/>
    <w:rsid w:val="00AD1E1C"/>
    <w:rsid w:val="00AD3493"/>
    <w:rsid w:val="00AD3AD6"/>
    <w:rsid w:val="00AE0C61"/>
    <w:rsid w:val="00AE2088"/>
    <w:rsid w:val="00AE3633"/>
    <w:rsid w:val="00AE436A"/>
    <w:rsid w:val="00AE4839"/>
    <w:rsid w:val="00AE5FDB"/>
    <w:rsid w:val="00AE7782"/>
    <w:rsid w:val="00AE7CF8"/>
    <w:rsid w:val="00AF1084"/>
    <w:rsid w:val="00AF10C2"/>
    <w:rsid w:val="00AF503A"/>
    <w:rsid w:val="00AF51DC"/>
    <w:rsid w:val="00AF5632"/>
    <w:rsid w:val="00AF57EC"/>
    <w:rsid w:val="00B005B6"/>
    <w:rsid w:val="00B04B78"/>
    <w:rsid w:val="00B059B2"/>
    <w:rsid w:val="00B05B09"/>
    <w:rsid w:val="00B104DD"/>
    <w:rsid w:val="00B11CB8"/>
    <w:rsid w:val="00B12632"/>
    <w:rsid w:val="00B12E23"/>
    <w:rsid w:val="00B12FB4"/>
    <w:rsid w:val="00B1351D"/>
    <w:rsid w:val="00B13681"/>
    <w:rsid w:val="00B14013"/>
    <w:rsid w:val="00B14BA4"/>
    <w:rsid w:val="00B15051"/>
    <w:rsid w:val="00B15587"/>
    <w:rsid w:val="00B15B17"/>
    <w:rsid w:val="00B16451"/>
    <w:rsid w:val="00B168FC"/>
    <w:rsid w:val="00B17422"/>
    <w:rsid w:val="00B17AB5"/>
    <w:rsid w:val="00B3228E"/>
    <w:rsid w:val="00B323E6"/>
    <w:rsid w:val="00B346BF"/>
    <w:rsid w:val="00B34D0A"/>
    <w:rsid w:val="00B37EBD"/>
    <w:rsid w:val="00B404DD"/>
    <w:rsid w:val="00B42AA0"/>
    <w:rsid w:val="00B44185"/>
    <w:rsid w:val="00B4555F"/>
    <w:rsid w:val="00B47373"/>
    <w:rsid w:val="00B47502"/>
    <w:rsid w:val="00B5011C"/>
    <w:rsid w:val="00B50AEE"/>
    <w:rsid w:val="00B51297"/>
    <w:rsid w:val="00B52005"/>
    <w:rsid w:val="00B54742"/>
    <w:rsid w:val="00B54FDC"/>
    <w:rsid w:val="00B55ED9"/>
    <w:rsid w:val="00B56087"/>
    <w:rsid w:val="00B60049"/>
    <w:rsid w:val="00B60A51"/>
    <w:rsid w:val="00B61E0C"/>
    <w:rsid w:val="00B62348"/>
    <w:rsid w:val="00B63388"/>
    <w:rsid w:val="00B63A91"/>
    <w:rsid w:val="00B66A90"/>
    <w:rsid w:val="00B66C11"/>
    <w:rsid w:val="00B67536"/>
    <w:rsid w:val="00B6779E"/>
    <w:rsid w:val="00B679D3"/>
    <w:rsid w:val="00B703E3"/>
    <w:rsid w:val="00B714FC"/>
    <w:rsid w:val="00B73617"/>
    <w:rsid w:val="00B74DC1"/>
    <w:rsid w:val="00B764D6"/>
    <w:rsid w:val="00B773B7"/>
    <w:rsid w:val="00B817C6"/>
    <w:rsid w:val="00B819D6"/>
    <w:rsid w:val="00B8241C"/>
    <w:rsid w:val="00B82428"/>
    <w:rsid w:val="00B827FD"/>
    <w:rsid w:val="00B82F1F"/>
    <w:rsid w:val="00B831A0"/>
    <w:rsid w:val="00B83670"/>
    <w:rsid w:val="00B84BFB"/>
    <w:rsid w:val="00B8694D"/>
    <w:rsid w:val="00B9256C"/>
    <w:rsid w:val="00B92AC2"/>
    <w:rsid w:val="00B9446B"/>
    <w:rsid w:val="00B9619B"/>
    <w:rsid w:val="00B96CA9"/>
    <w:rsid w:val="00BA107A"/>
    <w:rsid w:val="00BA1287"/>
    <w:rsid w:val="00BA1623"/>
    <w:rsid w:val="00BA27FE"/>
    <w:rsid w:val="00BA2D93"/>
    <w:rsid w:val="00BA2EB5"/>
    <w:rsid w:val="00BA3776"/>
    <w:rsid w:val="00BA445F"/>
    <w:rsid w:val="00BA6125"/>
    <w:rsid w:val="00BA65F7"/>
    <w:rsid w:val="00BB20FE"/>
    <w:rsid w:val="00BB20FF"/>
    <w:rsid w:val="00BB427C"/>
    <w:rsid w:val="00BB45F2"/>
    <w:rsid w:val="00BB4625"/>
    <w:rsid w:val="00BB4F11"/>
    <w:rsid w:val="00BB57FD"/>
    <w:rsid w:val="00BB6102"/>
    <w:rsid w:val="00BC0577"/>
    <w:rsid w:val="00BC3054"/>
    <w:rsid w:val="00BC37D5"/>
    <w:rsid w:val="00BC6770"/>
    <w:rsid w:val="00BD0B68"/>
    <w:rsid w:val="00BD163B"/>
    <w:rsid w:val="00BD1EFF"/>
    <w:rsid w:val="00BD4620"/>
    <w:rsid w:val="00BD4BBE"/>
    <w:rsid w:val="00BD4F3E"/>
    <w:rsid w:val="00BD5465"/>
    <w:rsid w:val="00BD7B37"/>
    <w:rsid w:val="00BE0623"/>
    <w:rsid w:val="00BE3393"/>
    <w:rsid w:val="00BE3F20"/>
    <w:rsid w:val="00BE4FF5"/>
    <w:rsid w:val="00BE788B"/>
    <w:rsid w:val="00BF2461"/>
    <w:rsid w:val="00BF6042"/>
    <w:rsid w:val="00BF7F03"/>
    <w:rsid w:val="00C00E36"/>
    <w:rsid w:val="00C027CC"/>
    <w:rsid w:val="00C037D1"/>
    <w:rsid w:val="00C05BAE"/>
    <w:rsid w:val="00C0616B"/>
    <w:rsid w:val="00C10E1D"/>
    <w:rsid w:val="00C10E8E"/>
    <w:rsid w:val="00C1124B"/>
    <w:rsid w:val="00C143F5"/>
    <w:rsid w:val="00C1443C"/>
    <w:rsid w:val="00C14A18"/>
    <w:rsid w:val="00C22C83"/>
    <w:rsid w:val="00C231DD"/>
    <w:rsid w:val="00C23293"/>
    <w:rsid w:val="00C23707"/>
    <w:rsid w:val="00C24121"/>
    <w:rsid w:val="00C26086"/>
    <w:rsid w:val="00C274EB"/>
    <w:rsid w:val="00C31BA2"/>
    <w:rsid w:val="00C32B37"/>
    <w:rsid w:val="00C33A4C"/>
    <w:rsid w:val="00C34366"/>
    <w:rsid w:val="00C347FB"/>
    <w:rsid w:val="00C350E3"/>
    <w:rsid w:val="00C35E8D"/>
    <w:rsid w:val="00C369E4"/>
    <w:rsid w:val="00C36EB6"/>
    <w:rsid w:val="00C3775D"/>
    <w:rsid w:val="00C40241"/>
    <w:rsid w:val="00C41156"/>
    <w:rsid w:val="00C41A1F"/>
    <w:rsid w:val="00C426F7"/>
    <w:rsid w:val="00C43632"/>
    <w:rsid w:val="00C43B71"/>
    <w:rsid w:val="00C463EC"/>
    <w:rsid w:val="00C46493"/>
    <w:rsid w:val="00C4741C"/>
    <w:rsid w:val="00C507FB"/>
    <w:rsid w:val="00C52D59"/>
    <w:rsid w:val="00C53228"/>
    <w:rsid w:val="00C53EF6"/>
    <w:rsid w:val="00C56737"/>
    <w:rsid w:val="00C57B82"/>
    <w:rsid w:val="00C60252"/>
    <w:rsid w:val="00C60A5F"/>
    <w:rsid w:val="00C61524"/>
    <w:rsid w:val="00C66B86"/>
    <w:rsid w:val="00C70579"/>
    <w:rsid w:val="00C73E32"/>
    <w:rsid w:val="00C7416F"/>
    <w:rsid w:val="00C75004"/>
    <w:rsid w:val="00C7580A"/>
    <w:rsid w:val="00C75AE9"/>
    <w:rsid w:val="00C75C3E"/>
    <w:rsid w:val="00C760A8"/>
    <w:rsid w:val="00C7671A"/>
    <w:rsid w:val="00C76E14"/>
    <w:rsid w:val="00C7743F"/>
    <w:rsid w:val="00C819A0"/>
    <w:rsid w:val="00C81B33"/>
    <w:rsid w:val="00C81F51"/>
    <w:rsid w:val="00C82665"/>
    <w:rsid w:val="00C8378F"/>
    <w:rsid w:val="00C84B8D"/>
    <w:rsid w:val="00C86FBF"/>
    <w:rsid w:val="00C87F6C"/>
    <w:rsid w:val="00C92A16"/>
    <w:rsid w:val="00C93A35"/>
    <w:rsid w:val="00C942EE"/>
    <w:rsid w:val="00C94604"/>
    <w:rsid w:val="00C948AF"/>
    <w:rsid w:val="00C955EE"/>
    <w:rsid w:val="00C95E9A"/>
    <w:rsid w:val="00C964AA"/>
    <w:rsid w:val="00C96A72"/>
    <w:rsid w:val="00C972BE"/>
    <w:rsid w:val="00CA0F40"/>
    <w:rsid w:val="00CA244C"/>
    <w:rsid w:val="00CA2E25"/>
    <w:rsid w:val="00CA3DB7"/>
    <w:rsid w:val="00CA6003"/>
    <w:rsid w:val="00CA654D"/>
    <w:rsid w:val="00CB058F"/>
    <w:rsid w:val="00CB4ACA"/>
    <w:rsid w:val="00CB4E4F"/>
    <w:rsid w:val="00CB5590"/>
    <w:rsid w:val="00CB6E40"/>
    <w:rsid w:val="00CB6EA7"/>
    <w:rsid w:val="00CC14ED"/>
    <w:rsid w:val="00CC3099"/>
    <w:rsid w:val="00CC4CE0"/>
    <w:rsid w:val="00CC56C2"/>
    <w:rsid w:val="00CD1686"/>
    <w:rsid w:val="00CD6F79"/>
    <w:rsid w:val="00CD7B50"/>
    <w:rsid w:val="00CE040B"/>
    <w:rsid w:val="00CE5847"/>
    <w:rsid w:val="00CE59A4"/>
    <w:rsid w:val="00CE6FBB"/>
    <w:rsid w:val="00CE7619"/>
    <w:rsid w:val="00CF0490"/>
    <w:rsid w:val="00CF116D"/>
    <w:rsid w:val="00CF253B"/>
    <w:rsid w:val="00CF3EFA"/>
    <w:rsid w:val="00CF4CF0"/>
    <w:rsid w:val="00CF6323"/>
    <w:rsid w:val="00CF7927"/>
    <w:rsid w:val="00D00803"/>
    <w:rsid w:val="00D00AD1"/>
    <w:rsid w:val="00D00EE7"/>
    <w:rsid w:val="00D03325"/>
    <w:rsid w:val="00D0368D"/>
    <w:rsid w:val="00D03D10"/>
    <w:rsid w:val="00D04B18"/>
    <w:rsid w:val="00D062CE"/>
    <w:rsid w:val="00D06791"/>
    <w:rsid w:val="00D07124"/>
    <w:rsid w:val="00D07258"/>
    <w:rsid w:val="00D07288"/>
    <w:rsid w:val="00D07694"/>
    <w:rsid w:val="00D100FB"/>
    <w:rsid w:val="00D10D66"/>
    <w:rsid w:val="00D11F5C"/>
    <w:rsid w:val="00D1280B"/>
    <w:rsid w:val="00D12A16"/>
    <w:rsid w:val="00D13DCB"/>
    <w:rsid w:val="00D14E8B"/>
    <w:rsid w:val="00D15421"/>
    <w:rsid w:val="00D160B6"/>
    <w:rsid w:val="00D21A10"/>
    <w:rsid w:val="00D21E46"/>
    <w:rsid w:val="00D22333"/>
    <w:rsid w:val="00D22C1B"/>
    <w:rsid w:val="00D23D3E"/>
    <w:rsid w:val="00D24CFE"/>
    <w:rsid w:val="00D24D3E"/>
    <w:rsid w:val="00D25F70"/>
    <w:rsid w:val="00D261D5"/>
    <w:rsid w:val="00D2631A"/>
    <w:rsid w:val="00D266AE"/>
    <w:rsid w:val="00D266D3"/>
    <w:rsid w:val="00D27190"/>
    <w:rsid w:val="00D301D0"/>
    <w:rsid w:val="00D30EE8"/>
    <w:rsid w:val="00D311C1"/>
    <w:rsid w:val="00D32ACE"/>
    <w:rsid w:val="00D32F75"/>
    <w:rsid w:val="00D342D1"/>
    <w:rsid w:val="00D34357"/>
    <w:rsid w:val="00D35BF1"/>
    <w:rsid w:val="00D41158"/>
    <w:rsid w:val="00D4139B"/>
    <w:rsid w:val="00D4278E"/>
    <w:rsid w:val="00D43F92"/>
    <w:rsid w:val="00D4594A"/>
    <w:rsid w:val="00D45DF8"/>
    <w:rsid w:val="00D46D8C"/>
    <w:rsid w:val="00D46EE1"/>
    <w:rsid w:val="00D51AC7"/>
    <w:rsid w:val="00D51B47"/>
    <w:rsid w:val="00D52380"/>
    <w:rsid w:val="00D533A2"/>
    <w:rsid w:val="00D539EA"/>
    <w:rsid w:val="00D54BBE"/>
    <w:rsid w:val="00D550CA"/>
    <w:rsid w:val="00D56044"/>
    <w:rsid w:val="00D56D16"/>
    <w:rsid w:val="00D56F06"/>
    <w:rsid w:val="00D57515"/>
    <w:rsid w:val="00D61C8F"/>
    <w:rsid w:val="00D61E71"/>
    <w:rsid w:val="00D621EC"/>
    <w:rsid w:val="00D62225"/>
    <w:rsid w:val="00D62DA8"/>
    <w:rsid w:val="00D6332D"/>
    <w:rsid w:val="00D63D22"/>
    <w:rsid w:val="00D6499F"/>
    <w:rsid w:val="00D65D5E"/>
    <w:rsid w:val="00D66CB5"/>
    <w:rsid w:val="00D721B9"/>
    <w:rsid w:val="00D7368E"/>
    <w:rsid w:val="00D740EE"/>
    <w:rsid w:val="00D7444E"/>
    <w:rsid w:val="00D7453B"/>
    <w:rsid w:val="00D74D36"/>
    <w:rsid w:val="00D74D78"/>
    <w:rsid w:val="00D74FFB"/>
    <w:rsid w:val="00D75582"/>
    <w:rsid w:val="00D7569E"/>
    <w:rsid w:val="00D75C79"/>
    <w:rsid w:val="00D75D45"/>
    <w:rsid w:val="00D77B4A"/>
    <w:rsid w:val="00D77D24"/>
    <w:rsid w:val="00D83401"/>
    <w:rsid w:val="00D84507"/>
    <w:rsid w:val="00D8481D"/>
    <w:rsid w:val="00D86BEE"/>
    <w:rsid w:val="00D90D1A"/>
    <w:rsid w:val="00D91423"/>
    <w:rsid w:val="00D91B9D"/>
    <w:rsid w:val="00D928F5"/>
    <w:rsid w:val="00D92A41"/>
    <w:rsid w:val="00DA0590"/>
    <w:rsid w:val="00DA09E0"/>
    <w:rsid w:val="00DA0AEF"/>
    <w:rsid w:val="00DA2B94"/>
    <w:rsid w:val="00DA4C6C"/>
    <w:rsid w:val="00DB0677"/>
    <w:rsid w:val="00DB0CC4"/>
    <w:rsid w:val="00DB2497"/>
    <w:rsid w:val="00DB534B"/>
    <w:rsid w:val="00DB574A"/>
    <w:rsid w:val="00DB5DDE"/>
    <w:rsid w:val="00DB5FA9"/>
    <w:rsid w:val="00DB71CB"/>
    <w:rsid w:val="00DC012B"/>
    <w:rsid w:val="00DC1103"/>
    <w:rsid w:val="00DC1693"/>
    <w:rsid w:val="00DC350E"/>
    <w:rsid w:val="00DC45DF"/>
    <w:rsid w:val="00DC4B81"/>
    <w:rsid w:val="00DC5D65"/>
    <w:rsid w:val="00DC649A"/>
    <w:rsid w:val="00DC79AD"/>
    <w:rsid w:val="00DD0B26"/>
    <w:rsid w:val="00DD0D84"/>
    <w:rsid w:val="00DD1CAB"/>
    <w:rsid w:val="00DD29EF"/>
    <w:rsid w:val="00DD5C43"/>
    <w:rsid w:val="00DD60E7"/>
    <w:rsid w:val="00DD76C9"/>
    <w:rsid w:val="00DD78BF"/>
    <w:rsid w:val="00DE0969"/>
    <w:rsid w:val="00DE0F9A"/>
    <w:rsid w:val="00DE1278"/>
    <w:rsid w:val="00DE1A4D"/>
    <w:rsid w:val="00DF00E0"/>
    <w:rsid w:val="00DF087A"/>
    <w:rsid w:val="00DF17DC"/>
    <w:rsid w:val="00DF1B4E"/>
    <w:rsid w:val="00DF31A0"/>
    <w:rsid w:val="00DF3BDB"/>
    <w:rsid w:val="00DF4C56"/>
    <w:rsid w:val="00E0009F"/>
    <w:rsid w:val="00E00936"/>
    <w:rsid w:val="00E0133F"/>
    <w:rsid w:val="00E01A55"/>
    <w:rsid w:val="00E01E77"/>
    <w:rsid w:val="00E026D7"/>
    <w:rsid w:val="00E041AC"/>
    <w:rsid w:val="00E04BF0"/>
    <w:rsid w:val="00E05A7F"/>
    <w:rsid w:val="00E11FF0"/>
    <w:rsid w:val="00E13B2A"/>
    <w:rsid w:val="00E14EC8"/>
    <w:rsid w:val="00E1648D"/>
    <w:rsid w:val="00E205B6"/>
    <w:rsid w:val="00E235E5"/>
    <w:rsid w:val="00E2411B"/>
    <w:rsid w:val="00E24C39"/>
    <w:rsid w:val="00E25429"/>
    <w:rsid w:val="00E2706E"/>
    <w:rsid w:val="00E27790"/>
    <w:rsid w:val="00E31CAA"/>
    <w:rsid w:val="00E31CC5"/>
    <w:rsid w:val="00E32385"/>
    <w:rsid w:val="00E32445"/>
    <w:rsid w:val="00E32B11"/>
    <w:rsid w:val="00E33192"/>
    <w:rsid w:val="00E332DD"/>
    <w:rsid w:val="00E3359B"/>
    <w:rsid w:val="00E33C12"/>
    <w:rsid w:val="00E34516"/>
    <w:rsid w:val="00E36F00"/>
    <w:rsid w:val="00E372E3"/>
    <w:rsid w:val="00E375B4"/>
    <w:rsid w:val="00E42D15"/>
    <w:rsid w:val="00E43329"/>
    <w:rsid w:val="00E4398F"/>
    <w:rsid w:val="00E43DD8"/>
    <w:rsid w:val="00E443A8"/>
    <w:rsid w:val="00E446E6"/>
    <w:rsid w:val="00E44AF4"/>
    <w:rsid w:val="00E4627B"/>
    <w:rsid w:val="00E474B1"/>
    <w:rsid w:val="00E47D93"/>
    <w:rsid w:val="00E5029B"/>
    <w:rsid w:val="00E52A23"/>
    <w:rsid w:val="00E546A6"/>
    <w:rsid w:val="00E563F1"/>
    <w:rsid w:val="00E56BD7"/>
    <w:rsid w:val="00E57E5B"/>
    <w:rsid w:val="00E60025"/>
    <w:rsid w:val="00E60E32"/>
    <w:rsid w:val="00E60F63"/>
    <w:rsid w:val="00E61EE1"/>
    <w:rsid w:val="00E63058"/>
    <w:rsid w:val="00E631C7"/>
    <w:rsid w:val="00E64139"/>
    <w:rsid w:val="00E67296"/>
    <w:rsid w:val="00E6778A"/>
    <w:rsid w:val="00E67D5E"/>
    <w:rsid w:val="00E70293"/>
    <w:rsid w:val="00E7611E"/>
    <w:rsid w:val="00E76750"/>
    <w:rsid w:val="00E83859"/>
    <w:rsid w:val="00E83C11"/>
    <w:rsid w:val="00E83D56"/>
    <w:rsid w:val="00E83D68"/>
    <w:rsid w:val="00E87A73"/>
    <w:rsid w:val="00E87C87"/>
    <w:rsid w:val="00E91339"/>
    <w:rsid w:val="00E92055"/>
    <w:rsid w:val="00E9274C"/>
    <w:rsid w:val="00E93318"/>
    <w:rsid w:val="00E93DE4"/>
    <w:rsid w:val="00E94028"/>
    <w:rsid w:val="00E94081"/>
    <w:rsid w:val="00E956F6"/>
    <w:rsid w:val="00E9621A"/>
    <w:rsid w:val="00E9658B"/>
    <w:rsid w:val="00E975BC"/>
    <w:rsid w:val="00E97CE2"/>
    <w:rsid w:val="00EA3ED2"/>
    <w:rsid w:val="00EA7234"/>
    <w:rsid w:val="00EB098E"/>
    <w:rsid w:val="00EB4032"/>
    <w:rsid w:val="00EB645F"/>
    <w:rsid w:val="00EB64BD"/>
    <w:rsid w:val="00EB6661"/>
    <w:rsid w:val="00EC034F"/>
    <w:rsid w:val="00EC6CEF"/>
    <w:rsid w:val="00EC79D3"/>
    <w:rsid w:val="00ED019E"/>
    <w:rsid w:val="00ED0E22"/>
    <w:rsid w:val="00ED2467"/>
    <w:rsid w:val="00ED30AC"/>
    <w:rsid w:val="00ED3A60"/>
    <w:rsid w:val="00ED46B5"/>
    <w:rsid w:val="00ED49DA"/>
    <w:rsid w:val="00ED58EB"/>
    <w:rsid w:val="00ED595D"/>
    <w:rsid w:val="00ED5E78"/>
    <w:rsid w:val="00ED62FB"/>
    <w:rsid w:val="00ED742B"/>
    <w:rsid w:val="00ED7601"/>
    <w:rsid w:val="00EE21A0"/>
    <w:rsid w:val="00EE3251"/>
    <w:rsid w:val="00EE399F"/>
    <w:rsid w:val="00EE6A32"/>
    <w:rsid w:val="00EE6AE5"/>
    <w:rsid w:val="00EE6E1F"/>
    <w:rsid w:val="00EF0AA1"/>
    <w:rsid w:val="00EF1286"/>
    <w:rsid w:val="00EF2223"/>
    <w:rsid w:val="00EF2833"/>
    <w:rsid w:val="00EF38D5"/>
    <w:rsid w:val="00EF48E1"/>
    <w:rsid w:val="00EF532A"/>
    <w:rsid w:val="00EF55C3"/>
    <w:rsid w:val="00EF5B15"/>
    <w:rsid w:val="00EF69CC"/>
    <w:rsid w:val="00F0124F"/>
    <w:rsid w:val="00F0202C"/>
    <w:rsid w:val="00F033D6"/>
    <w:rsid w:val="00F03DBE"/>
    <w:rsid w:val="00F05DC7"/>
    <w:rsid w:val="00F10681"/>
    <w:rsid w:val="00F12B0F"/>
    <w:rsid w:val="00F15A2D"/>
    <w:rsid w:val="00F162C8"/>
    <w:rsid w:val="00F16D89"/>
    <w:rsid w:val="00F17287"/>
    <w:rsid w:val="00F17344"/>
    <w:rsid w:val="00F22945"/>
    <w:rsid w:val="00F23B2A"/>
    <w:rsid w:val="00F26326"/>
    <w:rsid w:val="00F30BAB"/>
    <w:rsid w:val="00F335A1"/>
    <w:rsid w:val="00F3474E"/>
    <w:rsid w:val="00F358E9"/>
    <w:rsid w:val="00F3745D"/>
    <w:rsid w:val="00F4340E"/>
    <w:rsid w:val="00F43DE0"/>
    <w:rsid w:val="00F45311"/>
    <w:rsid w:val="00F471F2"/>
    <w:rsid w:val="00F519C5"/>
    <w:rsid w:val="00F5229B"/>
    <w:rsid w:val="00F52988"/>
    <w:rsid w:val="00F54522"/>
    <w:rsid w:val="00F55D99"/>
    <w:rsid w:val="00F56837"/>
    <w:rsid w:val="00F61389"/>
    <w:rsid w:val="00F61636"/>
    <w:rsid w:val="00F623E8"/>
    <w:rsid w:val="00F63B84"/>
    <w:rsid w:val="00F63BE6"/>
    <w:rsid w:val="00F64D96"/>
    <w:rsid w:val="00F655D6"/>
    <w:rsid w:val="00F67A06"/>
    <w:rsid w:val="00F70468"/>
    <w:rsid w:val="00F70CBA"/>
    <w:rsid w:val="00F711FE"/>
    <w:rsid w:val="00F721AD"/>
    <w:rsid w:val="00F7278C"/>
    <w:rsid w:val="00F72A49"/>
    <w:rsid w:val="00F737A0"/>
    <w:rsid w:val="00F744F8"/>
    <w:rsid w:val="00F74AD9"/>
    <w:rsid w:val="00F75A7D"/>
    <w:rsid w:val="00F85317"/>
    <w:rsid w:val="00F86566"/>
    <w:rsid w:val="00F9292B"/>
    <w:rsid w:val="00F93A50"/>
    <w:rsid w:val="00F943DC"/>
    <w:rsid w:val="00F95552"/>
    <w:rsid w:val="00F957C7"/>
    <w:rsid w:val="00F96955"/>
    <w:rsid w:val="00FA260D"/>
    <w:rsid w:val="00FA2F5E"/>
    <w:rsid w:val="00FA3F8F"/>
    <w:rsid w:val="00FA5337"/>
    <w:rsid w:val="00FA624A"/>
    <w:rsid w:val="00FA6824"/>
    <w:rsid w:val="00FB5F73"/>
    <w:rsid w:val="00FB6455"/>
    <w:rsid w:val="00FB6CCC"/>
    <w:rsid w:val="00FB7FEA"/>
    <w:rsid w:val="00FC0000"/>
    <w:rsid w:val="00FC118D"/>
    <w:rsid w:val="00FC15D7"/>
    <w:rsid w:val="00FC222D"/>
    <w:rsid w:val="00FC2FEB"/>
    <w:rsid w:val="00FC4E0F"/>
    <w:rsid w:val="00FC6B0C"/>
    <w:rsid w:val="00FC6D85"/>
    <w:rsid w:val="00FD0DE9"/>
    <w:rsid w:val="00FD21E0"/>
    <w:rsid w:val="00FD2701"/>
    <w:rsid w:val="00FD3513"/>
    <w:rsid w:val="00FD52CE"/>
    <w:rsid w:val="00FD680B"/>
    <w:rsid w:val="00FE260F"/>
    <w:rsid w:val="00FE2F89"/>
    <w:rsid w:val="00FE31F0"/>
    <w:rsid w:val="00FE4B75"/>
    <w:rsid w:val="00FE6C03"/>
    <w:rsid w:val="00FE70B5"/>
    <w:rsid w:val="00FE7BCA"/>
    <w:rsid w:val="00FF1288"/>
    <w:rsid w:val="00FF2350"/>
    <w:rsid w:val="00FF33F4"/>
    <w:rsid w:val="00FF3935"/>
    <w:rsid w:val="00FF4270"/>
    <w:rsid w:val="00FF460C"/>
    <w:rsid w:val="00FF5074"/>
    <w:rsid w:val="00FF60A3"/>
    <w:rsid w:val="00FF690E"/>
    <w:rsid w:val="00FF722F"/>
    <w:rsid w:val="0A7F0297"/>
    <w:rsid w:val="0D1311B6"/>
    <w:rsid w:val="10B4F4A0"/>
    <w:rsid w:val="11173ADC"/>
    <w:rsid w:val="1AF337AC"/>
    <w:rsid w:val="1CC8EB96"/>
    <w:rsid w:val="1FBF7F4D"/>
    <w:rsid w:val="22556A36"/>
    <w:rsid w:val="22A10B25"/>
    <w:rsid w:val="234299C4"/>
    <w:rsid w:val="23F13A97"/>
    <w:rsid w:val="2824773C"/>
    <w:rsid w:val="2A9A39CF"/>
    <w:rsid w:val="2BDB0DB5"/>
    <w:rsid w:val="2DA08671"/>
    <w:rsid w:val="3312439A"/>
    <w:rsid w:val="379F5538"/>
    <w:rsid w:val="37BDD0AF"/>
    <w:rsid w:val="3C589F97"/>
    <w:rsid w:val="400E2C9E"/>
    <w:rsid w:val="43C661DB"/>
    <w:rsid w:val="4457E843"/>
    <w:rsid w:val="448AFD77"/>
    <w:rsid w:val="46295B04"/>
    <w:rsid w:val="52B0DEAA"/>
    <w:rsid w:val="53051832"/>
    <w:rsid w:val="57FD9EA9"/>
    <w:rsid w:val="5A59D62F"/>
    <w:rsid w:val="5CE41B36"/>
    <w:rsid w:val="65388ADE"/>
    <w:rsid w:val="6C980354"/>
    <w:rsid w:val="7A5AD8F2"/>
    <w:rsid w:val="7B6BD789"/>
    <w:rsid w:val="7C943F45"/>
    <w:rsid w:val="7E39616D"/>
    <w:rsid w:val="7EDB8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FE38BA"/>
  <w15:docId w15:val="{53A89B42-5A8F-46E6-AD85-81EE7B341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6C2"/>
    <w:pPr>
      <w:spacing w:after="120"/>
    </w:pPr>
    <w:rPr>
      <w:rFonts w:ascii="Arial" w:hAnsi="Arial"/>
      <w:sz w:val="24"/>
      <w:szCs w:val="20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AB0315"/>
    <w:pPr>
      <w:keepNext/>
      <w:spacing w:before="240" w:after="480"/>
      <w:contextualSpacing/>
      <w:jc w:val="center"/>
      <w:outlineLvl w:val="0"/>
    </w:pPr>
    <w:rPr>
      <w:b/>
      <w:bCs/>
      <w:sz w:val="40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1D4813"/>
    <w:pPr>
      <w:keepNext/>
      <w:spacing w:before="240"/>
      <w:outlineLvl w:val="1"/>
    </w:pPr>
    <w:rPr>
      <w:rFonts w:cs="Arial"/>
      <w:b/>
      <w:bCs/>
      <w:iCs/>
      <w:sz w:val="32"/>
      <w:szCs w:val="28"/>
    </w:rPr>
  </w:style>
  <w:style w:type="paragraph" w:styleId="Heading3">
    <w:name w:val="heading 3"/>
    <w:basedOn w:val="Heading2"/>
    <w:next w:val="Normal"/>
    <w:link w:val="Heading3Char"/>
    <w:autoRedefine/>
    <w:uiPriority w:val="99"/>
    <w:qFormat/>
    <w:rsid w:val="006D0BCF"/>
    <w:pPr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autoRedefine/>
    <w:qFormat/>
    <w:locked/>
    <w:rsid w:val="00FF2350"/>
    <w:pPr>
      <w:keepNext/>
      <w:keepLines/>
      <w:spacing w:before="600" w:after="0"/>
      <w:outlineLvl w:val="3"/>
    </w:pPr>
    <w:rPr>
      <w:rFonts w:eastAsiaTheme="majorEastAsia" w:cstheme="majorBidi"/>
      <w:b/>
      <w:iCs/>
      <w:sz w:val="26"/>
    </w:rPr>
  </w:style>
  <w:style w:type="paragraph" w:styleId="Heading5">
    <w:name w:val="heading 5"/>
    <w:basedOn w:val="Normal"/>
    <w:next w:val="Normal"/>
    <w:link w:val="Heading5Char"/>
    <w:autoRedefine/>
    <w:uiPriority w:val="99"/>
    <w:qFormat/>
    <w:rsid w:val="001934CB"/>
    <w:pPr>
      <w:spacing w:before="240" w:after="240"/>
      <w:outlineLvl w:val="4"/>
    </w:pPr>
    <w:rPr>
      <w:b/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B0315"/>
    <w:rPr>
      <w:rFonts w:ascii="Arial" w:hAnsi="Arial"/>
      <w:b/>
      <w:bCs/>
      <w:sz w:val="4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E161A"/>
    <w:rPr>
      <w:rFonts w:ascii="Arial" w:hAnsi="Arial" w:cs="Arial"/>
      <w:b/>
      <w:bCs/>
      <w:iCs/>
      <w:sz w:val="32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103BE"/>
    <w:rPr>
      <w:rFonts w:ascii="Arial" w:hAnsi="Arial" w:cs="Arial"/>
      <w:b/>
      <w:bCs/>
      <w:i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8A5F51"/>
    <w:rPr>
      <w:rFonts w:ascii="Arial" w:hAnsi="Arial"/>
      <w:b/>
      <w:bCs/>
      <w:iCs/>
      <w:sz w:val="24"/>
      <w:szCs w:val="26"/>
      <w:lang w:val="en-GB"/>
    </w:rPr>
  </w:style>
  <w:style w:type="paragraph" w:styleId="Header">
    <w:name w:val="header"/>
    <w:basedOn w:val="Normal"/>
    <w:link w:val="HeaderChar"/>
    <w:uiPriority w:val="99"/>
    <w:rsid w:val="00A3484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F3BDB"/>
    <w:rPr>
      <w:rFonts w:ascii="Arial" w:hAnsi="Arial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3484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F3BDB"/>
    <w:rPr>
      <w:rFonts w:ascii="Arial" w:hAnsi="Arial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6F47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F3BDB"/>
    <w:rPr>
      <w:rFonts w:cs="Times New Roman"/>
      <w:sz w:val="2"/>
      <w:lang w:val="en-GB"/>
    </w:rPr>
  </w:style>
  <w:style w:type="character" w:styleId="Hyperlink">
    <w:name w:val="Hyperlink"/>
    <w:basedOn w:val="DefaultParagraphFont"/>
    <w:uiPriority w:val="99"/>
    <w:rsid w:val="00743E11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A75F0A"/>
    <w:pPr>
      <w:tabs>
        <w:tab w:val="left" w:pos="-720"/>
      </w:tabs>
      <w:suppressAutoHyphens/>
      <w:spacing w:line="360" w:lineRule="auto"/>
    </w:pPr>
    <w:rPr>
      <w:rFonts w:ascii="News Gothic MT" w:hAnsi="News Gothic MT"/>
      <w:i/>
      <w:spacing w:val="-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F3BDB"/>
    <w:rPr>
      <w:rFonts w:ascii="Arial" w:hAnsi="Arial" w:cs="Times New Roman"/>
      <w:sz w:val="20"/>
      <w:szCs w:val="20"/>
      <w:lang w:val="en-GB"/>
    </w:rPr>
  </w:style>
  <w:style w:type="paragraph" w:styleId="BodyTextIndent2">
    <w:name w:val="Body Text Indent 2"/>
    <w:aliases w:val="Bold"/>
    <w:basedOn w:val="Normal"/>
    <w:link w:val="BodyTextIndent2Char"/>
    <w:uiPriority w:val="99"/>
    <w:rsid w:val="00370C76"/>
    <w:pPr>
      <w:ind w:left="283"/>
    </w:pPr>
    <w:rPr>
      <w:b/>
      <w:szCs w:val="24"/>
      <w:lang w:eastAsia="en-GB"/>
    </w:rPr>
  </w:style>
  <w:style w:type="character" w:customStyle="1" w:styleId="BodyTextIndent2Char">
    <w:name w:val="Body Text Indent 2 Char"/>
    <w:aliases w:val="Bold Char"/>
    <w:basedOn w:val="DefaultParagraphFont"/>
    <w:link w:val="BodyTextIndent2"/>
    <w:uiPriority w:val="99"/>
    <w:locked/>
    <w:rsid w:val="00DF3BDB"/>
    <w:rPr>
      <w:rFonts w:ascii="Arial" w:hAnsi="Arial"/>
      <w:b/>
      <w:sz w:val="24"/>
      <w:szCs w:val="24"/>
      <w:lang w:val="en-GB" w:eastAsia="en-GB"/>
    </w:rPr>
  </w:style>
  <w:style w:type="character" w:styleId="FollowedHyperlink">
    <w:name w:val="FollowedHyperlink"/>
    <w:basedOn w:val="DefaultParagraphFont"/>
    <w:uiPriority w:val="99"/>
    <w:rsid w:val="00FB5F73"/>
    <w:rPr>
      <w:rFonts w:cs="Times New Roman"/>
      <w:color w:val="800080"/>
      <w:u w:val="single"/>
    </w:rPr>
  </w:style>
  <w:style w:type="character" w:styleId="PageNumber">
    <w:name w:val="page number"/>
    <w:basedOn w:val="DefaultParagraphFont"/>
    <w:uiPriority w:val="99"/>
    <w:rsid w:val="00FE2F89"/>
    <w:rPr>
      <w:rFonts w:cs="Times New Roman"/>
    </w:rPr>
  </w:style>
  <w:style w:type="paragraph" w:styleId="ListParagraph">
    <w:name w:val="List Paragraph"/>
    <w:basedOn w:val="Normal"/>
    <w:autoRedefine/>
    <w:uiPriority w:val="34"/>
    <w:qFormat/>
    <w:rsid w:val="00E3359B"/>
    <w:pPr>
      <w:numPr>
        <w:numId w:val="16"/>
      </w:numPr>
      <w:spacing w:after="240"/>
    </w:pPr>
  </w:style>
  <w:style w:type="paragraph" w:customStyle="1" w:styleId="Bullettext">
    <w:name w:val="Bullet text"/>
    <w:basedOn w:val="Normal"/>
    <w:uiPriority w:val="99"/>
    <w:rsid w:val="006F375E"/>
    <w:pPr>
      <w:numPr>
        <w:numId w:val="2"/>
      </w:numPr>
      <w:ind w:left="714" w:hanging="357"/>
    </w:pPr>
    <w:rPr>
      <w:szCs w:val="24"/>
      <w:lang w:eastAsia="en-GB"/>
    </w:rPr>
  </w:style>
  <w:style w:type="character" w:styleId="Strong">
    <w:name w:val="Strong"/>
    <w:basedOn w:val="DefaultParagraphFont"/>
    <w:qFormat/>
    <w:locked/>
    <w:rsid w:val="00044308"/>
    <w:rPr>
      <w:rFonts w:cs="Times New Roman"/>
      <w:b/>
    </w:rPr>
  </w:style>
  <w:style w:type="numbering" w:customStyle="1" w:styleId="StyleOutlinenumberedLatinArial11ptLeft0cmHanging">
    <w:name w:val="Style Outline numbered (Latin) Arial 11 pt Left:  0 cm Hanging:..."/>
    <w:rsid w:val="001931F7"/>
    <w:pPr>
      <w:numPr>
        <w:numId w:val="1"/>
      </w:numPr>
    </w:pPr>
  </w:style>
  <w:style w:type="table" w:styleId="TableGrid">
    <w:name w:val="Table Grid"/>
    <w:basedOn w:val="TableNormal"/>
    <w:locked/>
    <w:rsid w:val="003C5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A3C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C0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C07"/>
    <w:rPr>
      <w:rFonts w:ascii="Arial" w:hAnsi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C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C07"/>
    <w:rPr>
      <w:rFonts w:ascii="Arial" w:hAnsi="Arial"/>
      <w:b/>
      <w:bCs/>
      <w:sz w:val="20"/>
      <w:szCs w:val="20"/>
      <w:lang w:val="en-GB"/>
    </w:rPr>
  </w:style>
  <w:style w:type="table" w:customStyle="1" w:styleId="TableGrid1">
    <w:name w:val="Table Grid1"/>
    <w:basedOn w:val="TableNormal"/>
    <w:next w:val="TableGrid"/>
    <w:rsid w:val="00821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locked/>
    <w:rsid w:val="00697E37"/>
    <w:pPr>
      <w:spacing w:after="300"/>
      <w:contextualSpacing/>
      <w:jc w:val="center"/>
    </w:pPr>
    <w:rPr>
      <w:rFonts w:eastAsiaTheme="majorEastAsia" w:cstheme="majorBidi"/>
      <w:b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rsid w:val="00697E37"/>
    <w:rPr>
      <w:rFonts w:ascii="Arial" w:eastAsiaTheme="majorEastAsia" w:hAnsi="Arial" w:cstheme="majorBidi"/>
      <w:b/>
      <w:spacing w:val="5"/>
      <w:kern w:val="28"/>
      <w:sz w:val="36"/>
      <w:szCs w:val="52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00936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locked/>
    <w:rsid w:val="00E00936"/>
    <w:pPr>
      <w:spacing w:after="100"/>
    </w:pPr>
  </w:style>
  <w:style w:type="paragraph" w:styleId="TOC2">
    <w:name w:val="toc 2"/>
    <w:basedOn w:val="Normal"/>
    <w:next w:val="Normal"/>
    <w:autoRedefine/>
    <w:uiPriority w:val="39"/>
    <w:locked/>
    <w:rsid w:val="00E00936"/>
    <w:pPr>
      <w:spacing w:after="100"/>
      <w:ind w:left="220"/>
    </w:p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A7BD2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A7BD2"/>
    <w:rPr>
      <w:rFonts w:ascii="Arial" w:hAnsi="Arial"/>
      <w:sz w:val="16"/>
      <w:szCs w:val="16"/>
      <w:lang w:val="en-GB"/>
    </w:rPr>
  </w:style>
  <w:style w:type="table" w:styleId="LightList">
    <w:name w:val="Light List"/>
    <w:basedOn w:val="TableNormal"/>
    <w:uiPriority w:val="61"/>
    <w:rsid w:val="009E147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NoSpacing">
    <w:name w:val="No Spacing"/>
    <w:uiPriority w:val="1"/>
    <w:qFormat/>
    <w:rsid w:val="00E63058"/>
    <w:rPr>
      <w:rFonts w:ascii="Arial" w:hAnsi="Arial"/>
      <w:szCs w:val="20"/>
      <w:lang w:val="en-GB"/>
    </w:rPr>
  </w:style>
  <w:style w:type="character" w:styleId="UnresolvedMention">
    <w:name w:val="Unresolved Mention"/>
    <w:basedOn w:val="DefaultParagraphFont"/>
    <w:uiPriority w:val="99"/>
    <w:unhideWhenUsed/>
    <w:rsid w:val="007E04C5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A05C1"/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A05C1"/>
    <w:rPr>
      <w:rFonts w:ascii="Calibri" w:eastAsiaTheme="minorHAnsi" w:hAnsi="Calibri" w:cstheme="minorBidi"/>
      <w:szCs w:val="21"/>
      <w:lang w:val="en-GB"/>
    </w:rPr>
  </w:style>
  <w:style w:type="character" w:customStyle="1" w:styleId="Heading4Char">
    <w:name w:val="Heading 4 Char"/>
    <w:basedOn w:val="DefaultParagraphFont"/>
    <w:link w:val="Heading4"/>
    <w:rsid w:val="00FF2350"/>
    <w:rPr>
      <w:rFonts w:ascii="Arial" w:eastAsiaTheme="majorEastAsia" w:hAnsi="Arial" w:cstheme="majorBidi"/>
      <w:b/>
      <w:iCs/>
      <w:sz w:val="26"/>
      <w:szCs w:val="20"/>
      <w:lang w:val="en-GB"/>
    </w:rPr>
  </w:style>
  <w:style w:type="paragraph" w:styleId="Revision">
    <w:name w:val="Revision"/>
    <w:hidden/>
    <w:uiPriority w:val="99"/>
    <w:semiHidden/>
    <w:rsid w:val="00D07694"/>
    <w:rPr>
      <w:rFonts w:ascii="Arial" w:hAnsi="Arial"/>
      <w:sz w:val="24"/>
      <w:szCs w:val="20"/>
      <w:lang w:val="en-GB"/>
    </w:rPr>
  </w:style>
  <w:style w:type="character" w:styleId="Mention">
    <w:name w:val="Mention"/>
    <w:basedOn w:val="DefaultParagraphFont"/>
    <w:uiPriority w:val="99"/>
    <w:unhideWhenUsed/>
    <w:rsid w:val="004D5049"/>
    <w:rPr>
      <w:color w:val="2B579A"/>
      <w:shd w:val="clear" w:color="auto" w:fill="E1DFDD"/>
    </w:rPr>
  </w:style>
  <w:style w:type="character" w:styleId="Emphasis">
    <w:name w:val="Emphasis"/>
    <w:basedOn w:val="DefaultParagraphFont"/>
    <w:qFormat/>
    <w:locked/>
    <w:rsid w:val="005577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eritagefund.org.uk/cy/node/111011" TargetMode="External"/><Relationship Id="rId18" Type="http://schemas.openxmlformats.org/officeDocument/2006/relationships/hyperlink" Target="http://www.heritagefund.org.uk/cy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heritagefund.org.uk/cy/publications/fframwaith-cyllido-strategol-2019-2024" TargetMode="External"/><Relationship Id="rId17" Type="http://schemas.openxmlformats.org/officeDocument/2006/relationships/hyperlink" Target="mailto:ROSSProcurementExternal@heritagefund.org.uk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heritagefund.org.uk/cy/publications/gweithio-gyda-thrwyddedau-agored-canllaw-i-brosiectau" TargetMode="External"/><Relationship Id="rId20" Type="http://schemas.openxmlformats.org/officeDocument/2006/relationships/hyperlink" Target="https://www.w3.org/TR/2014/NOTE-WCAG20-TECHS-20140408/pdf.html" TargetMode="External"/><Relationship Id="R6e47908ddeca426a" Type="http://schemas.microsoft.com/office/2019/09/relationships/intelligence" Target="intelligenc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ossprocurementexternal@heritagefund.org.uk" TargetMode="External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www.heritagefund.org.uk/cy/node/111011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://www.rnib.org.uk/Pages/Home.asp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eritagefund.org.uk/cy/publications/gweithio-gyda-thrwyddedau-agored-canllaw-i-brosiectau" TargetMode="External"/><Relationship Id="rId22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BA2811E1A1C468295E2474B96420D" ma:contentTypeVersion="6" ma:contentTypeDescription="Create a new document." ma:contentTypeScope="" ma:versionID="5f85ccab9bcc0e483450d64ba7710660">
  <xsd:schema xmlns:xsd="http://www.w3.org/2001/XMLSchema" xmlns:xs="http://www.w3.org/2001/XMLSchema" xmlns:p="http://schemas.microsoft.com/office/2006/metadata/properties" xmlns:ns2="f96ae9b0-c886-4593-b000-d3bc9e257a5a" xmlns:ns3="bba5a11d-78ba-426e-8f12-d1bdbf4ce9e2" targetNamespace="http://schemas.microsoft.com/office/2006/metadata/properties" ma:root="true" ma:fieldsID="38be9edd35c95398414b8833d177b264" ns2:_="" ns3:_="">
    <xsd:import namespace="f96ae9b0-c886-4593-b000-d3bc9e257a5a"/>
    <xsd:import namespace="bba5a11d-78ba-426e-8f12-d1bdbf4ce9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ae9b0-c886-4593-b000-d3bc9e257a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5a11d-78ba-426e-8f12-d1bdbf4ce9e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ba5a11d-78ba-426e-8f12-d1bdbf4ce9e2">
      <UserInfo>
        <DisplayName>Josie Fraser</DisplayName>
        <AccountId>22</AccountId>
        <AccountType/>
      </UserInfo>
      <UserInfo>
        <DisplayName>Joanne Walker</DisplayName>
        <AccountId>11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98B187-F8E9-487C-A4FE-56482FA554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6ae9b0-c886-4593-b000-d3bc9e257a5a"/>
    <ds:schemaRef ds:uri="bba5a11d-78ba-426e-8f12-d1bdbf4ce9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F860A0-C922-40D9-BADB-F8F518DA414B}">
  <ds:schemaRefs>
    <ds:schemaRef ds:uri="http://schemas.microsoft.com/office/2006/metadata/properties"/>
    <ds:schemaRef ds:uri="http://schemas.microsoft.com/office/infopath/2007/PartnerControls"/>
    <ds:schemaRef ds:uri="bba5a11d-78ba-426e-8f12-d1bdbf4ce9e2"/>
  </ds:schemaRefs>
</ds:datastoreItem>
</file>

<file path=customXml/itemProps3.xml><?xml version="1.0" encoding="utf-8"?>
<ds:datastoreItem xmlns:ds="http://schemas.openxmlformats.org/officeDocument/2006/customXml" ds:itemID="{AE8882A8-6807-4A65-91DB-A7BECE5096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E17D39-F2BB-449D-BC82-7A273C1524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4405</Words>
  <Characters>25112</Characters>
  <Application>Microsoft Office Word</Application>
  <DocSecurity>0</DocSecurity>
  <Lines>209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19 June 2008</vt:lpstr>
    </vt:vector>
  </TitlesOfParts>
  <Company>Heritage Lottery Fund</Company>
  <LinksUpToDate>false</LinksUpToDate>
  <CharactersWithSpaces>29459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 June 2008</dc:title>
  <dc:subject/>
  <dc:creator>Jim Crisp</dc:creator>
  <cp:keywords/>
  <cp:lastModifiedBy>Jim Crisp</cp:lastModifiedBy>
  <cp:revision>20</cp:revision>
  <cp:lastPrinted>2018-02-22T10:45:00Z</cp:lastPrinted>
  <dcterms:created xsi:type="dcterms:W3CDTF">2021-09-29T16:41:00Z</dcterms:created>
  <dcterms:modified xsi:type="dcterms:W3CDTF">2021-10-18T14:36:00Z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0x01010041CBA2811E1A1C468295E2474B96420D</vt:lpwstr>
  </property>
  <property fmtid="{D5CDD505-2E9C-101B-9397-08002B2CF9AE}" pid="3" name="Key_term">
    <vt:lpwstr/>
  </property>
  <property fmtid="{D5CDD505-2E9C-101B-9397-08002B2CF9AE}" pid="4" name="CFP_Term">
    <vt:lpwstr>13;#(Untagged)|8e661fac-6245-409b-866a-b4d065a0a6a2</vt:lpwstr>
  </property>
  <property fmtid="{D5CDD505-2E9C-101B-9397-08002B2CF9AE}" pid="5" name="Team">
    <vt:lpwstr>14;#(Not Given)|b7761280-ca09-47ce-972a-7081b671c7c0</vt:lpwstr>
  </property>
  <property fmtid="{D5CDD505-2E9C-101B-9397-08002B2CF9AE}" pid="6" name="_dlc_policyId">
    <vt:lpwstr>0x010100120F5CF931A1E14690269D94CA0F190D|645367742</vt:lpwstr>
  </property>
  <property fmtid="{D5CDD505-2E9C-101B-9397-08002B2CF9AE}" pid="7" name="ItemRetentionFormula">
    <vt:lpwstr/>
  </property>
  <property fmtid="{D5CDD505-2E9C-101B-9397-08002B2CF9AE}" pid="8" name="_dlc_DocIdItemGuid">
    <vt:lpwstr>713dd56f-ae23-4fd2-b410-deb6014d2252</vt:lpwstr>
  </property>
  <property fmtid="{D5CDD505-2E9C-101B-9397-08002B2CF9AE}" pid="9" name="MSIP_Label_ff78e5dd-8e6f-4dda-9e9f-f996b0ed9132_Enabled">
    <vt:lpwstr>true</vt:lpwstr>
  </property>
  <property fmtid="{D5CDD505-2E9C-101B-9397-08002B2CF9AE}" pid="10" name="MSIP_Label_ff78e5dd-8e6f-4dda-9e9f-f996b0ed9132_SetDate">
    <vt:lpwstr>2021-07-22T15:26:46Z</vt:lpwstr>
  </property>
  <property fmtid="{D5CDD505-2E9C-101B-9397-08002B2CF9AE}" pid="11" name="MSIP_Label_ff78e5dd-8e6f-4dda-9e9f-f996b0ed9132_Method">
    <vt:lpwstr>Standard</vt:lpwstr>
  </property>
  <property fmtid="{D5CDD505-2E9C-101B-9397-08002B2CF9AE}" pid="12" name="MSIP_Label_ff78e5dd-8e6f-4dda-9e9f-f996b0ed9132_Name">
    <vt:lpwstr>External - Unprotected</vt:lpwstr>
  </property>
  <property fmtid="{D5CDD505-2E9C-101B-9397-08002B2CF9AE}" pid="13" name="MSIP_Label_ff78e5dd-8e6f-4dda-9e9f-f996b0ed9132_SiteId">
    <vt:lpwstr>242ef33d-ef18-4a01-b294-0da2d8fc58e3</vt:lpwstr>
  </property>
  <property fmtid="{D5CDD505-2E9C-101B-9397-08002B2CF9AE}" pid="14" name="MSIP_Label_ff78e5dd-8e6f-4dda-9e9f-f996b0ed9132_ActionId">
    <vt:lpwstr>b2dce955-6e76-4e1b-a6de-8cbb816d3402</vt:lpwstr>
  </property>
  <property fmtid="{D5CDD505-2E9C-101B-9397-08002B2CF9AE}" pid="15" name="MSIP_Label_ff78e5dd-8e6f-4dda-9e9f-f996b0ed9132_ContentBits">
    <vt:lpwstr>0</vt:lpwstr>
  </property>
</Properties>
</file>