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3D3DB" w14:textId="77777777" w:rsidR="00EF0ED2" w:rsidRDefault="00EF0ED2" w:rsidP="00EF0ED2"/>
    <w:p w14:paraId="74E4348F" w14:textId="77777777" w:rsidR="00EF0ED2" w:rsidRDefault="00EF0ED2" w:rsidP="00EF0ED2"/>
    <w:p w14:paraId="6E5848A7" w14:textId="3219FFA2" w:rsidR="00EF0ED2" w:rsidRDefault="00CB79E3" w:rsidP="00782CA0">
      <w:pPr>
        <w:pStyle w:val="Title"/>
      </w:pPr>
      <w:bookmarkStart w:id="0" w:name="_Hlk143695092"/>
      <w:r>
        <w:t>ITT Schedule</w:t>
      </w:r>
    </w:p>
    <w:p w14:paraId="77525899" w14:textId="77777777" w:rsidR="00782CA0" w:rsidRPr="00782CA0" w:rsidRDefault="00782CA0" w:rsidP="00782CA0"/>
    <w:p w14:paraId="4BE81804" w14:textId="27D21C4B" w:rsidR="00EF0ED2" w:rsidRDefault="00EF0ED2" w:rsidP="0F648372">
      <w:pPr>
        <w:pStyle w:val="Subtitle"/>
      </w:pPr>
      <w:r>
        <w:t xml:space="preserve">Contract Reference: </w:t>
      </w:r>
      <w:r w:rsidR="42D54241">
        <w:t>PN-01-23</w:t>
      </w:r>
    </w:p>
    <w:p w14:paraId="6E41AA8F" w14:textId="77777777" w:rsidR="00782CA0" w:rsidRPr="00782CA0" w:rsidRDefault="00782CA0" w:rsidP="00782CA0"/>
    <w:p w14:paraId="3AC2A3E5" w14:textId="27F48A40" w:rsidR="00EF0ED2" w:rsidRDefault="00E64E1D" w:rsidP="00EF0ED2">
      <w:r w:rsidRPr="00E64E1D">
        <w:rPr>
          <w:rFonts w:eastAsiaTheme="minorEastAsia"/>
          <w:b/>
          <w:color w:val="0A548B"/>
          <w:spacing w:val="15"/>
          <w:sz w:val="44"/>
          <w:szCs w:val="22"/>
        </w:rPr>
        <w:t>ECITB Registration Awarding and Certification System (RACS) Tender</w:t>
      </w:r>
    </w:p>
    <w:p w14:paraId="5816549E" w14:textId="77777777" w:rsidR="00EF0ED2" w:rsidRDefault="00EF0ED2" w:rsidP="00EF0ED2"/>
    <w:p w14:paraId="6BB915BA" w14:textId="77777777" w:rsidR="00EF0ED2" w:rsidRDefault="00EF0ED2" w:rsidP="00EF0ED2"/>
    <w:p w14:paraId="368362BA" w14:textId="77777777" w:rsidR="00EF0ED2" w:rsidRDefault="00EF0ED2" w:rsidP="00EF0ED2"/>
    <w:p w14:paraId="696F519C" w14:textId="77777777" w:rsidR="00EF0ED2" w:rsidRDefault="00EF0ED2" w:rsidP="00EF0ED2"/>
    <w:p w14:paraId="6E9AB7EB" w14:textId="77777777" w:rsidR="00EF0ED2" w:rsidRDefault="00EF0ED2" w:rsidP="00EF0ED2"/>
    <w:p w14:paraId="408EA1F1" w14:textId="77777777" w:rsidR="00EF0ED2" w:rsidRDefault="00EF0ED2" w:rsidP="00EF0ED2"/>
    <w:p w14:paraId="3AE75FDC" w14:textId="77777777" w:rsidR="00EF0ED2" w:rsidRDefault="00EF0ED2" w:rsidP="00EF0ED2"/>
    <w:p w14:paraId="5955556F" w14:textId="77777777" w:rsidR="00EF0ED2" w:rsidRDefault="00EF0ED2" w:rsidP="00EF0ED2"/>
    <w:p w14:paraId="39BB6D59" w14:textId="77777777" w:rsidR="00EF0ED2" w:rsidRDefault="00EF0ED2" w:rsidP="00EF0ED2"/>
    <w:p w14:paraId="665EC9FE" w14:textId="77777777" w:rsidR="00EF0ED2" w:rsidRDefault="00EF0ED2" w:rsidP="00EF0ED2"/>
    <w:p w14:paraId="5D780D3B" w14:textId="77777777" w:rsidR="00EF0ED2" w:rsidRDefault="00EF0ED2" w:rsidP="00EF0ED2"/>
    <w:p w14:paraId="61A08937" w14:textId="77777777" w:rsidR="00EF0ED2" w:rsidRDefault="00EF0ED2" w:rsidP="00EF0ED2"/>
    <w:p w14:paraId="07F4B2C4" w14:textId="36B1FBCB" w:rsidR="00EF0ED2" w:rsidRDefault="00EF0ED2" w:rsidP="00EF0ED2"/>
    <w:p w14:paraId="65155ABC" w14:textId="7F46BCC7" w:rsidR="00782CA0" w:rsidRDefault="00782CA0" w:rsidP="00EF0ED2"/>
    <w:p w14:paraId="517AC897" w14:textId="77777777" w:rsidR="00EF0ED2" w:rsidRDefault="00EF0ED2" w:rsidP="00EF0ED2"/>
    <w:p w14:paraId="6E6E3C51" w14:textId="77777777" w:rsidR="00EF0ED2" w:rsidRDefault="00EF0ED2" w:rsidP="00EF0ED2"/>
    <w:p w14:paraId="160CEC1C" w14:textId="77777777" w:rsidR="00EF0ED2" w:rsidRDefault="00EF0ED2" w:rsidP="00EF0ED2"/>
    <w:p w14:paraId="08CAAB3E" w14:textId="77777777" w:rsidR="00EF0ED2" w:rsidRDefault="00EF0ED2" w:rsidP="00EF0ED2"/>
    <w:p w14:paraId="62181E6C" w14:textId="77777777" w:rsidR="00EF0ED2" w:rsidRDefault="00EF0ED2" w:rsidP="00EF0ED2"/>
    <w:p w14:paraId="5253F837" w14:textId="77777777" w:rsidR="00EF0ED2" w:rsidRDefault="00EF0ED2" w:rsidP="00EF0ED2"/>
    <w:p w14:paraId="7A662DCB" w14:textId="77777777" w:rsidR="00EF0ED2" w:rsidRDefault="00EF0ED2" w:rsidP="00EF0ED2"/>
    <w:p w14:paraId="3CF7C074" w14:textId="77777777" w:rsidR="00EF0ED2" w:rsidRDefault="00EF0ED2" w:rsidP="00EF0ED2"/>
    <w:p w14:paraId="079EF7CA" w14:textId="77777777" w:rsidR="00EF0ED2" w:rsidRDefault="00EF0ED2" w:rsidP="00EF0ED2"/>
    <w:p w14:paraId="7894A518" w14:textId="77777777" w:rsidR="00EF0ED2" w:rsidRDefault="00EF0ED2" w:rsidP="00EF0ED2"/>
    <w:p w14:paraId="798E8A11" w14:textId="77777777" w:rsidR="00EF0ED2" w:rsidRDefault="00EF0ED2" w:rsidP="00EF0ED2"/>
    <w:p w14:paraId="05F7B87F" w14:textId="72BAD02D" w:rsidR="17029499" w:rsidRDefault="17029499" w:rsidP="0F648372">
      <w:pPr>
        <w:spacing w:line="259" w:lineRule="auto"/>
        <w:rPr>
          <w:rFonts w:eastAsia="Arial"/>
          <w:color w:val="000000" w:themeColor="text1"/>
        </w:rPr>
      </w:pPr>
      <w:r w:rsidRPr="0F648372">
        <w:rPr>
          <w:rFonts w:eastAsia="Arial"/>
          <w:color w:val="000000" w:themeColor="text1"/>
        </w:rPr>
        <w:t>Chris Mann</w:t>
      </w:r>
    </w:p>
    <w:p w14:paraId="096B0300" w14:textId="53344F93" w:rsidR="17029499" w:rsidRDefault="17029499" w:rsidP="0F648372">
      <w:pPr>
        <w:rPr>
          <w:rFonts w:eastAsia="Arial"/>
          <w:color w:val="000000" w:themeColor="text1"/>
        </w:rPr>
      </w:pPr>
      <w:r w:rsidRPr="0F648372">
        <w:rPr>
          <w:rFonts w:eastAsia="Arial"/>
          <w:b/>
          <w:bCs/>
          <w:color w:val="000000" w:themeColor="text1"/>
        </w:rPr>
        <w:t>Project Manager</w:t>
      </w:r>
    </w:p>
    <w:p w14:paraId="538B6064" w14:textId="7BB4CE27" w:rsidR="17029499" w:rsidRDefault="17029499" w:rsidP="0F648372">
      <w:pPr>
        <w:rPr>
          <w:rFonts w:eastAsia="Arial"/>
          <w:color w:val="000000" w:themeColor="text1"/>
        </w:rPr>
      </w:pPr>
      <w:r w:rsidRPr="0F648372">
        <w:rPr>
          <w:rFonts w:eastAsia="Arial"/>
          <w:b/>
          <w:bCs/>
          <w:color w:val="000000" w:themeColor="text1"/>
        </w:rPr>
        <w:t>M</w:t>
      </w:r>
      <w:r w:rsidRPr="0F648372">
        <w:rPr>
          <w:rFonts w:eastAsia="Arial"/>
          <w:color w:val="000000" w:themeColor="text1"/>
        </w:rPr>
        <w:t xml:space="preserve"> +44 (0) 7485 399130</w:t>
      </w:r>
    </w:p>
    <w:p w14:paraId="3E9803C8" w14:textId="383E3403" w:rsidR="17029499" w:rsidRDefault="17029499" w:rsidP="0F648372">
      <w:pPr>
        <w:spacing w:line="259" w:lineRule="auto"/>
        <w:rPr>
          <w:rFonts w:eastAsia="Arial"/>
          <w:color w:val="0563C1"/>
        </w:rPr>
      </w:pPr>
      <w:r w:rsidRPr="0F648372">
        <w:rPr>
          <w:rFonts w:eastAsia="Arial"/>
          <w:b/>
          <w:bCs/>
          <w:color w:val="000000" w:themeColor="text1"/>
        </w:rPr>
        <w:t>E</w:t>
      </w:r>
      <w:r w:rsidRPr="0F648372">
        <w:rPr>
          <w:rFonts w:eastAsia="Arial"/>
          <w:color w:val="000000" w:themeColor="text1"/>
        </w:rPr>
        <w:t xml:space="preserve"> email </w:t>
      </w:r>
      <w:hyperlink r:id="rId11">
        <w:r w:rsidRPr="0F648372">
          <w:rPr>
            <w:rStyle w:val="Hyperlink"/>
            <w:rFonts w:eastAsia="Arial"/>
          </w:rPr>
          <w:t>chris.mann@ecitb.org.uk</w:t>
        </w:r>
      </w:hyperlink>
    </w:p>
    <w:p w14:paraId="655E7606" w14:textId="442AC4DA" w:rsidR="0F648372" w:rsidRDefault="0F648372" w:rsidP="0F648372">
      <w:pPr>
        <w:pStyle w:val="Footer"/>
        <w:spacing w:after="120"/>
        <w:ind w:left="0" w:firstLine="0"/>
      </w:pPr>
    </w:p>
    <w:p w14:paraId="5AE72B14" w14:textId="77777777" w:rsidR="00EF0ED2" w:rsidRDefault="00EF0ED2" w:rsidP="00EF0ED2">
      <w:pPr>
        <w:rPr>
          <w:b/>
          <w:bCs/>
          <w:color w:val="0A548B"/>
          <w:shd w:val="clear" w:color="auto" w:fill="FFFFFF"/>
          <w:lang w:eastAsia="en-GB"/>
        </w:rPr>
      </w:pPr>
    </w:p>
    <w:p w14:paraId="716C860A" w14:textId="77777777" w:rsidR="00EF0ED2" w:rsidRPr="00683666" w:rsidRDefault="00EF0ED2" w:rsidP="00EF0ED2">
      <w:pPr>
        <w:rPr>
          <w:b/>
          <w:bCs/>
          <w:color w:val="0A548B"/>
          <w:shd w:val="clear" w:color="auto" w:fill="FFFFFF"/>
          <w:lang w:eastAsia="en-GB"/>
        </w:rPr>
      </w:pPr>
      <w:r w:rsidRPr="00683666">
        <w:rPr>
          <w:b/>
          <w:bCs/>
          <w:color w:val="0A548B"/>
          <w:shd w:val="clear" w:color="auto" w:fill="FFFFFF"/>
          <w:lang w:eastAsia="en-GB"/>
        </w:rPr>
        <w:t>Engineering Construction Industry Training Board</w:t>
      </w:r>
    </w:p>
    <w:p w14:paraId="6B5F1D6C" w14:textId="77777777" w:rsidR="00EF0ED2" w:rsidRPr="003D7A65" w:rsidRDefault="00EF0ED2" w:rsidP="00EF0ED2">
      <w:pPr>
        <w:rPr>
          <w:lang w:eastAsia="en-GB"/>
        </w:rPr>
      </w:pPr>
      <w:r w:rsidRPr="003D7A65">
        <w:rPr>
          <w:lang w:eastAsia="en-GB"/>
        </w:rPr>
        <w:t>Office</w:t>
      </w:r>
      <w:r>
        <w:rPr>
          <w:lang w:eastAsia="en-GB"/>
        </w:rPr>
        <w:t xml:space="preserve"> </w:t>
      </w:r>
      <w:r w:rsidRPr="003D7A65">
        <w:rPr>
          <w:lang w:eastAsia="en-GB"/>
        </w:rPr>
        <w:t>F15</w:t>
      </w:r>
      <w:r>
        <w:rPr>
          <w:lang w:eastAsia="en-GB"/>
        </w:rPr>
        <w:t xml:space="preserve">, </w:t>
      </w:r>
      <w:r w:rsidRPr="003D7A65">
        <w:rPr>
          <w:color w:val="000000"/>
          <w:bdr w:val="none" w:sz="0" w:space="0" w:color="auto" w:frame="1"/>
          <w:lang w:eastAsia="en-GB"/>
        </w:rPr>
        <w:t>Kings House Business Centre</w:t>
      </w:r>
    </w:p>
    <w:p w14:paraId="3AF8B8BD" w14:textId="77777777" w:rsidR="00EF0ED2" w:rsidRPr="003D7A65" w:rsidRDefault="00EF0ED2" w:rsidP="00EF0ED2">
      <w:pPr>
        <w:rPr>
          <w:lang w:eastAsia="en-GB"/>
        </w:rPr>
      </w:pPr>
      <w:r w:rsidRPr="003D7A65">
        <w:rPr>
          <w:color w:val="000000"/>
          <w:bdr w:val="none" w:sz="0" w:space="0" w:color="auto" w:frame="1"/>
          <w:lang w:eastAsia="en-GB"/>
        </w:rPr>
        <w:t>Home Park Estate</w:t>
      </w:r>
      <w:r>
        <w:rPr>
          <w:color w:val="000000"/>
          <w:bdr w:val="none" w:sz="0" w:space="0" w:color="auto" w:frame="1"/>
          <w:lang w:eastAsia="en-GB"/>
        </w:rPr>
        <w:t xml:space="preserve">, </w:t>
      </w:r>
      <w:r w:rsidRPr="003D7A65">
        <w:rPr>
          <w:color w:val="000000"/>
          <w:bdr w:val="none" w:sz="0" w:space="0" w:color="auto" w:frame="1"/>
          <w:lang w:eastAsia="en-GB"/>
        </w:rPr>
        <w:t>Station Road</w:t>
      </w:r>
    </w:p>
    <w:p w14:paraId="72D3F1EA" w14:textId="77777777" w:rsidR="00EF0ED2" w:rsidRDefault="00EF0ED2" w:rsidP="00EF0ED2">
      <w:r w:rsidRPr="003D7A65">
        <w:rPr>
          <w:color w:val="000000"/>
          <w:bdr w:val="none" w:sz="0" w:space="0" w:color="auto" w:frame="1"/>
          <w:lang w:eastAsia="en-GB"/>
        </w:rPr>
        <w:t>Kings Langley</w:t>
      </w:r>
      <w:r>
        <w:rPr>
          <w:color w:val="000000"/>
          <w:bdr w:val="none" w:sz="0" w:space="0" w:color="auto" w:frame="1"/>
          <w:lang w:eastAsia="en-GB"/>
        </w:rPr>
        <w:t xml:space="preserve">, </w:t>
      </w:r>
      <w:r w:rsidRPr="003D7A65">
        <w:rPr>
          <w:color w:val="000000"/>
          <w:bdr w:val="none" w:sz="0" w:space="0" w:color="auto" w:frame="1"/>
          <w:lang w:eastAsia="en-GB"/>
        </w:rPr>
        <w:t>Hertfordshire</w:t>
      </w:r>
      <w:r>
        <w:rPr>
          <w:color w:val="000000"/>
          <w:bdr w:val="none" w:sz="0" w:space="0" w:color="auto" w:frame="1"/>
          <w:lang w:eastAsia="en-GB"/>
        </w:rPr>
        <w:t xml:space="preserve">, </w:t>
      </w:r>
      <w:r w:rsidRPr="003D7A65">
        <w:rPr>
          <w:color w:val="000000"/>
          <w:bdr w:val="none" w:sz="0" w:space="0" w:color="auto" w:frame="1"/>
          <w:lang w:eastAsia="en-GB"/>
        </w:rPr>
        <w:t>WD4 8LZ</w:t>
      </w:r>
    </w:p>
    <w:bookmarkEnd w:id="0"/>
    <w:p w14:paraId="7A2A0BC1" w14:textId="5EC1151E" w:rsidR="00EF0ED2" w:rsidRDefault="00EF0ED2" w:rsidP="00EF0ED2">
      <w:r>
        <w:br w:type="page"/>
      </w:r>
    </w:p>
    <w:p w14:paraId="33F3DA64" w14:textId="77777777" w:rsidR="00EF0ED2" w:rsidRPr="00EF0ED2" w:rsidRDefault="00EF0ED2" w:rsidP="00EF0ED2">
      <w:pPr>
        <w:pStyle w:val="DefaultText"/>
        <w:jc w:val="both"/>
        <w:rPr>
          <w:rFonts w:asciiTheme="minorHAnsi" w:hAnsiTheme="minorHAnsi" w:cstheme="minorHAnsi"/>
          <w:b/>
          <w:szCs w:val="24"/>
          <w:u w:val="single"/>
        </w:rPr>
      </w:pPr>
      <w:r w:rsidRPr="00EF0ED2">
        <w:rPr>
          <w:rFonts w:asciiTheme="minorHAnsi" w:hAnsiTheme="minorHAnsi" w:cstheme="minorHAnsi"/>
          <w:b/>
          <w:szCs w:val="24"/>
          <w:u w:val="single"/>
        </w:rPr>
        <w:t>Important notices</w:t>
      </w:r>
    </w:p>
    <w:p w14:paraId="65ECF51A" w14:textId="77777777" w:rsidR="007C4186" w:rsidRDefault="007C4186" w:rsidP="007C4186">
      <w:pPr>
        <w:pStyle w:val="DefaultText"/>
        <w:jc w:val="both"/>
        <w:rPr>
          <w:rFonts w:asciiTheme="minorHAnsi" w:hAnsiTheme="minorHAnsi" w:cstheme="minorHAnsi"/>
          <w:b/>
          <w:szCs w:val="24"/>
          <w:u w:val="single"/>
        </w:rPr>
      </w:pPr>
    </w:p>
    <w:p w14:paraId="0C0EE5CF" w14:textId="39FD4D01" w:rsidR="00EF0ED2" w:rsidRPr="00EF0ED2" w:rsidRDefault="00EF0ED2" w:rsidP="007C4186">
      <w:pPr>
        <w:pStyle w:val="DefaultText"/>
        <w:numPr>
          <w:ilvl w:val="0"/>
          <w:numId w:val="35"/>
        </w:numPr>
        <w:jc w:val="both"/>
        <w:rPr>
          <w:rFonts w:asciiTheme="minorHAnsi" w:hAnsiTheme="minorHAnsi" w:cstheme="minorHAnsi"/>
          <w:szCs w:val="24"/>
          <w:u w:val="single"/>
        </w:rPr>
      </w:pPr>
      <w:r w:rsidRPr="00EF0ED2">
        <w:rPr>
          <w:rFonts w:asciiTheme="minorHAnsi" w:hAnsiTheme="minorHAnsi" w:cstheme="minorHAnsi"/>
          <w:szCs w:val="24"/>
          <w:u w:val="single"/>
        </w:rPr>
        <w:t>Confidentiality</w:t>
      </w:r>
    </w:p>
    <w:p w14:paraId="3292EA0D" w14:textId="77777777" w:rsidR="00EF0ED2" w:rsidRPr="00EF0ED2" w:rsidRDefault="00EF0ED2" w:rsidP="00EF0ED2">
      <w:pPr>
        <w:pStyle w:val="DefaultText"/>
        <w:jc w:val="both"/>
        <w:rPr>
          <w:rFonts w:asciiTheme="minorHAnsi" w:hAnsiTheme="minorHAnsi" w:cstheme="minorHAnsi"/>
          <w:szCs w:val="24"/>
        </w:rPr>
      </w:pPr>
    </w:p>
    <w:p w14:paraId="4929C2DF" w14:textId="77777777" w:rsidR="00EF0ED2" w:rsidRPr="00EF0ED2" w:rsidRDefault="00EF0ED2" w:rsidP="00EF0ED2">
      <w:pPr>
        <w:pStyle w:val="DefaultText"/>
        <w:ind w:firstLine="360"/>
        <w:jc w:val="both"/>
        <w:rPr>
          <w:rFonts w:asciiTheme="minorHAnsi" w:hAnsiTheme="minorHAnsi" w:cstheme="minorHAnsi"/>
          <w:szCs w:val="24"/>
        </w:rPr>
      </w:pPr>
      <w:r w:rsidRPr="00EF0ED2">
        <w:rPr>
          <w:rFonts w:asciiTheme="minorHAnsi" w:hAnsiTheme="minorHAnsi" w:cstheme="minorHAnsi"/>
          <w:szCs w:val="24"/>
        </w:rPr>
        <w:t>Tenderers shall:</w:t>
      </w:r>
    </w:p>
    <w:p w14:paraId="6225D028" w14:textId="77777777" w:rsidR="00EF0ED2" w:rsidRPr="00EF0ED2" w:rsidRDefault="00EF0ED2" w:rsidP="00EF0ED2">
      <w:pPr>
        <w:pStyle w:val="DefaultText"/>
        <w:jc w:val="both"/>
        <w:rPr>
          <w:rFonts w:asciiTheme="minorHAnsi" w:hAnsiTheme="minorHAnsi" w:cstheme="minorHAnsi"/>
          <w:szCs w:val="24"/>
        </w:rPr>
      </w:pPr>
    </w:p>
    <w:p w14:paraId="5FAF84FE" w14:textId="50532C21"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At all times treat this Invitation to Tender and accompanying documents as confidential.</w:t>
      </w:r>
    </w:p>
    <w:p w14:paraId="21D0C069" w14:textId="77777777" w:rsidR="007C4186" w:rsidRPr="00EF0ED2" w:rsidRDefault="007C4186" w:rsidP="007C4186">
      <w:pPr>
        <w:pStyle w:val="DefaultText"/>
        <w:ind w:left="1288"/>
        <w:jc w:val="both"/>
        <w:rPr>
          <w:rFonts w:asciiTheme="minorHAnsi" w:hAnsiTheme="minorHAnsi" w:cstheme="minorHAnsi"/>
          <w:szCs w:val="24"/>
        </w:rPr>
      </w:pPr>
    </w:p>
    <w:p w14:paraId="6B8DE4C7" w14:textId="5E7E4102"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Not disclose, copy, reproduce, distribute or pass any information relating to the tender to any third party or allow any of these things to happen</w:t>
      </w:r>
    </w:p>
    <w:p w14:paraId="2C90E596" w14:textId="77777777" w:rsidR="007C4186" w:rsidRPr="00EF0ED2" w:rsidRDefault="007C4186" w:rsidP="007C4186">
      <w:pPr>
        <w:pStyle w:val="DefaultText"/>
        <w:jc w:val="both"/>
        <w:rPr>
          <w:rFonts w:asciiTheme="minorHAnsi" w:hAnsiTheme="minorHAnsi" w:cstheme="minorHAnsi"/>
          <w:szCs w:val="24"/>
        </w:rPr>
      </w:pPr>
    </w:p>
    <w:p w14:paraId="3D8EA4B3" w14:textId="77777777" w:rsidR="00EF0ED2" w:rsidRP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Not use the information provided for any other purpose other than for the purpose of making (or deciding whether to make) a tender.</w:t>
      </w:r>
    </w:p>
    <w:p w14:paraId="24512AFD" w14:textId="77777777" w:rsidR="00EF0ED2" w:rsidRPr="00EF0ED2" w:rsidRDefault="00EF0ED2" w:rsidP="00EF0ED2">
      <w:pPr>
        <w:pStyle w:val="DefaultText"/>
        <w:ind w:left="1080"/>
        <w:jc w:val="both"/>
        <w:rPr>
          <w:rFonts w:asciiTheme="minorHAnsi" w:hAnsiTheme="minorHAnsi" w:cstheme="minorHAnsi"/>
          <w:szCs w:val="24"/>
        </w:rPr>
      </w:pPr>
      <w:r w:rsidRPr="00EF0ED2">
        <w:rPr>
          <w:rFonts w:asciiTheme="minorHAnsi" w:hAnsiTheme="minorHAnsi" w:cstheme="minorHAnsi"/>
          <w:szCs w:val="24"/>
        </w:rPr>
        <w:t xml:space="preserve">   </w:t>
      </w:r>
    </w:p>
    <w:p w14:paraId="58EAFC15" w14:textId="385CF80A" w:rsidR="00EF0ED2" w:rsidRPr="00EF0ED2" w:rsidRDefault="00EF0ED2" w:rsidP="007C4186">
      <w:pPr>
        <w:pStyle w:val="DefaultText"/>
        <w:numPr>
          <w:ilvl w:val="0"/>
          <w:numId w:val="29"/>
        </w:numPr>
        <w:jc w:val="both"/>
        <w:rPr>
          <w:rFonts w:asciiTheme="minorHAnsi" w:hAnsiTheme="minorHAnsi" w:cstheme="minorHAnsi"/>
          <w:szCs w:val="24"/>
          <w:u w:val="single"/>
        </w:rPr>
      </w:pPr>
      <w:r w:rsidRPr="00EF0ED2">
        <w:rPr>
          <w:rFonts w:asciiTheme="minorHAnsi" w:hAnsiTheme="minorHAnsi" w:cstheme="minorHAnsi"/>
          <w:szCs w:val="24"/>
          <w:u w:val="single"/>
        </w:rPr>
        <w:t>Accuracy of information</w:t>
      </w:r>
    </w:p>
    <w:p w14:paraId="49D5991B" w14:textId="77777777" w:rsidR="00EF0ED2" w:rsidRPr="00EF0ED2" w:rsidRDefault="00EF0ED2" w:rsidP="00EF0ED2">
      <w:pPr>
        <w:pStyle w:val="DefaultText"/>
        <w:jc w:val="both"/>
        <w:rPr>
          <w:rFonts w:asciiTheme="minorHAnsi" w:hAnsiTheme="minorHAnsi" w:cstheme="minorHAnsi"/>
          <w:szCs w:val="24"/>
          <w:u w:val="single"/>
        </w:rPr>
      </w:pPr>
    </w:p>
    <w:p w14:paraId="225F74BB" w14:textId="02EEF116"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3A3917D" w14:textId="77777777" w:rsidR="007C4186" w:rsidRPr="00EF0ED2" w:rsidRDefault="007C4186" w:rsidP="007C4186">
      <w:pPr>
        <w:pStyle w:val="DefaultText"/>
        <w:ind w:left="1288"/>
        <w:jc w:val="both"/>
        <w:rPr>
          <w:rFonts w:asciiTheme="minorHAnsi" w:hAnsiTheme="minorHAnsi" w:cstheme="minorHAnsi"/>
          <w:szCs w:val="24"/>
        </w:rPr>
      </w:pPr>
    </w:p>
    <w:p w14:paraId="430DEE32" w14:textId="5511409A"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11E83CC6" w14:textId="77777777" w:rsidR="007C4186" w:rsidRPr="00EF0ED2" w:rsidRDefault="007C4186" w:rsidP="007C4186">
      <w:pPr>
        <w:pStyle w:val="DefaultText"/>
        <w:jc w:val="both"/>
        <w:rPr>
          <w:rFonts w:asciiTheme="minorHAnsi" w:hAnsiTheme="minorHAnsi" w:cstheme="minorHAnsi"/>
          <w:szCs w:val="24"/>
        </w:rPr>
      </w:pPr>
    </w:p>
    <w:p w14:paraId="0877B9DA" w14:textId="0BE79ED4" w:rsid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4FC4D114" w14:textId="77777777" w:rsidR="007C4186" w:rsidRPr="00EF0ED2" w:rsidRDefault="007C4186" w:rsidP="007C4186">
      <w:pPr>
        <w:pStyle w:val="DefaultText"/>
        <w:jc w:val="both"/>
        <w:rPr>
          <w:rFonts w:asciiTheme="minorHAnsi" w:hAnsiTheme="minorHAnsi" w:cstheme="minorHAnsi"/>
          <w:szCs w:val="24"/>
        </w:rPr>
      </w:pPr>
    </w:p>
    <w:p w14:paraId="742190D2" w14:textId="77777777" w:rsidR="00EF0ED2" w:rsidRPr="00EF0ED2" w:rsidRDefault="00EF0ED2" w:rsidP="00EF0ED2">
      <w:pPr>
        <w:pStyle w:val="DefaultText"/>
        <w:numPr>
          <w:ilvl w:val="1"/>
          <w:numId w:val="29"/>
        </w:numPr>
        <w:jc w:val="both"/>
        <w:rPr>
          <w:rFonts w:asciiTheme="minorHAnsi" w:hAnsiTheme="minorHAnsi" w:cstheme="minorHAnsi"/>
          <w:szCs w:val="24"/>
        </w:rPr>
      </w:pPr>
      <w:r w:rsidRPr="00EF0ED2">
        <w:rPr>
          <w:rFonts w:asciiTheme="minorHAnsi" w:hAnsiTheme="minorHAnsi" w:cstheme="minorHAnsi"/>
          <w:szCs w:val="24"/>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C11F7AB" w14:textId="77777777" w:rsidR="007C4186" w:rsidRDefault="007C4186" w:rsidP="007C4186">
      <w:pPr>
        <w:pStyle w:val="NoSpacing"/>
        <w:rPr>
          <w:rFonts w:cstheme="minorHAnsi"/>
          <w:sz w:val="24"/>
          <w:szCs w:val="24"/>
          <w:u w:val="single"/>
        </w:rPr>
      </w:pPr>
    </w:p>
    <w:p w14:paraId="7917C313" w14:textId="26BEBBC8" w:rsidR="00EF0ED2" w:rsidRPr="00EF0ED2" w:rsidRDefault="00EF0ED2" w:rsidP="007C4186">
      <w:pPr>
        <w:pStyle w:val="NoSpacing"/>
        <w:numPr>
          <w:ilvl w:val="0"/>
          <w:numId w:val="29"/>
        </w:numPr>
        <w:rPr>
          <w:rFonts w:cstheme="minorHAnsi"/>
          <w:sz w:val="24"/>
          <w:szCs w:val="24"/>
          <w:u w:val="single"/>
        </w:rPr>
      </w:pPr>
      <w:r w:rsidRPr="00EF0ED2">
        <w:rPr>
          <w:rFonts w:cstheme="minorHAnsi"/>
          <w:sz w:val="24"/>
          <w:szCs w:val="24"/>
          <w:u w:val="single"/>
        </w:rPr>
        <w:t>Inducements</w:t>
      </w:r>
    </w:p>
    <w:p w14:paraId="1FA39642" w14:textId="77777777" w:rsidR="00EF0ED2" w:rsidRPr="00EF0ED2" w:rsidRDefault="00EF0ED2" w:rsidP="00EF0ED2">
      <w:pPr>
        <w:pStyle w:val="NoSpacing"/>
        <w:rPr>
          <w:rFonts w:cstheme="minorHAnsi"/>
          <w:sz w:val="24"/>
          <w:szCs w:val="24"/>
        </w:rPr>
      </w:pPr>
    </w:p>
    <w:p w14:paraId="3C444EEC" w14:textId="2A703960" w:rsidR="007C4186" w:rsidRDefault="00EF0ED2" w:rsidP="007C4186">
      <w:pPr>
        <w:tabs>
          <w:tab w:val="left" w:pos="1560"/>
        </w:tabs>
        <w:jc w:val="both"/>
        <w:rPr>
          <w:rFonts w:asciiTheme="minorHAnsi" w:hAnsiTheme="minorHAnsi" w:cstheme="minorHAnsi"/>
        </w:rPr>
      </w:pPr>
      <w:r w:rsidRPr="00EF0ED2">
        <w:rPr>
          <w:rFonts w:asciiTheme="minorHAnsi" w:hAnsiTheme="minorHAnsi" w:cstheme="minorHAnsi"/>
        </w:rPr>
        <w:t xml:space="preserve">     Any tenderer who, in connection with its bid for the contract:</w:t>
      </w:r>
    </w:p>
    <w:p w14:paraId="2E55EFC4" w14:textId="77777777" w:rsidR="007C4186" w:rsidRDefault="007C4186" w:rsidP="007C4186">
      <w:pPr>
        <w:tabs>
          <w:tab w:val="left" w:pos="1560"/>
        </w:tabs>
        <w:jc w:val="both"/>
        <w:rPr>
          <w:rFonts w:asciiTheme="minorHAnsi" w:hAnsiTheme="minorHAnsi" w:cstheme="minorHAnsi"/>
        </w:rPr>
      </w:pPr>
    </w:p>
    <w:p w14:paraId="1AD28C43" w14:textId="237BF1ED" w:rsidR="007C4186" w:rsidRDefault="00EF0ED2" w:rsidP="007C4186">
      <w:pPr>
        <w:pStyle w:val="ListParagraph"/>
        <w:numPr>
          <w:ilvl w:val="1"/>
          <w:numId w:val="29"/>
        </w:numPr>
        <w:tabs>
          <w:tab w:val="left" w:pos="1560"/>
        </w:tabs>
        <w:jc w:val="both"/>
        <w:rPr>
          <w:rFonts w:asciiTheme="minorHAnsi" w:hAnsiTheme="minorHAnsi" w:cstheme="minorHAnsi"/>
        </w:rPr>
      </w:pPr>
      <w:r w:rsidRPr="007C4186">
        <w:rPr>
          <w:rFonts w:asciiTheme="minorHAnsi" w:hAnsiTheme="minorHAnsi" w:cstheme="minorHAnsi"/>
        </w:rPr>
        <w:t xml:space="preserve">Offers an inducement, </w:t>
      </w:r>
      <w:proofErr w:type="gramStart"/>
      <w:r w:rsidRPr="007C4186">
        <w:rPr>
          <w:rFonts w:asciiTheme="minorHAnsi" w:hAnsiTheme="minorHAnsi" w:cstheme="minorHAnsi"/>
        </w:rPr>
        <w:t>fee</w:t>
      </w:r>
      <w:proofErr w:type="gramEnd"/>
      <w:r w:rsidRPr="007C4186">
        <w:rPr>
          <w:rFonts w:asciiTheme="minorHAnsi" w:hAnsiTheme="minorHAnsi" w:cstheme="minorHAnsi"/>
        </w:rPr>
        <w:t xml:space="preserve"> or award to any representative of ECITB or any person acting as an adviser to ECITB in connection with the evaluation of tenders for the Contract; or</w:t>
      </w:r>
    </w:p>
    <w:p w14:paraId="64FCC758" w14:textId="77777777" w:rsidR="007C4186" w:rsidRDefault="007C4186" w:rsidP="007C4186">
      <w:pPr>
        <w:pStyle w:val="ListParagraph"/>
        <w:tabs>
          <w:tab w:val="left" w:pos="1560"/>
        </w:tabs>
        <w:ind w:left="1288"/>
        <w:jc w:val="both"/>
        <w:rPr>
          <w:rFonts w:asciiTheme="minorHAnsi" w:hAnsiTheme="minorHAnsi" w:cstheme="minorHAnsi"/>
        </w:rPr>
      </w:pPr>
    </w:p>
    <w:p w14:paraId="66055604" w14:textId="31A4D029" w:rsidR="00EF0ED2" w:rsidRPr="007C4186" w:rsidRDefault="00EF0ED2" w:rsidP="007C4186">
      <w:pPr>
        <w:pStyle w:val="ListParagraph"/>
        <w:numPr>
          <w:ilvl w:val="1"/>
          <w:numId w:val="29"/>
        </w:numPr>
        <w:tabs>
          <w:tab w:val="left" w:pos="1560"/>
        </w:tabs>
        <w:jc w:val="both"/>
        <w:rPr>
          <w:rFonts w:asciiTheme="minorHAnsi" w:hAnsiTheme="minorHAnsi" w:cstheme="minorHAnsi"/>
        </w:rPr>
      </w:pPr>
      <w:r w:rsidRPr="007C4186">
        <w:rPr>
          <w:rFonts w:cstheme="minorHAnsi"/>
        </w:rPr>
        <w:t xml:space="preserve">Does anything which would constitute a breach of the Prevention of Corruption Acts 1889 to 1916 will be disqualified (without prejudice to any other civil remedies available to ECITB and without prejudice to any criminal liability that such conduct by a tenderer may attract) from further participation in the competition for the contract. </w:t>
      </w:r>
    </w:p>
    <w:p w14:paraId="75C1BB68" w14:textId="77777777" w:rsidR="00EF0ED2" w:rsidRPr="00EF0ED2" w:rsidRDefault="00EF0ED2" w:rsidP="00EF0ED2">
      <w:pPr>
        <w:pStyle w:val="NoSpacing"/>
        <w:jc w:val="both"/>
        <w:rPr>
          <w:rFonts w:cstheme="minorHAnsi"/>
          <w:sz w:val="24"/>
          <w:szCs w:val="24"/>
        </w:rPr>
      </w:pPr>
    </w:p>
    <w:p w14:paraId="319BC35D" w14:textId="5CC991A6" w:rsidR="00EF0ED2" w:rsidRPr="00EF0ED2" w:rsidRDefault="00EF0ED2" w:rsidP="5E667BC2">
      <w:pPr>
        <w:rPr>
          <w:rFonts w:cstheme="minorBidi"/>
          <w:u w:val="single"/>
        </w:rPr>
      </w:pPr>
      <w:r w:rsidRPr="5E667BC2">
        <w:rPr>
          <w:rFonts w:asciiTheme="minorHAnsi" w:hAnsiTheme="minorHAnsi" w:cstheme="minorBidi"/>
          <w:u w:val="single"/>
          <w:lang w:val="en-US"/>
        </w:rPr>
        <w:br w:type="page"/>
      </w:r>
      <w:r w:rsidRPr="5E667BC2">
        <w:rPr>
          <w:rFonts w:cstheme="minorBidi"/>
          <w:u w:val="single"/>
        </w:rPr>
        <w:t>Non-collusion</w:t>
      </w:r>
    </w:p>
    <w:p w14:paraId="3FA29E74" w14:textId="77777777" w:rsidR="00EF0ED2" w:rsidRPr="00EF0ED2" w:rsidRDefault="00EF0ED2" w:rsidP="00EF0ED2">
      <w:pPr>
        <w:pStyle w:val="NoSpacing"/>
        <w:rPr>
          <w:rFonts w:cstheme="minorHAnsi"/>
          <w:sz w:val="24"/>
          <w:szCs w:val="24"/>
        </w:rPr>
      </w:pPr>
    </w:p>
    <w:p w14:paraId="5CA58F8C" w14:textId="77777777" w:rsidR="00EF0ED2" w:rsidRPr="00EF0ED2" w:rsidRDefault="00EF0ED2" w:rsidP="00EF0ED2">
      <w:pPr>
        <w:pStyle w:val="NoSpacing"/>
        <w:ind w:firstLine="360"/>
        <w:rPr>
          <w:rFonts w:cstheme="minorHAnsi"/>
          <w:sz w:val="24"/>
          <w:szCs w:val="24"/>
        </w:rPr>
      </w:pPr>
      <w:r w:rsidRPr="00EF0ED2">
        <w:rPr>
          <w:rFonts w:cstheme="minorHAnsi"/>
          <w:sz w:val="24"/>
          <w:szCs w:val="24"/>
        </w:rPr>
        <w:t>Any tenderer who, in connection with its tender for the Contract:</w:t>
      </w:r>
    </w:p>
    <w:p w14:paraId="5680CBAB" w14:textId="77777777" w:rsidR="00EF0ED2" w:rsidRPr="00EF0ED2" w:rsidRDefault="00EF0ED2" w:rsidP="00EF0ED2">
      <w:pPr>
        <w:pStyle w:val="NoSpacing"/>
        <w:rPr>
          <w:rFonts w:cstheme="minorHAnsi"/>
          <w:sz w:val="24"/>
          <w:szCs w:val="24"/>
        </w:rPr>
      </w:pPr>
    </w:p>
    <w:p w14:paraId="261248D9" w14:textId="31DC0E84" w:rsidR="00EF0ED2" w:rsidRDefault="00EF0ED2" w:rsidP="00EF0ED2">
      <w:pPr>
        <w:pStyle w:val="NoSpacing"/>
        <w:numPr>
          <w:ilvl w:val="1"/>
          <w:numId w:val="29"/>
        </w:numPr>
        <w:jc w:val="both"/>
        <w:rPr>
          <w:rFonts w:cstheme="minorHAnsi"/>
          <w:sz w:val="24"/>
          <w:szCs w:val="24"/>
        </w:rPr>
      </w:pPr>
      <w:r w:rsidRPr="5E667BC2">
        <w:rPr>
          <w:sz w:val="24"/>
          <w:szCs w:val="24"/>
        </w:rPr>
        <w:t xml:space="preserve">Fixes or adjusts its tender by or in accordance with any agreement or arrangement with any other </w:t>
      </w:r>
      <w:proofErr w:type="gramStart"/>
      <w:r w:rsidRPr="5E667BC2">
        <w:rPr>
          <w:sz w:val="24"/>
          <w:szCs w:val="24"/>
        </w:rPr>
        <w:t>tenderer;</w:t>
      </w:r>
      <w:proofErr w:type="gramEnd"/>
    </w:p>
    <w:p w14:paraId="6225AF66" w14:textId="77777777" w:rsidR="007C4186" w:rsidRPr="00EF0ED2" w:rsidRDefault="007C4186" w:rsidP="007C4186">
      <w:pPr>
        <w:pStyle w:val="NoSpacing"/>
        <w:ind w:left="1288"/>
        <w:jc w:val="both"/>
        <w:rPr>
          <w:rFonts w:cstheme="minorHAnsi"/>
          <w:sz w:val="24"/>
          <w:szCs w:val="24"/>
        </w:rPr>
      </w:pPr>
    </w:p>
    <w:p w14:paraId="26816BA0" w14:textId="22DD7DA6" w:rsidR="00EF0ED2" w:rsidRDefault="00EF0ED2" w:rsidP="00EF0ED2">
      <w:pPr>
        <w:pStyle w:val="NoSpacing"/>
        <w:numPr>
          <w:ilvl w:val="1"/>
          <w:numId w:val="29"/>
        </w:numPr>
        <w:ind w:left="1287"/>
        <w:jc w:val="both"/>
        <w:rPr>
          <w:rFonts w:cstheme="minorHAnsi"/>
          <w:sz w:val="24"/>
          <w:szCs w:val="24"/>
        </w:rPr>
      </w:pPr>
      <w:r w:rsidRPr="5E667BC2">
        <w:rPr>
          <w:sz w:val="24"/>
          <w:szCs w:val="24"/>
        </w:rPr>
        <w:t xml:space="preserve">Enters into any agreement or arrangement with any other tenderer to refrain from making a bid or to alter, in any way the content of any tender to be </w:t>
      </w:r>
      <w:proofErr w:type="gramStart"/>
      <w:r w:rsidRPr="5E667BC2">
        <w:rPr>
          <w:sz w:val="24"/>
          <w:szCs w:val="24"/>
        </w:rPr>
        <w:t>submitted;</w:t>
      </w:r>
      <w:proofErr w:type="gramEnd"/>
    </w:p>
    <w:p w14:paraId="262A00D4" w14:textId="77777777" w:rsidR="007C4186" w:rsidRPr="00EF0ED2" w:rsidRDefault="007C4186" w:rsidP="007C4186">
      <w:pPr>
        <w:pStyle w:val="NoSpacing"/>
        <w:jc w:val="both"/>
        <w:rPr>
          <w:rFonts w:cstheme="minorHAnsi"/>
          <w:sz w:val="24"/>
          <w:szCs w:val="24"/>
        </w:rPr>
      </w:pPr>
    </w:p>
    <w:p w14:paraId="4E0A94D8" w14:textId="26CE321F" w:rsidR="00EF0ED2" w:rsidRDefault="00EF0ED2" w:rsidP="00EF0ED2">
      <w:pPr>
        <w:pStyle w:val="NoSpacing"/>
        <w:numPr>
          <w:ilvl w:val="1"/>
          <w:numId w:val="29"/>
        </w:numPr>
        <w:jc w:val="both"/>
        <w:rPr>
          <w:rFonts w:cstheme="minorHAnsi"/>
          <w:sz w:val="24"/>
          <w:szCs w:val="24"/>
        </w:rPr>
      </w:pPr>
      <w:r w:rsidRPr="5E667BC2">
        <w:rPr>
          <w:sz w:val="24"/>
          <w:szCs w:val="24"/>
        </w:rPr>
        <w:t xml:space="preserve">Causes or induces any person to enter into any such agreement as referred to in paragraph 4.1 or 4.2 above or to inform any other tenderer of the content of any other tender for the </w:t>
      </w:r>
      <w:proofErr w:type="gramStart"/>
      <w:r w:rsidRPr="5E667BC2">
        <w:rPr>
          <w:sz w:val="24"/>
          <w:szCs w:val="24"/>
        </w:rPr>
        <w:t>Contract;</w:t>
      </w:r>
      <w:proofErr w:type="gramEnd"/>
    </w:p>
    <w:p w14:paraId="4F65A2E2" w14:textId="77777777" w:rsidR="007C4186" w:rsidRPr="00EF0ED2" w:rsidRDefault="007C4186" w:rsidP="007C4186">
      <w:pPr>
        <w:pStyle w:val="NoSpacing"/>
        <w:jc w:val="both"/>
        <w:rPr>
          <w:rFonts w:cstheme="minorHAnsi"/>
          <w:sz w:val="24"/>
          <w:szCs w:val="24"/>
        </w:rPr>
      </w:pPr>
    </w:p>
    <w:p w14:paraId="06FCF365" w14:textId="26102F5D" w:rsidR="00EF0ED2" w:rsidRDefault="00EF0ED2" w:rsidP="00EF0ED2">
      <w:pPr>
        <w:pStyle w:val="NoSpacing"/>
        <w:numPr>
          <w:ilvl w:val="1"/>
          <w:numId w:val="29"/>
        </w:numPr>
        <w:ind w:left="1287"/>
        <w:jc w:val="both"/>
        <w:rPr>
          <w:rFonts w:cstheme="minorHAnsi"/>
          <w:sz w:val="24"/>
          <w:szCs w:val="24"/>
        </w:rPr>
      </w:pPr>
      <w:r w:rsidRPr="5E667BC2">
        <w:rPr>
          <w:sz w:val="24"/>
          <w:szCs w:val="24"/>
        </w:rPr>
        <w:t xml:space="preserve">Offers or agrees to pay or give or does pay or give any sum of money, </w:t>
      </w:r>
      <w:proofErr w:type="gramStart"/>
      <w:r w:rsidRPr="5E667BC2">
        <w:rPr>
          <w:sz w:val="24"/>
          <w:szCs w:val="24"/>
        </w:rPr>
        <w:t>inducement</w:t>
      </w:r>
      <w:proofErr w:type="gramEnd"/>
      <w:r w:rsidRPr="5E667BC2">
        <w:rPr>
          <w:sz w:val="24"/>
          <w:szCs w:val="24"/>
        </w:rPr>
        <w:t xml:space="preserve"> or valuable consideration directly or indirectly to any persons for doing or having done or causing or having caused to be done any act or omission in relation to any other tender or proposed tender for the Contract; or</w:t>
      </w:r>
    </w:p>
    <w:p w14:paraId="55F5D847" w14:textId="77777777" w:rsidR="007C4186" w:rsidRPr="00EF0ED2" w:rsidRDefault="007C4186" w:rsidP="007C4186">
      <w:pPr>
        <w:pStyle w:val="NoSpacing"/>
        <w:jc w:val="both"/>
        <w:rPr>
          <w:rFonts w:cstheme="minorHAnsi"/>
          <w:sz w:val="24"/>
          <w:szCs w:val="24"/>
        </w:rPr>
      </w:pPr>
    </w:p>
    <w:p w14:paraId="311223C3" w14:textId="77777777" w:rsidR="00EF0ED2" w:rsidRPr="00EF0ED2" w:rsidRDefault="00EF0ED2" w:rsidP="00EF0ED2">
      <w:pPr>
        <w:pStyle w:val="NoSpacing"/>
        <w:numPr>
          <w:ilvl w:val="1"/>
          <w:numId w:val="29"/>
        </w:numPr>
        <w:jc w:val="both"/>
        <w:rPr>
          <w:rFonts w:cstheme="minorHAnsi"/>
          <w:sz w:val="24"/>
          <w:szCs w:val="24"/>
        </w:rPr>
      </w:pPr>
      <w:r w:rsidRPr="5E667BC2">
        <w:rPr>
          <w:sz w:val="24"/>
          <w:szCs w:val="24"/>
        </w:rPr>
        <w:t xml:space="preserve">Communicates to any person (outside its professional and financial advisers other than ECITB or any person duly appointed by ECITB) the content of its proposed </w:t>
      </w:r>
      <w:proofErr w:type="gramStart"/>
      <w:r w:rsidRPr="5E667BC2">
        <w:rPr>
          <w:sz w:val="24"/>
          <w:szCs w:val="24"/>
        </w:rPr>
        <w:t>tender</w:t>
      </w:r>
      <w:proofErr w:type="gramEnd"/>
    </w:p>
    <w:p w14:paraId="1FF2C0EA" w14:textId="77777777" w:rsidR="00EF0ED2" w:rsidRPr="00EF0ED2" w:rsidRDefault="00EF0ED2" w:rsidP="00EF0ED2">
      <w:pPr>
        <w:pStyle w:val="NoSpacing"/>
        <w:jc w:val="both"/>
        <w:rPr>
          <w:rFonts w:cstheme="minorHAnsi"/>
          <w:sz w:val="24"/>
          <w:szCs w:val="24"/>
        </w:rPr>
      </w:pPr>
    </w:p>
    <w:p w14:paraId="3EDF9904"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proofErr w:type="gramStart"/>
      <w:r w:rsidRPr="00EF0ED2">
        <w:rPr>
          <w:rFonts w:cstheme="minorHAnsi"/>
          <w:sz w:val="24"/>
          <w:szCs w:val="24"/>
        </w:rPr>
        <w:t>Non Collusion</w:t>
      </w:r>
      <w:proofErr w:type="gramEnd"/>
      <w:r w:rsidRPr="00EF0ED2">
        <w:rPr>
          <w:rFonts w:cstheme="minorHAnsi"/>
          <w:sz w:val="24"/>
          <w:szCs w:val="24"/>
        </w:rPr>
        <w:t xml:space="preserve"> forming part of the tender pack. </w:t>
      </w:r>
    </w:p>
    <w:p w14:paraId="22FDF749" w14:textId="77777777" w:rsidR="00EF0ED2" w:rsidRPr="00EF0ED2" w:rsidRDefault="00EF0ED2" w:rsidP="00EF0ED2">
      <w:pPr>
        <w:pStyle w:val="GeneralInd2"/>
        <w:widowControl w:val="0"/>
        <w:numPr>
          <w:ilvl w:val="0"/>
          <w:numId w:val="0"/>
        </w:numPr>
        <w:autoSpaceDE w:val="0"/>
        <w:autoSpaceDN w:val="0"/>
        <w:adjustRightInd w:val="0"/>
        <w:spacing w:after="0"/>
        <w:rPr>
          <w:rFonts w:asciiTheme="minorHAnsi" w:hAnsiTheme="minorHAnsi" w:cstheme="minorHAnsi"/>
          <w:sz w:val="24"/>
          <w:szCs w:val="24"/>
          <w:lang w:val="en-US"/>
        </w:rPr>
      </w:pPr>
    </w:p>
    <w:p w14:paraId="04047447" w14:textId="77777777" w:rsidR="00EF0ED2" w:rsidRPr="00EF0ED2" w:rsidRDefault="00EF0ED2" w:rsidP="00EF0ED2">
      <w:pPr>
        <w:pStyle w:val="GeneralInd2"/>
        <w:widowControl w:val="0"/>
        <w:numPr>
          <w:ilvl w:val="0"/>
          <w:numId w:val="29"/>
        </w:numPr>
        <w:autoSpaceDE w:val="0"/>
        <w:autoSpaceDN w:val="0"/>
        <w:adjustRightInd w:val="0"/>
        <w:spacing w:after="0"/>
        <w:rPr>
          <w:rFonts w:asciiTheme="minorHAnsi" w:hAnsiTheme="minorHAnsi" w:cstheme="minorHAnsi"/>
          <w:sz w:val="24"/>
          <w:szCs w:val="24"/>
          <w:lang w:val="en-US"/>
        </w:rPr>
      </w:pPr>
      <w:r w:rsidRPr="5E667BC2">
        <w:rPr>
          <w:rFonts w:asciiTheme="minorHAnsi" w:hAnsiTheme="minorHAnsi" w:cstheme="minorBidi"/>
          <w:sz w:val="24"/>
          <w:szCs w:val="24"/>
          <w:u w:val="single"/>
          <w:lang w:val="en-US"/>
        </w:rPr>
        <w:t>Copyright</w:t>
      </w:r>
    </w:p>
    <w:p w14:paraId="39ED8995" w14:textId="77777777" w:rsidR="00EF0ED2" w:rsidRPr="00EF0ED2" w:rsidRDefault="00EF0ED2" w:rsidP="00EF0ED2">
      <w:pPr>
        <w:pStyle w:val="NoSpacing"/>
        <w:rPr>
          <w:rFonts w:cstheme="minorHAnsi"/>
          <w:sz w:val="24"/>
          <w:szCs w:val="24"/>
        </w:rPr>
      </w:pPr>
    </w:p>
    <w:p w14:paraId="68C3DF09"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The copyright in this ITT is vested in ECITB and may not be reproduced, </w:t>
      </w:r>
      <w:proofErr w:type="gramStart"/>
      <w:r w:rsidRPr="00EF0ED2">
        <w:rPr>
          <w:rFonts w:cstheme="minorHAnsi"/>
          <w:sz w:val="24"/>
          <w:szCs w:val="24"/>
        </w:rPr>
        <w:t>copied</w:t>
      </w:r>
      <w:proofErr w:type="gramEnd"/>
      <w:r w:rsidRPr="00EF0ED2">
        <w:rPr>
          <w:rFonts w:cstheme="minorHAnsi"/>
          <w:sz w:val="24"/>
          <w:szCs w:val="24"/>
        </w:rPr>
        <w:t xml:space="preserve"> or stored in any medium without the prior written consent of ECITB.  This ITT and any document issued to tenderers supplemental to it shall remain the property of ECITB and shall be returned upon demand.</w:t>
      </w:r>
    </w:p>
    <w:p w14:paraId="3D50482B" w14:textId="77777777" w:rsidR="00EF0ED2" w:rsidRPr="00EF0ED2" w:rsidRDefault="00EF0ED2" w:rsidP="00EF0ED2">
      <w:pPr>
        <w:pStyle w:val="NoSpacing"/>
        <w:rPr>
          <w:rFonts w:cstheme="minorHAnsi"/>
          <w:sz w:val="24"/>
          <w:szCs w:val="24"/>
        </w:rPr>
      </w:pPr>
    </w:p>
    <w:p w14:paraId="4BED62AD" w14:textId="77777777" w:rsidR="00EF0ED2" w:rsidRPr="00EF0ED2" w:rsidRDefault="00EF0ED2" w:rsidP="00EF0ED2">
      <w:pPr>
        <w:pStyle w:val="NoSpacing"/>
        <w:numPr>
          <w:ilvl w:val="0"/>
          <w:numId w:val="29"/>
        </w:numPr>
        <w:rPr>
          <w:rFonts w:cstheme="minorHAnsi"/>
          <w:sz w:val="24"/>
          <w:szCs w:val="24"/>
        </w:rPr>
      </w:pPr>
      <w:r w:rsidRPr="5E667BC2">
        <w:rPr>
          <w:sz w:val="24"/>
          <w:szCs w:val="24"/>
          <w:u w:val="single"/>
        </w:rPr>
        <w:t>Publicity</w:t>
      </w:r>
    </w:p>
    <w:p w14:paraId="6CEF6481" w14:textId="77777777" w:rsidR="00EF0ED2" w:rsidRPr="00EF0ED2" w:rsidRDefault="00EF0ED2" w:rsidP="00EF0ED2">
      <w:pPr>
        <w:pStyle w:val="NoSpacing"/>
        <w:rPr>
          <w:rFonts w:cstheme="minorHAnsi"/>
          <w:sz w:val="24"/>
          <w:szCs w:val="24"/>
        </w:rPr>
      </w:pPr>
    </w:p>
    <w:p w14:paraId="36EFAB04"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23807F90" w14:textId="77777777" w:rsidR="00EF0ED2" w:rsidRPr="00EF0ED2" w:rsidRDefault="00EF0ED2" w:rsidP="00EF0ED2">
      <w:pPr>
        <w:pStyle w:val="NoSpacing"/>
        <w:ind w:left="360"/>
        <w:jc w:val="both"/>
        <w:rPr>
          <w:rFonts w:cstheme="minorHAnsi"/>
          <w:sz w:val="24"/>
          <w:szCs w:val="24"/>
        </w:rPr>
      </w:pPr>
    </w:p>
    <w:p w14:paraId="13AA7941" w14:textId="77777777" w:rsidR="00EF0ED2" w:rsidRPr="00EF0ED2" w:rsidRDefault="00EF0ED2" w:rsidP="00EF0ED2">
      <w:pPr>
        <w:pStyle w:val="GeneralInd2"/>
        <w:widowControl w:val="0"/>
        <w:numPr>
          <w:ilvl w:val="0"/>
          <w:numId w:val="29"/>
        </w:numPr>
        <w:autoSpaceDE w:val="0"/>
        <w:autoSpaceDN w:val="0"/>
        <w:adjustRightInd w:val="0"/>
        <w:spacing w:after="0"/>
        <w:rPr>
          <w:rFonts w:asciiTheme="minorHAnsi" w:hAnsiTheme="minorHAnsi" w:cstheme="minorHAnsi"/>
          <w:sz w:val="24"/>
          <w:szCs w:val="24"/>
          <w:lang w:val="en-US"/>
        </w:rPr>
      </w:pPr>
      <w:r w:rsidRPr="5E667BC2">
        <w:rPr>
          <w:rFonts w:asciiTheme="minorHAnsi" w:hAnsiTheme="minorHAnsi" w:cstheme="minorBidi"/>
          <w:sz w:val="24"/>
          <w:szCs w:val="24"/>
          <w:u w:val="single"/>
          <w:lang w:val="en-US"/>
        </w:rPr>
        <w:t>Acceptance of tenders</w:t>
      </w:r>
    </w:p>
    <w:p w14:paraId="0DFA6019" w14:textId="77777777" w:rsidR="00EF0ED2" w:rsidRPr="00EF0ED2" w:rsidRDefault="00EF0ED2" w:rsidP="00EF0ED2">
      <w:pPr>
        <w:pStyle w:val="NoSpacing"/>
        <w:rPr>
          <w:rFonts w:cstheme="minorHAnsi"/>
          <w:sz w:val="24"/>
          <w:szCs w:val="24"/>
        </w:rPr>
      </w:pPr>
    </w:p>
    <w:p w14:paraId="59455C5F" w14:textId="77777777" w:rsidR="00EF0ED2" w:rsidRPr="00EF0ED2" w:rsidRDefault="00EF0ED2" w:rsidP="00EF0ED2">
      <w:pPr>
        <w:pStyle w:val="NoSpacing"/>
        <w:numPr>
          <w:ilvl w:val="1"/>
          <w:numId w:val="29"/>
        </w:numPr>
        <w:jc w:val="both"/>
        <w:rPr>
          <w:rFonts w:cstheme="minorHAnsi"/>
          <w:sz w:val="24"/>
          <w:szCs w:val="24"/>
        </w:rPr>
      </w:pPr>
      <w:r w:rsidRPr="00EF0ED2">
        <w:rPr>
          <w:rFonts w:cstheme="minorHAnsi"/>
          <w:sz w:val="24"/>
          <w:szCs w:val="24"/>
        </w:rPr>
        <w:t xml:space="preserve">The issue of this ITT in no way commits ECITB to award any contract pursuant to the tender process.  ECITB is not bound to accept any tender and reserves the right to accept any tender either in whole or in part.  </w:t>
      </w:r>
    </w:p>
    <w:p w14:paraId="54F598AE" w14:textId="77777777" w:rsidR="00EF0ED2" w:rsidRPr="00EF0ED2" w:rsidRDefault="00EF0ED2" w:rsidP="00EF0ED2">
      <w:pPr>
        <w:pStyle w:val="NoSpacing"/>
        <w:ind w:left="568"/>
        <w:jc w:val="both"/>
        <w:rPr>
          <w:rFonts w:cstheme="minorHAnsi"/>
          <w:sz w:val="24"/>
          <w:szCs w:val="24"/>
        </w:rPr>
      </w:pPr>
    </w:p>
    <w:p w14:paraId="6CEF21D3" w14:textId="77777777" w:rsidR="00EF0ED2" w:rsidRPr="00EF0ED2" w:rsidRDefault="00EF0ED2" w:rsidP="00EF0ED2">
      <w:pPr>
        <w:widowControl w:val="0"/>
        <w:numPr>
          <w:ilvl w:val="1"/>
          <w:numId w:val="29"/>
        </w:numPr>
        <w:autoSpaceDE w:val="0"/>
        <w:autoSpaceDN w:val="0"/>
        <w:adjustRightInd w:val="0"/>
        <w:jc w:val="both"/>
        <w:rPr>
          <w:rFonts w:asciiTheme="minorHAnsi" w:hAnsiTheme="minorHAnsi" w:cstheme="minorHAnsi"/>
        </w:rPr>
      </w:pPr>
      <w:r w:rsidRPr="00EF0ED2">
        <w:rPr>
          <w:rFonts w:asciiTheme="minorHAnsi" w:hAnsiTheme="minorHAnsi" w:cstheme="minorHAnsi"/>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2CF19AF5" w14:textId="77777777" w:rsidR="00EF0ED2" w:rsidRPr="00EF0ED2" w:rsidRDefault="00EF0ED2" w:rsidP="00EF0ED2">
      <w:pPr>
        <w:pStyle w:val="NoSpacing"/>
        <w:jc w:val="both"/>
        <w:rPr>
          <w:rFonts w:cstheme="minorHAnsi"/>
          <w:sz w:val="24"/>
          <w:szCs w:val="24"/>
        </w:rPr>
      </w:pPr>
    </w:p>
    <w:p w14:paraId="4BD273DB" w14:textId="77777777" w:rsidR="00EF0ED2" w:rsidRPr="00EF0ED2" w:rsidRDefault="00EF0ED2" w:rsidP="00EF0ED2">
      <w:pPr>
        <w:widowControl w:val="0"/>
        <w:numPr>
          <w:ilvl w:val="1"/>
          <w:numId w:val="29"/>
        </w:numPr>
        <w:autoSpaceDE w:val="0"/>
        <w:autoSpaceDN w:val="0"/>
        <w:adjustRightInd w:val="0"/>
        <w:jc w:val="both"/>
        <w:rPr>
          <w:rFonts w:asciiTheme="minorHAnsi" w:hAnsiTheme="minorHAnsi" w:cstheme="minorHAnsi"/>
        </w:rPr>
      </w:pPr>
      <w:r w:rsidRPr="00EF0ED2">
        <w:rPr>
          <w:rFonts w:asciiTheme="minorHAnsi" w:hAnsiTheme="minorHAnsi" w:cstheme="minorHAnsi"/>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63B38401" w14:textId="77777777" w:rsidR="00EF0ED2" w:rsidRPr="00EF0ED2" w:rsidRDefault="00EF0ED2" w:rsidP="00EF0ED2">
      <w:pPr>
        <w:pStyle w:val="ListParagraph"/>
        <w:rPr>
          <w:rFonts w:asciiTheme="minorHAnsi" w:hAnsiTheme="minorHAnsi" w:cstheme="minorHAnsi"/>
        </w:rPr>
      </w:pPr>
    </w:p>
    <w:p w14:paraId="78DC0655" w14:textId="77777777" w:rsidR="00EF0ED2" w:rsidRPr="00EF0ED2" w:rsidRDefault="00EF0ED2" w:rsidP="00EF0ED2">
      <w:pPr>
        <w:widowControl w:val="0"/>
        <w:numPr>
          <w:ilvl w:val="1"/>
          <w:numId w:val="29"/>
        </w:numPr>
        <w:autoSpaceDE w:val="0"/>
        <w:autoSpaceDN w:val="0"/>
        <w:adjustRightInd w:val="0"/>
        <w:jc w:val="both"/>
        <w:rPr>
          <w:rFonts w:asciiTheme="minorHAnsi" w:hAnsiTheme="minorHAnsi" w:cstheme="minorHAnsi"/>
        </w:rPr>
      </w:pPr>
      <w:r w:rsidRPr="00EF0ED2">
        <w:rPr>
          <w:rFonts w:asciiTheme="minorHAnsi" w:hAnsiTheme="minorHAnsi" w:cstheme="minorHAnsi"/>
        </w:rPr>
        <w:t>Upon acceptance by ECITB of a tender it is a condition of the acceptance that the successful tenderer executes a contract in the same form as the Form of Contract which formed part of the tender pack submitted to the tenderer.</w:t>
      </w:r>
    </w:p>
    <w:p w14:paraId="2BEBE144" w14:textId="77777777" w:rsidR="00EF0ED2" w:rsidRPr="00EF0ED2" w:rsidRDefault="00EF0ED2" w:rsidP="00EF0ED2">
      <w:pPr>
        <w:pStyle w:val="NoSpacing"/>
        <w:rPr>
          <w:rFonts w:cstheme="minorHAnsi"/>
          <w:sz w:val="24"/>
          <w:szCs w:val="24"/>
        </w:rPr>
      </w:pPr>
    </w:p>
    <w:p w14:paraId="132DC73F" w14:textId="77777777" w:rsidR="00EF0ED2" w:rsidRPr="00EF0ED2" w:rsidRDefault="00EF0ED2" w:rsidP="00EF0ED2">
      <w:pPr>
        <w:pStyle w:val="NoSpacing"/>
        <w:numPr>
          <w:ilvl w:val="0"/>
          <w:numId w:val="29"/>
        </w:numPr>
        <w:jc w:val="both"/>
        <w:rPr>
          <w:rFonts w:cstheme="minorHAnsi"/>
          <w:sz w:val="24"/>
          <w:szCs w:val="24"/>
          <w:u w:val="single"/>
        </w:rPr>
      </w:pPr>
      <w:r w:rsidRPr="5E667BC2">
        <w:rPr>
          <w:sz w:val="24"/>
          <w:szCs w:val="24"/>
          <w:u w:val="single"/>
        </w:rPr>
        <w:t xml:space="preserve">Timescale </w:t>
      </w:r>
    </w:p>
    <w:p w14:paraId="5E4171AF" w14:textId="77777777" w:rsidR="00EF0ED2" w:rsidRPr="00EF0ED2" w:rsidRDefault="00EF0ED2" w:rsidP="00EF0ED2">
      <w:pPr>
        <w:pStyle w:val="NoSpacing"/>
        <w:rPr>
          <w:rFonts w:cstheme="minorHAnsi"/>
          <w:sz w:val="24"/>
          <w:szCs w:val="24"/>
        </w:rPr>
      </w:pPr>
    </w:p>
    <w:p w14:paraId="0FB33073"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ECITB reserves the right, in its absolute discretion to amend the timetable or extend any </w:t>
      </w:r>
      <w:proofErr w:type="gramStart"/>
      <w:r w:rsidRPr="00EF0ED2">
        <w:rPr>
          <w:rFonts w:cstheme="minorHAnsi"/>
          <w:sz w:val="24"/>
          <w:szCs w:val="24"/>
        </w:rPr>
        <w:t>time period</w:t>
      </w:r>
      <w:proofErr w:type="gramEnd"/>
      <w:r w:rsidRPr="00EF0ED2">
        <w:rPr>
          <w:rFonts w:cstheme="minorHAnsi"/>
          <w:sz w:val="24"/>
          <w:szCs w:val="24"/>
        </w:rPr>
        <w:t xml:space="preserve"> in this ITT. </w:t>
      </w:r>
    </w:p>
    <w:p w14:paraId="68567880" w14:textId="77777777" w:rsidR="00EF0ED2" w:rsidRPr="00EF0ED2" w:rsidRDefault="00EF0ED2" w:rsidP="00EF0ED2">
      <w:pPr>
        <w:pStyle w:val="NoSpacing"/>
        <w:rPr>
          <w:rFonts w:cstheme="minorHAnsi"/>
          <w:sz w:val="24"/>
          <w:szCs w:val="24"/>
        </w:rPr>
      </w:pPr>
      <w:r w:rsidRPr="00EF0ED2">
        <w:rPr>
          <w:rFonts w:cstheme="minorHAnsi"/>
          <w:sz w:val="24"/>
          <w:szCs w:val="24"/>
        </w:rPr>
        <w:t xml:space="preserve"> </w:t>
      </w:r>
    </w:p>
    <w:p w14:paraId="5859C6B3" w14:textId="77777777" w:rsidR="00EF0ED2" w:rsidRPr="00EF0ED2" w:rsidRDefault="00EF0ED2" w:rsidP="00EF0ED2">
      <w:pPr>
        <w:pStyle w:val="NoSpacing"/>
        <w:numPr>
          <w:ilvl w:val="0"/>
          <w:numId w:val="29"/>
        </w:numPr>
        <w:jc w:val="both"/>
        <w:rPr>
          <w:rFonts w:cstheme="minorHAnsi"/>
          <w:sz w:val="24"/>
          <w:szCs w:val="24"/>
          <w:u w:val="single"/>
        </w:rPr>
      </w:pPr>
      <w:r w:rsidRPr="5E667BC2">
        <w:rPr>
          <w:sz w:val="24"/>
          <w:szCs w:val="24"/>
          <w:u w:val="single"/>
        </w:rPr>
        <w:t xml:space="preserve">Preparation of tender </w:t>
      </w:r>
    </w:p>
    <w:p w14:paraId="0728B911" w14:textId="77777777" w:rsidR="00EF0ED2" w:rsidRPr="00EF0ED2" w:rsidRDefault="00EF0ED2" w:rsidP="00EF0ED2">
      <w:pPr>
        <w:pStyle w:val="NoSpacing"/>
        <w:jc w:val="both"/>
        <w:rPr>
          <w:rFonts w:cstheme="minorHAnsi"/>
          <w:spacing w:val="2"/>
          <w:sz w:val="24"/>
          <w:szCs w:val="24"/>
        </w:rPr>
      </w:pPr>
    </w:p>
    <w:p w14:paraId="40507434"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Tenderers shall bear their own costs for preparation of their tender and in no circumstances whatsoever shall ECITB become liable for any tendering costs.</w:t>
      </w:r>
    </w:p>
    <w:p w14:paraId="6986BD1D" w14:textId="77777777" w:rsidR="00EF0ED2" w:rsidRPr="00EF0ED2" w:rsidRDefault="00EF0ED2" w:rsidP="00EF0ED2">
      <w:pPr>
        <w:pStyle w:val="NoSpacing"/>
        <w:rPr>
          <w:rFonts w:cstheme="minorHAnsi"/>
          <w:sz w:val="24"/>
          <w:szCs w:val="24"/>
        </w:rPr>
      </w:pPr>
    </w:p>
    <w:p w14:paraId="7111F3A6" w14:textId="77777777" w:rsidR="00EF0ED2" w:rsidRPr="00EF0ED2" w:rsidRDefault="00EF0ED2" w:rsidP="00EF0ED2">
      <w:pPr>
        <w:keepNext/>
        <w:numPr>
          <w:ilvl w:val="0"/>
          <w:numId w:val="29"/>
        </w:numPr>
        <w:spacing w:after="200" w:line="276" w:lineRule="auto"/>
        <w:jc w:val="both"/>
        <w:rPr>
          <w:rFonts w:asciiTheme="minorHAnsi" w:hAnsiTheme="minorHAnsi" w:cstheme="minorHAnsi"/>
          <w:u w:val="single"/>
        </w:rPr>
      </w:pPr>
      <w:r w:rsidRPr="5E667BC2">
        <w:rPr>
          <w:rFonts w:asciiTheme="minorHAnsi" w:hAnsiTheme="minorHAnsi" w:cstheme="minorBidi"/>
          <w:u w:val="single"/>
          <w:lang w:val="en-US"/>
        </w:rPr>
        <w:t xml:space="preserve">Contact information </w:t>
      </w:r>
    </w:p>
    <w:p w14:paraId="58BD19A5" w14:textId="77777777" w:rsidR="00EF0ED2" w:rsidRPr="00EF0ED2" w:rsidRDefault="00EF0ED2" w:rsidP="00EF0ED2">
      <w:pPr>
        <w:ind w:left="360" w:right="-540"/>
        <w:rPr>
          <w:rFonts w:asciiTheme="minorHAnsi" w:hAnsiTheme="minorHAnsi" w:cstheme="minorHAnsi"/>
        </w:rPr>
      </w:pPr>
      <w:r w:rsidRPr="0F648372">
        <w:rPr>
          <w:rFonts w:asciiTheme="minorHAnsi" w:hAnsiTheme="minorHAnsi" w:cstheme="minorBidi"/>
        </w:rPr>
        <w:t>The ECITB contact handling queries relating to this tender is:</w:t>
      </w:r>
    </w:p>
    <w:p w14:paraId="0D50416D" w14:textId="77777777" w:rsidR="00483D64" w:rsidRDefault="00483D64" w:rsidP="0F648372">
      <w:pPr>
        <w:spacing w:line="259" w:lineRule="auto"/>
        <w:ind w:left="357" w:right="-539"/>
        <w:rPr>
          <w:rFonts w:asciiTheme="minorHAnsi" w:hAnsiTheme="minorHAnsi" w:cstheme="minorBidi"/>
          <w:b/>
          <w:bCs/>
        </w:rPr>
      </w:pPr>
    </w:p>
    <w:p w14:paraId="6447282F" w14:textId="6994D22F" w:rsidR="0DC903D3" w:rsidRDefault="0DC903D3" w:rsidP="0F648372">
      <w:pPr>
        <w:spacing w:line="259" w:lineRule="auto"/>
        <w:ind w:left="357" w:right="-539"/>
      </w:pPr>
      <w:r w:rsidRPr="0F648372">
        <w:rPr>
          <w:rFonts w:asciiTheme="minorHAnsi" w:hAnsiTheme="minorHAnsi" w:cstheme="minorBidi"/>
          <w:b/>
          <w:bCs/>
        </w:rPr>
        <w:t>Chris Mann, Project Manager</w:t>
      </w:r>
    </w:p>
    <w:p w14:paraId="7BA4C5E9" w14:textId="77777777" w:rsidR="00EF0ED2" w:rsidRPr="00EF0ED2" w:rsidRDefault="00EF0ED2" w:rsidP="00EF0ED2">
      <w:pPr>
        <w:ind w:left="357" w:right="-539"/>
        <w:rPr>
          <w:rFonts w:asciiTheme="minorHAnsi" w:hAnsiTheme="minorHAnsi" w:cstheme="minorHAnsi"/>
          <w:bCs/>
        </w:rPr>
      </w:pPr>
      <w:r w:rsidRPr="00EF0ED2">
        <w:rPr>
          <w:rFonts w:asciiTheme="minorHAnsi" w:hAnsiTheme="minorHAnsi" w:cstheme="minorHAnsi"/>
          <w:bCs/>
        </w:rPr>
        <w:t xml:space="preserve">Office F15, Kings House Business Centre, </w:t>
      </w:r>
    </w:p>
    <w:p w14:paraId="7B496F68" w14:textId="77777777" w:rsidR="00EF0ED2" w:rsidRPr="00EF0ED2" w:rsidRDefault="00EF0ED2" w:rsidP="00EF0ED2">
      <w:pPr>
        <w:ind w:left="357" w:right="-539"/>
        <w:rPr>
          <w:rFonts w:asciiTheme="minorHAnsi" w:hAnsiTheme="minorHAnsi" w:cstheme="minorHAnsi"/>
          <w:bCs/>
        </w:rPr>
      </w:pPr>
      <w:r w:rsidRPr="00EF0ED2">
        <w:rPr>
          <w:rFonts w:asciiTheme="minorHAnsi" w:hAnsiTheme="minorHAnsi" w:cstheme="minorHAnsi"/>
          <w:bCs/>
        </w:rPr>
        <w:t xml:space="preserve">Station Road, </w:t>
      </w:r>
    </w:p>
    <w:p w14:paraId="4B43DB0C" w14:textId="77777777" w:rsidR="00EF0ED2" w:rsidRPr="00EF0ED2" w:rsidRDefault="00EF0ED2" w:rsidP="00EF0ED2">
      <w:pPr>
        <w:ind w:left="357" w:right="-539"/>
        <w:rPr>
          <w:rFonts w:asciiTheme="minorHAnsi" w:hAnsiTheme="minorHAnsi" w:cstheme="minorHAnsi"/>
          <w:bCs/>
        </w:rPr>
      </w:pPr>
      <w:r w:rsidRPr="00EF0ED2">
        <w:rPr>
          <w:rFonts w:asciiTheme="minorHAnsi" w:hAnsiTheme="minorHAnsi" w:cstheme="minorHAnsi"/>
          <w:bCs/>
        </w:rPr>
        <w:t xml:space="preserve">Kings Langley, </w:t>
      </w:r>
    </w:p>
    <w:p w14:paraId="0537355A" w14:textId="77777777" w:rsidR="00EF0ED2" w:rsidRPr="00EF0ED2" w:rsidRDefault="00EF0ED2" w:rsidP="00EF0ED2">
      <w:pPr>
        <w:ind w:left="357" w:right="-539"/>
        <w:rPr>
          <w:rFonts w:asciiTheme="minorHAnsi" w:hAnsiTheme="minorHAnsi" w:cstheme="minorHAnsi"/>
          <w:bCs/>
          <w:highlight w:val="yellow"/>
        </w:rPr>
      </w:pPr>
      <w:r w:rsidRPr="00EF0ED2">
        <w:rPr>
          <w:rFonts w:asciiTheme="minorHAnsi" w:hAnsiTheme="minorHAnsi" w:cstheme="minorHAnsi"/>
          <w:bCs/>
        </w:rPr>
        <w:t>Hertfordshire, WD4 8LZ</w:t>
      </w:r>
    </w:p>
    <w:p w14:paraId="320676F1" w14:textId="77777777" w:rsidR="00EF0ED2" w:rsidRPr="00EF0ED2" w:rsidRDefault="00EF0ED2" w:rsidP="00EF0ED2">
      <w:pPr>
        <w:ind w:left="357" w:right="-539"/>
        <w:rPr>
          <w:rFonts w:asciiTheme="minorHAnsi" w:hAnsiTheme="minorHAnsi" w:cstheme="minorHAnsi"/>
          <w:b/>
          <w:highlight w:val="yellow"/>
        </w:rPr>
      </w:pPr>
    </w:p>
    <w:p w14:paraId="0C62207D" w14:textId="71297E67" w:rsidR="60B9B859" w:rsidRDefault="00BE4D42" w:rsidP="0F648372">
      <w:pPr>
        <w:spacing w:line="259" w:lineRule="auto"/>
        <w:ind w:left="357" w:right="-539"/>
      </w:pPr>
      <w:hyperlink r:id="rId12">
        <w:r w:rsidR="60B9B859" w:rsidRPr="0F648372">
          <w:rPr>
            <w:rStyle w:val="Hyperlink"/>
            <w:rFonts w:asciiTheme="minorHAnsi" w:hAnsiTheme="minorHAnsi" w:cstheme="minorBidi"/>
          </w:rPr>
          <w:t>Chris.mann@ecitb.org.uk</w:t>
        </w:r>
      </w:hyperlink>
    </w:p>
    <w:p w14:paraId="16E4CC51" w14:textId="3EAEFBFE" w:rsidR="0F648372" w:rsidRDefault="0F648372" w:rsidP="0F648372">
      <w:pPr>
        <w:spacing w:line="259" w:lineRule="auto"/>
        <w:ind w:left="357" w:right="-539"/>
        <w:rPr>
          <w:rFonts w:asciiTheme="minorHAnsi" w:hAnsiTheme="minorHAnsi" w:cstheme="minorBidi"/>
        </w:rPr>
      </w:pPr>
    </w:p>
    <w:p w14:paraId="2DEFF113"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All communication regarding the tender process shall be in writing via the above-named contact.</w:t>
      </w:r>
    </w:p>
    <w:p w14:paraId="69002F08" w14:textId="77777777" w:rsidR="00EF0ED2" w:rsidRPr="00EF0ED2" w:rsidRDefault="00EF0ED2" w:rsidP="00EF0ED2">
      <w:pPr>
        <w:pStyle w:val="NoSpacing"/>
        <w:ind w:left="360"/>
        <w:jc w:val="both"/>
        <w:rPr>
          <w:rFonts w:cstheme="minorHAnsi"/>
          <w:sz w:val="24"/>
          <w:szCs w:val="24"/>
        </w:rPr>
      </w:pPr>
    </w:p>
    <w:p w14:paraId="47192A89" w14:textId="77777777" w:rsidR="00EF0ED2" w:rsidRPr="00EF0ED2" w:rsidRDefault="00EF0ED2" w:rsidP="00EF0ED2">
      <w:pPr>
        <w:pStyle w:val="NoSpacing"/>
        <w:numPr>
          <w:ilvl w:val="0"/>
          <w:numId w:val="29"/>
        </w:numPr>
        <w:jc w:val="both"/>
        <w:rPr>
          <w:rFonts w:cstheme="minorHAnsi"/>
          <w:sz w:val="24"/>
          <w:szCs w:val="24"/>
          <w:u w:val="single"/>
        </w:rPr>
      </w:pPr>
      <w:r w:rsidRPr="5E667BC2">
        <w:rPr>
          <w:sz w:val="24"/>
          <w:szCs w:val="24"/>
          <w:u w:val="single"/>
        </w:rPr>
        <w:t xml:space="preserve">Tender feedback  </w:t>
      </w:r>
    </w:p>
    <w:p w14:paraId="2B81A170" w14:textId="77777777" w:rsidR="00EF0ED2" w:rsidRPr="00EF0ED2" w:rsidRDefault="00EF0ED2" w:rsidP="00EF0ED2">
      <w:pPr>
        <w:pStyle w:val="NoSpacing"/>
        <w:rPr>
          <w:rFonts w:cstheme="minorHAnsi"/>
          <w:sz w:val="24"/>
          <w:szCs w:val="24"/>
        </w:rPr>
      </w:pPr>
    </w:p>
    <w:p w14:paraId="271B0D19"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Following award of contract, feedback will be available from the nominated contact upon request. </w:t>
      </w:r>
    </w:p>
    <w:p w14:paraId="53D22F87" w14:textId="77777777" w:rsidR="00EF0ED2" w:rsidRPr="00EF0ED2" w:rsidRDefault="00EF0ED2" w:rsidP="00EF0ED2">
      <w:pPr>
        <w:pStyle w:val="NoSpacing"/>
        <w:ind w:left="360"/>
        <w:jc w:val="both"/>
        <w:rPr>
          <w:rFonts w:cstheme="minorHAnsi"/>
          <w:sz w:val="24"/>
          <w:szCs w:val="24"/>
        </w:rPr>
      </w:pPr>
    </w:p>
    <w:p w14:paraId="417637C4" w14:textId="77777777" w:rsidR="00EF0ED2" w:rsidRPr="00EF0ED2" w:rsidRDefault="00EF0ED2" w:rsidP="00EF0ED2">
      <w:pPr>
        <w:pStyle w:val="NoSpacing"/>
        <w:numPr>
          <w:ilvl w:val="0"/>
          <w:numId w:val="29"/>
        </w:numPr>
        <w:jc w:val="both"/>
        <w:rPr>
          <w:rFonts w:cstheme="minorHAnsi"/>
          <w:sz w:val="24"/>
          <w:szCs w:val="24"/>
          <w:u w:val="single"/>
        </w:rPr>
      </w:pPr>
      <w:r w:rsidRPr="5E667BC2">
        <w:rPr>
          <w:sz w:val="24"/>
          <w:szCs w:val="24"/>
          <w:u w:val="single"/>
        </w:rPr>
        <w:t>Payment and invoices</w:t>
      </w:r>
    </w:p>
    <w:p w14:paraId="6F463F5B" w14:textId="77777777" w:rsidR="00EF0ED2" w:rsidRPr="00EF0ED2" w:rsidRDefault="00EF0ED2" w:rsidP="00EF0ED2">
      <w:pPr>
        <w:pStyle w:val="NoSpacing"/>
        <w:jc w:val="both"/>
        <w:rPr>
          <w:rFonts w:cstheme="minorHAnsi"/>
          <w:sz w:val="24"/>
          <w:szCs w:val="24"/>
          <w:u w:val="single"/>
        </w:rPr>
      </w:pPr>
    </w:p>
    <w:p w14:paraId="74F96823"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Whist payment provisions and schedules will be incorporated into the contract, you are advised that ECITB will make payments as follows:</w:t>
      </w:r>
    </w:p>
    <w:p w14:paraId="1F1CFE14" w14:textId="77777777" w:rsidR="00EF0ED2" w:rsidRPr="00EF0ED2" w:rsidRDefault="00EF0ED2" w:rsidP="00EF0ED2">
      <w:pPr>
        <w:pStyle w:val="NoSpacing"/>
        <w:ind w:left="360"/>
        <w:jc w:val="both"/>
        <w:rPr>
          <w:rFonts w:cstheme="minorHAnsi"/>
          <w:sz w:val="24"/>
          <w:szCs w:val="24"/>
        </w:rPr>
      </w:pPr>
    </w:p>
    <w:p w14:paraId="364C0661" w14:textId="77777777" w:rsidR="00EF0ED2" w:rsidRPr="00EF0ED2" w:rsidRDefault="00EF0ED2" w:rsidP="00EF0ED2">
      <w:pPr>
        <w:pStyle w:val="NoSpacing"/>
        <w:numPr>
          <w:ilvl w:val="0"/>
          <w:numId w:val="31"/>
        </w:numPr>
        <w:jc w:val="both"/>
        <w:rPr>
          <w:rFonts w:cstheme="minorHAnsi"/>
          <w:sz w:val="24"/>
          <w:szCs w:val="24"/>
        </w:rPr>
      </w:pPr>
      <w:r w:rsidRPr="00EF0ED2">
        <w:rPr>
          <w:rFonts w:cstheme="minorHAnsi"/>
          <w:sz w:val="24"/>
          <w:szCs w:val="24"/>
        </w:rPr>
        <w:t>Monthly in arrears</w:t>
      </w:r>
    </w:p>
    <w:p w14:paraId="1D9D8B29" w14:textId="77777777" w:rsidR="00EF0ED2" w:rsidRPr="00EF0ED2" w:rsidRDefault="00EF0ED2" w:rsidP="00EF0ED2">
      <w:pPr>
        <w:pStyle w:val="NoSpacing"/>
        <w:numPr>
          <w:ilvl w:val="0"/>
          <w:numId w:val="31"/>
        </w:numPr>
        <w:jc w:val="both"/>
        <w:rPr>
          <w:rFonts w:cstheme="minorHAnsi"/>
          <w:sz w:val="24"/>
          <w:szCs w:val="24"/>
        </w:rPr>
      </w:pPr>
      <w:r w:rsidRPr="00EF0ED2">
        <w:rPr>
          <w:rFonts w:cstheme="minorHAnsi"/>
          <w:sz w:val="24"/>
          <w:szCs w:val="24"/>
        </w:rPr>
        <w:t>By BACS</w:t>
      </w:r>
    </w:p>
    <w:p w14:paraId="3FF06828" w14:textId="77777777" w:rsidR="00EF0ED2" w:rsidRPr="00EF0ED2" w:rsidRDefault="00EF0ED2" w:rsidP="00EF0ED2">
      <w:pPr>
        <w:pStyle w:val="NoSpacing"/>
        <w:numPr>
          <w:ilvl w:val="0"/>
          <w:numId w:val="31"/>
        </w:numPr>
        <w:jc w:val="both"/>
        <w:rPr>
          <w:rFonts w:cstheme="minorHAnsi"/>
          <w:sz w:val="24"/>
          <w:szCs w:val="24"/>
        </w:rPr>
      </w:pPr>
      <w:r w:rsidRPr="00EF0ED2">
        <w:rPr>
          <w:rFonts w:cstheme="minorHAnsi"/>
          <w:sz w:val="24"/>
          <w:szCs w:val="24"/>
        </w:rPr>
        <w:t>Invoices will be required in all instances and must include the relevant contract reference details and number, which will be communicated by ECITB upon award of contract.</w:t>
      </w:r>
    </w:p>
    <w:p w14:paraId="04D88C38" w14:textId="77777777" w:rsidR="00EF0ED2" w:rsidRPr="00EF0ED2" w:rsidRDefault="00EF0ED2" w:rsidP="00EF0ED2">
      <w:pPr>
        <w:rPr>
          <w:rFonts w:asciiTheme="minorHAnsi" w:hAnsiTheme="minorHAnsi" w:cstheme="minorHAnsi"/>
        </w:rPr>
      </w:pPr>
      <w:r w:rsidRPr="00EF0ED2">
        <w:rPr>
          <w:rFonts w:asciiTheme="minorHAnsi" w:hAnsiTheme="minorHAnsi" w:cstheme="minorHAnsi"/>
        </w:rPr>
        <w:br w:type="page"/>
      </w:r>
    </w:p>
    <w:p w14:paraId="0287F0FA" w14:textId="77777777" w:rsidR="00EF0ED2" w:rsidRPr="00EF0ED2" w:rsidRDefault="00EF0ED2" w:rsidP="00EF0ED2">
      <w:pPr>
        <w:pStyle w:val="NoSpacing"/>
        <w:ind w:left="720"/>
        <w:jc w:val="both"/>
        <w:rPr>
          <w:rFonts w:cstheme="minorHAnsi"/>
          <w:sz w:val="24"/>
          <w:szCs w:val="24"/>
        </w:rPr>
      </w:pPr>
      <w:r w:rsidRPr="00EF0ED2">
        <w:rPr>
          <w:rFonts w:cstheme="minorHAnsi"/>
          <w:sz w:val="24"/>
          <w:szCs w:val="24"/>
        </w:rPr>
        <w:t>Invoices should be sent via e-mail to:</w:t>
      </w:r>
    </w:p>
    <w:p w14:paraId="343455E0" w14:textId="77777777" w:rsidR="00EF0ED2" w:rsidRPr="00EF0ED2" w:rsidRDefault="00EF0ED2" w:rsidP="00EF0ED2">
      <w:pPr>
        <w:pStyle w:val="NoSpacing"/>
        <w:ind w:left="720"/>
        <w:jc w:val="both"/>
        <w:rPr>
          <w:rFonts w:cstheme="minorHAnsi"/>
          <w:sz w:val="24"/>
          <w:szCs w:val="24"/>
        </w:rPr>
      </w:pPr>
    </w:p>
    <w:p w14:paraId="56CF4EEA" w14:textId="77777777" w:rsidR="00EF0ED2" w:rsidRPr="00EF0ED2" w:rsidRDefault="00BE4D42" w:rsidP="00EF0ED2">
      <w:pPr>
        <w:pStyle w:val="NoSpacing"/>
        <w:ind w:left="720"/>
        <w:jc w:val="both"/>
        <w:rPr>
          <w:rFonts w:cstheme="minorHAnsi"/>
          <w:sz w:val="24"/>
          <w:szCs w:val="24"/>
        </w:rPr>
      </w:pPr>
      <w:hyperlink r:id="rId13" w:history="1">
        <w:r w:rsidR="00EF0ED2" w:rsidRPr="00EF0ED2">
          <w:rPr>
            <w:rStyle w:val="Hyperlink"/>
            <w:rFonts w:cstheme="minorHAnsi"/>
            <w:sz w:val="24"/>
            <w:szCs w:val="24"/>
          </w:rPr>
          <w:t>accounts.payable@ecitb.org.uk</w:t>
        </w:r>
      </w:hyperlink>
    </w:p>
    <w:p w14:paraId="6A133DFF" w14:textId="77777777" w:rsidR="00EF0ED2" w:rsidRPr="00EF0ED2" w:rsidRDefault="00EF0ED2" w:rsidP="00EF0ED2">
      <w:pPr>
        <w:pStyle w:val="NoSpacing"/>
        <w:ind w:left="720"/>
        <w:jc w:val="both"/>
        <w:rPr>
          <w:rFonts w:cstheme="minorHAnsi"/>
          <w:sz w:val="24"/>
          <w:szCs w:val="24"/>
        </w:rPr>
      </w:pPr>
    </w:p>
    <w:p w14:paraId="7F3E5B6A" w14:textId="77777777" w:rsidR="00EF0ED2" w:rsidRPr="00EF0ED2" w:rsidRDefault="00EF0ED2" w:rsidP="00EF0ED2">
      <w:pPr>
        <w:pStyle w:val="NoSpacing"/>
        <w:ind w:left="720"/>
        <w:jc w:val="both"/>
        <w:rPr>
          <w:rFonts w:cstheme="minorHAnsi"/>
          <w:sz w:val="24"/>
          <w:szCs w:val="24"/>
        </w:rPr>
      </w:pPr>
      <w:r w:rsidRPr="00EF0ED2">
        <w:rPr>
          <w:rFonts w:cstheme="minorHAnsi"/>
          <w:sz w:val="24"/>
          <w:szCs w:val="24"/>
        </w:rPr>
        <w:t>The mailing address is the following:</w:t>
      </w:r>
    </w:p>
    <w:p w14:paraId="1645F469" w14:textId="77777777" w:rsidR="00EF0ED2" w:rsidRPr="00EF0ED2" w:rsidRDefault="00EF0ED2" w:rsidP="00EF0ED2">
      <w:pPr>
        <w:pStyle w:val="NoSpacing"/>
        <w:ind w:left="720"/>
        <w:jc w:val="both"/>
        <w:rPr>
          <w:rFonts w:cstheme="minorHAnsi"/>
          <w:sz w:val="24"/>
          <w:szCs w:val="24"/>
        </w:rPr>
      </w:pPr>
    </w:p>
    <w:p w14:paraId="14BE2036" w14:textId="77777777" w:rsidR="00EF0ED2" w:rsidRPr="00EF0ED2" w:rsidRDefault="00EF0ED2" w:rsidP="00EF0ED2">
      <w:pPr>
        <w:pStyle w:val="NoSpacing"/>
        <w:ind w:left="720"/>
        <w:jc w:val="both"/>
        <w:rPr>
          <w:rFonts w:cstheme="minorHAnsi"/>
          <w:b/>
          <w:sz w:val="24"/>
          <w:szCs w:val="24"/>
        </w:rPr>
      </w:pPr>
      <w:r w:rsidRPr="00EF0ED2">
        <w:rPr>
          <w:rFonts w:cstheme="minorHAnsi"/>
          <w:b/>
          <w:sz w:val="24"/>
          <w:szCs w:val="24"/>
        </w:rPr>
        <w:t>Accounts Department</w:t>
      </w:r>
    </w:p>
    <w:p w14:paraId="5CE676B5" w14:textId="77777777" w:rsidR="00EF0ED2" w:rsidRPr="00EF0ED2" w:rsidRDefault="00EF0ED2" w:rsidP="00EF0ED2">
      <w:pPr>
        <w:ind w:left="720" w:right="-539"/>
        <w:rPr>
          <w:rFonts w:asciiTheme="minorHAnsi" w:eastAsiaTheme="minorEastAsia" w:hAnsiTheme="minorHAnsi" w:cstheme="minorHAnsi"/>
          <w:noProof/>
          <w:lang w:eastAsia="en-GB"/>
        </w:rPr>
      </w:pPr>
      <w:r w:rsidRPr="00EF0ED2">
        <w:rPr>
          <w:rFonts w:asciiTheme="minorHAnsi" w:eastAsiaTheme="minorEastAsia" w:hAnsiTheme="minorHAnsi" w:cstheme="minorHAnsi"/>
          <w:bCs/>
          <w:noProof/>
          <w:lang w:eastAsia="en-GB"/>
        </w:rPr>
        <w:t>Engineering Construction Industry Training Board</w:t>
      </w:r>
      <w:r w:rsidRPr="00EF0ED2">
        <w:rPr>
          <w:rFonts w:asciiTheme="minorHAnsi" w:eastAsiaTheme="minorEastAsia" w:hAnsiTheme="minorHAnsi" w:cstheme="minorHAnsi"/>
          <w:b/>
          <w:bCs/>
          <w:noProof/>
          <w:highlight w:val="yellow"/>
          <w:lang w:eastAsia="en-GB"/>
        </w:rPr>
        <w:br/>
      </w:r>
      <w:r w:rsidRPr="00EF0ED2">
        <w:rPr>
          <w:rFonts w:asciiTheme="minorHAnsi" w:eastAsiaTheme="minorEastAsia" w:hAnsiTheme="minorHAnsi" w:cstheme="minorHAnsi"/>
          <w:noProof/>
          <w:lang w:eastAsia="en-GB"/>
        </w:rPr>
        <w:t xml:space="preserve">Office F15, Kings House Business Centre, </w:t>
      </w:r>
    </w:p>
    <w:p w14:paraId="1064D559" w14:textId="77777777" w:rsidR="00EF0ED2" w:rsidRPr="00EF0ED2" w:rsidRDefault="00EF0ED2" w:rsidP="00EF0ED2">
      <w:pPr>
        <w:ind w:left="720" w:right="-539"/>
        <w:rPr>
          <w:rFonts w:asciiTheme="minorHAnsi" w:eastAsiaTheme="minorEastAsia" w:hAnsiTheme="minorHAnsi" w:cstheme="minorHAnsi"/>
          <w:noProof/>
          <w:lang w:eastAsia="en-GB"/>
        </w:rPr>
      </w:pPr>
      <w:r w:rsidRPr="00EF0ED2">
        <w:rPr>
          <w:rFonts w:asciiTheme="minorHAnsi" w:eastAsiaTheme="minorEastAsia" w:hAnsiTheme="minorHAnsi" w:cstheme="minorHAnsi"/>
          <w:noProof/>
          <w:lang w:eastAsia="en-GB"/>
        </w:rPr>
        <w:t xml:space="preserve">Station Road, </w:t>
      </w:r>
    </w:p>
    <w:p w14:paraId="075977C6" w14:textId="77777777" w:rsidR="00EF0ED2" w:rsidRPr="00EF0ED2" w:rsidRDefault="00EF0ED2" w:rsidP="00EF0ED2">
      <w:pPr>
        <w:ind w:left="720" w:right="-539"/>
        <w:rPr>
          <w:rFonts w:asciiTheme="minorHAnsi" w:eastAsiaTheme="minorEastAsia" w:hAnsiTheme="minorHAnsi" w:cstheme="minorHAnsi"/>
          <w:noProof/>
          <w:lang w:eastAsia="en-GB"/>
        </w:rPr>
      </w:pPr>
      <w:r w:rsidRPr="00EF0ED2">
        <w:rPr>
          <w:rFonts w:asciiTheme="minorHAnsi" w:eastAsiaTheme="minorEastAsia" w:hAnsiTheme="minorHAnsi" w:cstheme="minorHAnsi"/>
          <w:noProof/>
          <w:lang w:eastAsia="en-GB"/>
        </w:rPr>
        <w:t xml:space="preserve">Kings Langley, </w:t>
      </w:r>
    </w:p>
    <w:p w14:paraId="0E54A280" w14:textId="77777777" w:rsidR="00EF0ED2" w:rsidRPr="00EF0ED2" w:rsidRDefault="00EF0ED2" w:rsidP="00EF0ED2">
      <w:pPr>
        <w:ind w:left="720" w:right="-539"/>
        <w:rPr>
          <w:rFonts w:asciiTheme="minorHAnsi" w:eastAsiaTheme="minorEastAsia" w:hAnsiTheme="minorHAnsi" w:cstheme="minorHAnsi"/>
          <w:noProof/>
          <w:highlight w:val="yellow"/>
          <w:lang w:eastAsia="en-GB"/>
        </w:rPr>
      </w:pPr>
      <w:r w:rsidRPr="00EF0ED2">
        <w:rPr>
          <w:rFonts w:asciiTheme="minorHAnsi" w:eastAsiaTheme="minorEastAsia" w:hAnsiTheme="minorHAnsi" w:cstheme="minorHAnsi"/>
          <w:noProof/>
          <w:lang w:eastAsia="en-GB"/>
        </w:rPr>
        <w:t>Hertfordshire, WD4 8LZ</w:t>
      </w:r>
    </w:p>
    <w:p w14:paraId="5FEACB7C" w14:textId="77777777" w:rsidR="00EF0ED2" w:rsidRPr="00EF0ED2" w:rsidRDefault="00EF0ED2" w:rsidP="00EF0ED2">
      <w:pPr>
        <w:pStyle w:val="NoSpacing"/>
        <w:ind w:left="1080"/>
        <w:jc w:val="both"/>
        <w:rPr>
          <w:rFonts w:cstheme="minorHAnsi"/>
          <w:sz w:val="24"/>
          <w:szCs w:val="24"/>
        </w:rPr>
      </w:pPr>
    </w:p>
    <w:p w14:paraId="4D8D3CB9" w14:textId="77777777" w:rsidR="00EF0ED2" w:rsidRPr="00EF0ED2" w:rsidRDefault="00EF0ED2" w:rsidP="00EF0ED2">
      <w:pPr>
        <w:pStyle w:val="DefaultText"/>
        <w:numPr>
          <w:ilvl w:val="0"/>
          <w:numId w:val="29"/>
        </w:numPr>
        <w:jc w:val="both"/>
        <w:rPr>
          <w:rFonts w:asciiTheme="minorHAnsi" w:hAnsiTheme="minorHAnsi" w:cstheme="minorHAnsi"/>
          <w:noProof w:val="0"/>
          <w:szCs w:val="24"/>
          <w:u w:val="single"/>
        </w:rPr>
      </w:pPr>
      <w:r w:rsidRPr="5E667BC2">
        <w:rPr>
          <w:rFonts w:asciiTheme="minorHAnsi" w:hAnsiTheme="minorHAnsi" w:cstheme="minorBidi"/>
          <w:noProof w:val="0"/>
          <w:u w:val="single"/>
        </w:rPr>
        <w:t>Instructions for completion</w:t>
      </w:r>
    </w:p>
    <w:p w14:paraId="3E5F5588" w14:textId="77777777" w:rsidR="00EF0ED2" w:rsidRPr="00EF0ED2" w:rsidRDefault="00EF0ED2" w:rsidP="00EF0ED2">
      <w:pPr>
        <w:pStyle w:val="DefaultText"/>
        <w:jc w:val="both"/>
        <w:rPr>
          <w:rFonts w:asciiTheme="minorHAnsi" w:hAnsiTheme="minorHAnsi" w:cstheme="minorHAnsi"/>
          <w:noProof w:val="0"/>
          <w:szCs w:val="24"/>
        </w:rPr>
      </w:pPr>
      <w:r w:rsidRPr="00EF0ED2">
        <w:rPr>
          <w:rFonts w:asciiTheme="minorHAnsi" w:hAnsiTheme="minorHAnsi" w:cstheme="minorHAnsi"/>
          <w:noProof w:val="0"/>
          <w:szCs w:val="24"/>
        </w:rPr>
        <w:t xml:space="preserve"> </w:t>
      </w:r>
    </w:p>
    <w:p w14:paraId="6A611174" w14:textId="77777777" w:rsidR="00EF0ED2" w:rsidRPr="00EF0ED2" w:rsidRDefault="00EF0ED2" w:rsidP="00EF0ED2">
      <w:pPr>
        <w:pStyle w:val="DefaultText"/>
        <w:ind w:left="360"/>
        <w:jc w:val="both"/>
        <w:rPr>
          <w:rFonts w:asciiTheme="minorHAnsi" w:hAnsiTheme="minorHAnsi" w:cstheme="minorHAnsi"/>
          <w:noProof w:val="0"/>
          <w:szCs w:val="24"/>
        </w:rPr>
      </w:pPr>
      <w:r w:rsidRPr="00EF0ED2">
        <w:rPr>
          <w:rFonts w:asciiTheme="minorHAnsi" w:hAnsiTheme="minorHAnsi" w:cstheme="minorHAnsi"/>
          <w:noProof w:val="0"/>
          <w:szCs w:val="24"/>
        </w:rPr>
        <w:t xml:space="preserve">Please answer all questions fully in black ink. Where a maximum word count is specified in a question, please adhere to this. Words which exceed the maximum specified may not be taken into consideration. </w:t>
      </w:r>
    </w:p>
    <w:p w14:paraId="28E7812F" w14:textId="77777777" w:rsidR="00EF0ED2" w:rsidRPr="00EF0ED2" w:rsidRDefault="00EF0ED2" w:rsidP="00EF0ED2">
      <w:pPr>
        <w:pStyle w:val="DefaultText"/>
        <w:jc w:val="both"/>
        <w:rPr>
          <w:rFonts w:asciiTheme="minorHAnsi" w:hAnsiTheme="minorHAnsi" w:cstheme="minorHAnsi"/>
          <w:noProof w:val="0"/>
          <w:szCs w:val="24"/>
        </w:rPr>
      </w:pPr>
    </w:p>
    <w:p w14:paraId="5453AD15" w14:textId="77777777" w:rsidR="00EF0ED2" w:rsidRPr="00EF0ED2" w:rsidRDefault="00EF0ED2" w:rsidP="00EF0ED2">
      <w:pPr>
        <w:pStyle w:val="DefaultText"/>
        <w:ind w:left="360"/>
        <w:jc w:val="both"/>
        <w:rPr>
          <w:rFonts w:asciiTheme="minorHAnsi" w:hAnsiTheme="minorHAnsi" w:cstheme="minorHAnsi"/>
          <w:noProof w:val="0"/>
          <w:szCs w:val="24"/>
        </w:rPr>
      </w:pPr>
      <w:r w:rsidRPr="00EF0ED2">
        <w:rPr>
          <w:rFonts w:asciiTheme="minorHAnsi" w:hAnsiTheme="minorHAnsi" w:cstheme="minorHAnsi"/>
          <w:noProof w:val="0"/>
          <w:szCs w:val="24"/>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2923E3A2" w14:textId="77777777" w:rsidR="00EF0ED2" w:rsidRPr="00EF0ED2" w:rsidRDefault="00EF0ED2" w:rsidP="00EF0ED2">
      <w:pPr>
        <w:pStyle w:val="DefaultText"/>
        <w:jc w:val="both"/>
        <w:rPr>
          <w:rFonts w:asciiTheme="minorHAnsi" w:hAnsiTheme="minorHAnsi" w:cstheme="minorHAnsi"/>
          <w:noProof w:val="0"/>
          <w:szCs w:val="24"/>
        </w:rPr>
      </w:pPr>
    </w:p>
    <w:p w14:paraId="60E091FF" w14:textId="77777777" w:rsidR="00EF0ED2" w:rsidRPr="00EF0ED2" w:rsidRDefault="00EF0ED2" w:rsidP="00EF0ED2">
      <w:pPr>
        <w:pStyle w:val="DefaultText"/>
        <w:ind w:left="360"/>
        <w:jc w:val="both"/>
        <w:rPr>
          <w:rFonts w:asciiTheme="minorHAnsi" w:hAnsiTheme="minorHAnsi" w:cstheme="minorHAnsi"/>
          <w:noProof w:val="0"/>
          <w:szCs w:val="24"/>
        </w:rPr>
      </w:pPr>
      <w:r w:rsidRPr="00EF0ED2">
        <w:rPr>
          <w:rFonts w:asciiTheme="minorHAnsi" w:hAnsiTheme="minorHAnsi" w:cstheme="minorHAnsi"/>
          <w:noProof w:val="0"/>
          <w:szCs w:val="24"/>
        </w:rPr>
        <w:t>Do not include general marketing or promotional material from your organisation as answers to any of the questions unless specifically requested to do so.</w:t>
      </w:r>
    </w:p>
    <w:p w14:paraId="224DBCCE" w14:textId="77777777" w:rsidR="00EF0ED2" w:rsidRPr="00EF0ED2" w:rsidRDefault="00EF0ED2" w:rsidP="00EF0ED2">
      <w:pPr>
        <w:pStyle w:val="BodyText"/>
        <w:ind w:left="360"/>
        <w:jc w:val="both"/>
        <w:rPr>
          <w:rFonts w:asciiTheme="minorHAnsi" w:hAnsiTheme="minorHAnsi" w:cstheme="minorHAnsi"/>
          <w:szCs w:val="24"/>
        </w:rPr>
      </w:pPr>
    </w:p>
    <w:p w14:paraId="1B50E429" w14:textId="12E97DE7" w:rsidR="00EF0ED2" w:rsidRDefault="00EF0ED2" w:rsidP="00EF0ED2">
      <w:pPr>
        <w:pStyle w:val="Header"/>
        <w:ind w:left="360"/>
        <w:jc w:val="both"/>
        <w:rPr>
          <w:rFonts w:asciiTheme="minorHAnsi" w:hAnsiTheme="minorHAnsi" w:cstheme="minorHAnsi"/>
          <w:bCs/>
        </w:rPr>
      </w:pPr>
      <w:r w:rsidRPr="00EF0ED2">
        <w:rPr>
          <w:rFonts w:asciiTheme="minorHAnsi" w:hAnsiTheme="minorHAnsi" w:cstheme="minorHAnsi"/>
          <w:bCs/>
        </w:rPr>
        <w:t xml:space="preserve">All prices quoted in this document should be exclusive of VAT. </w:t>
      </w:r>
    </w:p>
    <w:p w14:paraId="228FB3E1" w14:textId="77777777" w:rsidR="007C4186" w:rsidRPr="00EF0ED2" w:rsidRDefault="007C4186" w:rsidP="00EF0ED2">
      <w:pPr>
        <w:pStyle w:val="Header"/>
        <w:ind w:left="360"/>
        <w:jc w:val="both"/>
        <w:rPr>
          <w:rFonts w:asciiTheme="minorHAnsi" w:hAnsiTheme="minorHAnsi" w:cstheme="minorHAnsi"/>
          <w:bCs/>
        </w:rPr>
      </w:pPr>
    </w:p>
    <w:p w14:paraId="094DAAA7" w14:textId="77777777" w:rsidR="00EF0ED2" w:rsidRPr="00EF0ED2" w:rsidRDefault="00EF0ED2" w:rsidP="00EF0ED2">
      <w:pPr>
        <w:pStyle w:val="NoSpacing"/>
        <w:numPr>
          <w:ilvl w:val="0"/>
          <w:numId w:val="29"/>
        </w:numPr>
        <w:jc w:val="both"/>
        <w:rPr>
          <w:rFonts w:cstheme="minorHAnsi"/>
          <w:sz w:val="24"/>
          <w:szCs w:val="24"/>
        </w:rPr>
      </w:pPr>
      <w:r w:rsidRPr="5E667BC2">
        <w:rPr>
          <w:sz w:val="24"/>
          <w:szCs w:val="24"/>
          <w:u w:val="single"/>
        </w:rPr>
        <w:t>Instructions for return</w:t>
      </w:r>
    </w:p>
    <w:p w14:paraId="03986D29" w14:textId="77777777" w:rsidR="00EF0ED2" w:rsidRPr="00EF0ED2" w:rsidRDefault="00EF0ED2" w:rsidP="00EF0ED2">
      <w:pPr>
        <w:pStyle w:val="NoSpacing"/>
        <w:ind w:left="360"/>
        <w:jc w:val="both"/>
        <w:rPr>
          <w:rFonts w:cstheme="minorHAnsi"/>
          <w:sz w:val="24"/>
          <w:szCs w:val="24"/>
        </w:rPr>
      </w:pPr>
      <w:r w:rsidRPr="00EF0ED2">
        <w:rPr>
          <w:rFonts w:cstheme="minorHAnsi"/>
          <w:sz w:val="24"/>
          <w:szCs w:val="24"/>
        </w:rPr>
        <w:t xml:space="preserve"> </w:t>
      </w:r>
    </w:p>
    <w:p w14:paraId="09A082FB" w14:textId="77777777" w:rsidR="00EF0ED2" w:rsidRPr="00EF0ED2" w:rsidRDefault="00EF0ED2" w:rsidP="00EF0ED2">
      <w:pPr>
        <w:pStyle w:val="Header"/>
        <w:ind w:left="360"/>
        <w:jc w:val="both"/>
        <w:rPr>
          <w:rFonts w:asciiTheme="minorHAnsi" w:hAnsiTheme="minorHAnsi" w:cstheme="minorHAnsi"/>
        </w:rPr>
      </w:pPr>
      <w:r w:rsidRPr="00EF0ED2">
        <w:rPr>
          <w:rFonts w:asciiTheme="minorHAnsi" w:hAnsiTheme="minorHAnsi" w:cstheme="minorHAnsi"/>
        </w:rPr>
        <w:t>The Tender should be fully completed (</w:t>
      </w:r>
      <w:proofErr w:type="gramStart"/>
      <w:r w:rsidRPr="00EF0ED2">
        <w:rPr>
          <w:rFonts w:asciiTheme="minorHAnsi" w:hAnsiTheme="minorHAnsi" w:cstheme="minorHAnsi"/>
        </w:rPr>
        <w:t>i.e.</w:t>
      </w:r>
      <w:proofErr w:type="gramEnd"/>
      <w:r w:rsidRPr="00EF0ED2">
        <w:rPr>
          <w:rFonts w:asciiTheme="minorHAnsi" w:hAnsiTheme="minorHAnsi" w:cstheme="minorHAnsi"/>
        </w:rPr>
        <w:t xml:space="preserve"> Sections 1, 2 and 3) and returned as follows:</w:t>
      </w:r>
    </w:p>
    <w:p w14:paraId="6DCD9CCA" w14:textId="31015109" w:rsidR="00EF0ED2" w:rsidRPr="00EF0ED2" w:rsidRDefault="00EF0ED2" w:rsidP="00EF0ED2">
      <w:pPr>
        <w:pStyle w:val="NoSpacing"/>
        <w:numPr>
          <w:ilvl w:val="0"/>
          <w:numId w:val="32"/>
        </w:numPr>
        <w:rPr>
          <w:rFonts w:cstheme="minorHAnsi"/>
          <w:sz w:val="24"/>
          <w:szCs w:val="24"/>
        </w:rPr>
      </w:pPr>
      <w:r w:rsidRPr="00EF0ED2">
        <w:rPr>
          <w:rFonts w:cstheme="minorHAnsi"/>
          <w:sz w:val="24"/>
          <w:szCs w:val="24"/>
        </w:rPr>
        <w:t xml:space="preserve">1 electronic copy by e-mail to </w:t>
      </w:r>
      <w:r w:rsidR="007E0E3C">
        <w:rPr>
          <w:rFonts w:cstheme="minorHAnsi"/>
          <w:sz w:val="24"/>
          <w:szCs w:val="24"/>
        </w:rPr>
        <w:t>chris.mann</w:t>
      </w:r>
      <w:r w:rsidRPr="00EF0ED2">
        <w:rPr>
          <w:rFonts w:cstheme="minorHAnsi"/>
          <w:sz w:val="24"/>
          <w:szCs w:val="24"/>
        </w:rPr>
        <w:t>@ecitb.org.uk Which includes:</w:t>
      </w:r>
    </w:p>
    <w:p w14:paraId="0404E7C6" w14:textId="77777777" w:rsidR="00EF0ED2" w:rsidRPr="00EF0ED2" w:rsidRDefault="00EF0ED2" w:rsidP="00EF0ED2">
      <w:pPr>
        <w:pStyle w:val="NoSpacing"/>
        <w:numPr>
          <w:ilvl w:val="1"/>
          <w:numId w:val="32"/>
        </w:numPr>
        <w:rPr>
          <w:rFonts w:cstheme="minorHAnsi"/>
          <w:sz w:val="24"/>
          <w:szCs w:val="24"/>
        </w:rPr>
      </w:pPr>
      <w:r w:rsidRPr="00EF0ED2">
        <w:rPr>
          <w:rFonts w:cstheme="minorHAnsi"/>
          <w:sz w:val="24"/>
          <w:szCs w:val="24"/>
        </w:rPr>
        <w:t>Document 3, PQQ</w:t>
      </w:r>
    </w:p>
    <w:p w14:paraId="4B3C4A1B" w14:textId="77777777" w:rsidR="00EF0ED2" w:rsidRPr="00EF0ED2" w:rsidRDefault="00EF0ED2" w:rsidP="00EF0ED2">
      <w:pPr>
        <w:pStyle w:val="NoSpacing"/>
        <w:numPr>
          <w:ilvl w:val="1"/>
          <w:numId w:val="32"/>
        </w:numPr>
        <w:rPr>
          <w:rFonts w:cstheme="minorHAnsi"/>
          <w:sz w:val="24"/>
          <w:szCs w:val="24"/>
        </w:rPr>
      </w:pPr>
      <w:r w:rsidRPr="00EF0ED2">
        <w:rPr>
          <w:rFonts w:cstheme="minorHAnsi"/>
          <w:sz w:val="24"/>
          <w:szCs w:val="24"/>
        </w:rPr>
        <w:t>Document 4, Invitation to Tender with questions completed (this document)</w:t>
      </w:r>
    </w:p>
    <w:p w14:paraId="62F3C9F8" w14:textId="3E311F5E" w:rsidR="00EF0ED2" w:rsidRPr="00781136" w:rsidRDefault="00EF0ED2" w:rsidP="00EF0ED2">
      <w:pPr>
        <w:pStyle w:val="ListParagraph"/>
        <w:numPr>
          <w:ilvl w:val="0"/>
          <w:numId w:val="32"/>
        </w:numPr>
        <w:contextualSpacing w:val="0"/>
        <w:jc w:val="both"/>
        <w:rPr>
          <w:rFonts w:asciiTheme="minorHAnsi" w:hAnsiTheme="minorHAnsi" w:cstheme="minorHAnsi"/>
          <w:b/>
          <w:bCs/>
          <w:u w:val="single"/>
        </w:rPr>
      </w:pPr>
      <w:r w:rsidRPr="00781136">
        <w:rPr>
          <w:rFonts w:asciiTheme="minorHAnsi" w:hAnsiTheme="minorHAnsi" w:cstheme="minorHAnsi"/>
          <w:b/>
          <w:bCs/>
          <w:u w:val="single"/>
        </w:rPr>
        <w:t xml:space="preserve">Tenders must be returned by 5.00 p.m. on </w:t>
      </w:r>
      <w:r w:rsidR="00781136" w:rsidRPr="00781136">
        <w:rPr>
          <w:rFonts w:asciiTheme="minorHAnsi" w:hAnsiTheme="minorHAnsi" w:cstheme="minorHAnsi"/>
          <w:b/>
          <w:bCs/>
          <w:u w:val="single"/>
        </w:rPr>
        <w:t>17</w:t>
      </w:r>
      <w:r w:rsidR="00781136" w:rsidRPr="00781136">
        <w:rPr>
          <w:rFonts w:asciiTheme="minorHAnsi" w:hAnsiTheme="minorHAnsi" w:cstheme="minorHAnsi"/>
          <w:b/>
          <w:bCs/>
          <w:u w:val="single"/>
          <w:vertAlign w:val="superscript"/>
        </w:rPr>
        <w:t>th</w:t>
      </w:r>
      <w:r w:rsidR="00781136" w:rsidRPr="00781136">
        <w:rPr>
          <w:rFonts w:asciiTheme="minorHAnsi" w:hAnsiTheme="minorHAnsi" w:cstheme="minorHAnsi"/>
          <w:b/>
          <w:bCs/>
          <w:u w:val="single"/>
        </w:rPr>
        <w:t xml:space="preserve"> January 2024</w:t>
      </w:r>
    </w:p>
    <w:p w14:paraId="3D9818F8" w14:textId="4393A9E5" w:rsidR="00EF0ED2" w:rsidRPr="00EF0ED2" w:rsidRDefault="00EF0ED2" w:rsidP="00EF0ED2">
      <w:pPr>
        <w:pStyle w:val="NoSpacing"/>
        <w:numPr>
          <w:ilvl w:val="0"/>
          <w:numId w:val="32"/>
        </w:numPr>
        <w:jc w:val="both"/>
        <w:rPr>
          <w:rFonts w:cstheme="minorHAnsi"/>
          <w:sz w:val="24"/>
          <w:szCs w:val="24"/>
        </w:rPr>
      </w:pPr>
      <w:r w:rsidRPr="00EF0ED2">
        <w:rPr>
          <w:rFonts w:cstheme="minorHAnsi"/>
          <w:sz w:val="24"/>
          <w:szCs w:val="24"/>
        </w:rPr>
        <w:t xml:space="preserve">Tenders received after the deadline quoted above will not be </w:t>
      </w:r>
      <w:r w:rsidR="007C4186" w:rsidRPr="00EF0ED2">
        <w:rPr>
          <w:rFonts w:cstheme="minorHAnsi"/>
          <w:sz w:val="24"/>
          <w:szCs w:val="24"/>
        </w:rPr>
        <w:t>considered.</w:t>
      </w:r>
    </w:p>
    <w:p w14:paraId="0F02AED3" w14:textId="77777777" w:rsidR="00EF0ED2" w:rsidRPr="00EF0ED2" w:rsidRDefault="00EF0ED2" w:rsidP="00EF0ED2">
      <w:pPr>
        <w:pStyle w:val="NoSpacing"/>
        <w:numPr>
          <w:ilvl w:val="0"/>
          <w:numId w:val="32"/>
        </w:numPr>
        <w:jc w:val="both"/>
        <w:rPr>
          <w:rFonts w:cstheme="minorHAnsi"/>
          <w:sz w:val="24"/>
          <w:szCs w:val="24"/>
          <w:u w:val="single"/>
        </w:rPr>
      </w:pPr>
      <w:r w:rsidRPr="00EF0ED2">
        <w:rPr>
          <w:rFonts w:cstheme="minorHAnsi"/>
          <w:sz w:val="24"/>
          <w:szCs w:val="24"/>
        </w:rPr>
        <w:t xml:space="preserve">If an electronic copy is not possible, bids may be posted, the envelope and any other packaging or labelling </w:t>
      </w:r>
      <w:r w:rsidRPr="00EF0ED2">
        <w:rPr>
          <w:rFonts w:cstheme="minorHAnsi"/>
          <w:sz w:val="24"/>
          <w:szCs w:val="24"/>
          <w:u w:val="single"/>
        </w:rPr>
        <w:t xml:space="preserve">should not identify your </w:t>
      </w:r>
      <w:proofErr w:type="spellStart"/>
      <w:r w:rsidRPr="00EF0ED2">
        <w:rPr>
          <w:rFonts w:cstheme="minorHAnsi"/>
          <w:sz w:val="24"/>
          <w:szCs w:val="24"/>
          <w:u w:val="single"/>
        </w:rPr>
        <w:t>organisation</w:t>
      </w:r>
      <w:proofErr w:type="spellEnd"/>
      <w:r w:rsidRPr="00EF0ED2">
        <w:rPr>
          <w:rFonts w:cstheme="minorHAnsi"/>
          <w:sz w:val="24"/>
          <w:szCs w:val="24"/>
        </w:rPr>
        <w:t>. You must return your tender documents either electronically or in a sealed envelope.</w:t>
      </w:r>
    </w:p>
    <w:p w14:paraId="74F98820" w14:textId="77777777" w:rsidR="00EF0ED2" w:rsidRPr="00EF0ED2" w:rsidRDefault="00EF0ED2" w:rsidP="00EF0ED2">
      <w:pPr>
        <w:pStyle w:val="NoSpacing"/>
        <w:numPr>
          <w:ilvl w:val="0"/>
          <w:numId w:val="32"/>
        </w:numPr>
        <w:jc w:val="both"/>
        <w:rPr>
          <w:rFonts w:cstheme="minorHAnsi"/>
          <w:sz w:val="24"/>
          <w:szCs w:val="24"/>
          <w:u w:val="single"/>
        </w:rPr>
      </w:pPr>
      <w:r w:rsidRPr="00EF0ED2">
        <w:rPr>
          <w:rFonts w:cstheme="minorHAnsi"/>
          <w:sz w:val="24"/>
          <w:szCs w:val="24"/>
        </w:rPr>
        <w:t>Your tender envelope should be addressed to:</w:t>
      </w:r>
    </w:p>
    <w:p w14:paraId="23E82BAA" w14:textId="6C8B6A31" w:rsidR="00EF0ED2" w:rsidRPr="00EF0ED2" w:rsidRDefault="00026DBE" w:rsidP="00EF0ED2">
      <w:pPr>
        <w:ind w:left="1440" w:right="-539"/>
        <w:rPr>
          <w:rFonts w:asciiTheme="minorHAnsi" w:hAnsiTheme="minorHAnsi" w:cstheme="minorHAnsi"/>
          <w:b/>
        </w:rPr>
      </w:pPr>
      <w:r>
        <w:rPr>
          <w:rFonts w:asciiTheme="minorHAnsi" w:hAnsiTheme="minorHAnsi" w:cstheme="minorHAnsi"/>
          <w:b/>
        </w:rPr>
        <w:t>Chris Mann</w:t>
      </w:r>
      <w:r w:rsidR="00EF0ED2" w:rsidRPr="00EF0ED2">
        <w:rPr>
          <w:rFonts w:asciiTheme="minorHAnsi" w:hAnsiTheme="minorHAnsi" w:cstheme="minorHAnsi"/>
          <w:b/>
        </w:rPr>
        <w:t xml:space="preserve">, </w:t>
      </w:r>
      <w:r>
        <w:rPr>
          <w:rFonts w:asciiTheme="minorHAnsi" w:hAnsiTheme="minorHAnsi" w:cstheme="minorHAnsi"/>
          <w:b/>
        </w:rPr>
        <w:t>Project Manager</w:t>
      </w:r>
    </w:p>
    <w:p w14:paraId="1CDFCBF0" w14:textId="77777777" w:rsidR="00EF0ED2" w:rsidRPr="00EF0ED2" w:rsidRDefault="00EF0ED2" w:rsidP="00EF0ED2">
      <w:pPr>
        <w:ind w:left="1440" w:right="-539"/>
        <w:rPr>
          <w:rFonts w:asciiTheme="minorHAnsi" w:hAnsiTheme="minorHAnsi" w:cstheme="minorHAnsi"/>
          <w:bCs/>
        </w:rPr>
      </w:pPr>
      <w:r w:rsidRPr="00EF0ED2">
        <w:rPr>
          <w:rFonts w:asciiTheme="minorHAnsi" w:hAnsiTheme="minorHAnsi" w:cstheme="minorHAnsi"/>
          <w:bCs/>
        </w:rPr>
        <w:t xml:space="preserve">Office F15, Kings House Business Centre, </w:t>
      </w:r>
    </w:p>
    <w:p w14:paraId="509F6BFC" w14:textId="77777777" w:rsidR="00EF0ED2" w:rsidRPr="00EF0ED2" w:rsidRDefault="00EF0ED2" w:rsidP="00EF0ED2">
      <w:pPr>
        <w:ind w:left="1440" w:right="-539"/>
        <w:rPr>
          <w:rFonts w:asciiTheme="minorHAnsi" w:hAnsiTheme="minorHAnsi" w:cstheme="minorHAnsi"/>
          <w:bCs/>
        </w:rPr>
      </w:pPr>
      <w:r w:rsidRPr="00EF0ED2">
        <w:rPr>
          <w:rFonts w:asciiTheme="minorHAnsi" w:hAnsiTheme="minorHAnsi" w:cstheme="minorHAnsi"/>
          <w:bCs/>
        </w:rPr>
        <w:t xml:space="preserve">Station Road, </w:t>
      </w:r>
    </w:p>
    <w:p w14:paraId="0EFE8C6D" w14:textId="77777777" w:rsidR="00EF0ED2" w:rsidRPr="00EF0ED2" w:rsidRDefault="00EF0ED2" w:rsidP="00EF0ED2">
      <w:pPr>
        <w:ind w:left="1440" w:right="-539"/>
        <w:rPr>
          <w:rFonts w:asciiTheme="minorHAnsi" w:hAnsiTheme="minorHAnsi" w:cstheme="minorHAnsi"/>
          <w:bCs/>
        </w:rPr>
      </w:pPr>
      <w:r w:rsidRPr="00EF0ED2">
        <w:rPr>
          <w:rFonts w:asciiTheme="minorHAnsi" w:hAnsiTheme="minorHAnsi" w:cstheme="minorHAnsi"/>
          <w:bCs/>
        </w:rPr>
        <w:t xml:space="preserve">Kings Langley, </w:t>
      </w:r>
    </w:p>
    <w:p w14:paraId="565DD7F6" w14:textId="77777777" w:rsidR="00EF0ED2" w:rsidRPr="00EF0ED2" w:rsidRDefault="00EF0ED2" w:rsidP="00EF0ED2">
      <w:pPr>
        <w:ind w:left="1440" w:right="-539"/>
        <w:rPr>
          <w:rFonts w:asciiTheme="minorHAnsi" w:hAnsiTheme="minorHAnsi" w:cstheme="minorHAnsi"/>
          <w:bCs/>
          <w:highlight w:val="yellow"/>
        </w:rPr>
      </w:pPr>
      <w:r w:rsidRPr="00EF0ED2">
        <w:rPr>
          <w:rFonts w:asciiTheme="minorHAnsi" w:hAnsiTheme="minorHAnsi" w:cstheme="minorHAnsi"/>
          <w:bCs/>
        </w:rPr>
        <w:t>Hertfordshire, WD4 8LZ</w:t>
      </w:r>
    </w:p>
    <w:p w14:paraId="6932D234" w14:textId="25B77AB0" w:rsidR="00EF0ED2" w:rsidRPr="00EF0ED2" w:rsidRDefault="00EF0ED2" w:rsidP="00EF0ED2">
      <w:pPr>
        <w:pStyle w:val="NoSpacing"/>
        <w:ind w:left="1440"/>
        <w:jc w:val="both"/>
        <w:rPr>
          <w:rFonts w:cstheme="minorHAnsi"/>
          <w:b/>
          <w:sz w:val="24"/>
          <w:szCs w:val="24"/>
        </w:rPr>
      </w:pPr>
      <w:r w:rsidRPr="00EF0ED2">
        <w:rPr>
          <w:rFonts w:cstheme="minorHAnsi"/>
          <w:sz w:val="24"/>
          <w:szCs w:val="24"/>
        </w:rPr>
        <w:t>Quoting tender reference:</w:t>
      </w:r>
      <w:r w:rsidRPr="00EF0ED2">
        <w:rPr>
          <w:rFonts w:cstheme="minorHAnsi"/>
          <w:b/>
          <w:sz w:val="24"/>
          <w:szCs w:val="24"/>
        </w:rPr>
        <w:t xml:space="preserve"> SP0</w:t>
      </w:r>
      <w:r w:rsidR="007C4186">
        <w:rPr>
          <w:rFonts w:cstheme="minorHAnsi"/>
          <w:b/>
          <w:sz w:val="24"/>
          <w:szCs w:val="24"/>
        </w:rPr>
        <w:t>2</w:t>
      </w:r>
      <w:r w:rsidRPr="00EF0ED2">
        <w:rPr>
          <w:rFonts w:cstheme="minorHAnsi"/>
          <w:b/>
          <w:sz w:val="24"/>
          <w:szCs w:val="24"/>
        </w:rPr>
        <w:t>-23</w:t>
      </w:r>
    </w:p>
    <w:p w14:paraId="5DB70CED" w14:textId="77777777" w:rsidR="00EF0ED2" w:rsidRPr="00EF0ED2" w:rsidRDefault="00EF0ED2" w:rsidP="00EF0ED2">
      <w:pPr>
        <w:pStyle w:val="NoSpacing"/>
        <w:ind w:left="720" w:firstLine="360"/>
        <w:jc w:val="both"/>
        <w:rPr>
          <w:rFonts w:cstheme="minorHAnsi"/>
          <w:b/>
          <w:sz w:val="24"/>
          <w:szCs w:val="24"/>
        </w:rPr>
      </w:pPr>
    </w:p>
    <w:p w14:paraId="5277B97C" w14:textId="77777777" w:rsidR="00EF0ED2" w:rsidRPr="00EF0ED2" w:rsidRDefault="00EF0ED2" w:rsidP="00EF0ED2">
      <w:pPr>
        <w:pStyle w:val="NoSpacing"/>
        <w:ind w:left="426"/>
        <w:jc w:val="both"/>
        <w:rPr>
          <w:rFonts w:cstheme="minorHAnsi"/>
          <w:b/>
          <w:sz w:val="24"/>
          <w:szCs w:val="24"/>
        </w:rPr>
      </w:pPr>
      <w:r w:rsidRPr="00EF0ED2">
        <w:rPr>
          <w:rFonts w:cstheme="minorHAnsi"/>
          <w:sz w:val="24"/>
          <w:szCs w:val="24"/>
        </w:rPr>
        <w:t>The Pre-Qualification Questionnaire and the Tender must be completed and returned by the deadline specified above</w:t>
      </w:r>
      <w:r w:rsidRPr="00EF0ED2">
        <w:rPr>
          <w:rFonts w:cstheme="minorHAnsi"/>
          <w:bCs/>
          <w:sz w:val="24"/>
          <w:szCs w:val="24"/>
        </w:rPr>
        <w:t>.  The ECITB will not consider incomplete PQQ’s and Tenders, or if these documents are received after the deadline.</w:t>
      </w:r>
    </w:p>
    <w:p w14:paraId="5613BEA2" w14:textId="77777777" w:rsidR="00EF0ED2" w:rsidRPr="00EF0ED2" w:rsidRDefault="00EF0ED2" w:rsidP="00EF0ED2">
      <w:pPr>
        <w:rPr>
          <w:rFonts w:asciiTheme="minorHAnsi" w:hAnsiTheme="minorHAnsi" w:cstheme="minorHAnsi"/>
          <w:u w:val="single"/>
        </w:rPr>
      </w:pPr>
    </w:p>
    <w:p w14:paraId="4E853EF7" w14:textId="77777777" w:rsidR="00EF0ED2" w:rsidRPr="00EF0ED2" w:rsidRDefault="00EF0ED2" w:rsidP="00EF0ED2">
      <w:pPr>
        <w:pStyle w:val="NoSpacing"/>
        <w:numPr>
          <w:ilvl w:val="0"/>
          <w:numId w:val="29"/>
        </w:numPr>
        <w:jc w:val="both"/>
        <w:rPr>
          <w:rFonts w:cstheme="minorHAnsi"/>
          <w:sz w:val="24"/>
          <w:szCs w:val="24"/>
          <w:u w:val="single"/>
        </w:rPr>
      </w:pPr>
      <w:r w:rsidRPr="5E667BC2">
        <w:rPr>
          <w:sz w:val="24"/>
          <w:szCs w:val="24"/>
          <w:u w:val="single"/>
        </w:rPr>
        <w:t>Freedom of information</w:t>
      </w:r>
    </w:p>
    <w:p w14:paraId="68CD7C12" w14:textId="77777777" w:rsidR="00EF0ED2" w:rsidRPr="00EF0ED2" w:rsidRDefault="00EF0ED2" w:rsidP="00EF0ED2">
      <w:pPr>
        <w:pStyle w:val="NoSpacing"/>
        <w:jc w:val="both"/>
        <w:rPr>
          <w:rFonts w:cstheme="minorHAnsi"/>
          <w:sz w:val="24"/>
          <w:szCs w:val="24"/>
          <w:u w:val="single"/>
        </w:rPr>
      </w:pPr>
    </w:p>
    <w:p w14:paraId="2E1D9F6C" w14:textId="77777777" w:rsidR="00EF0ED2" w:rsidRPr="00EF0ED2" w:rsidRDefault="00EF0ED2" w:rsidP="00EF0ED2">
      <w:pPr>
        <w:pStyle w:val="Normal5"/>
        <w:ind w:left="360"/>
        <w:jc w:val="both"/>
        <w:rPr>
          <w:rFonts w:asciiTheme="minorHAnsi" w:hAnsiTheme="minorHAnsi" w:cstheme="minorHAnsi"/>
          <w:sz w:val="24"/>
        </w:rPr>
      </w:pPr>
      <w:r w:rsidRPr="00EF0ED2">
        <w:rPr>
          <w:rFonts w:asciiTheme="minorHAnsi" w:hAnsiTheme="minorHAnsi" w:cstheme="minorHAnsi"/>
          <w:sz w:val="24"/>
        </w:rPr>
        <w:t>ECITB has obligations and responsibilities under the Freedom of Information Act (2000) from 1st January 2005 to provide access to recorded information held by it upon request.</w:t>
      </w:r>
    </w:p>
    <w:p w14:paraId="4179C6C1" w14:textId="77777777" w:rsidR="00EF0ED2" w:rsidRPr="00EF0ED2" w:rsidRDefault="00EF0ED2" w:rsidP="00EF0ED2">
      <w:pPr>
        <w:pStyle w:val="Normal5"/>
        <w:ind w:left="360"/>
        <w:jc w:val="both"/>
        <w:rPr>
          <w:rFonts w:asciiTheme="minorHAnsi" w:hAnsiTheme="minorHAnsi" w:cstheme="minorHAnsi"/>
          <w:sz w:val="24"/>
        </w:rPr>
      </w:pPr>
    </w:p>
    <w:p w14:paraId="77CAAFC1" w14:textId="77777777" w:rsidR="00EF0ED2" w:rsidRPr="00EF0ED2" w:rsidRDefault="00EF0ED2" w:rsidP="00EF0ED2">
      <w:pPr>
        <w:pStyle w:val="Normal5"/>
        <w:ind w:left="360"/>
        <w:jc w:val="both"/>
        <w:rPr>
          <w:rFonts w:asciiTheme="minorHAnsi" w:hAnsiTheme="minorHAnsi" w:cstheme="minorHAnsi"/>
          <w:sz w:val="24"/>
        </w:rPr>
      </w:pPr>
      <w:r w:rsidRPr="00EF0ED2">
        <w:rPr>
          <w:rFonts w:asciiTheme="minorHAnsi" w:hAnsiTheme="minorHAnsi" w:cstheme="minorHAnsi"/>
          <w:sz w:val="24"/>
        </w:rPr>
        <w:t>Applicants/Tenderers who consider that any information submitted/to be submitted in the Tender, Contract Documents or subsequently should not be disclosed to a third party because of its sensitivity should provide a schedule of that information.</w:t>
      </w:r>
    </w:p>
    <w:p w14:paraId="35C5708E" w14:textId="77777777" w:rsidR="00EF0ED2" w:rsidRPr="00EF0ED2" w:rsidRDefault="00EF0ED2" w:rsidP="00EF0ED2">
      <w:pPr>
        <w:pStyle w:val="Normal5"/>
        <w:ind w:left="360"/>
        <w:jc w:val="both"/>
        <w:rPr>
          <w:rFonts w:asciiTheme="minorHAnsi" w:hAnsiTheme="minorHAnsi" w:cstheme="minorHAnsi"/>
          <w:bCs/>
          <w:sz w:val="24"/>
          <w:u w:val="single"/>
        </w:rPr>
      </w:pPr>
    </w:p>
    <w:p w14:paraId="727BD1B9" w14:textId="77777777" w:rsidR="00EF0ED2" w:rsidRPr="00EF0ED2" w:rsidRDefault="00EF0ED2" w:rsidP="00EF0ED2">
      <w:pPr>
        <w:pStyle w:val="Normal5"/>
        <w:ind w:left="360"/>
        <w:jc w:val="both"/>
        <w:rPr>
          <w:rFonts w:asciiTheme="minorHAnsi" w:hAnsiTheme="minorHAnsi" w:cstheme="minorHAnsi"/>
          <w:bCs/>
          <w:sz w:val="24"/>
          <w:u w:val="single"/>
        </w:rPr>
      </w:pPr>
      <w:r w:rsidRPr="00EF0ED2">
        <w:rPr>
          <w:rFonts w:asciiTheme="minorHAnsi" w:hAnsiTheme="minorHAnsi" w:cstheme="minorHAnsi"/>
          <w:bCs/>
          <w:sz w:val="24"/>
        </w:rPr>
        <w:t>The Schedule should contain:</w:t>
      </w:r>
    </w:p>
    <w:p w14:paraId="132993C1" w14:textId="77777777" w:rsidR="00EF0ED2" w:rsidRPr="00EF0ED2" w:rsidRDefault="00EF0ED2" w:rsidP="00EF0ED2">
      <w:pPr>
        <w:pStyle w:val="Normal5"/>
        <w:ind w:left="360"/>
        <w:jc w:val="both"/>
        <w:rPr>
          <w:rFonts w:asciiTheme="minorHAnsi" w:hAnsiTheme="minorHAnsi" w:cstheme="minorHAnsi"/>
          <w:b/>
          <w:bCs/>
          <w:sz w:val="24"/>
        </w:rPr>
      </w:pPr>
    </w:p>
    <w:p w14:paraId="3D161C2B" w14:textId="77777777" w:rsidR="00EF0ED2" w:rsidRPr="00EF0ED2" w:rsidRDefault="00EF0ED2" w:rsidP="00EF0ED2">
      <w:pPr>
        <w:pStyle w:val="Normal5"/>
        <w:ind w:left="1080" w:hanging="360"/>
        <w:jc w:val="both"/>
        <w:rPr>
          <w:rFonts w:asciiTheme="minorHAnsi" w:hAnsiTheme="minorHAnsi" w:cstheme="minorHAnsi"/>
          <w:sz w:val="24"/>
        </w:rPr>
      </w:pPr>
      <w:r w:rsidRPr="00EF0ED2">
        <w:rPr>
          <w:rFonts w:asciiTheme="minorHAnsi" w:hAnsiTheme="minorHAnsi" w:cstheme="minorHAnsi"/>
          <w:sz w:val="24"/>
        </w:rPr>
        <w:t>a.</w:t>
      </w:r>
      <w:r w:rsidRPr="00EF0ED2">
        <w:rPr>
          <w:rFonts w:asciiTheme="minorHAnsi" w:hAnsiTheme="minorHAnsi" w:cstheme="minorHAnsi"/>
          <w:sz w:val="24"/>
        </w:rPr>
        <w:tab/>
        <w:t xml:space="preserve">Full reasons as to why it is considered to be likely to prejudice the commercial interest of the tenderer or a trade secret by disclosure of the information and would therefore constitute an actionable breach of confidence. </w:t>
      </w:r>
    </w:p>
    <w:p w14:paraId="14437B49" w14:textId="77777777" w:rsidR="00EF0ED2" w:rsidRPr="00EF0ED2" w:rsidRDefault="00EF0ED2" w:rsidP="00EF0ED2">
      <w:pPr>
        <w:pStyle w:val="Normal5"/>
        <w:ind w:left="720" w:hanging="360"/>
        <w:jc w:val="both"/>
        <w:rPr>
          <w:rFonts w:asciiTheme="minorHAnsi" w:hAnsiTheme="minorHAnsi" w:cstheme="minorHAnsi"/>
          <w:sz w:val="24"/>
        </w:rPr>
      </w:pPr>
    </w:p>
    <w:p w14:paraId="7BDD54F1" w14:textId="0AEA8616" w:rsidR="00EF0ED2" w:rsidRDefault="00EF0ED2" w:rsidP="00EF0ED2">
      <w:pPr>
        <w:pStyle w:val="Normal5"/>
        <w:ind w:left="1080" w:hanging="360"/>
        <w:jc w:val="both"/>
        <w:rPr>
          <w:rFonts w:asciiTheme="minorHAnsi" w:hAnsiTheme="minorHAnsi" w:cstheme="minorHAnsi"/>
          <w:sz w:val="24"/>
        </w:rPr>
      </w:pPr>
      <w:r w:rsidRPr="00EF0ED2">
        <w:rPr>
          <w:rFonts w:asciiTheme="minorHAnsi" w:hAnsiTheme="minorHAnsi" w:cstheme="minorHAnsi"/>
          <w:sz w:val="24"/>
        </w:rPr>
        <w:t>b.</w:t>
      </w:r>
      <w:r w:rsidRPr="00EF0ED2">
        <w:rPr>
          <w:rFonts w:asciiTheme="minorHAnsi" w:hAnsiTheme="minorHAnsi" w:cstheme="minorHAnsi"/>
          <w:sz w:val="24"/>
        </w:rPr>
        <w:tab/>
        <w:t>Reasonable timescales during which that information should not be disclosed.</w:t>
      </w:r>
    </w:p>
    <w:p w14:paraId="6226ACCB" w14:textId="7B913173" w:rsidR="00782CA0" w:rsidRDefault="00782CA0">
      <w:pPr>
        <w:rPr>
          <w:rFonts w:asciiTheme="minorHAnsi" w:eastAsia="Times New Roman" w:hAnsiTheme="minorHAnsi" w:cstheme="minorHAnsi"/>
        </w:rPr>
      </w:pPr>
      <w:r>
        <w:rPr>
          <w:rFonts w:asciiTheme="minorHAnsi" w:hAnsiTheme="minorHAnsi" w:cstheme="minorHAnsi"/>
        </w:rPr>
        <w:br w:type="page"/>
      </w:r>
    </w:p>
    <w:p w14:paraId="243B0773" w14:textId="6A132577" w:rsidR="007C4186" w:rsidRDefault="007C4186" w:rsidP="007C4186">
      <w:pPr>
        <w:pStyle w:val="Heading1"/>
      </w:pPr>
      <w:r>
        <w:t>Tender</w:t>
      </w:r>
      <w:r w:rsidR="00782CA0">
        <w:t xml:space="preserve"> Schedule</w:t>
      </w:r>
    </w:p>
    <w:p w14:paraId="04F7AED1" w14:textId="77777777" w:rsidR="007C4186" w:rsidRDefault="007C4186" w:rsidP="007C4186">
      <w:pPr>
        <w:pStyle w:val="Normal5"/>
        <w:jc w:val="both"/>
        <w:rPr>
          <w:rFonts w:asciiTheme="minorHAnsi" w:hAnsiTheme="minorHAnsi" w:cstheme="minorHAnsi"/>
          <w:sz w:val="24"/>
        </w:rPr>
      </w:pPr>
    </w:p>
    <w:p w14:paraId="558A9AD0" w14:textId="201B74CB" w:rsidR="007C4186" w:rsidRDefault="00782CA0" w:rsidP="007C4186">
      <w:r>
        <w:t>Details of Person dealing with this Tender</w:t>
      </w:r>
    </w:p>
    <w:p w14:paraId="585C4611" w14:textId="77777777" w:rsidR="00782CA0" w:rsidRDefault="00782CA0" w:rsidP="007C4186"/>
    <w:tbl>
      <w:tblPr>
        <w:tblStyle w:val="TableGrid"/>
        <w:tblW w:w="0" w:type="auto"/>
        <w:tblLook w:val="04A0" w:firstRow="1" w:lastRow="0" w:firstColumn="1" w:lastColumn="0" w:noHBand="0" w:noVBand="1"/>
      </w:tblPr>
      <w:tblGrid>
        <w:gridCol w:w="1555"/>
        <w:gridCol w:w="8895"/>
      </w:tblGrid>
      <w:tr w:rsidR="007C4186" w:rsidRPr="005C67E3" w14:paraId="0016E6CF" w14:textId="77777777">
        <w:tc>
          <w:tcPr>
            <w:tcW w:w="1555" w:type="dxa"/>
          </w:tcPr>
          <w:p w14:paraId="41620C9B" w14:textId="77777777" w:rsidR="007C4186" w:rsidRPr="005C67E3" w:rsidRDefault="007C4186">
            <w:r w:rsidRPr="005C67E3">
              <w:t>Full name</w:t>
            </w:r>
          </w:p>
        </w:tc>
        <w:tc>
          <w:tcPr>
            <w:tcW w:w="8895" w:type="dxa"/>
          </w:tcPr>
          <w:p w14:paraId="698A777D" w14:textId="77777777" w:rsidR="007C4186" w:rsidRPr="005C67E3" w:rsidRDefault="007C4186"/>
        </w:tc>
      </w:tr>
      <w:tr w:rsidR="007C4186" w:rsidRPr="005C67E3" w14:paraId="2ECBA78A" w14:textId="77777777">
        <w:tc>
          <w:tcPr>
            <w:tcW w:w="1555" w:type="dxa"/>
          </w:tcPr>
          <w:p w14:paraId="09A13200" w14:textId="77777777" w:rsidR="007C4186" w:rsidRPr="005C67E3" w:rsidRDefault="007C4186">
            <w:r w:rsidRPr="005C67E3">
              <w:t>Position</w:t>
            </w:r>
          </w:p>
        </w:tc>
        <w:tc>
          <w:tcPr>
            <w:tcW w:w="8895" w:type="dxa"/>
          </w:tcPr>
          <w:p w14:paraId="0807D038" w14:textId="77777777" w:rsidR="007C4186" w:rsidRPr="005C67E3" w:rsidRDefault="007C4186"/>
        </w:tc>
      </w:tr>
      <w:tr w:rsidR="007C4186" w:rsidRPr="005C67E3" w14:paraId="18FAADFA" w14:textId="77777777">
        <w:tc>
          <w:tcPr>
            <w:tcW w:w="1555" w:type="dxa"/>
          </w:tcPr>
          <w:p w14:paraId="55E72D72" w14:textId="77777777" w:rsidR="007C4186" w:rsidRPr="005C67E3" w:rsidRDefault="007C4186">
            <w:r w:rsidRPr="005C67E3">
              <w:t>Telephone</w:t>
            </w:r>
          </w:p>
        </w:tc>
        <w:tc>
          <w:tcPr>
            <w:tcW w:w="8895" w:type="dxa"/>
          </w:tcPr>
          <w:p w14:paraId="20C74DA6" w14:textId="77777777" w:rsidR="007C4186" w:rsidRPr="005C67E3" w:rsidRDefault="007C4186"/>
        </w:tc>
      </w:tr>
      <w:tr w:rsidR="007C4186" w:rsidRPr="005C67E3" w14:paraId="2F7DCC34" w14:textId="77777777">
        <w:tc>
          <w:tcPr>
            <w:tcW w:w="1555" w:type="dxa"/>
          </w:tcPr>
          <w:p w14:paraId="08DA6673" w14:textId="77777777" w:rsidR="007C4186" w:rsidRPr="005C67E3" w:rsidRDefault="007C4186">
            <w:r w:rsidRPr="005C67E3">
              <w:t>E-mail</w:t>
            </w:r>
          </w:p>
        </w:tc>
        <w:tc>
          <w:tcPr>
            <w:tcW w:w="8895" w:type="dxa"/>
          </w:tcPr>
          <w:p w14:paraId="3D98F1B7" w14:textId="77777777" w:rsidR="007C4186" w:rsidRPr="005C67E3" w:rsidRDefault="007C4186"/>
        </w:tc>
      </w:tr>
      <w:tr w:rsidR="007C4186" w:rsidRPr="005C67E3" w14:paraId="7FB5FC94" w14:textId="77777777">
        <w:tc>
          <w:tcPr>
            <w:tcW w:w="1555" w:type="dxa"/>
          </w:tcPr>
          <w:p w14:paraId="53A3E696" w14:textId="77777777" w:rsidR="007C4186" w:rsidRPr="005C67E3" w:rsidRDefault="007C4186">
            <w:r w:rsidRPr="005C67E3">
              <w:t>Date</w:t>
            </w:r>
          </w:p>
        </w:tc>
        <w:tc>
          <w:tcPr>
            <w:tcW w:w="8895" w:type="dxa"/>
          </w:tcPr>
          <w:p w14:paraId="51D1FBCE" w14:textId="77777777" w:rsidR="007C4186" w:rsidRPr="005C67E3" w:rsidRDefault="007C4186"/>
        </w:tc>
      </w:tr>
    </w:tbl>
    <w:p w14:paraId="03A7A571" w14:textId="77777777" w:rsidR="007C4186" w:rsidRDefault="007C4186" w:rsidP="007C4186">
      <w:r>
        <w:t xml:space="preserve"> </w:t>
      </w:r>
    </w:p>
    <w:p w14:paraId="413B6310" w14:textId="76E12178" w:rsidR="007C4186" w:rsidRDefault="007C4186" w:rsidP="007C4186">
      <w:pPr>
        <w:pStyle w:val="Heading2"/>
      </w:pPr>
      <w:r w:rsidRPr="00B31D2F">
        <w:t>S</w:t>
      </w:r>
      <w:r>
        <w:t>ection</w:t>
      </w:r>
      <w:r w:rsidRPr="00B31D2F">
        <w:t xml:space="preserve"> </w:t>
      </w:r>
      <w:r>
        <w:t>One</w:t>
      </w:r>
      <w:r w:rsidRPr="00B31D2F">
        <w:t xml:space="preserve">: </w:t>
      </w:r>
      <w:r w:rsidR="00782CA0" w:rsidRPr="00B31D2F">
        <w:t>Non-Price</w:t>
      </w:r>
      <w:r w:rsidRPr="00B31D2F">
        <w:t xml:space="preserve"> Information</w:t>
      </w:r>
    </w:p>
    <w:p w14:paraId="1E542CEA" w14:textId="77777777" w:rsidR="007C4186" w:rsidRDefault="007C4186" w:rsidP="007C4186">
      <w:pPr>
        <w:autoSpaceDE w:val="0"/>
        <w:autoSpaceDN w:val="0"/>
        <w:adjustRightInd w:val="0"/>
        <w:rPr>
          <w:b/>
          <w:bCs/>
          <w:color w:val="00000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5"/>
        <w:gridCol w:w="2970"/>
      </w:tblGrid>
      <w:tr w:rsidR="007C4186" w:rsidRPr="00DC7A68" w14:paraId="6B690A80" w14:textId="77777777" w:rsidTr="007C4186">
        <w:tc>
          <w:tcPr>
            <w:tcW w:w="7515" w:type="dxa"/>
          </w:tcPr>
          <w:p w14:paraId="1E4BC728"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A succinct Summary of the Project (Maximum 1000 words or 4 pages)</w:t>
            </w:r>
          </w:p>
        </w:tc>
        <w:tc>
          <w:tcPr>
            <w:tcW w:w="2970" w:type="dxa"/>
          </w:tcPr>
          <w:p w14:paraId="5C23FB35" w14:textId="548788C2" w:rsidR="007C4186" w:rsidRPr="007C4186" w:rsidRDefault="00782CA0">
            <w:r>
              <w:t>5</w:t>
            </w:r>
            <w:r w:rsidR="007C4186" w:rsidRPr="007C4186">
              <w:t>5 marks - awarded based on understanding of scope</w:t>
            </w:r>
          </w:p>
        </w:tc>
      </w:tr>
      <w:tr w:rsidR="007C4186" w:rsidRPr="00DC7A68" w14:paraId="06B05A59" w14:textId="77777777" w:rsidTr="007C4186">
        <w:tc>
          <w:tcPr>
            <w:tcW w:w="7515" w:type="dxa"/>
          </w:tcPr>
          <w:p w14:paraId="37C4C012" w14:textId="77777777" w:rsidR="007C4186" w:rsidRPr="007C4186" w:rsidRDefault="007C4186">
            <w:pPr>
              <w:pStyle w:val="NoSpacing"/>
              <w:ind w:left="360"/>
              <w:jc w:val="both"/>
              <w:rPr>
                <w:rFonts w:ascii="Arial" w:hAnsi="Arial" w:cs="Arial"/>
                <w:b/>
                <w:sz w:val="24"/>
                <w:szCs w:val="24"/>
              </w:rPr>
            </w:pPr>
          </w:p>
        </w:tc>
        <w:tc>
          <w:tcPr>
            <w:tcW w:w="2970" w:type="dxa"/>
          </w:tcPr>
          <w:p w14:paraId="120937DA" w14:textId="77777777" w:rsidR="007C4186" w:rsidRPr="007C4186" w:rsidRDefault="007C4186"/>
        </w:tc>
      </w:tr>
      <w:tr w:rsidR="007C4186" w:rsidRPr="00DC7A68" w14:paraId="3AFC8345" w14:textId="77777777" w:rsidTr="007C4186">
        <w:tc>
          <w:tcPr>
            <w:tcW w:w="7515" w:type="dxa"/>
          </w:tcPr>
          <w:p w14:paraId="3686CBFE"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 xml:space="preserve">Your </w:t>
            </w:r>
            <w:proofErr w:type="spellStart"/>
            <w:r w:rsidRPr="007C4186">
              <w:rPr>
                <w:rFonts w:ascii="Arial" w:hAnsi="Arial" w:cs="Arial"/>
                <w:bCs/>
                <w:sz w:val="24"/>
                <w:szCs w:val="24"/>
              </w:rPr>
              <w:t>organisation’s</w:t>
            </w:r>
            <w:proofErr w:type="spellEnd"/>
            <w:r w:rsidRPr="007C4186">
              <w:rPr>
                <w:rFonts w:ascii="Arial" w:hAnsi="Arial" w:cs="Arial"/>
                <w:bCs/>
                <w:sz w:val="24"/>
                <w:szCs w:val="24"/>
              </w:rPr>
              <w:t xml:space="preserve"> experience of similar projects and relevant capability (Maximum 250 words or 1 page).</w:t>
            </w:r>
          </w:p>
          <w:p w14:paraId="6C4CA9EF" w14:textId="77777777" w:rsidR="007C4186" w:rsidRPr="007C4186" w:rsidRDefault="007C4186" w:rsidP="007C4186">
            <w:pPr>
              <w:pStyle w:val="NoSpacing"/>
              <w:numPr>
                <w:ilvl w:val="0"/>
                <w:numId w:val="38"/>
              </w:numPr>
              <w:jc w:val="both"/>
              <w:rPr>
                <w:rFonts w:ascii="Arial" w:hAnsi="Arial" w:cs="Arial"/>
                <w:bCs/>
                <w:sz w:val="24"/>
                <w:szCs w:val="24"/>
              </w:rPr>
            </w:pPr>
            <w:r w:rsidRPr="007C4186">
              <w:rPr>
                <w:rFonts w:ascii="Arial" w:hAnsi="Arial" w:cs="Arial"/>
                <w:bCs/>
                <w:sz w:val="24"/>
                <w:szCs w:val="24"/>
              </w:rPr>
              <w:t>If applicable, examples of projects and works undertaken can be included as an appendix, along with any additional information you think is relevant.</w:t>
            </w:r>
          </w:p>
          <w:p w14:paraId="54202DC9" w14:textId="77777777" w:rsidR="007C4186" w:rsidRPr="007C4186" w:rsidRDefault="007C4186">
            <w:pPr>
              <w:pStyle w:val="NoSpacing"/>
              <w:ind w:left="360"/>
              <w:jc w:val="both"/>
              <w:rPr>
                <w:rFonts w:ascii="Arial" w:hAnsi="Arial" w:cs="Arial"/>
                <w:b/>
                <w:sz w:val="24"/>
                <w:szCs w:val="24"/>
              </w:rPr>
            </w:pPr>
          </w:p>
        </w:tc>
        <w:tc>
          <w:tcPr>
            <w:tcW w:w="2970" w:type="dxa"/>
          </w:tcPr>
          <w:p w14:paraId="71894A83" w14:textId="77777777" w:rsidR="007C4186" w:rsidRPr="007C4186" w:rsidRDefault="007C4186">
            <w:pPr>
              <w:pStyle w:val="NoSpacing"/>
              <w:rPr>
                <w:rFonts w:ascii="Arial" w:hAnsi="Arial" w:cs="Arial"/>
                <w:sz w:val="24"/>
                <w:szCs w:val="24"/>
              </w:rPr>
            </w:pPr>
            <w:r w:rsidRPr="007C4186">
              <w:rPr>
                <w:rFonts w:ascii="Arial" w:hAnsi="Arial" w:cs="Arial"/>
                <w:sz w:val="24"/>
                <w:szCs w:val="24"/>
              </w:rPr>
              <w:t>15 Marks –awarded based on the closeness of fit to ECITB’s requirement</w:t>
            </w:r>
          </w:p>
        </w:tc>
      </w:tr>
      <w:tr w:rsidR="007C4186" w:rsidRPr="00DC7A68" w14:paraId="514D3525" w14:textId="77777777" w:rsidTr="007C4186">
        <w:tc>
          <w:tcPr>
            <w:tcW w:w="7515" w:type="dxa"/>
          </w:tcPr>
          <w:p w14:paraId="0444B554" w14:textId="77777777" w:rsidR="007C4186" w:rsidRPr="007C4186" w:rsidRDefault="007C4186">
            <w:pPr>
              <w:pStyle w:val="ListParagraph"/>
              <w:autoSpaceDE w:val="0"/>
              <w:autoSpaceDN w:val="0"/>
              <w:adjustRightInd w:val="0"/>
              <w:ind w:left="1440"/>
              <w:rPr>
                <w:color w:val="000000"/>
              </w:rPr>
            </w:pPr>
          </w:p>
        </w:tc>
        <w:tc>
          <w:tcPr>
            <w:tcW w:w="2970" w:type="dxa"/>
          </w:tcPr>
          <w:p w14:paraId="5AED0106" w14:textId="77777777" w:rsidR="007C4186" w:rsidRPr="007C4186" w:rsidRDefault="007C4186"/>
        </w:tc>
      </w:tr>
      <w:tr w:rsidR="007C4186" w:rsidRPr="00DC7A68" w14:paraId="7864E798" w14:textId="77777777" w:rsidTr="007C4186">
        <w:tc>
          <w:tcPr>
            <w:tcW w:w="7515" w:type="dxa"/>
          </w:tcPr>
          <w:p w14:paraId="19FCB0D9"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 xml:space="preserve">Details of your </w:t>
            </w:r>
            <w:proofErr w:type="spellStart"/>
            <w:r w:rsidRPr="007C4186">
              <w:rPr>
                <w:rFonts w:ascii="Arial" w:hAnsi="Arial" w:cs="Arial"/>
                <w:bCs/>
                <w:sz w:val="24"/>
                <w:szCs w:val="24"/>
              </w:rPr>
              <w:t>organisation’s</w:t>
            </w:r>
            <w:proofErr w:type="spellEnd"/>
            <w:r w:rsidRPr="007C4186">
              <w:rPr>
                <w:rFonts w:ascii="Arial" w:hAnsi="Arial" w:cs="Arial"/>
                <w:bCs/>
                <w:sz w:val="24"/>
                <w:szCs w:val="24"/>
              </w:rPr>
              <w:t xml:space="preserve"> personnel to be involved including their role for this project and their relevant experience (Maximum 250 words or 1 page).</w:t>
            </w:r>
          </w:p>
          <w:p w14:paraId="0E193799" w14:textId="77777777" w:rsidR="007C4186" w:rsidRPr="007C4186" w:rsidRDefault="007C4186">
            <w:pPr>
              <w:pStyle w:val="ListParagraph"/>
              <w:autoSpaceDE w:val="0"/>
              <w:autoSpaceDN w:val="0"/>
              <w:adjustRightInd w:val="0"/>
              <w:ind w:left="1440"/>
              <w:rPr>
                <w:color w:val="000000"/>
              </w:rPr>
            </w:pPr>
          </w:p>
        </w:tc>
        <w:tc>
          <w:tcPr>
            <w:tcW w:w="2970" w:type="dxa"/>
          </w:tcPr>
          <w:p w14:paraId="787695FC" w14:textId="77777777" w:rsidR="007C4186" w:rsidRPr="007C4186" w:rsidRDefault="007C4186">
            <w:r w:rsidRPr="007C4186">
              <w:t>10 Marks –awarded based on the closeness of experience to ECITB’s requirement</w:t>
            </w:r>
          </w:p>
        </w:tc>
      </w:tr>
      <w:tr w:rsidR="007C4186" w:rsidRPr="00DC7A68" w14:paraId="78B8E4D0" w14:textId="77777777" w:rsidTr="007C4186">
        <w:tc>
          <w:tcPr>
            <w:tcW w:w="7515" w:type="dxa"/>
          </w:tcPr>
          <w:p w14:paraId="5215A695" w14:textId="77777777" w:rsidR="007C4186" w:rsidRPr="007C4186" w:rsidRDefault="007C4186">
            <w:pPr>
              <w:autoSpaceDE w:val="0"/>
              <w:autoSpaceDN w:val="0"/>
              <w:adjustRightInd w:val="0"/>
              <w:rPr>
                <w:color w:val="000000"/>
              </w:rPr>
            </w:pPr>
          </w:p>
        </w:tc>
        <w:tc>
          <w:tcPr>
            <w:tcW w:w="2970" w:type="dxa"/>
          </w:tcPr>
          <w:p w14:paraId="23A47F6B" w14:textId="77777777" w:rsidR="007C4186" w:rsidRPr="007C4186" w:rsidRDefault="007C4186"/>
        </w:tc>
      </w:tr>
      <w:tr w:rsidR="007C4186" w:rsidRPr="00DC7A68" w14:paraId="1CAE9E5D" w14:textId="77777777" w:rsidTr="007C4186">
        <w:tc>
          <w:tcPr>
            <w:tcW w:w="7515" w:type="dxa"/>
          </w:tcPr>
          <w:p w14:paraId="682F0190"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Arrangements for managing this work and quality assuring outputs, including how you would work with ECITB (Maximum 250 words or 1 page).</w:t>
            </w:r>
          </w:p>
          <w:p w14:paraId="6E5BD0D8" w14:textId="77777777" w:rsidR="007C4186" w:rsidRPr="007C4186" w:rsidRDefault="007C4186" w:rsidP="007C4186">
            <w:pPr>
              <w:pStyle w:val="NoSpacing"/>
              <w:numPr>
                <w:ilvl w:val="0"/>
                <w:numId w:val="38"/>
              </w:numPr>
              <w:jc w:val="both"/>
              <w:rPr>
                <w:rFonts w:ascii="Arial" w:hAnsi="Arial" w:cs="Arial"/>
                <w:bCs/>
                <w:sz w:val="24"/>
                <w:szCs w:val="24"/>
              </w:rPr>
            </w:pPr>
            <w:r w:rsidRPr="007C4186">
              <w:rPr>
                <w:rFonts w:ascii="Arial" w:hAnsi="Arial" w:cs="Arial"/>
                <w:bCs/>
                <w:sz w:val="24"/>
                <w:szCs w:val="24"/>
              </w:rPr>
              <w:t xml:space="preserve">If applicable, include here details of any suppliers with whom you may contract </w:t>
            </w:r>
            <w:proofErr w:type="gramStart"/>
            <w:r w:rsidRPr="007C4186">
              <w:rPr>
                <w:rFonts w:ascii="Arial" w:hAnsi="Arial" w:cs="Arial"/>
                <w:bCs/>
                <w:sz w:val="24"/>
                <w:szCs w:val="24"/>
              </w:rPr>
              <w:t>in order to</w:t>
            </w:r>
            <w:proofErr w:type="gramEnd"/>
            <w:r w:rsidRPr="007C4186">
              <w:rPr>
                <w:rFonts w:ascii="Arial" w:hAnsi="Arial" w:cs="Arial"/>
                <w:bCs/>
                <w:sz w:val="24"/>
                <w:szCs w:val="24"/>
              </w:rPr>
              <w:t xml:space="preserve"> discharge this contract with ECITB. </w:t>
            </w:r>
          </w:p>
          <w:p w14:paraId="5367DF03" w14:textId="45B2A044" w:rsidR="007C4186" w:rsidRPr="007C4186" w:rsidRDefault="007C4186" w:rsidP="007C4186">
            <w:pPr>
              <w:pStyle w:val="NoSpacing"/>
              <w:numPr>
                <w:ilvl w:val="0"/>
                <w:numId w:val="38"/>
              </w:numPr>
              <w:jc w:val="both"/>
              <w:rPr>
                <w:rFonts w:ascii="Arial" w:hAnsi="Arial" w:cs="Arial"/>
                <w:bCs/>
                <w:sz w:val="24"/>
                <w:szCs w:val="24"/>
              </w:rPr>
            </w:pPr>
            <w:r w:rsidRPr="007C4186">
              <w:rPr>
                <w:rFonts w:ascii="Arial" w:hAnsi="Arial" w:cs="Arial"/>
                <w:bCs/>
                <w:sz w:val="24"/>
                <w:szCs w:val="24"/>
              </w:rPr>
              <w:t xml:space="preserve">If any are listed, it will be useful to briefly </w:t>
            </w:r>
            <w:proofErr w:type="spellStart"/>
            <w:r w:rsidRPr="007C4186">
              <w:rPr>
                <w:rFonts w:ascii="Arial" w:hAnsi="Arial" w:cs="Arial"/>
                <w:bCs/>
                <w:sz w:val="24"/>
                <w:szCs w:val="24"/>
              </w:rPr>
              <w:t>summarise</w:t>
            </w:r>
            <w:proofErr w:type="spellEnd"/>
            <w:r w:rsidRPr="007C4186">
              <w:rPr>
                <w:rFonts w:ascii="Arial" w:hAnsi="Arial" w:cs="Arial"/>
                <w:bCs/>
                <w:sz w:val="24"/>
                <w:szCs w:val="24"/>
              </w:rPr>
              <w:t xml:space="preserve"> the proposed operational working procedures between your </w:t>
            </w:r>
            <w:proofErr w:type="spellStart"/>
            <w:r w:rsidRPr="007C4186">
              <w:rPr>
                <w:rFonts w:ascii="Arial" w:hAnsi="Arial" w:cs="Arial"/>
                <w:bCs/>
                <w:sz w:val="24"/>
                <w:szCs w:val="24"/>
              </w:rPr>
              <w:t>organisation</w:t>
            </w:r>
            <w:proofErr w:type="spellEnd"/>
            <w:r w:rsidRPr="007C4186">
              <w:rPr>
                <w:rFonts w:ascii="Arial" w:hAnsi="Arial" w:cs="Arial"/>
                <w:bCs/>
                <w:sz w:val="24"/>
                <w:szCs w:val="24"/>
              </w:rPr>
              <w:t xml:space="preserve">, ECITB and </w:t>
            </w:r>
            <w:r w:rsidR="00782CA0">
              <w:rPr>
                <w:rFonts w:ascii="Arial" w:hAnsi="Arial" w:cs="Arial"/>
                <w:bCs/>
                <w:sz w:val="24"/>
                <w:szCs w:val="24"/>
              </w:rPr>
              <w:t>any</w:t>
            </w:r>
            <w:r w:rsidRPr="007C4186">
              <w:rPr>
                <w:rFonts w:ascii="Arial" w:hAnsi="Arial" w:cs="Arial"/>
                <w:bCs/>
                <w:sz w:val="24"/>
                <w:szCs w:val="24"/>
              </w:rPr>
              <w:t xml:space="preserve"> potential subcontractor(s).</w:t>
            </w:r>
          </w:p>
          <w:p w14:paraId="52E34956" w14:textId="77777777" w:rsidR="007C4186" w:rsidRPr="007C4186" w:rsidRDefault="007C4186">
            <w:pPr>
              <w:autoSpaceDE w:val="0"/>
              <w:autoSpaceDN w:val="0"/>
              <w:adjustRightInd w:val="0"/>
              <w:rPr>
                <w:color w:val="000000"/>
              </w:rPr>
            </w:pPr>
          </w:p>
        </w:tc>
        <w:tc>
          <w:tcPr>
            <w:tcW w:w="2970" w:type="dxa"/>
          </w:tcPr>
          <w:p w14:paraId="74813A83" w14:textId="77777777" w:rsidR="007C4186" w:rsidRPr="007C4186" w:rsidRDefault="007C4186">
            <w:r w:rsidRPr="007C4186">
              <w:t xml:space="preserve">10 Marks –awarded with preference for operational simplicity of arrangement </w:t>
            </w:r>
          </w:p>
        </w:tc>
      </w:tr>
      <w:tr w:rsidR="007C4186" w:rsidRPr="00DC7A68" w14:paraId="55632677" w14:textId="77777777" w:rsidTr="007C4186">
        <w:tc>
          <w:tcPr>
            <w:tcW w:w="7515" w:type="dxa"/>
          </w:tcPr>
          <w:p w14:paraId="71FE297A" w14:textId="77777777" w:rsidR="007C4186" w:rsidRPr="007C4186" w:rsidRDefault="007C4186">
            <w:pPr>
              <w:pStyle w:val="NoSpacing"/>
              <w:ind w:left="360"/>
              <w:jc w:val="both"/>
              <w:rPr>
                <w:rFonts w:ascii="Arial" w:hAnsi="Arial" w:cs="Arial"/>
                <w:b/>
                <w:sz w:val="24"/>
                <w:szCs w:val="24"/>
              </w:rPr>
            </w:pPr>
          </w:p>
        </w:tc>
        <w:tc>
          <w:tcPr>
            <w:tcW w:w="2970" w:type="dxa"/>
          </w:tcPr>
          <w:p w14:paraId="3E8A2967" w14:textId="77777777" w:rsidR="007C4186" w:rsidRPr="007C4186" w:rsidRDefault="007C4186"/>
        </w:tc>
      </w:tr>
      <w:tr w:rsidR="007C4186" w:rsidRPr="00DC7A68" w14:paraId="25D22235" w14:textId="77777777" w:rsidTr="007C4186">
        <w:tc>
          <w:tcPr>
            <w:tcW w:w="7515" w:type="dxa"/>
          </w:tcPr>
          <w:p w14:paraId="57C77919" w14:textId="77777777"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Please use the space below for any further comments on how you would fulfil the contract requirements. (Maximum 250 words or 1 page).</w:t>
            </w:r>
          </w:p>
          <w:p w14:paraId="1A7D9411" w14:textId="1EED8EA1" w:rsidR="007C4186" w:rsidRPr="007C4186" w:rsidRDefault="007C4186" w:rsidP="007C4186">
            <w:pPr>
              <w:pStyle w:val="NoSpacing"/>
              <w:numPr>
                <w:ilvl w:val="0"/>
                <w:numId w:val="39"/>
              </w:numPr>
              <w:jc w:val="both"/>
              <w:rPr>
                <w:rFonts w:ascii="Arial" w:hAnsi="Arial" w:cs="Arial"/>
                <w:b/>
                <w:sz w:val="24"/>
                <w:szCs w:val="24"/>
              </w:rPr>
            </w:pPr>
            <w:r w:rsidRPr="007C4186">
              <w:rPr>
                <w:rFonts w:ascii="Arial" w:hAnsi="Arial" w:cs="Arial"/>
                <w:bCs/>
                <w:sz w:val="24"/>
                <w:szCs w:val="24"/>
              </w:rPr>
              <w:t xml:space="preserve">Include elements of social value here </w:t>
            </w:r>
            <w:r w:rsidR="00782CA0" w:rsidRPr="007C4186">
              <w:rPr>
                <w:rFonts w:ascii="Arial" w:hAnsi="Arial" w:cs="Arial"/>
                <w:bCs/>
                <w:sz w:val="24"/>
                <w:szCs w:val="24"/>
              </w:rPr>
              <w:t>e.g.,</w:t>
            </w:r>
            <w:r w:rsidR="00782CA0">
              <w:rPr>
                <w:rFonts w:ascii="Arial" w:hAnsi="Arial" w:cs="Arial"/>
                <w:bCs/>
                <w:sz w:val="24"/>
                <w:szCs w:val="24"/>
              </w:rPr>
              <w:t xml:space="preserve"> </w:t>
            </w:r>
            <w:r w:rsidRPr="007C4186">
              <w:rPr>
                <w:rFonts w:ascii="Arial" w:hAnsi="Arial" w:cs="Arial"/>
                <w:bCs/>
                <w:sz w:val="24"/>
                <w:szCs w:val="24"/>
              </w:rPr>
              <w:t>supporting smaller contractors, levelling up UK regions, reducing social ills in the supply chain such waste, environmental harm and tackling the risk of modern slavery</w:t>
            </w:r>
          </w:p>
        </w:tc>
        <w:tc>
          <w:tcPr>
            <w:tcW w:w="2970" w:type="dxa"/>
          </w:tcPr>
          <w:p w14:paraId="5EA61DCD" w14:textId="77777777" w:rsidR="007C4186" w:rsidRPr="007C4186" w:rsidRDefault="007C4186">
            <w:r w:rsidRPr="007C4186">
              <w:t xml:space="preserve">10 Marks are available for elements of social value </w:t>
            </w:r>
          </w:p>
        </w:tc>
      </w:tr>
      <w:tr w:rsidR="007C4186" w:rsidRPr="00DC7A68" w14:paraId="2AFB16D2" w14:textId="77777777" w:rsidTr="007C4186">
        <w:tc>
          <w:tcPr>
            <w:tcW w:w="7515" w:type="dxa"/>
          </w:tcPr>
          <w:p w14:paraId="097711D7" w14:textId="77777777" w:rsidR="007C4186" w:rsidRPr="007C4186" w:rsidRDefault="007C4186">
            <w:pPr>
              <w:pStyle w:val="NoSpacing"/>
              <w:ind w:left="360"/>
              <w:jc w:val="both"/>
              <w:rPr>
                <w:rFonts w:ascii="Arial" w:hAnsi="Arial" w:cs="Arial"/>
                <w:b/>
                <w:sz w:val="24"/>
                <w:szCs w:val="24"/>
              </w:rPr>
            </w:pPr>
          </w:p>
        </w:tc>
        <w:tc>
          <w:tcPr>
            <w:tcW w:w="2970" w:type="dxa"/>
          </w:tcPr>
          <w:p w14:paraId="37F41CA1" w14:textId="77777777" w:rsidR="007C4186" w:rsidRPr="007C4186" w:rsidRDefault="007C4186"/>
        </w:tc>
      </w:tr>
    </w:tbl>
    <w:p w14:paraId="7DA730F4" w14:textId="77777777" w:rsidR="007C4186" w:rsidRDefault="007C4186" w:rsidP="007C4186">
      <w:pPr>
        <w:autoSpaceDE w:val="0"/>
        <w:autoSpaceDN w:val="0"/>
        <w:adjustRightInd w:val="0"/>
        <w:rPr>
          <w:b/>
          <w:bCs/>
          <w:color w:val="000000"/>
        </w:rPr>
      </w:pPr>
    </w:p>
    <w:p w14:paraId="120E0976" w14:textId="77777777" w:rsidR="007C4186" w:rsidRDefault="007C4186" w:rsidP="007C4186">
      <w:pPr>
        <w:autoSpaceDE w:val="0"/>
        <w:autoSpaceDN w:val="0"/>
        <w:adjustRightInd w:val="0"/>
        <w:rPr>
          <w:b/>
          <w:bCs/>
          <w:color w:val="000000"/>
        </w:rPr>
      </w:pPr>
    </w:p>
    <w:p w14:paraId="1C27061B" w14:textId="77777777" w:rsidR="00F9349B" w:rsidRDefault="00F9349B">
      <w:pPr>
        <w:rPr>
          <w:rFonts w:eastAsiaTheme="majorEastAsia" w:cstheme="majorBidi"/>
          <w:b/>
          <w:color w:val="0A548B"/>
          <w:sz w:val="32"/>
          <w:szCs w:val="26"/>
        </w:rPr>
      </w:pPr>
      <w:r>
        <w:br w:type="page"/>
      </w:r>
    </w:p>
    <w:p w14:paraId="3F8DC16B" w14:textId="597C99D9" w:rsidR="007C4186" w:rsidRDefault="007C4186" w:rsidP="007C4186">
      <w:pPr>
        <w:pStyle w:val="Heading2"/>
      </w:pPr>
      <w:r>
        <w:t>Section</w:t>
      </w:r>
      <w:r w:rsidRPr="00B31D2F">
        <w:t xml:space="preserve"> T</w:t>
      </w:r>
      <w:r>
        <w:t>wo</w:t>
      </w:r>
      <w:r w:rsidRPr="00B31D2F">
        <w:t>: Price</w:t>
      </w:r>
    </w:p>
    <w:p w14:paraId="3C41FFA3" w14:textId="77777777" w:rsidR="007C4186" w:rsidRDefault="007C4186" w:rsidP="007C4186">
      <w:pPr>
        <w:autoSpaceDE w:val="0"/>
        <w:autoSpaceDN w:val="0"/>
        <w:adjustRightInd w:val="0"/>
        <w:rPr>
          <w:b/>
          <w:sz w:val="32"/>
          <w:szCs w:val="32"/>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9"/>
        <w:gridCol w:w="2786"/>
      </w:tblGrid>
      <w:tr w:rsidR="007C4186" w:rsidRPr="007C4186" w14:paraId="3B3774EA" w14:textId="77777777" w:rsidTr="007C4186">
        <w:tc>
          <w:tcPr>
            <w:tcW w:w="7699" w:type="dxa"/>
          </w:tcPr>
          <w:p w14:paraId="4AF8DAEB" w14:textId="7908C4C5" w:rsidR="007C4186" w:rsidRPr="007C4186" w:rsidRDefault="007C4186" w:rsidP="007C4186">
            <w:pPr>
              <w:pStyle w:val="NoSpacing"/>
              <w:numPr>
                <w:ilvl w:val="0"/>
                <w:numId w:val="37"/>
              </w:numPr>
              <w:jc w:val="both"/>
              <w:rPr>
                <w:rFonts w:ascii="Arial" w:hAnsi="Arial" w:cs="Arial"/>
                <w:bCs/>
                <w:sz w:val="24"/>
                <w:szCs w:val="24"/>
              </w:rPr>
            </w:pPr>
            <w:r w:rsidRPr="007C4186">
              <w:rPr>
                <w:rFonts w:ascii="Arial" w:hAnsi="Arial" w:cs="Arial"/>
                <w:bCs/>
                <w:sz w:val="24"/>
                <w:szCs w:val="24"/>
              </w:rPr>
              <w:t xml:space="preserve">The Services – Please provide an </w:t>
            </w:r>
            <w:proofErr w:type="spellStart"/>
            <w:r w:rsidRPr="007C4186">
              <w:rPr>
                <w:rFonts w:ascii="Arial" w:hAnsi="Arial" w:cs="Arial"/>
                <w:bCs/>
                <w:sz w:val="24"/>
                <w:szCs w:val="24"/>
              </w:rPr>
              <w:t>itemised</w:t>
            </w:r>
            <w:proofErr w:type="spellEnd"/>
            <w:r w:rsidRPr="007C4186">
              <w:rPr>
                <w:rFonts w:ascii="Arial" w:hAnsi="Arial" w:cs="Arial"/>
                <w:bCs/>
                <w:sz w:val="24"/>
                <w:szCs w:val="24"/>
              </w:rPr>
              <w:t xml:space="preserve"> cost card for delivering each element of the detailed scope outlined in the ITT Specification at Section 2. Include a total estimated annual operational cost based on the maintenance and support</w:t>
            </w:r>
            <w:r w:rsidR="00B13C51">
              <w:rPr>
                <w:rFonts w:ascii="Arial" w:hAnsi="Arial" w:cs="Arial"/>
                <w:bCs/>
                <w:sz w:val="24"/>
                <w:szCs w:val="24"/>
              </w:rPr>
              <w:t xml:space="preserve">. Include a total estimated cost for the migration of content and configuration to the new service. </w:t>
            </w:r>
          </w:p>
        </w:tc>
        <w:tc>
          <w:tcPr>
            <w:tcW w:w="2786" w:type="dxa"/>
          </w:tcPr>
          <w:p w14:paraId="47F346E2" w14:textId="77777777" w:rsidR="007C4186" w:rsidRPr="007C4186" w:rsidRDefault="007C4186">
            <w:r w:rsidRPr="007C4186">
              <w:t>50 marks</w:t>
            </w:r>
          </w:p>
          <w:p w14:paraId="5AF319F3" w14:textId="77777777" w:rsidR="007C4186" w:rsidRPr="007C4186" w:rsidRDefault="007C4186">
            <w:r w:rsidRPr="007C4186">
              <w:t>Preference for lowest fee</w:t>
            </w:r>
          </w:p>
        </w:tc>
      </w:tr>
      <w:tr w:rsidR="007C4186" w:rsidRPr="007C4186" w14:paraId="5F33A469" w14:textId="77777777" w:rsidTr="007C4186">
        <w:tc>
          <w:tcPr>
            <w:tcW w:w="7699" w:type="dxa"/>
          </w:tcPr>
          <w:p w14:paraId="598D1597" w14:textId="77777777" w:rsidR="007C4186" w:rsidRPr="007C4186" w:rsidRDefault="007C4186">
            <w:pPr>
              <w:pStyle w:val="NoSpacing"/>
              <w:ind w:left="360"/>
              <w:jc w:val="both"/>
              <w:rPr>
                <w:rFonts w:ascii="Arial" w:hAnsi="Arial" w:cs="Arial"/>
                <w:b/>
                <w:sz w:val="24"/>
                <w:szCs w:val="24"/>
              </w:rPr>
            </w:pPr>
          </w:p>
        </w:tc>
        <w:tc>
          <w:tcPr>
            <w:tcW w:w="2786" w:type="dxa"/>
          </w:tcPr>
          <w:p w14:paraId="148220DE" w14:textId="77777777" w:rsidR="007C4186" w:rsidRPr="007C4186" w:rsidRDefault="007C4186"/>
        </w:tc>
      </w:tr>
      <w:tr w:rsidR="007C4186" w:rsidRPr="007C4186" w14:paraId="004B957C" w14:textId="77777777" w:rsidTr="007C4186">
        <w:tc>
          <w:tcPr>
            <w:tcW w:w="7699" w:type="dxa"/>
          </w:tcPr>
          <w:p w14:paraId="5B374016" w14:textId="77777777" w:rsidR="007C4186" w:rsidRPr="007C4186" w:rsidRDefault="007C4186" w:rsidP="007C4186">
            <w:pPr>
              <w:pStyle w:val="ListParagraph"/>
              <w:numPr>
                <w:ilvl w:val="0"/>
                <w:numId w:val="37"/>
              </w:numPr>
              <w:autoSpaceDE w:val="0"/>
              <w:autoSpaceDN w:val="0"/>
              <w:adjustRightInd w:val="0"/>
              <w:contextualSpacing w:val="0"/>
              <w:rPr>
                <w:bCs/>
                <w:color w:val="000000"/>
              </w:rPr>
            </w:pPr>
            <w:r w:rsidRPr="007C4186">
              <w:rPr>
                <w:bCs/>
                <w:color w:val="000000"/>
              </w:rPr>
              <w:t>If applicable, milestone dates and/or the basis upon which cost reviews will be made.</w:t>
            </w:r>
          </w:p>
        </w:tc>
        <w:tc>
          <w:tcPr>
            <w:tcW w:w="2786" w:type="dxa"/>
          </w:tcPr>
          <w:p w14:paraId="71A27411" w14:textId="77777777" w:rsidR="007C4186" w:rsidRPr="007C4186" w:rsidRDefault="007C4186">
            <w:pPr>
              <w:pStyle w:val="NoSpacing"/>
              <w:rPr>
                <w:rFonts w:ascii="Arial" w:hAnsi="Arial" w:cs="Arial"/>
                <w:sz w:val="24"/>
                <w:szCs w:val="24"/>
              </w:rPr>
            </w:pPr>
            <w:r w:rsidRPr="007C4186">
              <w:rPr>
                <w:rFonts w:ascii="Arial" w:hAnsi="Arial" w:cs="Arial"/>
                <w:sz w:val="24"/>
                <w:szCs w:val="24"/>
              </w:rPr>
              <w:t>No marks but potential price changes over the course of the contract will be factored into the scoring in question 7</w:t>
            </w:r>
          </w:p>
        </w:tc>
      </w:tr>
      <w:tr w:rsidR="007C4186" w:rsidRPr="007C4186" w14:paraId="45620B16" w14:textId="77777777" w:rsidTr="007C4186">
        <w:tc>
          <w:tcPr>
            <w:tcW w:w="7699" w:type="dxa"/>
          </w:tcPr>
          <w:p w14:paraId="6EB25956" w14:textId="77777777" w:rsidR="007C4186" w:rsidRPr="007C4186" w:rsidRDefault="007C4186">
            <w:pPr>
              <w:pStyle w:val="ListParagraph"/>
              <w:autoSpaceDE w:val="0"/>
              <w:autoSpaceDN w:val="0"/>
              <w:adjustRightInd w:val="0"/>
              <w:ind w:left="1440"/>
              <w:rPr>
                <w:color w:val="000000"/>
              </w:rPr>
            </w:pPr>
          </w:p>
        </w:tc>
        <w:tc>
          <w:tcPr>
            <w:tcW w:w="2786" w:type="dxa"/>
          </w:tcPr>
          <w:p w14:paraId="4B1A2749" w14:textId="77777777" w:rsidR="007C4186" w:rsidRPr="007C4186" w:rsidRDefault="007C4186"/>
        </w:tc>
      </w:tr>
      <w:tr w:rsidR="007C4186" w:rsidRPr="007C4186" w14:paraId="000DC134" w14:textId="77777777" w:rsidTr="007C4186">
        <w:tc>
          <w:tcPr>
            <w:tcW w:w="7699" w:type="dxa"/>
          </w:tcPr>
          <w:p w14:paraId="5D503696" w14:textId="77777777" w:rsidR="007C4186" w:rsidRPr="007C4186" w:rsidRDefault="007C4186" w:rsidP="007C4186">
            <w:pPr>
              <w:pStyle w:val="ListParagraph"/>
              <w:numPr>
                <w:ilvl w:val="0"/>
                <w:numId w:val="37"/>
              </w:numPr>
              <w:autoSpaceDE w:val="0"/>
              <w:autoSpaceDN w:val="0"/>
              <w:adjustRightInd w:val="0"/>
              <w:contextualSpacing w:val="0"/>
              <w:rPr>
                <w:bCs/>
                <w:color w:val="000000"/>
              </w:rPr>
            </w:pPr>
            <w:r w:rsidRPr="007C4186">
              <w:rPr>
                <w:bCs/>
                <w:color w:val="000000"/>
              </w:rPr>
              <w:t xml:space="preserve">Payment terms – if </w:t>
            </w:r>
            <w:proofErr w:type="gramStart"/>
            <w:r w:rsidRPr="007C4186">
              <w:rPr>
                <w:bCs/>
                <w:color w:val="000000"/>
              </w:rPr>
              <w:t>your</w:t>
            </w:r>
            <w:proofErr w:type="gramEnd"/>
            <w:r w:rsidRPr="007C4186">
              <w:rPr>
                <w:bCs/>
                <w:color w:val="000000"/>
              </w:rPr>
              <w:t xml:space="preserve"> proposes payment terms differ from ECITB’s terms of monthly payment in arrears via BACS and on receipt of invoice, please detail the differences here</w:t>
            </w:r>
          </w:p>
        </w:tc>
        <w:tc>
          <w:tcPr>
            <w:tcW w:w="2786" w:type="dxa"/>
          </w:tcPr>
          <w:p w14:paraId="694B1266" w14:textId="77777777" w:rsidR="007C4186" w:rsidRPr="007C4186" w:rsidRDefault="007C4186">
            <w:r w:rsidRPr="007C4186">
              <w:t>No marks</w:t>
            </w:r>
          </w:p>
        </w:tc>
      </w:tr>
      <w:tr w:rsidR="007C4186" w:rsidRPr="007C4186" w14:paraId="400C78A9" w14:textId="77777777" w:rsidTr="007C4186">
        <w:tc>
          <w:tcPr>
            <w:tcW w:w="7699" w:type="dxa"/>
          </w:tcPr>
          <w:p w14:paraId="2AB99BD1" w14:textId="77777777" w:rsidR="007C4186" w:rsidRPr="007C4186" w:rsidRDefault="007C4186">
            <w:pPr>
              <w:pStyle w:val="ListParagraph"/>
              <w:autoSpaceDE w:val="0"/>
              <w:autoSpaceDN w:val="0"/>
              <w:adjustRightInd w:val="0"/>
              <w:ind w:left="1440"/>
              <w:rPr>
                <w:color w:val="000000"/>
              </w:rPr>
            </w:pPr>
          </w:p>
        </w:tc>
        <w:tc>
          <w:tcPr>
            <w:tcW w:w="2786" w:type="dxa"/>
          </w:tcPr>
          <w:p w14:paraId="2D9B760C" w14:textId="77777777" w:rsidR="007C4186" w:rsidRPr="007C4186" w:rsidRDefault="007C4186"/>
        </w:tc>
      </w:tr>
    </w:tbl>
    <w:p w14:paraId="397DBE1E" w14:textId="77777777" w:rsidR="007C4186" w:rsidRPr="007C4186" w:rsidRDefault="007C4186" w:rsidP="007C4186">
      <w:pPr>
        <w:autoSpaceDE w:val="0"/>
        <w:autoSpaceDN w:val="0"/>
        <w:adjustRightInd w:val="0"/>
        <w:rPr>
          <w:b/>
          <w:bCs/>
          <w:color w:val="000000"/>
        </w:rPr>
      </w:pPr>
    </w:p>
    <w:p w14:paraId="7093C088" w14:textId="77777777" w:rsidR="00F9349B" w:rsidRDefault="007C4186" w:rsidP="00F9349B">
      <w:pPr>
        <w:pStyle w:val="Captionorcharttitle"/>
      </w:pPr>
      <w:r>
        <w:t>Note: Costs should include VAT &amp; expenses</w:t>
      </w:r>
    </w:p>
    <w:p w14:paraId="219A9229" w14:textId="77777777" w:rsidR="00F9349B" w:rsidRDefault="00F9349B" w:rsidP="00F9349B">
      <w:pPr>
        <w:pStyle w:val="Captionorcharttitle"/>
      </w:pPr>
    </w:p>
    <w:p w14:paraId="649F974F" w14:textId="77777777" w:rsidR="00F9349B" w:rsidRDefault="00F9349B">
      <w:pPr>
        <w:rPr>
          <w:rFonts w:eastAsiaTheme="majorEastAsia" w:cstheme="majorBidi"/>
          <w:b/>
          <w:color w:val="0A548B"/>
          <w:sz w:val="32"/>
          <w:szCs w:val="26"/>
        </w:rPr>
      </w:pPr>
      <w:r>
        <w:br w:type="page"/>
      </w:r>
    </w:p>
    <w:p w14:paraId="5EDB3282" w14:textId="3A9E43E6" w:rsidR="007C4186" w:rsidRDefault="00F9349B" w:rsidP="00F9349B">
      <w:pPr>
        <w:pStyle w:val="Heading2"/>
      </w:pPr>
      <w:r>
        <w:t>S</w:t>
      </w:r>
      <w:r w:rsidR="007C4186">
        <w:t>ection Three</w:t>
      </w:r>
      <w:r w:rsidR="007C4186" w:rsidRPr="00A63C29">
        <w:t>: Undertakings</w:t>
      </w:r>
    </w:p>
    <w:p w14:paraId="59B2E54F" w14:textId="77777777" w:rsidR="007C4186" w:rsidRPr="007C4186" w:rsidRDefault="007C4186" w:rsidP="007C4186"/>
    <w:p w14:paraId="6078C970" w14:textId="0B842FCD" w:rsidR="007C4186" w:rsidRPr="007C4186" w:rsidRDefault="007C4186" w:rsidP="007C4186">
      <w:pPr>
        <w:pStyle w:val="BodyText2"/>
      </w:pPr>
      <w:r w:rsidRPr="007C4186">
        <w:t>When you have completed Sections 1 and 2, please confirm that:</w:t>
      </w:r>
      <w:r w:rsidRPr="007C4186">
        <w:tab/>
      </w:r>
    </w:p>
    <w:p w14:paraId="14D4BC6F" w14:textId="77777777" w:rsidR="007C4186" w:rsidRPr="007C4186" w:rsidRDefault="007C4186" w:rsidP="007C4186">
      <w:pPr>
        <w:pStyle w:val="BodyText2"/>
        <w:numPr>
          <w:ilvl w:val="0"/>
          <w:numId w:val="36"/>
        </w:numPr>
        <w:tabs>
          <w:tab w:val="left" w:pos="3686"/>
          <w:tab w:val="left" w:pos="5103"/>
        </w:tabs>
        <w:spacing w:after="0" w:line="240" w:lineRule="auto"/>
        <w:rPr>
          <w:b/>
          <w:bCs/>
        </w:rPr>
      </w:pPr>
      <w:r w:rsidRPr="007C4186">
        <w:t>You have fully answered all appropriate questions</w:t>
      </w:r>
      <w:r w:rsidRPr="007C4186">
        <w:tab/>
        <w:t xml:space="preserve">   </w:t>
      </w:r>
      <w:r w:rsidRPr="007C4186">
        <w:tab/>
      </w:r>
      <w:r w:rsidRPr="007C4186">
        <w:tab/>
      </w:r>
      <w:r w:rsidRPr="007C4186">
        <w:tab/>
      </w:r>
      <w:r w:rsidRPr="007C4186">
        <w:rPr>
          <w:bCs/>
        </w:rPr>
        <w:t xml:space="preserve">YES/NO </w:t>
      </w:r>
    </w:p>
    <w:p w14:paraId="404DB3A2" w14:textId="77777777" w:rsidR="007C4186" w:rsidRPr="007C4186" w:rsidRDefault="007C4186" w:rsidP="007C4186">
      <w:pPr>
        <w:pStyle w:val="BodyText2"/>
        <w:numPr>
          <w:ilvl w:val="0"/>
          <w:numId w:val="36"/>
        </w:numPr>
        <w:tabs>
          <w:tab w:val="left" w:pos="3686"/>
          <w:tab w:val="left" w:pos="5103"/>
        </w:tabs>
        <w:spacing w:after="0" w:line="240" w:lineRule="auto"/>
        <w:rPr>
          <w:b/>
          <w:bCs/>
        </w:rPr>
      </w:pPr>
      <w:r w:rsidRPr="007C4186">
        <w:rPr>
          <w:bCs/>
        </w:rPr>
        <w:t>You have read and signed the section below</w:t>
      </w:r>
      <w:r w:rsidRPr="007C4186">
        <w:rPr>
          <w:bCs/>
        </w:rPr>
        <w:tab/>
      </w:r>
      <w:r w:rsidRPr="007C4186">
        <w:rPr>
          <w:bCs/>
        </w:rPr>
        <w:tab/>
      </w:r>
      <w:r w:rsidRPr="007C4186">
        <w:rPr>
          <w:bCs/>
        </w:rPr>
        <w:tab/>
      </w:r>
      <w:r w:rsidRPr="007C4186">
        <w:rPr>
          <w:bCs/>
        </w:rPr>
        <w:tab/>
      </w:r>
      <w:r w:rsidRPr="007C4186">
        <w:rPr>
          <w:bCs/>
        </w:rPr>
        <w:tab/>
        <w:t>YES/NO</w:t>
      </w:r>
    </w:p>
    <w:p w14:paraId="7FF1285D" w14:textId="77777777" w:rsidR="007C4186" w:rsidRPr="007C4186" w:rsidRDefault="007C4186" w:rsidP="007C4186">
      <w:pPr>
        <w:pStyle w:val="BodyText3"/>
        <w:jc w:val="both"/>
        <w:rPr>
          <w:sz w:val="24"/>
          <w:szCs w:val="24"/>
        </w:rPr>
      </w:pPr>
    </w:p>
    <w:p w14:paraId="61A661CF" w14:textId="77777777" w:rsidR="007C4186" w:rsidRPr="007C4186" w:rsidRDefault="007C4186" w:rsidP="007C4186">
      <w:pPr>
        <w:pStyle w:val="BodyText3"/>
        <w:jc w:val="both"/>
        <w:rPr>
          <w:sz w:val="24"/>
          <w:szCs w:val="24"/>
        </w:rPr>
      </w:pPr>
      <w:r w:rsidRPr="007C4186">
        <w:rPr>
          <w:sz w:val="24"/>
          <w:szCs w:val="24"/>
        </w:rPr>
        <w:t>This section is to be completed and signed by a senior person on behalf of the organisation making this application.</w:t>
      </w:r>
    </w:p>
    <w:p w14:paraId="47031CF0" w14:textId="77777777" w:rsidR="007C4186" w:rsidRPr="007C4186" w:rsidRDefault="007C4186" w:rsidP="007C4186">
      <w:pPr>
        <w:tabs>
          <w:tab w:val="left" w:pos="3686"/>
          <w:tab w:val="left" w:pos="5103"/>
        </w:tabs>
        <w:jc w:val="both"/>
        <w:rPr>
          <w:color w:val="000000"/>
        </w:rPr>
      </w:pPr>
    </w:p>
    <w:p w14:paraId="5D79FBC0" w14:textId="77777777" w:rsidR="007C4186" w:rsidRPr="007C4186" w:rsidRDefault="007C4186" w:rsidP="007C4186">
      <w:pPr>
        <w:tabs>
          <w:tab w:val="left" w:pos="3686"/>
          <w:tab w:val="left" w:pos="5103"/>
        </w:tabs>
        <w:jc w:val="both"/>
        <w:rPr>
          <w:color w:val="000000"/>
        </w:rPr>
      </w:pPr>
      <w:r w:rsidRPr="007C4186">
        <w:rPr>
          <w:color w:val="000000"/>
        </w:rPr>
        <w:t>My organisation in completing this Invitation to Tender, has considered the specification issued by ECITB and I/we certify that my/our organisation is interested in performing the services set out in the documentation.</w:t>
      </w:r>
    </w:p>
    <w:p w14:paraId="2BBBE96A" w14:textId="77777777" w:rsidR="007C4186" w:rsidRPr="007C4186" w:rsidRDefault="007C4186" w:rsidP="007C4186">
      <w:pPr>
        <w:tabs>
          <w:tab w:val="left" w:pos="3686"/>
          <w:tab w:val="left" w:pos="5103"/>
        </w:tabs>
        <w:jc w:val="both"/>
        <w:rPr>
          <w:color w:val="000000"/>
        </w:rPr>
      </w:pPr>
    </w:p>
    <w:p w14:paraId="62F65A3A" w14:textId="77777777" w:rsidR="007C4186" w:rsidRPr="007C4186" w:rsidRDefault="007C4186" w:rsidP="007C4186">
      <w:pPr>
        <w:pStyle w:val="BodyText"/>
        <w:tabs>
          <w:tab w:val="left" w:pos="3686"/>
          <w:tab w:val="left" w:pos="5103"/>
        </w:tabs>
        <w:jc w:val="both"/>
        <w:rPr>
          <w:rFonts w:ascii="Arial" w:hAnsi="Arial" w:cs="Arial"/>
          <w:szCs w:val="24"/>
        </w:rPr>
      </w:pPr>
      <w:r w:rsidRPr="007C4186">
        <w:rPr>
          <w:rFonts w:ascii="Arial" w:hAnsi="Arial" w:cs="Arial"/>
          <w:szCs w:val="24"/>
        </w:rPr>
        <w:t>I/We certify that the information supplied is accurate to the best of my/our knowledge.</w:t>
      </w:r>
    </w:p>
    <w:p w14:paraId="1FF0514B" w14:textId="77777777" w:rsidR="007C4186" w:rsidRPr="007C4186" w:rsidRDefault="007C4186" w:rsidP="007C4186">
      <w:pPr>
        <w:pStyle w:val="BodyText"/>
        <w:tabs>
          <w:tab w:val="left" w:pos="3686"/>
          <w:tab w:val="left" w:pos="5103"/>
        </w:tabs>
        <w:jc w:val="both"/>
        <w:rPr>
          <w:rFonts w:ascii="Arial" w:hAnsi="Arial" w:cs="Arial"/>
          <w:szCs w:val="24"/>
        </w:rPr>
      </w:pPr>
    </w:p>
    <w:p w14:paraId="616B6523" w14:textId="77777777" w:rsidR="007C4186" w:rsidRPr="007C4186" w:rsidRDefault="007C4186" w:rsidP="007C4186">
      <w:pPr>
        <w:pStyle w:val="BodyText"/>
        <w:tabs>
          <w:tab w:val="left" w:pos="3686"/>
          <w:tab w:val="left" w:pos="5103"/>
        </w:tabs>
        <w:jc w:val="both"/>
        <w:rPr>
          <w:rFonts w:ascii="Arial" w:hAnsi="Arial" w:cs="Arial"/>
          <w:szCs w:val="24"/>
        </w:rPr>
      </w:pPr>
      <w:r w:rsidRPr="007C4186">
        <w:rPr>
          <w:rFonts w:ascii="Arial" w:hAnsi="Arial" w:cs="Arial"/>
          <w:szCs w:val="24"/>
        </w:rPr>
        <w:t>I/We understand and accept that the provision of false or inadequate information could result in the rejection of this application.</w:t>
      </w:r>
    </w:p>
    <w:p w14:paraId="7013E713" w14:textId="77777777" w:rsidR="007C4186" w:rsidRPr="007C4186" w:rsidRDefault="007C4186" w:rsidP="007C4186">
      <w:pPr>
        <w:pStyle w:val="BodyText"/>
        <w:tabs>
          <w:tab w:val="left" w:pos="3686"/>
          <w:tab w:val="left" w:pos="5103"/>
        </w:tabs>
        <w:jc w:val="both"/>
        <w:rPr>
          <w:rFonts w:ascii="Arial" w:hAnsi="Arial" w:cs="Arial"/>
          <w:szCs w:val="24"/>
        </w:rPr>
      </w:pPr>
    </w:p>
    <w:p w14:paraId="4694AB4E" w14:textId="77777777" w:rsidR="007C4186" w:rsidRPr="007C4186" w:rsidRDefault="007C4186" w:rsidP="007C4186">
      <w:pPr>
        <w:tabs>
          <w:tab w:val="left" w:pos="3686"/>
          <w:tab w:val="left" w:pos="5103"/>
        </w:tabs>
        <w:jc w:val="both"/>
        <w:rPr>
          <w:color w:val="000000"/>
        </w:rPr>
      </w:pPr>
      <w:r w:rsidRPr="007C4186">
        <w:t xml:space="preserve">I/We </w:t>
      </w:r>
      <w:r w:rsidRPr="007C4186">
        <w:rPr>
          <w:color w:val="000000"/>
        </w:rPr>
        <w:t xml:space="preserve">understand that it is a criminal offence, punishable by imprisonment, to give or offer any gift or consideration whatsoever as an inducement or reward to any servant of a public body. </w:t>
      </w:r>
    </w:p>
    <w:p w14:paraId="507C9C49" w14:textId="77777777" w:rsidR="007C4186" w:rsidRPr="007C4186" w:rsidRDefault="007C4186" w:rsidP="007C4186">
      <w:pPr>
        <w:tabs>
          <w:tab w:val="left" w:pos="3686"/>
          <w:tab w:val="left" w:pos="5103"/>
        </w:tabs>
        <w:jc w:val="both"/>
      </w:pPr>
    </w:p>
    <w:p w14:paraId="57848B43" w14:textId="77777777" w:rsidR="007C4186" w:rsidRPr="007C4186" w:rsidRDefault="007C4186" w:rsidP="007C4186">
      <w:pPr>
        <w:tabs>
          <w:tab w:val="left" w:pos="3686"/>
          <w:tab w:val="left" w:pos="5103"/>
        </w:tabs>
        <w:jc w:val="both"/>
        <w:rPr>
          <w:color w:val="000000"/>
        </w:rPr>
      </w:pPr>
      <w:r w:rsidRPr="007C4186">
        <w:t xml:space="preserve">I/We </w:t>
      </w:r>
      <w:r w:rsidRPr="007C4186">
        <w:rPr>
          <w:color w:val="000000"/>
        </w:rPr>
        <w:t>also understand that any such action will empower ECITB to cancel any contract currently in force and will result in the rejection of this application.</w:t>
      </w:r>
    </w:p>
    <w:p w14:paraId="12DF7504" w14:textId="77777777" w:rsidR="007C4186" w:rsidRPr="007C4186" w:rsidRDefault="007C4186" w:rsidP="007C4186">
      <w:pPr>
        <w:pStyle w:val="NoSpacing"/>
        <w:jc w:val="both"/>
        <w:rPr>
          <w:rFonts w:ascii="Arial" w:hAnsi="Arial" w:cs="Arial"/>
          <w:b/>
          <w:sz w:val="24"/>
          <w:szCs w:val="24"/>
        </w:rPr>
      </w:pPr>
    </w:p>
    <w:p w14:paraId="2198CE9B" w14:textId="77777777" w:rsidR="007C4186" w:rsidRPr="007C4186" w:rsidRDefault="007C4186" w:rsidP="007C4186">
      <w:pPr>
        <w:pStyle w:val="NoSpacing"/>
        <w:jc w:val="both"/>
        <w:rPr>
          <w:rFonts w:ascii="Arial" w:hAnsi="Arial" w:cs="Arial"/>
          <w:b/>
          <w:sz w:val="24"/>
          <w:szCs w:val="24"/>
        </w:rPr>
      </w:pPr>
    </w:p>
    <w:p w14:paraId="7E3AD3F7" w14:textId="77777777" w:rsidR="007C4186" w:rsidRPr="007C4186" w:rsidRDefault="007C4186" w:rsidP="007C4186">
      <w:pPr>
        <w:pStyle w:val="NoSpacing"/>
        <w:jc w:val="both"/>
        <w:rPr>
          <w:rFonts w:ascii="Arial" w:hAnsi="Arial" w:cs="Arial"/>
          <w:b/>
          <w:sz w:val="24"/>
          <w:szCs w:val="24"/>
        </w:rPr>
      </w:pPr>
    </w:p>
    <w:p w14:paraId="31E2ABC2" w14:textId="77777777" w:rsidR="007C4186" w:rsidRPr="007C4186" w:rsidRDefault="007C4186" w:rsidP="007C4186">
      <w:pPr>
        <w:pStyle w:val="NoSpacing"/>
        <w:jc w:val="both"/>
        <w:rPr>
          <w:rFonts w:ascii="Arial" w:hAnsi="Arial" w:cs="Arial"/>
          <w:b/>
          <w:sz w:val="24"/>
          <w:szCs w:val="24"/>
        </w:rPr>
      </w:pPr>
    </w:p>
    <w:p w14:paraId="5D7E5718" w14:textId="77777777" w:rsidR="007C4186" w:rsidRDefault="007C4186" w:rsidP="007C4186"/>
    <w:p w14:paraId="52E01905" w14:textId="77777777" w:rsidR="007C4186" w:rsidRDefault="007C4186" w:rsidP="007C4186"/>
    <w:p w14:paraId="7A2CC4D5" w14:textId="77777777" w:rsidR="007C4186" w:rsidRDefault="007C4186" w:rsidP="007C4186">
      <w:r>
        <w:t>SIGNATURE:</w:t>
      </w:r>
      <w:r>
        <w:tab/>
      </w:r>
      <w:r>
        <w:tab/>
        <w:t>………………………………………</w:t>
      </w:r>
    </w:p>
    <w:p w14:paraId="22880E6D" w14:textId="77777777" w:rsidR="007C4186" w:rsidRDefault="007C4186" w:rsidP="007C4186">
      <w:r>
        <w:t>(</w:t>
      </w:r>
      <w:proofErr w:type="gramStart"/>
      <w:r>
        <w:t>who</w:t>
      </w:r>
      <w:proofErr w:type="gramEnd"/>
      <w:r>
        <w:t xml:space="preserve"> is duly authorised on behalf of the Company)</w:t>
      </w:r>
    </w:p>
    <w:p w14:paraId="589E2691" w14:textId="77777777" w:rsidR="007C4186" w:rsidRDefault="007C4186" w:rsidP="007C4186"/>
    <w:p w14:paraId="463A60A4" w14:textId="77777777" w:rsidR="007C4186" w:rsidRDefault="007C4186" w:rsidP="007C4186">
      <w:r>
        <w:t>NAME:</w:t>
      </w:r>
      <w:r>
        <w:tab/>
      </w:r>
      <w:r>
        <w:tab/>
        <w:t>………………………………………</w:t>
      </w:r>
      <w:r>
        <w:tab/>
      </w:r>
    </w:p>
    <w:p w14:paraId="489A56DC" w14:textId="77777777" w:rsidR="007C4186" w:rsidRDefault="007C4186" w:rsidP="007C4186">
      <w:r>
        <w:t>(</w:t>
      </w:r>
      <w:proofErr w:type="gramStart"/>
      <w:r>
        <w:t>please</w:t>
      </w:r>
      <w:proofErr w:type="gramEnd"/>
      <w:r>
        <w:t xml:space="preserve"> print name in block capitals)</w:t>
      </w:r>
    </w:p>
    <w:p w14:paraId="6403033F" w14:textId="77777777" w:rsidR="007C4186" w:rsidRDefault="007C4186" w:rsidP="007C4186"/>
    <w:p w14:paraId="62A0731B" w14:textId="77777777" w:rsidR="007C4186" w:rsidRDefault="007C4186" w:rsidP="007C4186">
      <w:r>
        <w:t>DESIGNATION:</w:t>
      </w:r>
      <w:r>
        <w:tab/>
        <w:t>………………………………………</w:t>
      </w:r>
    </w:p>
    <w:p w14:paraId="406CD03D" w14:textId="77777777" w:rsidR="007C4186" w:rsidRDefault="007C4186" w:rsidP="007C4186"/>
    <w:p w14:paraId="297D908C" w14:textId="77777777" w:rsidR="007C4186" w:rsidRDefault="007C4186" w:rsidP="007C4186"/>
    <w:p w14:paraId="511F2346" w14:textId="77777777" w:rsidR="007C4186" w:rsidRDefault="007C4186" w:rsidP="007C4186">
      <w:r>
        <w:t xml:space="preserve">TEL. NUMBER: </w:t>
      </w:r>
      <w:r>
        <w:tab/>
        <w:t>………………………………………</w:t>
      </w:r>
      <w:r>
        <w:tab/>
      </w:r>
    </w:p>
    <w:p w14:paraId="32991B28" w14:textId="77777777" w:rsidR="007C4186" w:rsidRDefault="007C4186" w:rsidP="007C4186"/>
    <w:p w14:paraId="36B3A87F" w14:textId="77777777" w:rsidR="007C4186" w:rsidRDefault="007C4186" w:rsidP="007C4186"/>
    <w:p w14:paraId="2553D73F" w14:textId="77777777" w:rsidR="007C4186" w:rsidRDefault="007C4186" w:rsidP="007C4186">
      <w:r>
        <w:t xml:space="preserve">E-MAIL ADDRESS: </w:t>
      </w:r>
      <w:r>
        <w:tab/>
        <w:t>………………………………………</w:t>
      </w:r>
      <w:r>
        <w:tab/>
      </w:r>
    </w:p>
    <w:p w14:paraId="1C754DD3" w14:textId="77777777" w:rsidR="007C4186" w:rsidRDefault="007C4186" w:rsidP="007C4186"/>
    <w:p w14:paraId="5B376B7F" w14:textId="77777777" w:rsidR="007C4186" w:rsidRDefault="007C4186" w:rsidP="007C4186"/>
    <w:p w14:paraId="7823CACA" w14:textId="77777777" w:rsidR="007C4186" w:rsidRDefault="007C4186" w:rsidP="007C4186">
      <w:r>
        <w:t>DATE:</w:t>
      </w:r>
      <w:r>
        <w:tab/>
      </w:r>
      <w:r>
        <w:tab/>
      </w:r>
      <w:r>
        <w:tab/>
        <w:t>……………………………………...</w:t>
      </w:r>
    </w:p>
    <w:p w14:paraId="7924B804" w14:textId="77777777" w:rsidR="007C4186" w:rsidRPr="007C4186" w:rsidRDefault="007C4186" w:rsidP="007C4186"/>
    <w:p w14:paraId="2AD928E7" w14:textId="77777777" w:rsidR="007C4186" w:rsidRPr="007C4186" w:rsidRDefault="007C4186" w:rsidP="00EF0ED2">
      <w:pPr>
        <w:pStyle w:val="Normal5"/>
        <w:ind w:left="1080" w:hanging="360"/>
        <w:jc w:val="both"/>
        <w:rPr>
          <w:rFonts w:asciiTheme="minorHAnsi" w:hAnsiTheme="minorHAnsi" w:cstheme="minorHAnsi"/>
          <w:sz w:val="24"/>
        </w:rPr>
      </w:pPr>
    </w:p>
    <w:p w14:paraId="68112A41" w14:textId="77777777" w:rsidR="007C4186" w:rsidRPr="007C4186" w:rsidRDefault="007C4186">
      <w:pPr>
        <w:pStyle w:val="Normal5"/>
        <w:ind w:left="1080" w:hanging="360"/>
        <w:jc w:val="both"/>
        <w:rPr>
          <w:rFonts w:asciiTheme="minorHAnsi" w:hAnsiTheme="minorHAnsi" w:cstheme="minorHAnsi"/>
          <w:sz w:val="24"/>
        </w:rPr>
      </w:pPr>
    </w:p>
    <w:sectPr w:rsidR="007C4186" w:rsidRPr="007C4186" w:rsidSect="003B79E9">
      <w:footerReference w:type="even" r:id="rId14"/>
      <w:footerReference w:type="default" r:id="rId15"/>
      <w:headerReference w:type="first" r:id="rId16"/>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42B14" w14:textId="77777777" w:rsidR="004A2336" w:rsidRDefault="004A2336" w:rsidP="00CE6846">
      <w:r>
        <w:separator/>
      </w:r>
    </w:p>
    <w:p w14:paraId="0F05872B" w14:textId="77777777" w:rsidR="004A2336" w:rsidRDefault="004A2336" w:rsidP="00CE6846"/>
    <w:p w14:paraId="621F3B7C" w14:textId="77777777" w:rsidR="004A2336" w:rsidRDefault="004A2336" w:rsidP="00CE6846"/>
  </w:endnote>
  <w:endnote w:type="continuationSeparator" w:id="0">
    <w:p w14:paraId="4049A4E2" w14:textId="77777777" w:rsidR="004A2336" w:rsidRDefault="004A2336" w:rsidP="00CE6846">
      <w:r>
        <w:continuationSeparator/>
      </w:r>
    </w:p>
    <w:p w14:paraId="644752E8" w14:textId="77777777" w:rsidR="004A2336" w:rsidRDefault="004A2336" w:rsidP="00CE6846"/>
    <w:p w14:paraId="1F448233" w14:textId="77777777" w:rsidR="004A2336" w:rsidRDefault="004A2336" w:rsidP="00CE6846"/>
  </w:endnote>
  <w:endnote w:type="continuationNotice" w:id="1">
    <w:p w14:paraId="1542222B" w14:textId="77777777" w:rsidR="004A2336" w:rsidRDefault="004A2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94EB2" w14:textId="77777777" w:rsidR="008E149C" w:rsidRDefault="008E149C" w:rsidP="00CE684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62CEEA3" w14:textId="77777777" w:rsidR="00334820" w:rsidRDefault="00334820" w:rsidP="00CE6846">
    <w:pPr>
      <w:pStyle w:val="Footer"/>
    </w:pPr>
  </w:p>
  <w:p w14:paraId="54CBB350" w14:textId="77777777" w:rsidR="00DC1571" w:rsidRDefault="00DC1571" w:rsidP="00CE6846"/>
  <w:p w14:paraId="25AAE492" w14:textId="77777777" w:rsidR="00DC1571" w:rsidRDefault="00DC1571" w:rsidP="00CE68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42283" w14:textId="77777777" w:rsidR="00DC1571" w:rsidRDefault="008E149C" w:rsidP="00A25802">
    <w:pPr>
      <w:pStyle w:val="Footer"/>
    </w:pPr>
    <w:r w:rsidRPr="008E149C">
      <w:rPr>
        <w:rStyle w:val="PageNumber"/>
      </w:rPr>
      <w:fldChar w:fldCharType="begin"/>
    </w:r>
    <w:r w:rsidRPr="008E149C">
      <w:rPr>
        <w:rStyle w:val="PageNumber"/>
      </w:rPr>
      <w:instrText xml:space="preserve">PAGE  </w:instrText>
    </w:r>
    <w:r w:rsidRPr="008E149C">
      <w:rPr>
        <w:rStyle w:val="PageNumber"/>
      </w:rPr>
      <w:fldChar w:fldCharType="separate"/>
    </w:r>
    <w:r w:rsidR="00B74671">
      <w:rPr>
        <w:rStyle w:val="PageNumber"/>
        <w:noProof/>
      </w:rPr>
      <w:t>2</w:t>
    </w:r>
    <w:r w:rsidRPr="008E149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ABF9" w14:textId="77777777" w:rsidR="004A2336" w:rsidRDefault="004A2336" w:rsidP="00CE6846">
      <w:r>
        <w:separator/>
      </w:r>
    </w:p>
    <w:p w14:paraId="02222855" w14:textId="77777777" w:rsidR="004A2336" w:rsidRDefault="004A2336" w:rsidP="00CE6846"/>
    <w:p w14:paraId="7371F32F" w14:textId="77777777" w:rsidR="004A2336" w:rsidRDefault="004A2336" w:rsidP="00CE6846"/>
  </w:footnote>
  <w:footnote w:type="continuationSeparator" w:id="0">
    <w:p w14:paraId="789647DE" w14:textId="77777777" w:rsidR="004A2336" w:rsidRDefault="004A2336" w:rsidP="00CE6846">
      <w:r>
        <w:continuationSeparator/>
      </w:r>
    </w:p>
    <w:p w14:paraId="385007C2" w14:textId="77777777" w:rsidR="004A2336" w:rsidRDefault="004A2336" w:rsidP="00CE6846"/>
    <w:p w14:paraId="71467DE8" w14:textId="77777777" w:rsidR="004A2336" w:rsidRDefault="004A2336" w:rsidP="00CE6846"/>
  </w:footnote>
  <w:footnote w:type="continuationNotice" w:id="1">
    <w:p w14:paraId="4EE26F00" w14:textId="77777777" w:rsidR="004A2336" w:rsidRDefault="004A2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4934" w14:textId="77777777" w:rsidR="003A5BDF" w:rsidRPr="008B2E3C" w:rsidRDefault="000E2093" w:rsidP="00CE6846">
    <w:pPr>
      <w:pStyle w:val="Header"/>
    </w:pPr>
    <w:r>
      <w:rPr>
        <w:noProof/>
        <w:lang w:eastAsia="en-GB"/>
      </w:rPr>
      <w:drawing>
        <wp:inline distT="0" distB="0" distL="0" distR="0" wp14:anchorId="27F4829B" wp14:editId="6A434647">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1B9E"/>
    <w:multiLevelType w:val="multilevel"/>
    <w:tmpl w:val="535C4E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56E9D"/>
    <w:multiLevelType w:val="hybridMultilevel"/>
    <w:tmpl w:val="62D856BC"/>
    <w:lvl w:ilvl="0" w:tplc="F59AE0D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662D4A"/>
    <w:multiLevelType w:val="hybridMultilevel"/>
    <w:tmpl w:val="47AE531E"/>
    <w:lvl w:ilvl="0" w:tplc="CDC483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762163"/>
    <w:multiLevelType w:val="hybridMultilevel"/>
    <w:tmpl w:val="0FC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B1730"/>
    <w:multiLevelType w:val="hybridMultilevel"/>
    <w:tmpl w:val="15C6C43C"/>
    <w:lvl w:ilvl="0" w:tplc="C62AE8F8">
      <w:start w:val="1"/>
      <w:numFmt w:val="bullet"/>
      <w:lvlText w:val="·"/>
      <w:lvlJc w:val="left"/>
      <w:pPr>
        <w:ind w:left="720" w:hanging="360"/>
      </w:pPr>
      <w:rPr>
        <w:rFonts w:ascii="Symbol" w:hAnsi="Symbol" w:hint="default"/>
      </w:rPr>
    </w:lvl>
    <w:lvl w:ilvl="1" w:tplc="39640E0E">
      <w:start w:val="1"/>
      <w:numFmt w:val="bullet"/>
      <w:lvlText w:val="o"/>
      <w:lvlJc w:val="left"/>
      <w:pPr>
        <w:ind w:left="1440" w:hanging="360"/>
      </w:pPr>
      <w:rPr>
        <w:rFonts w:ascii="Courier New" w:hAnsi="Courier New" w:hint="default"/>
      </w:rPr>
    </w:lvl>
    <w:lvl w:ilvl="2" w:tplc="9E74719A">
      <w:start w:val="1"/>
      <w:numFmt w:val="bullet"/>
      <w:lvlText w:val=""/>
      <w:lvlJc w:val="left"/>
      <w:pPr>
        <w:ind w:left="2160" w:hanging="360"/>
      </w:pPr>
      <w:rPr>
        <w:rFonts w:ascii="Wingdings" w:hAnsi="Wingdings" w:hint="default"/>
      </w:rPr>
    </w:lvl>
    <w:lvl w:ilvl="3" w:tplc="84DA1190">
      <w:start w:val="1"/>
      <w:numFmt w:val="bullet"/>
      <w:lvlText w:val=""/>
      <w:lvlJc w:val="left"/>
      <w:pPr>
        <w:ind w:left="2880" w:hanging="360"/>
      </w:pPr>
      <w:rPr>
        <w:rFonts w:ascii="Symbol" w:hAnsi="Symbol" w:hint="default"/>
      </w:rPr>
    </w:lvl>
    <w:lvl w:ilvl="4" w:tplc="271A56D4">
      <w:start w:val="1"/>
      <w:numFmt w:val="bullet"/>
      <w:lvlText w:val="o"/>
      <w:lvlJc w:val="left"/>
      <w:pPr>
        <w:ind w:left="3600" w:hanging="360"/>
      </w:pPr>
      <w:rPr>
        <w:rFonts w:ascii="Courier New" w:hAnsi="Courier New" w:hint="default"/>
      </w:rPr>
    </w:lvl>
    <w:lvl w:ilvl="5" w:tplc="57828268">
      <w:start w:val="1"/>
      <w:numFmt w:val="bullet"/>
      <w:lvlText w:val=""/>
      <w:lvlJc w:val="left"/>
      <w:pPr>
        <w:ind w:left="4320" w:hanging="360"/>
      </w:pPr>
      <w:rPr>
        <w:rFonts w:ascii="Wingdings" w:hAnsi="Wingdings" w:hint="default"/>
      </w:rPr>
    </w:lvl>
    <w:lvl w:ilvl="6" w:tplc="37B6A942">
      <w:start w:val="1"/>
      <w:numFmt w:val="bullet"/>
      <w:lvlText w:val=""/>
      <w:lvlJc w:val="left"/>
      <w:pPr>
        <w:ind w:left="5040" w:hanging="360"/>
      </w:pPr>
      <w:rPr>
        <w:rFonts w:ascii="Symbol" w:hAnsi="Symbol" w:hint="default"/>
      </w:rPr>
    </w:lvl>
    <w:lvl w:ilvl="7" w:tplc="DC34749E">
      <w:start w:val="1"/>
      <w:numFmt w:val="bullet"/>
      <w:lvlText w:val="o"/>
      <w:lvlJc w:val="left"/>
      <w:pPr>
        <w:ind w:left="5760" w:hanging="360"/>
      </w:pPr>
      <w:rPr>
        <w:rFonts w:ascii="Courier New" w:hAnsi="Courier New" w:hint="default"/>
      </w:rPr>
    </w:lvl>
    <w:lvl w:ilvl="8" w:tplc="3370A054">
      <w:start w:val="1"/>
      <w:numFmt w:val="bullet"/>
      <w:lvlText w:val=""/>
      <w:lvlJc w:val="left"/>
      <w:pPr>
        <w:ind w:left="6480" w:hanging="360"/>
      </w:pPr>
      <w:rPr>
        <w:rFonts w:ascii="Wingdings" w:hAnsi="Wingdings" w:hint="default"/>
      </w:rPr>
    </w:lvl>
  </w:abstractNum>
  <w:abstractNum w:abstractNumId="6" w15:restartNumberingAfterBreak="0">
    <w:nsid w:val="1B7FB79B"/>
    <w:multiLevelType w:val="hybridMultilevel"/>
    <w:tmpl w:val="9B2A3CB6"/>
    <w:lvl w:ilvl="0" w:tplc="78864834">
      <w:start w:val="1"/>
      <w:numFmt w:val="bullet"/>
      <w:lvlText w:val="·"/>
      <w:lvlJc w:val="left"/>
      <w:pPr>
        <w:ind w:left="720" w:hanging="360"/>
      </w:pPr>
      <w:rPr>
        <w:rFonts w:ascii="Symbol" w:hAnsi="Symbol" w:hint="default"/>
      </w:rPr>
    </w:lvl>
    <w:lvl w:ilvl="1" w:tplc="890E5D80">
      <w:start w:val="1"/>
      <w:numFmt w:val="bullet"/>
      <w:lvlText w:val="o"/>
      <w:lvlJc w:val="left"/>
      <w:pPr>
        <w:ind w:left="1440" w:hanging="360"/>
      </w:pPr>
      <w:rPr>
        <w:rFonts w:ascii="Courier New" w:hAnsi="Courier New" w:hint="default"/>
      </w:rPr>
    </w:lvl>
    <w:lvl w:ilvl="2" w:tplc="5D90D9E6">
      <w:start w:val="1"/>
      <w:numFmt w:val="bullet"/>
      <w:lvlText w:val=""/>
      <w:lvlJc w:val="left"/>
      <w:pPr>
        <w:ind w:left="2160" w:hanging="360"/>
      </w:pPr>
      <w:rPr>
        <w:rFonts w:ascii="Wingdings" w:hAnsi="Wingdings" w:hint="default"/>
      </w:rPr>
    </w:lvl>
    <w:lvl w:ilvl="3" w:tplc="ED707078">
      <w:start w:val="1"/>
      <w:numFmt w:val="bullet"/>
      <w:lvlText w:val=""/>
      <w:lvlJc w:val="left"/>
      <w:pPr>
        <w:ind w:left="2880" w:hanging="360"/>
      </w:pPr>
      <w:rPr>
        <w:rFonts w:ascii="Symbol" w:hAnsi="Symbol" w:hint="default"/>
      </w:rPr>
    </w:lvl>
    <w:lvl w:ilvl="4" w:tplc="187ED820">
      <w:start w:val="1"/>
      <w:numFmt w:val="bullet"/>
      <w:lvlText w:val="o"/>
      <w:lvlJc w:val="left"/>
      <w:pPr>
        <w:ind w:left="3600" w:hanging="360"/>
      </w:pPr>
      <w:rPr>
        <w:rFonts w:ascii="Courier New" w:hAnsi="Courier New" w:hint="default"/>
      </w:rPr>
    </w:lvl>
    <w:lvl w:ilvl="5" w:tplc="DD26987C">
      <w:start w:val="1"/>
      <w:numFmt w:val="bullet"/>
      <w:lvlText w:val=""/>
      <w:lvlJc w:val="left"/>
      <w:pPr>
        <w:ind w:left="4320" w:hanging="360"/>
      </w:pPr>
      <w:rPr>
        <w:rFonts w:ascii="Wingdings" w:hAnsi="Wingdings" w:hint="default"/>
      </w:rPr>
    </w:lvl>
    <w:lvl w:ilvl="6" w:tplc="51244A5C">
      <w:start w:val="1"/>
      <w:numFmt w:val="bullet"/>
      <w:lvlText w:val=""/>
      <w:lvlJc w:val="left"/>
      <w:pPr>
        <w:ind w:left="5040" w:hanging="360"/>
      </w:pPr>
      <w:rPr>
        <w:rFonts w:ascii="Symbol" w:hAnsi="Symbol" w:hint="default"/>
      </w:rPr>
    </w:lvl>
    <w:lvl w:ilvl="7" w:tplc="4266BE5E">
      <w:start w:val="1"/>
      <w:numFmt w:val="bullet"/>
      <w:lvlText w:val="o"/>
      <w:lvlJc w:val="left"/>
      <w:pPr>
        <w:ind w:left="5760" w:hanging="360"/>
      </w:pPr>
      <w:rPr>
        <w:rFonts w:ascii="Courier New" w:hAnsi="Courier New" w:hint="default"/>
      </w:rPr>
    </w:lvl>
    <w:lvl w:ilvl="8" w:tplc="AF607C8E">
      <w:start w:val="1"/>
      <w:numFmt w:val="bullet"/>
      <w:lvlText w:val=""/>
      <w:lvlJc w:val="left"/>
      <w:pPr>
        <w:ind w:left="6480" w:hanging="360"/>
      </w:pPr>
      <w:rPr>
        <w:rFonts w:ascii="Wingdings" w:hAnsi="Wingdings" w:hint="default"/>
      </w:rPr>
    </w:lvl>
  </w:abstractNum>
  <w:abstractNum w:abstractNumId="7" w15:restartNumberingAfterBreak="0">
    <w:nsid w:val="220A1588"/>
    <w:multiLevelType w:val="hybridMultilevel"/>
    <w:tmpl w:val="6620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E1BD1"/>
    <w:multiLevelType w:val="multilevel"/>
    <w:tmpl w:val="61F6A77C"/>
    <w:lvl w:ilvl="0">
      <w:start w:val="1"/>
      <w:numFmt w:val="decimal"/>
      <w:lvlText w:val="%1."/>
      <w:lvlJc w:val="left"/>
      <w:pPr>
        <w:ind w:left="644" w:hanging="360"/>
      </w:pPr>
      <w:rPr>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9" w15:restartNumberingAfterBreak="0">
    <w:nsid w:val="232F75A4"/>
    <w:multiLevelType w:val="hybridMultilevel"/>
    <w:tmpl w:val="D644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853A5"/>
    <w:multiLevelType w:val="hybridMultilevel"/>
    <w:tmpl w:val="B3962B5C"/>
    <w:lvl w:ilvl="0" w:tplc="D6FC2E1A">
      <w:start w:val="1"/>
      <w:numFmt w:val="bullet"/>
      <w:lvlText w:val="·"/>
      <w:lvlJc w:val="left"/>
      <w:pPr>
        <w:ind w:left="720" w:hanging="360"/>
      </w:pPr>
      <w:rPr>
        <w:rFonts w:ascii="Symbol" w:hAnsi="Symbol" w:hint="default"/>
      </w:rPr>
    </w:lvl>
    <w:lvl w:ilvl="1" w:tplc="0F4E7AA4">
      <w:start w:val="1"/>
      <w:numFmt w:val="bullet"/>
      <w:lvlText w:val="o"/>
      <w:lvlJc w:val="left"/>
      <w:pPr>
        <w:ind w:left="1440" w:hanging="360"/>
      </w:pPr>
      <w:rPr>
        <w:rFonts w:ascii="Courier New" w:hAnsi="Courier New" w:hint="default"/>
      </w:rPr>
    </w:lvl>
    <w:lvl w:ilvl="2" w:tplc="71D20D78">
      <w:start w:val="1"/>
      <w:numFmt w:val="bullet"/>
      <w:lvlText w:val=""/>
      <w:lvlJc w:val="left"/>
      <w:pPr>
        <w:ind w:left="2160" w:hanging="360"/>
      </w:pPr>
      <w:rPr>
        <w:rFonts w:ascii="Wingdings" w:hAnsi="Wingdings" w:hint="default"/>
      </w:rPr>
    </w:lvl>
    <w:lvl w:ilvl="3" w:tplc="32F8A19C">
      <w:start w:val="1"/>
      <w:numFmt w:val="bullet"/>
      <w:lvlText w:val=""/>
      <w:lvlJc w:val="left"/>
      <w:pPr>
        <w:ind w:left="2880" w:hanging="360"/>
      </w:pPr>
      <w:rPr>
        <w:rFonts w:ascii="Symbol" w:hAnsi="Symbol" w:hint="default"/>
      </w:rPr>
    </w:lvl>
    <w:lvl w:ilvl="4" w:tplc="45E60F62">
      <w:start w:val="1"/>
      <w:numFmt w:val="bullet"/>
      <w:lvlText w:val="o"/>
      <w:lvlJc w:val="left"/>
      <w:pPr>
        <w:ind w:left="3600" w:hanging="360"/>
      </w:pPr>
      <w:rPr>
        <w:rFonts w:ascii="Courier New" w:hAnsi="Courier New" w:hint="default"/>
      </w:rPr>
    </w:lvl>
    <w:lvl w:ilvl="5" w:tplc="708E5368">
      <w:start w:val="1"/>
      <w:numFmt w:val="bullet"/>
      <w:lvlText w:val=""/>
      <w:lvlJc w:val="left"/>
      <w:pPr>
        <w:ind w:left="4320" w:hanging="360"/>
      </w:pPr>
      <w:rPr>
        <w:rFonts w:ascii="Wingdings" w:hAnsi="Wingdings" w:hint="default"/>
      </w:rPr>
    </w:lvl>
    <w:lvl w:ilvl="6" w:tplc="1D20ABE0">
      <w:start w:val="1"/>
      <w:numFmt w:val="bullet"/>
      <w:lvlText w:val=""/>
      <w:lvlJc w:val="left"/>
      <w:pPr>
        <w:ind w:left="5040" w:hanging="360"/>
      </w:pPr>
      <w:rPr>
        <w:rFonts w:ascii="Symbol" w:hAnsi="Symbol" w:hint="default"/>
      </w:rPr>
    </w:lvl>
    <w:lvl w:ilvl="7" w:tplc="52AE326E">
      <w:start w:val="1"/>
      <w:numFmt w:val="bullet"/>
      <w:lvlText w:val="o"/>
      <w:lvlJc w:val="left"/>
      <w:pPr>
        <w:ind w:left="5760" w:hanging="360"/>
      </w:pPr>
      <w:rPr>
        <w:rFonts w:ascii="Courier New" w:hAnsi="Courier New" w:hint="default"/>
      </w:rPr>
    </w:lvl>
    <w:lvl w:ilvl="8" w:tplc="0C380ACA">
      <w:start w:val="1"/>
      <w:numFmt w:val="bullet"/>
      <w:lvlText w:val=""/>
      <w:lvlJc w:val="left"/>
      <w:pPr>
        <w:ind w:left="6480" w:hanging="360"/>
      </w:pPr>
      <w:rPr>
        <w:rFonts w:ascii="Wingdings" w:hAnsi="Wingdings" w:hint="default"/>
      </w:rPr>
    </w:lvl>
  </w:abstractNum>
  <w:abstractNum w:abstractNumId="11" w15:restartNumberingAfterBreak="0">
    <w:nsid w:val="25864411"/>
    <w:multiLevelType w:val="hybridMultilevel"/>
    <w:tmpl w:val="07BE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90E70"/>
    <w:multiLevelType w:val="hybridMultilevel"/>
    <w:tmpl w:val="009E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57F7877"/>
    <w:multiLevelType w:val="hybridMultilevel"/>
    <w:tmpl w:val="6DF00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593D44"/>
    <w:multiLevelType w:val="hybridMultilevel"/>
    <w:tmpl w:val="557E3E70"/>
    <w:lvl w:ilvl="0" w:tplc="4482B7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A1344"/>
    <w:multiLevelType w:val="hybridMultilevel"/>
    <w:tmpl w:val="7B2E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7DA8A"/>
    <w:multiLevelType w:val="hybridMultilevel"/>
    <w:tmpl w:val="2D72C870"/>
    <w:lvl w:ilvl="0" w:tplc="1EC82132">
      <w:start w:val="1"/>
      <w:numFmt w:val="bullet"/>
      <w:lvlText w:val="·"/>
      <w:lvlJc w:val="left"/>
      <w:pPr>
        <w:ind w:left="720" w:hanging="360"/>
      </w:pPr>
      <w:rPr>
        <w:rFonts w:ascii="Symbol" w:hAnsi="Symbol" w:hint="default"/>
      </w:rPr>
    </w:lvl>
    <w:lvl w:ilvl="1" w:tplc="C60C6270">
      <w:start w:val="1"/>
      <w:numFmt w:val="bullet"/>
      <w:lvlText w:val="o"/>
      <w:lvlJc w:val="left"/>
      <w:pPr>
        <w:ind w:left="1440" w:hanging="360"/>
      </w:pPr>
      <w:rPr>
        <w:rFonts w:ascii="Courier New" w:hAnsi="Courier New" w:hint="default"/>
      </w:rPr>
    </w:lvl>
    <w:lvl w:ilvl="2" w:tplc="F11C3E90">
      <w:start w:val="1"/>
      <w:numFmt w:val="bullet"/>
      <w:lvlText w:val=""/>
      <w:lvlJc w:val="left"/>
      <w:pPr>
        <w:ind w:left="2160" w:hanging="360"/>
      </w:pPr>
      <w:rPr>
        <w:rFonts w:ascii="Wingdings" w:hAnsi="Wingdings" w:hint="default"/>
      </w:rPr>
    </w:lvl>
    <w:lvl w:ilvl="3" w:tplc="7D74341E">
      <w:start w:val="1"/>
      <w:numFmt w:val="bullet"/>
      <w:lvlText w:val=""/>
      <w:lvlJc w:val="left"/>
      <w:pPr>
        <w:ind w:left="2880" w:hanging="360"/>
      </w:pPr>
      <w:rPr>
        <w:rFonts w:ascii="Symbol" w:hAnsi="Symbol" w:hint="default"/>
      </w:rPr>
    </w:lvl>
    <w:lvl w:ilvl="4" w:tplc="C7709766">
      <w:start w:val="1"/>
      <w:numFmt w:val="bullet"/>
      <w:lvlText w:val="o"/>
      <w:lvlJc w:val="left"/>
      <w:pPr>
        <w:ind w:left="3600" w:hanging="360"/>
      </w:pPr>
      <w:rPr>
        <w:rFonts w:ascii="Courier New" w:hAnsi="Courier New" w:hint="default"/>
      </w:rPr>
    </w:lvl>
    <w:lvl w:ilvl="5" w:tplc="9796DD8E">
      <w:start w:val="1"/>
      <w:numFmt w:val="bullet"/>
      <w:lvlText w:val=""/>
      <w:lvlJc w:val="left"/>
      <w:pPr>
        <w:ind w:left="4320" w:hanging="360"/>
      </w:pPr>
      <w:rPr>
        <w:rFonts w:ascii="Wingdings" w:hAnsi="Wingdings" w:hint="default"/>
      </w:rPr>
    </w:lvl>
    <w:lvl w:ilvl="6" w:tplc="27F4224C">
      <w:start w:val="1"/>
      <w:numFmt w:val="bullet"/>
      <w:lvlText w:val=""/>
      <w:lvlJc w:val="left"/>
      <w:pPr>
        <w:ind w:left="5040" w:hanging="360"/>
      </w:pPr>
      <w:rPr>
        <w:rFonts w:ascii="Symbol" w:hAnsi="Symbol" w:hint="default"/>
      </w:rPr>
    </w:lvl>
    <w:lvl w:ilvl="7" w:tplc="23FA9ADC">
      <w:start w:val="1"/>
      <w:numFmt w:val="bullet"/>
      <w:lvlText w:val="o"/>
      <w:lvlJc w:val="left"/>
      <w:pPr>
        <w:ind w:left="5760" w:hanging="360"/>
      </w:pPr>
      <w:rPr>
        <w:rFonts w:ascii="Courier New" w:hAnsi="Courier New" w:hint="default"/>
      </w:rPr>
    </w:lvl>
    <w:lvl w:ilvl="8" w:tplc="70CCA5FC">
      <w:start w:val="1"/>
      <w:numFmt w:val="bullet"/>
      <w:lvlText w:val=""/>
      <w:lvlJc w:val="left"/>
      <w:pPr>
        <w:ind w:left="6480" w:hanging="360"/>
      </w:pPr>
      <w:rPr>
        <w:rFonts w:ascii="Wingdings" w:hAnsi="Wingdings" w:hint="default"/>
      </w:rPr>
    </w:lvl>
  </w:abstractNum>
  <w:abstractNum w:abstractNumId="18"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F65610"/>
    <w:multiLevelType w:val="hybridMultilevel"/>
    <w:tmpl w:val="F632A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1B4078"/>
    <w:multiLevelType w:val="hybridMultilevel"/>
    <w:tmpl w:val="857421F6"/>
    <w:lvl w:ilvl="0" w:tplc="359638B2">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F7594"/>
    <w:multiLevelType w:val="hybridMultilevel"/>
    <w:tmpl w:val="708E5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5B4266"/>
    <w:multiLevelType w:val="hybridMultilevel"/>
    <w:tmpl w:val="E46C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949E3"/>
    <w:multiLevelType w:val="hybridMultilevel"/>
    <w:tmpl w:val="98FC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A546C"/>
    <w:multiLevelType w:val="hybridMultilevel"/>
    <w:tmpl w:val="0C2AE33E"/>
    <w:lvl w:ilvl="0" w:tplc="646AC0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26" w15:restartNumberingAfterBreak="0">
    <w:nsid w:val="5B493AD9"/>
    <w:multiLevelType w:val="hybridMultilevel"/>
    <w:tmpl w:val="6E423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EF6186"/>
    <w:multiLevelType w:val="hybridMultilevel"/>
    <w:tmpl w:val="7CE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102DF5"/>
    <w:multiLevelType w:val="hybridMultilevel"/>
    <w:tmpl w:val="D7A20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CC6800"/>
    <w:multiLevelType w:val="hybridMultilevel"/>
    <w:tmpl w:val="23D02C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15101C"/>
    <w:multiLevelType w:val="hybridMultilevel"/>
    <w:tmpl w:val="4CBAC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5C160C"/>
    <w:multiLevelType w:val="hybridMultilevel"/>
    <w:tmpl w:val="DE7E1A8C"/>
    <w:lvl w:ilvl="0" w:tplc="355EE4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8028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EF38AA"/>
    <w:multiLevelType w:val="hybridMultilevel"/>
    <w:tmpl w:val="CAB6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53230E"/>
    <w:multiLevelType w:val="hybridMultilevel"/>
    <w:tmpl w:val="046CDD6E"/>
    <w:lvl w:ilvl="0" w:tplc="7624DCB8">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B42BF"/>
    <w:multiLevelType w:val="hybridMultilevel"/>
    <w:tmpl w:val="17FA29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BC7EE6"/>
    <w:multiLevelType w:val="hybridMultilevel"/>
    <w:tmpl w:val="2912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F0B04"/>
    <w:multiLevelType w:val="hybridMultilevel"/>
    <w:tmpl w:val="BCD8431A"/>
    <w:lvl w:ilvl="0" w:tplc="EA988E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391353">
    <w:abstractNumId w:val="17"/>
  </w:num>
  <w:num w:numId="2" w16cid:durableId="2006127460">
    <w:abstractNumId w:val="5"/>
  </w:num>
  <w:num w:numId="3" w16cid:durableId="91585706">
    <w:abstractNumId w:val="6"/>
  </w:num>
  <w:num w:numId="4" w16cid:durableId="1466237097">
    <w:abstractNumId w:val="10"/>
  </w:num>
  <w:num w:numId="5" w16cid:durableId="247740733">
    <w:abstractNumId w:val="16"/>
  </w:num>
  <w:num w:numId="6" w16cid:durableId="1740711145">
    <w:abstractNumId w:val="29"/>
  </w:num>
  <w:num w:numId="7" w16cid:durableId="134031787">
    <w:abstractNumId w:val="11"/>
  </w:num>
  <w:num w:numId="8" w16cid:durableId="578828556">
    <w:abstractNumId w:val="12"/>
  </w:num>
  <w:num w:numId="9" w16cid:durableId="1587151200">
    <w:abstractNumId w:val="23"/>
  </w:num>
  <w:num w:numId="10" w16cid:durableId="1758594830">
    <w:abstractNumId w:val="37"/>
  </w:num>
  <w:num w:numId="11" w16cid:durableId="423645510">
    <w:abstractNumId w:val="7"/>
  </w:num>
  <w:num w:numId="12" w16cid:durableId="839084113">
    <w:abstractNumId w:val="34"/>
  </w:num>
  <w:num w:numId="13" w16cid:durableId="943224101">
    <w:abstractNumId w:val="38"/>
  </w:num>
  <w:num w:numId="14" w16cid:durableId="1103499901">
    <w:abstractNumId w:val="30"/>
  </w:num>
  <w:num w:numId="15" w16cid:durableId="595209597">
    <w:abstractNumId w:val="31"/>
  </w:num>
  <w:num w:numId="16" w16cid:durableId="2032410886">
    <w:abstractNumId w:val="28"/>
  </w:num>
  <w:num w:numId="17" w16cid:durableId="327756805">
    <w:abstractNumId w:val="15"/>
  </w:num>
  <w:num w:numId="18" w16cid:durableId="1222444744">
    <w:abstractNumId w:val="24"/>
  </w:num>
  <w:num w:numId="19" w16cid:durableId="1623997406">
    <w:abstractNumId w:val="21"/>
  </w:num>
  <w:num w:numId="20" w16cid:durableId="1801650713">
    <w:abstractNumId w:val="1"/>
  </w:num>
  <w:num w:numId="21" w16cid:durableId="297228128">
    <w:abstractNumId w:val="14"/>
  </w:num>
  <w:num w:numId="22" w16cid:durableId="1640064070">
    <w:abstractNumId w:val="4"/>
  </w:num>
  <w:num w:numId="23" w16cid:durableId="318075086">
    <w:abstractNumId w:val="22"/>
  </w:num>
  <w:num w:numId="24" w16cid:durableId="2103258495">
    <w:abstractNumId w:val="2"/>
  </w:num>
  <w:num w:numId="25" w16cid:durableId="321013228">
    <w:abstractNumId w:val="33"/>
  </w:num>
  <w:num w:numId="26" w16cid:durableId="1083644865">
    <w:abstractNumId w:val="35"/>
  </w:num>
  <w:num w:numId="27" w16cid:durableId="634601385">
    <w:abstractNumId w:val="20"/>
  </w:num>
  <w:num w:numId="28" w16cid:durableId="1055785626">
    <w:abstractNumId w:val="0"/>
  </w:num>
  <w:num w:numId="29" w16cid:durableId="811141869">
    <w:abstractNumId w:val="8"/>
  </w:num>
  <w:num w:numId="30" w16cid:durableId="1413165494">
    <w:abstractNumId w:val="25"/>
  </w:num>
  <w:num w:numId="31" w16cid:durableId="1312561704">
    <w:abstractNumId w:val="18"/>
  </w:num>
  <w:num w:numId="32" w16cid:durableId="898172162">
    <w:abstractNumId w:val="36"/>
  </w:num>
  <w:num w:numId="33" w16cid:durableId="1470589312">
    <w:abstractNumId w:val="27"/>
  </w:num>
  <w:num w:numId="34" w16cid:durableId="1636063745">
    <w:abstractNumId w:val="32"/>
  </w:num>
  <w:num w:numId="35" w16cid:durableId="2000689237">
    <w:abstractNumId w:val="26"/>
  </w:num>
  <w:num w:numId="36" w16cid:durableId="1727801089">
    <w:abstractNumId w:val="13"/>
  </w:num>
  <w:num w:numId="37" w16cid:durableId="198708066">
    <w:abstractNumId w:val="3"/>
  </w:num>
  <w:num w:numId="38" w16cid:durableId="1818570053">
    <w:abstractNumId w:val="9"/>
  </w:num>
  <w:num w:numId="39" w16cid:durableId="1609192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D2"/>
    <w:rsid w:val="00010F72"/>
    <w:rsid w:val="00012FB4"/>
    <w:rsid w:val="000151E5"/>
    <w:rsid w:val="0002298F"/>
    <w:rsid w:val="00026DBE"/>
    <w:rsid w:val="0004033F"/>
    <w:rsid w:val="0004216C"/>
    <w:rsid w:val="00043F5F"/>
    <w:rsid w:val="00047369"/>
    <w:rsid w:val="000558D0"/>
    <w:rsid w:val="00066506"/>
    <w:rsid w:val="0008660C"/>
    <w:rsid w:val="000922AB"/>
    <w:rsid w:val="000951A3"/>
    <w:rsid w:val="000972C7"/>
    <w:rsid w:val="000A6AEA"/>
    <w:rsid w:val="000B3345"/>
    <w:rsid w:val="000B5724"/>
    <w:rsid w:val="000C3B5A"/>
    <w:rsid w:val="000D382A"/>
    <w:rsid w:val="000E2093"/>
    <w:rsid w:val="000F3FB3"/>
    <w:rsid w:val="000F4060"/>
    <w:rsid w:val="000F5103"/>
    <w:rsid w:val="0010581E"/>
    <w:rsid w:val="0011176B"/>
    <w:rsid w:val="00115AFC"/>
    <w:rsid w:val="00121582"/>
    <w:rsid w:val="001268DF"/>
    <w:rsid w:val="00133149"/>
    <w:rsid w:val="00134C95"/>
    <w:rsid w:val="001434CA"/>
    <w:rsid w:val="001531B5"/>
    <w:rsid w:val="00162232"/>
    <w:rsid w:val="001650A0"/>
    <w:rsid w:val="001931D9"/>
    <w:rsid w:val="0019341C"/>
    <w:rsid w:val="00193464"/>
    <w:rsid w:val="00195C82"/>
    <w:rsid w:val="00197A09"/>
    <w:rsid w:val="001C4F3A"/>
    <w:rsid w:val="001C4F92"/>
    <w:rsid w:val="001F1C2C"/>
    <w:rsid w:val="001F29B2"/>
    <w:rsid w:val="00202E79"/>
    <w:rsid w:val="00203613"/>
    <w:rsid w:val="0020527D"/>
    <w:rsid w:val="002139EA"/>
    <w:rsid w:val="00214855"/>
    <w:rsid w:val="00215725"/>
    <w:rsid w:val="00216CCD"/>
    <w:rsid w:val="002263DD"/>
    <w:rsid w:val="00233056"/>
    <w:rsid w:val="002412ED"/>
    <w:rsid w:val="00243B2B"/>
    <w:rsid w:val="002562A4"/>
    <w:rsid w:val="00257E89"/>
    <w:rsid w:val="002656C4"/>
    <w:rsid w:val="002664A0"/>
    <w:rsid w:val="0027203D"/>
    <w:rsid w:val="00274785"/>
    <w:rsid w:val="00275CB2"/>
    <w:rsid w:val="00297154"/>
    <w:rsid w:val="002A12D9"/>
    <w:rsid w:val="002A52DF"/>
    <w:rsid w:val="002A620A"/>
    <w:rsid w:val="002B244F"/>
    <w:rsid w:val="002B248A"/>
    <w:rsid w:val="002C5C27"/>
    <w:rsid w:val="002D63E1"/>
    <w:rsid w:val="002D6F15"/>
    <w:rsid w:val="002D7683"/>
    <w:rsid w:val="002E5299"/>
    <w:rsid w:val="002F3B3D"/>
    <w:rsid w:val="002F444E"/>
    <w:rsid w:val="0031269D"/>
    <w:rsid w:val="00316D11"/>
    <w:rsid w:val="00331F29"/>
    <w:rsid w:val="00334820"/>
    <w:rsid w:val="00341BB8"/>
    <w:rsid w:val="00342DA4"/>
    <w:rsid w:val="00343333"/>
    <w:rsid w:val="00347686"/>
    <w:rsid w:val="003611D8"/>
    <w:rsid w:val="00365792"/>
    <w:rsid w:val="00367DA6"/>
    <w:rsid w:val="00392567"/>
    <w:rsid w:val="00392ABA"/>
    <w:rsid w:val="003A057A"/>
    <w:rsid w:val="003A5BDF"/>
    <w:rsid w:val="003B1332"/>
    <w:rsid w:val="003B79E9"/>
    <w:rsid w:val="003C139F"/>
    <w:rsid w:val="003D3D47"/>
    <w:rsid w:val="003D579C"/>
    <w:rsid w:val="003E043F"/>
    <w:rsid w:val="00404E5D"/>
    <w:rsid w:val="0042059C"/>
    <w:rsid w:val="00422D52"/>
    <w:rsid w:val="00425781"/>
    <w:rsid w:val="00434A6C"/>
    <w:rsid w:val="00435B6E"/>
    <w:rsid w:val="004404A9"/>
    <w:rsid w:val="00442B60"/>
    <w:rsid w:val="00463372"/>
    <w:rsid w:val="00466C20"/>
    <w:rsid w:val="00467962"/>
    <w:rsid w:val="00483D64"/>
    <w:rsid w:val="00494B62"/>
    <w:rsid w:val="004A2336"/>
    <w:rsid w:val="004A2CF8"/>
    <w:rsid w:val="004A71C3"/>
    <w:rsid w:val="004B26B9"/>
    <w:rsid w:val="004C3820"/>
    <w:rsid w:val="004C3FBF"/>
    <w:rsid w:val="004E0374"/>
    <w:rsid w:val="004E4598"/>
    <w:rsid w:val="004E4AC6"/>
    <w:rsid w:val="004E6FD8"/>
    <w:rsid w:val="004F08BA"/>
    <w:rsid w:val="004F5A05"/>
    <w:rsid w:val="0050399A"/>
    <w:rsid w:val="0050773C"/>
    <w:rsid w:val="0051427F"/>
    <w:rsid w:val="00515C49"/>
    <w:rsid w:val="00522078"/>
    <w:rsid w:val="00535C16"/>
    <w:rsid w:val="005370A0"/>
    <w:rsid w:val="00554552"/>
    <w:rsid w:val="00555450"/>
    <w:rsid w:val="00555BEB"/>
    <w:rsid w:val="00562871"/>
    <w:rsid w:val="00562F32"/>
    <w:rsid w:val="0056557C"/>
    <w:rsid w:val="00571441"/>
    <w:rsid w:val="00572960"/>
    <w:rsid w:val="00575BDB"/>
    <w:rsid w:val="00582318"/>
    <w:rsid w:val="005846EA"/>
    <w:rsid w:val="00585229"/>
    <w:rsid w:val="00585284"/>
    <w:rsid w:val="005862C6"/>
    <w:rsid w:val="00596985"/>
    <w:rsid w:val="005A6782"/>
    <w:rsid w:val="005A67A1"/>
    <w:rsid w:val="005C454A"/>
    <w:rsid w:val="005C6978"/>
    <w:rsid w:val="00601261"/>
    <w:rsid w:val="00606501"/>
    <w:rsid w:val="00610198"/>
    <w:rsid w:val="00620BB3"/>
    <w:rsid w:val="0063515C"/>
    <w:rsid w:val="00640C46"/>
    <w:rsid w:val="00643588"/>
    <w:rsid w:val="006572D7"/>
    <w:rsid w:val="006618A2"/>
    <w:rsid w:val="00670657"/>
    <w:rsid w:val="006729E7"/>
    <w:rsid w:val="00684A9F"/>
    <w:rsid w:val="00686CE5"/>
    <w:rsid w:val="006A012A"/>
    <w:rsid w:val="006C0C48"/>
    <w:rsid w:val="006D43D1"/>
    <w:rsid w:val="006E2E34"/>
    <w:rsid w:val="006E5CE2"/>
    <w:rsid w:val="006E7D31"/>
    <w:rsid w:val="006F1B88"/>
    <w:rsid w:val="00702151"/>
    <w:rsid w:val="00712330"/>
    <w:rsid w:val="00723799"/>
    <w:rsid w:val="007246D5"/>
    <w:rsid w:val="00741CD6"/>
    <w:rsid w:val="00741F5F"/>
    <w:rsid w:val="00747426"/>
    <w:rsid w:val="00750343"/>
    <w:rsid w:val="00750589"/>
    <w:rsid w:val="00750E3F"/>
    <w:rsid w:val="0075101E"/>
    <w:rsid w:val="00753722"/>
    <w:rsid w:val="00763A0D"/>
    <w:rsid w:val="0077020C"/>
    <w:rsid w:val="007707B7"/>
    <w:rsid w:val="007725F9"/>
    <w:rsid w:val="00777B45"/>
    <w:rsid w:val="00781136"/>
    <w:rsid w:val="0078234B"/>
    <w:rsid w:val="00782CA0"/>
    <w:rsid w:val="007A354E"/>
    <w:rsid w:val="007A72A7"/>
    <w:rsid w:val="007B2409"/>
    <w:rsid w:val="007C2BFB"/>
    <w:rsid w:val="007C4186"/>
    <w:rsid w:val="007D2B33"/>
    <w:rsid w:val="007E09A2"/>
    <w:rsid w:val="007E0E3C"/>
    <w:rsid w:val="007E6B93"/>
    <w:rsid w:val="007F2A0C"/>
    <w:rsid w:val="007F3E24"/>
    <w:rsid w:val="007F5B59"/>
    <w:rsid w:val="008112B6"/>
    <w:rsid w:val="00831B03"/>
    <w:rsid w:val="00832BDC"/>
    <w:rsid w:val="008332AB"/>
    <w:rsid w:val="0085157F"/>
    <w:rsid w:val="0085435A"/>
    <w:rsid w:val="0087327B"/>
    <w:rsid w:val="00891ACC"/>
    <w:rsid w:val="008A389B"/>
    <w:rsid w:val="008B128F"/>
    <w:rsid w:val="008B2E3C"/>
    <w:rsid w:val="008B4087"/>
    <w:rsid w:val="008B5DB2"/>
    <w:rsid w:val="008C397F"/>
    <w:rsid w:val="008D7432"/>
    <w:rsid w:val="008E149C"/>
    <w:rsid w:val="00900FD3"/>
    <w:rsid w:val="00907092"/>
    <w:rsid w:val="0091220B"/>
    <w:rsid w:val="00913461"/>
    <w:rsid w:val="0091487A"/>
    <w:rsid w:val="00922DAF"/>
    <w:rsid w:val="009272C9"/>
    <w:rsid w:val="00930A9C"/>
    <w:rsid w:val="009319B2"/>
    <w:rsid w:val="009344C5"/>
    <w:rsid w:val="00934DA7"/>
    <w:rsid w:val="00937611"/>
    <w:rsid w:val="009508C0"/>
    <w:rsid w:val="009545B1"/>
    <w:rsid w:val="00966C70"/>
    <w:rsid w:val="0098357B"/>
    <w:rsid w:val="009908DE"/>
    <w:rsid w:val="00991F7E"/>
    <w:rsid w:val="00996D6D"/>
    <w:rsid w:val="009A170A"/>
    <w:rsid w:val="009A5EF9"/>
    <w:rsid w:val="009A7F1E"/>
    <w:rsid w:val="009B328D"/>
    <w:rsid w:val="009C268E"/>
    <w:rsid w:val="009C4BA1"/>
    <w:rsid w:val="009C65D7"/>
    <w:rsid w:val="009D5E51"/>
    <w:rsid w:val="009E25B0"/>
    <w:rsid w:val="00A158D9"/>
    <w:rsid w:val="00A1604A"/>
    <w:rsid w:val="00A16791"/>
    <w:rsid w:val="00A220E6"/>
    <w:rsid w:val="00A25802"/>
    <w:rsid w:val="00A34B3B"/>
    <w:rsid w:val="00A36E83"/>
    <w:rsid w:val="00A37077"/>
    <w:rsid w:val="00A430DE"/>
    <w:rsid w:val="00A51122"/>
    <w:rsid w:val="00A62219"/>
    <w:rsid w:val="00A6712B"/>
    <w:rsid w:val="00A672BE"/>
    <w:rsid w:val="00A81E35"/>
    <w:rsid w:val="00A92ACC"/>
    <w:rsid w:val="00AA155B"/>
    <w:rsid w:val="00AA2DD5"/>
    <w:rsid w:val="00AA6C41"/>
    <w:rsid w:val="00AB120C"/>
    <w:rsid w:val="00AB3B2B"/>
    <w:rsid w:val="00AC2990"/>
    <w:rsid w:val="00AC3E44"/>
    <w:rsid w:val="00AD3044"/>
    <w:rsid w:val="00AF2169"/>
    <w:rsid w:val="00B02759"/>
    <w:rsid w:val="00B058F7"/>
    <w:rsid w:val="00B05ADC"/>
    <w:rsid w:val="00B13C51"/>
    <w:rsid w:val="00B2337F"/>
    <w:rsid w:val="00B43056"/>
    <w:rsid w:val="00B4334E"/>
    <w:rsid w:val="00B53C75"/>
    <w:rsid w:val="00B56EDC"/>
    <w:rsid w:val="00B703F7"/>
    <w:rsid w:val="00B7450F"/>
    <w:rsid w:val="00B74671"/>
    <w:rsid w:val="00B76039"/>
    <w:rsid w:val="00B80163"/>
    <w:rsid w:val="00B958AC"/>
    <w:rsid w:val="00B9702E"/>
    <w:rsid w:val="00BA07F8"/>
    <w:rsid w:val="00BA2703"/>
    <w:rsid w:val="00BA3FF8"/>
    <w:rsid w:val="00BB1D19"/>
    <w:rsid w:val="00BB3775"/>
    <w:rsid w:val="00BD4F10"/>
    <w:rsid w:val="00BE2657"/>
    <w:rsid w:val="00BE458B"/>
    <w:rsid w:val="00BE6AE7"/>
    <w:rsid w:val="00BF4107"/>
    <w:rsid w:val="00C00818"/>
    <w:rsid w:val="00C0379C"/>
    <w:rsid w:val="00C04F19"/>
    <w:rsid w:val="00C25AB8"/>
    <w:rsid w:val="00C32D2D"/>
    <w:rsid w:val="00C47BFF"/>
    <w:rsid w:val="00C55E17"/>
    <w:rsid w:val="00C60988"/>
    <w:rsid w:val="00C8330E"/>
    <w:rsid w:val="00C90985"/>
    <w:rsid w:val="00C932B1"/>
    <w:rsid w:val="00C94247"/>
    <w:rsid w:val="00CA6CE9"/>
    <w:rsid w:val="00CA7884"/>
    <w:rsid w:val="00CB79E3"/>
    <w:rsid w:val="00CC506B"/>
    <w:rsid w:val="00CE0BDF"/>
    <w:rsid w:val="00CE680F"/>
    <w:rsid w:val="00CE6846"/>
    <w:rsid w:val="00CE7BAC"/>
    <w:rsid w:val="00CF6423"/>
    <w:rsid w:val="00D2618F"/>
    <w:rsid w:val="00D328A5"/>
    <w:rsid w:val="00D41854"/>
    <w:rsid w:val="00D41FF3"/>
    <w:rsid w:val="00D44B9E"/>
    <w:rsid w:val="00D45657"/>
    <w:rsid w:val="00D46E18"/>
    <w:rsid w:val="00D50920"/>
    <w:rsid w:val="00D8231A"/>
    <w:rsid w:val="00D850A2"/>
    <w:rsid w:val="00D9283A"/>
    <w:rsid w:val="00DB6DBF"/>
    <w:rsid w:val="00DC1571"/>
    <w:rsid w:val="00DC439B"/>
    <w:rsid w:val="00DC5CA8"/>
    <w:rsid w:val="00DC636C"/>
    <w:rsid w:val="00DD234F"/>
    <w:rsid w:val="00DD3940"/>
    <w:rsid w:val="00DE5FDA"/>
    <w:rsid w:val="00DE6D6F"/>
    <w:rsid w:val="00DF0111"/>
    <w:rsid w:val="00DF4331"/>
    <w:rsid w:val="00DF5D22"/>
    <w:rsid w:val="00DF6454"/>
    <w:rsid w:val="00E01BED"/>
    <w:rsid w:val="00E039E5"/>
    <w:rsid w:val="00E066C3"/>
    <w:rsid w:val="00E124E7"/>
    <w:rsid w:val="00E15813"/>
    <w:rsid w:val="00E20AF8"/>
    <w:rsid w:val="00E22549"/>
    <w:rsid w:val="00E257C2"/>
    <w:rsid w:val="00E35994"/>
    <w:rsid w:val="00E369F3"/>
    <w:rsid w:val="00E461D3"/>
    <w:rsid w:val="00E51DD8"/>
    <w:rsid w:val="00E64E1D"/>
    <w:rsid w:val="00E807AA"/>
    <w:rsid w:val="00E837A6"/>
    <w:rsid w:val="00E9160D"/>
    <w:rsid w:val="00E978C7"/>
    <w:rsid w:val="00EA06E4"/>
    <w:rsid w:val="00EA3A7F"/>
    <w:rsid w:val="00EB1422"/>
    <w:rsid w:val="00EC0558"/>
    <w:rsid w:val="00ED46B1"/>
    <w:rsid w:val="00ED7937"/>
    <w:rsid w:val="00EE02EB"/>
    <w:rsid w:val="00EE70ED"/>
    <w:rsid w:val="00EF0ED2"/>
    <w:rsid w:val="00EF1CF1"/>
    <w:rsid w:val="00EF3F8C"/>
    <w:rsid w:val="00F05107"/>
    <w:rsid w:val="00F20DA4"/>
    <w:rsid w:val="00F314BE"/>
    <w:rsid w:val="00F36F86"/>
    <w:rsid w:val="00F55522"/>
    <w:rsid w:val="00F65637"/>
    <w:rsid w:val="00F670E2"/>
    <w:rsid w:val="00F80D6D"/>
    <w:rsid w:val="00F9349B"/>
    <w:rsid w:val="00F95CDE"/>
    <w:rsid w:val="00FA1A81"/>
    <w:rsid w:val="00FB6324"/>
    <w:rsid w:val="00FB7BFE"/>
    <w:rsid w:val="00FC48E9"/>
    <w:rsid w:val="00FC74F6"/>
    <w:rsid w:val="00FD0697"/>
    <w:rsid w:val="00FE1CE2"/>
    <w:rsid w:val="00FE4CE5"/>
    <w:rsid w:val="00FF4249"/>
    <w:rsid w:val="0267ED06"/>
    <w:rsid w:val="03444FBC"/>
    <w:rsid w:val="0361B39B"/>
    <w:rsid w:val="05DEA994"/>
    <w:rsid w:val="084A11AB"/>
    <w:rsid w:val="08DE334A"/>
    <w:rsid w:val="0D108367"/>
    <w:rsid w:val="0DC903D3"/>
    <w:rsid w:val="0F648372"/>
    <w:rsid w:val="11E3F48A"/>
    <w:rsid w:val="1624A2C1"/>
    <w:rsid w:val="169A9BC9"/>
    <w:rsid w:val="17029499"/>
    <w:rsid w:val="17607439"/>
    <w:rsid w:val="1824E8C3"/>
    <w:rsid w:val="1A9814FB"/>
    <w:rsid w:val="1AD97B16"/>
    <w:rsid w:val="1B16AAA1"/>
    <w:rsid w:val="1BAF1D7E"/>
    <w:rsid w:val="1C754B77"/>
    <w:rsid w:val="1F6B861E"/>
    <w:rsid w:val="1FACEC39"/>
    <w:rsid w:val="20A2A25B"/>
    <w:rsid w:val="253EE3D1"/>
    <w:rsid w:val="25C13A9E"/>
    <w:rsid w:val="27A8240D"/>
    <w:rsid w:val="29CFCFC0"/>
    <w:rsid w:val="29ED02FA"/>
    <w:rsid w:val="2DB56427"/>
    <w:rsid w:val="2DDE0A76"/>
    <w:rsid w:val="2F0B2884"/>
    <w:rsid w:val="2F5DE9D2"/>
    <w:rsid w:val="2FB335F2"/>
    <w:rsid w:val="301EFC04"/>
    <w:rsid w:val="306B99C4"/>
    <w:rsid w:val="31B028F7"/>
    <w:rsid w:val="328ADC99"/>
    <w:rsid w:val="36859268"/>
    <w:rsid w:val="36B25DA5"/>
    <w:rsid w:val="390E026B"/>
    <w:rsid w:val="3BBBACD5"/>
    <w:rsid w:val="402FFA11"/>
    <w:rsid w:val="41AB7C58"/>
    <w:rsid w:val="42367667"/>
    <w:rsid w:val="428FEFF0"/>
    <w:rsid w:val="42A4A699"/>
    <w:rsid w:val="42D54241"/>
    <w:rsid w:val="45776575"/>
    <w:rsid w:val="48CC772E"/>
    <w:rsid w:val="4E62F18E"/>
    <w:rsid w:val="56386C9B"/>
    <w:rsid w:val="59E9556C"/>
    <w:rsid w:val="5BD138D7"/>
    <w:rsid w:val="5C8C55CE"/>
    <w:rsid w:val="5C9F8B09"/>
    <w:rsid w:val="5D4E34AE"/>
    <w:rsid w:val="5E667BC2"/>
    <w:rsid w:val="60B9B859"/>
    <w:rsid w:val="60ED835E"/>
    <w:rsid w:val="61680F9B"/>
    <w:rsid w:val="631D0859"/>
    <w:rsid w:val="663B80BE"/>
    <w:rsid w:val="67D7511F"/>
    <w:rsid w:val="67E751C9"/>
    <w:rsid w:val="69905516"/>
    <w:rsid w:val="6A5CF9B0"/>
    <w:rsid w:val="6B0EF1E1"/>
    <w:rsid w:val="6C01B3B6"/>
    <w:rsid w:val="6C5A4958"/>
    <w:rsid w:val="74E76031"/>
    <w:rsid w:val="74F2E337"/>
    <w:rsid w:val="76381784"/>
    <w:rsid w:val="77E0AD36"/>
    <w:rsid w:val="78A7572A"/>
    <w:rsid w:val="7A1C5600"/>
    <w:rsid w:val="7B56A1B5"/>
    <w:rsid w:val="7DC31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78831"/>
  <w14:defaultImageDpi w14:val="32767"/>
  <w15:chartTrackingRefBased/>
  <w15:docId w15:val="{E30034EE-7E12-4FFC-9BE9-519A3142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D2"/>
    <w:rPr>
      <w:rFonts w:ascii="Arial" w:hAnsi="Arial" w:cs="Arial"/>
    </w:rPr>
  </w:style>
  <w:style w:type="paragraph" w:styleId="Heading1">
    <w:name w:val="heading 1"/>
    <w:basedOn w:val="Normal"/>
    <w:next w:val="Normal"/>
    <w:link w:val="Heading1Char"/>
    <w:uiPriority w:val="1"/>
    <w:qFormat/>
    <w:rsid w:val="00435B6E"/>
    <w:pPr>
      <w:keepNext/>
      <w:keepLines/>
      <w:contextualSpacing/>
      <w:outlineLvl w:val="0"/>
    </w:pPr>
    <w:rPr>
      <w:rFonts w:eastAsiaTheme="majorEastAsia" w:cstheme="majorBidi"/>
      <w:b/>
      <w:color w:val="0A548B"/>
      <w:sz w:val="36"/>
      <w:szCs w:val="36"/>
    </w:rPr>
  </w:style>
  <w:style w:type="paragraph" w:styleId="Heading2">
    <w:name w:val="heading 2"/>
    <w:basedOn w:val="Normal"/>
    <w:next w:val="Normal"/>
    <w:link w:val="Heading2Char"/>
    <w:uiPriority w:val="2"/>
    <w:unhideWhenUsed/>
    <w:qFormat/>
    <w:rsid w:val="00937611"/>
    <w:pPr>
      <w:keepNext/>
      <w:keepLines/>
      <w:spacing w:before="40"/>
      <w:outlineLvl w:val="1"/>
    </w:pPr>
    <w:rPr>
      <w:rFonts w:eastAsiaTheme="majorEastAsia" w:cstheme="majorBidi"/>
      <w:b/>
      <w:color w:val="0A548B"/>
      <w:sz w:val="32"/>
      <w:szCs w:val="26"/>
    </w:rPr>
  </w:style>
  <w:style w:type="paragraph" w:styleId="Heading3">
    <w:name w:val="heading 3"/>
    <w:basedOn w:val="Normal"/>
    <w:next w:val="Normal"/>
    <w:link w:val="Heading3Char"/>
    <w:uiPriority w:val="3"/>
    <w:unhideWhenUsed/>
    <w:qFormat/>
    <w:rsid w:val="00115AFC"/>
    <w:pPr>
      <w:keepNext/>
      <w:keepLines/>
      <w:spacing w:before="40"/>
      <w:outlineLvl w:val="2"/>
    </w:pPr>
    <w:rPr>
      <w:rFonts w:eastAsiaTheme="majorEastAsia" w:cstheme="majorBidi"/>
      <w:b/>
      <w:color w:val="0A548B"/>
      <w:sz w:val="28"/>
      <w:szCs w:val="28"/>
    </w:rPr>
  </w:style>
  <w:style w:type="paragraph" w:styleId="Heading4">
    <w:name w:val="heading 4"/>
    <w:basedOn w:val="Heading3"/>
    <w:next w:val="Normal"/>
    <w:link w:val="Heading4Char"/>
    <w:uiPriority w:val="3"/>
    <w:unhideWhenUsed/>
    <w:qFormat/>
    <w:rsid w:val="00115AF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4820"/>
    <w:pPr>
      <w:tabs>
        <w:tab w:val="center" w:pos="4513"/>
        <w:tab w:val="right" w:pos="9026"/>
      </w:tabs>
    </w:pPr>
  </w:style>
  <w:style w:type="character" w:customStyle="1" w:styleId="HeaderChar">
    <w:name w:val="Header Char"/>
    <w:basedOn w:val="DefaultParagraphFont"/>
    <w:link w:val="Header"/>
    <w:rsid w:val="00334820"/>
  </w:style>
  <w:style w:type="paragraph" w:styleId="Footer">
    <w:name w:val="footer"/>
    <w:basedOn w:val="Captionorcharttitle"/>
    <w:link w:val="FooterChar"/>
    <w:uiPriority w:val="99"/>
    <w:unhideWhenUsed/>
    <w:qFormat/>
    <w:rsid w:val="00A430DE"/>
  </w:style>
  <w:style w:type="character" w:customStyle="1" w:styleId="FooterChar">
    <w:name w:val="Footer Char"/>
    <w:basedOn w:val="DefaultParagraphFont"/>
    <w:link w:val="Footer"/>
    <w:uiPriority w:val="99"/>
    <w:rsid w:val="00A430DE"/>
    <w:rPr>
      <w:b/>
      <w:bCs/>
      <w:color w:val="0A548B"/>
      <w:sz w:val="16"/>
      <w:szCs w:val="16"/>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1"/>
    <w:qFormat/>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rsid w:val="00E066C3"/>
    <w:rPr>
      <w:rFonts w:eastAsiaTheme="minorEastAsia"/>
      <w:sz w:val="22"/>
      <w:szCs w:val="22"/>
      <w:lang w:val="en-US" w:eastAsia="zh-CN"/>
    </w:rPr>
  </w:style>
  <w:style w:type="paragraph" w:customStyle="1" w:styleId="MOJaddress">
    <w:name w:val="MOJ address"/>
    <w:uiPriority w:val="29"/>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04033F"/>
    <w:pPr>
      <w:numPr>
        <w:ilvl w:val="1"/>
      </w:numPr>
    </w:pPr>
    <w:rPr>
      <w:rFonts w:eastAsiaTheme="minorEastAsia"/>
      <w:b/>
      <w:color w:val="0A548B"/>
      <w:spacing w:val="15"/>
      <w:sz w:val="44"/>
      <w:szCs w:val="22"/>
    </w:rPr>
  </w:style>
  <w:style w:type="character" w:customStyle="1" w:styleId="Heading1Char">
    <w:name w:val="Heading 1 Char"/>
    <w:basedOn w:val="DefaultParagraphFont"/>
    <w:link w:val="Heading1"/>
    <w:uiPriority w:val="1"/>
    <w:rsid w:val="00435B6E"/>
    <w:rPr>
      <w:rFonts w:ascii="Arial" w:eastAsiaTheme="majorEastAsia" w:hAnsi="Arial" w:cstheme="majorBidi"/>
      <w:b/>
      <w:color w:val="0A548B"/>
      <w:sz w:val="36"/>
      <w:szCs w:val="36"/>
    </w:rPr>
  </w:style>
  <w:style w:type="character" w:customStyle="1" w:styleId="Heading2Char">
    <w:name w:val="Heading 2 Char"/>
    <w:basedOn w:val="DefaultParagraphFont"/>
    <w:link w:val="Heading2"/>
    <w:uiPriority w:val="2"/>
    <w:rsid w:val="00937611"/>
    <w:rPr>
      <w:rFonts w:ascii="Arial" w:eastAsiaTheme="majorEastAsia" w:hAnsi="Arial" w:cstheme="majorBidi"/>
      <w:b/>
      <w:color w:val="0A548B"/>
      <w:sz w:val="32"/>
      <w:szCs w:val="26"/>
    </w:rPr>
  </w:style>
  <w:style w:type="character" w:customStyle="1" w:styleId="Heading3Char">
    <w:name w:val="Heading 3 Char"/>
    <w:basedOn w:val="DefaultParagraphFont"/>
    <w:link w:val="Heading3"/>
    <w:uiPriority w:val="3"/>
    <w:rsid w:val="00115AFC"/>
    <w:rPr>
      <w:rFonts w:ascii="Arial" w:eastAsiaTheme="majorEastAsia" w:hAnsi="Arial" w:cstheme="majorBidi"/>
      <w:b/>
      <w:color w:val="0A548B"/>
      <w:sz w:val="28"/>
      <w:szCs w:val="28"/>
    </w:rPr>
  </w:style>
  <w:style w:type="paragraph" w:styleId="Title">
    <w:name w:val="Title"/>
    <w:basedOn w:val="Normal"/>
    <w:next w:val="Normal"/>
    <w:link w:val="TitleChar"/>
    <w:uiPriority w:val="10"/>
    <w:qFormat/>
    <w:rsid w:val="00A158D9"/>
    <w:pPr>
      <w:contextualSpacing/>
    </w:pPr>
    <w:rPr>
      <w:rFonts w:eastAsiaTheme="majorEastAsia" w:cstheme="majorBidi"/>
      <w:b/>
      <w:color w:val="0A548B"/>
      <w:spacing w:val="-10"/>
      <w:kern w:val="28"/>
      <w:sz w:val="76"/>
      <w:szCs w:val="56"/>
    </w:rPr>
  </w:style>
  <w:style w:type="character" w:customStyle="1" w:styleId="TitleChar">
    <w:name w:val="Title Char"/>
    <w:basedOn w:val="DefaultParagraphFont"/>
    <w:link w:val="Title"/>
    <w:uiPriority w:val="10"/>
    <w:rsid w:val="00A158D9"/>
    <w:rPr>
      <w:rFonts w:ascii="Arial" w:eastAsiaTheme="majorEastAsia" w:hAnsi="Arial" w:cstheme="majorBidi"/>
      <w:b/>
      <w:color w:val="0A548B"/>
      <w:spacing w:val="-10"/>
      <w:kern w:val="28"/>
      <w:sz w:val="76"/>
      <w:szCs w:val="56"/>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qFormat/>
    <w:rsid w:val="008332AB"/>
    <w:pPr>
      <w:ind w:left="720"/>
      <w:contextualSpacing/>
    </w:pPr>
  </w:style>
  <w:style w:type="table" w:styleId="TableGrid">
    <w:name w:val="Table Grid"/>
    <w:basedOn w:val="TableNormal"/>
    <w:uiPriority w:val="39"/>
    <w:rsid w:val="0033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04033F"/>
    <w:rPr>
      <w:rFonts w:ascii="Arial" w:eastAsiaTheme="minorEastAsia" w:hAnsi="Arial" w:cs="Arial"/>
      <w:b/>
      <w:color w:val="0A548B"/>
      <w:spacing w:val="15"/>
      <w:sz w:val="44"/>
      <w:szCs w:val="22"/>
    </w:rPr>
  </w:style>
  <w:style w:type="paragraph" w:customStyle="1" w:styleId="Bullet">
    <w:name w:val="Bullet"/>
    <w:basedOn w:val="Normal"/>
    <w:link w:val="BulletChar"/>
    <w:uiPriority w:val="4"/>
    <w:qFormat/>
    <w:rsid w:val="00572960"/>
    <w:pPr>
      <w:numPr>
        <w:numId w:val="26"/>
      </w:numPr>
      <w:ind w:left="426" w:hanging="426"/>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572960"/>
    <w:pPr>
      <w:numPr>
        <w:numId w:val="27"/>
      </w:numPr>
      <w:ind w:left="426" w:hanging="426"/>
    </w:pPr>
  </w:style>
  <w:style w:type="character" w:customStyle="1" w:styleId="BulletChar">
    <w:name w:val="Bullet Char"/>
    <w:basedOn w:val="DefaultParagraphFont"/>
    <w:link w:val="Bullet"/>
    <w:uiPriority w:val="4"/>
    <w:rsid w:val="00E066C3"/>
  </w:style>
  <w:style w:type="paragraph" w:customStyle="1" w:styleId="Captionorcharttitle">
    <w:name w:val="Caption or chart title"/>
    <w:basedOn w:val="Numberedtext"/>
    <w:uiPriority w:val="12"/>
    <w:qFormat/>
    <w:rsid w:val="00FF4249"/>
    <w:pPr>
      <w:numPr>
        <w:numId w:val="0"/>
      </w:numPr>
      <w:ind w:left="426" w:hanging="426"/>
    </w:pPr>
    <w:rPr>
      <w:b/>
      <w:bCs/>
      <w:color w:val="0A548B"/>
      <w:sz w:val="20"/>
      <w:szCs w:val="20"/>
    </w:rPr>
  </w:style>
  <w:style w:type="character" w:customStyle="1" w:styleId="Heading4Char">
    <w:name w:val="Heading 4 Char"/>
    <w:basedOn w:val="DefaultParagraphFont"/>
    <w:link w:val="Heading4"/>
    <w:uiPriority w:val="3"/>
    <w:rsid w:val="00115AFC"/>
    <w:rPr>
      <w:rFonts w:ascii="Arial" w:eastAsiaTheme="majorEastAsia" w:hAnsi="Arial" w:cstheme="majorBidi"/>
      <w:b/>
      <w:color w:val="0A548B"/>
    </w:rPr>
  </w:style>
  <w:style w:type="paragraph" w:styleId="BodyText">
    <w:name w:val="Body Text"/>
    <w:basedOn w:val="Normal"/>
    <w:link w:val="BodyTextChar"/>
    <w:semiHidden/>
    <w:rsid w:val="00EF0ED2"/>
    <w:rPr>
      <w:rFonts w:ascii="Times New Roman" w:eastAsia="Times New Roman" w:hAnsi="Times New Roman" w:cs="Times New Roman"/>
      <w:color w:val="000000"/>
      <w:szCs w:val="20"/>
      <w:lang w:eastAsia="en-GB"/>
    </w:rPr>
  </w:style>
  <w:style w:type="character" w:customStyle="1" w:styleId="BodyTextChar">
    <w:name w:val="Body Text Char"/>
    <w:basedOn w:val="DefaultParagraphFont"/>
    <w:link w:val="BodyText"/>
    <w:semiHidden/>
    <w:rsid w:val="00EF0ED2"/>
    <w:rPr>
      <w:rFonts w:ascii="Times New Roman" w:eastAsia="Times New Roman" w:hAnsi="Times New Roman" w:cs="Times New Roman"/>
      <w:color w:val="000000"/>
      <w:szCs w:val="20"/>
      <w:lang w:eastAsia="en-GB"/>
    </w:rPr>
  </w:style>
  <w:style w:type="paragraph" w:customStyle="1" w:styleId="Normal5">
    <w:name w:val="Normal 5"/>
    <w:basedOn w:val="Normal"/>
    <w:rsid w:val="00EF0ED2"/>
    <w:rPr>
      <w:rFonts w:eastAsia="Times New Roman" w:cs="Times New Roman"/>
      <w:sz w:val="22"/>
    </w:rPr>
  </w:style>
  <w:style w:type="paragraph" w:customStyle="1" w:styleId="DefaultText">
    <w:name w:val="Default Text"/>
    <w:basedOn w:val="Normal"/>
    <w:rsid w:val="00EF0ED2"/>
    <w:pPr>
      <w:overflowPunct w:val="0"/>
      <w:autoSpaceDE w:val="0"/>
      <w:autoSpaceDN w:val="0"/>
      <w:adjustRightInd w:val="0"/>
      <w:textAlignment w:val="baseline"/>
    </w:pPr>
    <w:rPr>
      <w:rFonts w:ascii="Times New Roman" w:eastAsia="Times New Roman" w:hAnsi="Times New Roman" w:cs="Times New Roman"/>
      <w:noProof/>
      <w:szCs w:val="20"/>
    </w:rPr>
  </w:style>
  <w:style w:type="paragraph" w:customStyle="1" w:styleId="General2">
    <w:name w:val="General 2"/>
    <w:basedOn w:val="Normal"/>
    <w:rsid w:val="00EF0ED2"/>
    <w:pPr>
      <w:numPr>
        <w:numId w:val="30"/>
      </w:numPr>
      <w:spacing w:after="240"/>
      <w:jc w:val="both"/>
    </w:pPr>
    <w:rPr>
      <w:rFonts w:eastAsia="Times New Roman" w:cs="Times New Roman"/>
      <w:sz w:val="22"/>
      <w:szCs w:val="20"/>
    </w:rPr>
  </w:style>
  <w:style w:type="paragraph" w:customStyle="1" w:styleId="General3">
    <w:name w:val="General 3"/>
    <w:basedOn w:val="Normal"/>
    <w:rsid w:val="00EF0ED2"/>
    <w:pPr>
      <w:numPr>
        <w:ilvl w:val="1"/>
        <w:numId w:val="30"/>
      </w:numPr>
      <w:tabs>
        <w:tab w:val="clear" w:pos="851"/>
        <w:tab w:val="num" w:pos="1701"/>
      </w:tabs>
      <w:spacing w:after="240"/>
      <w:ind w:left="1701" w:hanging="850"/>
      <w:jc w:val="both"/>
    </w:pPr>
    <w:rPr>
      <w:rFonts w:eastAsia="Times New Roman" w:cs="Times New Roman"/>
      <w:sz w:val="22"/>
      <w:szCs w:val="20"/>
    </w:rPr>
  </w:style>
  <w:style w:type="paragraph" w:customStyle="1" w:styleId="General4">
    <w:name w:val="General 4"/>
    <w:basedOn w:val="Normal"/>
    <w:rsid w:val="00EF0ED2"/>
    <w:pPr>
      <w:numPr>
        <w:ilvl w:val="2"/>
        <w:numId w:val="30"/>
      </w:numPr>
      <w:tabs>
        <w:tab w:val="clear" w:pos="1701"/>
        <w:tab w:val="num" w:pos="2268"/>
      </w:tabs>
      <w:spacing w:after="240"/>
      <w:ind w:left="2268" w:hanging="567"/>
      <w:jc w:val="both"/>
    </w:pPr>
    <w:rPr>
      <w:rFonts w:eastAsia="Times New Roman" w:cs="Times New Roman"/>
      <w:sz w:val="22"/>
      <w:szCs w:val="20"/>
    </w:rPr>
  </w:style>
  <w:style w:type="paragraph" w:customStyle="1" w:styleId="General5">
    <w:name w:val="General 5"/>
    <w:basedOn w:val="Normal"/>
    <w:rsid w:val="00EF0ED2"/>
    <w:pPr>
      <w:numPr>
        <w:ilvl w:val="3"/>
        <w:numId w:val="30"/>
      </w:numPr>
      <w:tabs>
        <w:tab w:val="clear" w:pos="2268"/>
        <w:tab w:val="left" w:pos="2835"/>
        <w:tab w:val="num" w:pos="2988"/>
      </w:tabs>
      <w:spacing w:after="240"/>
      <w:ind w:left="2835"/>
      <w:jc w:val="both"/>
    </w:pPr>
    <w:rPr>
      <w:rFonts w:eastAsia="Times New Roman" w:cs="Times New Roman"/>
      <w:sz w:val="22"/>
      <w:szCs w:val="20"/>
    </w:rPr>
  </w:style>
  <w:style w:type="paragraph" w:customStyle="1" w:styleId="GeneralInd2">
    <w:name w:val="General Ind 2"/>
    <w:basedOn w:val="Normal"/>
    <w:rsid w:val="00EF0ED2"/>
    <w:pPr>
      <w:numPr>
        <w:ilvl w:val="4"/>
        <w:numId w:val="30"/>
      </w:numPr>
      <w:tabs>
        <w:tab w:val="clear" w:pos="2988"/>
        <w:tab w:val="num" w:pos="360"/>
      </w:tabs>
      <w:spacing w:after="240"/>
      <w:ind w:left="0" w:firstLine="0"/>
      <w:jc w:val="both"/>
    </w:pPr>
    <w:rPr>
      <w:rFonts w:eastAsia="Times New Roman" w:cs="Times New Roman"/>
      <w:sz w:val="22"/>
      <w:szCs w:val="20"/>
    </w:rPr>
  </w:style>
  <w:style w:type="paragraph" w:customStyle="1" w:styleId="GeneralInd3">
    <w:name w:val="General Ind 3"/>
    <w:basedOn w:val="Normal"/>
    <w:rsid w:val="00EF0ED2"/>
    <w:pPr>
      <w:numPr>
        <w:ilvl w:val="5"/>
        <w:numId w:val="30"/>
      </w:numPr>
      <w:tabs>
        <w:tab w:val="clear" w:pos="1701"/>
        <w:tab w:val="num" w:pos="2552"/>
      </w:tabs>
      <w:spacing w:after="240"/>
      <w:ind w:left="2552" w:hanging="851"/>
      <w:jc w:val="both"/>
    </w:pPr>
    <w:rPr>
      <w:rFonts w:eastAsia="Times New Roman" w:cs="Times New Roman"/>
      <w:sz w:val="22"/>
      <w:szCs w:val="20"/>
    </w:rPr>
  </w:style>
  <w:style w:type="paragraph" w:customStyle="1" w:styleId="GeneralInd4">
    <w:name w:val="General Ind 4"/>
    <w:basedOn w:val="Normal"/>
    <w:rsid w:val="00EF0ED2"/>
    <w:pPr>
      <w:numPr>
        <w:ilvl w:val="6"/>
        <w:numId w:val="30"/>
      </w:numPr>
      <w:tabs>
        <w:tab w:val="clear" w:pos="2552"/>
        <w:tab w:val="num" w:pos="3119"/>
      </w:tabs>
      <w:spacing w:after="240"/>
      <w:ind w:left="3119" w:hanging="567"/>
      <w:jc w:val="both"/>
    </w:pPr>
    <w:rPr>
      <w:rFonts w:eastAsia="Times New Roman" w:cs="Times New Roman"/>
      <w:sz w:val="22"/>
      <w:szCs w:val="20"/>
    </w:rPr>
  </w:style>
  <w:style w:type="paragraph" w:customStyle="1" w:styleId="GeneralInd5">
    <w:name w:val="General Ind 5"/>
    <w:basedOn w:val="Normal"/>
    <w:rsid w:val="00EF0ED2"/>
    <w:pPr>
      <w:numPr>
        <w:ilvl w:val="7"/>
        <w:numId w:val="30"/>
      </w:numPr>
      <w:tabs>
        <w:tab w:val="clear" w:pos="3119"/>
        <w:tab w:val="left" w:pos="3686"/>
        <w:tab w:val="num" w:pos="3839"/>
      </w:tabs>
      <w:spacing w:after="240"/>
      <w:ind w:left="3686"/>
      <w:jc w:val="both"/>
    </w:pPr>
    <w:rPr>
      <w:rFonts w:eastAsia="Times New Roman" w:cs="Times New Roman"/>
      <w:sz w:val="22"/>
      <w:szCs w:val="20"/>
    </w:rPr>
  </w:style>
  <w:style w:type="paragraph" w:styleId="FootnoteText">
    <w:name w:val="footnote text"/>
    <w:basedOn w:val="Normal"/>
    <w:link w:val="FootnoteTextChar"/>
    <w:semiHidden/>
    <w:rsid w:val="00EF0ED2"/>
    <w:pPr>
      <w:widowControl w:val="0"/>
      <w:numPr>
        <w:ilvl w:val="8"/>
        <w:numId w:val="30"/>
      </w:numPr>
      <w:tabs>
        <w:tab w:val="clear" w:pos="3839"/>
      </w:tabs>
      <w:ind w:left="0" w:firstLine="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semiHidden/>
    <w:rsid w:val="00EF0ED2"/>
    <w:rPr>
      <w:rFonts w:ascii="Times New Roman" w:eastAsia="Times New Roman" w:hAnsi="Times New Roman" w:cs="Times New Roman"/>
      <w:snapToGrid w:val="0"/>
      <w:sz w:val="20"/>
      <w:szCs w:val="20"/>
    </w:rPr>
  </w:style>
  <w:style w:type="paragraph" w:styleId="BodyText2">
    <w:name w:val="Body Text 2"/>
    <w:basedOn w:val="Normal"/>
    <w:link w:val="BodyText2Char"/>
    <w:uiPriority w:val="99"/>
    <w:semiHidden/>
    <w:unhideWhenUsed/>
    <w:rsid w:val="007C4186"/>
    <w:pPr>
      <w:spacing w:after="120" w:line="480" w:lineRule="auto"/>
    </w:pPr>
  </w:style>
  <w:style w:type="character" w:customStyle="1" w:styleId="BodyText2Char">
    <w:name w:val="Body Text 2 Char"/>
    <w:basedOn w:val="DefaultParagraphFont"/>
    <w:link w:val="BodyText2"/>
    <w:uiPriority w:val="99"/>
    <w:semiHidden/>
    <w:rsid w:val="007C4186"/>
    <w:rPr>
      <w:rFonts w:ascii="Arial" w:hAnsi="Arial" w:cs="Arial"/>
    </w:rPr>
  </w:style>
  <w:style w:type="paragraph" w:styleId="BodyText3">
    <w:name w:val="Body Text 3"/>
    <w:basedOn w:val="Normal"/>
    <w:link w:val="BodyText3Char"/>
    <w:uiPriority w:val="99"/>
    <w:semiHidden/>
    <w:unhideWhenUsed/>
    <w:rsid w:val="007C4186"/>
    <w:pPr>
      <w:spacing w:after="120"/>
    </w:pPr>
    <w:rPr>
      <w:sz w:val="16"/>
      <w:szCs w:val="16"/>
    </w:rPr>
  </w:style>
  <w:style w:type="character" w:customStyle="1" w:styleId="BodyText3Char">
    <w:name w:val="Body Text 3 Char"/>
    <w:basedOn w:val="DefaultParagraphFont"/>
    <w:link w:val="BodyText3"/>
    <w:uiPriority w:val="99"/>
    <w:semiHidden/>
    <w:rsid w:val="007C418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payable@ecit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mann@ecitb.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mann@ecitb.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410e86-4685-4f1c-8347-eebd363035a3">
      <Terms xmlns="http://schemas.microsoft.com/office/infopath/2007/PartnerControls"/>
    </lcf76f155ced4ddcb4097134ff3c332f>
    <TaxCatchAll xmlns="ff53ecd8-1336-4a37-b093-d6a91d0e92a6" xsi:nil="true"/>
    <Notes xmlns="c8410e86-4685-4f1c-8347-eebd363035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8FF8818A356C41959A829E356EDCBB" ma:contentTypeVersion="14" ma:contentTypeDescription="Create a new document." ma:contentTypeScope="" ma:versionID="32c0eb915c14ce4b43d0c57ed6116c30">
  <xsd:schema xmlns:xsd="http://www.w3.org/2001/XMLSchema" xmlns:xs="http://www.w3.org/2001/XMLSchema" xmlns:p="http://schemas.microsoft.com/office/2006/metadata/properties" xmlns:ns2="c8410e86-4685-4f1c-8347-eebd363035a3" xmlns:ns3="ff53ecd8-1336-4a37-b093-d6a91d0e92a6" targetNamespace="http://schemas.microsoft.com/office/2006/metadata/properties" ma:root="true" ma:fieldsID="e869757f43bec78aef087a78a5fe336c" ns2:_="" ns3:_="">
    <xsd:import namespace="c8410e86-4685-4f1c-8347-eebd363035a3"/>
    <xsd:import namespace="ff53ecd8-1336-4a37-b093-d6a91d0e9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0e86-4685-4f1c-8347-eebd36303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a92387-a9c3-411c-a474-d526e76d70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3ecd8-1336-4a37-b093-d6a91d0e92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46cd8e-f62a-41be-b0aa-9a68c3709790}" ma:internalName="TaxCatchAll" ma:showField="CatchAllData" ma:web="ff53ecd8-1336-4a37-b093-d6a91d0e92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CA53-E712-48E9-986A-BA0B5A5AE5CF}">
  <ds:schemaRefs>
    <ds:schemaRef ds:uri="http://schemas.microsoft.com/sharepoint/v3/contenttype/forms"/>
  </ds:schemaRefs>
</ds:datastoreItem>
</file>

<file path=customXml/itemProps2.xml><?xml version="1.0" encoding="utf-8"?>
<ds:datastoreItem xmlns:ds="http://schemas.openxmlformats.org/officeDocument/2006/customXml" ds:itemID="{590C5986-62CD-4E78-8463-03D438B6707D}">
  <ds:schemaRefs>
    <ds:schemaRef ds:uri="http://schemas.microsoft.com/office/2006/metadata/properties"/>
    <ds:schemaRef ds:uri="http://schemas.microsoft.com/office/infopath/2007/PartnerControls"/>
    <ds:schemaRef ds:uri="c8410e86-4685-4f1c-8347-eebd363035a3"/>
    <ds:schemaRef ds:uri="ff53ecd8-1336-4a37-b093-d6a91d0e92a6"/>
  </ds:schemaRefs>
</ds:datastoreItem>
</file>

<file path=customXml/itemProps3.xml><?xml version="1.0" encoding="utf-8"?>
<ds:datastoreItem xmlns:ds="http://schemas.openxmlformats.org/officeDocument/2006/customXml" ds:itemID="{D517F2DC-8F24-4864-B99E-F46BD46C8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0e86-4685-4f1c-8347-eebd363035a3"/>
    <ds:schemaRef ds:uri="ff53ecd8-1336-4a37-b093-d6a91d0e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2140</Words>
  <Characters>12199</Characters>
  <Application>Microsoft Office Word</Application>
  <DocSecurity>4</DocSecurity>
  <Lines>101</Lines>
  <Paragraphs>28</Paragraphs>
  <ScaleCrop>false</ScaleCrop>
  <Company/>
  <LinksUpToDate>false</LinksUpToDate>
  <CharactersWithSpaces>14311</CharactersWithSpaces>
  <SharedDoc>false</SharedDoc>
  <HLinks>
    <vt:vector size="18" baseType="variant">
      <vt:variant>
        <vt:i4>7143494</vt:i4>
      </vt:variant>
      <vt:variant>
        <vt:i4>6</vt:i4>
      </vt:variant>
      <vt:variant>
        <vt:i4>0</vt:i4>
      </vt:variant>
      <vt:variant>
        <vt:i4>5</vt:i4>
      </vt:variant>
      <vt:variant>
        <vt:lpwstr>mailto:accounts.payable@ecitb.org.uk</vt:lpwstr>
      </vt:variant>
      <vt:variant>
        <vt:lpwstr/>
      </vt:variant>
      <vt:variant>
        <vt:i4>5046393</vt:i4>
      </vt:variant>
      <vt:variant>
        <vt:i4>3</vt:i4>
      </vt:variant>
      <vt:variant>
        <vt:i4>0</vt:i4>
      </vt:variant>
      <vt:variant>
        <vt:i4>5</vt:i4>
      </vt:variant>
      <vt:variant>
        <vt:lpwstr>mailto:Chris.mann@ecitb.org.uk</vt:lpwstr>
      </vt:variant>
      <vt:variant>
        <vt:lpwstr/>
      </vt:variant>
      <vt:variant>
        <vt:i4>5046393</vt:i4>
      </vt:variant>
      <vt:variant>
        <vt:i4>0</vt:i4>
      </vt:variant>
      <vt:variant>
        <vt:i4>0</vt:i4>
      </vt:variant>
      <vt:variant>
        <vt:i4>5</vt:i4>
      </vt:variant>
      <vt:variant>
        <vt:lpwstr>mailto:chris.mann@ecitb.org.uk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Patient</dc:creator>
  <cp:keywords/>
  <dc:description/>
  <cp:lastModifiedBy>Chris Mann</cp:lastModifiedBy>
  <cp:revision>13</cp:revision>
  <dcterms:created xsi:type="dcterms:W3CDTF">2023-08-23T21:19:00Z</dcterms:created>
  <dcterms:modified xsi:type="dcterms:W3CDTF">2023-11-17T00:06:00Z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0x010100CA8FF8818A356C41959A829E356EDCBB</vt:lpwstr>
  </property>
  <property fmtid="{D5CDD505-2E9C-101B-9397-08002B2CF9AE}" pid="4" name="MediaServiceImageTags">
    <vt:lpwstr/>
  </property>
</Properties>
</file>