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74" w:rsidRDefault="00BF1C74" w:rsidP="00BF1C74">
      <w:pPr>
        <w:jc w:val="center"/>
        <w:rPr>
          <w:sz w:val="56"/>
          <w:szCs w:val="56"/>
        </w:rPr>
      </w:pPr>
      <w:r>
        <w:rPr>
          <w:sz w:val="56"/>
          <w:szCs w:val="56"/>
        </w:rPr>
        <w:t>LAPTOP PERSONAL COMPUTER TENDER</w:t>
      </w:r>
    </w:p>
    <w:p w:rsidR="00BF1C74" w:rsidRPr="00A87CC3" w:rsidRDefault="00BF1C74" w:rsidP="00BF1C74">
      <w:pPr>
        <w:jc w:val="center"/>
        <w:rPr>
          <w:sz w:val="36"/>
          <w:szCs w:val="36"/>
        </w:rPr>
      </w:pPr>
      <w:r w:rsidRPr="00A87CC3">
        <w:rPr>
          <w:sz w:val="36"/>
          <w:szCs w:val="36"/>
        </w:rPr>
        <w:t>DUK</w:t>
      </w:r>
      <w:r>
        <w:rPr>
          <w:sz w:val="36"/>
          <w:szCs w:val="36"/>
        </w:rPr>
        <w:t>LCV</w:t>
      </w:r>
      <w:r w:rsidRPr="00A87CC3">
        <w:rPr>
          <w:sz w:val="36"/>
          <w:szCs w:val="36"/>
        </w:rPr>
        <w:t xml:space="preserve"> BI</w:t>
      </w:r>
      <w:r w:rsidRPr="00F7481C">
        <w:rPr>
          <w:sz w:val="36"/>
          <w:szCs w:val="36"/>
        </w:rPr>
        <w:t>G2</w:t>
      </w:r>
      <w:r>
        <w:rPr>
          <w:sz w:val="36"/>
          <w:szCs w:val="36"/>
        </w:rPr>
        <w:t>148-2</w:t>
      </w:r>
    </w:p>
    <w:p w:rsidR="0026369C" w:rsidRDefault="0026369C"/>
    <w:p w:rsidR="00BF1C74" w:rsidRDefault="00BF1C74">
      <w:r>
        <w:t>Query Clarifications</w:t>
      </w:r>
    </w:p>
    <w:p w:rsidR="00BF1C74" w:rsidRDefault="00BF1C74">
      <w:r>
        <w:t>Query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C4FEC">
        <w:t>Response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F1C74" w:rsidTr="00BF1C74">
        <w:tc>
          <w:tcPr>
            <w:tcW w:w="4508" w:type="dxa"/>
          </w:tcPr>
          <w:p w:rsidR="00BF1C74" w:rsidRDefault="00BF1C74">
            <w:r>
              <w:rPr>
                <w:rFonts w:eastAsia="Times New Roman"/>
              </w:rPr>
              <w:t>You have specified 8</w:t>
            </w:r>
            <w:r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Gen Core i5 CPU’s – the 8</w:t>
            </w:r>
            <w:r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Gen are not currently available, is that a critical requirement or would 6</w:t>
            </w:r>
            <w:r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>/7</w:t>
            </w:r>
            <w:r>
              <w:rPr>
                <w:rFonts w:eastAsia="Times New Roman"/>
                <w:vertAlign w:val="superscript"/>
              </w:rPr>
              <w:t>th</w:t>
            </w:r>
            <w:r>
              <w:rPr>
                <w:rFonts w:eastAsia="Times New Roman"/>
              </w:rPr>
              <w:t xml:space="preserve"> gen be OK?</w:t>
            </w:r>
          </w:p>
        </w:tc>
        <w:tc>
          <w:tcPr>
            <w:tcW w:w="4508" w:type="dxa"/>
          </w:tcPr>
          <w:p w:rsidR="008C4FEC" w:rsidRDefault="008C4FEC" w:rsidP="008C4FEC">
            <w:r>
              <w:t>The requirement is for an 8</w:t>
            </w:r>
            <w:r>
              <w:rPr>
                <w:vertAlign w:val="superscript"/>
              </w:rPr>
              <w:t>th</w:t>
            </w:r>
            <w:r>
              <w:t xml:space="preserve"> generation i5 chip, the 6</w:t>
            </w:r>
            <w:r w:rsidRPr="008C4FEC">
              <w:rPr>
                <w:vertAlign w:val="superscript"/>
              </w:rPr>
              <w:t>th</w:t>
            </w:r>
            <w:r>
              <w:t xml:space="preserve"> or 7</w:t>
            </w:r>
            <w:r w:rsidRPr="008C4FEC">
              <w:rPr>
                <w:vertAlign w:val="superscript"/>
              </w:rPr>
              <w:t>th</w:t>
            </w:r>
            <w:r>
              <w:t xml:space="preserve"> generation chip would not be compliant with the tender specifications.</w:t>
            </w:r>
          </w:p>
          <w:p w:rsidR="00BF1C74" w:rsidRDefault="00BF1C74"/>
        </w:tc>
      </w:tr>
      <w:tr w:rsidR="00BF1C74" w:rsidTr="00BF1C74">
        <w:tc>
          <w:tcPr>
            <w:tcW w:w="4508" w:type="dxa"/>
          </w:tcPr>
          <w:p w:rsidR="00A42DB3" w:rsidRDefault="00A42DB3">
            <w:r>
              <w:t xml:space="preserve">Is there a budget for this tender? / </w:t>
            </w:r>
          </w:p>
          <w:p w:rsidR="00BF1C74" w:rsidRDefault="00BF1C74">
            <w:r>
              <w:rPr>
                <w:rFonts w:eastAsia="Times New Roman"/>
              </w:rPr>
              <w:t>Does the 20k budget include dock stations and warranties or just the laptops?</w:t>
            </w:r>
          </w:p>
        </w:tc>
        <w:tc>
          <w:tcPr>
            <w:tcW w:w="4508" w:type="dxa"/>
          </w:tcPr>
          <w:p w:rsidR="00BF1C74" w:rsidRDefault="008C4FEC">
            <w:r>
              <w:t>No fixed budget for the purchase of the 25 new laptops has been set, the figure of £20,000 was for indication purposes only.</w:t>
            </w:r>
          </w:p>
          <w:p w:rsidR="006854CB" w:rsidRDefault="006854CB"/>
          <w:p w:rsidR="006854CB" w:rsidRDefault="006854CB">
            <w:r>
              <w:t>The product specifications detailed n Enclosure 2 include the docking stations and warranties.  The delivery of these items and cost needs to be included within your tender submission</w:t>
            </w:r>
            <w:bookmarkStart w:id="0" w:name="_GoBack"/>
            <w:bookmarkEnd w:id="0"/>
            <w:r>
              <w:t>.</w:t>
            </w:r>
          </w:p>
        </w:tc>
      </w:tr>
      <w:tr w:rsidR="00BF1C74" w:rsidTr="00BF1C74">
        <w:tc>
          <w:tcPr>
            <w:tcW w:w="4508" w:type="dxa"/>
          </w:tcPr>
          <w:p w:rsidR="00BF1C74" w:rsidRDefault="00A42DB3">
            <w:r>
              <w:t>Does Datasharp have a vendor preference</w:t>
            </w:r>
          </w:p>
        </w:tc>
        <w:tc>
          <w:tcPr>
            <w:tcW w:w="4508" w:type="dxa"/>
          </w:tcPr>
          <w:p w:rsidR="00BF1C74" w:rsidRDefault="00A42DB3">
            <w:r>
              <w:t>No preference on manufacturer or model</w:t>
            </w:r>
          </w:p>
        </w:tc>
      </w:tr>
      <w:tr w:rsidR="00BF1C74" w:rsidTr="00BF1C74">
        <w:tc>
          <w:tcPr>
            <w:tcW w:w="4508" w:type="dxa"/>
          </w:tcPr>
          <w:p w:rsidR="00BF1C74" w:rsidRDefault="00A42DB3">
            <w:r>
              <w:t>Would the 8250 (CPU) be acceptable for the laptops as I believe the 8400 may be restricted to desktops</w:t>
            </w:r>
          </w:p>
        </w:tc>
        <w:tc>
          <w:tcPr>
            <w:tcW w:w="4508" w:type="dxa"/>
          </w:tcPr>
          <w:p w:rsidR="008C4FEC" w:rsidRDefault="008C4FEC" w:rsidP="008C4FEC">
            <w:r>
              <w:t>The i5 8250U or the i5 8350U processor would both be acceptable.</w:t>
            </w:r>
          </w:p>
          <w:p w:rsidR="00BF1C74" w:rsidRPr="008C4FEC" w:rsidRDefault="00BF1C74">
            <w:pPr>
              <w:rPr>
                <w:b/>
              </w:rPr>
            </w:pPr>
          </w:p>
        </w:tc>
      </w:tr>
      <w:tr w:rsidR="00BF1C74" w:rsidTr="00BF1C74">
        <w:tc>
          <w:tcPr>
            <w:tcW w:w="4508" w:type="dxa"/>
          </w:tcPr>
          <w:p w:rsidR="00BF1C74" w:rsidRDefault="00A42DB3">
            <w:r>
              <w:rPr>
                <w:lang w:val="en-US"/>
              </w:rPr>
              <w:t>confirm how many units are required</w:t>
            </w:r>
          </w:p>
        </w:tc>
        <w:tc>
          <w:tcPr>
            <w:tcW w:w="4508" w:type="dxa"/>
          </w:tcPr>
          <w:p w:rsidR="00BF1C74" w:rsidRDefault="00A42DB3">
            <w:r>
              <w:t>25 New Laptops</w:t>
            </w:r>
          </w:p>
        </w:tc>
      </w:tr>
      <w:tr w:rsidR="00BF1C74" w:rsidTr="00BF1C74">
        <w:tc>
          <w:tcPr>
            <w:tcW w:w="4508" w:type="dxa"/>
          </w:tcPr>
          <w:p w:rsidR="00BF1C74" w:rsidRDefault="00A42DB3">
            <w:r>
              <w:t>Please advise on the preferred level of warranty SLA</w:t>
            </w:r>
          </w:p>
        </w:tc>
        <w:tc>
          <w:tcPr>
            <w:tcW w:w="4508" w:type="dxa"/>
          </w:tcPr>
          <w:p w:rsidR="00BF1C74" w:rsidRDefault="008C4FEC">
            <w:r>
              <w:t>As specified in Enclosure 2:</w:t>
            </w:r>
          </w:p>
          <w:p w:rsidR="008C4FEC" w:rsidRDefault="008C4FEC">
            <w:r w:rsidRPr="008C4FEC">
              <w:t>Next Business Day on Site Support</w:t>
            </w:r>
          </w:p>
        </w:tc>
      </w:tr>
      <w:tr w:rsidR="00BF1C74" w:rsidTr="00BF1C74">
        <w:tc>
          <w:tcPr>
            <w:tcW w:w="4508" w:type="dxa"/>
          </w:tcPr>
          <w:p w:rsidR="00BF1C74" w:rsidRDefault="00A42DB3">
            <w:r>
              <w:t>Will the warranty support be UK wide (for field engineers)? Is there any requirement for Highlands and Islands and Northern Ireland?</w:t>
            </w:r>
          </w:p>
        </w:tc>
        <w:tc>
          <w:tcPr>
            <w:tcW w:w="4508" w:type="dxa"/>
          </w:tcPr>
          <w:p w:rsidR="00BF1C74" w:rsidRDefault="008C4FEC">
            <w:r>
              <w:t>The warrenty is for within for UK only, no requirement for Highlands or Northern Ireland</w:t>
            </w:r>
          </w:p>
        </w:tc>
      </w:tr>
      <w:tr w:rsidR="00BF1C74" w:rsidTr="00BF1C74">
        <w:tc>
          <w:tcPr>
            <w:tcW w:w="4508" w:type="dxa"/>
          </w:tcPr>
          <w:p w:rsidR="00BF1C74" w:rsidRDefault="00A42DB3">
            <w:r>
              <w:t>Can you confirm if all units will be purchased in one tranche and delivered to the single location?</w:t>
            </w:r>
          </w:p>
        </w:tc>
        <w:tc>
          <w:tcPr>
            <w:tcW w:w="4508" w:type="dxa"/>
          </w:tcPr>
          <w:p w:rsidR="00A42DB3" w:rsidRDefault="008C4FEC">
            <w:r>
              <w:t>All the units are to be purchased in a single transaction and to be delivered in a single batch no later than the specified date</w:t>
            </w:r>
          </w:p>
        </w:tc>
      </w:tr>
    </w:tbl>
    <w:p w:rsidR="00BF1C74" w:rsidRDefault="00BF1C74"/>
    <w:p w:rsidR="00BF1C74" w:rsidRDefault="00BF1C74"/>
    <w:sectPr w:rsidR="00BF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74"/>
    <w:rsid w:val="0026369C"/>
    <w:rsid w:val="006854CB"/>
    <w:rsid w:val="008C4FEC"/>
    <w:rsid w:val="00A42DB3"/>
    <w:rsid w:val="00BF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29A34"/>
  <w15:chartTrackingRefBased/>
  <w15:docId w15:val="{0C44C14F-D325-4D4C-918B-A60CE048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1C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Hayes</dc:creator>
  <cp:keywords/>
  <dc:description/>
  <cp:lastModifiedBy>Paul Hayes</cp:lastModifiedBy>
  <cp:revision>2</cp:revision>
  <dcterms:created xsi:type="dcterms:W3CDTF">2017-10-31T15:47:00Z</dcterms:created>
  <dcterms:modified xsi:type="dcterms:W3CDTF">2017-11-02T11:11:00Z</dcterms:modified>
</cp:coreProperties>
</file>