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6A78837D" w14:textId="3ACEB6FE" w:rsidR="00683085" w:rsidRDefault="00683085" w:rsidP="00495190">
      <w:pPr>
        <w:spacing w:line="240" w:lineRule="auto"/>
        <w:rPr>
          <w:rFonts w:cs="Arial"/>
        </w:rPr>
      </w:pPr>
      <w:r>
        <w:rPr>
          <w:rFonts w:cs="Arial"/>
        </w:rPr>
        <w:t>The Boston Consulting Group LLP,</w:t>
      </w:r>
    </w:p>
    <w:p w14:paraId="1A8A2868" w14:textId="0C698360" w:rsidR="00E33960" w:rsidRDefault="002B2B30" w:rsidP="00495190">
      <w:pPr>
        <w:rPr>
          <w:rFonts w:cs="Arial"/>
        </w:rPr>
      </w:pPr>
      <w:r>
        <w:rPr>
          <w:rFonts w:cs="Arial"/>
        </w:rPr>
        <w:t>REDACTED</w:t>
      </w:r>
    </w:p>
    <w:p w14:paraId="46E1ABB4" w14:textId="77777777" w:rsidR="002B2B30" w:rsidRDefault="002B2B30" w:rsidP="00495190">
      <w:pPr>
        <w:rPr>
          <w:rFonts w:cs="Arial"/>
        </w:rPr>
      </w:pPr>
    </w:p>
    <w:p w14:paraId="5A84EA36" w14:textId="77777777" w:rsidR="002B2B30" w:rsidRDefault="002B2B30" w:rsidP="00495190">
      <w:pPr>
        <w:rPr>
          <w:rFonts w:cs="Arial"/>
          <w:shd w:val="clear" w:color="auto" w:fill="FFFF00"/>
        </w:rPr>
      </w:pPr>
    </w:p>
    <w:p w14:paraId="1A8A2869" w14:textId="6A6FE1D2" w:rsidR="00495190" w:rsidRPr="00A4589E" w:rsidRDefault="005970C6" w:rsidP="00495190">
      <w:pPr>
        <w:rPr>
          <w:rFonts w:cs="Arial"/>
        </w:rPr>
      </w:pPr>
      <w:r>
        <w:rPr>
          <w:rFonts w:cs="Arial"/>
        </w:rPr>
        <w:t>7</w:t>
      </w:r>
      <w:r w:rsidRPr="005970C6">
        <w:rPr>
          <w:rFonts w:cs="Arial"/>
          <w:vertAlign w:val="superscript"/>
        </w:rPr>
        <w:t>th</w:t>
      </w:r>
      <w:r>
        <w:rPr>
          <w:rFonts w:cs="Arial"/>
        </w:rPr>
        <w:t xml:space="preserve"> December 2017</w:t>
      </w:r>
    </w:p>
    <w:p w14:paraId="1A8A286A" w14:textId="77777777" w:rsidR="00495190" w:rsidRPr="00A4589E" w:rsidRDefault="00495190" w:rsidP="00495190">
      <w:pPr>
        <w:spacing w:line="240" w:lineRule="auto"/>
        <w:rPr>
          <w:rFonts w:cs="Arial"/>
          <w:b/>
        </w:rPr>
      </w:pPr>
    </w:p>
    <w:p w14:paraId="1A8A286B" w14:textId="36D9CE04" w:rsidR="00495190" w:rsidRDefault="00495190" w:rsidP="005E2CF2">
      <w:pPr>
        <w:tabs>
          <w:tab w:val="left" w:pos="8383"/>
        </w:tabs>
        <w:spacing w:line="240" w:lineRule="auto"/>
        <w:rPr>
          <w:rFonts w:cs="Arial"/>
        </w:rPr>
      </w:pPr>
      <w:r w:rsidRPr="00A4589E">
        <w:rPr>
          <w:rFonts w:cs="Arial"/>
        </w:rPr>
        <w:t xml:space="preserve">Dear </w:t>
      </w:r>
      <w:r w:rsidR="002B2B30">
        <w:rPr>
          <w:rFonts w:cs="Arial"/>
        </w:rPr>
        <w:t>REDACTED,</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1A8A286E" w14:textId="254D355C" w:rsidR="00E33960" w:rsidRPr="00CA1885" w:rsidRDefault="0075590B" w:rsidP="00E33960">
      <w:pPr>
        <w:spacing w:line="240" w:lineRule="auto"/>
        <w:rPr>
          <w:rFonts w:cs="Arial"/>
          <w:b/>
          <w:color w:val="000000" w:themeColor="text1"/>
        </w:rPr>
      </w:pPr>
      <w:r w:rsidRPr="00CA1885">
        <w:rPr>
          <w:rFonts w:cs="Arial"/>
          <w:b/>
          <w:color w:val="000000" w:themeColor="text1"/>
        </w:rPr>
        <w:t>Contract Title:</w:t>
      </w:r>
      <w:r w:rsidR="00CA1885" w:rsidRPr="00CA1885">
        <w:rPr>
          <w:rFonts w:cs="Arial"/>
          <w:b/>
          <w:color w:val="000000" w:themeColor="text1"/>
        </w:rPr>
        <w:t xml:space="preserve"> </w:t>
      </w:r>
      <w:r w:rsidR="00CA1885" w:rsidRPr="00CA1885">
        <w:rPr>
          <w:rFonts w:cs="Arial"/>
          <w:color w:val="000000" w:themeColor="text1"/>
        </w:rPr>
        <w:t xml:space="preserve">The Provision of Consultancy </w:t>
      </w:r>
      <w:r w:rsidR="005970C6">
        <w:rPr>
          <w:rFonts w:cs="Arial"/>
          <w:color w:val="000000" w:themeColor="text1"/>
        </w:rPr>
        <w:t xml:space="preserve">into Innovative </w:t>
      </w:r>
      <w:r w:rsidR="00B4685B">
        <w:rPr>
          <w:rFonts w:cs="Arial"/>
          <w:color w:val="000000" w:themeColor="text1"/>
        </w:rPr>
        <w:t xml:space="preserve">Geospatial Data </w:t>
      </w:r>
      <w:r w:rsidR="005970C6">
        <w:rPr>
          <w:rFonts w:cs="Arial"/>
          <w:color w:val="000000" w:themeColor="text1"/>
        </w:rPr>
        <w:t>Ecosystems</w:t>
      </w:r>
    </w:p>
    <w:p w14:paraId="1D31BD96" w14:textId="26725C71" w:rsidR="0075590B" w:rsidRPr="00CA1885" w:rsidRDefault="00CA1885" w:rsidP="00E33960">
      <w:pPr>
        <w:spacing w:line="240" w:lineRule="auto"/>
        <w:rPr>
          <w:rFonts w:cs="Arial"/>
          <w:b/>
          <w:color w:val="000000" w:themeColor="text1"/>
        </w:rPr>
      </w:pPr>
      <w:r w:rsidRPr="00CA1885">
        <w:rPr>
          <w:rFonts w:cs="Arial"/>
          <w:b/>
          <w:color w:val="000000" w:themeColor="text1"/>
        </w:rPr>
        <w:t xml:space="preserve">Contract Reference: </w:t>
      </w:r>
      <w:r w:rsidRPr="00CA1885">
        <w:rPr>
          <w:rFonts w:cs="Arial"/>
          <w:color w:val="000000" w:themeColor="text1"/>
        </w:rPr>
        <w:t>CCCC17</w:t>
      </w:r>
      <w:r w:rsidR="005970C6">
        <w:rPr>
          <w:rFonts w:cs="Arial"/>
          <w:color w:val="000000" w:themeColor="text1"/>
        </w:rPr>
        <w:t>B42</w:t>
      </w:r>
    </w:p>
    <w:p w14:paraId="1A8A286F" w14:textId="0EBA55C2" w:rsidR="00E33960" w:rsidRPr="00CA1885" w:rsidRDefault="00CA1885" w:rsidP="00495190">
      <w:pPr>
        <w:spacing w:line="240" w:lineRule="auto"/>
        <w:rPr>
          <w:rFonts w:cs="Arial"/>
        </w:rPr>
      </w:pPr>
      <w:r>
        <w:rPr>
          <w:rFonts w:cs="Arial"/>
          <w:b/>
        </w:rPr>
        <w:t xml:space="preserve">Contract Period: </w:t>
      </w:r>
      <w:r w:rsidR="005970C6" w:rsidRPr="005970C6">
        <w:rPr>
          <w:rFonts w:cs="Arial"/>
        </w:rPr>
        <w:t>18</w:t>
      </w:r>
      <w:r w:rsidR="005970C6" w:rsidRPr="005970C6">
        <w:rPr>
          <w:rFonts w:cs="Arial"/>
          <w:vertAlign w:val="superscript"/>
        </w:rPr>
        <w:t>th</w:t>
      </w:r>
      <w:r w:rsidR="005970C6" w:rsidRPr="005970C6">
        <w:rPr>
          <w:rFonts w:cs="Arial"/>
        </w:rPr>
        <w:t xml:space="preserve"> </w:t>
      </w:r>
      <w:r w:rsidR="00C415A5">
        <w:rPr>
          <w:rFonts w:cs="Arial"/>
        </w:rPr>
        <w:t xml:space="preserve">September 2017 – </w:t>
      </w:r>
      <w:r w:rsidR="005970C6">
        <w:rPr>
          <w:rFonts w:cs="Arial"/>
        </w:rPr>
        <w:t>20</w:t>
      </w:r>
      <w:r w:rsidR="005970C6" w:rsidRPr="005970C6">
        <w:rPr>
          <w:rFonts w:cs="Arial"/>
          <w:vertAlign w:val="superscript"/>
        </w:rPr>
        <w:t>th</w:t>
      </w:r>
      <w:r w:rsidR="005970C6">
        <w:rPr>
          <w:rFonts w:cs="Arial"/>
        </w:rPr>
        <w:t xml:space="preserve"> October 2</w:t>
      </w:r>
      <w:r w:rsidRPr="00CA1885">
        <w:rPr>
          <w:rFonts w:cs="Arial"/>
        </w:rPr>
        <w:t>017</w:t>
      </w:r>
    </w:p>
    <w:p w14:paraId="1A8A2870" w14:textId="77777777" w:rsidR="00340F4A" w:rsidRPr="00A4589E" w:rsidRDefault="00340F4A" w:rsidP="00495190">
      <w:pPr>
        <w:spacing w:line="240" w:lineRule="auto"/>
        <w:rPr>
          <w:rFonts w:cs="Arial"/>
        </w:rPr>
      </w:pPr>
    </w:p>
    <w:p w14:paraId="1A8A2871" w14:textId="761D6AE7"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Contract for the provision of consultancy services by</w:t>
      </w:r>
      <w:r w:rsidR="000A34B6">
        <w:rPr>
          <w:rFonts w:cs="Arial"/>
          <w:b/>
          <w:color w:val="000000" w:themeColor="text1"/>
        </w:rPr>
        <w:t xml:space="preserve"> The Boston Consulting Group LLP</w:t>
      </w:r>
      <w:r w:rsidRPr="00FE6DDC">
        <w:rPr>
          <w:rFonts w:cs="Arial"/>
          <w:b/>
          <w:color w:val="000000" w:themeColor="text1"/>
        </w:rPr>
        <w:t xml:space="preserve"> as Supplier to </w:t>
      </w:r>
      <w:r w:rsidR="005970C6">
        <w:rPr>
          <w:rFonts w:cs="Arial"/>
          <w:b/>
          <w:color w:val="000000" w:themeColor="text1"/>
        </w:rPr>
        <w:t xml:space="preserve">Cabinet Office </w:t>
      </w:r>
      <w:r w:rsidRPr="00FE6DDC">
        <w:rPr>
          <w:rFonts w:cs="Arial"/>
          <w:b/>
          <w:color w:val="000000" w:themeColor="text1"/>
        </w:rPr>
        <w:t xml:space="preserve">as Customer pursuant to the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2AB6B335"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w:t>
      </w:r>
      <w:r w:rsidRPr="000A34B6">
        <w:rPr>
          <w:rFonts w:cs="Arial"/>
        </w:rPr>
        <w:t xml:space="preserve">number </w:t>
      </w:r>
      <w:r w:rsidR="000A34B6" w:rsidRPr="000A34B6">
        <w:rPr>
          <w:rFonts w:cs="Arial"/>
        </w:rPr>
        <w:t>1</w:t>
      </w:r>
      <w:r w:rsidRPr="000A34B6">
        <w:rPr>
          <w:rFonts w:cs="Arial"/>
        </w:rPr>
        <w:t xml:space="preserve"> </w:t>
      </w:r>
      <w:r w:rsidR="00B4685B">
        <w:rPr>
          <w:rFonts w:cs="Arial"/>
        </w:rPr>
        <w:t xml:space="preserve">– (Multi Specialism </w:t>
      </w:r>
      <w:proofErr w:type="spellStart"/>
      <w:r w:rsidR="00B4685B">
        <w:rPr>
          <w:rFonts w:cs="Arial"/>
        </w:rPr>
        <w:t>Programme</w:t>
      </w:r>
      <w:proofErr w:type="spellEnd"/>
      <w:r w:rsidR="00B4685B">
        <w:rPr>
          <w:rFonts w:cs="Arial"/>
        </w:rPr>
        <w:t xml:space="preserve"> Delivery) </w:t>
      </w:r>
      <w:r w:rsidRPr="000A34B6">
        <w:rPr>
          <w:rFonts w:cs="Arial"/>
        </w:rPr>
        <w:t>of the</w:t>
      </w:r>
      <w:r w:rsidRPr="00FD024E">
        <w:rPr>
          <w:rFonts w:cs="Arial"/>
        </w:rPr>
        <w:t xml:space="preserve"> Framework Agreement.</w:t>
      </w:r>
    </w:p>
    <w:p w14:paraId="4F735B54" w14:textId="668BE872"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exceed </w:t>
      </w:r>
      <w:r w:rsidRPr="000A34B6">
        <w:rPr>
          <w:rFonts w:cs="Arial"/>
        </w:rPr>
        <w:t>£</w:t>
      </w:r>
      <w:r w:rsidR="00B4685B">
        <w:rPr>
          <w:rFonts w:cs="Arial"/>
        </w:rPr>
        <w:t>250</w:t>
      </w:r>
      <w:r w:rsidR="000A34B6">
        <w:rPr>
          <w:rFonts w:cs="Arial"/>
        </w:rPr>
        <w:t>,</w:t>
      </w:r>
      <w:r w:rsidR="00B4685B">
        <w:rPr>
          <w:rFonts w:cs="Arial"/>
        </w:rPr>
        <w:t>0</w:t>
      </w:r>
      <w:r w:rsidR="000A34B6">
        <w:rPr>
          <w:rFonts w:cs="Arial"/>
        </w:rPr>
        <w:t>00 Ex Vat</w:t>
      </w:r>
    </w:p>
    <w:p w14:paraId="227B4CC5" w14:textId="705ABCD7" w:rsid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w:t>
      </w:r>
      <w:r w:rsidR="00E2632B">
        <w:rPr>
          <w:rFonts w:cs="Arial"/>
        </w:rPr>
        <w:t xml:space="preserve">REDACTED </w:t>
      </w:r>
      <w:bookmarkStart w:id="0" w:name="_GoBack"/>
      <w:bookmarkEnd w:id="0"/>
      <w:r w:rsidRPr="00FE6DDC">
        <w:rPr>
          <w:rFonts w:cs="Arial"/>
        </w:rPr>
        <w:t>and the Key Personnel assigned to the supp</w:t>
      </w:r>
      <w:r w:rsidR="009B0E65">
        <w:rPr>
          <w:rFonts w:cs="Arial"/>
        </w:rPr>
        <w:t>ly of the Contract Services are:</w:t>
      </w:r>
    </w:p>
    <w:tbl>
      <w:tblPr>
        <w:tblStyle w:val="TableGrid"/>
        <w:tblW w:w="0" w:type="auto"/>
        <w:tblLook w:val="04A0" w:firstRow="1" w:lastRow="0" w:firstColumn="1" w:lastColumn="0" w:noHBand="0" w:noVBand="1"/>
      </w:tblPr>
      <w:tblGrid>
        <w:gridCol w:w="4672"/>
        <w:gridCol w:w="4673"/>
      </w:tblGrid>
      <w:tr w:rsidR="009B0E65" w14:paraId="26CFE6B9" w14:textId="77777777" w:rsidTr="009B0E65">
        <w:tc>
          <w:tcPr>
            <w:tcW w:w="4672" w:type="dxa"/>
          </w:tcPr>
          <w:p w14:paraId="62E535F0" w14:textId="745C9307" w:rsidR="009B0E65" w:rsidRPr="009B0E65" w:rsidRDefault="009B0E65" w:rsidP="00FE6DDC">
            <w:pPr>
              <w:overflowPunct w:val="0"/>
              <w:autoSpaceDE w:val="0"/>
              <w:autoSpaceDN w:val="0"/>
              <w:adjustRightInd w:val="0"/>
              <w:spacing w:after="240" w:line="240" w:lineRule="auto"/>
              <w:jc w:val="both"/>
              <w:textAlignment w:val="baseline"/>
              <w:rPr>
                <w:rFonts w:cs="Arial"/>
                <w:b/>
              </w:rPr>
            </w:pPr>
            <w:r w:rsidRPr="009B0E65">
              <w:rPr>
                <w:rFonts w:cs="Arial"/>
                <w:b/>
              </w:rPr>
              <w:t>Name of Consultant</w:t>
            </w:r>
          </w:p>
        </w:tc>
        <w:tc>
          <w:tcPr>
            <w:tcW w:w="4673" w:type="dxa"/>
          </w:tcPr>
          <w:p w14:paraId="0E532570" w14:textId="1E816DD4" w:rsidR="009B0E65" w:rsidRPr="009B0E65" w:rsidRDefault="009B0E65" w:rsidP="00FE6DDC">
            <w:pPr>
              <w:overflowPunct w:val="0"/>
              <w:autoSpaceDE w:val="0"/>
              <w:autoSpaceDN w:val="0"/>
              <w:adjustRightInd w:val="0"/>
              <w:spacing w:after="240" w:line="240" w:lineRule="auto"/>
              <w:jc w:val="both"/>
              <w:textAlignment w:val="baseline"/>
              <w:rPr>
                <w:rFonts w:cs="Arial"/>
                <w:b/>
              </w:rPr>
            </w:pPr>
            <w:r w:rsidRPr="009B0E65">
              <w:rPr>
                <w:rFonts w:cs="Arial"/>
                <w:b/>
              </w:rPr>
              <w:t>Role</w:t>
            </w:r>
          </w:p>
        </w:tc>
      </w:tr>
      <w:tr w:rsidR="009B0E65" w14:paraId="5F80BBFB" w14:textId="77777777" w:rsidTr="009B0E65">
        <w:tc>
          <w:tcPr>
            <w:tcW w:w="4672" w:type="dxa"/>
          </w:tcPr>
          <w:p w14:paraId="10D3010E" w14:textId="7E61F133" w:rsidR="009B0E65" w:rsidRDefault="002B2B30" w:rsidP="00FE6DDC">
            <w:pPr>
              <w:overflowPunct w:val="0"/>
              <w:autoSpaceDE w:val="0"/>
              <w:autoSpaceDN w:val="0"/>
              <w:adjustRightInd w:val="0"/>
              <w:spacing w:after="240" w:line="240" w:lineRule="auto"/>
              <w:jc w:val="both"/>
              <w:textAlignment w:val="baseline"/>
              <w:rPr>
                <w:rFonts w:cs="Arial"/>
              </w:rPr>
            </w:pPr>
            <w:r>
              <w:rPr>
                <w:rFonts w:cs="Arial"/>
              </w:rPr>
              <w:t>REDACTED</w:t>
            </w:r>
          </w:p>
        </w:tc>
        <w:tc>
          <w:tcPr>
            <w:tcW w:w="4673" w:type="dxa"/>
          </w:tcPr>
          <w:p w14:paraId="09DC3242" w14:textId="70C23A18" w:rsidR="009B0E65" w:rsidRDefault="009B0E65" w:rsidP="00FE6DDC">
            <w:pPr>
              <w:overflowPunct w:val="0"/>
              <w:autoSpaceDE w:val="0"/>
              <w:autoSpaceDN w:val="0"/>
              <w:adjustRightInd w:val="0"/>
              <w:spacing w:after="240" w:line="240" w:lineRule="auto"/>
              <w:jc w:val="both"/>
              <w:textAlignment w:val="baseline"/>
              <w:rPr>
                <w:rFonts w:cs="Arial"/>
              </w:rPr>
            </w:pPr>
            <w:r>
              <w:rPr>
                <w:rFonts w:cs="Arial"/>
              </w:rPr>
              <w:t>Partner/Director</w:t>
            </w:r>
          </w:p>
        </w:tc>
      </w:tr>
      <w:tr w:rsidR="002B2B30" w14:paraId="3CACC410" w14:textId="77777777" w:rsidTr="009B0E65">
        <w:tc>
          <w:tcPr>
            <w:tcW w:w="4672" w:type="dxa"/>
          </w:tcPr>
          <w:p w14:paraId="68B87A40" w14:textId="4543E9D2" w:rsidR="002B2B30" w:rsidRDefault="002B2B30" w:rsidP="002B2B30">
            <w:pPr>
              <w:overflowPunct w:val="0"/>
              <w:autoSpaceDE w:val="0"/>
              <w:autoSpaceDN w:val="0"/>
              <w:adjustRightInd w:val="0"/>
              <w:spacing w:after="240" w:line="240" w:lineRule="auto"/>
              <w:jc w:val="both"/>
              <w:textAlignment w:val="baseline"/>
              <w:rPr>
                <w:rFonts w:cs="Arial"/>
              </w:rPr>
            </w:pPr>
            <w:r w:rsidRPr="00737BA6">
              <w:rPr>
                <w:rFonts w:cs="Arial"/>
              </w:rPr>
              <w:t>REDACTED</w:t>
            </w:r>
          </w:p>
        </w:tc>
        <w:tc>
          <w:tcPr>
            <w:tcW w:w="4673" w:type="dxa"/>
          </w:tcPr>
          <w:p w14:paraId="0836E2F0" w14:textId="18B48185" w:rsidR="002B2B30" w:rsidRDefault="002B2B30" w:rsidP="002B2B30">
            <w:pPr>
              <w:overflowPunct w:val="0"/>
              <w:autoSpaceDE w:val="0"/>
              <w:autoSpaceDN w:val="0"/>
              <w:adjustRightInd w:val="0"/>
              <w:spacing w:after="240" w:line="240" w:lineRule="auto"/>
              <w:jc w:val="both"/>
              <w:textAlignment w:val="baseline"/>
              <w:rPr>
                <w:rFonts w:cs="Arial"/>
              </w:rPr>
            </w:pPr>
            <w:r>
              <w:rPr>
                <w:rFonts w:cs="Arial"/>
              </w:rPr>
              <w:t>Partner/Director</w:t>
            </w:r>
          </w:p>
        </w:tc>
      </w:tr>
      <w:tr w:rsidR="002B2B30" w14:paraId="74ED614C" w14:textId="77777777" w:rsidTr="009B0E65">
        <w:tc>
          <w:tcPr>
            <w:tcW w:w="4672" w:type="dxa"/>
          </w:tcPr>
          <w:p w14:paraId="4AEA8077" w14:textId="6A63C205" w:rsidR="002B2B30" w:rsidRDefault="002B2B30" w:rsidP="002B2B30">
            <w:pPr>
              <w:overflowPunct w:val="0"/>
              <w:autoSpaceDE w:val="0"/>
              <w:autoSpaceDN w:val="0"/>
              <w:adjustRightInd w:val="0"/>
              <w:spacing w:after="240" w:line="240" w:lineRule="auto"/>
              <w:jc w:val="both"/>
              <w:textAlignment w:val="baseline"/>
              <w:rPr>
                <w:rFonts w:cs="Arial"/>
              </w:rPr>
            </w:pPr>
            <w:r w:rsidRPr="00737BA6">
              <w:rPr>
                <w:rFonts w:cs="Arial"/>
              </w:rPr>
              <w:lastRenderedPageBreak/>
              <w:t>REDACTED</w:t>
            </w:r>
          </w:p>
        </w:tc>
        <w:tc>
          <w:tcPr>
            <w:tcW w:w="4673" w:type="dxa"/>
          </w:tcPr>
          <w:p w14:paraId="214F293A" w14:textId="5FD99199" w:rsidR="002B2B30" w:rsidRDefault="002B2B30" w:rsidP="002B2B30">
            <w:pPr>
              <w:overflowPunct w:val="0"/>
              <w:autoSpaceDE w:val="0"/>
              <w:autoSpaceDN w:val="0"/>
              <w:adjustRightInd w:val="0"/>
              <w:spacing w:after="240" w:line="240" w:lineRule="auto"/>
              <w:jc w:val="both"/>
              <w:textAlignment w:val="baseline"/>
              <w:rPr>
                <w:rFonts w:cs="Arial"/>
              </w:rPr>
            </w:pPr>
            <w:r>
              <w:rPr>
                <w:rFonts w:cs="Arial"/>
              </w:rPr>
              <w:t>Partner/Director</w:t>
            </w:r>
          </w:p>
        </w:tc>
      </w:tr>
      <w:tr w:rsidR="002B2B30" w14:paraId="442B3B7B" w14:textId="77777777" w:rsidTr="009B0E65">
        <w:tc>
          <w:tcPr>
            <w:tcW w:w="4672" w:type="dxa"/>
          </w:tcPr>
          <w:p w14:paraId="51BA8889" w14:textId="64D7B1F9" w:rsidR="002B2B30" w:rsidRDefault="002B2B30" w:rsidP="002B2B30">
            <w:pPr>
              <w:overflowPunct w:val="0"/>
              <w:autoSpaceDE w:val="0"/>
              <w:autoSpaceDN w:val="0"/>
              <w:adjustRightInd w:val="0"/>
              <w:spacing w:after="240" w:line="240" w:lineRule="auto"/>
              <w:jc w:val="both"/>
              <w:textAlignment w:val="baseline"/>
              <w:rPr>
                <w:rFonts w:cs="Arial"/>
              </w:rPr>
            </w:pPr>
            <w:r w:rsidRPr="00737BA6">
              <w:rPr>
                <w:rFonts w:cs="Arial"/>
              </w:rPr>
              <w:t>REDACTED</w:t>
            </w:r>
          </w:p>
        </w:tc>
        <w:tc>
          <w:tcPr>
            <w:tcW w:w="4673" w:type="dxa"/>
          </w:tcPr>
          <w:p w14:paraId="7C14C735" w14:textId="38B382F5" w:rsidR="002B2B30" w:rsidRDefault="002B2B30" w:rsidP="002B2B30">
            <w:pPr>
              <w:overflowPunct w:val="0"/>
              <w:autoSpaceDE w:val="0"/>
              <w:autoSpaceDN w:val="0"/>
              <w:adjustRightInd w:val="0"/>
              <w:spacing w:after="240" w:line="240" w:lineRule="auto"/>
              <w:jc w:val="both"/>
              <w:textAlignment w:val="baseline"/>
              <w:rPr>
                <w:rFonts w:cs="Arial"/>
              </w:rPr>
            </w:pPr>
            <w:r>
              <w:rPr>
                <w:rFonts w:cs="Arial"/>
              </w:rPr>
              <w:t>Partner/Director</w:t>
            </w:r>
          </w:p>
        </w:tc>
      </w:tr>
      <w:tr w:rsidR="002B2B30" w14:paraId="0FE4C0D7" w14:textId="77777777" w:rsidTr="009B0E65">
        <w:tc>
          <w:tcPr>
            <w:tcW w:w="4672" w:type="dxa"/>
          </w:tcPr>
          <w:p w14:paraId="297BA90C" w14:textId="68B12EFC" w:rsidR="002B2B30" w:rsidRDefault="002B2B30" w:rsidP="002B2B30">
            <w:pPr>
              <w:overflowPunct w:val="0"/>
              <w:autoSpaceDE w:val="0"/>
              <w:autoSpaceDN w:val="0"/>
              <w:adjustRightInd w:val="0"/>
              <w:spacing w:after="240" w:line="240" w:lineRule="auto"/>
              <w:jc w:val="both"/>
              <w:textAlignment w:val="baseline"/>
              <w:rPr>
                <w:rFonts w:cs="Arial"/>
              </w:rPr>
            </w:pPr>
            <w:r w:rsidRPr="00737BA6">
              <w:rPr>
                <w:rFonts w:cs="Arial"/>
              </w:rPr>
              <w:t>REDACTED</w:t>
            </w:r>
          </w:p>
        </w:tc>
        <w:tc>
          <w:tcPr>
            <w:tcW w:w="4673" w:type="dxa"/>
          </w:tcPr>
          <w:p w14:paraId="08110475" w14:textId="6580424C" w:rsidR="002B2B30" w:rsidRDefault="002B2B30" w:rsidP="002B2B30">
            <w:pPr>
              <w:overflowPunct w:val="0"/>
              <w:autoSpaceDE w:val="0"/>
              <w:autoSpaceDN w:val="0"/>
              <w:adjustRightInd w:val="0"/>
              <w:spacing w:after="240" w:line="240" w:lineRule="auto"/>
              <w:jc w:val="both"/>
              <w:textAlignment w:val="baseline"/>
              <w:rPr>
                <w:rFonts w:cs="Arial"/>
              </w:rPr>
            </w:pPr>
            <w:r>
              <w:rPr>
                <w:rFonts w:cs="Arial"/>
              </w:rPr>
              <w:t>Managing Consultant</w:t>
            </w:r>
          </w:p>
        </w:tc>
      </w:tr>
      <w:tr w:rsidR="002B2B30" w14:paraId="5C911BBD" w14:textId="77777777" w:rsidTr="009B0E65">
        <w:tc>
          <w:tcPr>
            <w:tcW w:w="4672" w:type="dxa"/>
          </w:tcPr>
          <w:p w14:paraId="4C8B7B8D" w14:textId="5921121C" w:rsidR="002B2B30" w:rsidRDefault="002B2B30" w:rsidP="002B2B30">
            <w:pPr>
              <w:overflowPunct w:val="0"/>
              <w:autoSpaceDE w:val="0"/>
              <w:autoSpaceDN w:val="0"/>
              <w:adjustRightInd w:val="0"/>
              <w:spacing w:after="240" w:line="240" w:lineRule="auto"/>
              <w:jc w:val="both"/>
              <w:textAlignment w:val="baseline"/>
              <w:rPr>
                <w:rFonts w:cs="Arial"/>
              </w:rPr>
            </w:pPr>
            <w:r w:rsidRPr="00737BA6">
              <w:rPr>
                <w:rFonts w:cs="Arial"/>
              </w:rPr>
              <w:t>REDACTED</w:t>
            </w:r>
          </w:p>
        </w:tc>
        <w:tc>
          <w:tcPr>
            <w:tcW w:w="4673" w:type="dxa"/>
          </w:tcPr>
          <w:p w14:paraId="1E0FBB4C" w14:textId="047C4756" w:rsidR="002B2B30" w:rsidRDefault="002B2B30" w:rsidP="002B2B30">
            <w:pPr>
              <w:overflowPunct w:val="0"/>
              <w:autoSpaceDE w:val="0"/>
              <w:autoSpaceDN w:val="0"/>
              <w:adjustRightInd w:val="0"/>
              <w:spacing w:after="240" w:line="240" w:lineRule="auto"/>
              <w:jc w:val="both"/>
              <w:textAlignment w:val="baseline"/>
              <w:rPr>
                <w:rFonts w:cs="Arial"/>
              </w:rPr>
            </w:pPr>
            <w:r>
              <w:rPr>
                <w:rFonts w:cs="Arial"/>
              </w:rPr>
              <w:t xml:space="preserve">Principle Consultant </w:t>
            </w:r>
          </w:p>
        </w:tc>
      </w:tr>
      <w:tr w:rsidR="002B2B30" w14:paraId="7ECA0252" w14:textId="77777777" w:rsidTr="009B0E65">
        <w:tc>
          <w:tcPr>
            <w:tcW w:w="4672" w:type="dxa"/>
          </w:tcPr>
          <w:p w14:paraId="05144121" w14:textId="4F69932B" w:rsidR="002B2B30" w:rsidRDefault="002B2B30" w:rsidP="002B2B30">
            <w:pPr>
              <w:overflowPunct w:val="0"/>
              <w:autoSpaceDE w:val="0"/>
              <w:autoSpaceDN w:val="0"/>
              <w:adjustRightInd w:val="0"/>
              <w:spacing w:after="240" w:line="240" w:lineRule="auto"/>
              <w:jc w:val="both"/>
              <w:textAlignment w:val="baseline"/>
              <w:rPr>
                <w:rFonts w:cs="Arial"/>
              </w:rPr>
            </w:pPr>
            <w:r w:rsidRPr="00737BA6">
              <w:rPr>
                <w:rFonts w:cs="Arial"/>
              </w:rPr>
              <w:t>REDACTED</w:t>
            </w:r>
          </w:p>
        </w:tc>
        <w:tc>
          <w:tcPr>
            <w:tcW w:w="4673" w:type="dxa"/>
          </w:tcPr>
          <w:p w14:paraId="751341A3" w14:textId="2EC96D09" w:rsidR="002B2B30" w:rsidRDefault="002B2B30" w:rsidP="002B2B30">
            <w:pPr>
              <w:overflowPunct w:val="0"/>
              <w:autoSpaceDE w:val="0"/>
              <w:autoSpaceDN w:val="0"/>
              <w:adjustRightInd w:val="0"/>
              <w:spacing w:after="240" w:line="240" w:lineRule="auto"/>
              <w:jc w:val="both"/>
              <w:textAlignment w:val="baseline"/>
              <w:rPr>
                <w:rFonts w:cs="Arial"/>
              </w:rPr>
            </w:pPr>
            <w:r>
              <w:rPr>
                <w:rFonts w:cs="Arial"/>
              </w:rPr>
              <w:t>Principle Consultant</w:t>
            </w:r>
          </w:p>
        </w:tc>
      </w:tr>
    </w:tbl>
    <w:p w14:paraId="35889A5C" w14:textId="77777777" w:rsidR="009B0E65" w:rsidRPr="00FE6DDC" w:rsidRDefault="009B0E65" w:rsidP="00FE6DDC">
      <w:pPr>
        <w:overflowPunct w:val="0"/>
        <w:autoSpaceDE w:val="0"/>
        <w:autoSpaceDN w:val="0"/>
        <w:adjustRightInd w:val="0"/>
        <w:spacing w:after="240" w:line="240" w:lineRule="auto"/>
        <w:jc w:val="both"/>
        <w:textAlignment w:val="baseline"/>
        <w:rPr>
          <w:rFonts w:cs="Arial"/>
        </w:rPr>
      </w:pPr>
    </w:p>
    <w:p w14:paraId="6F3CD424" w14:textId="3DE75787"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Customer’s Representative for the purpose of the Contract is and any disputes in relation to the Contract shall be escalated as follows</w:t>
      </w:r>
      <w:r w:rsidR="009B0E65">
        <w:rPr>
          <w:rFonts w:cs="Arial"/>
        </w:rPr>
        <w:t xml:space="preserve"> </w:t>
      </w:r>
      <w:r w:rsidR="002B2B30">
        <w:rPr>
          <w:rFonts w:cs="Arial"/>
        </w:rPr>
        <w:t>REDACTED.</w:t>
      </w:r>
    </w:p>
    <w:p w14:paraId="1D6BD436" w14:textId="77777777" w:rsidR="009B0E65"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The Base Location from which the Contract Services will be performed is</w:t>
      </w:r>
      <w:r w:rsidR="009B0E65">
        <w:rPr>
          <w:rFonts w:cs="Arial"/>
        </w:rPr>
        <w:t>:</w:t>
      </w:r>
    </w:p>
    <w:p w14:paraId="13CB7224" w14:textId="6F15BC18" w:rsidR="00540016" w:rsidRDefault="002B2B30" w:rsidP="00495190">
      <w:pPr>
        <w:spacing w:line="240" w:lineRule="auto"/>
        <w:ind w:left="426" w:hanging="426"/>
        <w:rPr>
          <w:rFonts w:cs="Arial"/>
        </w:rPr>
      </w:pPr>
      <w:r>
        <w:rPr>
          <w:rFonts w:cs="Arial"/>
        </w:rPr>
        <w:t>REDACTED</w:t>
      </w:r>
    </w:p>
    <w:p w14:paraId="2FDDCDB2" w14:textId="77777777" w:rsidR="002B2B30" w:rsidRDefault="002B2B30" w:rsidP="00495190">
      <w:pPr>
        <w:spacing w:line="240" w:lineRule="auto"/>
        <w:ind w:left="426" w:hanging="426"/>
        <w:rPr>
          <w:rFonts w:cs="Arial"/>
          <w:shd w:val="clear" w:color="auto" w:fill="FFFF00"/>
        </w:rPr>
      </w:pP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4A959D02" w14:textId="40CA1B40" w:rsidR="00540016" w:rsidRPr="00540016" w:rsidRDefault="00540016" w:rsidP="00540016">
      <w:pPr>
        <w:pStyle w:val="ListParagraph"/>
        <w:widowControl w:val="0"/>
        <w:numPr>
          <w:ilvl w:val="0"/>
          <w:numId w:val="4"/>
        </w:numPr>
        <w:overflowPunct w:val="0"/>
        <w:autoSpaceDE w:val="0"/>
        <w:autoSpaceDN w:val="0"/>
        <w:adjustRightInd w:val="0"/>
        <w:spacing w:line="240" w:lineRule="auto"/>
        <w:textAlignment w:val="baseline"/>
        <w:rPr>
          <w:rFonts w:cs="Arial"/>
        </w:rPr>
      </w:pPr>
      <w:r w:rsidRPr="00540016">
        <w:rPr>
          <w:rFonts w:cs="Arial"/>
        </w:rPr>
        <w:t xml:space="preserve">Cabinet Office, </w:t>
      </w:r>
      <w:r w:rsidR="009730C3">
        <w:rPr>
          <w:rFonts w:cs="Arial"/>
        </w:rPr>
        <w:t>70 Whitehall</w:t>
      </w:r>
      <w:r w:rsidRPr="00540016">
        <w:rPr>
          <w:rFonts w:cs="Arial"/>
        </w:rPr>
        <w:t>, London, SW1A 2</w:t>
      </w:r>
      <w:r w:rsidR="009730C3">
        <w:rPr>
          <w:rFonts w:cs="Arial"/>
        </w:rPr>
        <w:t>AS</w:t>
      </w:r>
      <w:r w:rsidRPr="00540016">
        <w:rPr>
          <w:rFonts w:cs="Arial"/>
        </w:rPr>
        <w:t>;</w:t>
      </w:r>
    </w:p>
    <w:p w14:paraId="1A8A287D" w14:textId="07D18860" w:rsidR="00495190" w:rsidRDefault="00495190" w:rsidP="00495190">
      <w:pPr>
        <w:spacing w:line="240" w:lineRule="auto"/>
        <w:ind w:left="720"/>
        <w:rPr>
          <w:rFonts w:cs="Arial"/>
          <w:shd w:val="clear" w:color="auto" w:fill="FFFF00"/>
        </w:rPr>
      </w:pPr>
      <w:r w:rsidRPr="00A4589E">
        <w:rPr>
          <w:rFonts w:cs="Arial"/>
        </w:rPr>
        <w:t xml:space="preserve">For the attention of: </w:t>
      </w:r>
      <w:r w:rsidR="002B2B30">
        <w:rPr>
          <w:rFonts w:cs="Arial"/>
        </w:rPr>
        <w:t>REDACTED</w:t>
      </w:r>
      <w:r w:rsidRPr="00A4589E">
        <w:rPr>
          <w:rFonts w:cs="Arial"/>
        </w:rPr>
        <w:br/>
        <w:t>Tel:</w:t>
      </w:r>
      <w:r w:rsidR="009730C3">
        <w:rPr>
          <w:rFonts w:cs="Arial"/>
        </w:rPr>
        <w:t xml:space="preserve"> </w:t>
      </w:r>
      <w:r w:rsidR="002B2B30">
        <w:rPr>
          <w:rFonts w:cs="Arial"/>
        </w:rPr>
        <w:t>REDACTED</w:t>
      </w:r>
      <w:r w:rsidRPr="00A4589E">
        <w:rPr>
          <w:rFonts w:cs="Arial"/>
        </w:rPr>
        <w:br/>
      </w:r>
      <w:r w:rsidR="00426F4D">
        <w:rPr>
          <w:rFonts w:cs="Arial"/>
        </w:rPr>
        <w:t xml:space="preserve">Email: </w:t>
      </w:r>
      <w:r w:rsidR="002B2B30">
        <w:rPr>
          <w:rFonts w:cs="Arial"/>
        </w:rPr>
        <w:t>REDACTED</w:t>
      </w:r>
      <w:r>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1A8A2883" w14:textId="240BEB3A" w:rsidR="00495190" w:rsidRPr="00A4589E" w:rsidRDefault="00426F4D" w:rsidP="00426F4D">
      <w:pPr>
        <w:spacing w:line="240" w:lineRule="auto"/>
        <w:ind w:left="720"/>
        <w:rPr>
          <w:rFonts w:cs="Arial"/>
        </w:rPr>
      </w:pPr>
      <w:r>
        <w:rPr>
          <w:rFonts w:cs="Arial"/>
        </w:rPr>
        <w:t>The Boston Consulting Group LLP, 20 Manchester Square, London, W1U 3PZ</w:t>
      </w:r>
    </w:p>
    <w:p w14:paraId="126CCA14" w14:textId="77777777" w:rsidR="002B2B30" w:rsidRDefault="00495190" w:rsidP="00495190">
      <w:pPr>
        <w:spacing w:line="240" w:lineRule="auto"/>
        <w:ind w:left="720"/>
        <w:rPr>
          <w:rFonts w:cs="Arial"/>
        </w:rPr>
      </w:pPr>
      <w:r w:rsidRPr="00A4589E">
        <w:rPr>
          <w:rFonts w:cs="Arial"/>
        </w:rPr>
        <w:t xml:space="preserve">For the attention of: </w:t>
      </w:r>
      <w:r w:rsidR="002B2B30">
        <w:rPr>
          <w:rFonts w:cs="Arial"/>
        </w:rPr>
        <w:t>REDACTED</w:t>
      </w:r>
    </w:p>
    <w:p w14:paraId="1A8A2884" w14:textId="42A69F8F" w:rsidR="00495190" w:rsidRDefault="002B2B30" w:rsidP="00495190">
      <w:pPr>
        <w:spacing w:line="240" w:lineRule="auto"/>
        <w:ind w:left="720"/>
        <w:rPr>
          <w:rFonts w:cs="Arial"/>
          <w:shd w:val="clear" w:color="auto" w:fill="FFFF00"/>
        </w:rPr>
      </w:pPr>
      <w:r>
        <w:rPr>
          <w:rFonts w:cs="Arial"/>
        </w:rPr>
        <w:t>Tel: REDACTED</w:t>
      </w:r>
      <w:r w:rsidR="00495190" w:rsidRPr="00A4589E">
        <w:rPr>
          <w:rFonts w:cs="Arial"/>
        </w:rPr>
        <w:br/>
        <w:t>Email</w:t>
      </w:r>
      <w:r w:rsidR="00426F4D" w:rsidRPr="00426F4D">
        <w:rPr>
          <w:rFonts w:cs="Arial"/>
        </w:rPr>
        <w:t>:</w:t>
      </w:r>
      <w:r>
        <w:rPr>
          <w:rFonts w:cs="Arial"/>
        </w:rPr>
        <w:t xml:space="preserve"> REDACTED</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Default="008D2747" w:rsidP="00495190">
      <w:pPr>
        <w:spacing w:line="240" w:lineRule="auto"/>
        <w:rPr>
          <w:rFonts w:cs="Arial"/>
          <w:b/>
        </w:rPr>
      </w:pPr>
    </w:p>
    <w:p w14:paraId="670139E5" w14:textId="77777777" w:rsidR="00491AEF" w:rsidRDefault="00491AEF" w:rsidP="00495190">
      <w:pPr>
        <w:spacing w:line="240" w:lineRule="auto"/>
        <w:rPr>
          <w:rFonts w:cs="Arial"/>
          <w:b/>
        </w:rPr>
      </w:pPr>
    </w:p>
    <w:p w14:paraId="3516F250" w14:textId="77777777" w:rsidR="00491AEF" w:rsidRDefault="00491AEF" w:rsidP="00495190">
      <w:pPr>
        <w:spacing w:line="240" w:lineRule="auto"/>
        <w:rPr>
          <w:rFonts w:cs="Arial"/>
          <w:b/>
        </w:rPr>
      </w:pPr>
    </w:p>
    <w:p w14:paraId="4C5AC506" w14:textId="77777777" w:rsidR="00491AEF" w:rsidRPr="00A4589E" w:rsidRDefault="00491AEF"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7777777" w:rsidR="00495190" w:rsidRPr="00A4589E" w:rsidRDefault="00495190" w:rsidP="00495190">
      <w:pPr>
        <w:spacing w:line="240" w:lineRule="auto"/>
        <w:rPr>
          <w:rFonts w:cs="Arial"/>
        </w:rPr>
      </w:pPr>
    </w:p>
    <w:p w14:paraId="1A8A2897" w14:textId="415E099C" w:rsidR="00495190" w:rsidRPr="00A4589E" w:rsidRDefault="00495190" w:rsidP="00495190">
      <w:pPr>
        <w:pStyle w:val="MarginText"/>
        <w:rPr>
          <w:rFonts w:cs="Arial"/>
          <w:sz w:val="20"/>
        </w:rPr>
      </w:pPr>
      <w:r w:rsidRPr="00A4589E">
        <w:rPr>
          <w:rFonts w:cs="Arial"/>
          <w:sz w:val="20"/>
        </w:rPr>
        <w:t xml:space="preserve">For and on </w:t>
      </w:r>
      <w:r w:rsidRPr="00491AEF">
        <w:rPr>
          <w:rFonts w:cs="Arial"/>
          <w:sz w:val="20"/>
        </w:rPr>
        <w:t xml:space="preserve">behalf of </w:t>
      </w:r>
      <w:r w:rsidR="00DF63D4">
        <w:rPr>
          <w:rFonts w:cs="Arial"/>
          <w:sz w:val="20"/>
        </w:rPr>
        <w:t>Cabinet Office</w:t>
      </w:r>
      <w:r w:rsidR="00491AEF">
        <w:rPr>
          <w:rFonts w:cs="Arial"/>
          <w:sz w:val="20"/>
          <w:shd w:val="clear" w:color="auto" w:fill="FFFF00"/>
        </w:rPr>
        <w:t xml:space="preserve"> </w:t>
      </w:r>
    </w:p>
    <w:p w14:paraId="735D9B9D" w14:textId="77777777" w:rsidR="00491AEF" w:rsidRDefault="00491AEF" w:rsidP="00491AEF">
      <w:pPr>
        <w:spacing w:line="240" w:lineRule="auto"/>
        <w:rPr>
          <w:rFonts w:cs="Arial"/>
          <w:shd w:val="clear" w:color="auto" w:fill="FFFF00"/>
        </w:rPr>
      </w:pPr>
    </w:p>
    <w:p w14:paraId="1A8A2899" w14:textId="4A9B1B69" w:rsidR="00495190" w:rsidRDefault="00495190" w:rsidP="00491AEF">
      <w:pPr>
        <w:spacing w:line="240" w:lineRule="auto"/>
        <w:rPr>
          <w:rFonts w:cs="Arial"/>
        </w:rPr>
      </w:pPr>
      <w:r w:rsidRPr="00A4589E">
        <w:rPr>
          <w:rFonts w:cs="Arial"/>
        </w:rPr>
        <w:t xml:space="preserve">I hereby confirm receipt of the above Letter of Appointment and the agreement of </w:t>
      </w:r>
      <w:r w:rsidR="00491AEF">
        <w:rPr>
          <w:rFonts w:cs="Arial"/>
        </w:rPr>
        <w:t xml:space="preserve">The Boston Consulting Group LLP </w:t>
      </w:r>
      <w:r w:rsidRPr="00A4589E">
        <w:rPr>
          <w:rFonts w:cs="Arial"/>
        </w:rPr>
        <w:t xml:space="preserve">to provide to </w:t>
      </w:r>
      <w:r w:rsidR="00DF63D4">
        <w:rPr>
          <w:rFonts w:cs="Arial"/>
        </w:rPr>
        <w:t xml:space="preserve">Cabinet Office </w:t>
      </w:r>
      <w:r w:rsidRPr="00A4589E">
        <w:rPr>
          <w:rFonts w:cs="Arial"/>
        </w:rPr>
        <w:t xml:space="preserve">the </w:t>
      </w:r>
      <w:r>
        <w:rPr>
          <w:rFonts w:cs="Arial"/>
        </w:rPr>
        <w:t xml:space="preserve">Contract </w:t>
      </w:r>
      <w:r w:rsidRPr="00A4589E">
        <w:rPr>
          <w:rFonts w:cs="Arial"/>
        </w:rPr>
        <w:t>Services as specified in the Letter of Appointment in accordance with its terms.</w:t>
      </w:r>
    </w:p>
    <w:p w14:paraId="5DB7C87D" w14:textId="77777777" w:rsidR="00491AEF" w:rsidRPr="00491AEF" w:rsidRDefault="00491AEF" w:rsidP="00491AEF">
      <w:pPr>
        <w:spacing w:line="240" w:lineRule="auto"/>
        <w:rPr>
          <w:rFonts w:eastAsia="STZhongsong" w:cs="Arial"/>
          <w:szCs w:val="20"/>
          <w:shd w:val="clear" w:color="auto" w:fill="FFFF00"/>
          <w:lang w:val="en-GB" w:eastAsia="zh-CN"/>
        </w:rPr>
      </w:pP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340F4A">
            <w:pPr>
              <w:pStyle w:val="MarginText"/>
              <w:rPr>
                <w:rFonts w:cs="Arial"/>
                <w:sz w:val="20"/>
              </w:rPr>
            </w:pPr>
            <w:r w:rsidRPr="00A4589E">
              <w:rPr>
                <w:rFonts w:cs="Arial"/>
                <w:sz w:val="20"/>
              </w:rPr>
              <w:t>Signed:</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7777777" w:rsidR="00D31F75" w:rsidRPr="00A4589E" w:rsidRDefault="00D31F75" w:rsidP="00E86D27">
            <w:pPr>
              <w:pStyle w:val="MarginText"/>
              <w:rPr>
                <w:rFonts w:cs="Arial"/>
                <w:sz w:val="20"/>
              </w:rPr>
            </w:pPr>
            <w:r w:rsidRPr="00A4589E">
              <w:rPr>
                <w:rFonts w:cs="Arial"/>
                <w:sz w:val="20"/>
              </w:rPr>
              <w:t>Signed:</w:t>
            </w:r>
          </w:p>
          <w:p w14:paraId="1A8A28A6" w14:textId="3B77612A" w:rsidR="00D31F75" w:rsidRPr="005205BA" w:rsidRDefault="00D31F75" w:rsidP="00E86D27">
            <w:pPr>
              <w:pStyle w:val="MarginText"/>
              <w:rPr>
                <w:rFonts w:ascii="Brush Script MT" w:hAnsi="Brush Script MT" w:cs="Arial"/>
                <w:sz w:val="28"/>
                <w:szCs w:val="28"/>
              </w:rPr>
            </w:pPr>
          </w:p>
        </w:tc>
        <w:tc>
          <w:tcPr>
            <w:tcW w:w="4623" w:type="dxa"/>
          </w:tcPr>
          <w:p w14:paraId="183C84F9" w14:textId="77777777" w:rsidR="00D31F75" w:rsidRDefault="00D31F75" w:rsidP="00E86D27">
            <w:pPr>
              <w:pStyle w:val="MarginText"/>
              <w:rPr>
                <w:rFonts w:cs="Arial"/>
                <w:sz w:val="20"/>
              </w:rPr>
            </w:pPr>
            <w:r w:rsidRPr="00A4589E">
              <w:rPr>
                <w:rFonts w:cs="Arial"/>
                <w:sz w:val="20"/>
              </w:rPr>
              <w:t>Date:</w:t>
            </w:r>
          </w:p>
          <w:p w14:paraId="1A8A28A7" w14:textId="29E71A55" w:rsidR="005205BA" w:rsidRPr="00A4589E" w:rsidRDefault="005205BA" w:rsidP="00241704">
            <w:pPr>
              <w:pStyle w:val="MarginText"/>
              <w:rPr>
                <w:rFonts w:cs="Arial"/>
                <w:sz w:val="20"/>
              </w:rPr>
            </w:pPr>
          </w:p>
        </w:tc>
      </w:tr>
      <w:tr w:rsidR="00D31F75" w:rsidRPr="00A4589E" w14:paraId="1A8A28AB" w14:textId="77777777" w:rsidTr="00E86D27">
        <w:tc>
          <w:tcPr>
            <w:tcW w:w="4622" w:type="dxa"/>
          </w:tcPr>
          <w:p w14:paraId="39915E2B" w14:textId="77777777" w:rsidR="00D31F75" w:rsidRDefault="00D31F75" w:rsidP="00E86D27">
            <w:pPr>
              <w:pStyle w:val="MarginText"/>
              <w:rPr>
                <w:rFonts w:cs="Arial"/>
                <w:sz w:val="20"/>
              </w:rPr>
            </w:pPr>
            <w:r w:rsidRPr="00A4589E">
              <w:rPr>
                <w:rFonts w:cs="Arial"/>
                <w:sz w:val="20"/>
              </w:rPr>
              <w:t>Name:</w:t>
            </w:r>
          </w:p>
          <w:p w14:paraId="1A8A28A9" w14:textId="6DD74FD0" w:rsidR="005205BA" w:rsidRPr="00A4589E" w:rsidRDefault="005205BA" w:rsidP="00E86D27">
            <w:pPr>
              <w:pStyle w:val="MarginText"/>
              <w:rPr>
                <w:rFonts w:cs="Arial"/>
                <w:sz w:val="20"/>
              </w:rPr>
            </w:pPr>
          </w:p>
        </w:tc>
        <w:tc>
          <w:tcPr>
            <w:tcW w:w="4623" w:type="dxa"/>
          </w:tcPr>
          <w:p w14:paraId="58358F6E" w14:textId="77777777" w:rsidR="00D31F75" w:rsidRDefault="00D31F75" w:rsidP="00E86D27">
            <w:pPr>
              <w:pStyle w:val="MarginText"/>
              <w:rPr>
                <w:rFonts w:cs="Arial"/>
                <w:sz w:val="20"/>
              </w:rPr>
            </w:pPr>
            <w:r w:rsidRPr="00A4589E">
              <w:rPr>
                <w:rFonts w:cs="Arial"/>
                <w:sz w:val="20"/>
              </w:rPr>
              <w:t>Status:</w:t>
            </w:r>
          </w:p>
          <w:p w14:paraId="1A8A28AA" w14:textId="781DCA4E" w:rsidR="005205BA" w:rsidRPr="00A4589E" w:rsidRDefault="005205BA" w:rsidP="00E86D27">
            <w:pPr>
              <w:pStyle w:val="MarginText"/>
              <w:rPr>
                <w:rFonts w:cs="Arial"/>
                <w:sz w:val="20"/>
              </w:rPr>
            </w:pP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A05BC" w14:textId="77777777" w:rsidR="00A20487" w:rsidRDefault="00A20487" w:rsidP="0024317A">
      <w:pPr>
        <w:spacing w:line="240" w:lineRule="auto"/>
      </w:pPr>
      <w:r>
        <w:separator/>
      </w:r>
    </w:p>
  </w:endnote>
  <w:endnote w:type="continuationSeparator" w:id="0">
    <w:p w14:paraId="6451580B" w14:textId="77777777" w:rsidR="00A20487" w:rsidRDefault="00A20487" w:rsidP="0024317A">
      <w:pPr>
        <w:spacing w:line="240" w:lineRule="auto"/>
      </w:pPr>
      <w:r>
        <w:continuationSeparator/>
      </w:r>
    </w:p>
  </w:endnote>
  <w:endnote w:type="continuationNotice" w:id="1">
    <w:p w14:paraId="121827C9" w14:textId="77777777" w:rsidR="00A20487" w:rsidRDefault="00A204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E86D27" w:rsidRDefault="00E86D27">
    <w:pPr>
      <w:pStyle w:val="Footer"/>
      <w:rPr>
        <w:rFonts w:cs="Arial"/>
        <w:color w:val="222222"/>
        <w:sz w:val="19"/>
        <w:szCs w:val="19"/>
        <w:shd w:val="clear" w:color="auto" w:fill="FFFFFF"/>
      </w:rPr>
    </w:pPr>
    <w:r>
      <w:rPr>
        <w:noProof/>
        <w:lang w:val="en-GB" w:eastAsia="en-GB"/>
      </w:rPr>
      <w:drawing>
        <wp:anchor distT="0" distB="0" distL="114300" distR="114300" simplePos="0" relativeHeight="251659264"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rsidR="00F56E89">
      <w:tab/>
    </w:r>
    <w:r w:rsidR="00F56E89">
      <w:tab/>
    </w:r>
    <w:r w:rsidR="00F56E89">
      <w:rPr>
        <w:rFonts w:cs="Arial"/>
        <w:color w:val="222222"/>
        <w:sz w:val="19"/>
        <w:szCs w:val="19"/>
        <w:shd w:val="clear" w:color="auto" w:fill="FFFFFF"/>
      </w:rPr>
      <w:t>© Crown copyright 2016</w:t>
    </w:r>
  </w:p>
  <w:p w14:paraId="65E0F0E5" w14:textId="3AB48959" w:rsidR="00963C51" w:rsidRDefault="00963C51">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AB2A1" w14:textId="77777777" w:rsidR="00A20487" w:rsidRDefault="00A20487" w:rsidP="0024317A">
      <w:pPr>
        <w:spacing w:line="240" w:lineRule="auto"/>
      </w:pPr>
      <w:r>
        <w:separator/>
      </w:r>
    </w:p>
  </w:footnote>
  <w:footnote w:type="continuationSeparator" w:id="0">
    <w:p w14:paraId="3DF58621" w14:textId="77777777" w:rsidR="00A20487" w:rsidRDefault="00A20487" w:rsidP="0024317A">
      <w:pPr>
        <w:spacing w:line="240" w:lineRule="auto"/>
      </w:pPr>
      <w:r>
        <w:continuationSeparator/>
      </w:r>
    </w:p>
  </w:footnote>
  <w:footnote w:type="continuationNotice" w:id="1">
    <w:p w14:paraId="78F805FE" w14:textId="77777777" w:rsidR="00A20487" w:rsidRDefault="00A2048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E86D2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E86D27" w:rsidRPr="00EC1947" w:rsidRDefault="00E86D27" w:rsidP="00FD024E">
          <w:pPr>
            <w:pStyle w:val="Header"/>
            <w:jc w:val="center"/>
          </w:pPr>
          <w:r w:rsidRPr="00795DFC">
            <w:rPr>
              <w:noProof/>
              <w:lang w:val="en-GB" w:eastAsia="en-GB"/>
            </w:rPr>
            <w:drawing>
              <wp:anchor distT="0" distB="0" distL="114300" distR="114300" simplePos="0" relativeHeight="251661312"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E86D27" w:rsidRPr="00EC1947" w:rsidRDefault="00E86D27" w:rsidP="00FD024E">
          <w:pPr>
            <w:pStyle w:val="Header"/>
            <w:ind w:left="283"/>
          </w:pPr>
        </w:p>
      </w:tc>
      <w:tc>
        <w:tcPr>
          <w:tcW w:w="283" w:type="dxa"/>
          <w:shd w:val="clear" w:color="auto" w:fill="auto"/>
        </w:tcPr>
        <w:p w14:paraId="1A8A28B3" w14:textId="77777777" w:rsidR="00E86D27" w:rsidRPr="00EC1947" w:rsidRDefault="00E86D27" w:rsidP="0098234C">
          <w:pPr>
            <w:pStyle w:val="Header"/>
            <w:rPr>
              <w:color w:val="005ABB"/>
            </w:rPr>
          </w:pPr>
        </w:p>
      </w:tc>
      <w:tc>
        <w:tcPr>
          <w:tcW w:w="4678" w:type="dxa"/>
          <w:shd w:val="clear" w:color="auto" w:fill="auto"/>
          <w:tcMar>
            <w:left w:w="0" w:type="dxa"/>
            <w:right w:w="0" w:type="dxa"/>
          </w:tcMar>
        </w:tcPr>
        <w:p w14:paraId="1A8A28B4" w14:textId="77777777" w:rsidR="00E86D27" w:rsidRPr="00EC1947" w:rsidRDefault="00E86D27" w:rsidP="0098234C">
          <w:pPr>
            <w:pStyle w:val="Header"/>
            <w:rPr>
              <w:color w:val="005ABB"/>
            </w:rPr>
          </w:pPr>
        </w:p>
      </w:tc>
    </w:tr>
    <w:tr w:rsidR="00E86D27" w:rsidRPr="00EC1947" w14:paraId="1A8A28C2" w14:textId="77777777" w:rsidTr="00FD024E">
      <w:tc>
        <w:tcPr>
          <w:tcW w:w="4990" w:type="dxa"/>
          <w:vMerge/>
          <w:shd w:val="clear" w:color="auto" w:fill="auto"/>
          <w:tcMar>
            <w:left w:w="0" w:type="dxa"/>
            <w:right w:w="0" w:type="dxa"/>
          </w:tcMar>
        </w:tcPr>
        <w:p w14:paraId="1A8A28B6" w14:textId="77777777" w:rsidR="00E86D27" w:rsidRPr="00EC1947" w:rsidRDefault="00E86D27" w:rsidP="0098234C">
          <w:pPr>
            <w:pStyle w:val="Header"/>
          </w:pPr>
        </w:p>
      </w:tc>
      <w:tc>
        <w:tcPr>
          <w:tcW w:w="2693" w:type="dxa"/>
          <w:shd w:val="clear" w:color="auto" w:fill="auto"/>
        </w:tcPr>
        <w:p w14:paraId="1A8A28B7" w14:textId="77777777" w:rsidR="00E86D27" w:rsidRPr="00EC1947" w:rsidRDefault="00E86D27" w:rsidP="00FD024E">
          <w:pPr>
            <w:pStyle w:val="Header"/>
            <w:ind w:left="283"/>
          </w:pPr>
        </w:p>
      </w:tc>
      <w:tc>
        <w:tcPr>
          <w:tcW w:w="283" w:type="dxa"/>
          <w:shd w:val="clear" w:color="auto" w:fill="auto"/>
        </w:tcPr>
        <w:p w14:paraId="1A8A28B8" w14:textId="77777777" w:rsidR="00E86D27" w:rsidRPr="00EC1947" w:rsidRDefault="00E86D27" w:rsidP="00192A0D">
          <w:pPr>
            <w:pStyle w:val="Header"/>
          </w:pPr>
        </w:p>
      </w:tc>
      <w:tc>
        <w:tcPr>
          <w:tcW w:w="4678" w:type="dxa"/>
          <w:shd w:val="clear" w:color="auto" w:fill="auto"/>
          <w:tcMar>
            <w:left w:w="0" w:type="dxa"/>
            <w:right w:w="0" w:type="dxa"/>
          </w:tcMar>
        </w:tcPr>
        <w:p w14:paraId="24E29491" w14:textId="77777777" w:rsidR="00E86D27" w:rsidRDefault="00E86D27" w:rsidP="00E86D27">
          <w:pPr>
            <w:pStyle w:val="Header"/>
          </w:pPr>
          <w:r>
            <w:t>9th Floor, The Capital,</w:t>
          </w:r>
        </w:p>
        <w:p w14:paraId="236A3500" w14:textId="77777777" w:rsidR="00E86D27" w:rsidRDefault="00E86D27" w:rsidP="00E86D27">
          <w:pPr>
            <w:pStyle w:val="Header"/>
          </w:pPr>
          <w:r>
            <w:t>Old Hall Street, Liverpool.</w:t>
          </w:r>
        </w:p>
        <w:p w14:paraId="1A8A28BC" w14:textId="3C800EED" w:rsidR="00E86D27" w:rsidRDefault="00E86D27" w:rsidP="00E86D27">
          <w:pPr>
            <w:pStyle w:val="Header"/>
          </w:pPr>
          <w:r>
            <w:t>L3 9PP</w:t>
          </w:r>
        </w:p>
        <w:p w14:paraId="1A8A28BD" w14:textId="77777777" w:rsidR="00E86D27" w:rsidRDefault="00E86D27" w:rsidP="00192A0D">
          <w:pPr>
            <w:pStyle w:val="Header"/>
          </w:pPr>
        </w:p>
        <w:p w14:paraId="1A8A28BE" w14:textId="77777777" w:rsidR="00E86D27" w:rsidRPr="00EC1947" w:rsidRDefault="00E86D27" w:rsidP="00192A0D">
          <w:pPr>
            <w:pStyle w:val="Header"/>
          </w:pPr>
          <w:r w:rsidRPr="00EC1947">
            <w:t>T  +44 (0)1633 811 600</w:t>
          </w:r>
        </w:p>
        <w:p w14:paraId="1A8A28BF" w14:textId="77777777" w:rsidR="00E86D27" w:rsidRPr="00EC1947" w:rsidRDefault="00E86D27" w:rsidP="00D17946">
          <w:pPr>
            <w:pStyle w:val="Header"/>
          </w:pPr>
          <w:r>
            <w:t>E  info@crowncommercial.gov.uk</w:t>
          </w:r>
        </w:p>
        <w:p w14:paraId="1A8A28C0" w14:textId="77777777" w:rsidR="00E86D27" w:rsidRPr="00EC1947" w:rsidRDefault="00E86D27" w:rsidP="00192A0D">
          <w:pPr>
            <w:pStyle w:val="Header"/>
          </w:pPr>
        </w:p>
        <w:p w14:paraId="1A8A28C1" w14:textId="77777777" w:rsidR="00E86D27" w:rsidRPr="00795DFC" w:rsidRDefault="00A20487" w:rsidP="00192A0D">
          <w:pPr>
            <w:pStyle w:val="Header"/>
            <w:rPr>
              <w:b/>
              <w:color w:val="0000FF"/>
              <w:u w:val="single"/>
            </w:rPr>
          </w:pPr>
          <w:hyperlink r:id="rId2" w:tgtFrame="_blank" w:history="1">
            <w:r w:rsidR="00E86D27">
              <w:rPr>
                <w:rStyle w:val="Hyperlink"/>
                <w:b/>
                <w:bCs/>
              </w:rPr>
              <w:t>www.gov.uk/ccs</w:t>
            </w:r>
          </w:hyperlink>
        </w:p>
      </w:tc>
    </w:tr>
  </w:tbl>
  <w:p w14:paraId="1A8A28C3" w14:textId="77777777" w:rsidR="00E86D27" w:rsidRPr="0098234C" w:rsidRDefault="00E86D2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17A91"/>
    <w:rsid w:val="000273D1"/>
    <w:rsid w:val="00041A3A"/>
    <w:rsid w:val="0004359E"/>
    <w:rsid w:val="00057DA2"/>
    <w:rsid w:val="0006612F"/>
    <w:rsid w:val="00074FA4"/>
    <w:rsid w:val="00081E39"/>
    <w:rsid w:val="00086DB2"/>
    <w:rsid w:val="00086ED4"/>
    <w:rsid w:val="000A34B6"/>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1135"/>
    <w:rsid w:val="00241704"/>
    <w:rsid w:val="0024317A"/>
    <w:rsid w:val="00250DD5"/>
    <w:rsid w:val="00284E98"/>
    <w:rsid w:val="0029209E"/>
    <w:rsid w:val="00296CB6"/>
    <w:rsid w:val="002A05DE"/>
    <w:rsid w:val="002A109A"/>
    <w:rsid w:val="002A391E"/>
    <w:rsid w:val="002B2B30"/>
    <w:rsid w:val="002B3F94"/>
    <w:rsid w:val="002B5557"/>
    <w:rsid w:val="002C4183"/>
    <w:rsid w:val="00302D25"/>
    <w:rsid w:val="003163EF"/>
    <w:rsid w:val="00340F4A"/>
    <w:rsid w:val="00347E40"/>
    <w:rsid w:val="003548D3"/>
    <w:rsid w:val="0035686D"/>
    <w:rsid w:val="00364985"/>
    <w:rsid w:val="003804CE"/>
    <w:rsid w:val="003879AA"/>
    <w:rsid w:val="003A2F3B"/>
    <w:rsid w:val="003A4FA8"/>
    <w:rsid w:val="003A57F1"/>
    <w:rsid w:val="003B31E4"/>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24466"/>
    <w:rsid w:val="00426F4D"/>
    <w:rsid w:val="004304C3"/>
    <w:rsid w:val="004311FC"/>
    <w:rsid w:val="0045158D"/>
    <w:rsid w:val="00463F42"/>
    <w:rsid w:val="0047130F"/>
    <w:rsid w:val="00480EFC"/>
    <w:rsid w:val="00481907"/>
    <w:rsid w:val="00491AEF"/>
    <w:rsid w:val="00492C23"/>
    <w:rsid w:val="004942F8"/>
    <w:rsid w:val="00495190"/>
    <w:rsid w:val="004B54A9"/>
    <w:rsid w:val="004D069E"/>
    <w:rsid w:val="004D49BC"/>
    <w:rsid w:val="004E2E5E"/>
    <w:rsid w:val="004E3724"/>
    <w:rsid w:val="005205BA"/>
    <w:rsid w:val="00540016"/>
    <w:rsid w:val="00541C5E"/>
    <w:rsid w:val="00546392"/>
    <w:rsid w:val="0056285A"/>
    <w:rsid w:val="00582C27"/>
    <w:rsid w:val="005859CA"/>
    <w:rsid w:val="005970C6"/>
    <w:rsid w:val="005B11C6"/>
    <w:rsid w:val="005D02EE"/>
    <w:rsid w:val="005D2C5A"/>
    <w:rsid w:val="005D752D"/>
    <w:rsid w:val="005E2CF2"/>
    <w:rsid w:val="005F167A"/>
    <w:rsid w:val="0060094F"/>
    <w:rsid w:val="006059D5"/>
    <w:rsid w:val="006432FE"/>
    <w:rsid w:val="00644CFE"/>
    <w:rsid w:val="00683085"/>
    <w:rsid w:val="00694FA0"/>
    <w:rsid w:val="006B6411"/>
    <w:rsid w:val="006D0F70"/>
    <w:rsid w:val="006E78CB"/>
    <w:rsid w:val="00725FDD"/>
    <w:rsid w:val="007322C3"/>
    <w:rsid w:val="00740D3F"/>
    <w:rsid w:val="00747213"/>
    <w:rsid w:val="0075590B"/>
    <w:rsid w:val="00761225"/>
    <w:rsid w:val="0076187E"/>
    <w:rsid w:val="007803BB"/>
    <w:rsid w:val="00781C2C"/>
    <w:rsid w:val="0078680F"/>
    <w:rsid w:val="00792F42"/>
    <w:rsid w:val="00795DFC"/>
    <w:rsid w:val="00797D6C"/>
    <w:rsid w:val="007A1D7F"/>
    <w:rsid w:val="007A3768"/>
    <w:rsid w:val="007B2A93"/>
    <w:rsid w:val="007E48AE"/>
    <w:rsid w:val="007E4CB7"/>
    <w:rsid w:val="007E6E7F"/>
    <w:rsid w:val="007F677A"/>
    <w:rsid w:val="00824280"/>
    <w:rsid w:val="008276F6"/>
    <w:rsid w:val="00833EEB"/>
    <w:rsid w:val="008378BB"/>
    <w:rsid w:val="00840087"/>
    <w:rsid w:val="00851429"/>
    <w:rsid w:val="00870FFC"/>
    <w:rsid w:val="00891DC9"/>
    <w:rsid w:val="008A6E97"/>
    <w:rsid w:val="008C0B8A"/>
    <w:rsid w:val="008D2747"/>
    <w:rsid w:val="00912908"/>
    <w:rsid w:val="009329E6"/>
    <w:rsid w:val="009367FB"/>
    <w:rsid w:val="00941624"/>
    <w:rsid w:val="00946BD7"/>
    <w:rsid w:val="00963C51"/>
    <w:rsid w:val="00966958"/>
    <w:rsid w:val="00972D81"/>
    <w:rsid w:val="009730C3"/>
    <w:rsid w:val="0098234C"/>
    <w:rsid w:val="00992E2F"/>
    <w:rsid w:val="009B05A0"/>
    <w:rsid w:val="009B0E65"/>
    <w:rsid w:val="009F480F"/>
    <w:rsid w:val="00A02994"/>
    <w:rsid w:val="00A20487"/>
    <w:rsid w:val="00A54F1F"/>
    <w:rsid w:val="00A77139"/>
    <w:rsid w:val="00A80369"/>
    <w:rsid w:val="00A82E50"/>
    <w:rsid w:val="00AB00F3"/>
    <w:rsid w:val="00AC4ABE"/>
    <w:rsid w:val="00AC5917"/>
    <w:rsid w:val="00AC5A5D"/>
    <w:rsid w:val="00AE05B4"/>
    <w:rsid w:val="00AE2B8B"/>
    <w:rsid w:val="00AF0229"/>
    <w:rsid w:val="00AF1402"/>
    <w:rsid w:val="00AF20BC"/>
    <w:rsid w:val="00AF5744"/>
    <w:rsid w:val="00AF7298"/>
    <w:rsid w:val="00B07FF9"/>
    <w:rsid w:val="00B431FD"/>
    <w:rsid w:val="00B4620C"/>
    <w:rsid w:val="00B4685B"/>
    <w:rsid w:val="00B54EDA"/>
    <w:rsid w:val="00B73118"/>
    <w:rsid w:val="00B75F11"/>
    <w:rsid w:val="00B76269"/>
    <w:rsid w:val="00BC5080"/>
    <w:rsid w:val="00BF1B86"/>
    <w:rsid w:val="00C021A2"/>
    <w:rsid w:val="00C05DBB"/>
    <w:rsid w:val="00C10056"/>
    <w:rsid w:val="00C11260"/>
    <w:rsid w:val="00C1401E"/>
    <w:rsid w:val="00C31911"/>
    <w:rsid w:val="00C415A5"/>
    <w:rsid w:val="00C57CF4"/>
    <w:rsid w:val="00C64923"/>
    <w:rsid w:val="00C7390F"/>
    <w:rsid w:val="00C77484"/>
    <w:rsid w:val="00C84E3E"/>
    <w:rsid w:val="00C91C4C"/>
    <w:rsid w:val="00CA1885"/>
    <w:rsid w:val="00CA65A1"/>
    <w:rsid w:val="00CB7E04"/>
    <w:rsid w:val="00CC05C1"/>
    <w:rsid w:val="00CC1C13"/>
    <w:rsid w:val="00CE56A4"/>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C64F9"/>
    <w:rsid w:val="00DD0127"/>
    <w:rsid w:val="00DF63D4"/>
    <w:rsid w:val="00E204EC"/>
    <w:rsid w:val="00E2632B"/>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C3565"/>
    <w:rsid w:val="00ED02FE"/>
    <w:rsid w:val="00EE2448"/>
    <w:rsid w:val="00F10AF6"/>
    <w:rsid w:val="00F133C4"/>
    <w:rsid w:val="00F17869"/>
    <w:rsid w:val="00F36C2A"/>
    <w:rsid w:val="00F41714"/>
    <w:rsid w:val="00F53FA6"/>
    <w:rsid w:val="00F56E89"/>
    <w:rsid w:val="00F57526"/>
    <w:rsid w:val="00F638EF"/>
    <w:rsid w:val="00F745B2"/>
    <w:rsid w:val="00F77E63"/>
    <w:rsid w:val="00F85AAA"/>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 w:type="character" w:customStyle="1" w:styleId="Mention">
    <w:name w:val="Mention"/>
    <w:basedOn w:val="DefaultParagraphFont"/>
    <w:uiPriority w:val="99"/>
    <w:semiHidden/>
    <w:unhideWhenUsed/>
    <w:rsid w:val="009730C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ABF29DDB-C0F9-4285-A15F-2B3E74D8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4198</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Georgia Watkins</cp:lastModifiedBy>
  <cp:revision>3</cp:revision>
  <cp:lastPrinted>2013-05-13T15:36:00Z</cp:lastPrinted>
  <dcterms:created xsi:type="dcterms:W3CDTF">2018-03-06T14:45:00Z</dcterms:created>
  <dcterms:modified xsi:type="dcterms:W3CDTF">2018-03-06T15:02:00Z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