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4D103" w14:textId="07FD53AA" w:rsidR="00D378AB" w:rsidRPr="002E6F19" w:rsidRDefault="0097006B" w:rsidP="0039182C">
      <w:pPr>
        <w:rPr>
          <w:rFonts w:ascii="Arial" w:hAnsi="Arial" w:cs="Arial"/>
          <w:b/>
          <w:caps/>
          <w:sz w:val="24"/>
          <w:szCs w:val="24"/>
        </w:rPr>
        <w:sectPr w:rsidR="00D378AB" w:rsidRPr="002E6F19" w:rsidSect="002E6F19">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299"/>
        </w:sectPr>
      </w:pPr>
      <w:r w:rsidRPr="002E6F19">
        <w:rPr>
          <w:rStyle w:val="Emphasis"/>
          <w:rFonts w:ascii="Arial" w:hAnsi="Arial" w:cs="Arial"/>
          <w:noProof/>
          <w:sz w:val="24"/>
          <w:szCs w:val="24"/>
          <w:lang w:eastAsia="en-GB"/>
        </w:rPr>
        <w:drawing>
          <wp:anchor distT="0" distB="0" distL="114300" distR="114300" simplePos="0" relativeHeight="251658241" behindDoc="0" locked="0" layoutInCell="1" allowOverlap="1" wp14:anchorId="3DC0DC98" wp14:editId="29E97228">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2E6F19">
        <w:rPr>
          <w:rFonts w:ascii="Arial" w:hAnsi="Arial" w:cs="Arial"/>
          <w:b/>
          <w:noProof/>
          <w:sz w:val="24"/>
          <w:szCs w:val="24"/>
          <w:u w:val="single"/>
          <w:lang w:eastAsia="en-GB"/>
        </w:rPr>
        <mc:AlternateContent>
          <mc:Choice Requires="wpg">
            <w:drawing>
              <wp:anchor distT="0" distB="0" distL="114300" distR="114300" simplePos="0" relativeHeight="251658240" behindDoc="0" locked="0" layoutInCell="1" allowOverlap="1" wp14:anchorId="43B6AA82" wp14:editId="1C7F48EC">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14:paraId="3005F3E7" w14:textId="77777777" w:rsidR="0052136E" w:rsidRDefault="0052136E">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14:paraId="367DCBAA" w14:textId="77777777" w:rsidR="0097006B" w:rsidRDefault="0097006B">
                              <w:pPr>
                                <w:spacing w:after="0"/>
                                <w:rPr>
                                  <w:b/>
                                  <w:bCs/>
                                  <w:color w:val="1F497D"/>
                                  <w:sz w:val="72"/>
                                  <w:szCs w:val="72"/>
                                </w:rPr>
                              </w:pPr>
                            </w:p>
                            <w:p w14:paraId="12FAF8E6" w14:textId="77777777" w:rsidR="0097006B" w:rsidRDefault="0097006B">
                              <w:pPr>
                                <w:spacing w:after="0"/>
                                <w:rPr>
                                  <w:b/>
                                  <w:bCs/>
                                  <w:color w:val="1F497D"/>
                                  <w:sz w:val="72"/>
                                  <w:szCs w:val="72"/>
                                </w:rPr>
                              </w:pPr>
                            </w:p>
                            <w:p w14:paraId="412B559D" w14:textId="77777777" w:rsidR="0097006B" w:rsidRDefault="0097006B">
                              <w:pPr>
                                <w:spacing w:after="0"/>
                                <w:rPr>
                                  <w:b/>
                                  <w:bCs/>
                                  <w:color w:val="1F497D"/>
                                  <w:sz w:val="72"/>
                                  <w:szCs w:val="72"/>
                                </w:rPr>
                              </w:pPr>
                            </w:p>
                            <w:p w14:paraId="36803B82" w14:textId="77777777" w:rsidR="0097006B" w:rsidRDefault="0097006B">
                              <w:pPr>
                                <w:spacing w:after="0"/>
                                <w:rPr>
                                  <w:b/>
                                  <w:bCs/>
                                  <w:color w:val="1F497D"/>
                                  <w:sz w:val="72"/>
                                  <w:szCs w:val="72"/>
                                </w:rPr>
                              </w:pPr>
                            </w:p>
                            <w:p w14:paraId="7077AB09" w14:textId="77777777" w:rsidR="0097006B" w:rsidRDefault="0097006B">
                              <w:pPr>
                                <w:spacing w:after="0"/>
                                <w:rPr>
                                  <w:b/>
                                  <w:bCs/>
                                  <w:color w:val="1F497D"/>
                                  <w:sz w:val="72"/>
                                  <w:szCs w:val="72"/>
                                </w:rPr>
                              </w:pPr>
                            </w:p>
                            <w:p w14:paraId="68EEFAA5" w14:textId="77777777" w:rsidR="0052136E" w:rsidRDefault="0052136E">
                              <w:pPr>
                                <w:spacing w:after="0"/>
                                <w:rPr>
                                  <w:b/>
                                  <w:bCs/>
                                  <w:color w:val="1F497D"/>
                                  <w:sz w:val="72"/>
                                  <w:szCs w:val="72"/>
                                </w:rPr>
                              </w:pPr>
                              <w:r>
                                <w:rPr>
                                  <w:b/>
                                  <w:bCs/>
                                  <w:color w:val="1F497D"/>
                                  <w:sz w:val="72"/>
                                  <w:szCs w:val="72"/>
                                </w:rPr>
                                <w:t xml:space="preserve">Framework </w:t>
                              </w:r>
                            </w:p>
                            <w:p w14:paraId="33127046" w14:textId="2FF8CC34" w:rsidR="0052136E" w:rsidRDefault="0097006B">
                              <w:pPr>
                                <w:spacing w:after="0"/>
                                <w:rPr>
                                  <w:b/>
                                  <w:bCs/>
                                  <w:color w:val="1F497D"/>
                                  <w:sz w:val="72"/>
                                  <w:szCs w:val="72"/>
                                </w:rPr>
                              </w:pPr>
                              <w:r>
                                <w:rPr>
                                  <w:b/>
                                  <w:bCs/>
                                  <w:color w:val="1F497D"/>
                                  <w:sz w:val="72"/>
                                  <w:szCs w:val="72"/>
                                </w:rPr>
                                <w:t>Award Form</w:t>
                              </w:r>
                            </w:p>
                            <w:p w14:paraId="6569E938" w14:textId="77777777" w:rsidR="0052136E" w:rsidRDefault="0052136E">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43B6AA82" id="Group 3" o:spid="_x0000_s1026" style="position:absolute;margin-left:69.75pt;margin-top:26.25pt;width:495pt;height:655.15pt;z-index:251658240;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14:paraId="3005F3E7" w14:textId="77777777" w:rsidR="0052136E" w:rsidRDefault="0052136E">
                        <w:pPr>
                          <w:jc w:val="right"/>
                        </w:pPr>
                      </w:p>
                    </w:txbxContent>
                  </v:textbox>
                </v:rect>
                <v:rect id="Rectangle 17" o:spid="_x0000_s1028"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ScMA&#10;AADaAAAADwAAAGRycy9kb3ducmV2LnhtbESP0WrCQBRE3wv9h+UW+lY3tRJKdJWiSFuogagfcM1e&#10;k2D2bthdk/Tv3YLQx2FmzjCL1Wha0ZPzjWUFr5MEBHFpdcOVguNh+/IOwgdkja1lUvBLHlbLx4cF&#10;ZtoOXFC/D5WIEPYZKqhD6DIpfVmTQT+xHXH0ztYZDFG6SmqHQ4SbVk6TJJUGG44LNXa0rqm87K9G&#10;wdtPnrvd5rJNk83xm60b15+nQqnnp/FjDiLQGP7D9/aX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PScMAAADaAAAADwAAAAAAAAAAAAAAAACYAgAAZHJzL2Rv&#10;d25yZXYueG1sUEsFBgAAAAAEAAQA9QAAAIgDAAAAAA==&#10;" filled="f" stroked="f">
                  <v:textbox>
                    <w:txbxContent>
                      <w:p w14:paraId="367DCBAA" w14:textId="77777777" w:rsidR="0097006B" w:rsidRDefault="0097006B">
                        <w:pPr>
                          <w:spacing w:after="0"/>
                          <w:rPr>
                            <w:b/>
                            <w:bCs/>
                            <w:color w:val="1F497D"/>
                            <w:sz w:val="72"/>
                            <w:szCs w:val="72"/>
                          </w:rPr>
                        </w:pPr>
                      </w:p>
                      <w:p w14:paraId="12FAF8E6" w14:textId="77777777" w:rsidR="0097006B" w:rsidRDefault="0097006B">
                        <w:pPr>
                          <w:spacing w:after="0"/>
                          <w:rPr>
                            <w:b/>
                            <w:bCs/>
                            <w:color w:val="1F497D"/>
                            <w:sz w:val="72"/>
                            <w:szCs w:val="72"/>
                          </w:rPr>
                        </w:pPr>
                      </w:p>
                      <w:p w14:paraId="412B559D" w14:textId="77777777" w:rsidR="0097006B" w:rsidRDefault="0097006B">
                        <w:pPr>
                          <w:spacing w:after="0"/>
                          <w:rPr>
                            <w:b/>
                            <w:bCs/>
                            <w:color w:val="1F497D"/>
                            <w:sz w:val="72"/>
                            <w:szCs w:val="72"/>
                          </w:rPr>
                        </w:pPr>
                      </w:p>
                      <w:p w14:paraId="36803B82" w14:textId="77777777" w:rsidR="0097006B" w:rsidRDefault="0097006B">
                        <w:pPr>
                          <w:spacing w:after="0"/>
                          <w:rPr>
                            <w:b/>
                            <w:bCs/>
                            <w:color w:val="1F497D"/>
                            <w:sz w:val="72"/>
                            <w:szCs w:val="72"/>
                          </w:rPr>
                        </w:pPr>
                      </w:p>
                      <w:p w14:paraId="7077AB09" w14:textId="77777777" w:rsidR="0097006B" w:rsidRDefault="0097006B">
                        <w:pPr>
                          <w:spacing w:after="0"/>
                          <w:rPr>
                            <w:b/>
                            <w:bCs/>
                            <w:color w:val="1F497D"/>
                            <w:sz w:val="72"/>
                            <w:szCs w:val="72"/>
                          </w:rPr>
                        </w:pPr>
                      </w:p>
                      <w:p w14:paraId="68EEFAA5" w14:textId="77777777" w:rsidR="0052136E" w:rsidRDefault="0052136E">
                        <w:pPr>
                          <w:spacing w:after="0"/>
                          <w:rPr>
                            <w:b/>
                            <w:bCs/>
                            <w:color w:val="1F497D"/>
                            <w:sz w:val="72"/>
                            <w:szCs w:val="72"/>
                          </w:rPr>
                        </w:pPr>
                        <w:r>
                          <w:rPr>
                            <w:b/>
                            <w:bCs/>
                            <w:color w:val="1F497D"/>
                            <w:sz w:val="72"/>
                            <w:szCs w:val="72"/>
                          </w:rPr>
                          <w:t xml:space="preserve">Framework </w:t>
                        </w:r>
                      </w:p>
                      <w:p w14:paraId="33127046" w14:textId="2FF8CC34" w:rsidR="0052136E" w:rsidRDefault="0097006B">
                        <w:pPr>
                          <w:spacing w:after="0"/>
                          <w:rPr>
                            <w:b/>
                            <w:bCs/>
                            <w:color w:val="1F497D"/>
                            <w:sz w:val="72"/>
                            <w:szCs w:val="72"/>
                          </w:rPr>
                        </w:pPr>
                        <w:r>
                          <w:rPr>
                            <w:b/>
                            <w:bCs/>
                            <w:color w:val="1F497D"/>
                            <w:sz w:val="72"/>
                            <w:szCs w:val="72"/>
                          </w:rPr>
                          <w:t>Award Form</w:t>
                        </w:r>
                      </w:p>
                      <w:p w14:paraId="6569E938" w14:textId="77777777" w:rsidR="0052136E" w:rsidRDefault="0052136E">
                        <w:pPr>
                          <w:rPr>
                            <w:b/>
                            <w:bCs/>
                            <w:color w:val="000000"/>
                            <w:sz w:val="32"/>
                            <w:szCs w:val="32"/>
                          </w:rPr>
                        </w:pPr>
                      </w:p>
                    </w:txbxContent>
                  </v:textbox>
                </v:rect>
                <w10:wrap anchorx="page" anchory="margin"/>
              </v:group>
            </w:pict>
          </mc:Fallback>
        </mc:AlternateContent>
      </w:r>
    </w:p>
    <w:p w14:paraId="49477784" w14:textId="77777777" w:rsidR="00B9342C" w:rsidRPr="00670FB4" w:rsidRDefault="00B9342C">
      <w:pPr>
        <w:rPr>
          <w:rFonts w:ascii="Arial" w:hAnsi="Arial" w:cs="Arial"/>
          <w:b/>
          <w:caps/>
          <w:sz w:val="24"/>
          <w:szCs w:val="24"/>
        </w:rPr>
      </w:pPr>
    </w:p>
    <w:p w14:paraId="13806985" w14:textId="362AB098" w:rsidR="00D378AB" w:rsidRPr="00670FB4" w:rsidRDefault="0052136E">
      <w:pPr>
        <w:rPr>
          <w:rFonts w:ascii="Arial" w:hAnsi="Arial" w:cs="Arial"/>
          <w:sz w:val="24"/>
          <w:szCs w:val="24"/>
        </w:rPr>
      </w:pPr>
      <w:r w:rsidRPr="00670FB4">
        <w:rPr>
          <w:rFonts w:ascii="Arial" w:hAnsi="Arial" w:cs="Arial"/>
          <w:sz w:val="24"/>
          <w:szCs w:val="24"/>
        </w:rPr>
        <w:t xml:space="preserve">This Framework Award Form </w:t>
      </w:r>
      <w:r w:rsidR="00E40448" w:rsidRPr="00670FB4">
        <w:rPr>
          <w:rFonts w:ascii="Arial" w:hAnsi="Arial" w:cs="Arial"/>
          <w:sz w:val="24"/>
          <w:szCs w:val="24"/>
        </w:rPr>
        <w:t>creates the</w:t>
      </w:r>
      <w:r w:rsidRPr="00670FB4">
        <w:rPr>
          <w:rFonts w:ascii="Arial" w:hAnsi="Arial" w:cs="Arial"/>
          <w:sz w:val="24"/>
          <w:szCs w:val="24"/>
        </w:rPr>
        <w:t xml:space="preserve"> Framework Contract. It summarises the </w:t>
      </w:r>
      <w:r w:rsidR="00E40448" w:rsidRPr="00670FB4">
        <w:rPr>
          <w:rFonts w:ascii="Arial" w:hAnsi="Arial" w:cs="Arial"/>
          <w:sz w:val="24"/>
          <w:szCs w:val="24"/>
        </w:rPr>
        <w:t xml:space="preserve">main </w:t>
      </w:r>
      <w:r w:rsidRPr="00670FB4">
        <w:rPr>
          <w:rFonts w:ascii="Arial" w:hAnsi="Arial" w:cs="Arial"/>
          <w:sz w:val="24"/>
          <w:szCs w:val="24"/>
        </w:rPr>
        <w:t xml:space="preserve">features of the procurement and </w:t>
      </w:r>
      <w:r w:rsidR="00E40448" w:rsidRPr="00670FB4">
        <w:rPr>
          <w:rFonts w:ascii="Arial" w:hAnsi="Arial" w:cs="Arial"/>
          <w:sz w:val="24"/>
          <w:szCs w:val="24"/>
        </w:rPr>
        <w:t>includes CCS and the Supplier’s contact details.</w:t>
      </w:r>
    </w:p>
    <w:tbl>
      <w:tblPr>
        <w:tblStyle w:val="LightList"/>
        <w:tblW w:w="10530" w:type="dxa"/>
        <w:tblInd w:w="-730" w:type="dxa"/>
        <w:tblLayout w:type="fixed"/>
        <w:tblLook w:val="0000" w:firstRow="0" w:lastRow="0" w:firstColumn="0" w:lastColumn="0" w:noHBand="0" w:noVBand="0"/>
      </w:tblPr>
      <w:tblGrid>
        <w:gridCol w:w="436"/>
        <w:gridCol w:w="1844"/>
        <w:gridCol w:w="8250"/>
      </w:tblGrid>
      <w:tr w:rsidR="00D378AB" w:rsidRPr="00670FB4" w14:paraId="232A9FC3" w14:textId="77777777" w:rsidTr="00413CAD">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405CDC4C"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457C264D" w14:textId="77777777" w:rsidR="00D378AB" w:rsidRPr="00670FB4" w:rsidRDefault="0052136E" w:rsidP="002E6F1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14:paraId="7D99F73D" w14:textId="77777777" w:rsidR="00F62058" w:rsidRPr="00670FB4" w:rsidRDefault="009E7100">
            <w:pPr>
              <w:spacing w:after="0"/>
              <w:rPr>
                <w:rFonts w:ascii="Arial" w:hAnsi="Arial" w:cs="Arial"/>
                <w:sz w:val="24"/>
                <w:szCs w:val="24"/>
              </w:rPr>
            </w:pPr>
            <w:r w:rsidRPr="00670FB4">
              <w:rPr>
                <w:rFonts w:ascii="Arial" w:hAnsi="Arial" w:cs="Arial"/>
                <w:sz w:val="24"/>
                <w:szCs w:val="24"/>
              </w:rPr>
              <w:t>T</w:t>
            </w:r>
            <w:r w:rsidR="0052136E" w:rsidRPr="00670FB4">
              <w:rPr>
                <w:rFonts w:ascii="Arial" w:hAnsi="Arial" w:cs="Arial"/>
                <w:sz w:val="24"/>
                <w:szCs w:val="24"/>
              </w:rPr>
              <w:t xml:space="preserve">he </w:t>
            </w:r>
            <w:r w:rsidR="00E40448" w:rsidRPr="00670FB4">
              <w:rPr>
                <w:rFonts w:ascii="Arial" w:hAnsi="Arial" w:cs="Arial"/>
                <w:sz w:val="24"/>
                <w:szCs w:val="24"/>
              </w:rPr>
              <w:t>Minister for the Cabinet Office</w:t>
            </w:r>
            <w:r w:rsidR="0052136E" w:rsidRPr="00670FB4">
              <w:rPr>
                <w:rFonts w:ascii="Arial" w:hAnsi="Arial" w:cs="Arial"/>
                <w:sz w:val="24"/>
                <w:szCs w:val="24"/>
              </w:rPr>
              <w:t xml:space="preserve"> represented </w:t>
            </w:r>
            <w:r w:rsidR="00F62058" w:rsidRPr="00670FB4">
              <w:rPr>
                <w:rFonts w:ascii="Arial" w:hAnsi="Arial" w:cs="Arial"/>
                <w:sz w:val="24"/>
                <w:szCs w:val="24"/>
              </w:rPr>
              <w:t xml:space="preserve">by its executive agency </w:t>
            </w:r>
            <w:r w:rsidR="00E40448" w:rsidRPr="00670FB4">
              <w:rPr>
                <w:rFonts w:ascii="Arial" w:hAnsi="Arial" w:cs="Arial"/>
                <w:sz w:val="24"/>
                <w:szCs w:val="24"/>
              </w:rPr>
              <w:t>the</w:t>
            </w:r>
            <w:r w:rsidR="0052136E" w:rsidRPr="00670FB4">
              <w:rPr>
                <w:rFonts w:ascii="Arial" w:hAnsi="Arial" w:cs="Arial"/>
                <w:sz w:val="24"/>
                <w:szCs w:val="24"/>
              </w:rPr>
              <w:t xml:space="preserve"> Crown Commercial Service</w:t>
            </w:r>
            <w:r w:rsidR="00F62058" w:rsidRPr="00670FB4">
              <w:rPr>
                <w:rFonts w:ascii="Arial" w:hAnsi="Arial" w:cs="Arial"/>
                <w:sz w:val="24"/>
                <w:szCs w:val="24"/>
              </w:rPr>
              <w:t xml:space="preserve"> (CCS). </w:t>
            </w:r>
          </w:p>
          <w:p w14:paraId="4B3DA13E" w14:textId="77777777" w:rsidR="00F62058" w:rsidRPr="00670FB4" w:rsidRDefault="00F62058">
            <w:pPr>
              <w:spacing w:after="0"/>
              <w:rPr>
                <w:rFonts w:ascii="Arial" w:hAnsi="Arial" w:cs="Arial"/>
                <w:sz w:val="24"/>
                <w:szCs w:val="24"/>
              </w:rPr>
            </w:pPr>
          </w:p>
          <w:p w14:paraId="3AB7803D" w14:textId="12EAC55E" w:rsidR="00F62058" w:rsidRPr="00670FB4" w:rsidRDefault="00F62058">
            <w:pPr>
              <w:spacing w:after="0"/>
              <w:rPr>
                <w:rFonts w:ascii="Arial" w:hAnsi="Arial" w:cs="Arial"/>
                <w:sz w:val="24"/>
                <w:szCs w:val="24"/>
              </w:rPr>
            </w:pPr>
            <w:r w:rsidRPr="00670FB4">
              <w:rPr>
                <w:rFonts w:ascii="Arial" w:hAnsi="Arial" w:cs="Arial"/>
                <w:sz w:val="24"/>
                <w:szCs w:val="24"/>
              </w:rPr>
              <w:t>Its</w:t>
            </w:r>
            <w:r w:rsidR="0052136E" w:rsidRPr="00670FB4">
              <w:rPr>
                <w:rFonts w:ascii="Arial" w:hAnsi="Arial" w:cs="Arial"/>
                <w:sz w:val="24"/>
                <w:szCs w:val="24"/>
              </w:rPr>
              <w:t xml:space="preserve"> </w:t>
            </w:r>
            <w:r w:rsidRPr="00670FB4">
              <w:rPr>
                <w:rFonts w:ascii="Arial" w:hAnsi="Arial" w:cs="Arial"/>
                <w:sz w:val="24"/>
                <w:szCs w:val="24"/>
              </w:rPr>
              <w:t xml:space="preserve">offices are </w:t>
            </w:r>
            <w:r w:rsidR="00042537" w:rsidRPr="00670FB4">
              <w:rPr>
                <w:rFonts w:ascii="Arial" w:hAnsi="Arial" w:cs="Arial"/>
                <w:sz w:val="24"/>
                <w:szCs w:val="24"/>
              </w:rPr>
              <w:t>on</w:t>
            </w:r>
            <w:r w:rsidRPr="00670FB4">
              <w:rPr>
                <w:rFonts w:ascii="Arial" w:hAnsi="Arial" w:cs="Arial"/>
                <w:sz w:val="24"/>
                <w:szCs w:val="24"/>
              </w:rPr>
              <w:t xml:space="preserve">: </w:t>
            </w:r>
            <w:r w:rsidR="0052136E" w:rsidRPr="00670FB4">
              <w:rPr>
                <w:rFonts w:ascii="Arial" w:hAnsi="Arial" w:cs="Arial"/>
                <w:sz w:val="24"/>
                <w:szCs w:val="24"/>
              </w:rPr>
              <w:t>9th Floor, The Capital, Ol</w:t>
            </w:r>
            <w:r w:rsidRPr="00670FB4">
              <w:rPr>
                <w:rFonts w:ascii="Arial" w:hAnsi="Arial" w:cs="Arial"/>
                <w:sz w:val="24"/>
                <w:szCs w:val="24"/>
              </w:rPr>
              <w:t>d Hall Street, Liverpool L3 9PP.</w:t>
            </w:r>
          </w:p>
          <w:p w14:paraId="46D637E1" w14:textId="77777777" w:rsidR="009E7100" w:rsidRPr="00670FB4" w:rsidRDefault="009E7100" w:rsidP="00AB5036">
            <w:pPr>
              <w:spacing w:after="0"/>
              <w:rPr>
                <w:rFonts w:ascii="Arial" w:hAnsi="Arial" w:cs="Arial"/>
                <w:b/>
                <w:spacing w:val="-3"/>
                <w:sz w:val="24"/>
                <w:szCs w:val="24"/>
                <w:shd w:val="clear" w:color="auto" w:fill="FFFF00"/>
                <w:lang w:eastAsia="en-GB"/>
              </w:rPr>
            </w:pPr>
          </w:p>
        </w:tc>
      </w:tr>
      <w:tr w:rsidR="00D378AB" w:rsidRPr="00670FB4" w14:paraId="53708DE6" w14:textId="77777777" w:rsidTr="00413CAD">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353FBA55" w14:textId="2CBF7443"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68DC1516" w14:textId="77777777" w:rsidR="00D378A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bCs/>
                <w:sz w:val="24"/>
                <w:szCs w:val="24"/>
              </w:rPr>
              <w:t>Supplier</w:t>
            </w:r>
          </w:p>
        </w:tc>
        <w:tc>
          <w:tcPr>
            <w:cnfStyle w:val="000010000000" w:firstRow="0" w:lastRow="0" w:firstColumn="0" w:lastColumn="0" w:oddVBand="1" w:evenVBand="0" w:oddHBand="0" w:evenHBand="0" w:firstRowFirstColumn="0" w:firstRowLastColumn="0" w:lastRowFirstColumn="0" w:lastRowLastColumn="0"/>
            <w:tcW w:w="8250" w:type="dxa"/>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D378AB" w:rsidRPr="00670FB4" w14:paraId="31D7B212" w14:textId="77777777">
              <w:tc>
                <w:tcPr>
                  <w:tcW w:w="2296" w:type="dxa"/>
                  <w:shd w:val="clear" w:color="auto" w:fill="auto"/>
                </w:tcPr>
                <w:p w14:paraId="5E21CE66" w14:textId="77777777" w:rsidR="00D378AB" w:rsidRPr="00670FB4" w:rsidRDefault="0052136E">
                  <w:pPr>
                    <w:spacing w:after="0"/>
                    <w:ind w:left="-75"/>
                    <w:rPr>
                      <w:rFonts w:ascii="Arial" w:hAnsi="Arial" w:cs="Arial"/>
                      <w:sz w:val="24"/>
                      <w:szCs w:val="24"/>
                    </w:rPr>
                  </w:pPr>
                  <w:r w:rsidRPr="00670FB4">
                    <w:rPr>
                      <w:rFonts w:ascii="Arial" w:hAnsi="Arial" w:cs="Arial"/>
                      <w:sz w:val="24"/>
                      <w:szCs w:val="24"/>
                    </w:rPr>
                    <w:t xml:space="preserve">Name: </w:t>
                  </w:r>
                </w:p>
              </w:tc>
              <w:tc>
                <w:tcPr>
                  <w:tcW w:w="4991" w:type="dxa"/>
                </w:tcPr>
                <w:p w14:paraId="51F7FDFD" w14:textId="468A6601" w:rsidR="00D378AB" w:rsidRPr="00E3500D" w:rsidRDefault="00E3500D" w:rsidP="008C7EA8">
                  <w:pPr>
                    <w:spacing w:after="0"/>
                    <w:rPr>
                      <w:rFonts w:ascii="Arial" w:hAnsi="Arial" w:cs="Arial"/>
                      <w:b/>
                      <w:sz w:val="24"/>
                      <w:szCs w:val="24"/>
                      <w:shd w:val="clear" w:color="auto" w:fill="FFFF00"/>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D378AB" w:rsidRPr="00670FB4" w14:paraId="1AC3D9C0" w14:textId="77777777">
              <w:tc>
                <w:tcPr>
                  <w:tcW w:w="2296" w:type="dxa"/>
                  <w:shd w:val="clear" w:color="auto" w:fill="auto"/>
                </w:tcPr>
                <w:p w14:paraId="3AD72A3E" w14:textId="446D43B5" w:rsidR="00D378AB" w:rsidRPr="00670FB4" w:rsidRDefault="0022464F">
                  <w:pPr>
                    <w:spacing w:after="0"/>
                    <w:ind w:left="-75"/>
                    <w:rPr>
                      <w:rFonts w:ascii="Arial" w:hAnsi="Arial" w:cs="Arial"/>
                      <w:sz w:val="24"/>
                      <w:szCs w:val="24"/>
                    </w:rPr>
                  </w:pPr>
                  <w:r w:rsidRPr="00670FB4">
                    <w:rPr>
                      <w:rFonts w:ascii="Arial" w:hAnsi="Arial" w:cs="Arial"/>
                      <w:sz w:val="24"/>
                      <w:szCs w:val="24"/>
                    </w:rPr>
                    <w:t>Address</w:t>
                  </w:r>
                  <w:r w:rsidR="0052136E" w:rsidRPr="00670FB4">
                    <w:rPr>
                      <w:rFonts w:ascii="Arial" w:hAnsi="Arial" w:cs="Arial"/>
                      <w:sz w:val="24"/>
                      <w:szCs w:val="24"/>
                    </w:rPr>
                    <w:t xml:space="preserve">: </w:t>
                  </w:r>
                </w:p>
              </w:tc>
              <w:tc>
                <w:tcPr>
                  <w:tcW w:w="4991" w:type="dxa"/>
                </w:tcPr>
                <w:p w14:paraId="6B7C4DDC" w14:textId="0BD82C26" w:rsidR="00D378AB" w:rsidRPr="00670FB4" w:rsidRDefault="00E3500D" w:rsidP="00394A39">
                  <w:pPr>
                    <w:spacing w:after="0"/>
                    <w:rPr>
                      <w:rFonts w:ascii="Arial" w:hAnsi="Arial" w:cs="Arial"/>
                      <w:sz w:val="24"/>
                      <w:szCs w:val="24"/>
                      <w:shd w:val="clear" w:color="auto" w:fill="FFFF00"/>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D378AB" w:rsidRPr="00670FB4" w14:paraId="17069BDB" w14:textId="77777777">
              <w:tc>
                <w:tcPr>
                  <w:tcW w:w="2296" w:type="dxa"/>
                  <w:shd w:val="clear" w:color="auto" w:fill="auto"/>
                </w:tcPr>
                <w:p w14:paraId="668552B8" w14:textId="53A26916" w:rsidR="00D378AB" w:rsidRPr="00670FB4" w:rsidRDefault="00AB5036">
                  <w:pPr>
                    <w:spacing w:after="0"/>
                    <w:ind w:left="-75"/>
                    <w:rPr>
                      <w:rFonts w:ascii="Arial" w:hAnsi="Arial" w:cs="Arial"/>
                      <w:sz w:val="24"/>
                      <w:szCs w:val="24"/>
                    </w:rPr>
                  </w:pPr>
                  <w:r w:rsidRPr="00670FB4">
                    <w:rPr>
                      <w:rFonts w:ascii="Arial" w:hAnsi="Arial" w:cs="Arial"/>
                      <w:sz w:val="24"/>
                      <w:szCs w:val="24"/>
                    </w:rPr>
                    <w:t>Regist</w:t>
                  </w:r>
                  <w:r w:rsidR="00042537" w:rsidRPr="00670FB4">
                    <w:rPr>
                      <w:rFonts w:ascii="Arial" w:hAnsi="Arial" w:cs="Arial"/>
                      <w:sz w:val="24"/>
                      <w:szCs w:val="24"/>
                    </w:rPr>
                    <w:t>rat</w:t>
                  </w:r>
                  <w:r w:rsidRPr="00670FB4">
                    <w:rPr>
                      <w:rFonts w:ascii="Arial" w:hAnsi="Arial" w:cs="Arial"/>
                      <w:sz w:val="24"/>
                      <w:szCs w:val="24"/>
                    </w:rPr>
                    <w:t>ion</w:t>
                  </w:r>
                  <w:r w:rsidR="0052136E" w:rsidRPr="00670FB4">
                    <w:rPr>
                      <w:rFonts w:ascii="Arial" w:hAnsi="Arial" w:cs="Arial"/>
                      <w:sz w:val="24"/>
                      <w:szCs w:val="24"/>
                    </w:rPr>
                    <w:t xml:space="preserve"> number:    </w:t>
                  </w:r>
                </w:p>
              </w:tc>
              <w:tc>
                <w:tcPr>
                  <w:tcW w:w="4991" w:type="dxa"/>
                </w:tcPr>
                <w:p w14:paraId="23C350FC" w14:textId="64C15B6A" w:rsidR="00D378AB" w:rsidRPr="00670FB4" w:rsidRDefault="00E3500D" w:rsidP="00D536F0">
                  <w:pPr>
                    <w:spacing w:after="0"/>
                    <w:rPr>
                      <w:rFonts w:ascii="Arial" w:hAnsi="Arial" w:cs="Arial"/>
                      <w:sz w:val="24"/>
                      <w:szCs w:val="24"/>
                      <w:shd w:val="clear" w:color="auto" w:fill="FFFF00"/>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D378AB" w:rsidRPr="00670FB4" w14:paraId="531E12F9" w14:textId="77777777">
              <w:tc>
                <w:tcPr>
                  <w:tcW w:w="2296" w:type="dxa"/>
                  <w:shd w:val="clear" w:color="auto" w:fill="auto"/>
                </w:tcPr>
                <w:p w14:paraId="3368B50C" w14:textId="77777777" w:rsidR="00D378AB" w:rsidRPr="00670FB4" w:rsidRDefault="00D378AB">
                  <w:pPr>
                    <w:spacing w:after="0"/>
                    <w:ind w:left="-75"/>
                    <w:rPr>
                      <w:rFonts w:ascii="Arial" w:hAnsi="Arial" w:cs="Arial"/>
                      <w:sz w:val="24"/>
                      <w:szCs w:val="24"/>
                    </w:rPr>
                  </w:pPr>
                </w:p>
              </w:tc>
              <w:tc>
                <w:tcPr>
                  <w:tcW w:w="4991" w:type="dxa"/>
                </w:tcPr>
                <w:p w14:paraId="52F66F71" w14:textId="77777777" w:rsidR="00D378AB" w:rsidRPr="00670FB4" w:rsidRDefault="00D378AB">
                  <w:pPr>
                    <w:spacing w:after="0"/>
                    <w:rPr>
                      <w:rFonts w:ascii="Arial" w:hAnsi="Arial" w:cs="Arial"/>
                      <w:sz w:val="24"/>
                      <w:szCs w:val="24"/>
                      <w:shd w:val="clear" w:color="auto" w:fill="FFFF00"/>
                    </w:rPr>
                  </w:pPr>
                </w:p>
              </w:tc>
            </w:tr>
          </w:tbl>
          <w:p w14:paraId="43CABAE4" w14:textId="77777777" w:rsidR="00D378AB" w:rsidRPr="00670FB4" w:rsidRDefault="00D378AB">
            <w:pPr>
              <w:spacing w:after="0"/>
              <w:rPr>
                <w:rFonts w:ascii="Arial" w:hAnsi="Arial" w:cs="Arial"/>
                <w:sz w:val="24"/>
                <w:szCs w:val="24"/>
              </w:rPr>
            </w:pPr>
          </w:p>
        </w:tc>
      </w:tr>
      <w:tr w:rsidR="00D378AB" w:rsidRPr="00670FB4" w14:paraId="373BAF22" w14:textId="77777777" w:rsidTr="00413CAD">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20009EED"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52DDB2ED" w14:textId="77777777" w:rsidR="00D378AB" w:rsidRPr="00670FB4" w:rsidRDefault="0052136E">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250" w:type="dxa"/>
          </w:tcPr>
          <w:p w14:paraId="1E261D38" w14:textId="234A1EE5" w:rsidR="009E7100" w:rsidRPr="00670FB4" w:rsidRDefault="0051380D" w:rsidP="00D82260">
            <w:pPr>
              <w:pStyle w:val="11table"/>
              <w:numPr>
                <w:ilvl w:val="0"/>
                <w:numId w:val="0"/>
              </w:numPr>
              <w:ind w:left="34"/>
              <w:rPr>
                <w:rFonts w:ascii="Arial" w:hAnsi="Arial" w:cs="Arial"/>
                <w:b w:val="0"/>
                <w:bCs/>
                <w:sz w:val="24"/>
                <w:szCs w:val="24"/>
                <w:highlight w:val="yellow"/>
              </w:rPr>
            </w:pPr>
            <w:r w:rsidRPr="00670FB4">
              <w:rPr>
                <w:rFonts w:ascii="Arial" w:hAnsi="Arial" w:cs="Arial"/>
                <w:b w:val="0"/>
                <w:sz w:val="24"/>
                <w:szCs w:val="24"/>
              </w:rPr>
              <w:t>This framework c</w:t>
            </w:r>
            <w:r w:rsidR="0052136E" w:rsidRPr="00670FB4">
              <w:rPr>
                <w:rFonts w:ascii="Arial" w:hAnsi="Arial" w:cs="Arial"/>
                <w:b w:val="0"/>
                <w:sz w:val="24"/>
                <w:szCs w:val="24"/>
              </w:rPr>
              <w:t xml:space="preserve">ontract </w:t>
            </w:r>
            <w:r w:rsidRPr="00670FB4">
              <w:rPr>
                <w:rFonts w:ascii="Arial" w:hAnsi="Arial" w:cs="Arial"/>
                <w:b w:val="0"/>
                <w:sz w:val="24"/>
                <w:szCs w:val="24"/>
              </w:rPr>
              <w:t xml:space="preserve">between CCS and the </w:t>
            </w:r>
            <w:r w:rsidR="007C10AD" w:rsidRPr="00670FB4">
              <w:rPr>
                <w:rFonts w:ascii="Arial" w:hAnsi="Arial" w:cs="Arial"/>
                <w:b w:val="0"/>
                <w:sz w:val="24"/>
                <w:szCs w:val="24"/>
              </w:rPr>
              <w:t>Supplier</w:t>
            </w:r>
            <w:r w:rsidR="00AB5036" w:rsidRPr="00670FB4">
              <w:rPr>
                <w:rFonts w:ascii="Arial" w:hAnsi="Arial" w:cs="Arial"/>
                <w:b w:val="0"/>
                <w:sz w:val="24"/>
                <w:szCs w:val="24"/>
              </w:rPr>
              <w:t xml:space="preserve"> allows the Supplier to be considered for Call-off Contracts to </w:t>
            </w:r>
            <w:r w:rsidR="0052136E" w:rsidRPr="00670FB4">
              <w:rPr>
                <w:rFonts w:ascii="Arial" w:hAnsi="Arial" w:cs="Arial"/>
                <w:b w:val="0"/>
                <w:sz w:val="24"/>
                <w:szCs w:val="24"/>
              </w:rPr>
              <w:t>supply</w:t>
            </w:r>
            <w:r w:rsidR="000C2302" w:rsidRPr="00670FB4">
              <w:rPr>
                <w:rFonts w:ascii="Arial" w:hAnsi="Arial" w:cs="Arial"/>
                <w:b w:val="0"/>
                <w:sz w:val="24"/>
                <w:szCs w:val="24"/>
              </w:rPr>
              <w:t xml:space="preserve"> the Deliverables</w:t>
            </w:r>
            <w:r w:rsidR="00394A39" w:rsidRPr="00670FB4">
              <w:rPr>
                <w:rFonts w:ascii="Arial" w:hAnsi="Arial" w:cs="Arial"/>
                <w:b w:val="0"/>
                <w:sz w:val="24"/>
                <w:szCs w:val="24"/>
              </w:rPr>
              <w:t xml:space="preserve"> </w:t>
            </w:r>
            <w:r w:rsidR="00D536F0" w:rsidRPr="00670FB4">
              <w:rPr>
                <w:rFonts w:ascii="Arial" w:hAnsi="Arial" w:cs="Arial"/>
                <w:b w:val="0"/>
                <w:sz w:val="24"/>
                <w:szCs w:val="24"/>
              </w:rPr>
              <w:t>in Lot</w:t>
            </w:r>
            <w:r w:rsidR="00AC4F79" w:rsidRPr="00670FB4">
              <w:rPr>
                <w:rFonts w:ascii="Arial" w:hAnsi="Arial" w:cs="Arial"/>
                <w:b w:val="0"/>
                <w:sz w:val="24"/>
                <w:szCs w:val="24"/>
              </w:rPr>
              <w:t>s 1 &amp;</w:t>
            </w:r>
            <w:r w:rsidR="00D536F0" w:rsidRPr="00670FB4">
              <w:rPr>
                <w:rFonts w:ascii="Arial" w:hAnsi="Arial" w:cs="Arial"/>
                <w:b w:val="0"/>
                <w:sz w:val="24"/>
                <w:szCs w:val="24"/>
              </w:rPr>
              <w:t xml:space="preserve"> </w:t>
            </w:r>
            <w:r w:rsidR="00394A39" w:rsidRPr="00670FB4">
              <w:rPr>
                <w:rFonts w:ascii="Arial" w:hAnsi="Arial" w:cs="Arial"/>
                <w:b w:val="0"/>
                <w:sz w:val="24"/>
                <w:szCs w:val="24"/>
              </w:rPr>
              <w:t>2</w:t>
            </w:r>
            <w:r w:rsidR="00646C7E" w:rsidRPr="00670FB4">
              <w:rPr>
                <w:rFonts w:ascii="Arial" w:hAnsi="Arial" w:cs="Arial"/>
                <w:b w:val="0"/>
                <w:sz w:val="24"/>
                <w:szCs w:val="24"/>
              </w:rPr>
              <w:t>.</w:t>
            </w:r>
            <w:r w:rsidR="00AB5036" w:rsidRPr="00670FB4">
              <w:rPr>
                <w:rFonts w:ascii="Arial" w:hAnsi="Arial" w:cs="Arial"/>
                <w:b w:val="0"/>
                <w:sz w:val="24"/>
                <w:szCs w:val="24"/>
              </w:rPr>
              <w:t xml:space="preserve"> </w:t>
            </w:r>
            <w:r w:rsidR="008C7EA8" w:rsidRPr="00670FB4">
              <w:rPr>
                <w:rFonts w:ascii="Arial" w:hAnsi="Arial" w:cs="Arial"/>
                <w:b w:val="0"/>
                <w:sz w:val="24"/>
                <w:szCs w:val="24"/>
              </w:rPr>
              <w:t>This o</w:t>
            </w:r>
            <w:r w:rsidR="00AB5036" w:rsidRPr="00670FB4">
              <w:rPr>
                <w:rFonts w:ascii="Arial" w:hAnsi="Arial" w:cs="Arial"/>
                <w:b w:val="0"/>
                <w:sz w:val="24"/>
                <w:szCs w:val="24"/>
              </w:rPr>
              <w:t>ppor</w:t>
            </w:r>
            <w:r w:rsidR="008C7EA8" w:rsidRPr="00670FB4">
              <w:rPr>
                <w:rFonts w:ascii="Arial" w:hAnsi="Arial" w:cs="Arial"/>
                <w:b w:val="0"/>
                <w:sz w:val="24"/>
                <w:szCs w:val="24"/>
              </w:rPr>
              <w:t>tunity is</w:t>
            </w:r>
            <w:r w:rsidR="00AB5036" w:rsidRPr="00670FB4">
              <w:rPr>
                <w:rFonts w:ascii="Arial" w:hAnsi="Arial" w:cs="Arial"/>
                <w:b w:val="0"/>
                <w:sz w:val="24"/>
                <w:szCs w:val="24"/>
              </w:rPr>
              <w:t xml:space="preserve"> </w:t>
            </w:r>
            <w:r w:rsidR="00042537" w:rsidRPr="00670FB4">
              <w:rPr>
                <w:rFonts w:ascii="Arial" w:hAnsi="Arial" w:cs="Arial"/>
                <w:b w:val="0"/>
                <w:sz w:val="24"/>
                <w:szCs w:val="24"/>
              </w:rPr>
              <w:t xml:space="preserve">advertised </w:t>
            </w:r>
            <w:r w:rsidR="0052136E" w:rsidRPr="00670FB4">
              <w:rPr>
                <w:rFonts w:ascii="Arial" w:hAnsi="Arial" w:cs="Arial"/>
                <w:b w:val="0"/>
                <w:sz w:val="24"/>
                <w:szCs w:val="24"/>
              </w:rPr>
              <w:t xml:space="preserve">in the Contract Notice in the Official Journal of the European Union reference </w:t>
            </w:r>
            <w:r w:rsidR="00E3500D" w:rsidRPr="00E3500D">
              <w:rPr>
                <w:rFonts w:ascii="Arial" w:hAnsi="Arial" w:cs="Arial"/>
                <w:b w:val="0"/>
                <w:bCs/>
                <w:color w:val="263238"/>
                <w:sz w:val="24"/>
                <w:szCs w:val="24"/>
              </w:rPr>
              <w:t>2019/S 223-546979</w:t>
            </w:r>
            <w:r w:rsidR="00E3500D">
              <w:rPr>
                <w:rFonts w:ascii="Arial" w:hAnsi="Arial" w:cs="Arial"/>
                <w:b w:val="0"/>
                <w:bCs/>
                <w:color w:val="263238"/>
                <w:sz w:val="24"/>
                <w:szCs w:val="24"/>
              </w:rPr>
              <w:t xml:space="preserve"> </w:t>
            </w:r>
            <w:r w:rsidR="0052136E" w:rsidRPr="00670FB4">
              <w:rPr>
                <w:rFonts w:ascii="Arial" w:hAnsi="Arial" w:cs="Arial"/>
                <w:b w:val="0"/>
                <w:sz w:val="24"/>
                <w:szCs w:val="24"/>
              </w:rPr>
              <w:t>OJEU</w:t>
            </w:r>
            <w:r w:rsidR="00394A39" w:rsidRPr="00670FB4">
              <w:rPr>
                <w:rFonts w:ascii="Arial" w:hAnsi="Arial" w:cs="Arial"/>
                <w:b w:val="0"/>
                <w:sz w:val="24"/>
                <w:szCs w:val="24"/>
              </w:rPr>
              <w:t xml:space="preserve"> Contract Notice</w:t>
            </w:r>
            <w:r w:rsidR="009E7100" w:rsidRPr="00670FB4">
              <w:rPr>
                <w:rFonts w:ascii="Arial" w:hAnsi="Arial" w:cs="Arial"/>
                <w:sz w:val="24"/>
                <w:szCs w:val="24"/>
              </w:rPr>
              <w:t>.</w:t>
            </w:r>
          </w:p>
        </w:tc>
      </w:tr>
      <w:tr w:rsidR="00657237" w:rsidRPr="00670FB4" w14:paraId="02FB62B8" w14:textId="77777777" w:rsidTr="00413CAD">
        <w:trPr>
          <w:trHeight w:val="1446"/>
        </w:trPr>
        <w:tc>
          <w:tcPr>
            <w:cnfStyle w:val="000010000000" w:firstRow="0" w:lastRow="0" w:firstColumn="0" w:lastColumn="0" w:oddVBand="1" w:evenVBand="0" w:oddHBand="0" w:evenHBand="0" w:firstRowFirstColumn="0" w:firstRowLastColumn="0" w:lastRowFirstColumn="0" w:lastRowLastColumn="0"/>
            <w:tcW w:w="436" w:type="dxa"/>
          </w:tcPr>
          <w:p w14:paraId="33631145" w14:textId="77777777" w:rsidR="00657237" w:rsidRPr="00670FB4" w:rsidRDefault="00657237" w:rsidP="00A300EC">
            <w:pPr>
              <w:pStyle w:val="11table"/>
              <w:numPr>
                <w:ilvl w:val="0"/>
                <w:numId w:val="16"/>
              </w:numPr>
              <w:ind w:left="360"/>
              <w:rPr>
                <w:rFonts w:ascii="Arial" w:hAnsi="Arial" w:cs="Arial"/>
                <w:bCs/>
                <w:sz w:val="24"/>
                <w:szCs w:val="24"/>
              </w:rPr>
            </w:pPr>
          </w:p>
        </w:tc>
        <w:tc>
          <w:tcPr>
            <w:tcW w:w="1844" w:type="dxa"/>
          </w:tcPr>
          <w:p w14:paraId="7A9A603A" w14:textId="512C353F" w:rsidR="00657237" w:rsidRPr="00670FB4" w:rsidRDefault="00657237" w:rsidP="00657237">
            <w:pPr>
              <w:pStyle w:val="11table"/>
              <w:numPr>
                <w:ilvl w:val="0"/>
                <w:numId w:val="0"/>
              </w:numPr>
              <w:ind w:left="34"/>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14:paraId="2A117BE2" w14:textId="012CDFBD" w:rsidR="00657237" w:rsidRPr="00670FB4" w:rsidRDefault="00657237" w:rsidP="00657237">
            <w:pPr>
              <w:pStyle w:val="Style8"/>
              <w:spacing w:before="0"/>
              <w:jc w:val="both"/>
              <w:rPr>
                <w:color w:val="FF0000"/>
                <w:sz w:val="24"/>
              </w:rPr>
            </w:pPr>
            <w:r w:rsidRPr="00670FB4">
              <w:rPr>
                <w:sz w:val="24"/>
              </w:rPr>
              <w:t>This new framework agreement will offer vehicle telematics products and services to help fleet managers improve the safety and efficiency of fleet operations.</w:t>
            </w:r>
          </w:p>
          <w:p w14:paraId="7BCA59C0" w14:textId="77777777" w:rsidR="00657237" w:rsidRPr="00670FB4" w:rsidRDefault="00657237" w:rsidP="00657237">
            <w:pPr>
              <w:pStyle w:val="Style8"/>
              <w:spacing w:before="0"/>
              <w:jc w:val="both"/>
              <w:rPr>
                <w:rFonts w:eastAsia="Arial"/>
                <w:color w:val="000000"/>
                <w:sz w:val="24"/>
              </w:rPr>
            </w:pPr>
            <w:r w:rsidRPr="00670FB4">
              <w:rPr>
                <w:rFonts w:eastAsia="Arial"/>
                <w:color w:val="000000"/>
                <w:sz w:val="24"/>
              </w:rPr>
              <w:t>The scope of the Framework Contract covers the United Kingdom of Great Britain and Northern Ireland</w:t>
            </w:r>
            <w:r w:rsidRPr="00670FB4">
              <w:rPr>
                <w:rFonts w:eastAsia="Arial"/>
                <w:sz w:val="24"/>
              </w:rPr>
              <w:t>.</w:t>
            </w:r>
          </w:p>
          <w:p w14:paraId="1CE213FD" w14:textId="77777777" w:rsidR="00657237" w:rsidRPr="00670FB4" w:rsidRDefault="00657237" w:rsidP="00657237">
            <w:pPr>
              <w:pStyle w:val="Style8"/>
              <w:spacing w:before="0" w:after="0"/>
              <w:jc w:val="both"/>
              <w:rPr>
                <w:rFonts w:eastAsia="Arial"/>
                <w:sz w:val="24"/>
              </w:rPr>
            </w:pPr>
            <w:r w:rsidRPr="00670FB4">
              <w:rPr>
                <w:rFonts w:eastAsia="Arial"/>
                <w:sz w:val="24"/>
              </w:rPr>
              <w:t xml:space="preserve">Suppliers appointed to the Framework Contract will be responsible for the provision of: </w:t>
            </w:r>
          </w:p>
          <w:p w14:paraId="2825807E" w14:textId="77777777" w:rsidR="00657237" w:rsidRPr="00670FB4" w:rsidRDefault="00657237" w:rsidP="00A300EC">
            <w:pPr>
              <w:pStyle w:val="ListParagraph"/>
              <w:widowControl w:val="0"/>
              <w:numPr>
                <w:ilvl w:val="0"/>
                <w:numId w:val="20"/>
              </w:numPr>
              <w:pBdr>
                <w:top w:val="nil"/>
                <w:left w:val="nil"/>
                <w:bottom w:val="nil"/>
                <w:right w:val="nil"/>
                <w:between w:val="nil"/>
              </w:pBdr>
              <w:tabs>
                <w:tab w:val="left" w:pos="1134"/>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sz w:val="24"/>
                <w:szCs w:val="24"/>
                <w:lang w:eastAsia="en-GB"/>
              </w:rPr>
              <w:t>Vehicle telematics hardware, software and associated products;</w:t>
            </w:r>
          </w:p>
          <w:p w14:paraId="41BF225D" w14:textId="77777777" w:rsidR="00657237" w:rsidRPr="00670FB4" w:rsidRDefault="00657237" w:rsidP="00A300EC">
            <w:pPr>
              <w:pStyle w:val="ListParagraph"/>
              <w:widowControl w:val="0"/>
              <w:numPr>
                <w:ilvl w:val="0"/>
                <w:numId w:val="20"/>
              </w:numPr>
              <w:pBdr>
                <w:top w:val="nil"/>
                <w:left w:val="nil"/>
                <w:bottom w:val="nil"/>
                <w:right w:val="nil"/>
                <w:between w:val="nil"/>
              </w:pBdr>
              <w:tabs>
                <w:tab w:val="left" w:pos="1134"/>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sz w:val="24"/>
                <w:szCs w:val="24"/>
                <w:lang w:eastAsia="en-GB"/>
              </w:rPr>
              <w:t xml:space="preserve"> Data analysis and risk management software solutions.  </w:t>
            </w:r>
          </w:p>
          <w:p w14:paraId="5C96134A" w14:textId="77777777" w:rsidR="00657237" w:rsidRPr="00670FB4" w:rsidRDefault="00657237" w:rsidP="00657237">
            <w:pPr>
              <w:pStyle w:val="ListParagraph"/>
              <w:widowControl w:val="0"/>
              <w:pBdr>
                <w:top w:val="nil"/>
                <w:left w:val="nil"/>
                <w:bottom w:val="nil"/>
                <w:right w:val="nil"/>
                <w:between w:val="nil"/>
              </w:pBdr>
              <w:tabs>
                <w:tab w:val="left" w:pos="1134"/>
                <w:tab w:val="left" w:pos="2552"/>
              </w:tabs>
              <w:suppressAutoHyphens w:val="0"/>
              <w:autoSpaceDN/>
              <w:spacing w:after="0" w:line="240" w:lineRule="auto"/>
              <w:ind w:left="714"/>
              <w:jc w:val="both"/>
              <w:textAlignment w:val="auto"/>
              <w:rPr>
                <w:rFonts w:ascii="Arial" w:eastAsia="Arial" w:hAnsi="Arial" w:cs="Arial"/>
                <w:color w:val="000000"/>
                <w:sz w:val="24"/>
                <w:szCs w:val="24"/>
                <w:lang w:eastAsia="en-GB"/>
              </w:rPr>
            </w:pPr>
          </w:p>
          <w:p w14:paraId="046EDEFE" w14:textId="77777777" w:rsidR="00657237" w:rsidRPr="00670FB4" w:rsidRDefault="00657237" w:rsidP="00657237">
            <w:pPr>
              <w:pStyle w:val="Style8"/>
              <w:spacing w:before="0" w:after="0"/>
              <w:jc w:val="both"/>
              <w:rPr>
                <w:rFonts w:eastAsia="Arial"/>
                <w:color w:val="000000"/>
                <w:sz w:val="24"/>
              </w:rPr>
            </w:pPr>
            <w:r w:rsidRPr="00670FB4">
              <w:rPr>
                <w:rFonts w:eastAsia="Arial"/>
                <w:color w:val="000000"/>
                <w:sz w:val="24"/>
              </w:rPr>
              <w:t>The Supplier will be required to provide Deliverables to Buyers including but not limited to:</w:t>
            </w:r>
          </w:p>
          <w:p w14:paraId="2C6D7956"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color w:val="000000"/>
                <w:sz w:val="24"/>
                <w:szCs w:val="24"/>
                <w:lang w:eastAsia="en-GB"/>
              </w:rPr>
              <w:t>taking orders for the Deliverables from Buyers in respect of the relevant Lot;</w:t>
            </w:r>
          </w:p>
          <w:p w14:paraId="7ED4A185"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color w:val="000000"/>
                <w:sz w:val="24"/>
                <w:szCs w:val="24"/>
                <w:lang w:eastAsia="en-GB"/>
              </w:rPr>
              <w:t>undertaking the installation of the Deliverables ordered by Buyers in respect of the relevant Lot;</w:t>
            </w:r>
          </w:p>
          <w:p w14:paraId="3E455DE2"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sz w:val="24"/>
                <w:szCs w:val="24"/>
                <w:lang w:eastAsia="en-GB"/>
              </w:rPr>
            </w:pPr>
            <w:r w:rsidRPr="00670FB4">
              <w:rPr>
                <w:rFonts w:ascii="Arial" w:eastAsia="Arial" w:hAnsi="Arial" w:cs="Arial"/>
                <w:sz w:val="24"/>
                <w:szCs w:val="24"/>
                <w:lang w:eastAsia="en-GB"/>
              </w:rPr>
              <w:t>provision of service, maintenance and repair in respect of the relevant lot;</w:t>
            </w:r>
          </w:p>
          <w:p w14:paraId="062F769B"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color w:val="000000"/>
                <w:sz w:val="24"/>
                <w:szCs w:val="24"/>
                <w:lang w:eastAsia="en-GB"/>
              </w:rPr>
              <w:t>undertaking any billing requirements;</w:t>
            </w:r>
          </w:p>
          <w:p w14:paraId="65E5C111"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color w:val="000000"/>
                <w:sz w:val="24"/>
                <w:szCs w:val="24"/>
                <w:lang w:eastAsia="en-GB"/>
              </w:rPr>
              <w:t>providing a support function to deal with Buyer enquiries and issues;</w:t>
            </w:r>
          </w:p>
          <w:p w14:paraId="3A2CA230"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color w:val="000000"/>
                <w:sz w:val="24"/>
                <w:szCs w:val="24"/>
                <w:lang w:eastAsia="en-GB"/>
              </w:rPr>
              <w:t>complying with any</w:t>
            </w:r>
            <w:r w:rsidRPr="00670FB4">
              <w:rPr>
                <w:rFonts w:ascii="Arial" w:eastAsia="Arial" w:hAnsi="Arial" w:cs="Arial"/>
                <w:sz w:val="24"/>
                <w:szCs w:val="24"/>
                <w:lang w:eastAsia="en-GB"/>
              </w:rPr>
              <w:t xml:space="preserve"> Performance Indicators,</w:t>
            </w:r>
            <w:r w:rsidRPr="00670FB4">
              <w:rPr>
                <w:rFonts w:ascii="Arial" w:eastAsia="Arial" w:hAnsi="Arial" w:cs="Arial"/>
                <w:color w:val="000000"/>
                <w:sz w:val="24"/>
                <w:szCs w:val="24"/>
                <w:lang w:eastAsia="en-GB"/>
              </w:rPr>
              <w:t xml:space="preserve"> service levels and any reporting requirements;</w:t>
            </w:r>
          </w:p>
          <w:p w14:paraId="5D56CC53" w14:textId="77777777" w:rsidR="00657237" w:rsidRPr="00670FB4" w:rsidRDefault="00657237" w:rsidP="00A300EC">
            <w:pPr>
              <w:pStyle w:val="ListParagraph"/>
              <w:widowControl w:val="0"/>
              <w:numPr>
                <w:ilvl w:val="0"/>
                <w:numId w:val="21"/>
              </w:numPr>
              <w:pBdr>
                <w:top w:val="nil"/>
                <w:left w:val="nil"/>
                <w:bottom w:val="nil"/>
                <w:right w:val="nil"/>
                <w:between w:val="nil"/>
              </w:pBdr>
              <w:tabs>
                <w:tab w:val="left" w:pos="993"/>
                <w:tab w:val="left" w:pos="2552"/>
              </w:tabs>
              <w:suppressAutoHyphens w:val="0"/>
              <w:autoSpaceDN/>
              <w:spacing w:after="0" w:line="240" w:lineRule="auto"/>
              <w:ind w:left="714" w:hanging="397"/>
              <w:jc w:val="both"/>
              <w:textAlignment w:val="auto"/>
              <w:rPr>
                <w:rFonts w:ascii="Arial" w:eastAsia="Arial" w:hAnsi="Arial" w:cs="Arial"/>
                <w:color w:val="000000"/>
                <w:sz w:val="24"/>
                <w:szCs w:val="24"/>
                <w:lang w:eastAsia="en-GB"/>
              </w:rPr>
            </w:pPr>
            <w:r w:rsidRPr="00670FB4">
              <w:rPr>
                <w:rFonts w:ascii="Arial" w:eastAsia="Arial" w:hAnsi="Arial" w:cs="Arial"/>
                <w:color w:val="000000"/>
                <w:sz w:val="24"/>
                <w:szCs w:val="24"/>
                <w:lang w:eastAsia="en-GB"/>
              </w:rPr>
              <w:t xml:space="preserve">providing account management to manage the relationship between </w:t>
            </w:r>
            <w:r w:rsidRPr="00670FB4">
              <w:rPr>
                <w:rFonts w:ascii="Arial" w:eastAsia="Arial" w:hAnsi="Arial" w:cs="Arial"/>
                <w:sz w:val="24"/>
                <w:szCs w:val="24"/>
                <w:lang w:eastAsia="en-GB"/>
              </w:rPr>
              <w:t>the Supplier and Buyer under the Call-Off Contract.</w:t>
            </w:r>
          </w:p>
          <w:p w14:paraId="65E97187" w14:textId="77777777" w:rsidR="00657237" w:rsidRPr="00670FB4" w:rsidRDefault="00657237" w:rsidP="00657237">
            <w:pPr>
              <w:pStyle w:val="Style8"/>
              <w:spacing w:before="0" w:after="0"/>
              <w:jc w:val="both"/>
              <w:rPr>
                <w:sz w:val="24"/>
              </w:rPr>
            </w:pPr>
          </w:p>
          <w:p w14:paraId="47B53F07" w14:textId="77777777" w:rsidR="00657237" w:rsidRPr="00670FB4" w:rsidRDefault="00657237" w:rsidP="00657237">
            <w:pPr>
              <w:pStyle w:val="11table"/>
              <w:numPr>
                <w:ilvl w:val="0"/>
                <w:numId w:val="0"/>
              </w:numPr>
              <w:ind w:left="360" w:hanging="360"/>
              <w:rPr>
                <w:rFonts w:ascii="Arial" w:hAnsi="Arial" w:cs="Arial"/>
                <w:b w:val="0"/>
                <w:sz w:val="24"/>
                <w:szCs w:val="24"/>
              </w:rPr>
            </w:pPr>
            <w:r w:rsidRPr="00670FB4">
              <w:rPr>
                <w:rFonts w:ascii="Arial" w:hAnsi="Arial" w:cs="Arial"/>
                <w:b w:val="0"/>
                <w:sz w:val="24"/>
                <w:szCs w:val="24"/>
              </w:rPr>
              <w:lastRenderedPageBreak/>
              <w:t>See Framework Schedule 1 (Specification) for further details.</w:t>
            </w:r>
          </w:p>
          <w:p w14:paraId="0F6A7AF3" w14:textId="77777777" w:rsidR="00657237" w:rsidRPr="00670FB4" w:rsidRDefault="00657237" w:rsidP="00657237">
            <w:pPr>
              <w:pStyle w:val="11table"/>
              <w:numPr>
                <w:ilvl w:val="0"/>
                <w:numId w:val="0"/>
              </w:numPr>
              <w:rPr>
                <w:rFonts w:ascii="Arial" w:hAnsi="Arial" w:cs="Arial"/>
                <w:b w:val="0"/>
                <w:sz w:val="24"/>
                <w:szCs w:val="24"/>
              </w:rPr>
            </w:pPr>
          </w:p>
        </w:tc>
      </w:tr>
      <w:tr w:rsidR="00D378AB" w:rsidRPr="00670FB4" w14:paraId="173C1A05" w14:textId="77777777" w:rsidTr="00E80C2F">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6EB1FA8C"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3CE5BA41" w14:textId="77777777" w:rsidR="00D378AB" w:rsidRPr="00670FB4"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Framework </w:t>
            </w:r>
          </w:p>
          <w:p w14:paraId="52DDDA5A" w14:textId="77777777" w:rsidR="00D378AB" w:rsidRPr="00670FB4" w:rsidRDefault="0052136E">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Start Date</w:t>
            </w:r>
          </w:p>
          <w:p w14:paraId="542730F2" w14:textId="77777777" w:rsidR="009E7100" w:rsidRPr="00670FB4" w:rsidRDefault="009E7100">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7E8D8BE0" w14:textId="04EEE8A5" w:rsidR="00D378AB" w:rsidRPr="00670FB4" w:rsidRDefault="00F40903" w:rsidP="00E80C2F">
            <w:pPr>
              <w:pStyle w:val="11table"/>
              <w:numPr>
                <w:ilvl w:val="0"/>
                <w:numId w:val="0"/>
              </w:numPr>
              <w:ind w:left="360" w:hanging="360"/>
              <w:rPr>
                <w:rFonts w:ascii="Arial" w:hAnsi="Arial" w:cs="Arial"/>
                <w:sz w:val="24"/>
                <w:szCs w:val="24"/>
                <w:shd w:val="clear" w:color="auto" w:fill="FFFF00"/>
              </w:rPr>
            </w:pPr>
            <w:r>
              <w:rPr>
                <w:rFonts w:ascii="Arial" w:hAnsi="Arial" w:cs="Arial"/>
                <w:b w:val="0"/>
                <w:sz w:val="24"/>
                <w:szCs w:val="24"/>
              </w:rPr>
              <w:t>24/04/2020</w:t>
            </w:r>
          </w:p>
        </w:tc>
      </w:tr>
      <w:tr w:rsidR="00D378AB" w:rsidRPr="00670FB4" w14:paraId="45FFB44C" w14:textId="77777777" w:rsidTr="00E80C2F">
        <w:trPr>
          <w:trHeight w:val="578"/>
        </w:trPr>
        <w:tc>
          <w:tcPr>
            <w:cnfStyle w:val="000010000000" w:firstRow="0" w:lastRow="0" w:firstColumn="0" w:lastColumn="0" w:oddVBand="1" w:evenVBand="0" w:oddHBand="0" w:evenHBand="0" w:firstRowFirstColumn="0" w:firstRowLastColumn="0" w:lastRowFirstColumn="0" w:lastRowLastColumn="0"/>
            <w:tcW w:w="436" w:type="dxa"/>
          </w:tcPr>
          <w:p w14:paraId="77BEFF37"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6A90DF92" w14:textId="77777777" w:rsidR="00D378A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Framework Expiry Date</w:t>
            </w:r>
          </w:p>
          <w:p w14:paraId="7551D32B" w14:textId="77777777" w:rsidR="009E7100" w:rsidRPr="00670FB4" w:rsidRDefault="009E7100">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5F1F11EE" w14:textId="273C824E" w:rsidR="00D378AB" w:rsidRPr="00670FB4" w:rsidRDefault="00F40903" w:rsidP="00E80C2F">
            <w:pPr>
              <w:pStyle w:val="11table"/>
              <w:numPr>
                <w:ilvl w:val="0"/>
                <w:numId w:val="0"/>
              </w:numPr>
              <w:ind w:left="360" w:hanging="360"/>
              <w:rPr>
                <w:rFonts w:ascii="Arial" w:hAnsi="Arial" w:cs="Arial"/>
                <w:sz w:val="24"/>
                <w:szCs w:val="24"/>
              </w:rPr>
            </w:pPr>
            <w:r>
              <w:rPr>
                <w:rFonts w:ascii="Arial" w:hAnsi="Arial" w:cs="Arial"/>
                <w:b w:val="0"/>
                <w:sz w:val="24"/>
                <w:szCs w:val="24"/>
              </w:rPr>
              <w:t>23/04/2024</w:t>
            </w:r>
          </w:p>
        </w:tc>
      </w:tr>
      <w:tr w:rsidR="00D378AB" w:rsidRPr="00670FB4" w14:paraId="79653F25" w14:textId="77777777" w:rsidTr="00413CAD">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7DB4A378"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15F026F6" w14:textId="77777777" w:rsidR="00D378AB" w:rsidRPr="00670FB4" w:rsidRDefault="0052136E" w:rsidP="009E7100">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Framework</w:t>
            </w:r>
          </w:p>
          <w:p w14:paraId="60DBF1C0" w14:textId="77777777" w:rsidR="009E7100"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Optional</w:t>
            </w:r>
          </w:p>
          <w:p w14:paraId="47A523EB" w14:textId="77777777" w:rsidR="009E7100"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Extension</w:t>
            </w:r>
          </w:p>
          <w:p w14:paraId="3913624A" w14:textId="67C42373" w:rsidR="00D378AB"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Period</w:t>
            </w:r>
          </w:p>
        </w:tc>
        <w:tc>
          <w:tcPr>
            <w:cnfStyle w:val="000010000000" w:firstRow="0" w:lastRow="0" w:firstColumn="0" w:lastColumn="0" w:oddVBand="1" w:evenVBand="0" w:oddHBand="0" w:evenHBand="0" w:firstRowFirstColumn="0" w:firstRowLastColumn="0" w:lastRowFirstColumn="0" w:lastRowLastColumn="0"/>
            <w:tcW w:w="8250" w:type="dxa"/>
          </w:tcPr>
          <w:p w14:paraId="3EDE8370" w14:textId="29D09A13" w:rsidR="00657237" w:rsidRPr="00670FB4" w:rsidRDefault="00F40903" w:rsidP="00657237">
            <w:pPr>
              <w:spacing w:after="0"/>
              <w:ind w:right="936"/>
              <w:rPr>
                <w:rFonts w:ascii="Arial" w:hAnsi="Arial" w:cs="Arial"/>
                <w:sz w:val="24"/>
                <w:szCs w:val="24"/>
              </w:rPr>
            </w:pPr>
            <w:r>
              <w:rPr>
                <w:rFonts w:ascii="Arial" w:hAnsi="Arial" w:cs="Arial"/>
                <w:sz w:val="24"/>
                <w:szCs w:val="24"/>
                <w:lang w:eastAsia="en-GB"/>
              </w:rPr>
              <w:t>Not applicable. The framework term is for 48 months.</w:t>
            </w:r>
          </w:p>
        </w:tc>
      </w:tr>
      <w:tr w:rsidR="00D378AB" w:rsidRPr="00670FB4" w14:paraId="3055453F" w14:textId="77777777" w:rsidTr="00413CAD">
        <w:trPr>
          <w:trHeight w:val="837"/>
        </w:trPr>
        <w:tc>
          <w:tcPr>
            <w:cnfStyle w:val="000010000000" w:firstRow="0" w:lastRow="0" w:firstColumn="0" w:lastColumn="0" w:oddVBand="1" w:evenVBand="0" w:oddHBand="0" w:evenHBand="0" w:firstRowFirstColumn="0" w:firstRowLastColumn="0" w:lastRowFirstColumn="0" w:lastRowLastColumn="0"/>
            <w:tcW w:w="436" w:type="dxa"/>
          </w:tcPr>
          <w:p w14:paraId="3C345804"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4C3890D3" w14:textId="77777777" w:rsidR="0097006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Order</w:t>
            </w:r>
          </w:p>
          <w:p w14:paraId="3F2168BF" w14:textId="1E68E01A" w:rsidR="00D378A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bCs/>
                <w:sz w:val="24"/>
                <w:szCs w:val="24"/>
              </w:rPr>
              <w:t>Procedure</w:t>
            </w:r>
          </w:p>
        </w:tc>
        <w:tc>
          <w:tcPr>
            <w:cnfStyle w:val="000010000000" w:firstRow="0" w:lastRow="0" w:firstColumn="0" w:lastColumn="0" w:oddVBand="1" w:evenVBand="0" w:oddHBand="0" w:evenHBand="0" w:firstRowFirstColumn="0" w:firstRowLastColumn="0" w:lastRowFirstColumn="0" w:lastRowLastColumn="0"/>
            <w:tcW w:w="8250" w:type="dxa"/>
          </w:tcPr>
          <w:p w14:paraId="1569CBA6" w14:textId="24B9F789" w:rsidR="000C2302" w:rsidRPr="00670FB4" w:rsidRDefault="00AC3B01" w:rsidP="00A300EC">
            <w:pPr>
              <w:pStyle w:val="ListParagraph"/>
              <w:numPr>
                <w:ilvl w:val="0"/>
                <w:numId w:val="17"/>
              </w:numPr>
              <w:spacing w:after="0"/>
              <w:ind w:right="936"/>
              <w:rPr>
                <w:rFonts w:ascii="Arial" w:hAnsi="Arial" w:cs="Arial"/>
                <w:sz w:val="24"/>
                <w:szCs w:val="24"/>
              </w:rPr>
            </w:pPr>
            <w:r w:rsidRPr="00670FB4">
              <w:rPr>
                <w:rFonts w:ascii="Arial" w:hAnsi="Arial" w:cs="Arial"/>
                <w:sz w:val="24"/>
                <w:szCs w:val="24"/>
              </w:rPr>
              <w:t>direct a</w:t>
            </w:r>
            <w:r w:rsidR="0052136E" w:rsidRPr="00670FB4">
              <w:rPr>
                <w:rFonts w:ascii="Arial" w:hAnsi="Arial" w:cs="Arial"/>
                <w:sz w:val="24"/>
                <w:szCs w:val="24"/>
              </w:rPr>
              <w:t xml:space="preserve">ward </w:t>
            </w:r>
          </w:p>
          <w:p w14:paraId="6EA07126" w14:textId="5250BDA4" w:rsidR="000C2302" w:rsidRPr="00670FB4" w:rsidRDefault="00AC3B01" w:rsidP="00A300EC">
            <w:pPr>
              <w:pStyle w:val="ListParagraph"/>
              <w:numPr>
                <w:ilvl w:val="0"/>
                <w:numId w:val="17"/>
              </w:numPr>
              <w:spacing w:after="0"/>
              <w:ind w:right="936"/>
              <w:rPr>
                <w:rFonts w:ascii="Arial" w:hAnsi="Arial" w:cs="Arial"/>
                <w:sz w:val="24"/>
                <w:szCs w:val="24"/>
              </w:rPr>
            </w:pPr>
            <w:r w:rsidRPr="00670FB4">
              <w:rPr>
                <w:rFonts w:ascii="Arial" w:hAnsi="Arial" w:cs="Arial"/>
                <w:sz w:val="24"/>
                <w:szCs w:val="24"/>
              </w:rPr>
              <w:t>p</w:t>
            </w:r>
            <w:r w:rsidR="001D6784" w:rsidRPr="00670FB4">
              <w:rPr>
                <w:rFonts w:ascii="Arial" w:hAnsi="Arial" w:cs="Arial"/>
                <w:sz w:val="24"/>
                <w:szCs w:val="24"/>
              </w:rPr>
              <w:t>artially re-opening competition</w:t>
            </w:r>
            <w:r w:rsidR="0052136E" w:rsidRPr="00670FB4">
              <w:rPr>
                <w:rFonts w:ascii="Arial" w:hAnsi="Arial" w:cs="Arial"/>
                <w:sz w:val="24"/>
                <w:szCs w:val="24"/>
              </w:rPr>
              <w:t xml:space="preserve"> </w:t>
            </w:r>
          </w:p>
          <w:p w14:paraId="7FBC3250" w14:textId="45B9D994" w:rsidR="00135884" w:rsidRPr="00670FB4" w:rsidRDefault="00AC3B01" w:rsidP="00A300EC">
            <w:pPr>
              <w:pStyle w:val="ListParagraph"/>
              <w:numPr>
                <w:ilvl w:val="0"/>
                <w:numId w:val="17"/>
              </w:numPr>
              <w:spacing w:after="0"/>
              <w:ind w:right="936"/>
              <w:rPr>
                <w:rFonts w:ascii="Arial" w:hAnsi="Arial" w:cs="Arial"/>
                <w:sz w:val="24"/>
                <w:szCs w:val="24"/>
              </w:rPr>
            </w:pPr>
            <w:r w:rsidRPr="00670FB4">
              <w:rPr>
                <w:rFonts w:ascii="Arial" w:hAnsi="Arial" w:cs="Arial"/>
                <w:sz w:val="24"/>
                <w:szCs w:val="24"/>
              </w:rPr>
              <w:t>f</w:t>
            </w:r>
            <w:r w:rsidR="00640451" w:rsidRPr="00670FB4">
              <w:rPr>
                <w:rFonts w:ascii="Arial" w:hAnsi="Arial" w:cs="Arial"/>
                <w:sz w:val="24"/>
                <w:szCs w:val="24"/>
              </w:rPr>
              <w:t>urther</w:t>
            </w:r>
            <w:r w:rsidRPr="00670FB4">
              <w:rPr>
                <w:rFonts w:ascii="Arial" w:hAnsi="Arial" w:cs="Arial"/>
                <w:sz w:val="24"/>
                <w:szCs w:val="24"/>
              </w:rPr>
              <w:t xml:space="preserve"> c</w:t>
            </w:r>
            <w:r w:rsidR="0052136E" w:rsidRPr="00670FB4">
              <w:rPr>
                <w:rFonts w:ascii="Arial" w:hAnsi="Arial" w:cs="Arial"/>
                <w:sz w:val="24"/>
                <w:szCs w:val="24"/>
              </w:rPr>
              <w:t>ompetition</w:t>
            </w:r>
          </w:p>
          <w:p w14:paraId="476B53E4" w14:textId="77777777" w:rsidR="00657237" w:rsidRPr="00670FB4" w:rsidRDefault="00657237" w:rsidP="00657237">
            <w:pPr>
              <w:pStyle w:val="ListParagraph"/>
              <w:spacing w:after="0"/>
              <w:ind w:right="936"/>
              <w:rPr>
                <w:rFonts w:ascii="Arial" w:hAnsi="Arial" w:cs="Arial"/>
                <w:sz w:val="24"/>
                <w:szCs w:val="24"/>
              </w:rPr>
            </w:pPr>
          </w:p>
          <w:p w14:paraId="71E3197A" w14:textId="31EDF5D6" w:rsidR="00E25EEE" w:rsidRPr="00670FB4" w:rsidRDefault="00AC3B01" w:rsidP="0022464F">
            <w:pPr>
              <w:spacing w:after="0"/>
              <w:ind w:right="936"/>
              <w:rPr>
                <w:rFonts w:ascii="Arial" w:hAnsi="Arial" w:cs="Arial"/>
                <w:sz w:val="24"/>
                <w:szCs w:val="24"/>
              </w:rPr>
            </w:pPr>
            <w:r w:rsidRPr="00670FB4">
              <w:rPr>
                <w:rFonts w:ascii="Arial" w:hAnsi="Arial" w:cs="Arial"/>
                <w:sz w:val="24"/>
                <w:szCs w:val="24"/>
              </w:rPr>
              <w:t>S</w:t>
            </w:r>
            <w:r w:rsidR="0052136E" w:rsidRPr="00670FB4">
              <w:rPr>
                <w:rFonts w:ascii="Arial" w:hAnsi="Arial" w:cs="Arial"/>
                <w:sz w:val="24"/>
                <w:szCs w:val="24"/>
              </w:rPr>
              <w:t xml:space="preserve">ee </w:t>
            </w:r>
            <w:r w:rsidR="00640451" w:rsidRPr="00670FB4">
              <w:rPr>
                <w:rFonts w:ascii="Arial" w:hAnsi="Arial" w:cs="Arial"/>
                <w:sz w:val="24"/>
                <w:szCs w:val="24"/>
              </w:rPr>
              <w:t xml:space="preserve">Framework </w:t>
            </w:r>
            <w:r w:rsidR="0052136E" w:rsidRPr="00670FB4">
              <w:rPr>
                <w:rFonts w:ascii="Arial" w:hAnsi="Arial" w:cs="Arial"/>
                <w:sz w:val="24"/>
                <w:szCs w:val="24"/>
              </w:rPr>
              <w:t>Schedule 7 (Call-o</w:t>
            </w:r>
            <w:r w:rsidRPr="00670FB4">
              <w:rPr>
                <w:rFonts w:ascii="Arial" w:hAnsi="Arial" w:cs="Arial"/>
                <w:sz w:val="24"/>
                <w:szCs w:val="24"/>
              </w:rPr>
              <w:t xml:space="preserve">ff </w:t>
            </w:r>
            <w:r w:rsidR="0022464F" w:rsidRPr="00670FB4">
              <w:rPr>
                <w:rFonts w:ascii="Arial" w:hAnsi="Arial" w:cs="Arial"/>
                <w:sz w:val="24"/>
                <w:szCs w:val="24"/>
              </w:rPr>
              <w:t xml:space="preserve">Award </w:t>
            </w:r>
            <w:r w:rsidRPr="00670FB4">
              <w:rPr>
                <w:rFonts w:ascii="Arial" w:hAnsi="Arial" w:cs="Arial"/>
                <w:sz w:val="24"/>
                <w:szCs w:val="24"/>
              </w:rPr>
              <w:t>Procedure</w:t>
            </w:r>
            <w:r w:rsidR="0052136E" w:rsidRPr="00670FB4">
              <w:rPr>
                <w:rFonts w:ascii="Arial" w:hAnsi="Arial" w:cs="Arial"/>
                <w:sz w:val="24"/>
                <w:szCs w:val="24"/>
              </w:rPr>
              <w:t>)</w:t>
            </w:r>
            <w:r w:rsidR="00657237" w:rsidRPr="00670FB4">
              <w:rPr>
                <w:rFonts w:ascii="Arial" w:hAnsi="Arial" w:cs="Arial"/>
                <w:sz w:val="24"/>
                <w:szCs w:val="24"/>
              </w:rPr>
              <w:t xml:space="preserve">. </w:t>
            </w:r>
          </w:p>
        </w:tc>
      </w:tr>
      <w:tr w:rsidR="00D378AB" w:rsidRPr="00670FB4" w14:paraId="00671123" w14:textId="77777777" w:rsidTr="00413CAD">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14:paraId="524E5954"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6A526D28" w14:textId="77777777" w:rsidR="00D378AB"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Framework Incorporated Terms </w:t>
            </w:r>
          </w:p>
          <w:p w14:paraId="07F190A1" w14:textId="77777777" w:rsidR="002D3935" w:rsidRPr="00670FB4" w:rsidRDefault="002D3935" w:rsidP="0018118C">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5DDF0EE7" w14:textId="314D9248" w:rsidR="0018118C" w:rsidRPr="00670FB4" w:rsidRDefault="002D3935"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r w:rsidRPr="00670FB4">
              <w:rPr>
                <w:rFonts w:ascii="Arial" w:hAnsi="Arial" w:cs="Arial"/>
                <w:bCs/>
                <w:sz w:val="24"/>
                <w:szCs w:val="24"/>
              </w:rPr>
              <w:t>(together these documents form the ‘the Framework Contract’)</w:t>
            </w:r>
          </w:p>
          <w:p w14:paraId="514B9300"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B535418"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CE088B"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92A7E95"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6FBE8"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43AF510"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F2AF4F0"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E037148"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51DA5AF"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D69EBD5"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3895299"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63299F7"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495F29"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FD49E34"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C301B37" w14:textId="77777777" w:rsidR="0018118C" w:rsidRPr="00670FB4" w:rsidRDefault="0018118C"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2C5C462" w14:textId="77777777" w:rsidR="0018118C" w:rsidRPr="00670FB4" w:rsidRDefault="0018118C" w:rsidP="00F30003">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180BA76A" w14:textId="34C2D40D" w:rsidR="00D378AB" w:rsidRPr="00670FB4" w:rsidRDefault="0052136E">
            <w:pPr>
              <w:spacing w:after="0"/>
              <w:rPr>
                <w:rFonts w:ascii="Arial" w:hAnsi="Arial" w:cs="Arial"/>
                <w:sz w:val="24"/>
                <w:szCs w:val="24"/>
              </w:rPr>
            </w:pPr>
            <w:r w:rsidRPr="00670FB4">
              <w:rPr>
                <w:rStyle w:val="Emphasis"/>
                <w:rFonts w:ascii="Arial" w:hAnsi="Arial" w:cs="Arial"/>
                <w:i w:val="0"/>
                <w:sz w:val="24"/>
                <w:szCs w:val="24"/>
              </w:rPr>
              <w:t>The following documents are incorporated into</w:t>
            </w:r>
            <w:r w:rsidR="00AC3B01" w:rsidRPr="00670FB4">
              <w:rPr>
                <w:rStyle w:val="Emphasis"/>
                <w:rFonts w:ascii="Arial" w:hAnsi="Arial" w:cs="Arial"/>
                <w:i w:val="0"/>
                <w:sz w:val="24"/>
                <w:szCs w:val="24"/>
              </w:rPr>
              <w:t xml:space="preserve"> the Framework Contract. </w:t>
            </w:r>
            <w:r w:rsidR="00F30003" w:rsidRPr="00670FB4">
              <w:rPr>
                <w:rStyle w:val="Emphasis"/>
                <w:rFonts w:ascii="Arial" w:hAnsi="Arial" w:cs="Arial"/>
                <w:i w:val="0"/>
                <w:sz w:val="24"/>
                <w:szCs w:val="24"/>
              </w:rPr>
              <w:t xml:space="preserve">Where numbers are missing we are not using these schedules. </w:t>
            </w:r>
            <w:r w:rsidR="00AC3B01" w:rsidRPr="00670FB4">
              <w:rPr>
                <w:rStyle w:val="Emphasis"/>
                <w:rFonts w:ascii="Arial" w:hAnsi="Arial" w:cs="Arial"/>
                <w:i w:val="0"/>
                <w:sz w:val="24"/>
                <w:szCs w:val="24"/>
              </w:rPr>
              <w:t>If the documents</w:t>
            </w:r>
            <w:r w:rsidRPr="00670FB4">
              <w:rPr>
                <w:rStyle w:val="Emphasis"/>
                <w:rFonts w:ascii="Arial" w:hAnsi="Arial" w:cs="Arial"/>
                <w:i w:val="0"/>
                <w:sz w:val="24"/>
                <w:szCs w:val="24"/>
              </w:rPr>
              <w:t xml:space="preserve"> conflict, the following order of precedence </w:t>
            </w:r>
            <w:r w:rsidR="00AC3B01" w:rsidRPr="00670FB4">
              <w:rPr>
                <w:rStyle w:val="Emphasis"/>
                <w:rFonts w:ascii="Arial" w:hAnsi="Arial" w:cs="Arial"/>
                <w:i w:val="0"/>
                <w:sz w:val="24"/>
                <w:szCs w:val="24"/>
              </w:rPr>
              <w:t>applies</w:t>
            </w:r>
            <w:r w:rsidRPr="00670FB4">
              <w:rPr>
                <w:rStyle w:val="Emphasis"/>
                <w:rFonts w:ascii="Arial" w:hAnsi="Arial" w:cs="Arial"/>
                <w:i w:val="0"/>
                <w:sz w:val="24"/>
                <w:szCs w:val="24"/>
              </w:rPr>
              <w:t>:</w:t>
            </w:r>
          </w:p>
          <w:p w14:paraId="12224FBF" w14:textId="77777777" w:rsidR="00D378AB" w:rsidRPr="00670FB4" w:rsidRDefault="0052136E" w:rsidP="0097006B">
            <w:pPr>
              <w:pStyle w:val="ListParagraph"/>
              <w:numPr>
                <w:ilvl w:val="0"/>
                <w:numId w:val="15"/>
              </w:numPr>
              <w:spacing w:after="0"/>
              <w:rPr>
                <w:rStyle w:val="Emphasis"/>
                <w:rFonts w:ascii="Arial" w:hAnsi="Arial" w:cs="Arial"/>
                <w:i w:val="0"/>
                <w:iCs w:val="0"/>
                <w:sz w:val="24"/>
                <w:szCs w:val="24"/>
              </w:rPr>
            </w:pPr>
            <w:r w:rsidRPr="00670FB4">
              <w:rPr>
                <w:rStyle w:val="Emphasis"/>
                <w:rFonts w:ascii="Arial" w:hAnsi="Arial" w:cs="Arial"/>
                <w:i w:val="0"/>
                <w:iCs w:val="0"/>
                <w:sz w:val="24"/>
                <w:szCs w:val="24"/>
              </w:rPr>
              <w:t>This Framework Award Form</w:t>
            </w:r>
          </w:p>
          <w:p w14:paraId="7A2F74C1" w14:textId="55FAD96F" w:rsidR="00423B2A" w:rsidRPr="00670FB4" w:rsidRDefault="0052136E" w:rsidP="0097006B">
            <w:pPr>
              <w:pStyle w:val="ListParagraph"/>
              <w:numPr>
                <w:ilvl w:val="0"/>
                <w:numId w:val="15"/>
              </w:numPr>
              <w:spacing w:after="0"/>
              <w:rPr>
                <w:rFonts w:ascii="Arial" w:hAnsi="Arial" w:cs="Arial"/>
                <w:sz w:val="24"/>
                <w:szCs w:val="24"/>
              </w:rPr>
            </w:pPr>
            <w:r w:rsidRPr="00670FB4">
              <w:rPr>
                <w:rFonts w:ascii="Arial" w:hAnsi="Arial" w:cs="Arial"/>
                <w:sz w:val="24"/>
                <w:szCs w:val="24"/>
              </w:rPr>
              <w:t>Any Framework Special Terms (see Section 10</w:t>
            </w:r>
            <w:r w:rsidR="00AC3B01" w:rsidRPr="00670FB4">
              <w:rPr>
                <w:rFonts w:ascii="Arial" w:hAnsi="Arial" w:cs="Arial"/>
                <w:sz w:val="24"/>
                <w:szCs w:val="24"/>
              </w:rPr>
              <w:t xml:space="preserve"> ‘Framework Special Terms’ in this Framework Award Form</w:t>
            </w:r>
            <w:r w:rsidRPr="00670FB4">
              <w:rPr>
                <w:rFonts w:ascii="Arial" w:hAnsi="Arial" w:cs="Arial"/>
                <w:sz w:val="24"/>
                <w:szCs w:val="24"/>
              </w:rPr>
              <w:t>)</w:t>
            </w:r>
          </w:p>
          <w:p w14:paraId="22E2EB19" w14:textId="55863932" w:rsidR="003779BF" w:rsidRPr="00670FB4" w:rsidRDefault="0052136E" w:rsidP="0097006B">
            <w:pPr>
              <w:pStyle w:val="ListParagraph"/>
              <w:numPr>
                <w:ilvl w:val="0"/>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Joint Schedule 1 (Definitions)</w:t>
            </w:r>
            <w:r w:rsidR="0097006B" w:rsidRPr="00670FB4">
              <w:rPr>
                <w:rStyle w:val="Emphasis"/>
                <w:rFonts w:ascii="Arial" w:hAnsi="Arial" w:cs="Arial"/>
                <w:i w:val="0"/>
                <w:sz w:val="24"/>
                <w:szCs w:val="24"/>
              </w:rPr>
              <w:t xml:space="preserve"> </w:t>
            </w:r>
            <w:r w:rsidR="00113167" w:rsidRPr="00670FB4">
              <w:rPr>
                <w:rStyle w:val="Emphasis"/>
                <w:rFonts w:ascii="Arial" w:hAnsi="Arial" w:cs="Arial"/>
                <w:i w:val="0"/>
                <w:sz w:val="24"/>
                <w:szCs w:val="24"/>
              </w:rPr>
              <w:t>RM6143</w:t>
            </w:r>
            <w:r w:rsidR="0097006B" w:rsidRPr="00670FB4">
              <w:rPr>
                <w:rStyle w:val="Emphasis"/>
                <w:rFonts w:ascii="Arial" w:hAnsi="Arial" w:cs="Arial"/>
                <w:i w:val="0"/>
                <w:iCs w:val="0"/>
                <w:sz w:val="24"/>
                <w:szCs w:val="24"/>
              </w:rPr>
              <w:t xml:space="preserve"> </w:t>
            </w:r>
          </w:p>
          <w:p w14:paraId="506A000A" w14:textId="10BDA275" w:rsidR="0097006B" w:rsidRPr="00670FB4" w:rsidRDefault="0097006B" w:rsidP="0097006B">
            <w:pPr>
              <w:pStyle w:val="ListParagraph"/>
              <w:numPr>
                <w:ilvl w:val="0"/>
                <w:numId w:val="15"/>
              </w:numPr>
              <w:spacing w:after="0"/>
              <w:rPr>
                <w:rStyle w:val="Emphasis"/>
                <w:rFonts w:ascii="Arial" w:hAnsi="Arial" w:cs="Arial"/>
                <w:i w:val="0"/>
                <w:sz w:val="24"/>
                <w:szCs w:val="24"/>
              </w:rPr>
            </w:pPr>
            <w:r w:rsidRPr="00670FB4">
              <w:rPr>
                <w:rStyle w:val="Emphasis"/>
                <w:rFonts w:ascii="Arial" w:hAnsi="Arial" w:cs="Arial"/>
                <w:i w:val="0"/>
                <w:sz w:val="24"/>
                <w:szCs w:val="24"/>
              </w:rPr>
              <w:t>Joint Schedule 11 (Processing Data)</w:t>
            </w:r>
            <w:r w:rsidRPr="00670FB4">
              <w:rPr>
                <w:rStyle w:val="Emphasis"/>
                <w:rFonts w:ascii="Arial" w:hAnsi="Arial" w:cs="Arial"/>
                <w:i w:val="0"/>
                <w:iCs w:val="0"/>
                <w:sz w:val="24"/>
                <w:szCs w:val="24"/>
              </w:rPr>
              <w:t xml:space="preserve"> </w:t>
            </w:r>
            <w:r w:rsidR="00113167" w:rsidRPr="00670FB4">
              <w:rPr>
                <w:rStyle w:val="Emphasis"/>
                <w:rFonts w:ascii="Arial" w:hAnsi="Arial" w:cs="Arial"/>
                <w:i w:val="0"/>
                <w:iCs w:val="0"/>
                <w:sz w:val="24"/>
                <w:szCs w:val="24"/>
              </w:rPr>
              <w:t>RM6143</w:t>
            </w:r>
          </w:p>
          <w:p w14:paraId="2EF8C599" w14:textId="1D860C2F" w:rsidR="00423B2A" w:rsidRPr="00670FB4" w:rsidRDefault="00423B2A" w:rsidP="0097006B">
            <w:pPr>
              <w:pStyle w:val="ListParagraph"/>
              <w:numPr>
                <w:ilvl w:val="0"/>
                <w:numId w:val="15"/>
              </w:numPr>
              <w:spacing w:after="0"/>
              <w:rPr>
                <w:rStyle w:val="Emphasis"/>
                <w:rFonts w:ascii="Arial" w:hAnsi="Arial" w:cs="Arial"/>
                <w:i w:val="0"/>
                <w:iCs w:val="0"/>
                <w:sz w:val="24"/>
                <w:szCs w:val="24"/>
              </w:rPr>
            </w:pPr>
            <w:r w:rsidRPr="00670FB4">
              <w:rPr>
                <w:rStyle w:val="Emphasis"/>
                <w:rFonts w:ascii="Arial" w:hAnsi="Arial" w:cs="Arial"/>
                <w:i w:val="0"/>
                <w:iCs w:val="0"/>
                <w:sz w:val="24"/>
                <w:szCs w:val="24"/>
              </w:rPr>
              <w:t>The following Schedules</w:t>
            </w:r>
            <w:r w:rsidR="00E25EEE" w:rsidRPr="00670FB4">
              <w:rPr>
                <w:rStyle w:val="Emphasis"/>
                <w:rFonts w:ascii="Arial" w:hAnsi="Arial" w:cs="Arial"/>
                <w:i w:val="0"/>
                <w:iCs w:val="0"/>
                <w:sz w:val="24"/>
                <w:szCs w:val="24"/>
              </w:rPr>
              <w:t xml:space="preserve"> for</w:t>
            </w:r>
            <w:r w:rsidRPr="00670FB4">
              <w:rPr>
                <w:rStyle w:val="Emphasis"/>
                <w:rFonts w:ascii="Arial" w:hAnsi="Arial" w:cs="Arial"/>
                <w:i w:val="0"/>
                <w:iCs w:val="0"/>
                <w:sz w:val="24"/>
                <w:szCs w:val="24"/>
              </w:rPr>
              <w:t xml:space="preserve"> </w:t>
            </w:r>
            <w:r w:rsidR="00113167" w:rsidRPr="00670FB4">
              <w:rPr>
                <w:rStyle w:val="Emphasis"/>
                <w:rFonts w:ascii="Arial" w:hAnsi="Arial" w:cs="Arial"/>
                <w:i w:val="0"/>
                <w:iCs w:val="0"/>
                <w:sz w:val="24"/>
                <w:szCs w:val="24"/>
              </w:rPr>
              <w:t>RM6143</w:t>
            </w:r>
            <w:r w:rsidR="000A66EC" w:rsidRPr="00670FB4">
              <w:rPr>
                <w:rStyle w:val="Emphasis"/>
                <w:rFonts w:ascii="Arial" w:hAnsi="Arial" w:cs="Arial"/>
                <w:i w:val="0"/>
                <w:iCs w:val="0"/>
                <w:sz w:val="24"/>
                <w:szCs w:val="24"/>
              </w:rPr>
              <w:t xml:space="preserve"> </w:t>
            </w:r>
            <w:r w:rsidRPr="00670FB4">
              <w:rPr>
                <w:rStyle w:val="Emphasis"/>
                <w:rFonts w:ascii="Arial" w:hAnsi="Arial" w:cs="Arial"/>
                <w:i w:val="0"/>
                <w:iCs w:val="0"/>
                <w:sz w:val="24"/>
                <w:szCs w:val="24"/>
              </w:rPr>
              <w:t>(</w:t>
            </w:r>
            <w:r w:rsidR="001136C3" w:rsidRPr="00670FB4">
              <w:rPr>
                <w:rStyle w:val="Emphasis"/>
                <w:rFonts w:ascii="Arial" w:hAnsi="Arial" w:cs="Arial"/>
                <w:i w:val="0"/>
                <w:iCs w:val="0"/>
                <w:sz w:val="24"/>
                <w:szCs w:val="24"/>
              </w:rPr>
              <w:t>in</w:t>
            </w:r>
            <w:r w:rsidRPr="00670FB4">
              <w:rPr>
                <w:rStyle w:val="Emphasis"/>
                <w:rFonts w:ascii="Arial" w:hAnsi="Arial" w:cs="Arial"/>
                <w:i w:val="0"/>
                <w:iCs w:val="0"/>
                <w:sz w:val="24"/>
                <w:szCs w:val="24"/>
              </w:rPr>
              <w:t xml:space="preserve"> equal </w:t>
            </w:r>
            <w:r w:rsidR="001136C3" w:rsidRPr="00670FB4">
              <w:rPr>
                <w:rStyle w:val="Emphasis"/>
                <w:rFonts w:ascii="Arial" w:hAnsi="Arial" w:cs="Arial"/>
                <w:i w:val="0"/>
                <w:iCs w:val="0"/>
                <w:sz w:val="24"/>
                <w:szCs w:val="24"/>
              </w:rPr>
              <w:t xml:space="preserve">order of </w:t>
            </w:r>
            <w:r w:rsidRPr="00670FB4">
              <w:rPr>
                <w:rStyle w:val="Emphasis"/>
                <w:rFonts w:ascii="Arial" w:hAnsi="Arial" w:cs="Arial"/>
                <w:i w:val="0"/>
                <w:iCs w:val="0"/>
                <w:sz w:val="24"/>
                <w:szCs w:val="24"/>
              </w:rPr>
              <w:t>precedence):</w:t>
            </w:r>
          </w:p>
          <w:p w14:paraId="22C32664" w14:textId="77777777" w:rsidR="00ED09A4" w:rsidRPr="00670FB4" w:rsidRDefault="00ED09A4" w:rsidP="00176EFA">
            <w:pPr>
              <w:pStyle w:val="ListParagraph"/>
              <w:numPr>
                <w:ilvl w:val="1"/>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 xml:space="preserve">Framework Schedule 1 (Specification) </w:t>
            </w:r>
          </w:p>
          <w:p w14:paraId="437F7F94" w14:textId="5406CE26" w:rsidR="00B0440E" w:rsidRPr="00670FB4" w:rsidRDefault="00B0440E" w:rsidP="00176EFA">
            <w:pPr>
              <w:pStyle w:val="ListParagraph"/>
              <w:numPr>
                <w:ilvl w:val="1"/>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Framework Schedule 3 (Framework Prices)</w:t>
            </w:r>
          </w:p>
          <w:p w14:paraId="18CE517D" w14:textId="241F59B4" w:rsidR="00B0440E" w:rsidRPr="00670FB4" w:rsidRDefault="00B0440E" w:rsidP="00176EFA">
            <w:pPr>
              <w:pStyle w:val="ListParagraph"/>
              <w:numPr>
                <w:ilvl w:val="1"/>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Framework Schedule 4 (Framework Management)</w:t>
            </w:r>
          </w:p>
          <w:p w14:paraId="1FF4AD90" w14:textId="0F1836D1" w:rsidR="00B0440E" w:rsidRPr="00670FB4" w:rsidRDefault="00F2763A" w:rsidP="00176EFA">
            <w:pPr>
              <w:pStyle w:val="ListParagraph"/>
              <w:numPr>
                <w:ilvl w:val="1"/>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Framework Schedule 5 (</w:t>
            </w:r>
            <w:r w:rsidR="003779BF" w:rsidRPr="00670FB4">
              <w:rPr>
                <w:rStyle w:val="Emphasis"/>
                <w:rFonts w:ascii="Arial" w:hAnsi="Arial" w:cs="Arial"/>
                <w:i w:val="0"/>
                <w:sz w:val="24"/>
                <w:szCs w:val="24"/>
              </w:rPr>
              <w:t>Management</w:t>
            </w:r>
            <w:r w:rsidRPr="00670FB4">
              <w:rPr>
                <w:rStyle w:val="Emphasis"/>
                <w:rFonts w:ascii="Arial" w:hAnsi="Arial" w:cs="Arial"/>
                <w:i w:val="0"/>
                <w:sz w:val="24"/>
                <w:szCs w:val="24"/>
              </w:rPr>
              <w:t xml:space="preserve"> Charges and</w:t>
            </w:r>
            <w:r w:rsidR="003779BF" w:rsidRPr="00670FB4">
              <w:rPr>
                <w:rStyle w:val="Emphasis"/>
                <w:rFonts w:ascii="Arial" w:hAnsi="Arial" w:cs="Arial"/>
                <w:i w:val="0"/>
                <w:sz w:val="24"/>
                <w:szCs w:val="24"/>
              </w:rPr>
              <w:t xml:space="preserve"> Information)</w:t>
            </w:r>
          </w:p>
          <w:p w14:paraId="5D91936D" w14:textId="06310F86" w:rsidR="004F0EF4" w:rsidRPr="00670FB4" w:rsidRDefault="003779BF" w:rsidP="00176EFA">
            <w:pPr>
              <w:pStyle w:val="ListParagraph"/>
              <w:numPr>
                <w:ilvl w:val="1"/>
                <w:numId w:val="15"/>
              </w:numPr>
              <w:spacing w:after="0"/>
              <w:rPr>
                <w:rFonts w:ascii="Arial" w:hAnsi="Arial" w:cs="Arial"/>
                <w:sz w:val="24"/>
                <w:szCs w:val="24"/>
              </w:rPr>
            </w:pPr>
            <w:r w:rsidRPr="00670FB4">
              <w:rPr>
                <w:rStyle w:val="Emphasis"/>
                <w:rFonts w:ascii="Arial" w:hAnsi="Arial" w:cs="Arial"/>
                <w:i w:val="0"/>
                <w:sz w:val="24"/>
                <w:szCs w:val="24"/>
              </w:rPr>
              <w:t>Framework Schedule 6 (</w:t>
            </w:r>
            <w:r w:rsidR="00F2763A" w:rsidRPr="00670FB4">
              <w:rPr>
                <w:rStyle w:val="Emphasis"/>
                <w:rFonts w:ascii="Arial" w:hAnsi="Arial" w:cs="Arial"/>
                <w:i w:val="0"/>
                <w:sz w:val="24"/>
                <w:szCs w:val="24"/>
              </w:rPr>
              <w:t xml:space="preserve">Order Form </w:t>
            </w:r>
            <w:r w:rsidRPr="00670FB4">
              <w:rPr>
                <w:rStyle w:val="Emphasis"/>
                <w:rFonts w:ascii="Arial" w:hAnsi="Arial" w:cs="Arial"/>
                <w:i w:val="0"/>
                <w:sz w:val="24"/>
                <w:szCs w:val="24"/>
              </w:rPr>
              <w:t>Template</w:t>
            </w:r>
            <w:r w:rsidR="00B0440E" w:rsidRPr="00670FB4">
              <w:rPr>
                <w:rStyle w:val="Emphasis"/>
                <w:rFonts w:ascii="Arial" w:hAnsi="Arial" w:cs="Arial"/>
                <w:i w:val="0"/>
                <w:sz w:val="24"/>
                <w:szCs w:val="24"/>
              </w:rPr>
              <w:t xml:space="preserve"> </w:t>
            </w:r>
            <w:r w:rsidR="00F2763A" w:rsidRPr="00670FB4">
              <w:rPr>
                <w:rStyle w:val="Emphasis"/>
                <w:rFonts w:ascii="Arial" w:hAnsi="Arial" w:cs="Arial"/>
                <w:i w:val="0"/>
                <w:sz w:val="24"/>
                <w:szCs w:val="24"/>
              </w:rPr>
              <w:t>and Call-Off Schedules</w:t>
            </w:r>
            <w:r w:rsidRPr="00670FB4">
              <w:rPr>
                <w:rStyle w:val="Emphasis"/>
                <w:rFonts w:ascii="Arial" w:hAnsi="Arial" w:cs="Arial"/>
                <w:i w:val="0"/>
                <w:sz w:val="24"/>
                <w:szCs w:val="24"/>
              </w:rPr>
              <w:t xml:space="preserve">) including the </w:t>
            </w:r>
            <w:r w:rsidR="004F0EF4" w:rsidRPr="00670FB4">
              <w:rPr>
                <w:rStyle w:val="Emphasis"/>
                <w:rFonts w:ascii="Arial" w:hAnsi="Arial" w:cs="Arial"/>
                <w:i w:val="0"/>
                <w:sz w:val="24"/>
                <w:szCs w:val="24"/>
              </w:rPr>
              <w:t xml:space="preserve">following </w:t>
            </w:r>
            <w:r w:rsidR="00176EFA" w:rsidRPr="00670FB4">
              <w:rPr>
                <w:rStyle w:val="Emphasis"/>
                <w:rFonts w:ascii="Arial" w:hAnsi="Arial" w:cs="Arial"/>
                <w:i w:val="0"/>
                <w:sz w:val="24"/>
                <w:szCs w:val="24"/>
              </w:rPr>
              <w:t>template Call-</w:t>
            </w:r>
            <w:r w:rsidRPr="00670FB4">
              <w:rPr>
                <w:rStyle w:val="Emphasis"/>
                <w:rFonts w:ascii="Arial" w:hAnsi="Arial" w:cs="Arial"/>
                <w:i w:val="0"/>
                <w:sz w:val="24"/>
                <w:szCs w:val="24"/>
              </w:rPr>
              <w:t xml:space="preserve">Off </w:t>
            </w:r>
            <w:r w:rsidR="004F0EF4" w:rsidRPr="00670FB4">
              <w:rPr>
                <w:rStyle w:val="Emphasis"/>
                <w:rFonts w:ascii="Arial" w:hAnsi="Arial" w:cs="Arial"/>
                <w:i w:val="0"/>
                <w:sz w:val="24"/>
                <w:szCs w:val="24"/>
              </w:rPr>
              <w:t xml:space="preserve">Schedules: </w:t>
            </w:r>
          </w:p>
          <w:p w14:paraId="77EBB746" w14:textId="77777777"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1 (Transparency Reports)</w:t>
            </w:r>
          </w:p>
          <w:p w14:paraId="28E302AD" w14:textId="25D0EBF4"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2 (Staff Transfer)</w:t>
            </w:r>
          </w:p>
          <w:p w14:paraId="0071D949" w14:textId="77777777"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3 (Continuous Improvement)</w:t>
            </w:r>
          </w:p>
          <w:p w14:paraId="2AA96E95" w14:textId="69D8C57C"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4 (Call-Off Tender</w:t>
            </w:r>
            <w:r w:rsidR="0026083E" w:rsidRPr="00670FB4">
              <w:rPr>
                <w:rStyle w:val="Emphasis"/>
                <w:rFonts w:ascii="Arial" w:hAnsi="Arial" w:cs="Arial"/>
                <w:i w:val="0"/>
                <w:sz w:val="24"/>
                <w:szCs w:val="24"/>
              </w:rPr>
              <w:t>)</w:t>
            </w:r>
          </w:p>
          <w:p w14:paraId="41041249" w14:textId="511F2ED0"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 xml:space="preserve">Call-Off Schedule 5 </w:t>
            </w:r>
            <w:r w:rsidRPr="00670FB4">
              <w:rPr>
                <w:rStyle w:val="Emphasis"/>
                <w:rFonts w:ascii="Arial" w:hAnsi="Arial" w:cs="Arial"/>
                <w:sz w:val="24"/>
                <w:szCs w:val="24"/>
              </w:rPr>
              <w:t>(</w:t>
            </w:r>
            <w:r w:rsidR="002E6F19" w:rsidRPr="00670FB4">
              <w:rPr>
                <w:rStyle w:val="Emphasis"/>
                <w:rFonts w:ascii="Arial" w:hAnsi="Arial" w:cs="Arial"/>
                <w:i w:val="0"/>
                <w:sz w:val="24"/>
                <w:szCs w:val="24"/>
              </w:rPr>
              <w:t>Pricing Details)</w:t>
            </w:r>
          </w:p>
          <w:p w14:paraId="543E5CC9" w14:textId="4AA22918"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6 (ICT Services</w:t>
            </w:r>
            <w:r w:rsidR="002E6F19" w:rsidRPr="00670FB4">
              <w:rPr>
                <w:rStyle w:val="Emphasis"/>
                <w:rFonts w:ascii="Arial" w:hAnsi="Arial" w:cs="Arial"/>
                <w:i w:val="0"/>
                <w:sz w:val="24"/>
                <w:szCs w:val="24"/>
              </w:rPr>
              <w:t xml:space="preserve">) </w:t>
            </w:r>
          </w:p>
          <w:p w14:paraId="777A8094" w14:textId="49A77A3C"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7 (Key Supplier Staff)</w:t>
            </w:r>
            <w:r w:rsidRPr="00670FB4">
              <w:rPr>
                <w:rStyle w:val="Emphasis"/>
                <w:rFonts w:ascii="Arial" w:hAnsi="Arial" w:cs="Arial"/>
                <w:i w:val="0"/>
                <w:sz w:val="24"/>
                <w:szCs w:val="24"/>
              </w:rPr>
              <w:tab/>
            </w:r>
          </w:p>
          <w:p w14:paraId="31A3ADBF" w14:textId="2DA39A01"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lastRenderedPageBreak/>
              <w:t>Call-Off Schedule 8 (Business Con</w:t>
            </w:r>
            <w:r w:rsidR="00795ECC" w:rsidRPr="00670FB4">
              <w:rPr>
                <w:rStyle w:val="Emphasis"/>
                <w:rFonts w:ascii="Arial" w:hAnsi="Arial" w:cs="Arial"/>
                <w:i w:val="0"/>
                <w:sz w:val="24"/>
                <w:szCs w:val="24"/>
              </w:rPr>
              <w:t>tinuity and Disaster Recovery)</w:t>
            </w:r>
          </w:p>
          <w:p w14:paraId="6F4D3527" w14:textId="27DDB321"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 xml:space="preserve">Call-Off Schedule 9 (Security) </w:t>
            </w:r>
          </w:p>
          <w:p w14:paraId="7FFCFEEB" w14:textId="084EBCBB"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 xml:space="preserve">Call-Off Schedule 10 </w:t>
            </w:r>
            <w:r w:rsidR="002E6F19" w:rsidRPr="00670FB4">
              <w:rPr>
                <w:rStyle w:val="Emphasis"/>
                <w:rFonts w:ascii="Arial" w:hAnsi="Arial" w:cs="Arial"/>
                <w:i w:val="0"/>
                <w:sz w:val="24"/>
                <w:szCs w:val="24"/>
              </w:rPr>
              <w:t>(Exit Management)</w:t>
            </w:r>
          </w:p>
          <w:p w14:paraId="27CC70D6" w14:textId="0C893975"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 xml:space="preserve">Call-Off Schedule 11 (Installation </w:t>
            </w:r>
            <w:r w:rsidR="00B402DD" w:rsidRPr="00670FB4">
              <w:rPr>
                <w:rStyle w:val="Emphasis"/>
                <w:rFonts w:ascii="Arial" w:hAnsi="Arial" w:cs="Arial"/>
                <w:i w:val="0"/>
                <w:sz w:val="24"/>
                <w:szCs w:val="24"/>
              </w:rPr>
              <w:t>Works</w:t>
            </w:r>
            <w:r w:rsidR="002E6F19" w:rsidRPr="00670FB4">
              <w:rPr>
                <w:rStyle w:val="Emphasis"/>
                <w:rFonts w:ascii="Arial" w:hAnsi="Arial" w:cs="Arial"/>
                <w:i w:val="0"/>
                <w:sz w:val="24"/>
                <w:szCs w:val="24"/>
              </w:rPr>
              <w:t>)</w:t>
            </w:r>
          </w:p>
          <w:p w14:paraId="69119822" w14:textId="162C4D64" w:rsidR="007D0068" w:rsidRPr="00670FB4" w:rsidRDefault="00E5592B"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 xml:space="preserve">Call-Off Schedule 12 </w:t>
            </w:r>
            <w:r w:rsidR="007D0068" w:rsidRPr="00670FB4">
              <w:rPr>
                <w:rStyle w:val="Emphasis"/>
                <w:rFonts w:ascii="Arial" w:hAnsi="Arial" w:cs="Arial"/>
                <w:i w:val="0"/>
                <w:sz w:val="24"/>
                <w:szCs w:val="24"/>
              </w:rPr>
              <w:t xml:space="preserve">(Clustering) </w:t>
            </w:r>
          </w:p>
          <w:p w14:paraId="63063ABF" w14:textId="21DB4CBE"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13 (</w:t>
            </w:r>
            <w:r w:rsidR="00E5592B" w:rsidRPr="00670FB4">
              <w:rPr>
                <w:rStyle w:val="Emphasis"/>
                <w:rFonts w:ascii="Arial" w:hAnsi="Arial" w:cs="Arial"/>
                <w:i w:val="0"/>
                <w:sz w:val="24"/>
                <w:szCs w:val="24"/>
              </w:rPr>
              <w:t>Implement</w:t>
            </w:r>
            <w:r w:rsidR="002E6F19" w:rsidRPr="00670FB4">
              <w:rPr>
                <w:rStyle w:val="Emphasis"/>
                <w:rFonts w:ascii="Arial" w:hAnsi="Arial" w:cs="Arial"/>
                <w:i w:val="0"/>
                <w:sz w:val="24"/>
                <w:szCs w:val="24"/>
              </w:rPr>
              <w:t>ation Plan and Testing)</w:t>
            </w:r>
          </w:p>
          <w:p w14:paraId="0108AEE5" w14:textId="7A709C4E"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14 (Service Levels)</w:t>
            </w:r>
          </w:p>
          <w:p w14:paraId="452A442F" w14:textId="1A8C0626" w:rsidR="007D0068" w:rsidRPr="00670FB4" w:rsidRDefault="007D0068" w:rsidP="00176EFA">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w:t>
            </w:r>
            <w:r w:rsidR="002E6F19" w:rsidRPr="00670FB4">
              <w:rPr>
                <w:rStyle w:val="Emphasis"/>
                <w:rFonts w:ascii="Arial" w:hAnsi="Arial" w:cs="Arial"/>
                <w:i w:val="0"/>
                <w:sz w:val="24"/>
                <w:szCs w:val="24"/>
              </w:rPr>
              <w:t>le 15 (</w:t>
            </w:r>
            <w:r w:rsidR="00E5592B" w:rsidRPr="00670FB4">
              <w:rPr>
                <w:rStyle w:val="Emphasis"/>
                <w:rFonts w:ascii="Arial" w:hAnsi="Arial" w:cs="Arial"/>
                <w:i w:val="0"/>
                <w:sz w:val="24"/>
                <w:szCs w:val="24"/>
              </w:rPr>
              <w:t>Call-Off Contract Management)</w:t>
            </w:r>
          </w:p>
          <w:p w14:paraId="01869360" w14:textId="1D127B2E" w:rsidR="007D0068" w:rsidRPr="00670FB4" w:rsidRDefault="007D0068"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 xml:space="preserve">Call-Off </w:t>
            </w:r>
            <w:r w:rsidR="002E6F19" w:rsidRPr="00670FB4">
              <w:rPr>
                <w:rStyle w:val="Emphasis"/>
                <w:rFonts w:ascii="Arial" w:hAnsi="Arial" w:cs="Arial"/>
                <w:i w:val="0"/>
                <w:sz w:val="24"/>
                <w:szCs w:val="24"/>
              </w:rPr>
              <w:t xml:space="preserve">Schedule 16 (Benchmarking) </w:t>
            </w:r>
            <w:r w:rsidR="002E6F19" w:rsidRPr="00670FB4">
              <w:rPr>
                <w:rStyle w:val="Emphasis"/>
                <w:rFonts w:ascii="Arial" w:hAnsi="Arial" w:cs="Arial"/>
                <w:i w:val="0"/>
                <w:sz w:val="24"/>
                <w:szCs w:val="24"/>
              </w:rPr>
              <w:tab/>
            </w:r>
            <w:r w:rsidR="002E6F19" w:rsidRPr="00670FB4">
              <w:rPr>
                <w:rStyle w:val="Emphasis"/>
                <w:rFonts w:ascii="Arial" w:hAnsi="Arial" w:cs="Arial"/>
                <w:i w:val="0"/>
                <w:sz w:val="24"/>
                <w:szCs w:val="24"/>
              </w:rPr>
              <w:tab/>
            </w:r>
          </w:p>
          <w:p w14:paraId="22D06FB7" w14:textId="690C5E56" w:rsidR="007D0068" w:rsidRPr="00670FB4" w:rsidRDefault="007D0068"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17 (M</w:t>
            </w:r>
            <w:r w:rsidR="00E5592B" w:rsidRPr="00670FB4">
              <w:rPr>
                <w:rStyle w:val="Emphasis"/>
                <w:rFonts w:ascii="Arial" w:hAnsi="Arial" w:cs="Arial"/>
                <w:i w:val="0"/>
                <w:sz w:val="24"/>
                <w:szCs w:val="24"/>
              </w:rPr>
              <w:t>O</w:t>
            </w:r>
            <w:r w:rsidRPr="00670FB4">
              <w:rPr>
                <w:rStyle w:val="Emphasis"/>
                <w:rFonts w:ascii="Arial" w:hAnsi="Arial" w:cs="Arial"/>
                <w:i w:val="0"/>
                <w:sz w:val="24"/>
                <w:szCs w:val="24"/>
              </w:rPr>
              <w:t xml:space="preserve">D Terms) </w:t>
            </w:r>
            <w:r w:rsidRPr="00670FB4">
              <w:rPr>
                <w:rStyle w:val="Emphasis"/>
                <w:rFonts w:ascii="Arial" w:hAnsi="Arial" w:cs="Arial"/>
                <w:i w:val="0"/>
                <w:sz w:val="24"/>
                <w:szCs w:val="24"/>
              </w:rPr>
              <w:tab/>
            </w:r>
            <w:r w:rsidRPr="00670FB4">
              <w:rPr>
                <w:rStyle w:val="Emphasis"/>
                <w:rFonts w:ascii="Arial" w:hAnsi="Arial" w:cs="Arial"/>
                <w:i w:val="0"/>
                <w:sz w:val="24"/>
                <w:szCs w:val="24"/>
              </w:rPr>
              <w:tab/>
            </w:r>
            <w:r w:rsidR="002E6F19" w:rsidRPr="00670FB4">
              <w:rPr>
                <w:rStyle w:val="Emphasis"/>
                <w:rFonts w:ascii="Arial" w:hAnsi="Arial" w:cs="Arial"/>
                <w:i w:val="0"/>
                <w:sz w:val="24"/>
                <w:szCs w:val="24"/>
              </w:rPr>
              <w:t xml:space="preserve">               </w:t>
            </w:r>
          </w:p>
          <w:p w14:paraId="315A8EE8" w14:textId="64BC0B83" w:rsidR="007D0068" w:rsidRPr="00670FB4" w:rsidRDefault="007D0068"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18 (Background Checks</w:t>
            </w:r>
            <w:r w:rsidR="00795ECC" w:rsidRPr="00670FB4">
              <w:rPr>
                <w:rStyle w:val="Emphasis"/>
                <w:rFonts w:ascii="Arial" w:hAnsi="Arial" w:cs="Arial"/>
                <w:i w:val="0"/>
                <w:sz w:val="24"/>
                <w:szCs w:val="24"/>
              </w:rPr>
              <w:t>)</w:t>
            </w:r>
          </w:p>
          <w:p w14:paraId="7A292DEF" w14:textId="6BE150AF" w:rsidR="007D0068" w:rsidRPr="00670FB4" w:rsidRDefault="007D0068"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w:t>
            </w:r>
            <w:r w:rsidR="00795ECC" w:rsidRPr="00670FB4">
              <w:rPr>
                <w:rStyle w:val="Emphasis"/>
                <w:rFonts w:ascii="Arial" w:hAnsi="Arial" w:cs="Arial"/>
                <w:i w:val="0"/>
                <w:sz w:val="24"/>
                <w:szCs w:val="24"/>
              </w:rPr>
              <w:t>Off Schedule 19 (Scottish Law)</w:t>
            </w:r>
            <w:r w:rsidR="002E6F19" w:rsidRPr="00670FB4">
              <w:rPr>
                <w:rStyle w:val="Emphasis"/>
                <w:rFonts w:ascii="Arial" w:hAnsi="Arial" w:cs="Arial"/>
                <w:i w:val="0"/>
                <w:sz w:val="24"/>
                <w:szCs w:val="24"/>
              </w:rPr>
              <w:t xml:space="preserve">   </w:t>
            </w:r>
          </w:p>
          <w:p w14:paraId="2B507B0F" w14:textId="3A821E10" w:rsidR="00042B0C" w:rsidRPr="00670FB4" w:rsidRDefault="000662CD"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20 (</w:t>
            </w:r>
            <w:r w:rsidR="00AC3B01" w:rsidRPr="00670FB4">
              <w:rPr>
                <w:rStyle w:val="Emphasis"/>
                <w:rFonts w:ascii="Arial" w:hAnsi="Arial" w:cs="Arial"/>
                <w:i w:val="0"/>
                <w:sz w:val="24"/>
                <w:szCs w:val="24"/>
              </w:rPr>
              <w:t>Call-O</w:t>
            </w:r>
            <w:r w:rsidR="00795ECC" w:rsidRPr="00670FB4">
              <w:rPr>
                <w:rStyle w:val="Emphasis"/>
                <w:rFonts w:ascii="Arial" w:hAnsi="Arial" w:cs="Arial"/>
                <w:i w:val="0"/>
                <w:sz w:val="24"/>
                <w:szCs w:val="24"/>
              </w:rPr>
              <w:t xml:space="preserve">ff Specification)  </w:t>
            </w:r>
          </w:p>
          <w:p w14:paraId="76ED714A" w14:textId="0B9CB8D7" w:rsidR="00F04538" w:rsidRPr="00670FB4" w:rsidRDefault="00042B0C"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21</w:t>
            </w:r>
            <w:r w:rsidR="00E25EEE" w:rsidRPr="00670FB4">
              <w:rPr>
                <w:rStyle w:val="Emphasis"/>
                <w:rFonts w:ascii="Arial" w:hAnsi="Arial" w:cs="Arial"/>
                <w:i w:val="0"/>
                <w:sz w:val="24"/>
                <w:szCs w:val="24"/>
              </w:rPr>
              <w:t xml:space="preserve"> (</w:t>
            </w:r>
            <w:r w:rsidR="00F04538" w:rsidRPr="00670FB4">
              <w:rPr>
                <w:rStyle w:val="Emphasis"/>
                <w:rFonts w:ascii="Arial" w:hAnsi="Arial" w:cs="Arial"/>
                <w:i w:val="0"/>
                <w:sz w:val="24"/>
                <w:szCs w:val="24"/>
              </w:rPr>
              <w:t>Northern Ireland Law</w:t>
            </w:r>
            <w:r w:rsidR="00176EFA" w:rsidRPr="00670FB4">
              <w:rPr>
                <w:rStyle w:val="Emphasis"/>
                <w:rFonts w:ascii="Arial" w:hAnsi="Arial" w:cs="Arial"/>
                <w:i w:val="0"/>
                <w:sz w:val="24"/>
                <w:szCs w:val="24"/>
              </w:rPr>
              <w:t>)</w:t>
            </w:r>
            <w:r w:rsidR="00795ECC" w:rsidRPr="00670FB4">
              <w:rPr>
                <w:rStyle w:val="Emphasis"/>
                <w:rFonts w:ascii="Arial" w:hAnsi="Arial" w:cs="Arial"/>
                <w:i w:val="0"/>
                <w:sz w:val="24"/>
                <w:szCs w:val="24"/>
              </w:rPr>
              <w:t xml:space="preserve">   </w:t>
            </w:r>
          </w:p>
          <w:p w14:paraId="001588C3" w14:textId="00A6AD5A" w:rsidR="00F04538" w:rsidRPr="00670FB4" w:rsidRDefault="00F04538"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22 (Lease Terms)</w:t>
            </w:r>
          </w:p>
          <w:p w14:paraId="18D4359B" w14:textId="184CAAD4" w:rsidR="007D0068" w:rsidRPr="00670FB4" w:rsidRDefault="00F04538" w:rsidP="00795ECC">
            <w:pPr>
              <w:pStyle w:val="ListParagraph"/>
              <w:numPr>
                <w:ilvl w:val="2"/>
                <w:numId w:val="15"/>
              </w:numPr>
              <w:spacing w:after="0" w:line="259" w:lineRule="auto"/>
              <w:rPr>
                <w:rStyle w:val="Emphasis"/>
                <w:rFonts w:ascii="Arial" w:hAnsi="Arial" w:cs="Arial"/>
                <w:i w:val="0"/>
                <w:sz w:val="24"/>
                <w:szCs w:val="24"/>
              </w:rPr>
            </w:pPr>
            <w:r w:rsidRPr="00670FB4">
              <w:rPr>
                <w:rStyle w:val="Emphasis"/>
                <w:rFonts w:ascii="Arial" w:hAnsi="Arial" w:cs="Arial"/>
                <w:i w:val="0"/>
                <w:sz w:val="24"/>
                <w:szCs w:val="24"/>
              </w:rPr>
              <w:t>Call-Off Schedule 23 (</w:t>
            </w:r>
            <w:r w:rsidR="00795ECC" w:rsidRPr="00670FB4">
              <w:rPr>
                <w:rStyle w:val="Emphasis"/>
                <w:rFonts w:ascii="Arial" w:hAnsi="Arial" w:cs="Arial"/>
                <w:i w:val="0"/>
                <w:sz w:val="24"/>
                <w:szCs w:val="24"/>
              </w:rPr>
              <w:t>Supplier Furnished Terms)</w:t>
            </w:r>
            <w:r w:rsidR="00042B0C" w:rsidRPr="00670FB4">
              <w:rPr>
                <w:rStyle w:val="Emphasis"/>
                <w:rFonts w:ascii="Arial" w:hAnsi="Arial" w:cs="Arial"/>
                <w:i w:val="0"/>
                <w:sz w:val="24"/>
                <w:szCs w:val="24"/>
              </w:rPr>
              <w:t xml:space="preserve">          </w:t>
            </w:r>
          </w:p>
          <w:p w14:paraId="1EE0376B" w14:textId="7EEF0DB4" w:rsidR="00D378AB"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Framework Schedule 7 (</w:t>
            </w:r>
            <w:r w:rsidR="003779BF" w:rsidRPr="00670FB4">
              <w:rPr>
                <w:rStyle w:val="Emphasis"/>
                <w:rFonts w:ascii="Arial" w:hAnsi="Arial" w:cs="Arial"/>
                <w:i w:val="0"/>
                <w:sz w:val="24"/>
                <w:szCs w:val="24"/>
              </w:rPr>
              <w:t>Call-Off Award Procedure</w:t>
            </w:r>
            <w:r w:rsidRPr="00670FB4">
              <w:rPr>
                <w:rStyle w:val="Emphasis"/>
                <w:rFonts w:ascii="Arial" w:hAnsi="Arial" w:cs="Arial"/>
                <w:i w:val="0"/>
                <w:sz w:val="24"/>
                <w:szCs w:val="24"/>
              </w:rPr>
              <w:t>)</w:t>
            </w:r>
          </w:p>
          <w:p w14:paraId="3DC525FD" w14:textId="77777777" w:rsidR="00FE3BE6"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Framework Schedule 8 (Self Audit Certificate)</w:t>
            </w:r>
          </w:p>
          <w:p w14:paraId="0A3C7F4B" w14:textId="08D4B1C8" w:rsidR="00B0440E"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 xml:space="preserve">Framework Schedule 9 (Cyber Essentials Scheme) </w:t>
            </w:r>
          </w:p>
          <w:p w14:paraId="210E49C7" w14:textId="27F76B2E" w:rsidR="00D378AB"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2 (Variation Form)</w:t>
            </w:r>
          </w:p>
          <w:p w14:paraId="3C312718" w14:textId="5CD3A09A" w:rsidR="00D378AB"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3 (Insurance Requirements)</w:t>
            </w:r>
          </w:p>
          <w:p w14:paraId="44B5885A" w14:textId="4DFC22E6" w:rsidR="00D378AB"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4 (Commercially Sensitive Information)</w:t>
            </w:r>
          </w:p>
          <w:p w14:paraId="033CCD39" w14:textId="5222B1E7" w:rsidR="00D378AB"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6 (Key Subcontractors)</w:t>
            </w:r>
          </w:p>
          <w:p w14:paraId="4E99C618" w14:textId="7FB97C6B" w:rsidR="00D378AB" w:rsidRPr="00670FB4" w:rsidRDefault="0052136E"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 xml:space="preserve">Joint Schedule 7 (Financial </w:t>
            </w:r>
            <w:r w:rsidR="007D0068" w:rsidRPr="00670FB4">
              <w:rPr>
                <w:rStyle w:val="Emphasis"/>
                <w:rFonts w:ascii="Arial" w:hAnsi="Arial" w:cs="Arial"/>
                <w:i w:val="0"/>
                <w:sz w:val="24"/>
                <w:szCs w:val="24"/>
              </w:rPr>
              <w:t>Difficulties</w:t>
            </w:r>
            <w:r w:rsidRPr="00670FB4">
              <w:rPr>
                <w:rStyle w:val="Emphasis"/>
                <w:rFonts w:ascii="Arial" w:hAnsi="Arial" w:cs="Arial"/>
                <w:i w:val="0"/>
                <w:sz w:val="24"/>
                <w:szCs w:val="24"/>
              </w:rPr>
              <w:t>)</w:t>
            </w:r>
          </w:p>
          <w:p w14:paraId="7C515E02" w14:textId="09E71454" w:rsidR="00D378AB" w:rsidRPr="00670FB4" w:rsidRDefault="0052136E" w:rsidP="00A300EC">
            <w:pPr>
              <w:pStyle w:val="ListParagraph"/>
              <w:numPr>
                <w:ilvl w:val="0"/>
                <w:numId w:val="18"/>
              </w:numPr>
              <w:spacing w:after="0"/>
              <w:rPr>
                <w:rFonts w:ascii="Arial" w:hAnsi="Arial" w:cs="Arial"/>
                <w:sz w:val="24"/>
                <w:szCs w:val="24"/>
              </w:rPr>
            </w:pPr>
            <w:r w:rsidRPr="00670FB4">
              <w:rPr>
                <w:rStyle w:val="Emphasis"/>
                <w:rFonts w:ascii="Arial" w:hAnsi="Arial" w:cs="Arial"/>
                <w:i w:val="0"/>
                <w:sz w:val="24"/>
                <w:szCs w:val="24"/>
              </w:rPr>
              <w:t>Joint Schedule 8 (Guarantee)</w:t>
            </w:r>
          </w:p>
          <w:p w14:paraId="79DBBC1B" w14:textId="1862328E" w:rsidR="007D0068" w:rsidRPr="00670FB4" w:rsidRDefault="007D0068"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9 (Minimum Standards of Reliability)</w:t>
            </w:r>
          </w:p>
          <w:p w14:paraId="23BDD83D" w14:textId="60EED5E0" w:rsidR="007D0068" w:rsidRPr="00670FB4" w:rsidRDefault="007D0068"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10 (Rectification Plan)</w:t>
            </w:r>
          </w:p>
          <w:p w14:paraId="67B3B46A" w14:textId="33D8EBA9" w:rsidR="007D0068" w:rsidRPr="00670FB4" w:rsidRDefault="007D0068" w:rsidP="00A300EC">
            <w:pPr>
              <w:pStyle w:val="ListParagraph"/>
              <w:numPr>
                <w:ilvl w:val="0"/>
                <w:numId w:val="18"/>
              </w:numPr>
              <w:spacing w:after="0"/>
              <w:rPr>
                <w:rStyle w:val="Emphasis"/>
                <w:rFonts w:ascii="Arial" w:hAnsi="Arial" w:cs="Arial"/>
                <w:i w:val="0"/>
                <w:sz w:val="24"/>
                <w:szCs w:val="24"/>
              </w:rPr>
            </w:pPr>
            <w:r w:rsidRPr="00670FB4">
              <w:rPr>
                <w:rStyle w:val="Emphasis"/>
                <w:rFonts w:ascii="Arial" w:hAnsi="Arial" w:cs="Arial"/>
                <w:i w:val="0"/>
                <w:sz w:val="24"/>
                <w:szCs w:val="24"/>
              </w:rPr>
              <w:t>Joint Schedule 12 (</w:t>
            </w:r>
            <w:r w:rsidR="00F04538" w:rsidRPr="00670FB4">
              <w:rPr>
                <w:rStyle w:val="Emphasis"/>
                <w:rFonts w:ascii="Arial" w:hAnsi="Arial" w:cs="Arial"/>
                <w:i w:val="0"/>
                <w:sz w:val="24"/>
                <w:szCs w:val="24"/>
              </w:rPr>
              <w:t>Supply Chain Visibility</w:t>
            </w:r>
            <w:r w:rsidRPr="00670FB4">
              <w:rPr>
                <w:rStyle w:val="Emphasis"/>
                <w:rFonts w:ascii="Arial" w:hAnsi="Arial" w:cs="Arial"/>
                <w:i w:val="0"/>
                <w:sz w:val="24"/>
                <w:szCs w:val="24"/>
              </w:rPr>
              <w:t>)</w:t>
            </w:r>
          </w:p>
          <w:p w14:paraId="69CD8AD7" w14:textId="2A9CA6B0" w:rsidR="001E3B0F" w:rsidRPr="00670FB4" w:rsidRDefault="001E3B0F" w:rsidP="0097006B">
            <w:pPr>
              <w:pStyle w:val="ListParagraph"/>
              <w:numPr>
                <w:ilvl w:val="0"/>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 xml:space="preserve">CCS Core </w:t>
            </w:r>
            <w:r w:rsidR="00AC3B01" w:rsidRPr="00670FB4">
              <w:rPr>
                <w:rStyle w:val="Emphasis"/>
                <w:rFonts w:ascii="Arial" w:hAnsi="Arial" w:cs="Arial"/>
                <w:i w:val="0"/>
                <w:sz w:val="24"/>
                <w:szCs w:val="24"/>
              </w:rPr>
              <w:t>Terms (version 3.0</w:t>
            </w:r>
            <w:r w:rsidR="00E96CC1" w:rsidRPr="00670FB4">
              <w:rPr>
                <w:rStyle w:val="Emphasis"/>
                <w:rFonts w:ascii="Arial" w:hAnsi="Arial" w:cs="Arial"/>
                <w:i w:val="0"/>
                <w:sz w:val="24"/>
                <w:szCs w:val="24"/>
              </w:rPr>
              <w:t>.</w:t>
            </w:r>
            <w:r w:rsidR="00B376E9" w:rsidRPr="00670FB4">
              <w:rPr>
                <w:rStyle w:val="Emphasis"/>
                <w:rFonts w:ascii="Arial" w:hAnsi="Arial" w:cs="Arial"/>
                <w:i w:val="0"/>
                <w:sz w:val="24"/>
                <w:szCs w:val="24"/>
              </w:rPr>
              <w:t>7</w:t>
            </w:r>
            <w:r w:rsidRPr="00670FB4">
              <w:rPr>
                <w:rStyle w:val="Emphasis"/>
                <w:rFonts w:ascii="Arial" w:hAnsi="Arial" w:cs="Arial"/>
                <w:i w:val="0"/>
                <w:sz w:val="24"/>
                <w:szCs w:val="24"/>
              </w:rPr>
              <w:t>)</w:t>
            </w:r>
          </w:p>
          <w:p w14:paraId="39CC583E" w14:textId="0553DAB9" w:rsidR="00D378AB" w:rsidRPr="00670FB4" w:rsidRDefault="0052136E" w:rsidP="0097006B">
            <w:pPr>
              <w:pStyle w:val="ListParagraph"/>
              <w:numPr>
                <w:ilvl w:val="0"/>
                <w:numId w:val="15"/>
              </w:numPr>
              <w:spacing w:after="0"/>
              <w:rPr>
                <w:rStyle w:val="Emphasis"/>
                <w:rFonts w:ascii="Arial" w:hAnsi="Arial" w:cs="Arial"/>
                <w:i w:val="0"/>
                <w:iCs w:val="0"/>
                <w:sz w:val="24"/>
                <w:szCs w:val="24"/>
              </w:rPr>
            </w:pPr>
            <w:r w:rsidRPr="00670FB4">
              <w:rPr>
                <w:rStyle w:val="Emphasis"/>
                <w:rFonts w:ascii="Arial" w:hAnsi="Arial" w:cs="Arial"/>
                <w:i w:val="0"/>
                <w:sz w:val="24"/>
                <w:szCs w:val="24"/>
              </w:rPr>
              <w:t xml:space="preserve">Joint Schedule </w:t>
            </w:r>
            <w:r w:rsidRPr="00670FB4">
              <w:rPr>
                <w:rFonts w:ascii="Arial" w:hAnsi="Arial" w:cs="Arial"/>
                <w:sz w:val="24"/>
                <w:szCs w:val="24"/>
              </w:rPr>
              <w:t>5 (</w:t>
            </w:r>
            <w:r w:rsidRPr="00670FB4">
              <w:rPr>
                <w:rStyle w:val="Emphasis"/>
                <w:rFonts w:ascii="Arial" w:hAnsi="Arial" w:cs="Arial"/>
                <w:i w:val="0"/>
                <w:sz w:val="24"/>
                <w:szCs w:val="24"/>
              </w:rPr>
              <w:t>Corporate Social Responsibility</w:t>
            </w:r>
            <w:r w:rsidRPr="00670FB4">
              <w:rPr>
                <w:rFonts w:ascii="Arial" w:hAnsi="Arial" w:cs="Arial"/>
                <w:sz w:val="24"/>
                <w:szCs w:val="24"/>
              </w:rPr>
              <w:t>)</w:t>
            </w:r>
            <w:r w:rsidR="00C22CB9" w:rsidRPr="00670FB4">
              <w:rPr>
                <w:rFonts w:ascii="Arial" w:hAnsi="Arial" w:cs="Arial"/>
                <w:sz w:val="24"/>
                <w:szCs w:val="24"/>
              </w:rPr>
              <w:t xml:space="preserve"> </w:t>
            </w:r>
            <w:r w:rsidR="00795ECC" w:rsidRPr="00670FB4">
              <w:rPr>
                <w:rFonts w:ascii="Arial" w:hAnsi="Arial" w:cs="Arial"/>
                <w:sz w:val="24"/>
                <w:szCs w:val="24"/>
              </w:rPr>
              <w:t>RM6143</w:t>
            </w:r>
          </w:p>
          <w:p w14:paraId="1F6BAA0A" w14:textId="498513FF" w:rsidR="00D378AB" w:rsidRPr="00670FB4" w:rsidRDefault="0052136E" w:rsidP="00657237">
            <w:pPr>
              <w:pStyle w:val="ListParagraph"/>
              <w:numPr>
                <w:ilvl w:val="0"/>
                <w:numId w:val="15"/>
              </w:numPr>
              <w:spacing w:after="0"/>
              <w:rPr>
                <w:rFonts w:ascii="Arial" w:hAnsi="Arial" w:cs="Arial"/>
                <w:sz w:val="24"/>
                <w:szCs w:val="24"/>
              </w:rPr>
            </w:pPr>
            <w:r w:rsidRPr="00670FB4">
              <w:rPr>
                <w:rFonts w:ascii="Arial" w:hAnsi="Arial" w:cs="Arial"/>
                <w:sz w:val="24"/>
                <w:szCs w:val="24"/>
              </w:rPr>
              <w:t xml:space="preserve">Framework Schedule 2 (Framework Tender) </w:t>
            </w:r>
            <w:r w:rsidR="00795ECC" w:rsidRPr="00670FB4">
              <w:rPr>
                <w:rFonts w:ascii="Arial" w:hAnsi="Arial" w:cs="Arial"/>
                <w:sz w:val="24"/>
                <w:szCs w:val="24"/>
              </w:rPr>
              <w:t>RM6143</w:t>
            </w:r>
            <w:r w:rsidR="00C22CB9" w:rsidRPr="00670FB4">
              <w:rPr>
                <w:rStyle w:val="Emphasis"/>
                <w:rFonts w:ascii="Arial" w:hAnsi="Arial" w:cs="Arial"/>
                <w:i w:val="0"/>
                <w:iCs w:val="0"/>
                <w:sz w:val="24"/>
                <w:szCs w:val="24"/>
              </w:rPr>
              <w:t xml:space="preserve"> </w:t>
            </w:r>
            <w:r w:rsidR="00AC3B01" w:rsidRPr="00670FB4">
              <w:rPr>
                <w:rFonts w:ascii="Arial" w:hAnsi="Arial" w:cs="Arial"/>
                <w:sz w:val="24"/>
                <w:szCs w:val="24"/>
              </w:rPr>
              <w:t>as long as any part</w:t>
            </w:r>
            <w:r w:rsidRPr="00670FB4">
              <w:rPr>
                <w:rFonts w:ascii="Arial" w:hAnsi="Arial" w:cs="Arial"/>
                <w:sz w:val="24"/>
                <w:szCs w:val="24"/>
              </w:rPr>
              <w:t xml:space="preserve"> of the Framework Tender</w:t>
            </w:r>
            <w:r w:rsidR="00AC3B01" w:rsidRPr="00670FB4">
              <w:rPr>
                <w:rFonts w:ascii="Arial" w:hAnsi="Arial" w:cs="Arial"/>
                <w:sz w:val="24"/>
                <w:szCs w:val="24"/>
              </w:rPr>
              <w:t xml:space="preserve"> that</w:t>
            </w:r>
            <w:r w:rsidRPr="00670FB4">
              <w:rPr>
                <w:rFonts w:ascii="Arial" w:hAnsi="Arial" w:cs="Arial"/>
                <w:sz w:val="24"/>
                <w:szCs w:val="24"/>
              </w:rPr>
              <w:t xml:space="preserve"> offer</w:t>
            </w:r>
            <w:r w:rsidR="00AC3B01" w:rsidRPr="00670FB4">
              <w:rPr>
                <w:rFonts w:ascii="Arial" w:hAnsi="Arial" w:cs="Arial"/>
                <w:sz w:val="24"/>
                <w:szCs w:val="24"/>
              </w:rPr>
              <w:t>s</w:t>
            </w:r>
            <w:r w:rsidRPr="00670FB4">
              <w:rPr>
                <w:rFonts w:ascii="Arial" w:hAnsi="Arial" w:cs="Arial"/>
                <w:sz w:val="24"/>
                <w:szCs w:val="24"/>
              </w:rPr>
              <w:t xml:space="preserve"> a better commercial position for CCS or Buyers (as decided by CCS) take prec</w:t>
            </w:r>
            <w:r w:rsidR="00657237" w:rsidRPr="00670FB4">
              <w:rPr>
                <w:rFonts w:ascii="Arial" w:hAnsi="Arial" w:cs="Arial"/>
                <w:sz w:val="24"/>
                <w:szCs w:val="24"/>
              </w:rPr>
              <w:t xml:space="preserve">edence over the documents above. </w:t>
            </w:r>
          </w:p>
        </w:tc>
      </w:tr>
      <w:tr w:rsidR="009B3153" w:rsidRPr="00670FB4" w14:paraId="698FEF14" w14:textId="77777777" w:rsidTr="00413CAD">
        <w:trPr>
          <w:trHeight w:val="940"/>
        </w:trPr>
        <w:tc>
          <w:tcPr>
            <w:cnfStyle w:val="000010000000" w:firstRow="0" w:lastRow="0" w:firstColumn="0" w:lastColumn="0" w:oddVBand="1" w:evenVBand="0" w:oddHBand="0" w:evenHBand="0" w:firstRowFirstColumn="0" w:firstRowLastColumn="0" w:lastRowFirstColumn="0" w:lastRowLastColumn="0"/>
            <w:tcW w:w="436" w:type="dxa"/>
            <w:vMerge w:val="restart"/>
          </w:tcPr>
          <w:p w14:paraId="0D09147B" w14:textId="552C5F7B" w:rsidR="009B3153" w:rsidRPr="00670FB4" w:rsidRDefault="009B3153" w:rsidP="00A300EC">
            <w:pPr>
              <w:pStyle w:val="11table"/>
              <w:numPr>
                <w:ilvl w:val="0"/>
                <w:numId w:val="16"/>
              </w:numPr>
              <w:ind w:left="360"/>
              <w:rPr>
                <w:rFonts w:ascii="Arial" w:hAnsi="Arial" w:cs="Arial"/>
                <w:bCs/>
                <w:sz w:val="24"/>
                <w:szCs w:val="24"/>
              </w:rPr>
            </w:pPr>
          </w:p>
        </w:tc>
        <w:tc>
          <w:tcPr>
            <w:tcW w:w="1844" w:type="dxa"/>
            <w:vMerge w:val="restart"/>
          </w:tcPr>
          <w:p w14:paraId="33A61830" w14:textId="77777777" w:rsidR="009B3153" w:rsidRPr="00670FB4" w:rsidRDefault="009B3153">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Framework </w:t>
            </w:r>
            <w:r w:rsidR="007A4D26" w:rsidRPr="00670FB4">
              <w:rPr>
                <w:rFonts w:ascii="Arial" w:hAnsi="Arial" w:cs="Arial"/>
                <w:bCs/>
                <w:sz w:val="24"/>
                <w:szCs w:val="24"/>
              </w:rPr>
              <w:t>Special Terms</w:t>
            </w:r>
          </w:p>
          <w:p w14:paraId="7CA174D0" w14:textId="77777777" w:rsidR="007A4D26" w:rsidRPr="00670FB4" w:rsidRDefault="007A4D2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30635EF8" w14:textId="774881BD" w:rsidR="007A4D26" w:rsidRPr="00670FB4" w:rsidRDefault="007A4D2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4C92B721" w14:textId="10CC8544" w:rsidR="009B7651" w:rsidRPr="00670FB4" w:rsidRDefault="009B7651" w:rsidP="009B7651">
            <w:pPr>
              <w:rPr>
                <w:rFonts w:ascii="Arial" w:hAnsi="Arial" w:cs="Arial"/>
                <w:sz w:val="24"/>
                <w:szCs w:val="24"/>
              </w:rPr>
            </w:pPr>
            <w:r w:rsidRPr="00670FB4">
              <w:rPr>
                <w:rFonts w:ascii="Arial" w:hAnsi="Arial" w:cs="Arial"/>
                <w:sz w:val="24"/>
                <w:szCs w:val="24"/>
              </w:rPr>
              <w:t xml:space="preserve">Special Term 1 – For Lot 1, the following Core Terms are modified in respect of the Call-Off Contract (but not modified in respect of the Framework Contract)  </w:t>
            </w:r>
          </w:p>
          <w:p w14:paraId="33885909" w14:textId="310CD816" w:rsidR="009B7651" w:rsidRPr="00670FB4" w:rsidRDefault="009B7651" w:rsidP="009B7651">
            <w:pPr>
              <w:rPr>
                <w:rFonts w:ascii="Arial" w:hAnsi="Arial" w:cs="Arial"/>
                <w:sz w:val="24"/>
                <w:szCs w:val="24"/>
              </w:rPr>
            </w:pPr>
            <w:r w:rsidRPr="00670FB4">
              <w:rPr>
                <w:rFonts w:ascii="Arial" w:hAnsi="Arial" w:cs="Arial"/>
                <w:sz w:val="24"/>
                <w:szCs w:val="24"/>
              </w:rPr>
              <w:t>3.1.2 Warranty period is amended to 12 months.</w:t>
            </w:r>
          </w:p>
          <w:p w14:paraId="493571CD" w14:textId="115CF9E0" w:rsidR="009B7651" w:rsidRPr="00670FB4" w:rsidRDefault="009B7651" w:rsidP="009B7651">
            <w:pPr>
              <w:rPr>
                <w:rFonts w:ascii="Arial" w:hAnsi="Arial" w:cs="Arial"/>
                <w:sz w:val="24"/>
                <w:szCs w:val="24"/>
              </w:rPr>
            </w:pPr>
            <w:r w:rsidRPr="00670FB4">
              <w:rPr>
                <w:rFonts w:ascii="Arial" w:hAnsi="Arial" w:cs="Arial"/>
                <w:sz w:val="24"/>
                <w:szCs w:val="24"/>
              </w:rPr>
              <w:t>3.2.2</w:t>
            </w:r>
            <w:r w:rsidRPr="00670FB4">
              <w:rPr>
                <w:rFonts w:ascii="Arial" w:hAnsi="Arial" w:cs="Arial"/>
                <w:sz w:val="24"/>
                <w:szCs w:val="24"/>
              </w:rPr>
              <w:tab/>
              <w:t>Amended to: "All manufacturer warranties covering the Goods must</w:t>
            </w:r>
            <w:r w:rsidR="00657237" w:rsidRPr="00670FB4">
              <w:rPr>
                <w:rFonts w:ascii="Arial" w:hAnsi="Arial" w:cs="Arial"/>
                <w:sz w:val="24"/>
                <w:szCs w:val="24"/>
              </w:rPr>
              <w:t>:</w:t>
            </w:r>
            <w:r w:rsidRPr="00670FB4">
              <w:rPr>
                <w:rFonts w:ascii="Arial" w:hAnsi="Arial" w:cs="Arial"/>
                <w:sz w:val="24"/>
                <w:szCs w:val="24"/>
              </w:rPr>
              <w:t xml:space="preserve"> either be assignable to the Buyer on request and for free, or the Supplier </w:t>
            </w:r>
            <w:r w:rsidRPr="00670FB4">
              <w:rPr>
                <w:rFonts w:ascii="Arial" w:hAnsi="Arial" w:cs="Arial"/>
                <w:sz w:val="24"/>
                <w:szCs w:val="24"/>
              </w:rPr>
              <w:lastRenderedPageBreak/>
              <w:t>must make claims under the warranties for the Buyer whenever asked to do so for free."</w:t>
            </w:r>
          </w:p>
          <w:p w14:paraId="2FCD93CE" w14:textId="407CD342" w:rsidR="009B7651" w:rsidRPr="00670FB4" w:rsidRDefault="009B7651" w:rsidP="009B7651">
            <w:pPr>
              <w:rPr>
                <w:rFonts w:ascii="Arial" w:hAnsi="Arial" w:cs="Arial"/>
                <w:sz w:val="24"/>
                <w:szCs w:val="24"/>
              </w:rPr>
            </w:pPr>
            <w:r w:rsidRPr="00670FB4">
              <w:rPr>
                <w:rFonts w:ascii="Arial" w:hAnsi="Arial" w:cs="Arial"/>
                <w:sz w:val="24"/>
                <w:szCs w:val="24"/>
              </w:rPr>
              <w:t>3.2.3</w:t>
            </w:r>
            <w:r w:rsidRPr="00670FB4">
              <w:rPr>
                <w:rFonts w:ascii="Arial" w:hAnsi="Arial" w:cs="Arial"/>
                <w:sz w:val="24"/>
                <w:szCs w:val="24"/>
              </w:rPr>
              <w:tab/>
              <w:t>Amended to: "The Supplier transfers risk of the Goods on Delivery and ownership or possession of the Goods on payment for those Goods, whichever is earlier."</w:t>
            </w:r>
          </w:p>
          <w:p w14:paraId="7098D4EA" w14:textId="0700D1BA" w:rsidR="009B7651" w:rsidRPr="00670FB4" w:rsidRDefault="009B7651" w:rsidP="009B7651">
            <w:pPr>
              <w:rPr>
                <w:rFonts w:ascii="Arial" w:hAnsi="Arial" w:cs="Arial"/>
                <w:sz w:val="24"/>
                <w:szCs w:val="24"/>
              </w:rPr>
            </w:pPr>
            <w:r w:rsidRPr="00670FB4">
              <w:rPr>
                <w:rFonts w:ascii="Arial" w:hAnsi="Arial" w:cs="Arial"/>
                <w:sz w:val="24"/>
                <w:szCs w:val="24"/>
              </w:rPr>
              <w:t>3.2.11</w:t>
            </w:r>
            <w:r w:rsidRPr="00670FB4">
              <w:rPr>
                <w:rFonts w:ascii="Arial" w:hAnsi="Arial" w:cs="Arial"/>
                <w:sz w:val="24"/>
                <w:szCs w:val="24"/>
              </w:rPr>
              <w:tab/>
              <w:t>Amended to: "The Buyer can cancel any order or part order of Goods which has not been Delivered. The Buyer will pay the Supplier’s reasonable and proven costs already incurred on the cancelled order as long as the Supplier takes all reasonable steps to minimise these costs."</w:t>
            </w:r>
          </w:p>
          <w:p w14:paraId="322D191C" w14:textId="05C332BA" w:rsidR="009B7651" w:rsidRPr="00670FB4" w:rsidRDefault="009B7651" w:rsidP="009B7651">
            <w:pPr>
              <w:rPr>
                <w:rFonts w:ascii="Arial" w:hAnsi="Arial" w:cs="Arial"/>
                <w:sz w:val="24"/>
                <w:szCs w:val="24"/>
              </w:rPr>
            </w:pPr>
            <w:r w:rsidRPr="00670FB4">
              <w:rPr>
                <w:rFonts w:ascii="Arial" w:hAnsi="Arial" w:cs="Arial"/>
                <w:sz w:val="24"/>
                <w:szCs w:val="24"/>
              </w:rPr>
              <w:t>4.8, 4.9, 4.10</w:t>
            </w:r>
            <w:r w:rsidRPr="00670FB4">
              <w:rPr>
                <w:rFonts w:ascii="Arial" w:hAnsi="Arial" w:cs="Arial"/>
                <w:sz w:val="24"/>
                <w:szCs w:val="24"/>
              </w:rPr>
              <w:tab/>
              <w:t xml:space="preserve">Will not apply. </w:t>
            </w:r>
          </w:p>
          <w:p w14:paraId="4B7D7475" w14:textId="6FCCFB64" w:rsidR="009B7651" w:rsidRPr="00670FB4" w:rsidRDefault="009B7651" w:rsidP="009B7651">
            <w:pPr>
              <w:rPr>
                <w:rFonts w:ascii="Arial" w:hAnsi="Arial" w:cs="Arial"/>
                <w:sz w:val="24"/>
                <w:szCs w:val="24"/>
              </w:rPr>
            </w:pPr>
            <w:r w:rsidRPr="00670FB4">
              <w:rPr>
                <w:rFonts w:ascii="Arial" w:hAnsi="Arial" w:cs="Arial"/>
                <w:sz w:val="24"/>
                <w:szCs w:val="24"/>
              </w:rPr>
              <w:t>11.2</w:t>
            </w:r>
            <w:r w:rsidRPr="00670FB4">
              <w:rPr>
                <w:rFonts w:ascii="Arial" w:hAnsi="Arial" w:cs="Arial"/>
                <w:sz w:val="24"/>
                <w:szCs w:val="24"/>
              </w:rPr>
              <w:tab/>
              <w:t>Amended to: "Each Party's total aggregate liability in each Contract Year under each Call-Off Contract (whether in tort, contract or otherwise) is no more than the greater of £1 million or 150% of the Estimated Yearly Charges unless otherwise specified in the Call-Off Order Form."</w:t>
            </w:r>
          </w:p>
          <w:p w14:paraId="0F632505" w14:textId="7A0B7F28" w:rsidR="007A4D26" w:rsidRPr="00670FB4" w:rsidRDefault="009B7651" w:rsidP="009B7651">
            <w:pPr>
              <w:rPr>
                <w:rFonts w:ascii="Arial" w:hAnsi="Arial" w:cs="Arial"/>
                <w:sz w:val="24"/>
                <w:szCs w:val="24"/>
              </w:rPr>
            </w:pPr>
            <w:r w:rsidRPr="00670FB4">
              <w:rPr>
                <w:rFonts w:ascii="Arial" w:hAnsi="Arial" w:cs="Arial"/>
                <w:sz w:val="24"/>
                <w:szCs w:val="24"/>
              </w:rPr>
              <w:t>16.1</w:t>
            </w:r>
            <w:r w:rsidRPr="00670FB4">
              <w:rPr>
                <w:rFonts w:ascii="Arial" w:hAnsi="Arial" w:cs="Arial"/>
                <w:sz w:val="24"/>
                <w:szCs w:val="24"/>
              </w:rPr>
              <w:tab/>
              <w:t>Amended to: “The Supplier must tell the Relevant Authority within two (2) working days if it receives a Request For Information.”</w:t>
            </w:r>
          </w:p>
        </w:tc>
      </w:tr>
      <w:tr w:rsidR="009B3153" w:rsidRPr="00670FB4" w14:paraId="2F66B44C" w14:textId="77777777" w:rsidTr="009B7651">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436" w:type="dxa"/>
            <w:vMerge/>
          </w:tcPr>
          <w:p w14:paraId="15856737" w14:textId="05FAABE7" w:rsidR="009B3153" w:rsidRPr="00670FB4" w:rsidRDefault="009B3153" w:rsidP="00A300EC">
            <w:pPr>
              <w:pStyle w:val="11table"/>
              <w:numPr>
                <w:ilvl w:val="0"/>
                <w:numId w:val="16"/>
              </w:numPr>
              <w:ind w:left="360"/>
              <w:rPr>
                <w:rFonts w:ascii="Arial" w:hAnsi="Arial" w:cs="Arial"/>
                <w:bCs/>
                <w:sz w:val="24"/>
                <w:szCs w:val="24"/>
              </w:rPr>
            </w:pPr>
          </w:p>
        </w:tc>
        <w:tc>
          <w:tcPr>
            <w:tcW w:w="1844" w:type="dxa"/>
            <w:vMerge/>
          </w:tcPr>
          <w:p w14:paraId="39D557F6" w14:textId="77777777" w:rsidR="009B3153" w:rsidRPr="00670FB4" w:rsidRDefault="009B3153">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4DAAA7FD" w14:textId="0647D9A0" w:rsidR="009B7651" w:rsidRPr="00670FB4" w:rsidRDefault="009B3153" w:rsidP="009B7651">
            <w:pPr>
              <w:rPr>
                <w:rFonts w:ascii="Arial" w:hAnsi="Arial" w:cs="Arial"/>
                <w:sz w:val="24"/>
                <w:szCs w:val="24"/>
              </w:rPr>
            </w:pPr>
            <w:r w:rsidRPr="00670FB4">
              <w:rPr>
                <w:rFonts w:ascii="Arial" w:hAnsi="Arial" w:cs="Arial"/>
                <w:sz w:val="24"/>
                <w:szCs w:val="24"/>
              </w:rPr>
              <w:t>Special Term</w:t>
            </w:r>
            <w:r w:rsidR="009B7651" w:rsidRPr="00670FB4">
              <w:rPr>
                <w:rFonts w:ascii="Arial" w:hAnsi="Arial" w:cs="Arial"/>
                <w:sz w:val="24"/>
                <w:szCs w:val="24"/>
              </w:rPr>
              <w:t xml:space="preserve"> 2</w:t>
            </w:r>
            <w:r w:rsidRPr="00670FB4">
              <w:rPr>
                <w:rFonts w:ascii="Arial" w:hAnsi="Arial" w:cs="Arial"/>
                <w:sz w:val="24"/>
                <w:szCs w:val="24"/>
              </w:rPr>
              <w:t xml:space="preserve"> </w:t>
            </w:r>
            <w:r w:rsidR="009B7651" w:rsidRPr="00670FB4">
              <w:rPr>
                <w:rFonts w:ascii="Arial" w:hAnsi="Arial" w:cs="Arial"/>
                <w:sz w:val="24"/>
                <w:szCs w:val="24"/>
              </w:rPr>
              <w:t xml:space="preserve">– For Lot 2, the following Core Terms are modified in respect of the Call-Off Contract (but not modified in respect of the Framework Contract)  </w:t>
            </w:r>
          </w:p>
          <w:p w14:paraId="2CA2CD5D" w14:textId="6C54E832" w:rsidR="009B7651" w:rsidRPr="00670FB4" w:rsidRDefault="009B7651" w:rsidP="009B7651">
            <w:pPr>
              <w:rPr>
                <w:rFonts w:ascii="Arial" w:hAnsi="Arial" w:cs="Arial"/>
                <w:sz w:val="24"/>
                <w:szCs w:val="24"/>
              </w:rPr>
            </w:pPr>
            <w:r w:rsidRPr="00670FB4">
              <w:rPr>
                <w:rFonts w:ascii="Arial" w:hAnsi="Arial" w:cs="Arial"/>
                <w:sz w:val="24"/>
                <w:szCs w:val="24"/>
              </w:rPr>
              <w:t>3.2.11</w:t>
            </w:r>
            <w:r w:rsidRPr="00670FB4">
              <w:rPr>
                <w:rFonts w:ascii="Arial" w:hAnsi="Arial" w:cs="Arial"/>
                <w:sz w:val="24"/>
                <w:szCs w:val="24"/>
              </w:rPr>
              <w:tab/>
              <w:t>Amended to: "The Buyer can cancel any order or part order of Goods which has not been Delivered. The Buyer will pay the Supplier’s reasonable and proven costs already incurred on the cancelled order as long as the Supplier takes all reasonable steps to minimise these costs."</w:t>
            </w:r>
          </w:p>
          <w:p w14:paraId="7CAD3249" w14:textId="51BCFB46" w:rsidR="009B7651" w:rsidRPr="00670FB4" w:rsidRDefault="009B7651" w:rsidP="009B7651">
            <w:pPr>
              <w:rPr>
                <w:rFonts w:ascii="Arial" w:hAnsi="Arial" w:cs="Arial"/>
                <w:sz w:val="24"/>
                <w:szCs w:val="24"/>
              </w:rPr>
            </w:pPr>
            <w:r w:rsidRPr="00670FB4">
              <w:rPr>
                <w:rFonts w:ascii="Arial" w:hAnsi="Arial" w:cs="Arial"/>
                <w:sz w:val="24"/>
                <w:szCs w:val="24"/>
              </w:rPr>
              <w:t>4.8, 4.9, 4.10</w:t>
            </w:r>
            <w:r w:rsidRPr="00670FB4">
              <w:rPr>
                <w:rFonts w:ascii="Arial" w:hAnsi="Arial" w:cs="Arial"/>
                <w:sz w:val="24"/>
                <w:szCs w:val="24"/>
              </w:rPr>
              <w:tab/>
              <w:t>Will not apply.</w:t>
            </w:r>
          </w:p>
          <w:p w14:paraId="1177D056" w14:textId="5A007CE7" w:rsidR="009B7651" w:rsidRPr="00670FB4" w:rsidRDefault="009B7651" w:rsidP="009B7651">
            <w:pPr>
              <w:rPr>
                <w:rFonts w:ascii="Arial" w:hAnsi="Arial" w:cs="Arial"/>
                <w:sz w:val="24"/>
                <w:szCs w:val="24"/>
              </w:rPr>
            </w:pPr>
            <w:r w:rsidRPr="00670FB4">
              <w:rPr>
                <w:rFonts w:ascii="Arial" w:hAnsi="Arial" w:cs="Arial"/>
                <w:sz w:val="24"/>
                <w:szCs w:val="24"/>
              </w:rPr>
              <w:t>11.2</w:t>
            </w:r>
            <w:r w:rsidRPr="00670FB4">
              <w:rPr>
                <w:rFonts w:ascii="Arial" w:hAnsi="Arial" w:cs="Arial"/>
                <w:sz w:val="24"/>
                <w:szCs w:val="24"/>
              </w:rPr>
              <w:tab/>
              <w:t>Amended to: "Each Party's total aggregate liability in each Contract Year under each Call-Off Contract (whether in tort, contract or otherwise) is no more than the greater of £1 million or 150% of the Estimated Yearly Charges unless otherwise specified in the Call-Off Order Form."</w:t>
            </w:r>
          </w:p>
          <w:p w14:paraId="489C4DEF" w14:textId="4BB1999A" w:rsidR="009B7651" w:rsidRPr="00670FB4" w:rsidRDefault="009B7651" w:rsidP="009B7651">
            <w:pPr>
              <w:rPr>
                <w:rFonts w:ascii="Arial" w:hAnsi="Arial" w:cs="Arial"/>
                <w:sz w:val="24"/>
                <w:szCs w:val="24"/>
              </w:rPr>
            </w:pPr>
            <w:r w:rsidRPr="00670FB4">
              <w:rPr>
                <w:rFonts w:ascii="Arial" w:hAnsi="Arial" w:cs="Arial"/>
                <w:sz w:val="24"/>
                <w:szCs w:val="24"/>
              </w:rPr>
              <w:t>16.1</w:t>
            </w:r>
            <w:r w:rsidRPr="00670FB4">
              <w:rPr>
                <w:rFonts w:ascii="Arial" w:hAnsi="Arial" w:cs="Arial"/>
                <w:sz w:val="24"/>
                <w:szCs w:val="24"/>
              </w:rPr>
              <w:tab/>
              <w:t>Amended to: “The Supplier must tell the Relevant Authority within two (2) working days if it receives a Request For Information.”</w:t>
            </w:r>
          </w:p>
        </w:tc>
      </w:tr>
      <w:tr w:rsidR="00D378AB" w:rsidRPr="00670FB4" w14:paraId="25010211" w14:textId="77777777" w:rsidTr="00413CAD">
        <w:trPr>
          <w:trHeight w:val="55"/>
        </w:trPr>
        <w:tc>
          <w:tcPr>
            <w:cnfStyle w:val="000010000000" w:firstRow="0" w:lastRow="0" w:firstColumn="0" w:lastColumn="0" w:oddVBand="1" w:evenVBand="0" w:oddHBand="0" w:evenHBand="0" w:firstRowFirstColumn="0" w:firstRowLastColumn="0" w:lastRowFirstColumn="0" w:lastRowLastColumn="0"/>
            <w:tcW w:w="436" w:type="dxa"/>
          </w:tcPr>
          <w:p w14:paraId="51D3D04B"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45EABB04" w14:textId="77777777" w:rsidR="00D378A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250" w:type="dxa"/>
          </w:tcPr>
          <w:p w14:paraId="59156643" w14:textId="1335FA04" w:rsidR="00D378AB" w:rsidRPr="00670FB4" w:rsidRDefault="002D3935">
            <w:pPr>
              <w:rPr>
                <w:rFonts w:ascii="Arial" w:hAnsi="Arial" w:cs="Arial"/>
                <w:sz w:val="24"/>
                <w:szCs w:val="24"/>
              </w:rPr>
            </w:pPr>
            <w:r w:rsidRPr="00670FB4">
              <w:rPr>
                <w:rFonts w:ascii="Arial" w:hAnsi="Arial" w:cs="Arial"/>
                <w:sz w:val="24"/>
                <w:szCs w:val="24"/>
              </w:rPr>
              <w:t xml:space="preserve">Details in </w:t>
            </w:r>
            <w:r w:rsidR="0052136E" w:rsidRPr="00670FB4">
              <w:rPr>
                <w:rFonts w:ascii="Arial" w:hAnsi="Arial" w:cs="Arial"/>
                <w:sz w:val="24"/>
                <w:szCs w:val="24"/>
              </w:rPr>
              <w:t>Framework Schedule 3 (Framework Prices)</w:t>
            </w:r>
          </w:p>
        </w:tc>
      </w:tr>
      <w:tr w:rsidR="00DC3703" w:rsidRPr="00670FB4" w14:paraId="7AF3FC80" w14:textId="77777777" w:rsidTr="00413CAD">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436" w:type="dxa"/>
          </w:tcPr>
          <w:p w14:paraId="0B878F48" w14:textId="77777777" w:rsidR="00DC3703" w:rsidRPr="00670FB4" w:rsidRDefault="00DC3703" w:rsidP="00A300EC">
            <w:pPr>
              <w:pStyle w:val="11table"/>
              <w:numPr>
                <w:ilvl w:val="0"/>
                <w:numId w:val="16"/>
              </w:numPr>
              <w:ind w:left="360"/>
              <w:rPr>
                <w:rFonts w:ascii="Arial" w:hAnsi="Arial" w:cs="Arial"/>
                <w:bCs/>
                <w:sz w:val="24"/>
                <w:szCs w:val="24"/>
              </w:rPr>
            </w:pPr>
          </w:p>
        </w:tc>
        <w:tc>
          <w:tcPr>
            <w:tcW w:w="1844" w:type="dxa"/>
          </w:tcPr>
          <w:p w14:paraId="6A9066BD" w14:textId="7D2AA3FF" w:rsidR="00DC3703" w:rsidRPr="00670FB4" w:rsidRDefault="00DC3703">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40C25998" w14:textId="5F344668" w:rsidR="002E60FD" w:rsidRPr="00670FB4" w:rsidRDefault="002E60FD" w:rsidP="002E60FD">
            <w:pPr>
              <w:pStyle w:val="11table"/>
              <w:numPr>
                <w:ilvl w:val="0"/>
                <w:numId w:val="0"/>
              </w:numPr>
              <w:rPr>
                <w:rFonts w:ascii="Arial" w:hAnsi="Arial" w:cs="Arial"/>
                <w:b w:val="0"/>
                <w:sz w:val="24"/>
                <w:szCs w:val="24"/>
                <w:shd w:val="clear" w:color="auto" w:fill="FFFF00"/>
              </w:rPr>
            </w:pPr>
            <w:r w:rsidRPr="00670FB4">
              <w:rPr>
                <w:rFonts w:ascii="Arial" w:hAnsi="Arial" w:cs="Arial"/>
                <w:b w:val="0"/>
                <w:sz w:val="24"/>
                <w:szCs w:val="24"/>
              </w:rPr>
              <w:t>Details in Annex of Joint Schedule 3 (Insurance Requirements).</w:t>
            </w:r>
          </w:p>
        </w:tc>
      </w:tr>
      <w:tr w:rsidR="00D378AB" w:rsidRPr="00670FB4" w14:paraId="74C52F7B" w14:textId="77777777" w:rsidTr="00795ECC">
        <w:trPr>
          <w:trHeight w:val="939"/>
        </w:trPr>
        <w:tc>
          <w:tcPr>
            <w:cnfStyle w:val="000010000000" w:firstRow="0" w:lastRow="0" w:firstColumn="0" w:lastColumn="0" w:oddVBand="1" w:evenVBand="0" w:oddHBand="0" w:evenHBand="0" w:firstRowFirstColumn="0" w:firstRowLastColumn="0" w:lastRowFirstColumn="0" w:lastRowLastColumn="0"/>
            <w:tcW w:w="436" w:type="dxa"/>
          </w:tcPr>
          <w:p w14:paraId="32B904F8" w14:textId="77777777"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50F1096A" w14:textId="77777777" w:rsidR="00EB5FF7"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 xml:space="preserve">Cyber </w:t>
            </w:r>
          </w:p>
          <w:p w14:paraId="7F0059CF" w14:textId="4A03144E" w:rsidR="00D378A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0F0959C2" w14:textId="7A09B3EC" w:rsidR="00D378AB" w:rsidRPr="00670FB4" w:rsidRDefault="00EC3702" w:rsidP="00795ECC">
            <w:pPr>
              <w:rPr>
                <w:rFonts w:ascii="Arial" w:hAnsi="Arial" w:cs="Arial"/>
                <w:sz w:val="24"/>
                <w:szCs w:val="24"/>
                <w:shd w:val="clear" w:color="auto" w:fill="FFFF00"/>
              </w:rPr>
            </w:pPr>
            <w:r w:rsidRPr="00670FB4">
              <w:rPr>
                <w:rFonts w:ascii="Arial" w:eastAsia="STZhongsong" w:hAnsi="Arial" w:cs="Arial"/>
                <w:sz w:val="24"/>
                <w:szCs w:val="24"/>
                <w:lang w:eastAsia="zh-CN"/>
              </w:rPr>
              <w:t>Cyber Essentials Scheme Basic Certificate</w:t>
            </w:r>
            <w:r w:rsidR="00523625" w:rsidRPr="00670FB4">
              <w:rPr>
                <w:rFonts w:ascii="Arial" w:eastAsia="STZhongsong" w:hAnsi="Arial" w:cs="Arial"/>
                <w:sz w:val="24"/>
                <w:szCs w:val="24"/>
                <w:lang w:eastAsia="zh-CN"/>
              </w:rPr>
              <w:t xml:space="preserve"> (or equivalent). Details in</w:t>
            </w:r>
            <w:r w:rsidRPr="00670FB4">
              <w:rPr>
                <w:rFonts w:ascii="Arial" w:eastAsia="STZhongsong" w:hAnsi="Arial" w:cs="Arial"/>
                <w:sz w:val="24"/>
                <w:szCs w:val="24"/>
                <w:lang w:eastAsia="zh-CN"/>
              </w:rPr>
              <w:t xml:space="preserve"> </w:t>
            </w:r>
            <w:r w:rsidR="00523625" w:rsidRPr="00670FB4">
              <w:rPr>
                <w:rFonts w:ascii="Arial" w:eastAsia="STZhongsong" w:hAnsi="Arial" w:cs="Arial"/>
                <w:sz w:val="24"/>
                <w:szCs w:val="24"/>
                <w:lang w:eastAsia="zh-CN"/>
              </w:rPr>
              <w:t xml:space="preserve">Framework </w:t>
            </w:r>
            <w:r w:rsidR="00795ECC" w:rsidRPr="00670FB4">
              <w:rPr>
                <w:rFonts w:ascii="Arial" w:eastAsia="STZhongsong" w:hAnsi="Arial" w:cs="Arial"/>
                <w:sz w:val="24"/>
                <w:szCs w:val="24"/>
                <w:lang w:eastAsia="zh-CN"/>
              </w:rPr>
              <w:t>Schedule 9 (Cyber Essentials Scheme)</w:t>
            </w:r>
          </w:p>
        </w:tc>
      </w:tr>
      <w:tr w:rsidR="00D378AB" w:rsidRPr="00670FB4" w14:paraId="13BDFF29" w14:textId="77777777" w:rsidTr="00413CAD">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436" w:type="dxa"/>
          </w:tcPr>
          <w:p w14:paraId="4BBB70E0" w14:textId="4B242522" w:rsidR="00D378AB" w:rsidRPr="00670FB4" w:rsidRDefault="00D378AB" w:rsidP="00A300EC">
            <w:pPr>
              <w:pStyle w:val="11table"/>
              <w:numPr>
                <w:ilvl w:val="0"/>
                <w:numId w:val="16"/>
              </w:numPr>
              <w:ind w:left="360"/>
              <w:rPr>
                <w:rFonts w:ascii="Arial" w:hAnsi="Arial" w:cs="Arial"/>
                <w:bCs/>
                <w:sz w:val="24"/>
                <w:szCs w:val="24"/>
              </w:rPr>
            </w:pPr>
          </w:p>
        </w:tc>
        <w:tc>
          <w:tcPr>
            <w:tcW w:w="1844" w:type="dxa"/>
          </w:tcPr>
          <w:p w14:paraId="70E6307E" w14:textId="77777777" w:rsidR="00D378AB"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bCs/>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250" w:type="dxa"/>
          </w:tcPr>
          <w:p w14:paraId="49DF39EC" w14:textId="794F6A0A" w:rsidR="00D378AB" w:rsidRPr="00670FB4" w:rsidRDefault="00031AC4" w:rsidP="00795ECC">
            <w:pPr>
              <w:rPr>
                <w:rFonts w:ascii="Arial" w:hAnsi="Arial" w:cs="Arial"/>
                <w:sz w:val="24"/>
                <w:szCs w:val="24"/>
              </w:rPr>
            </w:pPr>
            <w:r w:rsidRPr="00670FB4">
              <w:rPr>
                <w:rFonts w:ascii="Arial" w:hAnsi="Arial" w:cs="Arial"/>
                <w:sz w:val="24"/>
                <w:szCs w:val="24"/>
              </w:rPr>
              <w:t>The Supplier will pay, e</w:t>
            </w:r>
            <w:r w:rsidR="0052136E" w:rsidRPr="00670FB4">
              <w:rPr>
                <w:rFonts w:ascii="Arial" w:hAnsi="Arial" w:cs="Arial"/>
                <w:sz w:val="24"/>
                <w:szCs w:val="24"/>
              </w:rPr>
              <w:t xml:space="preserve">xcluding VAT, </w:t>
            </w:r>
            <w:r w:rsidR="00795ECC" w:rsidRPr="00670FB4">
              <w:rPr>
                <w:rFonts w:ascii="Arial" w:hAnsi="Arial" w:cs="Arial"/>
                <w:b/>
                <w:sz w:val="24"/>
                <w:szCs w:val="24"/>
              </w:rPr>
              <w:t>0.5</w:t>
            </w:r>
            <w:r w:rsidR="0018118C" w:rsidRPr="00670FB4">
              <w:rPr>
                <w:rFonts w:ascii="Arial" w:hAnsi="Arial" w:cs="Arial"/>
                <w:sz w:val="24"/>
                <w:szCs w:val="24"/>
              </w:rPr>
              <w:t>%</w:t>
            </w:r>
            <w:r w:rsidR="0052136E" w:rsidRPr="00670FB4">
              <w:rPr>
                <w:rFonts w:ascii="Arial" w:hAnsi="Arial" w:cs="Arial"/>
                <w:sz w:val="24"/>
                <w:szCs w:val="24"/>
              </w:rPr>
              <w:t xml:space="preserve"> of all </w:t>
            </w:r>
            <w:r w:rsidRPr="00670FB4">
              <w:rPr>
                <w:rFonts w:ascii="Arial" w:hAnsi="Arial" w:cs="Arial"/>
                <w:sz w:val="24"/>
                <w:szCs w:val="24"/>
              </w:rPr>
              <w:t xml:space="preserve">the </w:t>
            </w:r>
            <w:r w:rsidR="0052136E" w:rsidRPr="00670FB4">
              <w:rPr>
                <w:rFonts w:ascii="Arial" w:hAnsi="Arial" w:cs="Arial"/>
                <w:sz w:val="24"/>
                <w:szCs w:val="24"/>
              </w:rPr>
              <w:t>Charges for the Deliverables invoic</w:t>
            </w:r>
            <w:r w:rsidRPr="00670FB4">
              <w:rPr>
                <w:rFonts w:ascii="Arial" w:hAnsi="Arial" w:cs="Arial"/>
                <w:sz w:val="24"/>
                <w:szCs w:val="24"/>
              </w:rPr>
              <w:t>ed to the Buyer under all Call-O</w:t>
            </w:r>
            <w:r w:rsidR="0052136E" w:rsidRPr="00670FB4">
              <w:rPr>
                <w:rFonts w:ascii="Arial" w:hAnsi="Arial" w:cs="Arial"/>
                <w:sz w:val="24"/>
                <w:szCs w:val="24"/>
              </w:rPr>
              <w:t>ff Contracts</w:t>
            </w:r>
            <w:r w:rsidRPr="00670FB4">
              <w:rPr>
                <w:rFonts w:ascii="Arial" w:hAnsi="Arial" w:cs="Arial"/>
                <w:sz w:val="24"/>
                <w:szCs w:val="24"/>
              </w:rPr>
              <w:t>.</w:t>
            </w:r>
          </w:p>
        </w:tc>
      </w:tr>
      <w:tr w:rsidR="00EB5FF7" w:rsidRPr="00670FB4" w14:paraId="2228257D"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177F4C7E" w14:textId="77777777" w:rsidR="00EB5FF7" w:rsidRPr="00670FB4" w:rsidRDefault="00EB5FF7" w:rsidP="00A300EC">
            <w:pPr>
              <w:pStyle w:val="11table"/>
              <w:numPr>
                <w:ilvl w:val="0"/>
                <w:numId w:val="16"/>
              </w:numPr>
              <w:ind w:left="360"/>
              <w:rPr>
                <w:rFonts w:ascii="Arial" w:hAnsi="Arial" w:cs="Arial"/>
                <w:b w:val="0"/>
                <w:bCs/>
                <w:sz w:val="24"/>
                <w:szCs w:val="24"/>
              </w:rPr>
            </w:pPr>
          </w:p>
        </w:tc>
        <w:tc>
          <w:tcPr>
            <w:tcW w:w="1844" w:type="dxa"/>
          </w:tcPr>
          <w:p w14:paraId="3275BA1A" w14:textId="77777777" w:rsidR="00EB5FF7" w:rsidRPr="00670FB4" w:rsidRDefault="00EB5FF7">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 xml:space="preserve">Supplier </w:t>
            </w:r>
          </w:p>
          <w:p w14:paraId="36B923B3" w14:textId="7EA5C8DD" w:rsidR="00EB5FF7" w:rsidRPr="00670FB4" w:rsidRDefault="009A5D48">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Framework</w:t>
            </w:r>
          </w:p>
          <w:p w14:paraId="09A6372C" w14:textId="1D08A7B5" w:rsidR="00EB5FF7" w:rsidRPr="00670FB4" w:rsidRDefault="00EB5FF7">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Manager</w:t>
            </w:r>
          </w:p>
        </w:tc>
        <w:tc>
          <w:tcPr>
            <w:cnfStyle w:val="000010000000" w:firstRow="0" w:lastRow="0" w:firstColumn="0" w:lastColumn="0" w:oddVBand="1" w:evenVBand="0" w:oddHBand="0" w:evenHBand="0" w:firstRowFirstColumn="0" w:firstRowLastColumn="0" w:lastRowFirstColumn="0" w:lastRowLastColumn="0"/>
            <w:tcW w:w="8250" w:type="dxa"/>
          </w:tcPr>
          <w:p w14:paraId="489F4BB4" w14:textId="06B654A6" w:rsidR="00AC4F79" w:rsidRPr="00670FB4" w:rsidRDefault="00E3500D" w:rsidP="0018118C">
            <w:pPr>
              <w:rPr>
                <w:rFonts w:ascii="Arial" w:hAnsi="Arial" w:cs="Arial"/>
                <w:sz w:val="24"/>
                <w:szCs w:val="24"/>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D378AB" w:rsidRPr="00670FB4" w14:paraId="26D64EC4"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7AF27500" w14:textId="57F9DC0F" w:rsidR="00D378AB" w:rsidRPr="00670FB4" w:rsidRDefault="00D378AB" w:rsidP="00A300EC">
            <w:pPr>
              <w:pStyle w:val="11table"/>
              <w:numPr>
                <w:ilvl w:val="0"/>
                <w:numId w:val="16"/>
              </w:numPr>
              <w:ind w:left="360"/>
              <w:rPr>
                <w:rFonts w:ascii="Arial" w:hAnsi="Arial" w:cs="Arial"/>
                <w:b w:val="0"/>
                <w:bCs/>
                <w:sz w:val="24"/>
                <w:szCs w:val="24"/>
              </w:rPr>
            </w:pPr>
          </w:p>
        </w:tc>
        <w:tc>
          <w:tcPr>
            <w:tcW w:w="1844" w:type="dxa"/>
          </w:tcPr>
          <w:p w14:paraId="70167A7B" w14:textId="77777777" w:rsidR="00EB5FF7"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0FB4">
              <w:rPr>
                <w:rFonts w:ascii="Arial" w:hAnsi="Arial" w:cs="Arial"/>
                <w:sz w:val="24"/>
                <w:szCs w:val="24"/>
              </w:rPr>
              <w:t xml:space="preserve">Supplier </w:t>
            </w:r>
          </w:p>
          <w:p w14:paraId="427F682D" w14:textId="2965B593" w:rsidR="00D378AB" w:rsidRPr="00670FB4" w:rsidRDefault="0052136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0FB4">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355C091C" w14:textId="165C8186" w:rsidR="00AC4F79" w:rsidRPr="00670FB4" w:rsidRDefault="00E3500D" w:rsidP="005D3AA0">
            <w:pPr>
              <w:rPr>
                <w:rFonts w:ascii="Arial" w:hAnsi="Arial" w:cs="Arial"/>
                <w:sz w:val="24"/>
                <w:szCs w:val="24"/>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D378AB" w:rsidRPr="00670FB4" w14:paraId="5D2E7BF5"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69875A5" w14:textId="77777777" w:rsidR="00D378AB" w:rsidRPr="00670FB4" w:rsidRDefault="00D378AB" w:rsidP="00A300EC">
            <w:pPr>
              <w:pStyle w:val="11table"/>
              <w:numPr>
                <w:ilvl w:val="0"/>
                <w:numId w:val="16"/>
              </w:numPr>
              <w:ind w:left="360"/>
              <w:rPr>
                <w:rFonts w:ascii="Arial" w:hAnsi="Arial" w:cs="Arial"/>
                <w:b w:val="0"/>
                <w:bCs/>
                <w:sz w:val="24"/>
                <w:szCs w:val="24"/>
              </w:rPr>
            </w:pPr>
          </w:p>
        </w:tc>
        <w:tc>
          <w:tcPr>
            <w:tcW w:w="1844" w:type="dxa"/>
          </w:tcPr>
          <w:p w14:paraId="3DF389AA" w14:textId="77777777" w:rsidR="00EB5FF7"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 xml:space="preserve">Supplier </w:t>
            </w:r>
          </w:p>
          <w:p w14:paraId="21E5F683" w14:textId="42F5209D" w:rsidR="00D378AB" w:rsidRPr="00670FB4" w:rsidRDefault="0052136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0FB4">
              <w:rPr>
                <w:rFonts w:ascii="Arial" w:hAnsi="Arial" w:cs="Arial"/>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14:paraId="26B3DCE8" w14:textId="6EDFA64D" w:rsidR="00AC4F79" w:rsidRPr="00670FB4" w:rsidRDefault="00E3500D" w:rsidP="008444F4">
            <w:pPr>
              <w:rPr>
                <w:rFonts w:ascii="Arial" w:hAnsi="Arial" w:cs="Arial"/>
                <w:sz w:val="24"/>
                <w:szCs w:val="24"/>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AC4F79" w:rsidRPr="00670FB4" w14:paraId="160B2222"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B565160" w14:textId="77777777" w:rsidR="00AC4F79" w:rsidRPr="00670FB4" w:rsidRDefault="00AC4F79" w:rsidP="00AC4F79">
            <w:pPr>
              <w:pStyle w:val="11table"/>
              <w:numPr>
                <w:ilvl w:val="0"/>
                <w:numId w:val="16"/>
              </w:numPr>
              <w:ind w:left="360"/>
              <w:rPr>
                <w:rFonts w:ascii="Arial" w:hAnsi="Arial" w:cs="Arial"/>
                <w:b w:val="0"/>
                <w:bCs/>
                <w:sz w:val="24"/>
                <w:szCs w:val="24"/>
              </w:rPr>
            </w:pPr>
          </w:p>
        </w:tc>
        <w:tc>
          <w:tcPr>
            <w:tcW w:w="1844" w:type="dxa"/>
          </w:tcPr>
          <w:p w14:paraId="732EC448" w14:textId="77777777" w:rsidR="00AC4F79" w:rsidRPr="00670FB4" w:rsidRDefault="00AC4F79" w:rsidP="00AC4F7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0FB4">
              <w:rPr>
                <w:rFonts w:ascii="Arial" w:hAnsi="Arial" w:cs="Arial"/>
                <w:sz w:val="24"/>
                <w:szCs w:val="24"/>
              </w:rPr>
              <w:t xml:space="preserve">Supplier Data Protection </w:t>
            </w:r>
          </w:p>
          <w:p w14:paraId="197CB4E2" w14:textId="642CF717" w:rsidR="00AC4F79" w:rsidRPr="00670FB4" w:rsidRDefault="00AC4F79" w:rsidP="00AC4F7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0FB4">
              <w:rPr>
                <w:rFonts w:ascii="Arial" w:hAnsi="Arial" w:cs="Arial"/>
                <w:sz w:val="24"/>
                <w:szCs w:val="24"/>
              </w:rPr>
              <w:t>Officer</w:t>
            </w:r>
          </w:p>
        </w:tc>
        <w:tc>
          <w:tcPr>
            <w:cnfStyle w:val="000010000000" w:firstRow="0" w:lastRow="0" w:firstColumn="0" w:lastColumn="0" w:oddVBand="1" w:evenVBand="0" w:oddHBand="0" w:evenHBand="0" w:firstRowFirstColumn="0" w:firstRowLastColumn="0" w:lastRowFirstColumn="0" w:lastRowLastColumn="0"/>
            <w:tcW w:w="8250" w:type="dxa"/>
          </w:tcPr>
          <w:p w14:paraId="774E687B" w14:textId="1A9B9F60" w:rsidR="00AC4F79" w:rsidRPr="00670FB4" w:rsidRDefault="00E3500D" w:rsidP="00AC4F79">
            <w:pPr>
              <w:rPr>
                <w:rFonts w:ascii="Arial" w:hAnsi="Arial" w:cs="Arial"/>
                <w:sz w:val="24"/>
                <w:szCs w:val="24"/>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AC4F79" w:rsidRPr="00670FB4" w14:paraId="42FCF6B7"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A22751E" w14:textId="77777777" w:rsidR="00AC4F79" w:rsidRPr="00670FB4" w:rsidRDefault="00AC4F79" w:rsidP="00AC4F79">
            <w:pPr>
              <w:pStyle w:val="11table"/>
              <w:numPr>
                <w:ilvl w:val="0"/>
                <w:numId w:val="16"/>
              </w:numPr>
              <w:ind w:left="360"/>
              <w:rPr>
                <w:rFonts w:ascii="Arial" w:hAnsi="Arial" w:cs="Arial"/>
                <w:b w:val="0"/>
                <w:bCs/>
                <w:sz w:val="24"/>
                <w:szCs w:val="24"/>
              </w:rPr>
            </w:pPr>
          </w:p>
        </w:tc>
        <w:tc>
          <w:tcPr>
            <w:tcW w:w="1844" w:type="dxa"/>
          </w:tcPr>
          <w:p w14:paraId="5F976325" w14:textId="77777777" w:rsidR="00AC4F79" w:rsidRPr="00670FB4" w:rsidRDefault="00AC4F79" w:rsidP="00AC4F79">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 xml:space="preserve">Supplier </w:t>
            </w:r>
          </w:p>
          <w:p w14:paraId="46F3E966" w14:textId="4DC377A1" w:rsidR="00AC4F79" w:rsidRPr="00670FB4" w:rsidRDefault="00AC4F79" w:rsidP="00AC4F79">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14:paraId="164DD54F" w14:textId="65B0A1DF" w:rsidR="00AC4F79" w:rsidRPr="00670FB4" w:rsidRDefault="00E3500D" w:rsidP="00AC4F79">
            <w:pPr>
              <w:rPr>
                <w:rFonts w:ascii="Arial" w:hAnsi="Arial" w:cs="Arial"/>
                <w:sz w:val="24"/>
                <w:szCs w:val="24"/>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AC4F79" w:rsidRPr="00670FB4" w14:paraId="4ADC11E6"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4429381C" w14:textId="77777777" w:rsidR="00AC4F79" w:rsidRPr="00670FB4" w:rsidRDefault="00AC4F79" w:rsidP="00AC4F79">
            <w:pPr>
              <w:pStyle w:val="11table"/>
              <w:numPr>
                <w:ilvl w:val="0"/>
                <w:numId w:val="16"/>
              </w:numPr>
              <w:ind w:left="360"/>
              <w:rPr>
                <w:rFonts w:ascii="Arial" w:hAnsi="Arial" w:cs="Arial"/>
                <w:b w:val="0"/>
                <w:bCs/>
                <w:sz w:val="24"/>
                <w:szCs w:val="24"/>
              </w:rPr>
            </w:pPr>
          </w:p>
        </w:tc>
        <w:tc>
          <w:tcPr>
            <w:tcW w:w="1844" w:type="dxa"/>
          </w:tcPr>
          <w:p w14:paraId="7C5A6821" w14:textId="27AFAFBB" w:rsidR="00AC4F79" w:rsidRPr="00670FB4" w:rsidRDefault="00AC4F79" w:rsidP="00AC4F7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0FB4">
              <w:rPr>
                <w:rFonts w:ascii="Arial" w:hAnsi="Arial" w:cs="Arial"/>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3FD78A29" w14:textId="443EC838" w:rsidR="00AC4F79" w:rsidRPr="00670FB4" w:rsidRDefault="00E3500D" w:rsidP="00AC4F79">
            <w:pPr>
              <w:spacing w:before="120" w:after="120"/>
              <w:rPr>
                <w:rFonts w:ascii="Arial" w:hAnsi="Arial" w:cs="Arial"/>
                <w:sz w:val="24"/>
                <w:szCs w:val="24"/>
                <w:highlight w:val="yellow"/>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r w:rsidR="00AC4F79" w:rsidRPr="00670FB4" w14:paraId="4A62685E"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AA358F6" w14:textId="057BD5B9" w:rsidR="00AC4F79" w:rsidRPr="00670FB4" w:rsidRDefault="00AC4F79" w:rsidP="00AC4F79">
            <w:pPr>
              <w:pStyle w:val="11table"/>
              <w:numPr>
                <w:ilvl w:val="0"/>
                <w:numId w:val="16"/>
              </w:numPr>
              <w:ind w:left="360"/>
              <w:rPr>
                <w:rFonts w:ascii="Arial" w:hAnsi="Arial" w:cs="Arial"/>
                <w:b w:val="0"/>
                <w:bCs/>
                <w:sz w:val="24"/>
                <w:szCs w:val="24"/>
              </w:rPr>
            </w:pPr>
          </w:p>
        </w:tc>
        <w:tc>
          <w:tcPr>
            <w:tcW w:w="1844" w:type="dxa"/>
          </w:tcPr>
          <w:p w14:paraId="707B39B0" w14:textId="77777777" w:rsidR="00AC4F79" w:rsidRPr="00670FB4" w:rsidRDefault="00AC4F79" w:rsidP="00AC4F79">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 xml:space="preserve">CCS </w:t>
            </w:r>
          </w:p>
          <w:p w14:paraId="4798CD67" w14:textId="42610122" w:rsidR="00AC4F79" w:rsidRPr="00670FB4" w:rsidRDefault="00AC4F79" w:rsidP="00AC4F79">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0FB4">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6ACCB5AC" w14:textId="413FDBBF" w:rsidR="00AC4F79" w:rsidRPr="008B3463" w:rsidRDefault="00E3500D" w:rsidP="008B3463">
            <w:pPr>
              <w:shd w:val="clear" w:color="auto" w:fill="FFFFFF"/>
              <w:rPr>
                <w:rFonts w:ascii="Arial" w:hAnsi="Arial" w:cs="Arial"/>
                <w:color w:val="222222"/>
              </w:rPr>
            </w:pPr>
            <w:r>
              <w:rPr>
                <w:rFonts w:ascii="Arial" w:hAnsi="Arial" w:cs="Arial"/>
                <w:b/>
                <w:color w:val="000000"/>
                <w:sz w:val="24"/>
                <w:szCs w:val="24"/>
                <w:shd w:val="clear" w:color="auto" w:fill="FFFFFF"/>
              </w:rPr>
              <w:t>[</w:t>
            </w:r>
            <w:r w:rsidRPr="00E3500D">
              <w:rPr>
                <w:rFonts w:ascii="Arial" w:hAnsi="Arial" w:cs="Arial"/>
                <w:b/>
                <w:color w:val="000000"/>
                <w:sz w:val="24"/>
                <w:szCs w:val="24"/>
                <w:shd w:val="clear" w:color="auto" w:fill="FFFFFF"/>
              </w:rPr>
              <w:t>REDACTED</w:t>
            </w:r>
            <w:r>
              <w:rPr>
                <w:rFonts w:ascii="Arial" w:hAnsi="Arial" w:cs="Arial"/>
                <w:b/>
                <w:color w:val="000000"/>
                <w:sz w:val="24"/>
                <w:szCs w:val="24"/>
                <w:shd w:val="clear" w:color="auto" w:fill="FFFFFF"/>
              </w:rPr>
              <w:t>]</w:t>
            </w:r>
          </w:p>
        </w:tc>
      </w:tr>
    </w:tbl>
    <w:p w14:paraId="3C4AB2BE" w14:textId="77777777" w:rsidR="00D378AB" w:rsidRPr="002E6F19" w:rsidRDefault="00D378AB">
      <w:pPr>
        <w:rPr>
          <w:rStyle w:val="Emphasis"/>
          <w:rFonts w:ascii="Arial" w:hAnsi="Arial" w:cs="Arial"/>
          <w:i w:val="0"/>
          <w:sz w:val="24"/>
          <w:szCs w:val="24"/>
        </w:rPr>
      </w:pPr>
    </w:p>
    <w:tbl>
      <w:tblPr>
        <w:tblStyle w:val="GridTable2-Accent11"/>
        <w:tblW w:w="9170" w:type="dxa"/>
        <w:tblLayout w:type="fixed"/>
        <w:tblLook w:val="0000" w:firstRow="0" w:lastRow="0" w:firstColumn="0" w:lastColumn="0" w:noHBand="0" w:noVBand="0"/>
      </w:tblPr>
      <w:tblGrid>
        <w:gridCol w:w="1526"/>
        <w:gridCol w:w="2980"/>
        <w:gridCol w:w="1698"/>
        <w:gridCol w:w="2966"/>
      </w:tblGrid>
      <w:tr w:rsidR="00E3500D" w:rsidRPr="002E6F19" w14:paraId="2F8E679D" w14:textId="77777777" w:rsidTr="00770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3BE4578" w14:textId="77777777" w:rsidR="00E3500D" w:rsidRPr="002E6F19" w:rsidRDefault="00E3500D" w:rsidP="0077059D">
            <w:pPr>
              <w:pStyle w:val="MarginText"/>
              <w:ind w:left="0"/>
              <w:rPr>
                <w:rFonts w:cs="Arial"/>
                <w:sz w:val="24"/>
                <w:szCs w:val="24"/>
              </w:rPr>
            </w:pPr>
            <w:bookmarkStart w:id="0" w:name="LASTCURSORPOSITION"/>
            <w:bookmarkEnd w:id="0"/>
            <w:r w:rsidRPr="002E6F19">
              <w:rPr>
                <w:rFonts w:cs="Arial"/>
                <w:b/>
                <w:sz w:val="24"/>
                <w:szCs w:val="24"/>
              </w:rPr>
              <w:lastRenderedPageBreak/>
              <w:t>For and on behalf of the Supplier:</w:t>
            </w:r>
          </w:p>
        </w:tc>
        <w:tc>
          <w:tcPr>
            <w:tcW w:w="4664" w:type="dxa"/>
            <w:gridSpan w:val="2"/>
          </w:tcPr>
          <w:p w14:paraId="757BF5B7" w14:textId="77777777" w:rsidR="00E3500D" w:rsidRPr="002E6F19" w:rsidRDefault="00E3500D" w:rsidP="0077059D">
            <w:pPr>
              <w:pStyle w:val="MarginText"/>
              <w:ind w:left="0"/>
              <w:cnfStyle w:val="000000100000" w:firstRow="0" w:lastRow="0" w:firstColumn="0" w:lastColumn="0" w:oddVBand="0" w:evenVBand="0" w:oddHBand="1" w:evenHBand="0" w:firstRowFirstColumn="0" w:firstRowLastColumn="0" w:lastRowFirstColumn="0" w:lastRowLastColumn="0"/>
              <w:rPr>
                <w:rFonts w:cs="Arial"/>
                <w:b/>
                <w:sz w:val="24"/>
                <w:szCs w:val="24"/>
              </w:rPr>
            </w:pPr>
            <w:r w:rsidRPr="002E6F19">
              <w:rPr>
                <w:rFonts w:cs="Arial"/>
                <w:b/>
                <w:sz w:val="24"/>
                <w:szCs w:val="24"/>
              </w:rPr>
              <w:t>For and on behalf of CCS:</w:t>
            </w:r>
          </w:p>
        </w:tc>
      </w:tr>
      <w:tr w:rsidR="00E3500D" w:rsidRPr="002E6F19" w14:paraId="1D9C8756" w14:textId="77777777" w:rsidTr="00770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529CEE0" w14:textId="77777777" w:rsidR="00E3500D" w:rsidRPr="002E6F19" w:rsidRDefault="00E3500D" w:rsidP="0077059D">
            <w:pPr>
              <w:pStyle w:val="MarginText"/>
              <w:ind w:left="0"/>
              <w:jc w:val="left"/>
              <w:rPr>
                <w:rFonts w:cs="Arial"/>
                <w:sz w:val="24"/>
                <w:szCs w:val="24"/>
              </w:rPr>
            </w:pPr>
            <w:r w:rsidRPr="002E6F19">
              <w:rPr>
                <w:rFonts w:cs="Arial"/>
                <w:sz w:val="24"/>
                <w:szCs w:val="24"/>
              </w:rPr>
              <w:t>Signature:</w:t>
            </w:r>
          </w:p>
        </w:tc>
        <w:tc>
          <w:tcPr>
            <w:tcW w:w="2980" w:type="dxa"/>
          </w:tcPr>
          <w:p w14:paraId="2FF21CE0" w14:textId="0C4D5D90" w:rsidR="00E3500D" w:rsidRPr="002E6F19" w:rsidRDefault="00E3500D" w:rsidP="0077059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color w:val="000000"/>
                <w:sz w:val="24"/>
                <w:szCs w:val="24"/>
                <w:shd w:val="clear" w:color="auto" w:fill="FFFFFF"/>
              </w:rPr>
              <w:t>[</w:t>
            </w:r>
            <w:r w:rsidRPr="00E3500D">
              <w:rPr>
                <w:rFonts w:cs="Arial"/>
                <w:b/>
                <w:color w:val="000000"/>
                <w:sz w:val="24"/>
                <w:szCs w:val="24"/>
                <w:shd w:val="clear" w:color="auto" w:fill="FFFFFF"/>
              </w:rPr>
              <w:t>REDACTED</w:t>
            </w:r>
            <w:r>
              <w:rPr>
                <w:rFonts w:cs="Arial"/>
                <w:b/>
                <w:color w:val="000000"/>
                <w:sz w:val="24"/>
                <w:szCs w:val="24"/>
                <w:shd w:val="clear" w:color="auto" w:fill="FFFFFF"/>
              </w:rPr>
              <w:t>]</w:t>
            </w:r>
          </w:p>
        </w:tc>
        <w:tc>
          <w:tcPr>
            <w:cnfStyle w:val="000010000000" w:firstRow="0" w:lastRow="0" w:firstColumn="0" w:lastColumn="0" w:oddVBand="1" w:evenVBand="0" w:oddHBand="0" w:evenHBand="0" w:firstRowFirstColumn="0" w:firstRowLastColumn="0" w:lastRowFirstColumn="0" w:lastRowLastColumn="0"/>
            <w:tcW w:w="1698" w:type="dxa"/>
          </w:tcPr>
          <w:p w14:paraId="764A8B5F" w14:textId="77777777" w:rsidR="00E3500D" w:rsidRPr="002E6F19" w:rsidRDefault="00E3500D" w:rsidP="0077059D">
            <w:pPr>
              <w:pStyle w:val="MarginText"/>
              <w:rPr>
                <w:rFonts w:cs="Arial"/>
                <w:sz w:val="24"/>
                <w:szCs w:val="24"/>
              </w:rPr>
            </w:pPr>
            <w:r w:rsidRPr="002E6F19">
              <w:rPr>
                <w:rFonts w:cs="Arial"/>
                <w:sz w:val="24"/>
                <w:szCs w:val="24"/>
              </w:rPr>
              <w:t>Signature:</w:t>
            </w:r>
          </w:p>
        </w:tc>
        <w:tc>
          <w:tcPr>
            <w:tcW w:w="2966" w:type="dxa"/>
          </w:tcPr>
          <w:p w14:paraId="24D1BF16" w14:textId="0F0B173C" w:rsidR="00E3500D" w:rsidRPr="002E6F19" w:rsidRDefault="00E3500D" w:rsidP="0077059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color w:val="000000"/>
                <w:sz w:val="24"/>
                <w:szCs w:val="24"/>
                <w:shd w:val="clear" w:color="auto" w:fill="FFFFFF"/>
              </w:rPr>
              <w:t>[</w:t>
            </w:r>
            <w:r w:rsidRPr="00E3500D">
              <w:rPr>
                <w:rFonts w:cs="Arial"/>
                <w:b/>
                <w:color w:val="000000"/>
                <w:sz w:val="24"/>
                <w:szCs w:val="24"/>
                <w:shd w:val="clear" w:color="auto" w:fill="FFFFFF"/>
              </w:rPr>
              <w:t>REDACTED</w:t>
            </w:r>
            <w:r>
              <w:rPr>
                <w:rFonts w:cs="Arial"/>
                <w:b/>
                <w:color w:val="000000"/>
                <w:sz w:val="24"/>
                <w:szCs w:val="24"/>
                <w:shd w:val="clear" w:color="auto" w:fill="FFFFFF"/>
              </w:rPr>
              <w:t>]</w:t>
            </w:r>
          </w:p>
        </w:tc>
      </w:tr>
      <w:tr w:rsidR="00E3500D" w:rsidRPr="002E6F19" w14:paraId="298BD412" w14:textId="77777777" w:rsidTr="00770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00A7A4" w14:textId="77777777" w:rsidR="00E3500D" w:rsidRPr="002E6F19" w:rsidRDefault="00E3500D" w:rsidP="0077059D">
            <w:pPr>
              <w:pStyle w:val="MarginText"/>
              <w:ind w:left="0"/>
              <w:jc w:val="left"/>
              <w:rPr>
                <w:rFonts w:cs="Arial"/>
                <w:sz w:val="24"/>
                <w:szCs w:val="24"/>
              </w:rPr>
            </w:pPr>
            <w:r w:rsidRPr="002E6F19">
              <w:rPr>
                <w:rFonts w:cs="Arial"/>
                <w:sz w:val="24"/>
                <w:szCs w:val="24"/>
              </w:rPr>
              <w:t>Name:</w:t>
            </w:r>
          </w:p>
        </w:tc>
        <w:tc>
          <w:tcPr>
            <w:tcW w:w="2980" w:type="dxa"/>
          </w:tcPr>
          <w:p w14:paraId="492BF74C" w14:textId="37871BEF" w:rsidR="00E3500D" w:rsidRPr="002E6F19" w:rsidRDefault="00E3500D" w:rsidP="0077059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E3500D">
              <w:rPr>
                <w:rFonts w:cs="Arial"/>
                <w:b/>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36BB0BB5" w14:textId="77777777" w:rsidR="00E3500D" w:rsidRPr="002E6F19" w:rsidRDefault="00E3500D" w:rsidP="0077059D">
            <w:pPr>
              <w:pStyle w:val="MarginText"/>
              <w:rPr>
                <w:rFonts w:cs="Arial"/>
                <w:sz w:val="24"/>
                <w:szCs w:val="24"/>
              </w:rPr>
            </w:pPr>
            <w:r w:rsidRPr="002E6F19">
              <w:rPr>
                <w:rFonts w:cs="Arial"/>
                <w:sz w:val="24"/>
                <w:szCs w:val="24"/>
              </w:rPr>
              <w:t>Name:</w:t>
            </w:r>
          </w:p>
        </w:tc>
        <w:tc>
          <w:tcPr>
            <w:tcW w:w="2966" w:type="dxa"/>
          </w:tcPr>
          <w:p w14:paraId="40BCE436" w14:textId="1B2AFED0" w:rsidR="00E3500D" w:rsidRPr="002E6F19" w:rsidRDefault="00E3500D" w:rsidP="0077059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E3500D">
              <w:rPr>
                <w:rFonts w:cs="Arial"/>
                <w:b/>
                <w:color w:val="000000"/>
                <w:sz w:val="24"/>
                <w:szCs w:val="24"/>
              </w:rPr>
              <w:t>[REDACTED]</w:t>
            </w:r>
          </w:p>
        </w:tc>
      </w:tr>
      <w:tr w:rsidR="00E3500D" w:rsidRPr="002E6F19" w14:paraId="092EA515" w14:textId="77777777" w:rsidTr="00770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45371F4" w14:textId="77777777" w:rsidR="00E3500D" w:rsidRPr="002E6F19" w:rsidRDefault="00E3500D" w:rsidP="0077059D">
            <w:pPr>
              <w:pStyle w:val="MarginText"/>
              <w:ind w:left="0"/>
              <w:jc w:val="left"/>
              <w:rPr>
                <w:rFonts w:cs="Arial"/>
                <w:sz w:val="24"/>
                <w:szCs w:val="24"/>
              </w:rPr>
            </w:pPr>
            <w:r w:rsidRPr="002E6F19">
              <w:rPr>
                <w:rFonts w:cs="Arial"/>
                <w:sz w:val="24"/>
                <w:szCs w:val="24"/>
              </w:rPr>
              <w:t>Role:</w:t>
            </w:r>
          </w:p>
        </w:tc>
        <w:tc>
          <w:tcPr>
            <w:tcW w:w="2980" w:type="dxa"/>
          </w:tcPr>
          <w:p w14:paraId="40479F6B" w14:textId="30A350FC" w:rsidR="00E3500D" w:rsidRPr="002E6F19" w:rsidRDefault="00E3500D" w:rsidP="0077059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color w:val="000000"/>
                <w:sz w:val="24"/>
                <w:szCs w:val="24"/>
                <w:shd w:val="clear" w:color="auto" w:fill="FFFFFF"/>
              </w:rPr>
              <w:t>[</w:t>
            </w:r>
            <w:r w:rsidRPr="00E3500D">
              <w:rPr>
                <w:rFonts w:cs="Arial"/>
                <w:b/>
                <w:color w:val="000000"/>
                <w:sz w:val="24"/>
                <w:szCs w:val="24"/>
                <w:shd w:val="clear" w:color="auto" w:fill="FFFFFF"/>
              </w:rPr>
              <w:t>REDACTED</w:t>
            </w:r>
            <w:r>
              <w:rPr>
                <w:rFonts w:cs="Arial"/>
                <w:b/>
                <w:color w:val="000000"/>
                <w:sz w:val="24"/>
                <w:szCs w:val="24"/>
                <w:shd w:val="clear" w:color="auto" w:fill="FFFFFF"/>
              </w:rPr>
              <w:t>]</w:t>
            </w:r>
          </w:p>
        </w:tc>
        <w:tc>
          <w:tcPr>
            <w:cnfStyle w:val="000010000000" w:firstRow="0" w:lastRow="0" w:firstColumn="0" w:lastColumn="0" w:oddVBand="1" w:evenVBand="0" w:oddHBand="0" w:evenHBand="0" w:firstRowFirstColumn="0" w:firstRowLastColumn="0" w:lastRowFirstColumn="0" w:lastRowLastColumn="0"/>
            <w:tcW w:w="1698" w:type="dxa"/>
          </w:tcPr>
          <w:p w14:paraId="16BB966D" w14:textId="77777777" w:rsidR="00E3500D" w:rsidRPr="002E6F19" w:rsidRDefault="00E3500D" w:rsidP="0077059D">
            <w:pPr>
              <w:pStyle w:val="MarginText"/>
              <w:rPr>
                <w:rFonts w:cs="Arial"/>
                <w:sz w:val="24"/>
                <w:szCs w:val="24"/>
              </w:rPr>
            </w:pPr>
            <w:r w:rsidRPr="002E6F19">
              <w:rPr>
                <w:rFonts w:cs="Arial"/>
                <w:sz w:val="24"/>
                <w:szCs w:val="24"/>
              </w:rPr>
              <w:t>Role:</w:t>
            </w:r>
          </w:p>
        </w:tc>
        <w:tc>
          <w:tcPr>
            <w:tcW w:w="2966" w:type="dxa"/>
          </w:tcPr>
          <w:p w14:paraId="3586A32C" w14:textId="0466A359" w:rsidR="00E3500D" w:rsidRPr="002E6F19" w:rsidRDefault="00E3500D" w:rsidP="0077059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color w:val="000000"/>
                <w:sz w:val="24"/>
                <w:szCs w:val="24"/>
                <w:shd w:val="clear" w:color="auto" w:fill="FFFFFF"/>
              </w:rPr>
              <w:t>[</w:t>
            </w:r>
            <w:r w:rsidRPr="00E3500D">
              <w:rPr>
                <w:rFonts w:cs="Arial"/>
                <w:b/>
                <w:color w:val="000000"/>
                <w:sz w:val="24"/>
                <w:szCs w:val="24"/>
                <w:shd w:val="clear" w:color="auto" w:fill="FFFFFF"/>
              </w:rPr>
              <w:t>REDACTED</w:t>
            </w:r>
            <w:r>
              <w:rPr>
                <w:rFonts w:cs="Arial"/>
                <w:b/>
                <w:color w:val="000000"/>
                <w:sz w:val="24"/>
                <w:szCs w:val="24"/>
                <w:shd w:val="clear" w:color="auto" w:fill="FFFFFF"/>
              </w:rPr>
              <w:t>]</w:t>
            </w:r>
          </w:p>
        </w:tc>
      </w:tr>
      <w:tr w:rsidR="00E3500D" w:rsidRPr="002E6F19" w14:paraId="4FFA2306" w14:textId="77777777" w:rsidTr="0077059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7FBECA" w14:textId="77777777" w:rsidR="00E3500D" w:rsidRPr="002E6F19" w:rsidRDefault="00E3500D" w:rsidP="0077059D">
            <w:pPr>
              <w:pStyle w:val="MarginText"/>
              <w:ind w:left="0"/>
              <w:jc w:val="left"/>
              <w:rPr>
                <w:rFonts w:cs="Arial"/>
                <w:sz w:val="24"/>
                <w:szCs w:val="24"/>
              </w:rPr>
            </w:pPr>
            <w:r w:rsidRPr="002E6F19">
              <w:rPr>
                <w:rFonts w:cs="Arial"/>
                <w:sz w:val="24"/>
                <w:szCs w:val="24"/>
              </w:rPr>
              <w:t>Date:</w:t>
            </w:r>
          </w:p>
        </w:tc>
        <w:tc>
          <w:tcPr>
            <w:tcW w:w="2980" w:type="dxa"/>
          </w:tcPr>
          <w:p w14:paraId="08C73303" w14:textId="13510BEF" w:rsidR="00E3500D" w:rsidRPr="002E6F19" w:rsidRDefault="00E3500D" w:rsidP="0077059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E3500D">
              <w:rPr>
                <w:rFonts w:cs="Arial"/>
                <w:b/>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5CFCB595" w14:textId="77777777" w:rsidR="00E3500D" w:rsidRPr="002E6F19" w:rsidRDefault="00E3500D" w:rsidP="0077059D">
            <w:pPr>
              <w:pStyle w:val="MarginText"/>
              <w:rPr>
                <w:rFonts w:cs="Arial"/>
                <w:sz w:val="24"/>
                <w:szCs w:val="24"/>
              </w:rPr>
            </w:pPr>
            <w:r w:rsidRPr="002E6F19">
              <w:rPr>
                <w:rFonts w:cs="Arial"/>
                <w:sz w:val="24"/>
                <w:szCs w:val="24"/>
              </w:rPr>
              <w:t>Date:</w:t>
            </w:r>
          </w:p>
        </w:tc>
        <w:tc>
          <w:tcPr>
            <w:tcW w:w="2966" w:type="dxa"/>
          </w:tcPr>
          <w:p w14:paraId="65CEF782" w14:textId="6663F7DF" w:rsidR="00E3500D" w:rsidRPr="002E6F19" w:rsidRDefault="00E3500D" w:rsidP="0077059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E3500D">
              <w:rPr>
                <w:rFonts w:cs="Arial"/>
                <w:b/>
                <w:color w:val="000000"/>
                <w:sz w:val="24"/>
                <w:szCs w:val="24"/>
              </w:rPr>
              <w:t>[REDACTED]</w:t>
            </w:r>
          </w:p>
        </w:tc>
      </w:tr>
    </w:tbl>
    <w:p w14:paraId="2AA602A9" w14:textId="657E9245" w:rsidR="00D378AB" w:rsidRPr="004F0EF4" w:rsidRDefault="00D378AB" w:rsidP="00BC318E">
      <w:pPr>
        <w:pStyle w:val="ListParagraph"/>
        <w:ind w:left="792" w:hanging="1076"/>
        <w:rPr>
          <w:rStyle w:val="Emphasis"/>
          <w:rFonts w:ascii="Arial" w:hAnsi="Arial" w:cs="Arial"/>
        </w:rPr>
      </w:pPr>
      <w:bookmarkStart w:id="1" w:name="_GoBack"/>
      <w:bookmarkEnd w:id="1"/>
    </w:p>
    <w:sectPr w:rsidR="00D378AB" w:rsidRPr="004F0EF4" w:rsidSect="00E5592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ED8D" w14:textId="77777777" w:rsidR="00E0152E" w:rsidRDefault="00E0152E">
      <w:pPr>
        <w:spacing w:after="0" w:line="240" w:lineRule="auto"/>
      </w:pPr>
      <w:r>
        <w:separator/>
      </w:r>
    </w:p>
  </w:endnote>
  <w:endnote w:type="continuationSeparator" w:id="0">
    <w:p w14:paraId="62718E0D" w14:textId="77777777" w:rsidR="00E0152E" w:rsidRDefault="00E0152E">
      <w:pPr>
        <w:spacing w:after="0" w:line="240" w:lineRule="auto"/>
      </w:pPr>
      <w:r>
        <w:continuationSeparator/>
      </w:r>
    </w:p>
  </w:endnote>
  <w:endnote w:type="continuationNotice" w:id="1">
    <w:p w14:paraId="34BD8081" w14:textId="77777777" w:rsidR="00E0152E" w:rsidRDefault="00E01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F9B9" w14:textId="77777777" w:rsidR="005B1B1B" w:rsidRPr="00E40448" w:rsidRDefault="005B1B1B" w:rsidP="000662CD">
    <w:pPr>
      <w:tabs>
        <w:tab w:val="center" w:pos="4513"/>
        <w:tab w:val="right" w:pos="9026"/>
      </w:tabs>
      <w:spacing w:after="0"/>
      <w:rPr>
        <w:color w:val="A6A6A6" w:themeColor="background1" w:themeShade="A6"/>
      </w:rPr>
    </w:pPr>
  </w:p>
  <w:p w14:paraId="471151DA" w14:textId="1980BC26" w:rsidR="000662CD" w:rsidRPr="00E5592B" w:rsidRDefault="000662CD" w:rsidP="000662CD">
    <w:pPr>
      <w:tabs>
        <w:tab w:val="center" w:pos="4513"/>
        <w:tab w:val="right" w:pos="9026"/>
      </w:tabs>
      <w:spacing w:after="0"/>
      <w:rPr>
        <w:rFonts w:ascii="Arial" w:hAnsi="Arial" w:cs="Arial"/>
        <w:sz w:val="20"/>
      </w:rPr>
    </w:pPr>
    <w:r w:rsidRPr="00E5592B">
      <w:rPr>
        <w:rFonts w:ascii="Arial" w:hAnsi="Arial" w:cs="Arial"/>
        <w:sz w:val="20"/>
      </w:rPr>
      <w:t>Framework Ref: RM</w:t>
    </w:r>
    <w:r w:rsidR="00113167">
      <w:rPr>
        <w:rFonts w:ascii="Arial" w:hAnsi="Arial" w:cs="Arial"/>
        <w:sz w:val="20"/>
      </w:rPr>
      <w:t xml:space="preserve">6143 Vehicle Telematics: Hardware and Software Solutions </w:t>
    </w:r>
    <w:r w:rsidRPr="00E5592B">
      <w:rPr>
        <w:rFonts w:ascii="Arial" w:hAnsi="Arial" w:cs="Arial"/>
        <w:sz w:val="20"/>
      </w:rPr>
      <w:tab/>
      <w:t xml:space="preserve">                                           </w:t>
    </w:r>
  </w:p>
  <w:p w14:paraId="7E7DE2BF" w14:textId="13677613" w:rsidR="000662CD" w:rsidRPr="00E5592B" w:rsidRDefault="00F40903" w:rsidP="000662CD">
    <w:pPr>
      <w:pStyle w:val="Footer"/>
      <w:rPr>
        <w:rFonts w:ascii="Arial" w:hAnsi="Arial" w:cs="Arial"/>
        <w:sz w:val="20"/>
      </w:rPr>
    </w:pPr>
    <w:r>
      <w:rPr>
        <w:rFonts w:ascii="Arial" w:hAnsi="Arial" w:cs="Arial"/>
        <w:sz w:val="20"/>
      </w:rPr>
      <w:t>Final</w:t>
    </w:r>
    <w:r w:rsidR="00413CAD">
      <w:rPr>
        <w:rFonts w:ascii="Arial" w:hAnsi="Arial" w:cs="Arial"/>
        <w:sz w:val="20"/>
      </w:rPr>
      <w:t xml:space="preserve"> Version</w:t>
    </w:r>
    <w:r w:rsidR="000662CD" w:rsidRPr="00E5592B">
      <w:rPr>
        <w:rFonts w:ascii="Arial" w:hAnsi="Arial" w:cs="Arial"/>
        <w:sz w:val="20"/>
      </w:rPr>
      <w:tab/>
    </w:r>
    <w:r w:rsidR="000662CD" w:rsidRPr="00E5592B">
      <w:rPr>
        <w:rFonts w:ascii="Arial" w:hAnsi="Arial" w:cs="Arial"/>
        <w:sz w:val="20"/>
      </w:rPr>
      <w:tab/>
      <w:t xml:space="preserve"> </w:t>
    </w:r>
    <w:r w:rsidR="000662CD" w:rsidRPr="00E5592B">
      <w:rPr>
        <w:rFonts w:ascii="Arial" w:hAnsi="Arial" w:cs="Arial"/>
        <w:sz w:val="20"/>
      </w:rPr>
      <w:fldChar w:fldCharType="begin"/>
    </w:r>
    <w:r w:rsidR="000662CD" w:rsidRPr="00E5592B">
      <w:rPr>
        <w:rFonts w:ascii="Arial" w:hAnsi="Arial" w:cs="Arial"/>
        <w:sz w:val="20"/>
      </w:rPr>
      <w:instrText xml:space="preserve"> PAGE   \* MERGEFORMAT </w:instrText>
    </w:r>
    <w:r w:rsidR="000662CD" w:rsidRPr="00E5592B">
      <w:rPr>
        <w:rFonts w:ascii="Arial" w:hAnsi="Arial" w:cs="Arial"/>
        <w:sz w:val="20"/>
      </w:rPr>
      <w:fldChar w:fldCharType="separate"/>
    </w:r>
    <w:r w:rsidR="00E3500D">
      <w:rPr>
        <w:rFonts w:ascii="Arial" w:hAnsi="Arial" w:cs="Arial"/>
        <w:noProof/>
        <w:sz w:val="20"/>
      </w:rPr>
      <w:t>2</w:t>
    </w:r>
    <w:r w:rsidR="000662CD" w:rsidRPr="00E5592B">
      <w:rPr>
        <w:rFonts w:ascii="Arial" w:hAnsi="Arial" w:cs="Arial"/>
        <w:noProof/>
        <w:sz w:val="20"/>
      </w:rPr>
      <w:fldChar w:fldCharType="end"/>
    </w:r>
  </w:p>
  <w:p w14:paraId="201503C9" w14:textId="58AD0886" w:rsidR="000662CD" w:rsidRPr="00E5592B" w:rsidRDefault="000662CD" w:rsidP="000662CD">
    <w:pPr>
      <w:overflowPunct w:val="0"/>
      <w:autoSpaceDE w:val="0"/>
      <w:adjustRightInd w:val="0"/>
      <w:spacing w:after="0" w:line="240" w:lineRule="auto"/>
      <w:jc w:val="both"/>
      <w:rPr>
        <w:rFonts w:ascii="Arial" w:hAnsi="Arial" w:cs="Arial"/>
        <w:sz w:val="20"/>
      </w:rPr>
    </w:pPr>
    <w:r w:rsidRPr="00E5592B">
      <w:rPr>
        <w:rFonts w:ascii="Arial" w:hAnsi="Arial" w:cs="Arial"/>
        <w:sz w:val="20"/>
      </w:rPr>
      <w:tab/>
    </w: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9592" w14:textId="77777777" w:rsidR="00E40448" w:rsidRDefault="00E40448" w:rsidP="00117B60">
    <w:pPr>
      <w:tabs>
        <w:tab w:val="center" w:pos="4513"/>
        <w:tab w:val="right" w:pos="9026"/>
      </w:tabs>
      <w:spacing w:after="0"/>
      <w:rPr>
        <w:rFonts w:ascii="Arial" w:hAnsi="Arial" w:cs="Arial"/>
        <w:color w:val="A6A6A6" w:themeColor="background1" w:themeShade="A6"/>
        <w:sz w:val="20"/>
      </w:rPr>
    </w:pPr>
  </w:p>
  <w:p w14:paraId="174F266D" w14:textId="77777777" w:rsidR="00117B60" w:rsidRPr="00E40448" w:rsidRDefault="00117B60" w:rsidP="00117B60">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14:paraId="5281D7D2" w14:textId="23CDECE7" w:rsidR="00117B60" w:rsidRPr="00E40448" w:rsidRDefault="00117B60" w:rsidP="00117B60">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sidR="00E5592B">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14:paraId="5A418448" w14:textId="4CEEC9A4" w:rsidR="0052136E" w:rsidRPr="00E40448" w:rsidRDefault="00117B60">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Model Version : v2.</w:t>
    </w:r>
    <w:r w:rsidR="00731E60" w:rsidRPr="00E40448">
      <w:rPr>
        <w:rFonts w:ascii="Arial" w:hAnsi="Arial" w:cs="Arial"/>
        <w:color w:val="A6A6A6" w:themeColor="background1" w:themeShade="A6"/>
        <w:sz w:val="20"/>
      </w:rPr>
      <w:t>9</w:t>
    </w:r>
    <w:r w:rsidRPr="00E40448">
      <w:rPr>
        <w:rFonts w:ascii="Arial" w:hAnsi="Arial" w:cs="Arial"/>
        <w:color w:val="A6A6A6" w:themeColor="background1" w:themeShade="A6"/>
        <w:sz w:val="20"/>
      </w:rPr>
      <w:tab/>
    </w:r>
    <w:r w:rsidR="0052136E" w:rsidRPr="00E40448">
      <w:rPr>
        <w:rFonts w:ascii="Arial" w:eastAsia="Times New Roman" w:hAnsi="Arial" w:cs="Arial"/>
        <w:color w:val="A6A6A6" w:themeColor="background1" w:themeShade="A6"/>
        <w:sz w:val="20"/>
      </w:rPr>
      <w:tab/>
    </w:r>
    <w:r w:rsidR="0052136E" w:rsidRPr="00E40448">
      <w:rPr>
        <w:rFonts w:ascii="Arial" w:eastAsia="Times New Roman"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89E4" w14:textId="77777777" w:rsidR="00E0152E" w:rsidRDefault="00E0152E">
      <w:pPr>
        <w:spacing w:after="0" w:line="240" w:lineRule="auto"/>
      </w:pPr>
      <w:r>
        <w:rPr>
          <w:color w:val="000000"/>
        </w:rPr>
        <w:separator/>
      </w:r>
    </w:p>
  </w:footnote>
  <w:footnote w:type="continuationSeparator" w:id="0">
    <w:p w14:paraId="46D40C0F" w14:textId="77777777" w:rsidR="00E0152E" w:rsidRDefault="00E0152E">
      <w:pPr>
        <w:spacing w:after="0" w:line="240" w:lineRule="auto"/>
      </w:pPr>
      <w:r>
        <w:continuationSeparator/>
      </w:r>
    </w:p>
  </w:footnote>
  <w:footnote w:type="continuationNotice" w:id="1">
    <w:p w14:paraId="4B0DC4C5" w14:textId="77777777" w:rsidR="00E0152E" w:rsidRDefault="00E015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C5F6" w14:textId="16CD2F4F" w:rsidR="00E5592B" w:rsidRDefault="00E5592B">
    <w:pPr>
      <w:pStyle w:val="Header"/>
    </w:pPr>
    <w:r>
      <w:t>Framework Award Form</w:t>
    </w:r>
  </w:p>
  <w:p w14:paraId="52C2D0B2" w14:textId="3D82FB0A" w:rsidR="00E5592B" w:rsidRDefault="00113167">
    <w:pPr>
      <w:pStyle w:val="Header"/>
    </w:pPr>
    <w:r>
      <w:t xml:space="preserve">© </w:t>
    </w:r>
    <w:r w:rsidR="00E5592B">
      <w:t>Crown Copyright 20</w:t>
    </w:r>
    <w:r w:rsidR="00F40903">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163A" w14:textId="71424DD1" w:rsidR="0097006B" w:rsidRPr="00E40448" w:rsidRDefault="0097006B" w:rsidP="0097006B">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14:paraId="0B0A9760" w14:textId="6763014A" w:rsidR="0097006B" w:rsidRPr="00E40448" w:rsidRDefault="0097006B" w:rsidP="0097006B">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sidR="00E40448">
      <w:rPr>
        <w:rFonts w:ascii="Arial" w:hAnsi="Arial" w:cs="Arial"/>
        <w:color w:val="A6A6A6" w:themeColor="background1" w:themeShade="A6"/>
        <w:sz w:val="20"/>
        <w:szCs w:val="20"/>
        <w:lang w:eastAsia="en-GB"/>
      </w:rPr>
      <w:t xml:space="preserve"> 2018</w:t>
    </w:r>
  </w:p>
  <w:p w14:paraId="67487BAA" w14:textId="77777777" w:rsidR="0097006B" w:rsidRPr="0097006B" w:rsidRDefault="0097006B">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3184D37"/>
    <w:multiLevelType w:val="hybridMultilevel"/>
    <w:tmpl w:val="F98C190A"/>
    <w:lvl w:ilvl="0" w:tplc="FC8C1980">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8" w15:restartNumberingAfterBreak="0">
    <w:nsid w:val="259160A8"/>
    <w:multiLevelType w:val="multilevel"/>
    <w:tmpl w:val="B47C7B68"/>
    <w:lvl w:ilvl="0">
      <w:start w:val="1"/>
      <w:numFmt w:val="bullet"/>
      <w:lvlText w:val="o"/>
      <w:lvlJc w:val="left"/>
      <w:pPr>
        <w:ind w:left="1440" w:hanging="360"/>
      </w:pPr>
      <w:rPr>
        <w:rFonts w:ascii="Courier New" w:hAnsi="Courier New" w:cs="Courier New" w:hint="default"/>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9" w15:restartNumberingAfterBreak="0">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2" w15:restartNumberingAfterBreak="0">
    <w:nsid w:val="372C4C87"/>
    <w:multiLevelType w:val="hybridMultilevel"/>
    <w:tmpl w:val="59C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4550E63"/>
    <w:multiLevelType w:val="hybridMultilevel"/>
    <w:tmpl w:val="5F9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BFB7524"/>
    <w:multiLevelType w:val="hybridMultilevel"/>
    <w:tmpl w:val="8A929AE8"/>
    <w:lvl w:ilvl="0" w:tplc="08090017">
      <w:start w:val="1"/>
      <w:numFmt w:val="lowerLetter"/>
      <w:lvlText w:val="%1)"/>
      <w:lvlJc w:val="left"/>
      <w:pPr>
        <w:ind w:left="-698" w:hanging="360"/>
      </w:p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8"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0" w15:restartNumberingAfterBreak="0">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9"/>
  </w:num>
  <w:num w:numId="3">
    <w:abstractNumId w:val="2"/>
  </w:num>
  <w:num w:numId="4">
    <w:abstractNumId w:val="11"/>
  </w:num>
  <w:num w:numId="5">
    <w:abstractNumId w:val="6"/>
  </w:num>
  <w:num w:numId="6">
    <w:abstractNumId w:val="10"/>
  </w:num>
  <w:num w:numId="7">
    <w:abstractNumId w:val="20"/>
  </w:num>
  <w:num w:numId="8">
    <w:abstractNumId w:val="14"/>
  </w:num>
  <w:num w:numId="9">
    <w:abstractNumId w:val="5"/>
  </w:num>
  <w:num w:numId="10">
    <w:abstractNumId w:val="13"/>
  </w:num>
  <w:num w:numId="11">
    <w:abstractNumId w:val="18"/>
  </w:num>
  <w:num w:numId="12">
    <w:abstractNumId w:val="4"/>
  </w:num>
  <w:num w:numId="13">
    <w:abstractNumId w:val="9"/>
  </w:num>
  <w:num w:numId="14">
    <w:abstractNumId w:val="7"/>
  </w:num>
  <w:num w:numId="15">
    <w:abstractNumId w:val="16"/>
  </w:num>
  <w:num w:numId="16">
    <w:abstractNumId w:val="1"/>
  </w:num>
  <w:num w:numId="17">
    <w:abstractNumId w:val="15"/>
  </w:num>
  <w:num w:numId="18">
    <w:abstractNumId w:val="8"/>
  </w:num>
  <w:num w:numId="19">
    <w:abstractNumId w:val="3"/>
  </w:num>
  <w:num w:numId="20">
    <w:abstractNumId w:val="1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B"/>
    <w:rsid w:val="00026858"/>
    <w:rsid w:val="00031AC4"/>
    <w:rsid w:val="00042537"/>
    <w:rsid w:val="00042B0C"/>
    <w:rsid w:val="00046868"/>
    <w:rsid w:val="0005069B"/>
    <w:rsid w:val="000662CD"/>
    <w:rsid w:val="0006715E"/>
    <w:rsid w:val="00072017"/>
    <w:rsid w:val="000A66EC"/>
    <w:rsid w:val="000C2302"/>
    <w:rsid w:val="000C2B52"/>
    <w:rsid w:val="000E0E88"/>
    <w:rsid w:val="000F52FF"/>
    <w:rsid w:val="00113167"/>
    <w:rsid w:val="001136C3"/>
    <w:rsid w:val="00117B60"/>
    <w:rsid w:val="00135884"/>
    <w:rsid w:val="00163B17"/>
    <w:rsid w:val="00176EFA"/>
    <w:rsid w:val="0018118C"/>
    <w:rsid w:val="0018322B"/>
    <w:rsid w:val="001B4B2B"/>
    <w:rsid w:val="001D6784"/>
    <w:rsid w:val="001E3B0F"/>
    <w:rsid w:val="001F2383"/>
    <w:rsid w:val="0022464F"/>
    <w:rsid w:val="0026083E"/>
    <w:rsid w:val="00267824"/>
    <w:rsid w:val="00291529"/>
    <w:rsid w:val="002D3935"/>
    <w:rsid w:val="002E60FD"/>
    <w:rsid w:val="002E6F19"/>
    <w:rsid w:val="003779BF"/>
    <w:rsid w:val="0039182C"/>
    <w:rsid w:val="00394A39"/>
    <w:rsid w:val="00413CAD"/>
    <w:rsid w:val="00423B2A"/>
    <w:rsid w:val="00437647"/>
    <w:rsid w:val="00483583"/>
    <w:rsid w:val="004A7B7B"/>
    <w:rsid w:val="004C5C67"/>
    <w:rsid w:val="004F0EF4"/>
    <w:rsid w:val="0051380D"/>
    <w:rsid w:val="0052136E"/>
    <w:rsid w:val="00523625"/>
    <w:rsid w:val="005506A1"/>
    <w:rsid w:val="005B1B1B"/>
    <w:rsid w:val="005B6742"/>
    <w:rsid w:val="005D3AA0"/>
    <w:rsid w:val="005E0AC5"/>
    <w:rsid w:val="00615018"/>
    <w:rsid w:val="00624EFC"/>
    <w:rsid w:val="00640451"/>
    <w:rsid w:val="00646C7E"/>
    <w:rsid w:val="00657237"/>
    <w:rsid w:val="006673DF"/>
    <w:rsid w:val="00670FB4"/>
    <w:rsid w:val="006E1671"/>
    <w:rsid w:val="00701B1C"/>
    <w:rsid w:val="007023F4"/>
    <w:rsid w:val="00731E60"/>
    <w:rsid w:val="00741323"/>
    <w:rsid w:val="00761D69"/>
    <w:rsid w:val="00770C24"/>
    <w:rsid w:val="00795ECC"/>
    <w:rsid w:val="007A12C6"/>
    <w:rsid w:val="007A4D26"/>
    <w:rsid w:val="007C10AD"/>
    <w:rsid w:val="007D0068"/>
    <w:rsid w:val="007D24C9"/>
    <w:rsid w:val="007D5F96"/>
    <w:rsid w:val="007E4D81"/>
    <w:rsid w:val="00801037"/>
    <w:rsid w:val="0080199C"/>
    <w:rsid w:val="00807D91"/>
    <w:rsid w:val="008444F4"/>
    <w:rsid w:val="008B3463"/>
    <w:rsid w:val="008B4FAA"/>
    <w:rsid w:val="008C7EA8"/>
    <w:rsid w:val="008E600B"/>
    <w:rsid w:val="00904882"/>
    <w:rsid w:val="0097006B"/>
    <w:rsid w:val="009A5863"/>
    <w:rsid w:val="009A5D48"/>
    <w:rsid w:val="009B3153"/>
    <w:rsid w:val="009B7651"/>
    <w:rsid w:val="009E7100"/>
    <w:rsid w:val="009F04FE"/>
    <w:rsid w:val="00A05695"/>
    <w:rsid w:val="00A11EDB"/>
    <w:rsid w:val="00A14BB5"/>
    <w:rsid w:val="00A300EC"/>
    <w:rsid w:val="00AB5036"/>
    <w:rsid w:val="00AC033A"/>
    <w:rsid w:val="00AC3B01"/>
    <w:rsid w:val="00AC4F79"/>
    <w:rsid w:val="00AF122F"/>
    <w:rsid w:val="00B0440E"/>
    <w:rsid w:val="00B30278"/>
    <w:rsid w:val="00B376E9"/>
    <w:rsid w:val="00B402DD"/>
    <w:rsid w:val="00B85514"/>
    <w:rsid w:val="00B9342C"/>
    <w:rsid w:val="00BC318E"/>
    <w:rsid w:val="00BF0E1F"/>
    <w:rsid w:val="00BF6A5A"/>
    <w:rsid w:val="00C22CB9"/>
    <w:rsid w:val="00C3016F"/>
    <w:rsid w:val="00C54997"/>
    <w:rsid w:val="00C876CE"/>
    <w:rsid w:val="00C90D81"/>
    <w:rsid w:val="00CE095A"/>
    <w:rsid w:val="00D27FF1"/>
    <w:rsid w:val="00D378AB"/>
    <w:rsid w:val="00D536F0"/>
    <w:rsid w:val="00D82260"/>
    <w:rsid w:val="00DA434E"/>
    <w:rsid w:val="00DB7BDF"/>
    <w:rsid w:val="00DC3703"/>
    <w:rsid w:val="00DC5506"/>
    <w:rsid w:val="00DE13F4"/>
    <w:rsid w:val="00DF0EED"/>
    <w:rsid w:val="00E0152E"/>
    <w:rsid w:val="00E25A88"/>
    <w:rsid w:val="00E25EEE"/>
    <w:rsid w:val="00E34543"/>
    <w:rsid w:val="00E3500D"/>
    <w:rsid w:val="00E40448"/>
    <w:rsid w:val="00E44A33"/>
    <w:rsid w:val="00E5592B"/>
    <w:rsid w:val="00E80C2F"/>
    <w:rsid w:val="00E823CC"/>
    <w:rsid w:val="00E96CC1"/>
    <w:rsid w:val="00EB5FF7"/>
    <w:rsid w:val="00EC3702"/>
    <w:rsid w:val="00ED09A4"/>
    <w:rsid w:val="00F04538"/>
    <w:rsid w:val="00F04AEB"/>
    <w:rsid w:val="00F15B6B"/>
    <w:rsid w:val="00F2763A"/>
    <w:rsid w:val="00F30003"/>
    <w:rsid w:val="00F40903"/>
    <w:rsid w:val="00F62058"/>
    <w:rsid w:val="00FD71D0"/>
    <w:rsid w:val="00FE3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uiPriority w:val="34"/>
    <w:qFormat/>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styleId="111111">
    <w:name w:val="Outline List 2"/>
    <w:basedOn w:val="NoList"/>
    <w:rsid w:val="00113167"/>
    <w:pPr>
      <w:numPr>
        <w:numId w:val="19"/>
      </w:numPr>
    </w:pPr>
  </w:style>
  <w:style w:type="paragraph" w:customStyle="1" w:styleId="Style8">
    <w:name w:val="Style8"/>
    <w:basedOn w:val="ListParagraph"/>
    <w:next w:val="Normal"/>
    <w:link w:val="Style8Char"/>
    <w:qFormat/>
    <w:rsid w:val="00113167"/>
    <w:pPr>
      <w:suppressAutoHyphens w:val="0"/>
      <w:autoSpaceDN/>
      <w:spacing w:before="240" w:after="120" w:line="240" w:lineRule="auto"/>
      <w:ind w:left="0"/>
      <w:textAlignment w:val="auto"/>
    </w:pPr>
    <w:rPr>
      <w:rFonts w:ascii="Arial" w:eastAsia="Times New Roman" w:hAnsi="Arial" w:cs="Arial"/>
      <w:sz w:val="28"/>
      <w:szCs w:val="24"/>
      <w:lang w:eastAsia="en-GB"/>
    </w:rPr>
  </w:style>
  <w:style w:type="character" w:customStyle="1" w:styleId="Style8Char">
    <w:name w:val="Style8 Char"/>
    <w:link w:val="Style8"/>
    <w:rsid w:val="00113167"/>
    <w:rPr>
      <w:rFonts w:ascii="Arial" w:eastAsia="Times New Roman" w:hAnsi="Arial" w:cs="Arial"/>
      <w:sz w:val="28"/>
      <w:szCs w:val="24"/>
    </w:rPr>
  </w:style>
  <w:style w:type="character" w:styleId="Hyperlink">
    <w:name w:val="Hyperlink"/>
    <w:basedOn w:val="DefaultParagraphFont"/>
    <w:uiPriority w:val="99"/>
    <w:unhideWhenUsed/>
    <w:rsid w:val="00844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131">
      <w:bodyDiv w:val="1"/>
      <w:marLeft w:val="0"/>
      <w:marRight w:val="0"/>
      <w:marTop w:val="0"/>
      <w:marBottom w:val="0"/>
      <w:divBdr>
        <w:top w:val="none" w:sz="0" w:space="0" w:color="auto"/>
        <w:left w:val="none" w:sz="0" w:space="0" w:color="auto"/>
        <w:bottom w:val="none" w:sz="0" w:space="0" w:color="auto"/>
        <w:right w:val="none" w:sz="0" w:space="0" w:color="auto"/>
      </w:divBdr>
    </w:div>
    <w:div w:id="261694338">
      <w:bodyDiv w:val="1"/>
      <w:marLeft w:val="0"/>
      <w:marRight w:val="0"/>
      <w:marTop w:val="0"/>
      <w:marBottom w:val="0"/>
      <w:divBdr>
        <w:top w:val="none" w:sz="0" w:space="0" w:color="auto"/>
        <w:left w:val="none" w:sz="0" w:space="0" w:color="auto"/>
        <w:bottom w:val="none" w:sz="0" w:space="0" w:color="auto"/>
        <w:right w:val="none" w:sz="0" w:space="0" w:color="auto"/>
      </w:divBdr>
    </w:div>
    <w:div w:id="287199519">
      <w:bodyDiv w:val="1"/>
      <w:marLeft w:val="0"/>
      <w:marRight w:val="0"/>
      <w:marTop w:val="0"/>
      <w:marBottom w:val="0"/>
      <w:divBdr>
        <w:top w:val="none" w:sz="0" w:space="0" w:color="auto"/>
        <w:left w:val="none" w:sz="0" w:space="0" w:color="auto"/>
        <w:bottom w:val="none" w:sz="0" w:space="0" w:color="auto"/>
        <w:right w:val="none" w:sz="0" w:space="0" w:color="auto"/>
      </w:divBdr>
    </w:div>
    <w:div w:id="587159092">
      <w:bodyDiv w:val="1"/>
      <w:marLeft w:val="0"/>
      <w:marRight w:val="0"/>
      <w:marTop w:val="0"/>
      <w:marBottom w:val="0"/>
      <w:divBdr>
        <w:top w:val="none" w:sz="0" w:space="0" w:color="auto"/>
        <w:left w:val="none" w:sz="0" w:space="0" w:color="auto"/>
        <w:bottom w:val="none" w:sz="0" w:space="0" w:color="auto"/>
        <w:right w:val="none" w:sz="0" w:space="0" w:color="auto"/>
      </w:divBdr>
      <w:divsChild>
        <w:div w:id="510991860">
          <w:marLeft w:val="0"/>
          <w:marRight w:val="0"/>
          <w:marTop w:val="0"/>
          <w:marBottom w:val="0"/>
          <w:divBdr>
            <w:top w:val="none" w:sz="0" w:space="0" w:color="auto"/>
            <w:left w:val="none" w:sz="0" w:space="0" w:color="auto"/>
            <w:bottom w:val="none" w:sz="0" w:space="0" w:color="auto"/>
            <w:right w:val="none" w:sz="0" w:space="0" w:color="auto"/>
          </w:divBdr>
          <w:divsChild>
            <w:div w:id="265773927">
              <w:marLeft w:val="0"/>
              <w:marRight w:val="0"/>
              <w:marTop w:val="0"/>
              <w:marBottom w:val="0"/>
              <w:divBdr>
                <w:top w:val="none" w:sz="0" w:space="0" w:color="auto"/>
                <w:left w:val="none" w:sz="0" w:space="0" w:color="auto"/>
                <w:bottom w:val="none" w:sz="0" w:space="0" w:color="auto"/>
                <w:right w:val="none" w:sz="0" w:space="0" w:color="auto"/>
              </w:divBdr>
              <w:divsChild>
                <w:div w:id="531116790">
                  <w:marLeft w:val="0"/>
                  <w:marRight w:val="0"/>
                  <w:marTop w:val="0"/>
                  <w:marBottom w:val="0"/>
                  <w:divBdr>
                    <w:top w:val="none" w:sz="0" w:space="0" w:color="auto"/>
                    <w:left w:val="none" w:sz="0" w:space="0" w:color="auto"/>
                    <w:bottom w:val="none" w:sz="0" w:space="0" w:color="auto"/>
                    <w:right w:val="none" w:sz="0" w:space="0" w:color="auto"/>
                  </w:divBdr>
                  <w:divsChild>
                    <w:div w:id="2597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5894">
      <w:bodyDiv w:val="1"/>
      <w:marLeft w:val="0"/>
      <w:marRight w:val="0"/>
      <w:marTop w:val="0"/>
      <w:marBottom w:val="0"/>
      <w:divBdr>
        <w:top w:val="none" w:sz="0" w:space="0" w:color="auto"/>
        <w:left w:val="none" w:sz="0" w:space="0" w:color="auto"/>
        <w:bottom w:val="none" w:sz="0" w:space="0" w:color="auto"/>
        <w:right w:val="none" w:sz="0" w:space="0" w:color="auto"/>
      </w:divBdr>
    </w:div>
    <w:div w:id="1164709006">
      <w:bodyDiv w:val="1"/>
      <w:marLeft w:val="0"/>
      <w:marRight w:val="0"/>
      <w:marTop w:val="0"/>
      <w:marBottom w:val="0"/>
      <w:divBdr>
        <w:top w:val="none" w:sz="0" w:space="0" w:color="auto"/>
        <w:left w:val="none" w:sz="0" w:space="0" w:color="auto"/>
        <w:bottom w:val="none" w:sz="0" w:space="0" w:color="auto"/>
        <w:right w:val="none" w:sz="0" w:space="0" w:color="auto"/>
      </w:divBdr>
      <w:divsChild>
        <w:div w:id="926309035">
          <w:marLeft w:val="135"/>
          <w:marRight w:val="135"/>
          <w:marTop w:val="0"/>
          <w:marBottom w:val="90"/>
          <w:divBdr>
            <w:top w:val="none" w:sz="0" w:space="0" w:color="auto"/>
            <w:left w:val="none" w:sz="0" w:space="0" w:color="auto"/>
            <w:bottom w:val="none" w:sz="0" w:space="0" w:color="auto"/>
            <w:right w:val="none" w:sz="0" w:space="0" w:color="auto"/>
          </w:divBdr>
        </w:div>
        <w:div w:id="1820151299">
          <w:marLeft w:val="135"/>
          <w:marRight w:val="135"/>
          <w:marTop w:val="0"/>
          <w:marBottom w:val="90"/>
          <w:divBdr>
            <w:top w:val="none" w:sz="0" w:space="0" w:color="auto"/>
            <w:left w:val="none" w:sz="0" w:space="0" w:color="auto"/>
            <w:bottom w:val="none" w:sz="0" w:space="0" w:color="auto"/>
            <w:right w:val="none" w:sz="0" w:space="0" w:color="auto"/>
          </w:divBdr>
        </w:div>
        <w:div w:id="1990742153">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DD52-B4E4-42F9-8F3C-C5944F95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2020-04-14T15:18:00Z</dcterms:created>
  <dcterms:modified xsi:type="dcterms:W3CDTF">2020-04-14T15:18:00Z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