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6B89" w:rsidTr="005B6B89">
        <w:tc>
          <w:tcPr>
            <w:tcW w:w="4508" w:type="dxa"/>
          </w:tcPr>
          <w:p w:rsidR="005B6B89" w:rsidRPr="005B6B89" w:rsidRDefault="005B6B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89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</w:tc>
        <w:tc>
          <w:tcPr>
            <w:tcW w:w="4508" w:type="dxa"/>
          </w:tcPr>
          <w:p w:rsidR="005B6B89" w:rsidRPr="005B6B89" w:rsidRDefault="005B6B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6B89">
              <w:rPr>
                <w:rFonts w:ascii="Arial" w:hAnsi="Arial" w:cs="Arial"/>
                <w:b/>
                <w:sz w:val="24"/>
                <w:szCs w:val="24"/>
              </w:rPr>
              <w:t>Answers</w:t>
            </w:r>
          </w:p>
        </w:tc>
      </w:tr>
      <w:tr w:rsidR="005B6B89" w:rsidTr="005B6B89">
        <w:tc>
          <w:tcPr>
            <w:tcW w:w="4508" w:type="dxa"/>
          </w:tcPr>
          <w:p w:rsidR="008050F4" w:rsidRDefault="008050F4" w:rsidP="008050F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The tender requires the LIBS instrument to be smaller than 50cm x 50cm x 50cm. Is this a fixed requirement? </w:t>
            </w:r>
          </w:p>
          <w:p w:rsidR="005B6B89" w:rsidRPr="005B6B89" w:rsidRDefault="005B6B8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5B6B89" w:rsidRPr="005B6B89" w:rsidRDefault="008050F4">
            <w:pPr>
              <w:rPr>
                <w:rFonts w:ascii="Arial" w:hAnsi="Arial" w:cs="Arial"/>
              </w:rPr>
            </w:pPr>
            <w:r>
              <w:rPr>
                <w:color w:val="000000"/>
                <w:sz w:val="24"/>
                <w:szCs w:val="24"/>
              </w:rPr>
              <w:t>The foot plan dimensions are relatively fixed due to the need to operate in confined ship/ forward deployed environments. The proposed instrument does not sound like it would meet our portability needs, with the added complication of requiring a PC and monitor to operate. </w:t>
            </w:r>
          </w:p>
        </w:tc>
      </w:tr>
      <w:tr w:rsidR="005B6B89" w:rsidTr="005B6B89">
        <w:tc>
          <w:tcPr>
            <w:tcW w:w="4508" w:type="dxa"/>
          </w:tcPr>
          <w:p w:rsidR="008050F4" w:rsidRDefault="008050F4" w:rsidP="008050F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The Tender requires the instrument to be practicably portable with a weight not exceeding 25Kg. Is this because the instrument is to be carried by a person? Would you consider an instrument that weight exceeds this if it could be wheeled on a trolley?</w:t>
            </w:r>
          </w:p>
          <w:p w:rsidR="005B6B89" w:rsidRPr="005B6B89" w:rsidRDefault="005B6B8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5B6B89" w:rsidRPr="0053687E" w:rsidRDefault="008050F4">
            <w:pPr>
              <w:rPr>
                <w:rFonts w:ascii="Arial" w:hAnsi="Arial" w:cs="Arial"/>
              </w:rPr>
            </w:pPr>
            <w:r>
              <w:rPr>
                <w:color w:val="000000"/>
                <w:sz w:val="24"/>
                <w:szCs w:val="24"/>
              </w:rPr>
              <w:t xml:space="preserve">The reason for &lt;25kg weight is so that the instrument can be easily moved by hand to a dynamic range of locations in varying operating environments. A wheeled trolley may not be appropriate for many operating environments. Additional </w:t>
            </w:r>
            <w:proofErr w:type="spellStart"/>
            <w:r>
              <w:rPr>
                <w:color w:val="000000"/>
                <w:sz w:val="24"/>
                <w:szCs w:val="24"/>
              </w:rPr>
              <w:t>ruggedised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transport cases would also be needed for the PC and monitor.</w:t>
            </w:r>
          </w:p>
        </w:tc>
      </w:tr>
      <w:tr w:rsidR="005B6B89" w:rsidTr="005B6B89">
        <w:tc>
          <w:tcPr>
            <w:tcW w:w="4508" w:type="dxa"/>
          </w:tcPr>
          <w:p w:rsidR="008050F4" w:rsidRDefault="008050F4" w:rsidP="008050F4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The tender requires that the instrument does not require any services except mains electricity. If available on location Would the laboratory/user like to have the capability to introduce Helium/Argon into the sample chamber to heighten analytical capabilities (i.e. test for elements present in the atmosphere or heighten excitation of certain elements for improved analysis)?</w:t>
            </w:r>
          </w:p>
          <w:p w:rsidR="005B6B89" w:rsidRPr="005B6B89" w:rsidRDefault="005B6B8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8050F4" w:rsidRDefault="008050F4" w:rsidP="008050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Helium/ Argon supply is not practical in many operating environments and contributes to running costs. Additional health and safety requirements would need to be considered with this option.</w:t>
            </w:r>
          </w:p>
          <w:p w:rsidR="005B6B89" w:rsidRPr="0053687E" w:rsidRDefault="005B6B8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CE430F" w:rsidRDefault="00CE430F"/>
    <w:sectPr w:rsidR="00CE4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79C6"/>
    <w:multiLevelType w:val="hybridMultilevel"/>
    <w:tmpl w:val="FCCE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89"/>
    <w:rsid w:val="0053687E"/>
    <w:rsid w:val="005B6B89"/>
    <w:rsid w:val="008050F4"/>
    <w:rsid w:val="00BC034A"/>
    <w:rsid w:val="00C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0C84"/>
  <w15:chartTrackingRefBased/>
  <w15:docId w15:val="{0E4F4D08-E80F-4542-A2ED-228D16BD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0F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Cornish, Gary D (Navy Comrcl-Comrcl Officer 9)</dc:creator>
  <cp:keywords/>
  <dc:description/>
  <cp:lastModifiedBy>Cornish, Gary D (Navy Comrcl-Comrcl Officer 9)</cp:lastModifiedBy>
  <cp:revision>2</cp:revision>
  <dcterms:created xsi:type="dcterms:W3CDTF">2020-04-24T08:05:00Z</dcterms:created>
  <dcterms:modified xsi:type="dcterms:W3CDTF">2020-04-24T08:05:00Z</dcterms:modified>
</cp:coreProperties>
</file>