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82" w:rsidRPr="00FD587D" w:rsidRDefault="00666382" w:rsidP="00666382">
      <w:pPr>
        <w:spacing w:before="120"/>
        <w:rPr>
          <w:rFonts w:ascii="Arial" w:hAnsi="Arial" w:cs="Arial"/>
          <w:sz w:val="20"/>
          <w:szCs w:val="20"/>
        </w:rPr>
      </w:pPr>
      <w:r w:rsidRPr="00FD587D">
        <w:rPr>
          <w:rFonts w:ascii="Arial" w:hAnsi="Arial" w:cs="Arial"/>
          <w:b/>
          <w:bCs/>
          <w:iCs/>
          <w:sz w:val="24"/>
          <w:szCs w:val="24"/>
        </w:rPr>
        <w:t xml:space="preserve">The </w:t>
      </w:r>
      <w:r w:rsidRPr="00FD587D">
        <w:rPr>
          <w:rFonts w:ascii="Arial" w:hAnsi="Arial" w:cs="Arial"/>
          <w:bCs/>
          <w:iCs/>
          <w:sz w:val="24"/>
          <w:szCs w:val="24"/>
        </w:rPr>
        <w:t>following update was published as an addendum</w:t>
      </w:r>
      <w:r w:rsidRPr="00FD587D">
        <w:rPr>
          <w:rFonts w:ascii="Arial" w:hAnsi="Arial" w:cs="Arial"/>
          <w:b/>
          <w:bCs/>
          <w:iCs/>
          <w:sz w:val="24"/>
          <w:szCs w:val="24"/>
        </w:rPr>
        <w:t xml:space="preserve"> to the PIN - </w:t>
      </w:r>
      <w:r w:rsidRPr="00FD587D">
        <w:rPr>
          <w:rFonts w:ascii="Arial" w:hAnsi="Arial" w:cs="Arial"/>
          <w:sz w:val="20"/>
          <w:szCs w:val="20"/>
        </w:rPr>
        <w:t>PIN (2016/S 021-032398)</w:t>
      </w:r>
    </w:p>
    <w:p w:rsidR="00FD587D" w:rsidRPr="00C0742C" w:rsidRDefault="00FD587D" w:rsidP="00666382">
      <w:pPr>
        <w:spacing w:before="120"/>
        <w:rPr>
          <w:rFonts w:ascii="Arial" w:hAnsi="Arial" w:cs="Arial"/>
          <w:b/>
          <w:bCs/>
          <w:i/>
          <w:iCs/>
          <w:color w:val="7030A0"/>
          <w:sz w:val="24"/>
          <w:szCs w:val="24"/>
        </w:rPr>
      </w:pP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TRAVEL SERVICES</w:t>
      </w: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 market engagement for Travel Services is now complete. The Contract Notice for the Travel Services Procurement has been published.</w:t>
      </w: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Please note regardless of your participation in the market engagement activity; you will be required to express an interest for the Travel Services procurement separately and in line with the information provided in the Contract Notice </w:t>
      </w:r>
      <w:hyperlink r:id="rId6" w:history="1">
        <w:r w:rsidRPr="009A19E7">
          <w:rPr>
            <w:rStyle w:val="Hyperlink"/>
            <w:rFonts w:ascii="Arial" w:hAnsi="Arial" w:cs="Arial"/>
            <w:i/>
            <w:iCs/>
            <w:sz w:val="24"/>
            <w:szCs w:val="24"/>
          </w:rPr>
          <w:t>(</w:t>
        </w:r>
        <w:r w:rsidRPr="009A19E7">
          <w:rPr>
            <w:rStyle w:val="Hyperlink"/>
            <w:rFonts w:ascii="Verdana" w:hAnsi="Verdana"/>
            <w:sz w:val="24"/>
            <w:szCs w:val="24"/>
          </w:rPr>
          <w:t>2016/S 054-089911)</w:t>
        </w:r>
      </w:hyperlink>
      <w:r w:rsidRPr="009A19E7">
        <w:rPr>
          <w:rStyle w:val="Strong"/>
          <w:rFonts w:ascii="Verdana" w:hAnsi="Verdana"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FF0EF7" w:rsidRDefault="00FF0EF7" w:rsidP="005A519F">
      <w:pPr>
        <w:pStyle w:val="ListParagraph"/>
        <w:spacing w:before="120"/>
        <w:ind w:left="0"/>
        <w:rPr>
          <w:rFonts w:ascii="Arial" w:hAnsi="Arial" w:cs="Arial"/>
          <w:i/>
          <w:iCs/>
          <w:sz w:val="24"/>
          <w:szCs w:val="24"/>
        </w:rPr>
      </w:pP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ESCORTING SERVICES</w:t>
      </w:r>
    </w:p>
    <w:p w:rsidR="005A519F" w:rsidRDefault="005A519F" w:rsidP="005A519F">
      <w:pPr>
        <w:spacing w:before="1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There will be an opportunity to attend the Escorting Services Suppliers Industry Day (the Phase 2 Day) planned for 27 April 2016 and one-on-one meetings</w:t>
      </w:r>
      <w:r w:rsidRPr="00A0557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in the afternoon of 27 April or on 28 April 2016. This event is solely for parties interested in Escorting Services.</w:t>
      </w: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Interested Parties</w:t>
      </w: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If you have already expressed an interest for the market engagement activities (and</w:t>
      </w:r>
      <w:r w:rsidR="00FF0EF7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have not withdrawn this</w:t>
      </w:r>
      <w:r w:rsidR="00FB1777">
        <w:rPr>
          <w:rFonts w:ascii="Arial" w:hAnsi="Arial" w:cs="Arial"/>
          <w:i/>
          <w:iCs/>
          <w:sz w:val="24"/>
          <w:szCs w:val="24"/>
        </w:rPr>
        <w:t xml:space="preserve"> since</w:t>
      </w:r>
      <w:r>
        <w:rPr>
          <w:rFonts w:ascii="Arial" w:hAnsi="Arial" w:cs="Arial"/>
          <w:i/>
          <w:iCs/>
          <w:sz w:val="24"/>
          <w:szCs w:val="24"/>
        </w:rPr>
        <w:t>), you will be contacted via the CCS Portal shortly.</w:t>
      </w:r>
    </w:p>
    <w:p w:rsidR="005A519F" w:rsidRDefault="005A519F" w:rsidP="005A519F">
      <w:pPr>
        <w:pStyle w:val="ListParagraph"/>
        <w:spacing w:before="120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New Expressions of Interest </w:t>
      </w:r>
    </w:p>
    <w:p w:rsidR="00666382" w:rsidRDefault="005A519F" w:rsidP="00FB177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Please follow the process set out in </w:t>
      </w:r>
      <w:r w:rsidRPr="003B2A0F">
        <w:rPr>
          <w:rFonts w:ascii="Arial" w:hAnsi="Arial" w:cs="Arial"/>
          <w:i/>
          <w:iCs/>
          <w:sz w:val="24"/>
          <w:szCs w:val="24"/>
        </w:rPr>
        <w:t>VI.3)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3B2A0F">
        <w:rPr>
          <w:rFonts w:ascii="Arial" w:hAnsi="Arial" w:cs="Arial"/>
          <w:i/>
          <w:iCs/>
          <w:sz w:val="24"/>
          <w:szCs w:val="24"/>
        </w:rPr>
        <w:t>Additional information</w:t>
      </w:r>
      <w:r>
        <w:rPr>
          <w:rFonts w:ascii="Arial" w:hAnsi="Arial" w:cs="Arial"/>
          <w:i/>
          <w:iCs/>
          <w:sz w:val="24"/>
          <w:szCs w:val="24"/>
        </w:rPr>
        <w:t xml:space="preserve"> of this notice.</w:t>
      </w:r>
    </w:p>
    <w:p w:rsidR="00FF0EF7" w:rsidRDefault="00FF0EF7" w:rsidP="00FB1777">
      <w:pPr>
        <w:rPr>
          <w:rFonts w:ascii="Arial" w:hAnsi="Arial" w:cs="Arial"/>
          <w:i/>
          <w:iCs/>
          <w:sz w:val="24"/>
          <w:szCs w:val="24"/>
        </w:rPr>
      </w:pPr>
    </w:p>
    <w:sectPr w:rsidR="00FF0EF7" w:rsidSect="00D728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4C" w:rsidRDefault="002D5C4C" w:rsidP="00C0742C">
      <w:r>
        <w:separator/>
      </w:r>
    </w:p>
  </w:endnote>
  <w:endnote w:type="continuationSeparator" w:id="1">
    <w:p w:rsidR="002D5C4C" w:rsidRDefault="002D5C4C" w:rsidP="00C07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4C" w:rsidRDefault="002D5C4C" w:rsidP="00C0742C">
      <w:r>
        <w:separator/>
      </w:r>
    </w:p>
  </w:footnote>
  <w:footnote w:type="continuationSeparator" w:id="1">
    <w:p w:rsidR="002D5C4C" w:rsidRDefault="002D5C4C" w:rsidP="00C07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42C" w:rsidRDefault="00C074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382"/>
    <w:rsid w:val="00003C08"/>
    <w:rsid w:val="00020D99"/>
    <w:rsid w:val="00031797"/>
    <w:rsid w:val="00040643"/>
    <w:rsid w:val="00041F89"/>
    <w:rsid w:val="000718AB"/>
    <w:rsid w:val="000A54B0"/>
    <w:rsid w:val="000A7578"/>
    <w:rsid w:val="000B26B1"/>
    <w:rsid w:val="000F2038"/>
    <w:rsid w:val="00105D4A"/>
    <w:rsid w:val="0012162A"/>
    <w:rsid w:val="001642AE"/>
    <w:rsid w:val="001676FC"/>
    <w:rsid w:val="00174FAB"/>
    <w:rsid w:val="001D69A0"/>
    <w:rsid w:val="001E14D4"/>
    <w:rsid w:val="001E7123"/>
    <w:rsid w:val="00227B6D"/>
    <w:rsid w:val="00246E7A"/>
    <w:rsid w:val="0027189F"/>
    <w:rsid w:val="00285B7A"/>
    <w:rsid w:val="00297FC7"/>
    <w:rsid w:val="002D43DF"/>
    <w:rsid w:val="002D5C4C"/>
    <w:rsid w:val="00327AF0"/>
    <w:rsid w:val="00354DED"/>
    <w:rsid w:val="003717CB"/>
    <w:rsid w:val="00386E47"/>
    <w:rsid w:val="003C29E1"/>
    <w:rsid w:val="003D2ECB"/>
    <w:rsid w:val="00436A52"/>
    <w:rsid w:val="0045006C"/>
    <w:rsid w:val="004612E7"/>
    <w:rsid w:val="00462DE6"/>
    <w:rsid w:val="00465B7A"/>
    <w:rsid w:val="004A6468"/>
    <w:rsid w:val="004D1DBC"/>
    <w:rsid w:val="004E2C4F"/>
    <w:rsid w:val="005149AC"/>
    <w:rsid w:val="0056084E"/>
    <w:rsid w:val="005A2E1C"/>
    <w:rsid w:val="005A519F"/>
    <w:rsid w:val="005D6177"/>
    <w:rsid w:val="00612521"/>
    <w:rsid w:val="00613C62"/>
    <w:rsid w:val="00623F70"/>
    <w:rsid w:val="00662B98"/>
    <w:rsid w:val="00665B97"/>
    <w:rsid w:val="00666382"/>
    <w:rsid w:val="00686CBD"/>
    <w:rsid w:val="006915F4"/>
    <w:rsid w:val="00693336"/>
    <w:rsid w:val="00695EED"/>
    <w:rsid w:val="006B2AF3"/>
    <w:rsid w:val="006F1233"/>
    <w:rsid w:val="00724EFB"/>
    <w:rsid w:val="00732D84"/>
    <w:rsid w:val="00750F71"/>
    <w:rsid w:val="00760647"/>
    <w:rsid w:val="00777B50"/>
    <w:rsid w:val="00786A53"/>
    <w:rsid w:val="007A75C9"/>
    <w:rsid w:val="007C1327"/>
    <w:rsid w:val="007D0DB0"/>
    <w:rsid w:val="007E1E21"/>
    <w:rsid w:val="007F0384"/>
    <w:rsid w:val="0080150C"/>
    <w:rsid w:val="008607F1"/>
    <w:rsid w:val="00870E51"/>
    <w:rsid w:val="008F7EB3"/>
    <w:rsid w:val="00922ADF"/>
    <w:rsid w:val="0093532F"/>
    <w:rsid w:val="00956587"/>
    <w:rsid w:val="009723B4"/>
    <w:rsid w:val="009A19E7"/>
    <w:rsid w:val="009B58E0"/>
    <w:rsid w:val="009C4CB3"/>
    <w:rsid w:val="009E2E47"/>
    <w:rsid w:val="009E3F4B"/>
    <w:rsid w:val="009F2867"/>
    <w:rsid w:val="009F2E73"/>
    <w:rsid w:val="009F4B66"/>
    <w:rsid w:val="00A22F10"/>
    <w:rsid w:val="00A53FCD"/>
    <w:rsid w:val="00A55813"/>
    <w:rsid w:val="00A92273"/>
    <w:rsid w:val="00A95157"/>
    <w:rsid w:val="00AB27FC"/>
    <w:rsid w:val="00AE15FC"/>
    <w:rsid w:val="00AF12D2"/>
    <w:rsid w:val="00B5518D"/>
    <w:rsid w:val="00BA0818"/>
    <w:rsid w:val="00BA1F05"/>
    <w:rsid w:val="00BE721C"/>
    <w:rsid w:val="00C0028D"/>
    <w:rsid w:val="00C0742C"/>
    <w:rsid w:val="00C17816"/>
    <w:rsid w:val="00C269E2"/>
    <w:rsid w:val="00C34616"/>
    <w:rsid w:val="00CA7B6A"/>
    <w:rsid w:val="00CC3C04"/>
    <w:rsid w:val="00D63A4B"/>
    <w:rsid w:val="00D65061"/>
    <w:rsid w:val="00D728BE"/>
    <w:rsid w:val="00D873F2"/>
    <w:rsid w:val="00DA69F8"/>
    <w:rsid w:val="00DD4145"/>
    <w:rsid w:val="00DD6138"/>
    <w:rsid w:val="00DF1BE4"/>
    <w:rsid w:val="00DF716D"/>
    <w:rsid w:val="00E00EF0"/>
    <w:rsid w:val="00E10478"/>
    <w:rsid w:val="00E25230"/>
    <w:rsid w:val="00E471F6"/>
    <w:rsid w:val="00E67D89"/>
    <w:rsid w:val="00ED6157"/>
    <w:rsid w:val="00EE309F"/>
    <w:rsid w:val="00EF0B10"/>
    <w:rsid w:val="00F168A9"/>
    <w:rsid w:val="00F202B6"/>
    <w:rsid w:val="00F31DFB"/>
    <w:rsid w:val="00F91A8C"/>
    <w:rsid w:val="00FA6610"/>
    <w:rsid w:val="00FB1777"/>
    <w:rsid w:val="00FB6D06"/>
    <w:rsid w:val="00FD587D"/>
    <w:rsid w:val="00FE103B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82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3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382"/>
    <w:pPr>
      <w:ind w:left="720"/>
    </w:pPr>
  </w:style>
  <w:style w:type="paragraph" w:customStyle="1" w:styleId="Default">
    <w:name w:val="Default"/>
    <w:basedOn w:val="Normal"/>
    <w:rsid w:val="00666382"/>
    <w:pPr>
      <w:autoSpaceDE w:val="0"/>
      <w:autoSpaceDN w:val="0"/>
    </w:pPr>
    <w:rPr>
      <w:rFonts w:ascii="Liberation Sans" w:hAnsi="Liberation San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A51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519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7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42C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07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42C"/>
    <w:rPr>
      <w:rFonts w:ascii="Calibri" w:hAnsi="Calibri" w:cs="Times New Roman"/>
      <w:sz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d.europa.eu/udl?uri=TED:NOTICE:89911-2016:TEXT:EN: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Acharya</dc:creator>
  <cp:lastModifiedBy>Parth</cp:lastModifiedBy>
  <cp:revision>8</cp:revision>
  <dcterms:created xsi:type="dcterms:W3CDTF">2016-03-27T09:29:00Z</dcterms:created>
  <dcterms:modified xsi:type="dcterms:W3CDTF">2016-03-27T09:32:00Z</dcterms:modified>
</cp:coreProperties>
</file>