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3" w:type="dxa"/>
        <w:tblInd w:w="-9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614"/>
        <w:gridCol w:w="2482"/>
        <w:gridCol w:w="851"/>
        <w:gridCol w:w="283"/>
        <w:gridCol w:w="2268"/>
        <w:gridCol w:w="425"/>
        <w:gridCol w:w="284"/>
      </w:tblGrid>
      <w:tr w:rsidR="00D325AC" w:rsidRPr="00DC44DC" w14:paraId="3B2F39B0" w14:textId="77777777" w:rsidTr="007479D6"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14:paraId="3F59C7FE" w14:textId="5A2556AA" w:rsidR="00D325AC" w:rsidRDefault="00D325AC" w:rsidP="007479D6">
            <w:pPr>
              <w:suppressAutoHyphens/>
              <w:rPr>
                <w:rFonts w:cs="Arial"/>
                <w:sz w:val="16"/>
                <w:szCs w:val="16"/>
              </w:rPr>
            </w:pPr>
            <w:r w:rsidRPr="00B26748">
              <w:rPr>
                <w:rFonts w:cs="Arial"/>
                <w:noProof/>
                <w:sz w:val="32"/>
              </w:rPr>
              <w:drawing>
                <wp:inline distT="0" distB="0" distL="0" distR="0" wp14:anchorId="4C7F0118" wp14:editId="63A55E73">
                  <wp:extent cx="1352550" cy="1209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725A1FAE" w14:textId="77777777" w:rsidR="00D325AC" w:rsidRPr="00DC44DC" w:rsidRDefault="00D325AC" w:rsidP="007479D6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E5033" w14:textId="77777777" w:rsidR="00D325AC" w:rsidRDefault="00D325AC" w:rsidP="007479D6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Bay 3/20</w:t>
            </w:r>
          </w:p>
          <w:p w14:paraId="36D75CEA" w14:textId="77777777" w:rsidR="00D325AC" w:rsidRDefault="00D325AC" w:rsidP="007479D6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Spring Place</w:t>
            </w:r>
          </w:p>
          <w:p w14:paraId="7F14532C" w14:textId="77777777" w:rsidR="00D325AC" w:rsidRDefault="00D325AC" w:rsidP="007479D6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cs="Arial"/>
                    <w:b/>
                    <w:sz w:val="20"/>
                  </w:rPr>
                  <w:t>105 Commercial Road</w:t>
                </w:r>
              </w:smartTag>
            </w:smartTag>
          </w:p>
          <w:p w14:paraId="49C7BAD7" w14:textId="77777777" w:rsidR="00D325AC" w:rsidRDefault="00D325AC" w:rsidP="007479D6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place">
              <w:r>
                <w:rPr>
                  <w:rFonts w:cs="Arial"/>
                  <w:b/>
                  <w:sz w:val="20"/>
                </w:rPr>
                <w:t>Southampton</w:t>
              </w:r>
            </w:smartTag>
          </w:p>
          <w:p w14:paraId="0E57ADB0" w14:textId="77777777" w:rsidR="00D325AC" w:rsidRDefault="00D325AC" w:rsidP="007479D6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SO15 1EG</w:t>
            </w:r>
          </w:p>
          <w:p w14:paraId="54AEFBC6" w14:textId="77777777" w:rsidR="00D325AC" w:rsidRPr="00205E74" w:rsidRDefault="00D325AC" w:rsidP="007479D6">
            <w:pPr>
              <w:suppressAutoHyphens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14:paraId="57FDB5AB" w14:textId="77777777" w:rsidR="00D325AC" w:rsidRPr="00156838" w:rsidRDefault="00D325AC" w:rsidP="007479D6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D325AC" w:rsidRPr="00DC44DC" w14:paraId="11CBC157" w14:textId="77777777" w:rsidTr="007479D6">
        <w:trPr>
          <w:trHeight w:val="609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14:paraId="1DC4E33D" w14:textId="77777777" w:rsidR="00D325AC" w:rsidRPr="0081660F" w:rsidRDefault="00D325AC" w:rsidP="007479D6">
            <w:pPr>
              <w:suppressAutoHyphens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254E6DE2" w14:textId="77777777" w:rsidR="00D325AC" w:rsidRPr="00DC44DC" w:rsidRDefault="00D325AC" w:rsidP="007479D6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A3EF5" w14:textId="77777777" w:rsidR="00D325AC" w:rsidRPr="00DC44DC" w:rsidRDefault="00D325AC" w:rsidP="007479D6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14:paraId="6BAE1E42" w14:textId="77777777" w:rsidR="00D325AC" w:rsidRPr="00156838" w:rsidRDefault="00D325AC" w:rsidP="007479D6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D325AC" w:rsidRPr="00DC44DC" w14:paraId="365ED371" w14:textId="77777777" w:rsidTr="007479D6">
        <w:trPr>
          <w:gridBefore w:val="1"/>
          <w:gridAfter w:val="1"/>
          <w:wBefore w:w="796" w:type="dxa"/>
          <w:wAfter w:w="284" w:type="dxa"/>
        </w:trPr>
        <w:tc>
          <w:tcPr>
            <w:tcW w:w="6096" w:type="dxa"/>
            <w:gridSpan w:val="2"/>
            <w:vMerge w:val="restart"/>
            <w:tcBorders>
              <w:top w:val="nil"/>
              <w:right w:val="nil"/>
            </w:tcBorders>
          </w:tcPr>
          <w:p w14:paraId="50C4E7B8" w14:textId="77777777" w:rsidR="00D325AC" w:rsidRDefault="00D325AC" w:rsidP="007479D6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  <w:p w14:paraId="2CFA51C4" w14:textId="77777777" w:rsidR="00D325AC" w:rsidRDefault="00D325AC" w:rsidP="007479D6">
            <w:pPr>
              <w:tabs>
                <w:tab w:val="left" w:pos="-720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To whom it may</w:t>
            </w:r>
          </w:p>
          <w:p w14:paraId="1A1F9077" w14:textId="77777777" w:rsidR="00D325AC" w:rsidRPr="00FB7480" w:rsidRDefault="00D325AC" w:rsidP="007479D6">
            <w:pPr>
              <w:tabs>
                <w:tab w:val="left" w:pos="-720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 xml:space="preserve">Concern,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5EAEA" w14:textId="77777777" w:rsidR="00D325AC" w:rsidRPr="00DC44DC" w:rsidRDefault="00D325AC" w:rsidP="007479D6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Tel:</w:t>
            </w:r>
          </w:p>
          <w:p w14:paraId="4041EA00" w14:textId="77777777" w:rsidR="00D325AC" w:rsidRPr="00DC44DC" w:rsidRDefault="00D325AC" w:rsidP="007479D6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  <w:p w14:paraId="3BBAD76B" w14:textId="77777777" w:rsidR="00D325AC" w:rsidRDefault="00D325AC" w:rsidP="007479D6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E-mail:</w:t>
            </w:r>
          </w:p>
          <w:p w14:paraId="09E70069" w14:textId="77777777" w:rsidR="00D325AC" w:rsidRPr="00DC44DC" w:rsidRDefault="00D325AC" w:rsidP="007479D6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</w:tcPr>
          <w:p w14:paraId="7E077C21" w14:textId="77777777" w:rsidR="00D325AC" w:rsidRPr="00156838" w:rsidRDefault="00D325AC" w:rsidP="007479D6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 w:rsidRPr="00156838">
              <w:rPr>
                <w:rFonts w:cs="Arial"/>
                <w:b/>
                <w:sz w:val="16"/>
                <w:szCs w:val="16"/>
              </w:rPr>
              <w:t>+44 (0)</w:t>
            </w:r>
            <w:r>
              <w:rPr>
                <w:rFonts w:cs="Arial"/>
                <w:b/>
                <w:sz w:val="16"/>
                <w:szCs w:val="16"/>
              </w:rPr>
              <w:t>20 381 72173</w:t>
            </w:r>
          </w:p>
          <w:p w14:paraId="003202D7" w14:textId="77777777" w:rsidR="00D325AC" w:rsidRPr="00156838" w:rsidRDefault="00D325AC" w:rsidP="007479D6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  <w:p w14:paraId="19A3A788" w14:textId="77777777" w:rsidR="00D325AC" w:rsidRPr="00156838" w:rsidRDefault="00D325AC" w:rsidP="007479D6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contracts</w:t>
            </w:r>
            <w:r w:rsidRPr="00156838">
              <w:rPr>
                <w:rFonts w:cs="Arial"/>
                <w:b/>
                <w:sz w:val="16"/>
                <w:szCs w:val="16"/>
              </w:rPr>
              <w:t>@mcga.gov.uk</w:t>
            </w:r>
          </w:p>
        </w:tc>
      </w:tr>
      <w:tr w:rsidR="00D325AC" w:rsidRPr="00FB7480" w14:paraId="6960DB06" w14:textId="77777777" w:rsidTr="007479D6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96" w:type="dxa"/>
          <w:wAfter w:w="284" w:type="dxa"/>
          <w:trHeight w:val="643"/>
        </w:trPr>
        <w:tc>
          <w:tcPr>
            <w:tcW w:w="6096" w:type="dxa"/>
            <w:gridSpan w:val="2"/>
            <w:vMerge/>
          </w:tcPr>
          <w:p w14:paraId="6EE25F62" w14:textId="77777777" w:rsidR="00D325AC" w:rsidRPr="00FB7480" w:rsidRDefault="00D325AC" w:rsidP="007479D6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14:paraId="7D723400" w14:textId="77777777" w:rsidR="00D325AC" w:rsidRDefault="00D325AC" w:rsidP="007479D6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</w:p>
          <w:p w14:paraId="2141D884" w14:textId="77777777" w:rsidR="00D325AC" w:rsidRPr="00205E74" w:rsidRDefault="00D325AC" w:rsidP="007479D6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 w:rsidRPr="00205E74">
              <w:rPr>
                <w:rFonts w:cs="Arial"/>
                <w:sz w:val="20"/>
              </w:rPr>
              <w:t>Our ref:</w:t>
            </w:r>
            <w:r w:rsidRPr="00205E74">
              <w:rPr>
                <w:rFonts w:cs="Arial"/>
                <w:sz w:val="20"/>
              </w:rPr>
              <w:tab/>
            </w:r>
          </w:p>
        </w:tc>
        <w:tc>
          <w:tcPr>
            <w:tcW w:w="2693" w:type="dxa"/>
            <w:gridSpan w:val="2"/>
          </w:tcPr>
          <w:p w14:paraId="761C04CF" w14:textId="77777777" w:rsidR="00D325AC" w:rsidRDefault="00D325AC" w:rsidP="007479D6">
            <w:pPr>
              <w:tabs>
                <w:tab w:val="left" w:pos="-720"/>
              </w:tabs>
              <w:suppressAutoHyphens/>
              <w:rPr>
                <w:rFonts w:cs="Arial"/>
                <w:b/>
                <w:sz w:val="20"/>
              </w:rPr>
            </w:pPr>
          </w:p>
          <w:p w14:paraId="2BF176A1" w14:textId="77777777" w:rsidR="00D325AC" w:rsidRPr="00205E74" w:rsidRDefault="00D325AC" w:rsidP="007479D6">
            <w:pPr>
              <w:tabs>
                <w:tab w:val="left" w:pos="-720"/>
              </w:tabs>
              <w:suppressAutoHyphens/>
              <w:rPr>
                <w:rFonts w:cs="Arial"/>
                <w:b/>
                <w:sz w:val="20"/>
              </w:rPr>
            </w:pPr>
            <w:r w:rsidRPr="00AB3147">
              <w:rPr>
                <w:rFonts w:cs="Arial"/>
                <w:b/>
                <w:sz w:val="20"/>
              </w:rPr>
              <w:t>TCA 3/7/1118</w:t>
            </w:r>
          </w:p>
        </w:tc>
      </w:tr>
      <w:tr w:rsidR="00D325AC" w:rsidRPr="00FB7480" w14:paraId="420A5C8A" w14:textId="77777777" w:rsidTr="007479D6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96" w:type="dxa"/>
          <w:wAfter w:w="284" w:type="dxa"/>
          <w:trHeight w:val="293"/>
        </w:trPr>
        <w:tc>
          <w:tcPr>
            <w:tcW w:w="6096" w:type="dxa"/>
            <w:gridSpan w:val="2"/>
            <w:vMerge/>
          </w:tcPr>
          <w:p w14:paraId="43BF5B88" w14:textId="77777777" w:rsidR="00D325AC" w:rsidRPr="00FB7480" w:rsidRDefault="00D325AC" w:rsidP="007479D6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3827" w:type="dxa"/>
            <w:gridSpan w:val="4"/>
          </w:tcPr>
          <w:p w14:paraId="1F274EE5" w14:textId="3FE459D8" w:rsidR="00D325AC" w:rsidRPr="00205E74" w:rsidRDefault="00D325AC" w:rsidP="007479D6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</w:rPr>
              <w:t xml:space="preserve">02 September </w:t>
            </w:r>
            <w:r w:rsidRPr="00F70EB4">
              <w:rPr>
                <w:rFonts w:cs="Arial"/>
                <w:sz w:val="20"/>
              </w:rPr>
              <w:t>201</w:t>
            </w:r>
            <w:r>
              <w:rPr>
                <w:rFonts w:cs="Arial"/>
                <w:sz w:val="20"/>
              </w:rPr>
              <w:t>9</w:t>
            </w:r>
          </w:p>
        </w:tc>
      </w:tr>
    </w:tbl>
    <w:p w14:paraId="228D0090" w14:textId="77777777" w:rsidR="00D325AC" w:rsidRPr="00C8162A" w:rsidRDefault="00D325AC" w:rsidP="00D325AC">
      <w:pPr>
        <w:jc w:val="left"/>
        <w:rPr>
          <w:rFonts w:cs="Arial"/>
        </w:rPr>
      </w:pPr>
    </w:p>
    <w:p w14:paraId="165B5368" w14:textId="77777777" w:rsidR="00D325AC" w:rsidRPr="00C8162A" w:rsidRDefault="00D325AC" w:rsidP="00D325AC">
      <w:pPr>
        <w:jc w:val="right"/>
      </w:pPr>
    </w:p>
    <w:p w14:paraId="489B6E02" w14:textId="77777777" w:rsidR="00D325AC" w:rsidRPr="00C8162A" w:rsidRDefault="00D325AC" w:rsidP="00D325AC">
      <w:pPr>
        <w:jc w:val="left"/>
        <w:sectPr w:rsidR="00D325AC" w:rsidRPr="00C8162A" w:rsidSect="000734AC">
          <w:footerReference w:type="default" r:id="rId11"/>
          <w:endnotePr>
            <w:numFmt w:val="decimal"/>
          </w:endnotePr>
          <w:pgSz w:w="11906" w:h="16838" w:code="9"/>
          <w:pgMar w:top="706" w:right="1440" w:bottom="2160" w:left="1440" w:header="432" w:footer="284" w:gutter="0"/>
          <w:paperSrc w:first="259" w:other="261"/>
          <w:pgNumType w:start="1"/>
          <w:cols w:space="720"/>
          <w:noEndnote/>
        </w:sectPr>
      </w:pPr>
    </w:p>
    <w:p w14:paraId="0DD82988" w14:textId="77777777" w:rsidR="00D325AC" w:rsidRDefault="00D325AC" w:rsidP="00D325AC">
      <w:pPr>
        <w:keepNext/>
        <w:suppressAutoHyphens/>
        <w:jc w:val="center"/>
        <w:outlineLvl w:val="0"/>
        <w:rPr>
          <w:rFonts w:cs="Arial"/>
          <w:b/>
          <w:szCs w:val="24"/>
        </w:rPr>
      </w:pPr>
      <w:r w:rsidRPr="0024036E">
        <w:rPr>
          <w:rFonts w:cs="Arial"/>
          <w:b/>
          <w:spacing w:val="-3"/>
          <w:szCs w:val="24"/>
        </w:rPr>
        <w:t xml:space="preserve">INVITATION TO TENDER </w:t>
      </w:r>
      <w:r>
        <w:rPr>
          <w:rFonts w:cs="Arial"/>
          <w:b/>
          <w:szCs w:val="24"/>
        </w:rPr>
        <w:t>REPLACEMENT ROOF AND RENDER AT MCA LIVERPOOL, HALL ROAD WEST, CROSBY, L23 8SY</w:t>
      </w:r>
    </w:p>
    <w:p w14:paraId="38BE01FA" w14:textId="77777777" w:rsidR="00D325AC" w:rsidRPr="000C0428" w:rsidRDefault="00D325AC" w:rsidP="00D325AC">
      <w:pPr>
        <w:keepNext/>
        <w:suppressAutoHyphens/>
        <w:jc w:val="center"/>
        <w:outlineLvl w:val="0"/>
        <w:rPr>
          <w:rFonts w:cs="Arial"/>
          <w:spacing w:val="-3"/>
          <w:szCs w:val="24"/>
        </w:rPr>
      </w:pPr>
    </w:p>
    <w:p w14:paraId="6C5E96CE" w14:textId="77777777" w:rsidR="00D325AC" w:rsidRPr="000C0428" w:rsidRDefault="00D325AC" w:rsidP="00D325AC">
      <w:pPr>
        <w:tabs>
          <w:tab w:val="left" w:pos="-720"/>
          <w:tab w:val="left" w:pos="0"/>
          <w:tab w:val="left" w:pos="630"/>
        </w:tabs>
        <w:suppressAutoHyphens/>
        <w:rPr>
          <w:rFonts w:cs="Arial"/>
          <w:spacing w:val="-3"/>
          <w:szCs w:val="24"/>
        </w:rPr>
      </w:pPr>
      <w:r w:rsidRPr="000C0428">
        <w:rPr>
          <w:rFonts w:cs="Arial"/>
          <w:spacing w:val="-3"/>
          <w:szCs w:val="24"/>
        </w:rPr>
        <w:t>You are invited by the Secretary of State for Transport (from now on referred to as "the Authority") to submit a tender for the above contract.</w:t>
      </w:r>
    </w:p>
    <w:p w14:paraId="03CC4584" w14:textId="77777777" w:rsidR="00D325AC" w:rsidRPr="000C0428" w:rsidRDefault="00D325AC" w:rsidP="00D325AC">
      <w:pPr>
        <w:tabs>
          <w:tab w:val="left" w:pos="-720"/>
          <w:tab w:val="left" w:pos="630"/>
        </w:tabs>
        <w:suppressAutoHyphens/>
        <w:rPr>
          <w:rFonts w:cs="Arial"/>
          <w:spacing w:val="-3"/>
          <w:szCs w:val="24"/>
        </w:rPr>
      </w:pPr>
    </w:p>
    <w:p w14:paraId="4E9382FD" w14:textId="77777777" w:rsidR="00D325AC" w:rsidRDefault="00D325AC" w:rsidP="00D325AC">
      <w:pPr>
        <w:keepLines/>
        <w:suppressLineNumbers/>
        <w:tabs>
          <w:tab w:val="left" w:pos="900"/>
          <w:tab w:val="left" w:pos="3870"/>
        </w:tabs>
        <w:suppressAutoHyphens/>
        <w:spacing w:before="100" w:after="100"/>
        <w:jc w:val="left"/>
        <w:rPr>
          <w:rFonts w:cs="Arial"/>
          <w:spacing w:val="-3"/>
          <w:szCs w:val="24"/>
        </w:rPr>
      </w:pPr>
      <w:r>
        <w:t xml:space="preserve">One original </w:t>
      </w:r>
      <w:r w:rsidRPr="00F70EB4">
        <w:rPr>
          <w:b/>
        </w:rPr>
        <w:t>and one copy (so marked)</w:t>
      </w:r>
      <w:r>
        <w:t xml:space="preserve"> of your tender and proposals, including any covering letter, will be required.  </w:t>
      </w:r>
      <w:r w:rsidRPr="000C0428">
        <w:rPr>
          <w:rFonts w:cs="Arial"/>
          <w:spacing w:val="-3"/>
          <w:szCs w:val="24"/>
        </w:rPr>
        <w:t xml:space="preserve">Your Tender Price should be entered onto the Price Schedule included within the documentation. </w:t>
      </w:r>
      <w:r w:rsidRPr="002A4DA7">
        <w:rPr>
          <w:rFonts w:cs="Arial"/>
          <w:spacing w:val="-3"/>
          <w:szCs w:val="24"/>
        </w:rPr>
        <w:t>Tenderers should be aware of the following dates.</w:t>
      </w:r>
      <w:r>
        <w:rPr>
          <w:rFonts w:cs="Arial"/>
          <w:spacing w:val="-3"/>
          <w:szCs w:val="24"/>
        </w:rPr>
        <w:t xml:space="preserve"> </w:t>
      </w:r>
    </w:p>
    <w:p w14:paraId="0C14F9EE" w14:textId="77777777" w:rsidR="00D325AC" w:rsidRDefault="00D325AC" w:rsidP="00D325AC">
      <w:pPr>
        <w:keepLines/>
        <w:suppressLineNumbers/>
        <w:tabs>
          <w:tab w:val="left" w:pos="900"/>
          <w:tab w:val="left" w:pos="3870"/>
        </w:tabs>
        <w:suppressAutoHyphens/>
        <w:spacing w:before="100" w:after="100"/>
        <w:jc w:val="left"/>
        <w:rPr>
          <w:rFonts w:cs="Arial"/>
          <w:spacing w:val="-3"/>
          <w:szCs w:val="24"/>
        </w:rPr>
      </w:pPr>
    </w:p>
    <w:p w14:paraId="1BC4E705" w14:textId="7F81E270" w:rsidR="00D325AC" w:rsidRPr="004354BD" w:rsidRDefault="00D325AC" w:rsidP="00D325AC">
      <w:pPr>
        <w:keepLines/>
        <w:numPr>
          <w:ilvl w:val="0"/>
          <w:numId w:val="2"/>
        </w:numPr>
        <w:suppressLineNumbers/>
        <w:tabs>
          <w:tab w:val="left" w:pos="900"/>
          <w:tab w:val="left" w:pos="3870"/>
        </w:tabs>
        <w:suppressAutoHyphens/>
        <w:spacing w:after="100"/>
        <w:jc w:val="left"/>
        <w:rPr>
          <w:rFonts w:cs="Arial"/>
          <w:b/>
          <w:spacing w:val="-3"/>
          <w:szCs w:val="24"/>
        </w:rPr>
      </w:pPr>
      <w:r w:rsidRPr="004354BD">
        <w:rPr>
          <w:rFonts w:cs="Arial"/>
          <w:b/>
          <w:spacing w:val="-3"/>
          <w:szCs w:val="24"/>
        </w:rPr>
        <w:t>Site visits are available on</w:t>
      </w:r>
      <w:r>
        <w:rPr>
          <w:rFonts w:cs="Arial"/>
          <w:b/>
          <w:spacing w:val="-3"/>
          <w:szCs w:val="24"/>
        </w:rPr>
        <w:t xml:space="preserve"> 10.30am,</w:t>
      </w:r>
      <w:r w:rsidRPr="004354BD">
        <w:rPr>
          <w:rFonts w:cs="Arial"/>
          <w:b/>
          <w:spacing w:val="-3"/>
          <w:szCs w:val="24"/>
        </w:rPr>
        <w:t xml:space="preserve"> </w:t>
      </w:r>
      <w:r w:rsidRPr="00D325AC">
        <w:rPr>
          <w:rFonts w:cs="Arial"/>
          <w:b/>
          <w:spacing w:val="-3"/>
          <w:szCs w:val="24"/>
        </w:rPr>
        <w:t>10 September</w:t>
      </w:r>
      <w:r>
        <w:rPr>
          <w:rFonts w:cs="Arial"/>
          <w:b/>
          <w:spacing w:val="-3"/>
          <w:szCs w:val="24"/>
        </w:rPr>
        <w:t xml:space="preserve"> </w:t>
      </w:r>
      <w:r w:rsidRPr="004354BD">
        <w:rPr>
          <w:rFonts w:cs="Arial"/>
          <w:b/>
          <w:spacing w:val="-3"/>
          <w:szCs w:val="24"/>
        </w:rPr>
        <w:t>by arrangement</w:t>
      </w:r>
    </w:p>
    <w:p w14:paraId="6BDF7033" w14:textId="0267A580" w:rsidR="00D325AC" w:rsidRPr="004354BD" w:rsidRDefault="00D325AC" w:rsidP="00D325AC">
      <w:pPr>
        <w:keepLines/>
        <w:numPr>
          <w:ilvl w:val="0"/>
          <w:numId w:val="2"/>
        </w:numPr>
        <w:suppressLineNumbers/>
        <w:tabs>
          <w:tab w:val="left" w:pos="900"/>
          <w:tab w:val="left" w:pos="3870"/>
        </w:tabs>
        <w:suppressAutoHyphens/>
        <w:spacing w:after="100"/>
        <w:jc w:val="left"/>
        <w:rPr>
          <w:rFonts w:cs="Arial"/>
          <w:b/>
          <w:spacing w:val="-3"/>
          <w:szCs w:val="24"/>
        </w:rPr>
      </w:pPr>
      <w:r w:rsidRPr="004354BD">
        <w:rPr>
          <w:rFonts w:cs="Arial"/>
          <w:b/>
          <w:spacing w:val="-3"/>
          <w:szCs w:val="24"/>
        </w:rPr>
        <w:t xml:space="preserve">Deadline for final Questions and Answers will be </w:t>
      </w:r>
      <w:r w:rsidRPr="00D325AC">
        <w:rPr>
          <w:rFonts w:cs="Arial"/>
          <w:b/>
          <w:spacing w:val="-3"/>
          <w:szCs w:val="24"/>
        </w:rPr>
        <w:t>11 September 2019</w:t>
      </w:r>
      <w:r w:rsidRPr="004354BD">
        <w:rPr>
          <w:rFonts w:cs="Arial"/>
          <w:b/>
          <w:spacing w:val="-3"/>
          <w:szCs w:val="24"/>
        </w:rPr>
        <w:t xml:space="preserve"> </w:t>
      </w:r>
    </w:p>
    <w:p w14:paraId="75E03602" w14:textId="031F6AD7" w:rsidR="00D325AC" w:rsidRPr="004354BD" w:rsidRDefault="00D325AC" w:rsidP="00D325AC">
      <w:pPr>
        <w:keepLines/>
        <w:numPr>
          <w:ilvl w:val="0"/>
          <w:numId w:val="2"/>
        </w:numPr>
        <w:suppressLineNumbers/>
        <w:tabs>
          <w:tab w:val="left" w:pos="900"/>
          <w:tab w:val="left" w:pos="3870"/>
        </w:tabs>
        <w:suppressAutoHyphens/>
        <w:spacing w:after="100"/>
        <w:jc w:val="left"/>
        <w:rPr>
          <w:rFonts w:cs="Arial"/>
          <w:b/>
          <w:spacing w:val="-3"/>
          <w:szCs w:val="24"/>
        </w:rPr>
      </w:pPr>
      <w:r w:rsidRPr="004354BD">
        <w:rPr>
          <w:rFonts w:cs="Arial"/>
          <w:b/>
          <w:spacing w:val="-3"/>
          <w:szCs w:val="24"/>
        </w:rPr>
        <w:t>Deadline for request for site visit will be</w:t>
      </w:r>
      <w:r>
        <w:rPr>
          <w:rFonts w:cs="Arial"/>
          <w:b/>
          <w:spacing w:val="-3"/>
          <w:szCs w:val="24"/>
        </w:rPr>
        <w:t xml:space="preserve"> </w:t>
      </w:r>
      <w:r w:rsidRPr="00D325AC">
        <w:rPr>
          <w:rFonts w:cs="Arial"/>
          <w:b/>
          <w:spacing w:val="-3"/>
          <w:szCs w:val="24"/>
        </w:rPr>
        <w:t>09 September 2019</w:t>
      </w:r>
    </w:p>
    <w:p w14:paraId="3584D0B4" w14:textId="6C577D61" w:rsidR="00D325AC" w:rsidRPr="00AB3147" w:rsidRDefault="00D325AC" w:rsidP="00D325AC">
      <w:pPr>
        <w:numPr>
          <w:ilvl w:val="0"/>
          <w:numId w:val="2"/>
        </w:numPr>
        <w:tabs>
          <w:tab w:val="left" w:pos="-720"/>
          <w:tab w:val="left" w:pos="0"/>
          <w:tab w:val="left" w:pos="630"/>
        </w:tabs>
        <w:suppressAutoHyphens/>
        <w:rPr>
          <w:rFonts w:cs="Arial"/>
          <w:b/>
          <w:szCs w:val="24"/>
        </w:rPr>
      </w:pPr>
      <w:r w:rsidRPr="00AB3147">
        <w:rPr>
          <w:rFonts w:cs="Arial"/>
          <w:b/>
          <w:spacing w:val="-3"/>
          <w:szCs w:val="24"/>
        </w:rPr>
        <w:t xml:space="preserve"> Tenders must be delivered by 11.00 hours on </w:t>
      </w:r>
      <w:r>
        <w:rPr>
          <w:rFonts w:cs="Arial"/>
          <w:b/>
          <w:spacing w:val="-3"/>
          <w:szCs w:val="24"/>
        </w:rPr>
        <w:t>17</w:t>
      </w:r>
      <w:r w:rsidRPr="00D325AC">
        <w:rPr>
          <w:rFonts w:cs="Arial"/>
          <w:b/>
          <w:spacing w:val="-3"/>
          <w:szCs w:val="24"/>
        </w:rPr>
        <w:t xml:space="preserve"> September 2019</w:t>
      </w:r>
    </w:p>
    <w:p w14:paraId="43476B79" w14:textId="77777777" w:rsidR="00D325AC" w:rsidRPr="00AB3147" w:rsidRDefault="00D325AC" w:rsidP="00D325AC">
      <w:pPr>
        <w:tabs>
          <w:tab w:val="left" w:pos="-720"/>
          <w:tab w:val="left" w:pos="0"/>
          <w:tab w:val="left" w:pos="630"/>
        </w:tabs>
        <w:suppressAutoHyphens/>
        <w:ind w:left="720"/>
        <w:rPr>
          <w:rFonts w:cs="Arial"/>
          <w:b/>
          <w:szCs w:val="24"/>
        </w:rPr>
      </w:pPr>
    </w:p>
    <w:p w14:paraId="25F2D1E2" w14:textId="59FF007D" w:rsidR="00D325AC" w:rsidRPr="00235B74" w:rsidRDefault="00D325AC" w:rsidP="00D325AC">
      <w:pPr>
        <w:tabs>
          <w:tab w:val="left" w:pos="-720"/>
          <w:tab w:val="left" w:pos="0"/>
          <w:tab w:val="left" w:pos="630"/>
        </w:tabs>
        <w:suppressAutoHyphens/>
        <w:rPr>
          <w:rFonts w:cs="Arial"/>
          <w:spacing w:val="-3"/>
          <w:szCs w:val="24"/>
        </w:rPr>
      </w:pPr>
      <w:r w:rsidRPr="00235B74">
        <w:rPr>
          <w:rFonts w:cs="Arial"/>
          <w:szCs w:val="24"/>
        </w:rPr>
        <w:t xml:space="preserve">Late tenders will not be </w:t>
      </w:r>
      <w:r w:rsidR="00DF6C2F" w:rsidRPr="00235B74">
        <w:rPr>
          <w:rFonts w:cs="Arial"/>
          <w:szCs w:val="24"/>
        </w:rPr>
        <w:t>accepted,</w:t>
      </w:r>
      <w:r w:rsidRPr="00235B74">
        <w:rPr>
          <w:rFonts w:cs="Arial"/>
          <w:szCs w:val="24"/>
        </w:rPr>
        <w:t xml:space="preserve"> </w:t>
      </w:r>
      <w:bookmarkStart w:id="0" w:name="_GoBack"/>
      <w:bookmarkEnd w:id="0"/>
      <w:r w:rsidRPr="00235B74">
        <w:rPr>
          <w:rFonts w:cs="Arial"/>
          <w:szCs w:val="24"/>
        </w:rPr>
        <w:t xml:space="preserve">and it is your responsibility to ensure that your tender is received on time. </w:t>
      </w:r>
      <w:bookmarkStart w:id="1" w:name="yours"/>
      <w:bookmarkStart w:id="2" w:name="fromm"/>
      <w:bookmarkEnd w:id="1"/>
      <w:bookmarkEnd w:id="2"/>
      <w:r w:rsidRPr="00235B74">
        <w:rPr>
          <w:rFonts w:cs="Arial"/>
          <w:szCs w:val="24"/>
        </w:rPr>
        <w:t xml:space="preserve"> </w:t>
      </w:r>
    </w:p>
    <w:p w14:paraId="6F6A852B" w14:textId="77777777" w:rsidR="00D325AC" w:rsidRDefault="00D325AC" w:rsidP="00D325AC">
      <w:pPr>
        <w:tabs>
          <w:tab w:val="left" w:pos="-720"/>
          <w:tab w:val="left" w:pos="630"/>
        </w:tabs>
        <w:suppressAutoHyphens/>
        <w:rPr>
          <w:rFonts w:cs="Arial"/>
          <w:spacing w:val="-3"/>
          <w:szCs w:val="24"/>
        </w:rPr>
      </w:pPr>
    </w:p>
    <w:p w14:paraId="6483BA0E" w14:textId="77777777" w:rsidR="00D325AC" w:rsidRDefault="00D325AC" w:rsidP="00D325AC">
      <w:pPr>
        <w:pStyle w:val="BlockText"/>
        <w:keepLines/>
        <w:suppressLineNumbers/>
        <w:suppressAutoHyphens/>
        <w:spacing w:before="100" w:after="100"/>
        <w:ind w:left="0" w:firstLine="0"/>
        <w:rPr>
          <w:rFonts w:ascii="Arial" w:hAnsi="Arial"/>
        </w:rPr>
      </w:pPr>
      <w:r>
        <w:rPr>
          <w:rFonts w:ascii="Arial" w:hAnsi="Arial"/>
        </w:rPr>
        <w:t>As part of your tender you should supply the following:-</w:t>
      </w:r>
    </w:p>
    <w:p w14:paraId="2C85999B" w14:textId="77777777" w:rsidR="00D325AC" w:rsidRDefault="00D325AC" w:rsidP="00D325AC">
      <w:pPr>
        <w:rPr>
          <w:rFonts w:cs="Arial"/>
          <w:szCs w:val="24"/>
        </w:rPr>
      </w:pPr>
    </w:p>
    <w:p w14:paraId="1C62A614" w14:textId="77777777" w:rsidR="00D325AC" w:rsidRDefault="00D325AC" w:rsidP="00D325AC">
      <w:pPr>
        <w:numPr>
          <w:ilvl w:val="0"/>
          <w:numId w:val="1"/>
        </w:numPr>
        <w:tabs>
          <w:tab w:val="left" w:pos="720"/>
          <w:tab w:val="num" w:pos="900"/>
        </w:tabs>
        <w:jc w:val="left"/>
        <w:rPr>
          <w:rFonts w:cs="Arial"/>
          <w:szCs w:val="24"/>
        </w:rPr>
      </w:pPr>
      <w:r>
        <w:rPr>
          <w:rFonts w:cs="Arial"/>
          <w:szCs w:val="24"/>
        </w:rPr>
        <w:t>The MCA’s Form of Tender signed and dated by an authorised representative of the tendering organisation;</w:t>
      </w:r>
    </w:p>
    <w:p w14:paraId="0F8A0DC8" w14:textId="77777777" w:rsidR="00D325AC" w:rsidRDefault="00D325AC" w:rsidP="00D325AC">
      <w:pPr>
        <w:numPr>
          <w:ilvl w:val="0"/>
          <w:numId w:val="1"/>
        </w:numPr>
        <w:tabs>
          <w:tab w:val="left" w:pos="720"/>
          <w:tab w:val="num" w:pos="900"/>
        </w:tabs>
        <w:jc w:val="left"/>
        <w:rPr>
          <w:rFonts w:cs="Arial"/>
          <w:szCs w:val="24"/>
        </w:rPr>
      </w:pPr>
      <w:r>
        <w:rPr>
          <w:rFonts w:cs="Arial"/>
          <w:szCs w:val="24"/>
        </w:rPr>
        <w:t>Their completed Pricing Schedule and Pricing Schedule Declaration form;</w:t>
      </w:r>
    </w:p>
    <w:p w14:paraId="3E3F7431" w14:textId="77777777" w:rsidR="00D325AC" w:rsidRDefault="00D325AC" w:rsidP="00D325AC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Their completed Template Tender Return;</w:t>
      </w:r>
    </w:p>
    <w:p w14:paraId="23596108" w14:textId="77777777" w:rsidR="00D325AC" w:rsidRPr="00EC7525" w:rsidRDefault="00D325AC" w:rsidP="00D325AC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Any other information requested at 2.0 of the Invitation to Tender.</w:t>
      </w:r>
    </w:p>
    <w:p w14:paraId="36EC3298" w14:textId="77777777" w:rsidR="00D325AC" w:rsidRDefault="00D325AC" w:rsidP="00D325AC">
      <w:pPr>
        <w:ind w:left="720"/>
        <w:jc w:val="left"/>
        <w:rPr>
          <w:rFonts w:cs="Arial"/>
          <w:szCs w:val="24"/>
        </w:rPr>
      </w:pPr>
    </w:p>
    <w:p w14:paraId="1E5DBE06" w14:textId="77777777" w:rsidR="00D325AC" w:rsidRPr="000C0428" w:rsidRDefault="00D325AC" w:rsidP="00D325AC">
      <w:pPr>
        <w:tabs>
          <w:tab w:val="left" w:pos="-720"/>
          <w:tab w:val="left" w:pos="630"/>
        </w:tabs>
        <w:suppressAutoHyphens/>
        <w:rPr>
          <w:rFonts w:cs="Arial"/>
          <w:spacing w:val="-3"/>
          <w:szCs w:val="24"/>
        </w:rPr>
      </w:pPr>
    </w:p>
    <w:p w14:paraId="0D4FA6A1" w14:textId="77777777" w:rsidR="00D325AC" w:rsidRPr="000C0428" w:rsidRDefault="00D325AC" w:rsidP="00D325AC">
      <w:pPr>
        <w:tabs>
          <w:tab w:val="left" w:pos="-720"/>
          <w:tab w:val="left" w:pos="630"/>
        </w:tabs>
        <w:suppressAutoHyphens/>
        <w:rPr>
          <w:rFonts w:cs="Arial"/>
          <w:spacing w:val="-3"/>
          <w:szCs w:val="24"/>
        </w:rPr>
      </w:pPr>
      <w:r w:rsidRPr="000C0428">
        <w:rPr>
          <w:rFonts w:cs="Arial"/>
          <w:spacing w:val="-3"/>
          <w:szCs w:val="24"/>
        </w:rPr>
        <w:lastRenderedPageBreak/>
        <w:t xml:space="preserve">SHOULD YOU BE SUCCESSFUL, THESE DOCUMENTS </w:t>
      </w:r>
      <w:smartTag w:uri="urn:schemas-microsoft-com:office:smarttags" w:element="stockticker">
        <w:r w:rsidRPr="000C0428">
          <w:rPr>
            <w:rFonts w:cs="Arial"/>
            <w:spacing w:val="-3"/>
            <w:szCs w:val="24"/>
          </w:rPr>
          <w:t>AND</w:t>
        </w:r>
      </w:smartTag>
      <w:r w:rsidRPr="000C0428">
        <w:rPr>
          <w:rFonts w:cs="Arial"/>
          <w:spacing w:val="-3"/>
          <w:szCs w:val="24"/>
        </w:rPr>
        <w:t xml:space="preserve"> ANY SUBSEQUENT CORRESPONDENCE BETWEEN YOU </w:t>
      </w:r>
      <w:smartTag w:uri="urn:schemas-microsoft-com:office:smarttags" w:element="stockticker">
        <w:r w:rsidRPr="000C0428">
          <w:rPr>
            <w:rFonts w:cs="Arial"/>
            <w:spacing w:val="-3"/>
            <w:szCs w:val="24"/>
          </w:rPr>
          <w:t>AND</w:t>
        </w:r>
      </w:smartTag>
      <w:r w:rsidRPr="000C0428">
        <w:rPr>
          <w:rFonts w:cs="Arial"/>
          <w:spacing w:val="-3"/>
          <w:szCs w:val="24"/>
        </w:rPr>
        <w:t xml:space="preserve"> THE DEPARTMENT WILL </w:t>
      </w:r>
      <w:smartTag w:uri="urn:schemas-microsoft-com:office:smarttags" w:element="stockticker">
        <w:r w:rsidRPr="000C0428">
          <w:rPr>
            <w:rFonts w:cs="Arial"/>
            <w:spacing w:val="-3"/>
            <w:szCs w:val="24"/>
          </w:rPr>
          <w:t>FORM</w:t>
        </w:r>
      </w:smartTag>
      <w:r w:rsidRPr="000C0428">
        <w:rPr>
          <w:rFonts w:cs="Arial"/>
          <w:spacing w:val="-3"/>
          <w:szCs w:val="24"/>
        </w:rPr>
        <w:t xml:space="preserve"> A BINDING CONTRACT BETWEEN YOU </w:t>
      </w:r>
      <w:smartTag w:uri="urn:schemas-microsoft-com:office:smarttags" w:element="stockticker">
        <w:r w:rsidRPr="000C0428">
          <w:rPr>
            <w:rFonts w:cs="Arial"/>
            <w:spacing w:val="-3"/>
            <w:szCs w:val="24"/>
          </w:rPr>
          <w:t>AND</w:t>
        </w:r>
      </w:smartTag>
      <w:r w:rsidRPr="000C0428">
        <w:rPr>
          <w:rFonts w:cs="Arial"/>
          <w:spacing w:val="-3"/>
          <w:szCs w:val="24"/>
        </w:rPr>
        <w:t xml:space="preserve"> THE AUTHORITY.</w:t>
      </w:r>
    </w:p>
    <w:p w14:paraId="43B815AD" w14:textId="77777777" w:rsidR="00D325AC" w:rsidRDefault="00D325AC" w:rsidP="00D325AC">
      <w:pPr>
        <w:tabs>
          <w:tab w:val="left" w:pos="-720"/>
          <w:tab w:val="left" w:pos="630"/>
        </w:tabs>
        <w:suppressAutoHyphens/>
        <w:rPr>
          <w:rFonts w:cs="Arial"/>
          <w:spacing w:val="-3"/>
          <w:szCs w:val="24"/>
        </w:rPr>
      </w:pPr>
    </w:p>
    <w:p w14:paraId="0824679E" w14:textId="77777777" w:rsidR="00D325AC" w:rsidRPr="00182DAD" w:rsidRDefault="00D325AC" w:rsidP="00D325AC">
      <w:pPr>
        <w:pStyle w:val="BlockText"/>
        <w:keepLines/>
        <w:suppressLineNumbers/>
        <w:suppressAutoHyphens/>
        <w:spacing w:before="100" w:after="100"/>
        <w:ind w:left="0" w:firstLine="0"/>
        <w:rPr>
          <w:rFonts w:ascii="Arial" w:hAnsi="Arial" w:cs="Arial"/>
        </w:rPr>
      </w:pPr>
      <w:r w:rsidRPr="007F1175">
        <w:rPr>
          <w:rFonts w:ascii="Arial" w:hAnsi="Arial" w:cs="Arial"/>
          <w:spacing w:val="-3"/>
          <w:szCs w:val="24"/>
        </w:rPr>
        <w:t xml:space="preserve">Please read </w:t>
      </w:r>
      <w:r w:rsidRPr="007F1175">
        <w:rPr>
          <w:rFonts w:ascii="Arial" w:hAnsi="Arial" w:cs="Arial"/>
          <w:spacing w:val="-3"/>
          <w:szCs w:val="24"/>
          <w:u w:val="single"/>
        </w:rPr>
        <w:t>all</w:t>
      </w:r>
      <w:r>
        <w:rPr>
          <w:rFonts w:ascii="Arial" w:hAnsi="Arial" w:cs="Arial"/>
          <w:spacing w:val="-3"/>
          <w:szCs w:val="24"/>
        </w:rPr>
        <w:t xml:space="preserve"> the documents listed in the Form</w:t>
      </w:r>
      <w:r w:rsidRPr="007F1175">
        <w:rPr>
          <w:rFonts w:ascii="Arial" w:hAnsi="Arial" w:cs="Arial"/>
          <w:spacing w:val="-3"/>
          <w:szCs w:val="24"/>
        </w:rPr>
        <w:t xml:space="preserve"> of Tender. </w:t>
      </w:r>
      <w:r w:rsidRPr="00BF38F1">
        <w:rPr>
          <w:rFonts w:ascii="Arial" w:hAnsi="Arial" w:cs="Arial"/>
          <w:szCs w:val="24"/>
        </w:rPr>
        <w:t>To ensure that all tenderers have access to the same information</w:t>
      </w:r>
      <w:r w:rsidRPr="00BF38F1">
        <w:rPr>
          <w:rFonts w:ascii="Arial" w:hAnsi="Arial" w:cs="Arial"/>
        </w:rPr>
        <w:t xml:space="preserve"> </w:t>
      </w:r>
      <w:r w:rsidRPr="00182DAD">
        <w:rPr>
          <w:rFonts w:ascii="Arial" w:hAnsi="Arial" w:cs="Arial"/>
        </w:rPr>
        <w:t xml:space="preserve">you can </w:t>
      </w:r>
      <w:r w:rsidRPr="00BF38F1">
        <w:rPr>
          <w:rFonts w:ascii="Arial" w:hAnsi="Arial" w:cs="Arial"/>
          <w:b/>
          <w:u w:val="single"/>
        </w:rPr>
        <w:t>only</w:t>
      </w:r>
      <w:r w:rsidRPr="00D22DC3">
        <w:rPr>
          <w:rFonts w:ascii="Arial" w:hAnsi="Arial" w:cs="Arial"/>
          <w:b/>
        </w:rPr>
        <w:t xml:space="preserve"> </w:t>
      </w:r>
      <w:r w:rsidRPr="00182DAD">
        <w:rPr>
          <w:rFonts w:ascii="Arial" w:hAnsi="Arial" w:cs="Arial"/>
        </w:rPr>
        <w:t>obtain further informat</w:t>
      </w:r>
      <w:r>
        <w:rPr>
          <w:rFonts w:ascii="Arial" w:hAnsi="Arial" w:cs="Arial"/>
        </w:rPr>
        <w:t xml:space="preserve">ion about contractual issues and Technical Information </w:t>
      </w:r>
      <w:r w:rsidRPr="00182DAD">
        <w:rPr>
          <w:rFonts w:ascii="Arial" w:hAnsi="Arial" w:cs="Arial"/>
        </w:rPr>
        <w:t>from me (The Contract Officer)</w:t>
      </w:r>
      <w:r>
        <w:rPr>
          <w:rFonts w:ascii="Arial" w:hAnsi="Arial" w:cs="Arial"/>
        </w:rPr>
        <w:t>.</w:t>
      </w:r>
      <w:r w:rsidRPr="00182D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 requests must be submitted in writing to me at the above e-mail address</w:t>
      </w:r>
      <w:r w:rsidRPr="00182DAD">
        <w:rPr>
          <w:rFonts w:ascii="Arial" w:hAnsi="Arial" w:cs="Arial"/>
        </w:rPr>
        <w:t>.</w:t>
      </w:r>
    </w:p>
    <w:p w14:paraId="77A7BCBC" w14:textId="77777777" w:rsidR="00D325AC" w:rsidRPr="000C0428" w:rsidRDefault="00D325AC" w:rsidP="00D325AC">
      <w:pPr>
        <w:tabs>
          <w:tab w:val="left" w:pos="-720"/>
          <w:tab w:val="left" w:pos="630"/>
        </w:tabs>
        <w:suppressAutoHyphens/>
        <w:rPr>
          <w:rFonts w:cs="Arial"/>
          <w:spacing w:val="-3"/>
          <w:szCs w:val="24"/>
        </w:rPr>
      </w:pPr>
    </w:p>
    <w:p w14:paraId="79007C2B" w14:textId="77777777" w:rsidR="00D325AC" w:rsidRPr="000C0428" w:rsidRDefault="00D325AC" w:rsidP="00D325AC">
      <w:pPr>
        <w:tabs>
          <w:tab w:val="left" w:pos="-720"/>
        </w:tabs>
        <w:suppressAutoHyphens/>
        <w:rPr>
          <w:rFonts w:cs="Arial"/>
          <w:spacing w:val="-3"/>
          <w:szCs w:val="24"/>
        </w:rPr>
      </w:pPr>
      <w:r w:rsidRPr="000C0428">
        <w:rPr>
          <w:rFonts w:cs="Arial"/>
          <w:spacing w:val="-3"/>
          <w:szCs w:val="24"/>
        </w:rPr>
        <w:t>Yours</w:t>
      </w:r>
      <w:r>
        <w:rPr>
          <w:rFonts w:cs="Arial"/>
          <w:spacing w:val="-3"/>
          <w:szCs w:val="24"/>
        </w:rPr>
        <w:t xml:space="preserve"> sincerely,</w:t>
      </w:r>
    </w:p>
    <w:p w14:paraId="22A871D6" w14:textId="77777777" w:rsidR="00D325AC" w:rsidRPr="00FB7480" w:rsidRDefault="00D325AC" w:rsidP="00D325AC">
      <w:pPr>
        <w:jc w:val="left"/>
      </w:pPr>
    </w:p>
    <w:p w14:paraId="3323EE18" w14:textId="77777777" w:rsidR="00D325AC" w:rsidRDefault="00D325AC" w:rsidP="00D325AC">
      <w:pPr>
        <w:jc w:val="left"/>
      </w:pPr>
    </w:p>
    <w:p w14:paraId="0471CFE9" w14:textId="77777777" w:rsidR="00D325AC" w:rsidRDefault="00D325AC" w:rsidP="00D325AC">
      <w:pPr>
        <w:jc w:val="left"/>
      </w:pPr>
    </w:p>
    <w:p w14:paraId="1D41D22C" w14:textId="77777777" w:rsidR="00D325AC" w:rsidRPr="00205E74" w:rsidRDefault="00D325AC" w:rsidP="00D325AC">
      <w:pPr>
        <w:jc w:val="left"/>
      </w:pPr>
    </w:p>
    <w:p w14:paraId="0128A221" w14:textId="77777777" w:rsidR="00D325AC" w:rsidRPr="008A49C3" w:rsidRDefault="00D325AC" w:rsidP="00D325AC">
      <w:pPr>
        <w:suppressAutoHyphens/>
        <w:jc w:val="left"/>
      </w:pPr>
      <w:r>
        <w:t xml:space="preserve">Amanda Dunbar </w:t>
      </w:r>
    </w:p>
    <w:p w14:paraId="0EE06BB0" w14:textId="77777777" w:rsidR="00D325AC" w:rsidRPr="00D428CF" w:rsidRDefault="00D325AC" w:rsidP="00D325AC">
      <w:pPr>
        <w:jc w:val="left"/>
      </w:pPr>
      <w:r>
        <w:t>MCA Procurement Team</w:t>
      </w:r>
    </w:p>
    <w:p w14:paraId="694EA28A" w14:textId="77777777" w:rsidR="00664266" w:rsidRPr="00747486" w:rsidRDefault="00664266">
      <w:pPr>
        <w:rPr>
          <w:rFonts w:cs="Arial"/>
        </w:rPr>
      </w:pPr>
    </w:p>
    <w:sectPr w:rsidR="00664266" w:rsidRPr="00747486" w:rsidSect="00BE2D1E">
      <w:footerReference w:type="default" r:id="rId12"/>
      <w:endnotePr>
        <w:numFmt w:val="decimal"/>
      </w:endnotePr>
      <w:type w:val="continuous"/>
      <w:pgSz w:w="11906" w:h="16838" w:code="9"/>
      <w:pgMar w:top="709" w:right="1440" w:bottom="2160" w:left="1440" w:header="431" w:footer="0" w:gutter="0"/>
      <w:paperSrc w:first="1" w:other="11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D0EC1" w14:textId="77777777" w:rsidR="00000000" w:rsidRDefault="00DF6C2F">
      <w:r>
        <w:separator/>
      </w:r>
    </w:p>
  </w:endnote>
  <w:endnote w:type="continuationSeparator" w:id="0">
    <w:p w14:paraId="0A38BF05" w14:textId="77777777" w:rsidR="00000000" w:rsidRDefault="00DF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FEC0B" w14:textId="77777777" w:rsidR="00662205" w:rsidRDefault="00DF6C2F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03795" w14:textId="77777777" w:rsidR="00662205" w:rsidRDefault="00DF6C2F">
    <w:pPr>
      <w:pStyle w:val="Footer"/>
      <w:jc w:val="left"/>
    </w:pPr>
  </w:p>
  <w:p w14:paraId="34A11497" w14:textId="77777777" w:rsidR="00662205" w:rsidRDefault="00DF6C2F">
    <w:pPr>
      <w:pStyle w:val="Footer"/>
      <w:ind w:lef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EDF13" w14:textId="77777777" w:rsidR="00000000" w:rsidRDefault="00DF6C2F">
      <w:r>
        <w:separator/>
      </w:r>
    </w:p>
  </w:footnote>
  <w:footnote w:type="continuationSeparator" w:id="0">
    <w:p w14:paraId="79BBB91A" w14:textId="77777777" w:rsidR="00000000" w:rsidRDefault="00DF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31CA9"/>
    <w:multiLevelType w:val="hybridMultilevel"/>
    <w:tmpl w:val="52760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42FD0"/>
    <w:multiLevelType w:val="hybridMultilevel"/>
    <w:tmpl w:val="5254F5C6"/>
    <w:lvl w:ilvl="0" w:tplc="1F5ED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AC"/>
    <w:rsid w:val="002D4B86"/>
    <w:rsid w:val="00664266"/>
    <w:rsid w:val="00747486"/>
    <w:rsid w:val="00D325AC"/>
    <w:rsid w:val="00D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CF7A5A8"/>
  <w15:chartTrackingRefBased/>
  <w15:docId w15:val="{FDF407E0-8E4D-4644-AC61-F0CB6827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5AC"/>
    <w:pPr>
      <w:spacing w:after="0" w:line="240" w:lineRule="auto"/>
      <w:jc w:val="both"/>
    </w:pPr>
    <w:rPr>
      <w:rFonts w:ascii="Arial" w:eastAsia="Times New Roman" w:hAnsi="Arial" w:cs="Times New Roman"/>
      <w:kern w:val="1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25AC"/>
    <w:pPr>
      <w:tabs>
        <w:tab w:val="left" w:pos="360"/>
        <w:tab w:val="right" w:pos="8665"/>
      </w:tabs>
      <w:suppressAutoHyphens/>
    </w:pPr>
  </w:style>
  <w:style w:type="character" w:customStyle="1" w:styleId="FooterChar">
    <w:name w:val="Footer Char"/>
    <w:basedOn w:val="DefaultParagraphFont"/>
    <w:link w:val="Footer"/>
    <w:uiPriority w:val="99"/>
    <w:rsid w:val="00D325AC"/>
    <w:rPr>
      <w:rFonts w:ascii="Arial" w:eastAsia="Times New Roman" w:hAnsi="Arial" w:cs="Times New Roman"/>
      <w:kern w:val="18"/>
      <w:sz w:val="24"/>
      <w:szCs w:val="20"/>
      <w:lang w:val="en-GB"/>
    </w:rPr>
  </w:style>
  <w:style w:type="paragraph" w:styleId="BlockText">
    <w:name w:val="Block Text"/>
    <w:basedOn w:val="Normal"/>
    <w:uiPriority w:val="99"/>
    <w:rsid w:val="00D325AC"/>
    <w:pPr>
      <w:tabs>
        <w:tab w:val="left" w:pos="900"/>
        <w:tab w:val="left" w:pos="3870"/>
      </w:tabs>
      <w:spacing w:before="60" w:after="60"/>
      <w:ind w:left="709" w:right="142" w:hanging="709"/>
    </w:pPr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6000a93a1d9446d8708421f88423c48 xmlns="757ce04b-e3a1-4069-b32d-1b1cfd8407dd">
      <Terms xmlns="http://schemas.microsoft.com/office/infopath/2007/PartnerControls"/>
    </n6000a93a1d9446d8708421f88423c48>
    <ia5fbe4121c34d5ca4d32eddeaa44877 xmlns="757ce04b-e3a1-4069-b32d-1b1cfd8407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and Inspection Transformation Programme</TermName>
          <TermId xmlns="http://schemas.microsoft.com/office/infopath/2007/PartnerControls">7e5dfc78-b344-42bb-83cb-3cdddbcd8d4c</TermId>
        </TermInfo>
      </Terms>
    </ia5fbe4121c34d5ca4d32eddeaa44877>
    <TaxCatchAll xmlns="757ce04b-e3a1-4069-b32d-1b1cfd8407dd">
      <Value>3</Value>
      <Value>2</Value>
      <Value>1</Value>
    </TaxCatchAll>
    <j91cb223b60d41029ccc63932a115713 xmlns="757ce04b-e3a1-4069-b32d-1b1cfd8407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2e655484-ebfc-4ea9-846a-aaf9328996e5</TermId>
        </TermInfo>
      </Terms>
    </j91cb223b60d41029ccc63932a115713>
    <k3fd8eb6792b472580e6ba414d86effd xmlns="757ce04b-e3a1-4069-b32d-1b1cfd8407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DMSS</TermName>
          <TermId xmlns="http://schemas.microsoft.com/office/infopath/2007/PartnerControls">b54ccbe7-5a6d-4ceb-aa83-8b281e0882a5</TermId>
        </TermInfo>
      </Terms>
    </k3fd8eb6792b472580e6ba414d86effd>
    <oe81959c8dbd46698536977ddbd8cdaf xmlns="757ce04b-e3a1-4069-b32d-1b1cfd8407dd">
      <Terms xmlns="http://schemas.microsoft.com/office/infopath/2007/PartnerControls"/>
    </oe81959c8dbd46698536977ddbd8cda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540B1D739F8468B0807A7FE28E370" ma:contentTypeVersion="21" ma:contentTypeDescription="Create a new document." ma:contentTypeScope="" ma:versionID="9aa843e8373fb676d4211eede64e59a6">
  <xsd:schema xmlns:xsd="http://www.w3.org/2001/XMLSchema" xmlns:xs="http://www.w3.org/2001/XMLSchema" xmlns:p="http://schemas.microsoft.com/office/2006/metadata/properties" xmlns:ns2="757ce04b-e3a1-4069-b32d-1b1cfd8407dd" xmlns:ns3="c75e3766-b68d-422b-8c65-f334192c709f" targetNamespace="http://schemas.microsoft.com/office/2006/metadata/properties" ma:root="true" ma:fieldsID="f139c62acdbc2857291748878517b7e4" ns2:_="" ns3:_="">
    <xsd:import namespace="757ce04b-e3a1-4069-b32d-1b1cfd8407dd"/>
    <xsd:import namespace="c75e3766-b68d-422b-8c65-f334192c709f"/>
    <xsd:element name="properties">
      <xsd:complexType>
        <xsd:sequence>
          <xsd:element name="documentManagement">
            <xsd:complexType>
              <xsd:all>
                <xsd:element ref="ns2:k3fd8eb6792b472580e6ba414d86effd" minOccurs="0"/>
                <xsd:element ref="ns2:TaxCatchAll" minOccurs="0"/>
                <xsd:element ref="ns2:oe81959c8dbd46698536977ddbd8cdaf" minOccurs="0"/>
                <xsd:element ref="ns2:ia5fbe4121c34d5ca4d32eddeaa44877" minOccurs="0"/>
                <xsd:element ref="ns2:n6000a93a1d9446d8708421f88423c48" minOccurs="0"/>
                <xsd:element ref="ns2:j91cb223b60d41029ccc63932a115713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k3fd8eb6792b472580e6ba414d86effd" ma:index="9" nillable="true" ma:taxonomy="true" ma:internalName="k3fd8eb6792b472580e6ba414d86effd" ma:taxonomyFieldName="Project_x0020_Directorate" ma:displayName="Project Directorate" ma:default="2;#DMSS|b54ccbe7-5a6d-4ceb-aa83-8b281e0882a5" ma:fieldId="{43fd8eb6-792b-4725-80e6-ba414d86effd}" ma:sspId="392749a1-6d09-4485-8891-1ebdac6badf5" ma:termSetId="a29eaf09-f99d-4743-9c95-b9ec890c1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a29b4e3-83a9-4413-ac77-6334d987c07a}" ma:internalName="TaxCatchAll" ma:showField="CatchAllData" ma:web="757ce04b-e3a1-4069-b32d-1b1cfd840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81959c8dbd46698536977ddbd8cdaf" ma:index="12" nillable="true" ma:taxonomy="true" ma:internalName="oe81959c8dbd46698536977ddbd8cdaf" ma:taxonomyFieldName="Project_x0020_Division" ma:displayName="Project Division" ma:default="" ma:fieldId="{8e81959c-8dbd-4669-8536-977ddbd8cdaf}" ma:sspId="392749a1-6d09-4485-8891-1ebdac6badf5" ma:termSetId="553b83e2-9a54-41c9-ac28-4aa59cb084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5fbe4121c34d5ca4d32eddeaa44877" ma:index="14" nillable="true" ma:taxonomy="true" ma:internalName="ia5fbe4121c34d5ca4d32eddeaa44877" ma:taxonomyFieldName="Project_x0020_Branch" ma:displayName="Project Branch" ma:default="1;#Survey and Inspection Transformation Programme|7e5dfc78-b344-42bb-83cb-3cdddbcd8d4c" ma:fieldId="{2a5fbe41-21c3-4d5c-a4d3-2eddeaa44877}" ma:sspId="392749a1-6d09-4485-8891-1ebdac6badf5" ma:termSetId="48a22a30-df61-456e-9731-55ee420af6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000a93a1d9446d8708421f88423c48" ma:index="16" nillable="true" ma:taxonomy="true" ma:internalName="n6000a93a1d9446d8708421f88423c48" ma:taxonomyFieldName="Project_x0020_Team" ma:displayName="Project Team" ma:default="" ma:fieldId="{76000a93-a1d9-446d-8708-421f88423c48}" ma:sspId="392749a1-6d09-4485-8891-1ebdac6badf5" ma:termSetId="3b98cdb9-451f-4786-b821-a41a3a8e29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1cb223b60d41029ccc63932a115713" ma:index="18" nillable="true" ma:taxonomy="true" ma:internalName="j91cb223b60d41029ccc63932a115713" ma:taxonomyFieldName="Security_x0020_Marking" ma:displayName="Security Marking" ma:default="3;#OFFICIAL|2e655484-ebfc-4ea9-846a-aaf9328996e5" ma:fieldId="{391cb223-b60d-4102-9ccc-63932a115713}" ma:sspId="392749a1-6d09-4485-8891-1ebdac6badf5" ma:termSetId="22b29e82-2414-458d-9e9d-c78345a6f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e3766-b68d-422b-8c65-f334192c7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BC8FA-6B2F-4E5A-A64E-75B6B1FC5B4B}">
  <ds:schemaRefs>
    <ds:schemaRef ds:uri="http://purl.org/dc/elements/1.1/"/>
    <ds:schemaRef ds:uri="http://schemas.microsoft.com/office/2006/metadata/properties"/>
    <ds:schemaRef ds:uri="c75e3766-b68d-422b-8c65-f334192c709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57ce04b-e3a1-4069-b32d-1b1cfd8407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FEBFB6-7EDE-4EED-8F25-178F01C52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C3A8B-F91E-46DC-9F3A-4C018700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ce04b-e3a1-4069-b32d-1b1cfd8407dd"/>
    <ds:schemaRef ds:uri="c75e3766-b68d-422b-8c65-f334192c7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INVITATION TO TENDER REPLACEMENT ROOF AND RENDER AT MCA LIVERPOOL, HALL ROAD WES</vt:lpstr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Eden</dc:creator>
  <cp:keywords/>
  <dc:description/>
  <cp:lastModifiedBy>Amanda Dunbar</cp:lastModifiedBy>
  <cp:revision>2</cp:revision>
  <dcterms:created xsi:type="dcterms:W3CDTF">2019-09-02T10:48:00Z</dcterms:created>
  <dcterms:modified xsi:type="dcterms:W3CDTF">2019-09-02T13:27:00Z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0x010100AB8540B1D739F8468B0807A7FE28E370</vt:lpwstr>
  </property>
  <property fmtid="{D5CDD505-2E9C-101B-9397-08002B2CF9AE}" pid="3" name="Project Branch">
    <vt:lpwstr>1;#Survey and Inspection Transformation Programme|7e5dfc78-b344-42bb-83cb-3cdddbcd8d4c</vt:lpwstr>
  </property>
  <property fmtid="{D5CDD505-2E9C-101B-9397-08002B2CF9AE}" pid="4" name="Security Marking">
    <vt:lpwstr>3;#OFFICIAL|2e655484-ebfc-4ea9-846a-aaf9328996e5</vt:lpwstr>
  </property>
  <property fmtid="{D5CDD505-2E9C-101B-9397-08002B2CF9AE}" pid="5" name="Project Division">
    <vt:lpwstr/>
  </property>
  <property fmtid="{D5CDD505-2E9C-101B-9397-08002B2CF9AE}" pid="6" name="Project Team">
    <vt:lpwstr/>
  </property>
  <property fmtid="{D5CDD505-2E9C-101B-9397-08002B2CF9AE}" pid="7" name="Project Directorate">
    <vt:lpwstr>2;#DMSS|b54ccbe7-5a6d-4ceb-aa83-8b281e0882a5</vt:lpwstr>
  </property>
</Properties>
</file>