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68C354" w14:textId="286B8159" w:rsidR="00C74D1F" w:rsidRPr="006B4876" w:rsidRDefault="00DE08C4" w:rsidP="00AF29CC">
      <w:pPr>
        <w:spacing w:before="120" w:line="240" w:lineRule="auto"/>
        <w:jc w:val="center"/>
        <w:rPr>
          <w:rFonts w:cs="Arial"/>
          <w:b/>
          <w:sz w:val="22"/>
          <w:szCs w:val="22"/>
        </w:rPr>
      </w:pPr>
      <w:r w:rsidRPr="006B4876">
        <w:rPr>
          <w:rFonts w:cs="Arial"/>
          <w:b/>
          <w:noProof/>
          <w:sz w:val="22"/>
          <w:szCs w:val="22"/>
        </w:rPr>
        <w:drawing>
          <wp:anchor distT="0" distB="0" distL="114300" distR="114300" simplePos="0" relativeHeight="251658240" behindDoc="1" locked="0" layoutInCell="1" allowOverlap="1" wp14:anchorId="1554B177" wp14:editId="1CC0B84F">
            <wp:simplePos x="0" y="0"/>
            <wp:positionH relativeFrom="column">
              <wp:posOffset>4814570</wp:posOffset>
            </wp:positionH>
            <wp:positionV relativeFrom="paragraph">
              <wp:posOffset>-443865</wp:posOffset>
            </wp:positionV>
            <wp:extent cx="916940" cy="569595"/>
            <wp:effectExtent l="0" t="0" r="0" b="0"/>
            <wp:wrapTight wrapText="bothSides">
              <wp:wrapPolygon edited="0">
                <wp:start x="0" y="0"/>
                <wp:lineTo x="0" y="20950"/>
                <wp:lineTo x="21091" y="20950"/>
                <wp:lineTo x="21091"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16940" cy="5695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01A47A8" w14:textId="77777777" w:rsidR="00C74D1F" w:rsidRPr="006B4876" w:rsidRDefault="00C74D1F" w:rsidP="00C74D1F">
      <w:pPr>
        <w:ind w:left="1760" w:hanging="1760"/>
        <w:jc w:val="center"/>
        <w:rPr>
          <w:rFonts w:cs="Arial"/>
          <w:color w:val="3366FF"/>
          <w:sz w:val="28"/>
          <w:szCs w:val="28"/>
        </w:rPr>
      </w:pPr>
    </w:p>
    <w:p w14:paraId="7B3BBF36" w14:textId="77777777" w:rsidR="00C74D1F" w:rsidRPr="006B4876" w:rsidRDefault="00C74D1F" w:rsidP="00C74D1F">
      <w:pPr>
        <w:ind w:left="1760" w:hanging="1760"/>
        <w:jc w:val="center"/>
        <w:rPr>
          <w:rFonts w:cs="Arial"/>
          <w:b/>
          <w:color w:val="3366FF"/>
          <w:sz w:val="28"/>
          <w:szCs w:val="28"/>
        </w:rPr>
      </w:pPr>
    </w:p>
    <w:p w14:paraId="3E2369E3" w14:textId="77777777" w:rsidR="00C74D1F" w:rsidRPr="006B4876" w:rsidRDefault="00C74D1F" w:rsidP="00C74D1F">
      <w:pPr>
        <w:ind w:left="1760" w:hanging="1760"/>
        <w:jc w:val="center"/>
        <w:rPr>
          <w:rFonts w:cs="Arial"/>
          <w:b/>
          <w:color w:val="3366FF"/>
          <w:sz w:val="28"/>
          <w:szCs w:val="28"/>
        </w:rPr>
      </w:pPr>
    </w:p>
    <w:p w14:paraId="6FA1F943" w14:textId="77777777" w:rsidR="00C74D1F" w:rsidRPr="006B4876" w:rsidRDefault="00C74D1F" w:rsidP="00C74D1F">
      <w:pPr>
        <w:ind w:left="1760" w:hanging="1760"/>
        <w:jc w:val="center"/>
        <w:rPr>
          <w:rFonts w:cs="Arial"/>
          <w:b/>
          <w:color w:val="3366FF"/>
          <w:sz w:val="28"/>
          <w:szCs w:val="28"/>
        </w:rPr>
      </w:pPr>
    </w:p>
    <w:p w14:paraId="33E46A57" w14:textId="77777777" w:rsidR="00C74D1F" w:rsidRPr="00F52EDA" w:rsidRDefault="00C74D1F" w:rsidP="00C74D1F">
      <w:pPr>
        <w:jc w:val="center"/>
        <w:rPr>
          <w:rFonts w:cs="Arial"/>
          <w:color w:val="0066FF"/>
          <w:sz w:val="28"/>
          <w:szCs w:val="28"/>
        </w:rPr>
      </w:pPr>
    </w:p>
    <w:p w14:paraId="27FE262B" w14:textId="23F14260" w:rsidR="00C74D1F" w:rsidRPr="00C06FFD" w:rsidRDefault="00322362" w:rsidP="00C06FFD">
      <w:pPr>
        <w:rPr>
          <w:rFonts w:cs="Arial"/>
          <w:b/>
          <w:color w:val="0066FF"/>
          <w:sz w:val="40"/>
          <w:szCs w:val="40"/>
        </w:rPr>
      </w:pPr>
      <w:r w:rsidRPr="00C06FFD">
        <w:rPr>
          <w:rFonts w:cs="Arial"/>
          <w:b/>
          <w:color w:val="0066FF"/>
          <w:sz w:val="40"/>
          <w:szCs w:val="40"/>
        </w:rPr>
        <w:t xml:space="preserve">Questionnaire </w:t>
      </w:r>
      <w:r w:rsidR="00A133C4" w:rsidRPr="00C06FFD">
        <w:rPr>
          <w:rFonts w:cs="Arial"/>
          <w:b/>
          <w:color w:val="0066FF"/>
          <w:sz w:val="40"/>
          <w:szCs w:val="40"/>
        </w:rPr>
        <w:t xml:space="preserve">2 </w:t>
      </w:r>
      <w:r w:rsidR="002B26A7" w:rsidRPr="00C06FFD">
        <w:rPr>
          <w:rFonts w:cs="Arial"/>
          <w:b/>
          <w:color w:val="0066FF"/>
          <w:sz w:val="40"/>
          <w:szCs w:val="40"/>
        </w:rPr>
        <w:t xml:space="preserve">– </w:t>
      </w:r>
      <w:r w:rsidR="00A133C4" w:rsidRPr="00C06FFD">
        <w:rPr>
          <w:rFonts w:cs="Arial"/>
          <w:b/>
          <w:color w:val="0066FF"/>
          <w:sz w:val="40"/>
          <w:szCs w:val="40"/>
        </w:rPr>
        <w:t>Technical Questionnaire</w:t>
      </w:r>
    </w:p>
    <w:p w14:paraId="5C0B011B" w14:textId="77777777" w:rsidR="00C74D1F" w:rsidRPr="006B4876" w:rsidRDefault="00C74D1F" w:rsidP="00C74D1F">
      <w:pPr>
        <w:jc w:val="center"/>
        <w:rPr>
          <w:rFonts w:cs="Arial"/>
          <w:sz w:val="28"/>
          <w:szCs w:val="28"/>
        </w:rPr>
      </w:pPr>
    </w:p>
    <w:tbl>
      <w:tblPr>
        <w:tblW w:w="91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78"/>
        <w:gridCol w:w="5844"/>
      </w:tblGrid>
      <w:tr w:rsidR="00EB6653" w:rsidRPr="006B4876" w14:paraId="2E8E7292" w14:textId="77777777" w:rsidTr="00EB6653">
        <w:trPr>
          <w:trHeight w:val="1197"/>
        </w:trPr>
        <w:tc>
          <w:tcPr>
            <w:tcW w:w="3278" w:type="dxa"/>
            <w:shd w:val="clear" w:color="auto" w:fill="0066FF"/>
          </w:tcPr>
          <w:p w14:paraId="2D365F92" w14:textId="77777777" w:rsidR="00EB6653" w:rsidRPr="006B4876" w:rsidRDefault="00EB6653" w:rsidP="006C095E">
            <w:pPr>
              <w:rPr>
                <w:b/>
                <w:color w:val="FFFFFF"/>
                <w:sz w:val="22"/>
                <w:szCs w:val="22"/>
              </w:rPr>
            </w:pPr>
            <w:bookmarkStart w:id="0" w:name="_Toc445737118"/>
            <w:bookmarkStart w:id="1" w:name="_Toc499716682"/>
            <w:bookmarkStart w:id="2" w:name="_Toc499717246"/>
          </w:p>
          <w:p w14:paraId="19FD3A0F" w14:textId="77777777" w:rsidR="00EB6653" w:rsidRPr="006B4876" w:rsidRDefault="00EB6653" w:rsidP="006C095E">
            <w:pPr>
              <w:rPr>
                <w:b/>
                <w:color w:val="FFFFFF"/>
                <w:sz w:val="22"/>
                <w:szCs w:val="22"/>
              </w:rPr>
            </w:pPr>
            <w:r w:rsidRPr="006B4876">
              <w:rPr>
                <w:b/>
                <w:color w:val="FFFFFF"/>
                <w:sz w:val="22"/>
                <w:szCs w:val="22"/>
              </w:rPr>
              <w:t>Name of Contracting Authorit</w:t>
            </w:r>
            <w:bookmarkEnd w:id="0"/>
            <w:bookmarkEnd w:id="1"/>
            <w:bookmarkEnd w:id="2"/>
            <w:r w:rsidRPr="006B4876">
              <w:rPr>
                <w:b/>
                <w:color w:val="FFFFFF"/>
                <w:sz w:val="22"/>
                <w:szCs w:val="22"/>
              </w:rPr>
              <w:t>y</w:t>
            </w:r>
          </w:p>
        </w:tc>
        <w:tc>
          <w:tcPr>
            <w:tcW w:w="0" w:type="auto"/>
            <w:vAlign w:val="center"/>
          </w:tcPr>
          <w:p w14:paraId="22A91902" w14:textId="77777777" w:rsidR="00EB6653" w:rsidRPr="006B4876" w:rsidRDefault="00EB6653" w:rsidP="006C095E">
            <w:pPr>
              <w:rPr>
                <w:b/>
                <w:sz w:val="22"/>
                <w:szCs w:val="22"/>
              </w:rPr>
            </w:pPr>
            <w:bookmarkStart w:id="3" w:name="_Toc445737119"/>
            <w:bookmarkStart w:id="4" w:name="_Toc499716683"/>
            <w:bookmarkStart w:id="5" w:name="_Toc499717247"/>
          </w:p>
          <w:bookmarkEnd w:id="3"/>
          <w:bookmarkEnd w:id="4"/>
          <w:bookmarkEnd w:id="5"/>
          <w:p w14:paraId="4C31271C" w14:textId="2BC86F9F" w:rsidR="00EB6653" w:rsidRPr="006B4876" w:rsidRDefault="000E397A" w:rsidP="006C095E">
            <w:pPr>
              <w:rPr>
                <w:b/>
                <w:sz w:val="22"/>
                <w:szCs w:val="22"/>
              </w:rPr>
            </w:pPr>
            <w:r>
              <w:rPr>
                <w:b/>
                <w:sz w:val="22"/>
                <w:szCs w:val="22"/>
              </w:rPr>
              <w:t>NHS England</w:t>
            </w:r>
          </w:p>
          <w:p w14:paraId="14B63EA8" w14:textId="77777777" w:rsidR="00EB6653" w:rsidRPr="006B4876" w:rsidRDefault="00EB6653" w:rsidP="006C095E">
            <w:pPr>
              <w:rPr>
                <w:b/>
                <w:sz w:val="22"/>
                <w:szCs w:val="22"/>
              </w:rPr>
            </w:pPr>
          </w:p>
        </w:tc>
      </w:tr>
      <w:tr w:rsidR="00EB6653" w:rsidRPr="008E7EF1" w14:paraId="5A3BBF3D" w14:textId="77777777" w:rsidTr="00EB6653">
        <w:trPr>
          <w:trHeight w:val="979"/>
        </w:trPr>
        <w:tc>
          <w:tcPr>
            <w:tcW w:w="3278" w:type="dxa"/>
            <w:shd w:val="clear" w:color="auto" w:fill="0066FF"/>
          </w:tcPr>
          <w:p w14:paraId="29CE2614" w14:textId="77777777" w:rsidR="00EB6653" w:rsidRPr="006B4876" w:rsidRDefault="00EB6653" w:rsidP="006C095E">
            <w:pPr>
              <w:rPr>
                <w:b/>
                <w:color w:val="FFFFFF"/>
                <w:sz w:val="22"/>
                <w:szCs w:val="22"/>
              </w:rPr>
            </w:pPr>
            <w:bookmarkStart w:id="6" w:name="_Toc445737120"/>
            <w:bookmarkStart w:id="7" w:name="_Toc499716684"/>
            <w:bookmarkStart w:id="8" w:name="_Toc499717248"/>
          </w:p>
          <w:p w14:paraId="64979B57" w14:textId="3149EE2A" w:rsidR="00EB6653" w:rsidRPr="006B4876" w:rsidRDefault="00EB6653" w:rsidP="006C095E">
            <w:pPr>
              <w:rPr>
                <w:b/>
                <w:color w:val="FFFFFF"/>
                <w:sz w:val="22"/>
                <w:szCs w:val="22"/>
              </w:rPr>
            </w:pPr>
            <w:r w:rsidRPr="006B4876">
              <w:rPr>
                <w:b/>
                <w:color w:val="FFFFFF"/>
                <w:sz w:val="22"/>
                <w:szCs w:val="22"/>
              </w:rPr>
              <w:t>Tender for</w:t>
            </w:r>
            <w:bookmarkEnd w:id="6"/>
            <w:bookmarkEnd w:id="7"/>
            <w:bookmarkEnd w:id="8"/>
          </w:p>
        </w:tc>
        <w:tc>
          <w:tcPr>
            <w:tcW w:w="0" w:type="auto"/>
            <w:vAlign w:val="center"/>
          </w:tcPr>
          <w:p w14:paraId="272F3CC9" w14:textId="791DE6F8" w:rsidR="00EB6653" w:rsidRPr="00F31754" w:rsidRDefault="00A34305" w:rsidP="006C095E">
            <w:pPr>
              <w:rPr>
                <w:b/>
                <w:sz w:val="22"/>
                <w:szCs w:val="22"/>
                <w:lang w:val="fr-FR"/>
              </w:rPr>
            </w:pPr>
            <w:r w:rsidRPr="00F31754">
              <w:rPr>
                <w:b/>
                <w:sz w:val="22"/>
                <w:szCs w:val="22"/>
                <w:lang w:val="fr-FR"/>
              </w:rPr>
              <w:t>National Cancer Patient Experience Survey (NCPES) 2025-2029</w:t>
            </w:r>
          </w:p>
        </w:tc>
      </w:tr>
      <w:tr w:rsidR="00EB6653" w:rsidRPr="006B4876" w14:paraId="0FB571A3" w14:textId="77777777" w:rsidTr="004A0E25">
        <w:trPr>
          <w:trHeight w:val="490"/>
        </w:trPr>
        <w:tc>
          <w:tcPr>
            <w:tcW w:w="3278" w:type="dxa"/>
            <w:shd w:val="clear" w:color="auto" w:fill="0066FF"/>
            <w:vAlign w:val="center"/>
          </w:tcPr>
          <w:p w14:paraId="2C9B83CF" w14:textId="77777777" w:rsidR="00EB6653" w:rsidRPr="006B4876" w:rsidRDefault="00EB6653" w:rsidP="004A0E25">
            <w:pPr>
              <w:rPr>
                <w:b/>
                <w:color w:val="FFFFFF"/>
                <w:sz w:val="22"/>
                <w:szCs w:val="22"/>
              </w:rPr>
            </w:pPr>
            <w:bookmarkStart w:id="9" w:name="_Toc445737122"/>
            <w:bookmarkStart w:id="10" w:name="_Toc499716686"/>
            <w:bookmarkStart w:id="11" w:name="_Toc499717250"/>
            <w:r w:rsidRPr="006B4876">
              <w:rPr>
                <w:b/>
                <w:color w:val="FFFFFF"/>
                <w:sz w:val="22"/>
                <w:szCs w:val="22"/>
              </w:rPr>
              <w:t>Contract reference</w:t>
            </w:r>
            <w:bookmarkEnd w:id="9"/>
            <w:bookmarkEnd w:id="10"/>
            <w:bookmarkEnd w:id="11"/>
          </w:p>
        </w:tc>
        <w:tc>
          <w:tcPr>
            <w:tcW w:w="0" w:type="auto"/>
            <w:vAlign w:val="center"/>
          </w:tcPr>
          <w:p w14:paraId="651C74B0" w14:textId="69ECC4C2" w:rsidR="00EB6653" w:rsidRPr="006B4876" w:rsidRDefault="003F0A60" w:rsidP="003F0A60">
            <w:pPr>
              <w:rPr>
                <w:rFonts w:eastAsia="Arial" w:cs="Arial"/>
                <w:b/>
                <w:sz w:val="22"/>
                <w:szCs w:val="22"/>
              </w:rPr>
            </w:pPr>
            <w:r w:rsidRPr="003F0A60">
              <w:rPr>
                <w:rFonts w:eastAsia="Arial" w:cs="Arial"/>
                <w:b/>
                <w:bCs/>
                <w:color w:val="181818"/>
                <w:sz w:val="22"/>
                <w:szCs w:val="22"/>
              </w:rPr>
              <w:t>C283380</w:t>
            </w:r>
          </w:p>
        </w:tc>
      </w:tr>
    </w:tbl>
    <w:p w14:paraId="3ED52AB2" w14:textId="77777777" w:rsidR="00C74D1F" w:rsidRPr="006B4876" w:rsidRDefault="00C74D1F" w:rsidP="00C74D1F">
      <w:pPr>
        <w:jc w:val="center"/>
        <w:rPr>
          <w:rFonts w:cs="Arial"/>
          <w:sz w:val="28"/>
          <w:szCs w:val="28"/>
        </w:rPr>
      </w:pPr>
    </w:p>
    <w:p w14:paraId="12D3B626" w14:textId="77777777" w:rsidR="00C74D1F" w:rsidRPr="006B4876" w:rsidRDefault="00C74D1F" w:rsidP="00C74D1F">
      <w:pPr>
        <w:jc w:val="center"/>
        <w:rPr>
          <w:rFonts w:cs="Arial"/>
          <w:sz w:val="28"/>
          <w:szCs w:val="28"/>
        </w:rPr>
      </w:pPr>
    </w:p>
    <w:p w14:paraId="5BB966D2" w14:textId="64482265" w:rsidR="00C633B8" w:rsidRPr="00C06FFD" w:rsidRDefault="00BC1984" w:rsidP="00190001">
      <w:pPr>
        <w:tabs>
          <w:tab w:val="right" w:pos="10469"/>
        </w:tabs>
        <w:spacing w:line="240" w:lineRule="auto"/>
        <w:rPr>
          <w:rFonts w:cs="Arial"/>
          <w:b/>
          <w:bCs/>
          <w:color w:val="0066FF"/>
          <w:sz w:val="28"/>
          <w:szCs w:val="28"/>
        </w:rPr>
      </w:pPr>
      <w:r w:rsidRPr="00C06FFD">
        <w:rPr>
          <w:rFonts w:cs="Arial"/>
          <w:b/>
          <w:bCs/>
          <w:color w:val="0066FF"/>
          <w:sz w:val="28"/>
          <w:szCs w:val="28"/>
        </w:rPr>
        <w:t>Weighting of Commercial and Technical Questions</w:t>
      </w:r>
      <w:r w:rsidR="00BB7D23" w:rsidRPr="00C06FFD">
        <w:rPr>
          <w:rFonts w:cs="Arial"/>
          <w:b/>
          <w:bCs/>
          <w:color w:val="0066FF"/>
          <w:sz w:val="28"/>
          <w:szCs w:val="28"/>
        </w:rPr>
        <w:tab/>
      </w:r>
    </w:p>
    <w:p w14:paraId="535F4E2C" w14:textId="77777777" w:rsidR="00C633B8" w:rsidRPr="00C633B8" w:rsidRDefault="00C633B8" w:rsidP="00C633B8">
      <w:pPr>
        <w:spacing w:line="240" w:lineRule="auto"/>
        <w:rPr>
          <w:rFonts w:cs="Arial"/>
          <w:b/>
          <w:bCs/>
          <w:color w:val="0066FF"/>
          <w:sz w:val="16"/>
          <w:szCs w:val="16"/>
        </w:rPr>
      </w:pPr>
    </w:p>
    <w:tbl>
      <w:tblPr>
        <w:tblW w:w="5000" w:type="pct"/>
        <w:tblLook w:val="04A0" w:firstRow="1" w:lastRow="0" w:firstColumn="1" w:lastColumn="0" w:noHBand="0" w:noVBand="1"/>
      </w:tblPr>
      <w:tblGrid>
        <w:gridCol w:w="2335"/>
        <w:gridCol w:w="1170"/>
        <w:gridCol w:w="5558"/>
        <w:gridCol w:w="1396"/>
      </w:tblGrid>
      <w:tr w:rsidR="00C633B8" w:rsidRPr="00C633B8" w14:paraId="492474B4" w14:textId="77777777" w:rsidTr="00B650A8">
        <w:trPr>
          <w:trHeight w:val="600"/>
        </w:trPr>
        <w:tc>
          <w:tcPr>
            <w:tcW w:w="1119" w:type="pct"/>
            <w:tcBorders>
              <w:top w:val="single" w:sz="4" w:space="0" w:color="auto"/>
              <w:left w:val="single" w:sz="4" w:space="0" w:color="auto"/>
              <w:bottom w:val="single" w:sz="4" w:space="0" w:color="auto"/>
              <w:right w:val="single" w:sz="4" w:space="0" w:color="auto"/>
            </w:tcBorders>
            <w:shd w:val="clear" w:color="auto" w:fill="0066FF"/>
            <w:vAlign w:val="center"/>
            <w:hideMark/>
          </w:tcPr>
          <w:p w14:paraId="2C5FCD27" w14:textId="77777777" w:rsidR="00C633B8" w:rsidRPr="00C633B8" w:rsidRDefault="00C633B8" w:rsidP="00C633B8">
            <w:pPr>
              <w:spacing w:line="240" w:lineRule="auto"/>
              <w:rPr>
                <w:rFonts w:cs="Arial"/>
                <w:color w:val="FFFFFF" w:themeColor="background1"/>
                <w:sz w:val="22"/>
                <w:szCs w:val="22"/>
              </w:rPr>
            </w:pPr>
            <w:r w:rsidRPr="00C633B8">
              <w:rPr>
                <w:rFonts w:cs="Arial"/>
                <w:color w:val="FFFFFF" w:themeColor="background1"/>
                <w:sz w:val="22"/>
                <w:szCs w:val="22"/>
              </w:rPr>
              <w:t> </w:t>
            </w:r>
          </w:p>
        </w:tc>
        <w:tc>
          <w:tcPr>
            <w:tcW w:w="551" w:type="pct"/>
            <w:tcBorders>
              <w:top w:val="single" w:sz="4" w:space="0" w:color="auto"/>
              <w:left w:val="nil"/>
              <w:bottom w:val="single" w:sz="4" w:space="0" w:color="auto"/>
              <w:right w:val="single" w:sz="4" w:space="0" w:color="auto"/>
            </w:tcBorders>
            <w:shd w:val="clear" w:color="auto" w:fill="0066FF"/>
            <w:vAlign w:val="center"/>
            <w:hideMark/>
          </w:tcPr>
          <w:p w14:paraId="724E1FFD" w14:textId="77777777" w:rsidR="00C633B8" w:rsidRPr="00C633B8" w:rsidRDefault="00C633B8" w:rsidP="00A133C4">
            <w:pPr>
              <w:spacing w:line="240" w:lineRule="auto"/>
              <w:rPr>
                <w:rFonts w:cs="Arial"/>
                <w:b/>
                <w:color w:val="FFFFFF" w:themeColor="background1"/>
                <w:sz w:val="22"/>
                <w:szCs w:val="22"/>
              </w:rPr>
            </w:pPr>
            <w:r w:rsidRPr="00C633B8">
              <w:rPr>
                <w:rFonts w:cs="Arial"/>
                <w:b/>
                <w:color w:val="FFFFFF" w:themeColor="background1"/>
                <w:sz w:val="22"/>
                <w:szCs w:val="22"/>
              </w:rPr>
              <w:t>Question</w:t>
            </w:r>
          </w:p>
        </w:tc>
        <w:tc>
          <w:tcPr>
            <w:tcW w:w="2659" w:type="pct"/>
            <w:tcBorders>
              <w:top w:val="single" w:sz="4" w:space="0" w:color="auto"/>
              <w:left w:val="nil"/>
              <w:bottom w:val="single" w:sz="4" w:space="0" w:color="auto"/>
              <w:right w:val="single" w:sz="4" w:space="0" w:color="auto"/>
            </w:tcBorders>
            <w:shd w:val="clear" w:color="auto" w:fill="0066FF"/>
            <w:vAlign w:val="center"/>
            <w:hideMark/>
          </w:tcPr>
          <w:p w14:paraId="3A2E3069" w14:textId="77777777" w:rsidR="00C633B8" w:rsidRPr="00C633B8" w:rsidRDefault="00C633B8" w:rsidP="00A133C4">
            <w:pPr>
              <w:spacing w:line="240" w:lineRule="auto"/>
              <w:rPr>
                <w:rFonts w:cs="Arial"/>
                <w:b/>
                <w:color w:val="FFFFFF" w:themeColor="background1"/>
                <w:sz w:val="22"/>
                <w:szCs w:val="22"/>
              </w:rPr>
            </w:pPr>
            <w:r w:rsidRPr="00C633B8">
              <w:rPr>
                <w:rFonts w:cs="Arial"/>
                <w:b/>
                <w:color w:val="FFFFFF" w:themeColor="background1"/>
                <w:sz w:val="22"/>
                <w:szCs w:val="22"/>
              </w:rPr>
              <w:t>Sub-criteria</w:t>
            </w:r>
          </w:p>
        </w:tc>
        <w:tc>
          <w:tcPr>
            <w:tcW w:w="670" w:type="pct"/>
            <w:tcBorders>
              <w:top w:val="single" w:sz="4" w:space="0" w:color="auto"/>
              <w:left w:val="nil"/>
              <w:bottom w:val="single" w:sz="4" w:space="0" w:color="auto"/>
              <w:right w:val="single" w:sz="4" w:space="0" w:color="auto"/>
            </w:tcBorders>
            <w:shd w:val="clear" w:color="auto" w:fill="0066FF"/>
            <w:vAlign w:val="center"/>
            <w:hideMark/>
          </w:tcPr>
          <w:p w14:paraId="1903FD98" w14:textId="77777777" w:rsidR="00C633B8" w:rsidRPr="00C633B8" w:rsidRDefault="00C633B8" w:rsidP="00A133C4">
            <w:pPr>
              <w:spacing w:line="240" w:lineRule="auto"/>
              <w:rPr>
                <w:rFonts w:cs="Arial"/>
                <w:b/>
                <w:color w:val="FFFFFF" w:themeColor="background1"/>
                <w:sz w:val="22"/>
                <w:szCs w:val="22"/>
              </w:rPr>
            </w:pPr>
            <w:r w:rsidRPr="00C633B8">
              <w:rPr>
                <w:rFonts w:cs="Arial"/>
                <w:b/>
                <w:color w:val="FFFFFF" w:themeColor="background1"/>
                <w:sz w:val="22"/>
                <w:szCs w:val="22"/>
              </w:rPr>
              <w:t>Weighting</w:t>
            </w:r>
          </w:p>
        </w:tc>
      </w:tr>
      <w:tr w:rsidR="00C633B8" w:rsidRPr="00C633B8" w14:paraId="74EC4C8E" w14:textId="77777777" w:rsidTr="00750672">
        <w:trPr>
          <w:trHeight w:val="300"/>
        </w:trPr>
        <w:tc>
          <w:tcPr>
            <w:tcW w:w="1119" w:type="pct"/>
            <w:vMerge w:val="restart"/>
            <w:tcBorders>
              <w:top w:val="single" w:sz="4" w:space="0" w:color="auto"/>
              <w:left w:val="single" w:sz="4" w:space="0" w:color="auto"/>
              <w:bottom w:val="single" w:sz="4" w:space="0" w:color="auto"/>
              <w:right w:val="single" w:sz="4" w:space="0" w:color="auto"/>
            </w:tcBorders>
            <w:vAlign w:val="center"/>
            <w:hideMark/>
          </w:tcPr>
          <w:p w14:paraId="169DF7FB" w14:textId="77777777" w:rsidR="00C633B8" w:rsidRPr="00C633B8" w:rsidRDefault="00C633B8" w:rsidP="00C633B8">
            <w:pPr>
              <w:spacing w:line="240" w:lineRule="auto"/>
              <w:rPr>
                <w:rFonts w:cs="Arial"/>
                <w:b/>
                <w:bCs/>
                <w:color w:val="000000"/>
                <w:sz w:val="22"/>
                <w:szCs w:val="22"/>
              </w:rPr>
            </w:pPr>
            <w:r w:rsidRPr="00C633B8">
              <w:rPr>
                <w:rFonts w:cs="Arial"/>
                <w:b/>
                <w:bCs/>
                <w:color w:val="000000"/>
                <w:sz w:val="22"/>
                <w:szCs w:val="22"/>
              </w:rPr>
              <w:t>Technical - 60%</w:t>
            </w:r>
          </w:p>
        </w:tc>
        <w:tc>
          <w:tcPr>
            <w:tcW w:w="551" w:type="pct"/>
            <w:tcBorders>
              <w:top w:val="single" w:sz="4" w:space="0" w:color="auto"/>
              <w:left w:val="nil"/>
              <w:bottom w:val="single" w:sz="4" w:space="0" w:color="auto"/>
              <w:right w:val="single" w:sz="4" w:space="0" w:color="auto"/>
            </w:tcBorders>
            <w:vAlign w:val="center"/>
            <w:hideMark/>
          </w:tcPr>
          <w:p w14:paraId="453F22D0" w14:textId="77777777" w:rsidR="00C633B8" w:rsidRPr="00C633B8" w:rsidRDefault="00C633B8" w:rsidP="00A133C4">
            <w:pPr>
              <w:spacing w:line="240" w:lineRule="auto"/>
              <w:rPr>
                <w:rFonts w:cs="Arial"/>
                <w:color w:val="000000"/>
                <w:sz w:val="22"/>
                <w:szCs w:val="22"/>
              </w:rPr>
            </w:pPr>
            <w:r w:rsidRPr="00C633B8">
              <w:rPr>
                <w:rFonts w:cs="Arial"/>
                <w:color w:val="000000"/>
                <w:sz w:val="22"/>
                <w:szCs w:val="22"/>
                <w:lang w:val="en-US"/>
              </w:rPr>
              <w:t>1</w:t>
            </w:r>
          </w:p>
        </w:tc>
        <w:tc>
          <w:tcPr>
            <w:tcW w:w="2659" w:type="pct"/>
            <w:tcBorders>
              <w:top w:val="single" w:sz="4" w:space="0" w:color="auto"/>
              <w:left w:val="nil"/>
              <w:bottom w:val="single" w:sz="4" w:space="0" w:color="auto"/>
              <w:right w:val="single" w:sz="4" w:space="0" w:color="auto"/>
            </w:tcBorders>
            <w:vAlign w:val="center"/>
            <w:hideMark/>
          </w:tcPr>
          <w:p w14:paraId="22275C1B" w14:textId="3D3F4E0F" w:rsidR="00C633B8" w:rsidRPr="00C633B8" w:rsidRDefault="00C633B8" w:rsidP="00A133C4">
            <w:pPr>
              <w:spacing w:line="240" w:lineRule="auto"/>
              <w:rPr>
                <w:rFonts w:cs="Arial"/>
                <w:color w:val="000000"/>
                <w:sz w:val="22"/>
                <w:szCs w:val="22"/>
              </w:rPr>
            </w:pPr>
            <w:r w:rsidRPr="00C633B8">
              <w:rPr>
                <w:rFonts w:cs="Arial"/>
                <w:color w:val="000000"/>
                <w:sz w:val="22"/>
                <w:szCs w:val="22"/>
              </w:rPr>
              <w:t>Data collection</w:t>
            </w:r>
          </w:p>
        </w:tc>
        <w:tc>
          <w:tcPr>
            <w:tcW w:w="670" w:type="pct"/>
            <w:tcBorders>
              <w:top w:val="nil"/>
              <w:left w:val="nil"/>
              <w:bottom w:val="single" w:sz="4" w:space="0" w:color="auto"/>
              <w:right w:val="single" w:sz="4" w:space="0" w:color="auto"/>
            </w:tcBorders>
            <w:vAlign w:val="center"/>
            <w:hideMark/>
          </w:tcPr>
          <w:p w14:paraId="5B0549C7" w14:textId="436EE986" w:rsidR="00C633B8" w:rsidRPr="00C633B8" w:rsidRDefault="00C633B8" w:rsidP="00A133C4">
            <w:pPr>
              <w:spacing w:line="240" w:lineRule="auto"/>
              <w:rPr>
                <w:rFonts w:cs="Arial"/>
                <w:color w:val="000000"/>
                <w:sz w:val="22"/>
                <w:szCs w:val="22"/>
              </w:rPr>
            </w:pPr>
            <w:r w:rsidRPr="00C633B8">
              <w:rPr>
                <w:rFonts w:cs="Arial"/>
                <w:color w:val="000000"/>
                <w:sz w:val="22"/>
                <w:szCs w:val="22"/>
              </w:rPr>
              <w:t>1</w:t>
            </w:r>
            <w:r w:rsidR="00A17F4E">
              <w:rPr>
                <w:rFonts w:cs="Arial"/>
                <w:color w:val="000000"/>
                <w:sz w:val="22"/>
                <w:szCs w:val="22"/>
              </w:rPr>
              <w:t>2.5</w:t>
            </w:r>
            <w:r w:rsidRPr="00C633B8">
              <w:rPr>
                <w:rFonts w:cs="Arial"/>
                <w:color w:val="000000"/>
                <w:sz w:val="22"/>
                <w:szCs w:val="22"/>
              </w:rPr>
              <w:t>%</w:t>
            </w:r>
          </w:p>
        </w:tc>
      </w:tr>
      <w:tr w:rsidR="00C633B8" w:rsidRPr="00C633B8" w14:paraId="196FD10F" w14:textId="77777777" w:rsidTr="00B650A8">
        <w:trPr>
          <w:trHeight w:val="300"/>
        </w:trPr>
        <w:tc>
          <w:tcPr>
            <w:tcW w:w="1119" w:type="pct"/>
            <w:vMerge/>
            <w:tcBorders>
              <w:left w:val="single" w:sz="4" w:space="0" w:color="auto"/>
            </w:tcBorders>
            <w:vAlign w:val="center"/>
            <w:hideMark/>
          </w:tcPr>
          <w:p w14:paraId="2841C7B1" w14:textId="77777777" w:rsidR="00C633B8" w:rsidRPr="00C633B8" w:rsidRDefault="00C633B8" w:rsidP="00C633B8">
            <w:pPr>
              <w:spacing w:line="240" w:lineRule="auto"/>
              <w:rPr>
                <w:rFonts w:cs="Arial"/>
                <w:b/>
                <w:bCs/>
                <w:color w:val="000000"/>
                <w:sz w:val="22"/>
                <w:szCs w:val="22"/>
              </w:rPr>
            </w:pPr>
          </w:p>
        </w:tc>
        <w:tc>
          <w:tcPr>
            <w:tcW w:w="551" w:type="pct"/>
            <w:tcBorders>
              <w:top w:val="single" w:sz="4" w:space="0" w:color="auto"/>
              <w:left w:val="single" w:sz="4" w:space="0" w:color="auto"/>
              <w:bottom w:val="single" w:sz="4" w:space="0" w:color="auto"/>
              <w:right w:val="single" w:sz="4" w:space="0" w:color="auto"/>
            </w:tcBorders>
            <w:vAlign w:val="center"/>
            <w:hideMark/>
          </w:tcPr>
          <w:p w14:paraId="7E969E8C" w14:textId="77777777" w:rsidR="00C633B8" w:rsidRPr="00C633B8" w:rsidRDefault="00C633B8" w:rsidP="00A133C4">
            <w:pPr>
              <w:spacing w:line="240" w:lineRule="auto"/>
              <w:rPr>
                <w:rFonts w:cs="Arial"/>
                <w:color w:val="000000"/>
                <w:sz w:val="22"/>
                <w:szCs w:val="22"/>
              </w:rPr>
            </w:pPr>
            <w:r w:rsidRPr="00C633B8">
              <w:rPr>
                <w:rFonts w:cs="Arial"/>
                <w:color w:val="000000"/>
                <w:sz w:val="22"/>
                <w:szCs w:val="22"/>
                <w:lang w:val="en-US"/>
              </w:rPr>
              <w:t>2</w:t>
            </w:r>
          </w:p>
        </w:tc>
        <w:tc>
          <w:tcPr>
            <w:tcW w:w="2659" w:type="pct"/>
            <w:tcBorders>
              <w:top w:val="single" w:sz="4" w:space="0" w:color="auto"/>
              <w:left w:val="single" w:sz="4" w:space="0" w:color="auto"/>
              <w:bottom w:val="single" w:sz="4" w:space="0" w:color="auto"/>
              <w:right w:val="single" w:sz="4" w:space="0" w:color="auto"/>
            </w:tcBorders>
            <w:vAlign w:val="center"/>
            <w:hideMark/>
          </w:tcPr>
          <w:p w14:paraId="734D6B79" w14:textId="77777777" w:rsidR="00C633B8" w:rsidRPr="00C633B8" w:rsidRDefault="00C633B8" w:rsidP="00A133C4">
            <w:pPr>
              <w:spacing w:line="240" w:lineRule="auto"/>
              <w:rPr>
                <w:rFonts w:cs="Arial"/>
                <w:color w:val="000000"/>
                <w:sz w:val="22"/>
                <w:szCs w:val="22"/>
              </w:rPr>
            </w:pPr>
            <w:r w:rsidRPr="00C633B8">
              <w:rPr>
                <w:rFonts w:cs="Arial"/>
                <w:color w:val="000000"/>
                <w:sz w:val="22"/>
                <w:szCs w:val="22"/>
              </w:rPr>
              <w:t>Data processing and reporting outputs</w:t>
            </w:r>
          </w:p>
        </w:tc>
        <w:tc>
          <w:tcPr>
            <w:tcW w:w="670" w:type="pct"/>
            <w:tcBorders>
              <w:top w:val="nil"/>
              <w:left w:val="nil"/>
              <w:bottom w:val="single" w:sz="4" w:space="0" w:color="auto"/>
              <w:right w:val="single" w:sz="4" w:space="0" w:color="auto"/>
            </w:tcBorders>
            <w:vAlign w:val="center"/>
            <w:hideMark/>
          </w:tcPr>
          <w:p w14:paraId="7C2102A8" w14:textId="11018D74" w:rsidR="00C633B8" w:rsidRPr="00C633B8" w:rsidRDefault="00C633B8" w:rsidP="00A133C4">
            <w:pPr>
              <w:spacing w:line="240" w:lineRule="auto"/>
              <w:rPr>
                <w:rFonts w:cs="Arial"/>
                <w:color w:val="000000"/>
                <w:sz w:val="22"/>
                <w:szCs w:val="22"/>
              </w:rPr>
            </w:pPr>
            <w:r w:rsidRPr="00C633B8">
              <w:rPr>
                <w:rFonts w:cs="Arial"/>
                <w:color w:val="000000"/>
                <w:sz w:val="22"/>
                <w:szCs w:val="22"/>
              </w:rPr>
              <w:t>1</w:t>
            </w:r>
            <w:r w:rsidR="00A17F4E">
              <w:rPr>
                <w:rFonts w:cs="Arial"/>
                <w:color w:val="000000"/>
                <w:sz w:val="22"/>
                <w:szCs w:val="22"/>
              </w:rPr>
              <w:t>2.5</w:t>
            </w:r>
            <w:r w:rsidRPr="00C633B8">
              <w:rPr>
                <w:rFonts w:cs="Arial"/>
                <w:color w:val="000000"/>
                <w:sz w:val="22"/>
                <w:szCs w:val="22"/>
              </w:rPr>
              <w:t>%</w:t>
            </w:r>
          </w:p>
        </w:tc>
      </w:tr>
      <w:tr w:rsidR="00C633B8" w:rsidRPr="00C633B8" w14:paraId="2B7D6666" w14:textId="77777777" w:rsidTr="00B650A8">
        <w:trPr>
          <w:trHeight w:val="300"/>
        </w:trPr>
        <w:tc>
          <w:tcPr>
            <w:tcW w:w="1119" w:type="pct"/>
            <w:vMerge/>
            <w:tcBorders>
              <w:left w:val="single" w:sz="4" w:space="0" w:color="auto"/>
            </w:tcBorders>
            <w:vAlign w:val="center"/>
            <w:hideMark/>
          </w:tcPr>
          <w:p w14:paraId="71B3E0D2" w14:textId="77777777" w:rsidR="00C633B8" w:rsidRPr="00C633B8" w:rsidRDefault="00C633B8" w:rsidP="00C633B8">
            <w:pPr>
              <w:spacing w:line="240" w:lineRule="auto"/>
              <w:rPr>
                <w:rFonts w:cs="Arial"/>
                <w:b/>
                <w:bCs/>
                <w:color w:val="000000"/>
                <w:sz w:val="22"/>
                <w:szCs w:val="22"/>
              </w:rPr>
            </w:pPr>
          </w:p>
        </w:tc>
        <w:tc>
          <w:tcPr>
            <w:tcW w:w="551" w:type="pct"/>
            <w:tcBorders>
              <w:top w:val="single" w:sz="4" w:space="0" w:color="auto"/>
              <w:left w:val="single" w:sz="4" w:space="0" w:color="auto"/>
              <w:bottom w:val="single" w:sz="4" w:space="0" w:color="auto"/>
              <w:right w:val="single" w:sz="4" w:space="0" w:color="auto"/>
            </w:tcBorders>
            <w:vAlign w:val="center"/>
            <w:hideMark/>
          </w:tcPr>
          <w:p w14:paraId="1CC4D738" w14:textId="77777777" w:rsidR="00C633B8" w:rsidRPr="00C633B8" w:rsidRDefault="00C633B8" w:rsidP="00A133C4">
            <w:pPr>
              <w:spacing w:line="240" w:lineRule="auto"/>
              <w:rPr>
                <w:rFonts w:cs="Arial"/>
                <w:color w:val="000000"/>
                <w:sz w:val="22"/>
                <w:szCs w:val="22"/>
              </w:rPr>
            </w:pPr>
            <w:r w:rsidRPr="00C633B8">
              <w:rPr>
                <w:rFonts w:cs="Arial"/>
                <w:color w:val="000000"/>
                <w:sz w:val="22"/>
                <w:szCs w:val="22"/>
                <w:lang w:val="en-US"/>
              </w:rPr>
              <w:t>3</w:t>
            </w:r>
          </w:p>
        </w:tc>
        <w:tc>
          <w:tcPr>
            <w:tcW w:w="2659" w:type="pct"/>
            <w:tcBorders>
              <w:top w:val="single" w:sz="4" w:space="0" w:color="auto"/>
              <w:left w:val="single" w:sz="4" w:space="0" w:color="auto"/>
              <w:bottom w:val="single" w:sz="4" w:space="0" w:color="auto"/>
              <w:right w:val="single" w:sz="4" w:space="0" w:color="auto"/>
            </w:tcBorders>
            <w:vAlign w:val="center"/>
            <w:hideMark/>
          </w:tcPr>
          <w:p w14:paraId="46814DCB" w14:textId="77777777" w:rsidR="00C633B8" w:rsidRPr="00C633B8" w:rsidRDefault="00C633B8" w:rsidP="00A133C4">
            <w:pPr>
              <w:spacing w:line="240" w:lineRule="auto"/>
              <w:rPr>
                <w:rFonts w:cs="Arial"/>
                <w:color w:val="000000"/>
                <w:sz w:val="22"/>
                <w:szCs w:val="22"/>
              </w:rPr>
            </w:pPr>
            <w:r w:rsidRPr="00C633B8">
              <w:rPr>
                <w:rFonts w:cs="Arial"/>
                <w:color w:val="000000"/>
                <w:sz w:val="22"/>
                <w:szCs w:val="22"/>
              </w:rPr>
              <w:t>Project management</w:t>
            </w:r>
          </w:p>
        </w:tc>
        <w:tc>
          <w:tcPr>
            <w:tcW w:w="670" w:type="pct"/>
            <w:tcBorders>
              <w:top w:val="nil"/>
              <w:left w:val="nil"/>
              <w:bottom w:val="single" w:sz="4" w:space="0" w:color="auto"/>
              <w:right w:val="single" w:sz="4" w:space="0" w:color="auto"/>
            </w:tcBorders>
            <w:vAlign w:val="center"/>
            <w:hideMark/>
          </w:tcPr>
          <w:p w14:paraId="69924567" w14:textId="039C5178" w:rsidR="00C633B8" w:rsidRPr="00C633B8" w:rsidRDefault="00A17F4E" w:rsidP="00A133C4">
            <w:pPr>
              <w:spacing w:line="240" w:lineRule="auto"/>
              <w:rPr>
                <w:rFonts w:cs="Arial"/>
                <w:color w:val="000000"/>
                <w:sz w:val="22"/>
                <w:szCs w:val="22"/>
              </w:rPr>
            </w:pPr>
            <w:r>
              <w:rPr>
                <w:rFonts w:cs="Arial"/>
                <w:color w:val="000000"/>
                <w:sz w:val="22"/>
                <w:szCs w:val="22"/>
              </w:rPr>
              <w:t>5</w:t>
            </w:r>
            <w:r w:rsidR="00C633B8" w:rsidRPr="00C633B8">
              <w:rPr>
                <w:rFonts w:cs="Arial"/>
                <w:color w:val="000000"/>
                <w:sz w:val="22"/>
                <w:szCs w:val="22"/>
              </w:rPr>
              <w:t>%</w:t>
            </w:r>
          </w:p>
        </w:tc>
      </w:tr>
      <w:tr w:rsidR="00C633B8" w:rsidRPr="00C633B8" w14:paraId="1A4912B2" w14:textId="77777777" w:rsidTr="00B650A8">
        <w:trPr>
          <w:trHeight w:val="300"/>
        </w:trPr>
        <w:tc>
          <w:tcPr>
            <w:tcW w:w="1119" w:type="pct"/>
            <w:vMerge/>
            <w:tcBorders>
              <w:left w:val="single" w:sz="4" w:space="0" w:color="auto"/>
            </w:tcBorders>
            <w:vAlign w:val="center"/>
            <w:hideMark/>
          </w:tcPr>
          <w:p w14:paraId="04CE12B4" w14:textId="77777777" w:rsidR="00C633B8" w:rsidRPr="00C633B8" w:rsidRDefault="00C633B8" w:rsidP="00C633B8">
            <w:pPr>
              <w:spacing w:line="240" w:lineRule="auto"/>
              <w:rPr>
                <w:rFonts w:cs="Arial"/>
                <w:b/>
                <w:bCs/>
                <w:color w:val="000000"/>
                <w:sz w:val="22"/>
                <w:szCs w:val="22"/>
              </w:rPr>
            </w:pPr>
          </w:p>
        </w:tc>
        <w:tc>
          <w:tcPr>
            <w:tcW w:w="551" w:type="pct"/>
            <w:tcBorders>
              <w:top w:val="single" w:sz="4" w:space="0" w:color="auto"/>
              <w:left w:val="single" w:sz="4" w:space="0" w:color="auto"/>
              <w:bottom w:val="single" w:sz="4" w:space="0" w:color="auto"/>
              <w:right w:val="single" w:sz="4" w:space="0" w:color="auto"/>
            </w:tcBorders>
            <w:vAlign w:val="center"/>
            <w:hideMark/>
          </w:tcPr>
          <w:p w14:paraId="70B026FB" w14:textId="77777777" w:rsidR="00C633B8" w:rsidRPr="00C633B8" w:rsidRDefault="00C633B8" w:rsidP="00A133C4">
            <w:pPr>
              <w:spacing w:line="240" w:lineRule="auto"/>
              <w:rPr>
                <w:rFonts w:cs="Arial"/>
                <w:color w:val="000000"/>
                <w:sz w:val="22"/>
                <w:szCs w:val="22"/>
              </w:rPr>
            </w:pPr>
            <w:r w:rsidRPr="00C633B8">
              <w:rPr>
                <w:rFonts w:cs="Arial"/>
                <w:color w:val="000000"/>
                <w:sz w:val="22"/>
                <w:szCs w:val="22"/>
                <w:lang w:val="en-US"/>
              </w:rPr>
              <w:t>4</w:t>
            </w:r>
          </w:p>
        </w:tc>
        <w:tc>
          <w:tcPr>
            <w:tcW w:w="2659" w:type="pct"/>
            <w:tcBorders>
              <w:top w:val="single" w:sz="4" w:space="0" w:color="auto"/>
              <w:left w:val="single" w:sz="4" w:space="0" w:color="auto"/>
              <w:bottom w:val="single" w:sz="4" w:space="0" w:color="auto"/>
              <w:right w:val="single" w:sz="4" w:space="0" w:color="auto"/>
            </w:tcBorders>
            <w:vAlign w:val="center"/>
            <w:hideMark/>
          </w:tcPr>
          <w:p w14:paraId="30D44FBD" w14:textId="77777777" w:rsidR="00C633B8" w:rsidRPr="00C633B8" w:rsidRDefault="00C633B8" w:rsidP="00A133C4">
            <w:pPr>
              <w:spacing w:line="240" w:lineRule="auto"/>
              <w:rPr>
                <w:rFonts w:cs="Arial"/>
                <w:color w:val="000000"/>
                <w:sz w:val="22"/>
                <w:szCs w:val="22"/>
              </w:rPr>
            </w:pPr>
            <w:r w:rsidRPr="00C633B8">
              <w:rPr>
                <w:rFonts w:cs="Arial"/>
                <w:color w:val="000000"/>
                <w:sz w:val="22"/>
                <w:szCs w:val="22"/>
              </w:rPr>
              <w:t>Personnel</w:t>
            </w:r>
          </w:p>
        </w:tc>
        <w:tc>
          <w:tcPr>
            <w:tcW w:w="670" w:type="pct"/>
            <w:tcBorders>
              <w:top w:val="nil"/>
              <w:left w:val="nil"/>
              <w:bottom w:val="single" w:sz="4" w:space="0" w:color="auto"/>
              <w:right w:val="single" w:sz="4" w:space="0" w:color="auto"/>
            </w:tcBorders>
            <w:vAlign w:val="center"/>
            <w:hideMark/>
          </w:tcPr>
          <w:p w14:paraId="5C03D682" w14:textId="1EEE1029" w:rsidR="00C633B8" w:rsidRPr="00C633B8" w:rsidRDefault="00596F9C" w:rsidP="00A133C4">
            <w:pPr>
              <w:spacing w:line="240" w:lineRule="auto"/>
              <w:rPr>
                <w:rFonts w:cs="Arial"/>
                <w:color w:val="000000"/>
                <w:sz w:val="22"/>
                <w:szCs w:val="22"/>
              </w:rPr>
            </w:pPr>
            <w:r>
              <w:rPr>
                <w:rFonts w:cs="Arial"/>
                <w:color w:val="000000"/>
                <w:sz w:val="22"/>
                <w:szCs w:val="22"/>
              </w:rPr>
              <w:t>10</w:t>
            </w:r>
            <w:r w:rsidR="00C633B8" w:rsidRPr="00C633B8">
              <w:rPr>
                <w:rFonts w:cs="Arial"/>
                <w:color w:val="000000"/>
                <w:sz w:val="22"/>
                <w:szCs w:val="22"/>
              </w:rPr>
              <w:t>%</w:t>
            </w:r>
          </w:p>
        </w:tc>
      </w:tr>
      <w:tr w:rsidR="00C633B8" w:rsidRPr="00C633B8" w14:paraId="3BB9B061" w14:textId="77777777" w:rsidTr="00B650A8">
        <w:trPr>
          <w:trHeight w:val="300"/>
        </w:trPr>
        <w:tc>
          <w:tcPr>
            <w:tcW w:w="1119" w:type="pct"/>
            <w:vMerge/>
            <w:tcBorders>
              <w:left w:val="single" w:sz="4" w:space="0" w:color="auto"/>
            </w:tcBorders>
            <w:vAlign w:val="center"/>
            <w:hideMark/>
          </w:tcPr>
          <w:p w14:paraId="005EE580" w14:textId="77777777" w:rsidR="00C633B8" w:rsidRPr="00C633B8" w:rsidRDefault="00C633B8" w:rsidP="00C633B8">
            <w:pPr>
              <w:spacing w:line="240" w:lineRule="auto"/>
              <w:rPr>
                <w:rFonts w:cs="Arial"/>
                <w:b/>
                <w:bCs/>
                <w:color w:val="000000"/>
                <w:sz w:val="22"/>
                <w:szCs w:val="22"/>
              </w:rPr>
            </w:pPr>
          </w:p>
        </w:tc>
        <w:tc>
          <w:tcPr>
            <w:tcW w:w="551" w:type="pct"/>
            <w:tcBorders>
              <w:top w:val="single" w:sz="4" w:space="0" w:color="auto"/>
              <w:left w:val="single" w:sz="4" w:space="0" w:color="auto"/>
              <w:bottom w:val="single" w:sz="4" w:space="0" w:color="auto"/>
              <w:right w:val="single" w:sz="4" w:space="0" w:color="auto"/>
            </w:tcBorders>
            <w:vAlign w:val="center"/>
            <w:hideMark/>
          </w:tcPr>
          <w:p w14:paraId="539700C4" w14:textId="77777777" w:rsidR="00C633B8" w:rsidRPr="00C633B8" w:rsidRDefault="00C633B8" w:rsidP="00A133C4">
            <w:pPr>
              <w:spacing w:line="240" w:lineRule="auto"/>
              <w:rPr>
                <w:rFonts w:cs="Arial"/>
                <w:color w:val="000000"/>
                <w:sz w:val="22"/>
                <w:szCs w:val="22"/>
              </w:rPr>
            </w:pPr>
            <w:r w:rsidRPr="00C633B8">
              <w:rPr>
                <w:rFonts w:cs="Arial"/>
                <w:color w:val="000000"/>
                <w:sz w:val="22"/>
                <w:szCs w:val="22"/>
                <w:lang w:val="en-US"/>
              </w:rPr>
              <w:t>5</w:t>
            </w:r>
          </w:p>
        </w:tc>
        <w:tc>
          <w:tcPr>
            <w:tcW w:w="2659" w:type="pct"/>
            <w:tcBorders>
              <w:top w:val="single" w:sz="4" w:space="0" w:color="auto"/>
              <w:left w:val="single" w:sz="4" w:space="0" w:color="auto"/>
              <w:bottom w:val="single" w:sz="4" w:space="0" w:color="auto"/>
              <w:right w:val="single" w:sz="4" w:space="0" w:color="auto"/>
            </w:tcBorders>
            <w:vAlign w:val="center"/>
            <w:hideMark/>
          </w:tcPr>
          <w:p w14:paraId="630551EB" w14:textId="77777777" w:rsidR="00C633B8" w:rsidRPr="00C633B8" w:rsidRDefault="00C633B8" w:rsidP="00A133C4">
            <w:pPr>
              <w:spacing w:line="240" w:lineRule="auto"/>
              <w:rPr>
                <w:rFonts w:cs="Arial"/>
                <w:color w:val="000000"/>
                <w:sz w:val="22"/>
                <w:szCs w:val="22"/>
              </w:rPr>
            </w:pPr>
            <w:r w:rsidRPr="00C633B8">
              <w:rPr>
                <w:rFonts w:cs="Arial"/>
                <w:color w:val="000000"/>
                <w:sz w:val="22"/>
                <w:szCs w:val="22"/>
              </w:rPr>
              <w:t>Redevelopment</w:t>
            </w:r>
          </w:p>
        </w:tc>
        <w:tc>
          <w:tcPr>
            <w:tcW w:w="670" w:type="pct"/>
            <w:tcBorders>
              <w:top w:val="nil"/>
              <w:left w:val="nil"/>
              <w:bottom w:val="single" w:sz="4" w:space="0" w:color="auto"/>
              <w:right w:val="single" w:sz="4" w:space="0" w:color="auto"/>
            </w:tcBorders>
            <w:vAlign w:val="center"/>
            <w:hideMark/>
          </w:tcPr>
          <w:p w14:paraId="5E24901E" w14:textId="2DEEA4C6" w:rsidR="00C633B8" w:rsidRPr="00C633B8" w:rsidRDefault="00C633B8" w:rsidP="00A133C4">
            <w:pPr>
              <w:spacing w:line="240" w:lineRule="auto"/>
              <w:rPr>
                <w:rFonts w:cs="Arial"/>
                <w:color w:val="000000"/>
                <w:sz w:val="22"/>
                <w:szCs w:val="22"/>
              </w:rPr>
            </w:pPr>
            <w:r w:rsidRPr="00C633B8">
              <w:rPr>
                <w:rFonts w:cs="Arial"/>
                <w:color w:val="000000"/>
                <w:sz w:val="22"/>
                <w:szCs w:val="22"/>
              </w:rPr>
              <w:t>1</w:t>
            </w:r>
            <w:r w:rsidR="00721753">
              <w:rPr>
                <w:rFonts w:cs="Arial"/>
                <w:color w:val="000000"/>
                <w:sz w:val="22"/>
                <w:szCs w:val="22"/>
              </w:rPr>
              <w:t>0</w:t>
            </w:r>
            <w:r w:rsidRPr="00C633B8">
              <w:rPr>
                <w:rFonts w:cs="Arial"/>
                <w:color w:val="000000"/>
                <w:sz w:val="22"/>
                <w:szCs w:val="22"/>
              </w:rPr>
              <w:t>%</w:t>
            </w:r>
          </w:p>
        </w:tc>
      </w:tr>
      <w:tr w:rsidR="00C633B8" w:rsidRPr="00C633B8" w14:paraId="065CA070" w14:textId="77777777" w:rsidTr="00B650A8">
        <w:trPr>
          <w:trHeight w:val="300"/>
        </w:trPr>
        <w:tc>
          <w:tcPr>
            <w:tcW w:w="1119" w:type="pct"/>
            <w:vMerge/>
            <w:tcBorders>
              <w:left w:val="single" w:sz="4" w:space="0" w:color="auto"/>
            </w:tcBorders>
            <w:vAlign w:val="center"/>
            <w:hideMark/>
          </w:tcPr>
          <w:p w14:paraId="5DB05F24" w14:textId="77777777" w:rsidR="00C633B8" w:rsidRPr="00C633B8" w:rsidRDefault="00C633B8" w:rsidP="00C633B8">
            <w:pPr>
              <w:spacing w:line="240" w:lineRule="auto"/>
              <w:rPr>
                <w:rFonts w:cs="Arial"/>
                <w:b/>
                <w:bCs/>
                <w:color w:val="000000"/>
                <w:sz w:val="22"/>
                <w:szCs w:val="22"/>
              </w:rPr>
            </w:pPr>
          </w:p>
        </w:tc>
        <w:tc>
          <w:tcPr>
            <w:tcW w:w="551" w:type="pct"/>
            <w:tcBorders>
              <w:top w:val="single" w:sz="4" w:space="0" w:color="auto"/>
              <w:left w:val="single" w:sz="4" w:space="0" w:color="auto"/>
              <w:bottom w:val="single" w:sz="4" w:space="0" w:color="auto"/>
              <w:right w:val="single" w:sz="4" w:space="0" w:color="auto"/>
            </w:tcBorders>
            <w:vAlign w:val="center"/>
            <w:hideMark/>
          </w:tcPr>
          <w:p w14:paraId="523EC31D" w14:textId="77777777" w:rsidR="00C633B8" w:rsidRPr="00C633B8" w:rsidRDefault="00C633B8" w:rsidP="00A133C4">
            <w:pPr>
              <w:spacing w:line="240" w:lineRule="auto"/>
              <w:rPr>
                <w:rFonts w:cs="Arial"/>
                <w:color w:val="000000"/>
                <w:sz w:val="22"/>
                <w:szCs w:val="22"/>
              </w:rPr>
            </w:pPr>
            <w:r w:rsidRPr="00C633B8">
              <w:rPr>
                <w:rFonts w:cs="Arial"/>
                <w:color w:val="000000"/>
                <w:sz w:val="22"/>
                <w:szCs w:val="22"/>
                <w:lang w:val="en-US"/>
              </w:rPr>
              <w:t>6</w:t>
            </w:r>
          </w:p>
        </w:tc>
        <w:tc>
          <w:tcPr>
            <w:tcW w:w="2659" w:type="pct"/>
            <w:tcBorders>
              <w:top w:val="single" w:sz="4" w:space="0" w:color="auto"/>
              <w:left w:val="single" w:sz="4" w:space="0" w:color="auto"/>
              <w:bottom w:val="single" w:sz="4" w:space="0" w:color="auto"/>
              <w:right w:val="single" w:sz="4" w:space="0" w:color="auto"/>
            </w:tcBorders>
            <w:vAlign w:val="center"/>
            <w:hideMark/>
          </w:tcPr>
          <w:p w14:paraId="4CD023F9" w14:textId="6C217F6C" w:rsidR="00C633B8" w:rsidRPr="00C633B8" w:rsidRDefault="00C633B8" w:rsidP="00A133C4">
            <w:pPr>
              <w:spacing w:line="240" w:lineRule="auto"/>
              <w:rPr>
                <w:rFonts w:cs="Arial"/>
                <w:color w:val="000000"/>
                <w:sz w:val="22"/>
                <w:szCs w:val="22"/>
              </w:rPr>
            </w:pPr>
            <w:r w:rsidRPr="00C633B8">
              <w:rPr>
                <w:rFonts w:cs="Arial"/>
                <w:color w:val="000000" w:themeColor="text1"/>
                <w:sz w:val="22"/>
                <w:szCs w:val="22"/>
              </w:rPr>
              <w:t>Meeting the strategic objectives</w:t>
            </w:r>
          </w:p>
        </w:tc>
        <w:tc>
          <w:tcPr>
            <w:tcW w:w="670" w:type="pct"/>
            <w:tcBorders>
              <w:top w:val="nil"/>
              <w:left w:val="nil"/>
              <w:bottom w:val="single" w:sz="4" w:space="0" w:color="auto"/>
              <w:right w:val="single" w:sz="4" w:space="0" w:color="auto"/>
            </w:tcBorders>
            <w:vAlign w:val="center"/>
            <w:hideMark/>
          </w:tcPr>
          <w:p w14:paraId="6800EBA2" w14:textId="37341C64" w:rsidR="00C633B8" w:rsidRPr="00C633B8" w:rsidRDefault="00C633B8" w:rsidP="00A133C4">
            <w:pPr>
              <w:spacing w:line="240" w:lineRule="auto"/>
              <w:rPr>
                <w:rFonts w:cs="Arial"/>
                <w:color w:val="000000"/>
                <w:sz w:val="22"/>
                <w:szCs w:val="22"/>
              </w:rPr>
            </w:pPr>
            <w:r w:rsidRPr="00C633B8">
              <w:rPr>
                <w:rFonts w:cs="Arial"/>
                <w:color w:val="000000"/>
                <w:sz w:val="22"/>
                <w:szCs w:val="22"/>
              </w:rPr>
              <w:t>1</w:t>
            </w:r>
            <w:r w:rsidR="00721753">
              <w:rPr>
                <w:rFonts w:cs="Arial"/>
                <w:color w:val="000000"/>
                <w:sz w:val="22"/>
                <w:szCs w:val="22"/>
              </w:rPr>
              <w:t>0</w:t>
            </w:r>
            <w:r w:rsidRPr="00C633B8">
              <w:rPr>
                <w:rFonts w:cs="Arial"/>
                <w:color w:val="000000"/>
                <w:sz w:val="22"/>
                <w:szCs w:val="22"/>
              </w:rPr>
              <w:t>%</w:t>
            </w:r>
          </w:p>
        </w:tc>
      </w:tr>
      <w:tr w:rsidR="00C633B8" w:rsidRPr="00C633B8" w14:paraId="00A25DFD" w14:textId="77777777" w:rsidTr="00750672">
        <w:trPr>
          <w:trHeight w:val="300"/>
        </w:trPr>
        <w:tc>
          <w:tcPr>
            <w:tcW w:w="1119" w:type="pct"/>
            <w:vMerge w:val="restart"/>
            <w:tcBorders>
              <w:top w:val="single" w:sz="4" w:space="0" w:color="auto"/>
              <w:left w:val="single" w:sz="4" w:space="0" w:color="auto"/>
              <w:bottom w:val="single" w:sz="4" w:space="0" w:color="auto"/>
              <w:right w:val="single" w:sz="4" w:space="0" w:color="auto"/>
            </w:tcBorders>
            <w:vAlign w:val="center"/>
            <w:hideMark/>
          </w:tcPr>
          <w:p w14:paraId="2A83A275" w14:textId="77777777" w:rsidR="00C633B8" w:rsidRPr="00C633B8" w:rsidRDefault="00C633B8" w:rsidP="00C633B8">
            <w:pPr>
              <w:spacing w:line="240" w:lineRule="auto"/>
              <w:rPr>
                <w:rFonts w:cs="Arial"/>
                <w:b/>
                <w:bCs/>
                <w:color w:val="000000"/>
                <w:sz w:val="22"/>
                <w:szCs w:val="22"/>
              </w:rPr>
            </w:pPr>
            <w:r w:rsidRPr="33A318DE">
              <w:rPr>
                <w:rFonts w:cs="Arial"/>
                <w:b/>
                <w:color w:val="000000" w:themeColor="text1"/>
                <w:sz w:val="22"/>
                <w:szCs w:val="22"/>
              </w:rPr>
              <w:t>Social Value - 10%</w:t>
            </w:r>
          </w:p>
        </w:tc>
        <w:tc>
          <w:tcPr>
            <w:tcW w:w="551" w:type="pct"/>
            <w:tcBorders>
              <w:top w:val="single" w:sz="4" w:space="0" w:color="auto"/>
              <w:left w:val="nil"/>
              <w:bottom w:val="single" w:sz="4" w:space="0" w:color="auto"/>
              <w:right w:val="single" w:sz="4" w:space="0" w:color="auto"/>
            </w:tcBorders>
            <w:vAlign w:val="center"/>
            <w:hideMark/>
          </w:tcPr>
          <w:p w14:paraId="16FC3E12" w14:textId="77777777" w:rsidR="00C633B8" w:rsidRPr="00C633B8" w:rsidRDefault="00C633B8" w:rsidP="00A133C4">
            <w:pPr>
              <w:spacing w:line="240" w:lineRule="auto"/>
              <w:rPr>
                <w:rFonts w:cs="Arial"/>
                <w:color w:val="000000"/>
                <w:sz w:val="22"/>
                <w:szCs w:val="22"/>
              </w:rPr>
            </w:pPr>
            <w:r w:rsidRPr="00C633B8">
              <w:rPr>
                <w:rFonts w:cs="Arial"/>
                <w:color w:val="000000"/>
                <w:sz w:val="22"/>
                <w:szCs w:val="22"/>
              </w:rPr>
              <w:t>7</w:t>
            </w:r>
          </w:p>
        </w:tc>
        <w:tc>
          <w:tcPr>
            <w:tcW w:w="2659" w:type="pct"/>
            <w:tcBorders>
              <w:top w:val="single" w:sz="4" w:space="0" w:color="auto"/>
              <w:left w:val="nil"/>
              <w:bottom w:val="single" w:sz="4" w:space="0" w:color="auto"/>
              <w:right w:val="single" w:sz="4" w:space="0" w:color="auto"/>
            </w:tcBorders>
            <w:vAlign w:val="center"/>
            <w:hideMark/>
          </w:tcPr>
          <w:p w14:paraId="65E5EAAA" w14:textId="77777777" w:rsidR="00C633B8" w:rsidRPr="00C633B8" w:rsidRDefault="00C633B8" w:rsidP="00A133C4">
            <w:pPr>
              <w:spacing w:line="240" w:lineRule="auto"/>
              <w:rPr>
                <w:rFonts w:cs="Arial"/>
                <w:color w:val="000000"/>
                <w:sz w:val="22"/>
                <w:szCs w:val="22"/>
              </w:rPr>
            </w:pPr>
            <w:r w:rsidRPr="00C633B8">
              <w:rPr>
                <w:rFonts w:cs="Arial"/>
                <w:color w:val="000000"/>
                <w:sz w:val="22"/>
                <w:szCs w:val="22"/>
              </w:rPr>
              <w:t>Climate Change</w:t>
            </w:r>
          </w:p>
        </w:tc>
        <w:tc>
          <w:tcPr>
            <w:tcW w:w="670" w:type="pct"/>
            <w:tcBorders>
              <w:top w:val="nil"/>
              <w:left w:val="nil"/>
              <w:bottom w:val="single" w:sz="4" w:space="0" w:color="auto"/>
              <w:right w:val="single" w:sz="4" w:space="0" w:color="auto"/>
            </w:tcBorders>
            <w:vAlign w:val="center"/>
            <w:hideMark/>
          </w:tcPr>
          <w:p w14:paraId="40686974" w14:textId="77777777" w:rsidR="00C633B8" w:rsidRPr="00C633B8" w:rsidRDefault="00C633B8" w:rsidP="00A133C4">
            <w:pPr>
              <w:spacing w:line="240" w:lineRule="auto"/>
              <w:rPr>
                <w:rFonts w:cs="Arial"/>
                <w:color w:val="000000"/>
                <w:sz w:val="22"/>
                <w:szCs w:val="22"/>
              </w:rPr>
            </w:pPr>
            <w:r w:rsidRPr="00C633B8">
              <w:rPr>
                <w:rFonts w:cs="Arial"/>
                <w:color w:val="000000"/>
                <w:sz w:val="22"/>
                <w:szCs w:val="22"/>
              </w:rPr>
              <w:t>5%</w:t>
            </w:r>
          </w:p>
        </w:tc>
      </w:tr>
      <w:tr w:rsidR="00C633B8" w:rsidRPr="00C633B8" w14:paraId="4D29BA2C" w14:textId="77777777" w:rsidTr="00B650A8">
        <w:trPr>
          <w:trHeight w:val="300"/>
        </w:trPr>
        <w:tc>
          <w:tcPr>
            <w:tcW w:w="1119" w:type="pct"/>
            <w:vMerge/>
            <w:tcBorders>
              <w:left w:val="single" w:sz="4" w:space="0" w:color="auto"/>
            </w:tcBorders>
            <w:vAlign w:val="center"/>
            <w:hideMark/>
          </w:tcPr>
          <w:p w14:paraId="6FFC5407" w14:textId="77777777" w:rsidR="00C633B8" w:rsidRPr="00C633B8" w:rsidRDefault="00C633B8" w:rsidP="00C633B8">
            <w:pPr>
              <w:spacing w:line="240" w:lineRule="auto"/>
              <w:rPr>
                <w:rFonts w:cs="Arial"/>
                <w:b/>
                <w:bCs/>
                <w:color w:val="000000"/>
                <w:sz w:val="22"/>
                <w:szCs w:val="22"/>
              </w:rPr>
            </w:pPr>
          </w:p>
        </w:tc>
        <w:tc>
          <w:tcPr>
            <w:tcW w:w="551" w:type="pct"/>
            <w:tcBorders>
              <w:top w:val="single" w:sz="4" w:space="0" w:color="auto"/>
              <w:left w:val="single" w:sz="4" w:space="0" w:color="auto"/>
              <w:bottom w:val="single" w:sz="4" w:space="0" w:color="auto"/>
              <w:right w:val="single" w:sz="4" w:space="0" w:color="auto"/>
            </w:tcBorders>
            <w:vAlign w:val="center"/>
            <w:hideMark/>
          </w:tcPr>
          <w:p w14:paraId="3E307553" w14:textId="77777777" w:rsidR="00C633B8" w:rsidRPr="00C633B8" w:rsidRDefault="00C633B8" w:rsidP="00A133C4">
            <w:pPr>
              <w:spacing w:line="240" w:lineRule="auto"/>
              <w:rPr>
                <w:rFonts w:cs="Arial"/>
                <w:color w:val="000000"/>
                <w:sz w:val="22"/>
                <w:szCs w:val="22"/>
              </w:rPr>
            </w:pPr>
            <w:r w:rsidRPr="00C633B8">
              <w:rPr>
                <w:rFonts w:cs="Arial"/>
                <w:color w:val="000000"/>
                <w:sz w:val="22"/>
                <w:szCs w:val="22"/>
              </w:rPr>
              <w:t>8</w:t>
            </w:r>
          </w:p>
        </w:tc>
        <w:tc>
          <w:tcPr>
            <w:tcW w:w="2659" w:type="pct"/>
            <w:tcBorders>
              <w:top w:val="single" w:sz="4" w:space="0" w:color="auto"/>
              <w:left w:val="single" w:sz="4" w:space="0" w:color="auto"/>
              <w:bottom w:val="single" w:sz="4" w:space="0" w:color="auto"/>
              <w:right w:val="single" w:sz="4" w:space="0" w:color="auto"/>
            </w:tcBorders>
            <w:vAlign w:val="center"/>
            <w:hideMark/>
          </w:tcPr>
          <w:p w14:paraId="6411BC01" w14:textId="77777777" w:rsidR="00C633B8" w:rsidRPr="00C633B8" w:rsidRDefault="00C633B8" w:rsidP="00A133C4">
            <w:pPr>
              <w:spacing w:line="240" w:lineRule="auto"/>
              <w:rPr>
                <w:rFonts w:cs="Arial"/>
                <w:color w:val="000000"/>
                <w:sz w:val="22"/>
                <w:szCs w:val="22"/>
              </w:rPr>
            </w:pPr>
            <w:r w:rsidRPr="00C633B8">
              <w:rPr>
                <w:rFonts w:cs="Arial"/>
                <w:color w:val="000000"/>
                <w:sz w:val="22"/>
                <w:szCs w:val="22"/>
              </w:rPr>
              <w:t>Equality and Diversity</w:t>
            </w:r>
          </w:p>
        </w:tc>
        <w:tc>
          <w:tcPr>
            <w:tcW w:w="670" w:type="pct"/>
            <w:tcBorders>
              <w:top w:val="nil"/>
              <w:left w:val="nil"/>
              <w:bottom w:val="single" w:sz="4" w:space="0" w:color="auto"/>
              <w:right w:val="single" w:sz="4" w:space="0" w:color="auto"/>
            </w:tcBorders>
            <w:vAlign w:val="center"/>
            <w:hideMark/>
          </w:tcPr>
          <w:p w14:paraId="17665DD0" w14:textId="77777777" w:rsidR="00C633B8" w:rsidRPr="00C633B8" w:rsidRDefault="00C633B8" w:rsidP="00A133C4">
            <w:pPr>
              <w:spacing w:line="240" w:lineRule="auto"/>
              <w:rPr>
                <w:rFonts w:cs="Arial"/>
                <w:color w:val="000000"/>
                <w:sz w:val="22"/>
                <w:szCs w:val="22"/>
              </w:rPr>
            </w:pPr>
            <w:r w:rsidRPr="00C633B8">
              <w:rPr>
                <w:rFonts w:cs="Arial"/>
                <w:color w:val="000000"/>
                <w:sz w:val="22"/>
                <w:szCs w:val="22"/>
              </w:rPr>
              <w:t>5%</w:t>
            </w:r>
          </w:p>
        </w:tc>
      </w:tr>
      <w:tr w:rsidR="00C633B8" w:rsidRPr="00C633B8" w14:paraId="15D0DD71" w14:textId="77777777" w:rsidTr="00750672">
        <w:trPr>
          <w:trHeight w:val="300"/>
        </w:trPr>
        <w:tc>
          <w:tcPr>
            <w:tcW w:w="1119" w:type="pct"/>
            <w:tcBorders>
              <w:top w:val="single" w:sz="4" w:space="0" w:color="auto"/>
              <w:left w:val="single" w:sz="4" w:space="0" w:color="auto"/>
              <w:bottom w:val="single" w:sz="4" w:space="0" w:color="auto"/>
              <w:right w:val="single" w:sz="4" w:space="0" w:color="auto"/>
            </w:tcBorders>
            <w:vAlign w:val="center"/>
            <w:hideMark/>
          </w:tcPr>
          <w:p w14:paraId="54D7FA02" w14:textId="35759998" w:rsidR="00C633B8" w:rsidRPr="00C633B8" w:rsidRDefault="00C633B8" w:rsidP="00C633B8">
            <w:pPr>
              <w:spacing w:line="240" w:lineRule="auto"/>
              <w:rPr>
                <w:rFonts w:cs="Arial"/>
                <w:b/>
                <w:bCs/>
                <w:color w:val="000000"/>
                <w:sz w:val="22"/>
                <w:szCs w:val="22"/>
              </w:rPr>
            </w:pPr>
            <w:r w:rsidRPr="33A318DE">
              <w:rPr>
                <w:rFonts w:cs="Arial"/>
                <w:b/>
                <w:color w:val="000000" w:themeColor="text1"/>
                <w:sz w:val="22"/>
                <w:szCs w:val="22"/>
              </w:rPr>
              <w:t>Commercial - 30%</w:t>
            </w:r>
          </w:p>
        </w:tc>
        <w:tc>
          <w:tcPr>
            <w:tcW w:w="551" w:type="pct"/>
            <w:tcBorders>
              <w:top w:val="single" w:sz="4" w:space="0" w:color="auto"/>
              <w:left w:val="nil"/>
              <w:bottom w:val="single" w:sz="4" w:space="0" w:color="auto"/>
              <w:right w:val="single" w:sz="4" w:space="0" w:color="auto"/>
            </w:tcBorders>
            <w:vAlign w:val="center"/>
            <w:hideMark/>
          </w:tcPr>
          <w:p w14:paraId="7C9EF843" w14:textId="77777777" w:rsidR="00C633B8" w:rsidRPr="00C633B8" w:rsidRDefault="00C633B8" w:rsidP="00A133C4">
            <w:pPr>
              <w:spacing w:line="240" w:lineRule="auto"/>
              <w:rPr>
                <w:rFonts w:cs="Arial"/>
                <w:color w:val="000000"/>
                <w:sz w:val="22"/>
                <w:szCs w:val="22"/>
              </w:rPr>
            </w:pPr>
            <w:r w:rsidRPr="00C633B8">
              <w:rPr>
                <w:rFonts w:cs="Arial"/>
                <w:color w:val="000000"/>
                <w:sz w:val="22"/>
                <w:szCs w:val="22"/>
              </w:rPr>
              <w:t>9</w:t>
            </w:r>
          </w:p>
        </w:tc>
        <w:tc>
          <w:tcPr>
            <w:tcW w:w="2659" w:type="pct"/>
            <w:tcBorders>
              <w:top w:val="single" w:sz="4" w:space="0" w:color="auto"/>
              <w:left w:val="nil"/>
              <w:bottom w:val="single" w:sz="4" w:space="0" w:color="auto"/>
              <w:right w:val="single" w:sz="4" w:space="0" w:color="auto"/>
            </w:tcBorders>
            <w:vAlign w:val="center"/>
            <w:hideMark/>
          </w:tcPr>
          <w:p w14:paraId="79A724DD" w14:textId="77777777" w:rsidR="00C633B8" w:rsidRPr="00C633B8" w:rsidRDefault="00C633B8" w:rsidP="00A133C4">
            <w:pPr>
              <w:spacing w:line="240" w:lineRule="auto"/>
              <w:rPr>
                <w:rFonts w:cs="Arial"/>
                <w:color w:val="000000"/>
                <w:sz w:val="22"/>
                <w:szCs w:val="22"/>
              </w:rPr>
            </w:pPr>
            <w:r w:rsidRPr="00C633B8">
              <w:rPr>
                <w:rFonts w:cs="Arial"/>
                <w:color w:val="000000"/>
                <w:sz w:val="22"/>
                <w:szCs w:val="22"/>
              </w:rPr>
              <w:t>Price</w:t>
            </w:r>
          </w:p>
        </w:tc>
        <w:tc>
          <w:tcPr>
            <w:tcW w:w="670" w:type="pct"/>
            <w:tcBorders>
              <w:top w:val="nil"/>
              <w:left w:val="nil"/>
              <w:bottom w:val="single" w:sz="4" w:space="0" w:color="auto"/>
              <w:right w:val="single" w:sz="4" w:space="0" w:color="auto"/>
            </w:tcBorders>
            <w:vAlign w:val="center"/>
            <w:hideMark/>
          </w:tcPr>
          <w:p w14:paraId="1C3E1C50" w14:textId="77777777" w:rsidR="00C633B8" w:rsidRPr="00C633B8" w:rsidRDefault="00C633B8" w:rsidP="00A133C4">
            <w:pPr>
              <w:spacing w:line="240" w:lineRule="auto"/>
              <w:rPr>
                <w:rFonts w:cs="Arial"/>
                <w:color w:val="000000"/>
                <w:sz w:val="22"/>
                <w:szCs w:val="22"/>
              </w:rPr>
            </w:pPr>
            <w:r w:rsidRPr="00C633B8">
              <w:rPr>
                <w:rFonts w:cs="Arial"/>
                <w:color w:val="000000"/>
                <w:sz w:val="22"/>
                <w:szCs w:val="22"/>
              </w:rPr>
              <w:t>30%</w:t>
            </w:r>
          </w:p>
        </w:tc>
      </w:tr>
      <w:tr w:rsidR="00C633B8" w:rsidRPr="00C633B8" w14:paraId="54DF1CBA" w14:textId="77777777" w:rsidTr="00E6569E">
        <w:trPr>
          <w:trHeight w:val="70"/>
        </w:trPr>
        <w:tc>
          <w:tcPr>
            <w:tcW w:w="4330" w:type="pct"/>
            <w:gridSpan w:val="3"/>
            <w:tcBorders>
              <w:top w:val="single" w:sz="4" w:space="0" w:color="auto"/>
              <w:left w:val="single" w:sz="4" w:space="0" w:color="auto"/>
              <w:bottom w:val="single" w:sz="4" w:space="0" w:color="auto"/>
              <w:right w:val="single" w:sz="4" w:space="0" w:color="auto"/>
            </w:tcBorders>
            <w:shd w:val="clear" w:color="auto" w:fill="0066FF"/>
            <w:vAlign w:val="center"/>
            <w:hideMark/>
          </w:tcPr>
          <w:p w14:paraId="08CBEA42" w14:textId="77777777" w:rsidR="00C633B8" w:rsidRPr="00C633B8" w:rsidRDefault="00C633B8" w:rsidP="00C633B8">
            <w:pPr>
              <w:spacing w:line="240" w:lineRule="auto"/>
              <w:rPr>
                <w:rFonts w:cs="Arial"/>
                <w:b/>
                <w:color w:val="FFFFFF" w:themeColor="background1"/>
                <w:sz w:val="22"/>
                <w:szCs w:val="22"/>
              </w:rPr>
            </w:pPr>
            <w:r w:rsidRPr="00C633B8">
              <w:rPr>
                <w:rFonts w:cs="Arial"/>
                <w:b/>
                <w:color w:val="FFFFFF" w:themeColor="background1"/>
                <w:sz w:val="22"/>
                <w:szCs w:val="22"/>
              </w:rPr>
              <w:t>Total</w:t>
            </w:r>
          </w:p>
        </w:tc>
        <w:tc>
          <w:tcPr>
            <w:tcW w:w="670" w:type="pct"/>
            <w:tcBorders>
              <w:top w:val="nil"/>
              <w:left w:val="nil"/>
              <w:bottom w:val="single" w:sz="4" w:space="0" w:color="auto"/>
              <w:right w:val="single" w:sz="4" w:space="0" w:color="auto"/>
            </w:tcBorders>
            <w:shd w:val="clear" w:color="auto" w:fill="0066FF"/>
            <w:vAlign w:val="center"/>
            <w:hideMark/>
          </w:tcPr>
          <w:p w14:paraId="11E68DEB" w14:textId="77777777" w:rsidR="00C633B8" w:rsidRPr="00C633B8" w:rsidRDefault="00C633B8" w:rsidP="00C633B8">
            <w:pPr>
              <w:spacing w:line="240" w:lineRule="auto"/>
              <w:rPr>
                <w:rFonts w:cs="Arial"/>
                <w:b/>
                <w:color w:val="FFFFFF" w:themeColor="background1"/>
                <w:sz w:val="22"/>
                <w:szCs w:val="22"/>
              </w:rPr>
            </w:pPr>
            <w:r w:rsidRPr="00C633B8">
              <w:rPr>
                <w:rFonts w:cs="Arial"/>
                <w:b/>
                <w:color w:val="FFFFFF" w:themeColor="background1"/>
                <w:sz w:val="22"/>
                <w:szCs w:val="22"/>
              </w:rPr>
              <w:t>100%</w:t>
            </w:r>
          </w:p>
        </w:tc>
      </w:tr>
    </w:tbl>
    <w:p w14:paraId="02DA2855" w14:textId="460CC10F" w:rsidR="002F2D64" w:rsidRDefault="002F2D64">
      <w:pPr>
        <w:spacing w:line="240" w:lineRule="auto"/>
        <w:rPr>
          <w:rFonts w:cs="Arial"/>
          <w:b/>
          <w:bCs/>
          <w:color w:val="0066FF"/>
          <w:sz w:val="36"/>
          <w:szCs w:val="36"/>
        </w:rPr>
      </w:pPr>
      <w:r>
        <w:rPr>
          <w:rFonts w:cs="Arial"/>
          <w:b/>
          <w:bCs/>
          <w:color w:val="0066FF"/>
          <w:sz w:val="36"/>
          <w:szCs w:val="36"/>
        </w:rPr>
        <w:br w:type="page"/>
      </w:r>
    </w:p>
    <w:p w14:paraId="19CD7A29" w14:textId="3F187CB8" w:rsidR="008E51B4" w:rsidRPr="00C06FFD" w:rsidRDefault="00EE5AE3" w:rsidP="00C06FFD">
      <w:pPr>
        <w:spacing w:before="120" w:line="240" w:lineRule="auto"/>
        <w:rPr>
          <w:rFonts w:cs="Arial"/>
          <w:b/>
          <w:bCs/>
          <w:color w:val="0066FF"/>
          <w:sz w:val="28"/>
          <w:szCs w:val="28"/>
        </w:rPr>
      </w:pPr>
      <w:r w:rsidRPr="00C06FFD">
        <w:rPr>
          <w:rFonts w:cs="Arial"/>
          <w:b/>
          <w:bCs/>
          <w:color w:val="0066FF"/>
          <w:sz w:val="28"/>
          <w:szCs w:val="28"/>
        </w:rPr>
        <w:lastRenderedPageBreak/>
        <w:t>Stage One</w:t>
      </w:r>
      <w:r w:rsidR="007C0093" w:rsidRPr="00C06FFD">
        <w:rPr>
          <w:rFonts w:cs="Arial"/>
          <w:b/>
          <w:bCs/>
          <w:color w:val="0066FF"/>
          <w:sz w:val="28"/>
          <w:szCs w:val="28"/>
        </w:rPr>
        <w:t xml:space="preserve"> Questions</w:t>
      </w:r>
      <w:r w:rsidR="0042601A" w:rsidRPr="00C06FFD">
        <w:rPr>
          <w:rFonts w:cs="Arial"/>
          <w:b/>
          <w:bCs/>
          <w:color w:val="0066FF"/>
          <w:sz w:val="28"/>
          <w:szCs w:val="28"/>
        </w:rPr>
        <w:t>: Information Governance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
        <w:gridCol w:w="4172"/>
        <w:gridCol w:w="1329"/>
        <w:gridCol w:w="4472"/>
      </w:tblGrid>
      <w:tr w:rsidR="0042601A" w:rsidRPr="00211103" w14:paraId="07436712" w14:textId="66255CB1" w:rsidTr="00E40A14">
        <w:trPr>
          <w:trHeight w:val="20"/>
        </w:trPr>
        <w:tc>
          <w:tcPr>
            <w:tcW w:w="162" w:type="pct"/>
            <w:shd w:val="clear" w:color="auto" w:fill="0066FF"/>
            <w:vAlign w:val="center"/>
          </w:tcPr>
          <w:p w14:paraId="586E9471" w14:textId="77777777" w:rsidR="0042601A" w:rsidRPr="00806663" w:rsidRDefault="0042601A" w:rsidP="00E40A14">
            <w:pPr>
              <w:jc w:val="center"/>
              <w:rPr>
                <w:b/>
                <w:bCs/>
                <w:color w:val="FFFFFF" w:themeColor="background1"/>
                <w:sz w:val="22"/>
                <w:szCs w:val="22"/>
              </w:rPr>
            </w:pPr>
          </w:p>
        </w:tc>
        <w:tc>
          <w:tcPr>
            <w:tcW w:w="2094" w:type="pct"/>
            <w:shd w:val="clear" w:color="auto" w:fill="0066FF"/>
            <w:vAlign w:val="center"/>
          </w:tcPr>
          <w:p w14:paraId="74BEF6A0" w14:textId="6859CF32" w:rsidR="0042601A" w:rsidRPr="00806663" w:rsidRDefault="0042601A" w:rsidP="00E40A14">
            <w:pPr>
              <w:jc w:val="center"/>
              <w:rPr>
                <w:b/>
                <w:bCs/>
                <w:color w:val="FFFFFF" w:themeColor="background1"/>
                <w:sz w:val="22"/>
                <w:szCs w:val="22"/>
              </w:rPr>
            </w:pPr>
            <w:r w:rsidRPr="00806663">
              <w:rPr>
                <w:b/>
                <w:bCs/>
                <w:color w:val="FFFFFF" w:themeColor="background1"/>
                <w:sz w:val="22"/>
                <w:szCs w:val="22"/>
              </w:rPr>
              <w:t>Question</w:t>
            </w:r>
          </w:p>
        </w:tc>
        <w:tc>
          <w:tcPr>
            <w:tcW w:w="606" w:type="pct"/>
            <w:shd w:val="clear" w:color="auto" w:fill="0066FF"/>
            <w:vAlign w:val="center"/>
          </w:tcPr>
          <w:p w14:paraId="552954B4" w14:textId="0DE2D752" w:rsidR="0042259C" w:rsidRPr="00806663" w:rsidRDefault="0042601A" w:rsidP="00E40A14">
            <w:pPr>
              <w:jc w:val="center"/>
              <w:rPr>
                <w:b/>
                <w:bCs/>
                <w:color w:val="FFFFFF" w:themeColor="background1"/>
                <w:sz w:val="22"/>
                <w:szCs w:val="22"/>
              </w:rPr>
            </w:pPr>
            <w:r w:rsidRPr="00806663">
              <w:rPr>
                <w:b/>
                <w:bCs/>
                <w:color w:val="FFFFFF" w:themeColor="background1"/>
                <w:sz w:val="22"/>
                <w:szCs w:val="22"/>
              </w:rPr>
              <w:t>Response</w:t>
            </w:r>
            <w:r w:rsidR="0042259C">
              <w:rPr>
                <w:b/>
                <w:bCs/>
                <w:color w:val="FFFFFF" w:themeColor="background1"/>
                <w:sz w:val="22"/>
                <w:szCs w:val="22"/>
              </w:rPr>
              <w:t xml:space="preserve"> Type</w:t>
            </w:r>
          </w:p>
        </w:tc>
        <w:tc>
          <w:tcPr>
            <w:tcW w:w="2138" w:type="pct"/>
            <w:shd w:val="clear" w:color="auto" w:fill="0066FF"/>
            <w:vAlign w:val="center"/>
          </w:tcPr>
          <w:p w14:paraId="4261F2E1" w14:textId="3F417317" w:rsidR="0042601A" w:rsidRPr="00806663" w:rsidRDefault="0042601A" w:rsidP="00E40A14">
            <w:pPr>
              <w:jc w:val="center"/>
              <w:rPr>
                <w:b/>
                <w:bCs/>
                <w:color w:val="FFFFFF" w:themeColor="background1"/>
                <w:sz w:val="22"/>
                <w:szCs w:val="22"/>
              </w:rPr>
            </w:pPr>
            <w:r>
              <w:rPr>
                <w:b/>
                <w:bCs/>
                <w:color w:val="FFFFFF" w:themeColor="background1"/>
                <w:sz w:val="22"/>
                <w:szCs w:val="22"/>
              </w:rPr>
              <w:t xml:space="preserve">Requirements </w:t>
            </w:r>
            <w:r w:rsidR="00F503A3">
              <w:rPr>
                <w:b/>
                <w:bCs/>
                <w:color w:val="FFFFFF" w:themeColor="background1"/>
                <w:sz w:val="22"/>
                <w:szCs w:val="22"/>
              </w:rPr>
              <w:t>for PASS/ FAIL</w:t>
            </w:r>
          </w:p>
        </w:tc>
      </w:tr>
      <w:tr w:rsidR="0042601A" w:rsidRPr="00211103" w14:paraId="32A542A1" w14:textId="77777777" w:rsidTr="00C44495">
        <w:trPr>
          <w:trHeight w:val="20"/>
        </w:trPr>
        <w:tc>
          <w:tcPr>
            <w:tcW w:w="162" w:type="pct"/>
            <w:shd w:val="clear" w:color="auto" w:fill="EDEDED" w:themeFill="accent3" w:themeFillTint="33"/>
          </w:tcPr>
          <w:p w14:paraId="084B3203" w14:textId="77777777" w:rsidR="0042601A" w:rsidRPr="007E2632" w:rsidRDefault="0042601A" w:rsidP="00211103">
            <w:pPr>
              <w:rPr>
                <w:b/>
                <w:bCs/>
                <w:sz w:val="22"/>
                <w:szCs w:val="22"/>
              </w:rPr>
            </w:pPr>
          </w:p>
        </w:tc>
        <w:tc>
          <w:tcPr>
            <w:tcW w:w="4838" w:type="pct"/>
            <w:gridSpan w:val="3"/>
            <w:shd w:val="clear" w:color="auto" w:fill="EDEDED" w:themeFill="accent3" w:themeFillTint="33"/>
            <w:vAlign w:val="center"/>
          </w:tcPr>
          <w:p w14:paraId="6A86061C" w14:textId="2A51342B" w:rsidR="0042601A" w:rsidRDefault="0042601A" w:rsidP="00211103">
            <w:pPr>
              <w:rPr>
                <w:b/>
                <w:bCs/>
                <w:color w:val="FFFFFF" w:themeColor="background1"/>
                <w:sz w:val="22"/>
                <w:szCs w:val="22"/>
              </w:rPr>
            </w:pPr>
            <w:r w:rsidRPr="007E2632">
              <w:rPr>
                <w:b/>
                <w:bCs/>
                <w:sz w:val="22"/>
                <w:szCs w:val="22"/>
              </w:rPr>
              <w:t>These questions are pass or fail.</w:t>
            </w:r>
          </w:p>
        </w:tc>
      </w:tr>
      <w:tr w:rsidR="0042601A" w:rsidRPr="00211103" w14:paraId="1F0D13BB" w14:textId="7AAB7619" w:rsidTr="00C45707">
        <w:trPr>
          <w:trHeight w:val="606"/>
        </w:trPr>
        <w:tc>
          <w:tcPr>
            <w:tcW w:w="162" w:type="pct"/>
            <w:shd w:val="clear" w:color="auto" w:fill="FFFFFF" w:themeFill="background1"/>
          </w:tcPr>
          <w:p w14:paraId="40EB2294" w14:textId="6DBB6458" w:rsidR="0042601A" w:rsidRPr="00211103" w:rsidRDefault="0042601A" w:rsidP="00E533EE">
            <w:pPr>
              <w:rPr>
                <w:sz w:val="22"/>
                <w:szCs w:val="22"/>
              </w:rPr>
            </w:pPr>
            <w:r>
              <w:rPr>
                <w:sz w:val="22"/>
                <w:szCs w:val="22"/>
              </w:rPr>
              <w:t>1</w:t>
            </w:r>
          </w:p>
        </w:tc>
        <w:tc>
          <w:tcPr>
            <w:tcW w:w="2094" w:type="pct"/>
            <w:shd w:val="clear" w:color="auto" w:fill="FFFFFF" w:themeFill="background1"/>
          </w:tcPr>
          <w:p w14:paraId="3FD5C9AC" w14:textId="531DFFCC" w:rsidR="0042601A" w:rsidRPr="00211103" w:rsidRDefault="0042601A" w:rsidP="00E533EE">
            <w:pPr>
              <w:rPr>
                <w:sz w:val="22"/>
                <w:szCs w:val="22"/>
              </w:rPr>
            </w:pPr>
            <w:r w:rsidRPr="00211103">
              <w:rPr>
                <w:sz w:val="22"/>
                <w:szCs w:val="22"/>
              </w:rPr>
              <w:t>Do you have an active registration with the Information Commissioner’s Office</w:t>
            </w:r>
            <w:r>
              <w:rPr>
                <w:sz w:val="22"/>
                <w:szCs w:val="22"/>
              </w:rPr>
              <w:t xml:space="preserve"> (ICO)</w:t>
            </w:r>
            <w:r w:rsidRPr="00211103">
              <w:rPr>
                <w:sz w:val="22"/>
                <w:szCs w:val="22"/>
              </w:rPr>
              <w:t>?</w:t>
            </w:r>
          </w:p>
        </w:tc>
        <w:tc>
          <w:tcPr>
            <w:tcW w:w="606" w:type="pct"/>
            <w:shd w:val="clear" w:color="auto" w:fill="FFFFFF" w:themeFill="background1"/>
          </w:tcPr>
          <w:p w14:paraId="652E1418" w14:textId="77777777" w:rsidR="0042259C" w:rsidRDefault="0042259C" w:rsidP="00E533EE">
            <w:pPr>
              <w:rPr>
                <w:sz w:val="22"/>
                <w:szCs w:val="22"/>
              </w:rPr>
            </w:pPr>
            <w:r>
              <w:rPr>
                <w:sz w:val="22"/>
                <w:szCs w:val="22"/>
              </w:rPr>
              <w:t>Selection:</w:t>
            </w:r>
          </w:p>
          <w:p w14:paraId="518749DD" w14:textId="6F8890F6" w:rsidR="0042259C" w:rsidRDefault="0042259C" w:rsidP="00E533EE">
            <w:pPr>
              <w:rPr>
                <w:sz w:val="22"/>
                <w:szCs w:val="22"/>
              </w:rPr>
            </w:pPr>
            <w:r w:rsidRPr="00211103">
              <w:rPr>
                <w:sz w:val="22"/>
                <w:szCs w:val="22"/>
              </w:rPr>
              <w:t xml:space="preserve">Yes </w:t>
            </w:r>
            <w:sdt>
              <w:sdtPr>
                <w:rPr>
                  <w:sz w:val="22"/>
                  <w:szCs w:val="22"/>
                </w:rPr>
                <w:id w:val="-1531102170"/>
                <w:placeholder>
                  <w:docPart w:val="6FBA2D214A5D4815A6315A0AA0C95754"/>
                </w:placeholder>
                <w14:checkbox>
                  <w14:checked w14:val="0"/>
                  <w14:checkedState w14:val="2612" w14:font="MS Gothic"/>
                  <w14:uncheckedState w14:val="2610" w14:font="MS Gothic"/>
                </w14:checkbox>
              </w:sdtPr>
              <w:sdtContent>
                <w:r w:rsidRPr="00211103">
                  <w:rPr>
                    <w:rFonts w:eastAsia="MS Gothic" w:hint="eastAsia"/>
                    <w:sz w:val="22"/>
                    <w:szCs w:val="22"/>
                  </w:rPr>
                  <w:t>☐</w:t>
                </w:r>
              </w:sdtContent>
            </w:sdt>
          </w:p>
          <w:p w14:paraId="68182D2C" w14:textId="10047AF6" w:rsidR="0042601A" w:rsidRPr="00C45707" w:rsidRDefault="0042601A" w:rsidP="00C45707">
            <w:pPr>
              <w:rPr>
                <w:sz w:val="22"/>
                <w:szCs w:val="22"/>
              </w:rPr>
            </w:pPr>
            <w:r w:rsidRPr="00211103">
              <w:rPr>
                <w:sz w:val="22"/>
                <w:szCs w:val="22"/>
              </w:rPr>
              <w:t>No</w:t>
            </w:r>
            <w:r w:rsidR="0042259C">
              <w:rPr>
                <w:sz w:val="22"/>
                <w:szCs w:val="22"/>
              </w:rPr>
              <w:t xml:space="preserve"> </w:t>
            </w:r>
            <w:r w:rsidRPr="00211103">
              <w:rPr>
                <w:sz w:val="22"/>
                <w:szCs w:val="22"/>
              </w:rPr>
              <w:t xml:space="preserve"> </w:t>
            </w:r>
            <w:sdt>
              <w:sdtPr>
                <w:rPr>
                  <w:sz w:val="22"/>
                  <w:szCs w:val="22"/>
                </w:rPr>
                <w:id w:val="1238204363"/>
                <w14:checkbox>
                  <w14:checked w14:val="0"/>
                  <w14:checkedState w14:val="2612" w14:font="MS Gothic"/>
                  <w14:uncheckedState w14:val="2610" w14:font="MS Gothic"/>
                </w14:checkbox>
              </w:sdtPr>
              <w:sdtContent>
                <w:r w:rsidRPr="00211103">
                  <w:rPr>
                    <w:rFonts w:eastAsia="MS Gothic" w:hint="eastAsia"/>
                    <w:sz w:val="22"/>
                    <w:szCs w:val="22"/>
                  </w:rPr>
                  <w:t>☐</w:t>
                </w:r>
              </w:sdtContent>
            </w:sdt>
          </w:p>
        </w:tc>
        <w:tc>
          <w:tcPr>
            <w:tcW w:w="2138" w:type="pct"/>
            <w:shd w:val="clear" w:color="auto" w:fill="FFFFFF" w:themeFill="background1"/>
          </w:tcPr>
          <w:p w14:paraId="1DC1CC70" w14:textId="77777777" w:rsidR="0042601A" w:rsidRDefault="0042601A" w:rsidP="00E533EE">
            <w:pPr>
              <w:rPr>
                <w:sz w:val="22"/>
                <w:szCs w:val="22"/>
              </w:rPr>
            </w:pPr>
            <w:r>
              <w:rPr>
                <w:sz w:val="22"/>
                <w:szCs w:val="22"/>
              </w:rPr>
              <w:t xml:space="preserve">“Yes” </w:t>
            </w:r>
            <w:r w:rsidR="00E01187">
              <w:rPr>
                <w:sz w:val="22"/>
                <w:szCs w:val="22"/>
              </w:rPr>
              <w:t>= PASS</w:t>
            </w:r>
          </w:p>
          <w:p w14:paraId="1EDEA78D" w14:textId="7F4B9E67" w:rsidR="00E01187" w:rsidRPr="00DB60FF" w:rsidRDefault="00E01187" w:rsidP="00E533EE">
            <w:pPr>
              <w:rPr>
                <w:sz w:val="22"/>
                <w:szCs w:val="22"/>
              </w:rPr>
            </w:pPr>
            <w:r>
              <w:rPr>
                <w:sz w:val="22"/>
                <w:szCs w:val="22"/>
              </w:rPr>
              <w:t>“No” = FAIL</w:t>
            </w:r>
          </w:p>
        </w:tc>
      </w:tr>
      <w:tr w:rsidR="00785148" w:rsidRPr="00211103" w14:paraId="2BCA50CE" w14:textId="77777777" w:rsidTr="00C45707">
        <w:trPr>
          <w:trHeight w:val="20"/>
        </w:trPr>
        <w:tc>
          <w:tcPr>
            <w:tcW w:w="162" w:type="pct"/>
            <w:shd w:val="clear" w:color="auto" w:fill="FFFFFF" w:themeFill="background1"/>
          </w:tcPr>
          <w:p w14:paraId="159DBD62" w14:textId="0988E417" w:rsidR="00785148" w:rsidRDefault="00785148" w:rsidP="00E533EE">
            <w:pPr>
              <w:rPr>
                <w:sz w:val="22"/>
                <w:szCs w:val="22"/>
              </w:rPr>
            </w:pPr>
            <w:r>
              <w:rPr>
                <w:sz w:val="22"/>
                <w:szCs w:val="22"/>
              </w:rPr>
              <w:t>2</w:t>
            </w:r>
          </w:p>
        </w:tc>
        <w:tc>
          <w:tcPr>
            <w:tcW w:w="2094" w:type="pct"/>
            <w:shd w:val="clear" w:color="auto" w:fill="FFFFFF" w:themeFill="background1"/>
          </w:tcPr>
          <w:p w14:paraId="5F771538" w14:textId="658D3004" w:rsidR="00785148" w:rsidRPr="00211103" w:rsidRDefault="00785148" w:rsidP="00E533EE">
            <w:pPr>
              <w:rPr>
                <w:sz w:val="22"/>
                <w:szCs w:val="22"/>
              </w:rPr>
            </w:pPr>
            <w:r>
              <w:rPr>
                <w:sz w:val="22"/>
                <w:szCs w:val="22"/>
              </w:rPr>
              <w:t xml:space="preserve">Please </w:t>
            </w:r>
            <w:r w:rsidR="00117C02">
              <w:rPr>
                <w:sz w:val="22"/>
                <w:szCs w:val="22"/>
              </w:rPr>
              <w:t>provide your ICO registration number.</w:t>
            </w:r>
            <w:r w:rsidR="009054C5">
              <w:rPr>
                <w:sz w:val="22"/>
                <w:szCs w:val="22"/>
              </w:rPr>
              <w:t xml:space="preserve"> Enter N/A if you do not have an ICO registration.</w:t>
            </w:r>
          </w:p>
        </w:tc>
        <w:tc>
          <w:tcPr>
            <w:tcW w:w="606" w:type="pct"/>
            <w:shd w:val="clear" w:color="auto" w:fill="FFFFFF" w:themeFill="background1"/>
          </w:tcPr>
          <w:p w14:paraId="7675DD28" w14:textId="16C2B899" w:rsidR="00785148" w:rsidRPr="00211103" w:rsidRDefault="005240F0" w:rsidP="00E533EE">
            <w:pPr>
              <w:rPr>
                <w:sz w:val="22"/>
                <w:szCs w:val="22"/>
              </w:rPr>
            </w:pPr>
            <w:r>
              <w:rPr>
                <w:sz w:val="22"/>
                <w:szCs w:val="22"/>
              </w:rPr>
              <w:t>Text</w:t>
            </w:r>
          </w:p>
        </w:tc>
        <w:tc>
          <w:tcPr>
            <w:tcW w:w="2138" w:type="pct"/>
            <w:shd w:val="clear" w:color="auto" w:fill="FFFFFF" w:themeFill="background1"/>
          </w:tcPr>
          <w:p w14:paraId="21D08D78" w14:textId="77777777" w:rsidR="00AD1443" w:rsidRDefault="00785148" w:rsidP="00E533EE">
            <w:pPr>
              <w:rPr>
                <w:sz w:val="22"/>
                <w:szCs w:val="22"/>
              </w:rPr>
            </w:pPr>
            <w:r>
              <w:rPr>
                <w:sz w:val="22"/>
                <w:szCs w:val="22"/>
              </w:rPr>
              <w:t>Valid registration number provided</w:t>
            </w:r>
            <w:r w:rsidR="00DA6302">
              <w:rPr>
                <w:sz w:val="22"/>
                <w:szCs w:val="22"/>
              </w:rPr>
              <w:t xml:space="preserve"> </w:t>
            </w:r>
          </w:p>
          <w:p w14:paraId="7268FEAB" w14:textId="36435C73" w:rsidR="00785148" w:rsidRDefault="00DA6302" w:rsidP="00E533EE">
            <w:pPr>
              <w:rPr>
                <w:sz w:val="22"/>
                <w:szCs w:val="22"/>
              </w:rPr>
            </w:pPr>
            <w:r>
              <w:rPr>
                <w:sz w:val="22"/>
                <w:szCs w:val="22"/>
              </w:rPr>
              <w:t xml:space="preserve">(N.B. This will be checked against </w:t>
            </w:r>
            <w:hyperlink r:id="rId12" w:history="1">
              <w:r w:rsidR="00E9282D" w:rsidRPr="00093EA7">
                <w:rPr>
                  <w:rStyle w:val="Hyperlink"/>
                  <w:sz w:val="22"/>
                  <w:szCs w:val="22"/>
                </w:rPr>
                <w:t>www.ico.org.uk/esdwebpages/search</w:t>
              </w:r>
            </w:hyperlink>
            <w:r>
              <w:rPr>
                <w:sz w:val="22"/>
                <w:szCs w:val="22"/>
              </w:rPr>
              <w:t>)</w:t>
            </w:r>
            <w:r w:rsidR="00636F4D">
              <w:rPr>
                <w:sz w:val="22"/>
                <w:szCs w:val="22"/>
              </w:rPr>
              <w:t xml:space="preserve"> = PASS</w:t>
            </w:r>
          </w:p>
          <w:p w14:paraId="22B2433D" w14:textId="5E0C4E6F" w:rsidR="00E9282D" w:rsidRDefault="00E9282D" w:rsidP="00E533EE">
            <w:pPr>
              <w:rPr>
                <w:sz w:val="22"/>
                <w:szCs w:val="22"/>
              </w:rPr>
            </w:pPr>
            <w:r>
              <w:rPr>
                <w:sz w:val="22"/>
                <w:szCs w:val="22"/>
              </w:rPr>
              <w:t>N/A = FAIL</w:t>
            </w:r>
          </w:p>
        </w:tc>
      </w:tr>
      <w:tr w:rsidR="0042601A" w:rsidRPr="00211103" w14:paraId="6C57E7C1" w14:textId="77777777" w:rsidTr="00C45707">
        <w:trPr>
          <w:trHeight w:val="20"/>
        </w:trPr>
        <w:tc>
          <w:tcPr>
            <w:tcW w:w="162" w:type="pct"/>
            <w:shd w:val="clear" w:color="auto" w:fill="FFFFFF" w:themeFill="background1"/>
          </w:tcPr>
          <w:p w14:paraId="250A6248" w14:textId="212480F0" w:rsidR="0042601A" w:rsidRDefault="00785148" w:rsidP="00E533EE">
            <w:pPr>
              <w:rPr>
                <w:sz w:val="22"/>
                <w:szCs w:val="22"/>
              </w:rPr>
            </w:pPr>
            <w:r>
              <w:rPr>
                <w:sz w:val="22"/>
                <w:szCs w:val="22"/>
              </w:rPr>
              <w:t>3</w:t>
            </w:r>
          </w:p>
        </w:tc>
        <w:tc>
          <w:tcPr>
            <w:tcW w:w="2094" w:type="pct"/>
            <w:shd w:val="clear" w:color="auto" w:fill="FFFFFF" w:themeFill="background1"/>
          </w:tcPr>
          <w:p w14:paraId="0197D194" w14:textId="6D605E31" w:rsidR="0042601A" w:rsidRPr="00211103" w:rsidRDefault="0042601A" w:rsidP="00E533EE">
            <w:pPr>
              <w:rPr>
                <w:sz w:val="22"/>
                <w:szCs w:val="22"/>
              </w:rPr>
            </w:pPr>
            <w:r>
              <w:rPr>
                <w:sz w:val="22"/>
                <w:szCs w:val="22"/>
              </w:rPr>
              <w:t>Will Personal Data for</w:t>
            </w:r>
            <w:r>
              <w:rPr>
                <w:rFonts w:cs="Arial"/>
                <w:sz w:val="22"/>
                <w:szCs w:val="22"/>
              </w:rPr>
              <w:t xml:space="preserve"> NCPES 25-29 be</w:t>
            </w:r>
            <w:r w:rsidRPr="00B97BB5">
              <w:rPr>
                <w:rFonts w:cs="Arial"/>
                <w:sz w:val="22"/>
                <w:szCs w:val="22"/>
              </w:rPr>
              <w:t xml:space="preserve"> held and processed within the UK or EEA at all times</w:t>
            </w:r>
            <w:r>
              <w:rPr>
                <w:rFonts w:cs="Arial"/>
                <w:sz w:val="22"/>
                <w:szCs w:val="22"/>
              </w:rPr>
              <w:t>?</w:t>
            </w:r>
          </w:p>
        </w:tc>
        <w:tc>
          <w:tcPr>
            <w:tcW w:w="606" w:type="pct"/>
            <w:shd w:val="clear" w:color="auto" w:fill="FFFFFF" w:themeFill="background1"/>
          </w:tcPr>
          <w:p w14:paraId="682682A9" w14:textId="77777777" w:rsidR="00B90726" w:rsidRDefault="00B90726" w:rsidP="00B90726">
            <w:pPr>
              <w:rPr>
                <w:sz w:val="22"/>
                <w:szCs w:val="22"/>
              </w:rPr>
            </w:pPr>
            <w:r>
              <w:rPr>
                <w:sz w:val="22"/>
                <w:szCs w:val="22"/>
              </w:rPr>
              <w:t>Selection:</w:t>
            </w:r>
          </w:p>
          <w:p w14:paraId="286F7360" w14:textId="77777777" w:rsidR="00B90726" w:rsidRDefault="00B90726" w:rsidP="00B90726">
            <w:pPr>
              <w:rPr>
                <w:sz w:val="22"/>
                <w:szCs w:val="22"/>
              </w:rPr>
            </w:pPr>
            <w:r w:rsidRPr="00211103">
              <w:rPr>
                <w:sz w:val="22"/>
                <w:szCs w:val="22"/>
              </w:rPr>
              <w:t xml:space="preserve">Yes </w:t>
            </w:r>
            <w:sdt>
              <w:sdtPr>
                <w:rPr>
                  <w:sz w:val="22"/>
                  <w:szCs w:val="22"/>
                </w:rPr>
                <w:id w:val="-226773267"/>
                <w:placeholder>
                  <w:docPart w:val="5561602F1AAA4AD4A70E62FE0A3ABDAC"/>
                </w:placeholder>
                <w14:checkbox>
                  <w14:checked w14:val="0"/>
                  <w14:checkedState w14:val="2612" w14:font="MS Gothic"/>
                  <w14:uncheckedState w14:val="2610" w14:font="MS Gothic"/>
                </w14:checkbox>
              </w:sdtPr>
              <w:sdtContent>
                <w:r w:rsidRPr="00211103">
                  <w:rPr>
                    <w:rFonts w:eastAsia="MS Gothic" w:hint="eastAsia"/>
                    <w:sz w:val="22"/>
                    <w:szCs w:val="22"/>
                  </w:rPr>
                  <w:t>☐</w:t>
                </w:r>
              </w:sdtContent>
            </w:sdt>
          </w:p>
          <w:p w14:paraId="384FD5F6" w14:textId="56A9E584" w:rsidR="0042601A" w:rsidRPr="00211103" w:rsidRDefault="00B90726" w:rsidP="00B90726">
            <w:pPr>
              <w:rPr>
                <w:sz w:val="22"/>
                <w:szCs w:val="22"/>
              </w:rPr>
            </w:pPr>
            <w:r w:rsidRPr="00211103">
              <w:rPr>
                <w:sz w:val="22"/>
                <w:szCs w:val="22"/>
              </w:rPr>
              <w:t>No</w:t>
            </w:r>
            <w:r>
              <w:rPr>
                <w:sz w:val="22"/>
                <w:szCs w:val="22"/>
              </w:rPr>
              <w:t xml:space="preserve"> </w:t>
            </w:r>
            <w:r w:rsidRPr="00211103">
              <w:rPr>
                <w:sz w:val="22"/>
                <w:szCs w:val="22"/>
              </w:rPr>
              <w:t xml:space="preserve"> </w:t>
            </w:r>
            <w:sdt>
              <w:sdtPr>
                <w:rPr>
                  <w:sz w:val="22"/>
                  <w:szCs w:val="22"/>
                </w:rPr>
                <w:id w:val="255785522"/>
                <w14:checkbox>
                  <w14:checked w14:val="0"/>
                  <w14:checkedState w14:val="2612" w14:font="MS Gothic"/>
                  <w14:uncheckedState w14:val="2610" w14:font="MS Gothic"/>
                </w14:checkbox>
              </w:sdtPr>
              <w:sdtContent>
                <w:r w:rsidRPr="00211103">
                  <w:rPr>
                    <w:rFonts w:eastAsia="MS Gothic" w:hint="eastAsia"/>
                    <w:sz w:val="22"/>
                    <w:szCs w:val="22"/>
                  </w:rPr>
                  <w:t>☐</w:t>
                </w:r>
              </w:sdtContent>
            </w:sdt>
          </w:p>
        </w:tc>
        <w:tc>
          <w:tcPr>
            <w:tcW w:w="2138" w:type="pct"/>
            <w:shd w:val="clear" w:color="auto" w:fill="FFFFFF" w:themeFill="background1"/>
          </w:tcPr>
          <w:p w14:paraId="4BEA9378" w14:textId="77777777" w:rsidR="00636F4D" w:rsidRPr="00636F4D" w:rsidRDefault="00636F4D" w:rsidP="00636F4D">
            <w:pPr>
              <w:rPr>
                <w:sz w:val="22"/>
                <w:szCs w:val="22"/>
              </w:rPr>
            </w:pPr>
            <w:r w:rsidRPr="00636F4D">
              <w:rPr>
                <w:sz w:val="22"/>
                <w:szCs w:val="22"/>
              </w:rPr>
              <w:t>“Yes” = PASS</w:t>
            </w:r>
          </w:p>
          <w:p w14:paraId="69D004E0" w14:textId="01284C06" w:rsidR="0042601A" w:rsidRDefault="00636F4D" w:rsidP="00636F4D">
            <w:pPr>
              <w:rPr>
                <w:sz w:val="22"/>
                <w:szCs w:val="22"/>
              </w:rPr>
            </w:pPr>
            <w:r w:rsidRPr="00636F4D">
              <w:rPr>
                <w:sz w:val="22"/>
                <w:szCs w:val="22"/>
              </w:rPr>
              <w:t>“No” = FAIL</w:t>
            </w:r>
          </w:p>
        </w:tc>
      </w:tr>
      <w:tr w:rsidR="00137E77" w:rsidRPr="00211103" w14:paraId="1617CF3E" w14:textId="77777777" w:rsidTr="00C45707">
        <w:trPr>
          <w:trHeight w:val="20"/>
        </w:trPr>
        <w:tc>
          <w:tcPr>
            <w:tcW w:w="162" w:type="pct"/>
            <w:shd w:val="clear" w:color="auto" w:fill="FFFFFF" w:themeFill="background1"/>
          </w:tcPr>
          <w:p w14:paraId="484A4FA8" w14:textId="4A9D4D53" w:rsidR="00137E77" w:rsidRDefault="00785148" w:rsidP="00E533EE">
            <w:pPr>
              <w:rPr>
                <w:sz w:val="22"/>
                <w:szCs w:val="22"/>
              </w:rPr>
            </w:pPr>
            <w:r>
              <w:rPr>
                <w:sz w:val="22"/>
                <w:szCs w:val="22"/>
              </w:rPr>
              <w:t>4</w:t>
            </w:r>
            <w:r w:rsidR="006565E0">
              <w:rPr>
                <w:sz w:val="22"/>
                <w:szCs w:val="22"/>
              </w:rPr>
              <w:t>A</w:t>
            </w:r>
          </w:p>
        </w:tc>
        <w:tc>
          <w:tcPr>
            <w:tcW w:w="2094" w:type="pct"/>
            <w:shd w:val="clear" w:color="auto" w:fill="FFFFFF" w:themeFill="background1"/>
          </w:tcPr>
          <w:p w14:paraId="65DEABEE" w14:textId="264150AB" w:rsidR="00137E77" w:rsidRDefault="00051435" w:rsidP="00E533EE">
            <w:pPr>
              <w:rPr>
                <w:sz w:val="22"/>
                <w:szCs w:val="22"/>
              </w:rPr>
            </w:pPr>
            <w:r>
              <w:rPr>
                <w:sz w:val="22"/>
                <w:szCs w:val="22"/>
              </w:rPr>
              <w:t>Have you met the Data Security and Protection Toolkit (DSPT) standards?</w:t>
            </w:r>
          </w:p>
        </w:tc>
        <w:tc>
          <w:tcPr>
            <w:tcW w:w="606" w:type="pct"/>
            <w:shd w:val="clear" w:color="auto" w:fill="FFFFFF" w:themeFill="background1"/>
          </w:tcPr>
          <w:p w14:paraId="13D7999F" w14:textId="77777777" w:rsidR="00B90726" w:rsidRDefault="00B90726" w:rsidP="00B90726">
            <w:pPr>
              <w:rPr>
                <w:sz w:val="22"/>
                <w:szCs w:val="22"/>
              </w:rPr>
            </w:pPr>
            <w:r>
              <w:rPr>
                <w:sz w:val="22"/>
                <w:szCs w:val="22"/>
              </w:rPr>
              <w:t>Selection:</w:t>
            </w:r>
          </w:p>
          <w:p w14:paraId="512D28D3" w14:textId="77777777" w:rsidR="00B90726" w:rsidRDefault="00B90726" w:rsidP="00B90726">
            <w:pPr>
              <w:rPr>
                <w:sz w:val="22"/>
                <w:szCs w:val="22"/>
              </w:rPr>
            </w:pPr>
            <w:r w:rsidRPr="00211103">
              <w:rPr>
                <w:sz w:val="22"/>
                <w:szCs w:val="22"/>
              </w:rPr>
              <w:t xml:space="preserve">Yes </w:t>
            </w:r>
            <w:sdt>
              <w:sdtPr>
                <w:rPr>
                  <w:sz w:val="22"/>
                  <w:szCs w:val="22"/>
                </w:rPr>
                <w:id w:val="1838188395"/>
                <w:placeholder>
                  <w:docPart w:val="B7BE421976A540299E6EE13551156F3C"/>
                </w:placeholder>
                <w14:checkbox>
                  <w14:checked w14:val="0"/>
                  <w14:checkedState w14:val="2612" w14:font="MS Gothic"/>
                  <w14:uncheckedState w14:val="2610" w14:font="MS Gothic"/>
                </w14:checkbox>
              </w:sdtPr>
              <w:sdtContent>
                <w:r w:rsidRPr="00211103">
                  <w:rPr>
                    <w:rFonts w:eastAsia="MS Gothic" w:hint="eastAsia"/>
                    <w:sz w:val="22"/>
                    <w:szCs w:val="22"/>
                  </w:rPr>
                  <w:t>☐</w:t>
                </w:r>
              </w:sdtContent>
            </w:sdt>
          </w:p>
          <w:p w14:paraId="2A76C9BD" w14:textId="4C840C1B" w:rsidR="00137E77" w:rsidRPr="00211103" w:rsidRDefault="00B90726" w:rsidP="00B90726">
            <w:pPr>
              <w:rPr>
                <w:sz w:val="22"/>
                <w:szCs w:val="22"/>
              </w:rPr>
            </w:pPr>
            <w:r w:rsidRPr="00211103">
              <w:rPr>
                <w:sz w:val="22"/>
                <w:szCs w:val="22"/>
              </w:rPr>
              <w:t>No</w:t>
            </w:r>
            <w:r>
              <w:rPr>
                <w:sz w:val="22"/>
                <w:szCs w:val="22"/>
              </w:rPr>
              <w:t xml:space="preserve"> </w:t>
            </w:r>
            <w:r w:rsidRPr="00211103">
              <w:rPr>
                <w:sz w:val="22"/>
                <w:szCs w:val="22"/>
              </w:rPr>
              <w:t xml:space="preserve"> </w:t>
            </w:r>
            <w:sdt>
              <w:sdtPr>
                <w:rPr>
                  <w:sz w:val="22"/>
                  <w:szCs w:val="22"/>
                </w:rPr>
                <w:id w:val="1654715673"/>
                <w14:checkbox>
                  <w14:checked w14:val="0"/>
                  <w14:checkedState w14:val="2612" w14:font="MS Gothic"/>
                  <w14:uncheckedState w14:val="2610" w14:font="MS Gothic"/>
                </w14:checkbox>
              </w:sdtPr>
              <w:sdtContent>
                <w:r w:rsidRPr="00211103">
                  <w:rPr>
                    <w:rFonts w:eastAsia="MS Gothic" w:hint="eastAsia"/>
                    <w:sz w:val="22"/>
                    <w:szCs w:val="22"/>
                  </w:rPr>
                  <w:t>☐</w:t>
                </w:r>
              </w:sdtContent>
            </w:sdt>
          </w:p>
        </w:tc>
        <w:tc>
          <w:tcPr>
            <w:tcW w:w="2138" w:type="pct"/>
            <w:shd w:val="clear" w:color="auto" w:fill="FFFFFF" w:themeFill="background1"/>
          </w:tcPr>
          <w:p w14:paraId="0F74E22F" w14:textId="17F47AF7" w:rsidR="00137E77" w:rsidRDefault="00051435" w:rsidP="00E533EE">
            <w:pPr>
              <w:rPr>
                <w:sz w:val="22"/>
                <w:szCs w:val="22"/>
              </w:rPr>
            </w:pPr>
            <w:r>
              <w:rPr>
                <w:sz w:val="22"/>
                <w:szCs w:val="22"/>
              </w:rPr>
              <w:t>“Yes”</w:t>
            </w:r>
            <w:r w:rsidR="00A933F1">
              <w:rPr>
                <w:sz w:val="22"/>
                <w:szCs w:val="22"/>
              </w:rPr>
              <w:t xml:space="preserve"> = PASS</w:t>
            </w:r>
          </w:p>
          <w:p w14:paraId="4D09D7CD" w14:textId="77777777" w:rsidR="002857A4" w:rsidRDefault="00051435" w:rsidP="00E533EE">
            <w:pPr>
              <w:rPr>
                <w:sz w:val="22"/>
                <w:szCs w:val="22"/>
              </w:rPr>
            </w:pPr>
            <w:r>
              <w:rPr>
                <w:sz w:val="22"/>
                <w:szCs w:val="22"/>
              </w:rPr>
              <w:t xml:space="preserve">If “No”, </w:t>
            </w:r>
            <w:r w:rsidR="00FE29C7">
              <w:rPr>
                <w:sz w:val="22"/>
                <w:szCs w:val="22"/>
              </w:rPr>
              <w:t>provide a detailed plan as part of your submission on how you will achieve Standards Met by 1 January 2025</w:t>
            </w:r>
            <w:r w:rsidR="00A933F1">
              <w:rPr>
                <w:sz w:val="22"/>
                <w:szCs w:val="22"/>
              </w:rPr>
              <w:t xml:space="preserve"> = PASS</w:t>
            </w:r>
          </w:p>
          <w:p w14:paraId="2A26304D" w14:textId="7BC08AA3" w:rsidR="00A933F1" w:rsidRDefault="00A933F1" w:rsidP="00E533EE">
            <w:pPr>
              <w:rPr>
                <w:sz w:val="22"/>
                <w:szCs w:val="22"/>
              </w:rPr>
            </w:pPr>
            <w:r>
              <w:rPr>
                <w:sz w:val="22"/>
                <w:szCs w:val="22"/>
              </w:rPr>
              <w:t>N/A = FAIL</w:t>
            </w:r>
          </w:p>
        </w:tc>
      </w:tr>
      <w:tr w:rsidR="006565E0" w:rsidRPr="00211103" w14:paraId="655592FA" w14:textId="77777777" w:rsidTr="00C45707">
        <w:trPr>
          <w:trHeight w:val="20"/>
        </w:trPr>
        <w:tc>
          <w:tcPr>
            <w:tcW w:w="162" w:type="pct"/>
            <w:shd w:val="clear" w:color="auto" w:fill="FFFFFF" w:themeFill="background1"/>
          </w:tcPr>
          <w:p w14:paraId="2E2A4438" w14:textId="22CD6E76" w:rsidR="006565E0" w:rsidRDefault="006565E0" w:rsidP="00E533EE">
            <w:pPr>
              <w:rPr>
                <w:sz w:val="22"/>
                <w:szCs w:val="22"/>
              </w:rPr>
            </w:pPr>
            <w:r>
              <w:rPr>
                <w:sz w:val="22"/>
                <w:szCs w:val="22"/>
              </w:rPr>
              <w:t>4B</w:t>
            </w:r>
          </w:p>
        </w:tc>
        <w:tc>
          <w:tcPr>
            <w:tcW w:w="2094" w:type="pct"/>
            <w:shd w:val="clear" w:color="auto" w:fill="FFFFFF" w:themeFill="background1"/>
          </w:tcPr>
          <w:p w14:paraId="2687F3D5" w14:textId="61056919" w:rsidR="006565E0" w:rsidRDefault="00C86DAB" w:rsidP="00E533EE">
            <w:pPr>
              <w:rPr>
                <w:sz w:val="22"/>
                <w:szCs w:val="22"/>
              </w:rPr>
            </w:pPr>
            <w:r w:rsidRPr="00C86DAB">
              <w:rPr>
                <w:sz w:val="22"/>
                <w:szCs w:val="22"/>
              </w:rPr>
              <w:t>If you answered "No" to S1Q4A, please provide a detailed plan as part of your submission on how you will achieve Standards Met by 1 January 2025.</w:t>
            </w:r>
          </w:p>
        </w:tc>
        <w:tc>
          <w:tcPr>
            <w:tcW w:w="606" w:type="pct"/>
            <w:shd w:val="clear" w:color="auto" w:fill="FFFFFF" w:themeFill="background1"/>
          </w:tcPr>
          <w:p w14:paraId="48A203E7" w14:textId="4341867D" w:rsidR="006565E0" w:rsidRPr="00211103" w:rsidRDefault="00C86DAB" w:rsidP="00051435">
            <w:pPr>
              <w:rPr>
                <w:sz w:val="22"/>
                <w:szCs w:val="22"/>
              </w:rPr>
            </w:pPr>
            <w:r>
              <w:rPr>
                <w:sz w:val="22"/>
                <w:szCs w:val="22"/>
              </w:rPr>
              <w:t>Attachment</w:t>
            </w:r>
          </w:p>
        </w:tc>
        <w:tc>
          <w:tcPr>
            <w:tcW w:w="2138" w:type="pct"/>
            <w:shd w:val="clear" w:color="auto" w:fill="FFFFFF" w:themeFill="background1"/>
          </w:tcPr>
          <w:p w14:paraId="6C55724E" w14:textId="0A1ADDA7" w:rsidR="00E30D08" w:rsidRPr="00E30D08" w:rsidRDefault="00E30D08" w:rsidP="00E30D08">
            <w:pPr>
              <w:rPr>
                <w:sz w:val="22"/>
                <w:szCs w:val="22"/>
              </w:rPr>
            </w:pPr>
            <w:r w:rsidRPr="00E30D08">
              <w:rPr>
                <w:sz w:val="22"/>
                <w:szCs w:val="22"/>
              </w:rPr>
              <w:t>Detailed Plan provided as Attachment</w:t>
            </w:r>
            <w:r w:rsidR="00ED48A6">
              <w:rPr>
                <w:sz w:val="22"/>
                <w:szCs w:val="22"/>
              </w:rPr>
              <w:t xml:space="preserve">.  </w:t>
            </w:r>
            <w:r w:rsidR="00097FFD">
              <w:rPr>
                <w:sz w:val="22"/>
                <w:szCs w:val="22"/>
              </w:rPr>
              <w:t>Max length of response 2 sides A4, Normal Margins, Ariel font size 1</w:t>
            </w:r>
            <w:r w:rsidR="00EC46E9">
              <w:rPr>
                <w:sz w:val="22"/>
                <w:szCs w:val="22"/>
              </w:rPr>
              <w:t>2</w:t>
            </w:r>
            <w:r w:rsidR="00FB173C">
              <w:rPr>
                <w:sz w:val="22"/>
                <w:szCs w:val="22"/>
              </w:rPr>
              <w:t>.</w:t>
            </w:r>
            <w:r w:rsidRPr="00E30D08">
              <w:rPr>
                <w:sz w:val="22"/>
                <w:szCs w:val="22"/>
              </w:rPr>
              <w:t xml:space="preserve"> = PASS</w:t>
            </w:r>
          </w:p>
          <w:p w14:paraId="0A7C8060" w14:textId="250F0A35" w:rsidR="006565E0" w:rsidRDefault="00E30D08" w:rsidP="00E30D08">
            <w:pPr>
              <w:rPr>
                <w:sz w:val="22"/>
                <w:szCs w:val="22"/>
              </w:rPr>
            </w:pPr>
            <w:r w:rsidRPr="00E30D08">
              <w:rPr>
                <w:sz w:val="22"/>
                <w:szCs w:val="22"/>
              </w:rPr>
              <w:t>No Plan provided = FAIL</w:t>
            </w:r>
          </w:p>
        </w:tc>
      </w:tr>
      <w:tr w:rsidR="00641ECF" w:rsidRPr="00211103" w14:paraId="3313E9D7" w14:textId="77777777" w:rsidTr="00C45707">
        <w:trPr>
          <w:trHeight w:val="20"/>
        </w:trPr>
        <w:tc>
          <w:tcPr>
            <w:tcW w:w="162" w:type="pct"/>
            <w:shd w:val="clear" w:color="auto" w:fill="FFFFFF" w:themeFill="background1"/>
          </w:tcPr>
          <w:p w14:paraId="75B92C2B" w14:textId="6409D081" w:rsidR="00641ECF" w:rsidRDefault="00641ECF" w:rsidP="00E533EE">
            <w:pPr>
              <w:rPr>
                <w:sz w:val="22"/>
                <w:szCs w:val="22"/>
              </w:rPr>
            </w:pPr>
            <w:r>
              <w:rPr>
                <w:sz w:val="22"/>
                <w:szCs w:val="22"/>
              </w:rPr>
              <w:t>5</w:t>
            </w:r>
          </w:p>
        </w:tc>
        <w:tc>
          <w:tcPr>
            <w:tcW w:w="2094" w:type="pct"/>
            <w:shd w:val="clear" w:color="auto" w:fill="FFFFFF" w:themeFill="background1"/>
          </w:tcPr>
          <w:p w14:paraId="5BE058D8" w14:textId="3D3C666E" w:rsidR="00641ECF" w:rsidRDefault="00641ECF" w:rsidP="00E533EE">
            <w:pPr>
              <w:rPr>
                <w:sz w:val="22"/>
                <w:szCs w:val="22"/>
              </w:rPr>
            </w:pPr>
            <w:r>
              <w:rPr>
                <w:sz w:val="22"/>
                <w:szCs w:val="22"/>
              </w:rPr>
              <w:t>Please provide your DSPT registration number.</w:t>
            </w:r>
            <w:r w:rsidR="009054C5">
              <w:rPr>
                <w:sz w:val="22"/>
                <w:szCs w:val="22"/>
              </w:rPr>
              <w:t xml:space="preserve"> Enter N/A if you do not have a DSPT registration.</w:t>
            </w:r>
          </w:p>
        </w:tc>
        <w:tc>
          <w:tcPr>
            <w:tcW w:w="606" w:type="pct"/>
            <w:shd w:val="clear" w:color="auto" w:fill="FFFFFF" w:themeFill="background1"/>
          </w:tcPr>
          <w:p w14:paraId="48BD2D9C" w14:textId="0833A6AD" w:rsidR="00641ECF" w:rsidRPr="00211103" w:rsidRDefault="00FB173C" w:rsidP="00051435">
            <w:pPr>
              <w:rPr>
                <w:sz w:val="22"/>
                <w:szCs w:val="22"/>
              </w:rPr>
            </w:pPr>
            <w:r w:rsidRPr="00FB173C">
              <w:rPr>
                <w:sz w:val="22"/>
                <w:szCs w:val="22"/>
              </w:rPr>
              <w:t>Text</w:t>
            </w:r>
          </w:p>
        </w:tc>
        <w:tc>
          <w:tcPr>
            <w:tcW w:w="2138" w:type="pct"/>
            <w:shd w:val="clear" w:color="auto" w:fill="FFFFFF" w:themeFill="background1"/>
          </w:tcPr>
          <w:p w14:paraId="31D13B66" w14:textId="77777777" w:rsidR="00AD1443" w:rsidRDefault="00B71891" w:rsidP="00E533EE">
            <w:pPr>
              <w:rPr>
                <w:sz w:val="22"/>
                <w:szCs w:val="22"/>
              </w:rPr>
            </w:pPr>
            <w:r>
              <w:rPr>
                <w:sz w:val="22"/>
                <w:szCs w:val="22"/>
              </w:rPr>
              <w:t xml:space="preserve">Valid registration number provided </w:t>
            </w:r>
          </w:p>
          <w:p w14:paraId="7429F90A" w14:textId="0204C7F2" w:rsidR="00641ECF" w:rsidRDefault="00B71891" w:rsidP="00E533EE">
            <w:pPr>
              <w:rPr>
                <w:sz w:val="22"/>
                <w:szCs w:val="22"/>
              </w:rPr>
            </w:pPr>
            <w:r>
              <w:rPr>
                <w:sz w:val="22"/>
                <w:szCs w:val="22"/>
              </w:rPr>
              <w:t>(N.B. This will be checked against</w:t>
            </w:r>
            <w:r w:rsidR="005B218F">
              <w:rPr>
                <w:sz w:val="22"/>
                <w:szCs w:val="22"/>
              </w:rPr>
              <w:t xml:space="preserve"> </w:t>
            </w:r>
            <w:hyperlink r:id="rId13" w:history="1">
              <w:r w:rsidR="00844526" w:rsidRPr="00093EA7">
                <w:rPr>
                  <w:rStyle w:val="Hyperlink"/>
                  <w:sz w:val="22"/>
                  <w:szCs w:val="22"/>
                </w:rPr>
                <w:t>www.dsptoolkit.nhs.uk/OrganisationSearch</w:t>
              </w:r>
            </w:hyperlink>
            <w:r>
              <w:rPr>
                <w:sz w:val="22"/>
                <w:szCs w:val="22"/>
              </w:rPr>
              <w:t>)</w:t>
            </w:r>
            <w:r w:rsidR="00844526">
              <w:rPr>
                <w:sz w:val="22"/>
                <w:szCs w:val="22"/>
              </w:rPr>
              <w:t xml:space="preserve"> = PASS</w:t>
            </w:r>
          </w:p>
          <w:p w14:paraId="1C8B9D07" w14:textId="60160584" w:rsidR="00844526" w:rsidRDefault="00381098" w:rsidP="00E533EE">
            <w:pPr>
              <w:rPr>
                <w:sz w:val="22"/>
                <w:szCs w:val="22"/>
              </w:rPr>
            </w:pPr>
            <w:r>
              <w:rPr>
                <w:sz w:val="22"/>
                <w:szCs w:val="22"/>
              </w:rPr>
              <w:t>“</w:t>
            </w:r>
            <w:r w:rsidR="005C0DAF">
              <w:rPr>
                <w:sz w:val="22"/>
                <w:szCs w:val="22"/>
              </w:rPr>
              <w:t>N</w:t>
            </w:r>
            <w:r w:rsidR="0029759D">
              <w:rPr>
                <w:sz w:val="22"/>
                <w:szCs w:val="22"/>
              </w:rPr>
              <w:t>/A</w:t>
            </w:r>
            <w:r>
              <w:rPr>
                <w:sz w:val="22"/>
                <w:szCs w:val="22"/>
              </w:rPr>
              <w:t>”</w:t>
            </w:r>
            <w:r w:rsidR="0029759D">
              <w:rPr>
                <w:sz w:val="22"/>
                <w:szCs w:val="22"/>
              </w:rPr>
              <w:t xml:space="preserve"> </w:t>
            </w:r>
            <w:r>
              <w:rPr>
                <w:sz w:val="22"/>
                <w:szCs w:val="22"/>
              </w:rPr>
              <w:t xml:space="preserve">or “No” </w:t>
            </w:r>
            <w:r w:rsidR="0029759D">
              <w:rPr>
                <w:sz w:val="22"/>
                <w:szCs w:val="22"/>
              </w:rPr>
              <w:t xml:space="preserve">response </w:t>
            </w:r>
            <w:r>
              <w:rPr>
                <w:sz w:val="22"/>
                <w:szCs w:val="22"/>
              </w:rPr>
              <w:t xml:space="preserve">provided </w:t>
            </w:r>
            <w:r w:rsidR="0029759D">
              <w:rPr>
                <w:sz w:val="22"/>
                <w:szCs w:val="22"/>
              </w:rPr>
              <w:t xml:space="preserve">to S1Q4A and no plan provided at </w:t>
            </w:r>
            <w:r>
              <w:rPr>
                <w:sz w:val="22"/>
                <w:szCs w:val="22"/>
              </w:rPr>
              <w:t>S1Q4B = FAIL</w:t>
            </w:r>
          </w:p>
        </w:tc>
      </w:tr>
    </w:tbl>
    <w:p w14:paraId="7BB3AF9E" w14:textId="4505DC90" w:rsidR="00C33717" w:rsidRPr="00211103" w:rsidRDefault="00C33717">
      <w:pPr>
        <w:spacing w:line="240" w:lineRule="auto"/>
        <w:rPr>
          <w:rFonts w:cs="Arial"/>
          <w:b/>
          <w:sz w:val="22"/>
          <w:szCs w:val="22"/>
        </w:rPr>
      </w:pPr>
    </w:p>
    <w:p w14:paraId="78376DEB" w14:textId="1F9AF329" w:rsidR="0042601A" w:rsidRPr="00C06FFD" w:rsidRDefault="0042601A" w:rsidP="00C06FFD">
      <w:pPr>
        <w:spacing w:line="240" w:lineRule="auto"/>
        <w:rPr>
          <w:rFonts w:cs="Arial"/>
          <w:b/>
          <w:bCs/>
          <w:color w:val="0066FF"/>
          <w:sz w:val="28"/>
          <w:szCs w:val="28"/>
        </w:rPr>
      </w:pPr>
      <w:r w:rsidRPr="00C06FFD">
        <w:rPr>
          <w:rFonts w:cs="Arial"/>
          <w:b/>
          <w:bCs/>
          <w:color w:val="0066FF"/>
          <w:sz w:val="28"/>
          <w:szCs w:val="28"/>
        </w:rPr>
        <w:t>Stage One Questions: Relevant Experience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
        <w:gridCol w:w="1464"/>
        <w:gridCol w:w="5562"/>
        <w:gridCol w:w="1231"/>
        <w:gridCol w:w="1329"/>
        <w:gridCol w:w="534"/>
      </w:tblGrid>
      <w:tr w:rsidR="001C059E" w:rsidRPr="00211103" w14:paraId="2B16BD7B" w14:textId="77777777" w:rsidTr="00E40A14">
        <w:trPr>
          <w:cantSplit/>
          <w:trHeight w:val="1304"/>
        </w:trPr>
        <w:tc>
          <w:tcPr>
            <w:tcW w:w="162" w:type="pct"/>
            <w:shd w:val="clear" w:color="auto" w:fill="0066FF"/>
            <w:vAlign w:val="center"/>
          </w:tcPr>
          <w:p w14:paraId="05F64F89" w14:textId="4EF94407" w:rsidR="001C059E" w:rsidRPr="00211103" w:rsidRDefault="001C059E" w:rsidP="00E40A14">
            <w:pPr>
              <w:jc w:val="center"/>
              <w:rPr>
                <w:b/>
                <w:color w:val="FFFFFF"/>
                <w:sz w:val="22"/>
                <w:szCs w:val="22"/>
              </w:rPr>
            </w:pPr>
          </w:p>
        </w:tc>
        <w:tc>
          <w:tcPr>
            <w:tcW w:w="700" w:type="pct"/>
            <w:shd w:val="clear" w:color="auto" w:fill="0066FF"/>
            <w:vAlign w:val="center"/>
          </w:tcPr>
          <w:p w14:paraId="5CB5D7A7" w14:textId="77777777" w:rsidR="001C059E" w:rsidRPr="003B4DAB" w:rsidRDefault="001C059E" w:rsidP="00E40A14">
            <w:pPr>
              <w:jc w:val="center"/>
              <w:rPr>
                <w:b/>
                <w:bCs/>
                <w:sz w:val="22"/>
                <w:szCs w:val="22"/>
              </w:rPr>
            </w:pPr>
            <w:r w:rsidRPr="003B4DAB">
              <w:rPr>
                <w:b/>
                <w:bCs/>
                <w:color w:val="FFFFFF" w:themeColor="background1"/>
                <w:sz w:val="22"/>
                <w:szCs w:val="22"/>
              </w:rPr>
              <w:t>Area covered</w:t>
            </w:r>
          </w:p>
        </w:tc>
        <w:tc>
          <w:tcPr>
            <w:tcW w:w="2659" w:type="pct"/>
            <w:shd w:val="clear" w:color="auto" w:fill="0066FF"/>
            <w:vAlign w:val="center"/>
          </w:tcPr>
          <w:p w14:paraId="471F0493" w14:textId="3B5F7927" w:rsidR="001C059E" w:rsidRPr="00A91B5A" w:rsidRDefault="001C059E" w:rsidP="00E40A14">
            <w:pPr>
              <w:jc w:val="center"/>
              <w:rPr>
                <w:b/>
                <w:color w:val="FFFFFF"/>
                <w:sz w:val="22"/>
                <w:szCs w:val="22"/>
              </w:rPr>
            </w:pPr>
            <w:r w:rsidRPr="00A91B5A">
              <w:rPr>
                <w:b/>
                <w:color w:val="FFFFFF"/>
                <w:sz w:val="22"/>
                <w:szCs w:val="22"/>
              </w:rPr>
              <w:t>Question</w:t>
            </w:r>
          </w:p>
        </w:tc>
        <w:tc>
          <w:tcPr>
            <w:tcW w:w="588" w:type="pct"/>
            <w:shd w:val="clear" w:color="auto" w:fill="0066FF"/>
            <w:vAlign w:val="center"/>
          </w:tcPr>
          <w:p w14:paraId="55BD612A" w14:textId="712B0C6C" w:rsidR="001C059E" w:rsidRPr="00A91B5A" w:rsidRDefault="001C059E" w:rsidP="00E40A14">
            <w:pPr>
              <w:jc w:val="center"/>
              <w:rPr>
                <w:b/>
                <w:color w:val="FFFFFF"/>
                <w:sz w:val="22"/>
                <w:szCs w:val="22"/>
              </w:rPr>
            </w:pPr>
            <w:r w:rsidRPr="00A91B5A">
              <w:rPr>
                <w:rFonts w:cs="Arial"/>
                <w:b/>
                <w:color w:val="FFFFFF"/>
                <w:sz w:val="22"/>
                <w:szCs w:val="22"/>
              </w:rPr>
              <w:t>Maximum length of response</w:t>
            </w:r>
          </w:p>
        </w:tc>
        <w:tc>
          <w:tcPr>
            <w:tcW w:w="635" w:type="pct"/>
            <w:shd w:val="clear" w:color="auto" w:fill="0066FF"/>
            <w:vAlign w:val="center"/>
          </w:tcPr>
          <w:p w14:paraId="73CD2DA2" w14:textId="593B7D75" w:rsidR="001C059E" w:rsidRPr="00A91B5A" w:rsidRDefault="00900E03" w:rsidP="00E40A14">
            <w:pPr>
              <w:jc w:val="center"/>
              <w:rPr>
                <w:b/>
                <w:color w:val="FFFFFF"/>
                <w:sz w:val="22"/>
                <w:szCs w:val="22"/>
              </w:rPr>
            </w:pPr>
            <w:r w:rsidRPr="00900E03">
              <w:rPr>
                <w:rFonts w:cs="Arial"/>
                <w:b/>
                <w:color w:val="FFFFFF"/>
                <w:sz w:val="22"/>
                <w:szCs w:val="22"/>
              </w:rPr>
              <w:t>Response Type</w:t>
            </w:r>
          </w:p>
        </w:tc>
        <w:tc>
          <w:tcPr>
            <w:tcW w:w="255" w:type="pct"/>
            <w:shd w:val="clear" w:color="auto" w:fill="0066FF"/>
            <w:textDirection w:val="btLr"/>
            <w:vAlign w:val="center"/>
          </w:tcPr>
          <w:p w14:paraId="617D9DAC" w14:textId="65AE8911" w:rsidR="001C059E" w:rsidRPr="00A91B5A" w:rsidRDefault="001C059E" w:rsidP="00E40A14">
            <w:pPr>
              <w:ind w:left="113" w:right="113"/>
              <w:jc w:val="center"/>
              <w:rPr>
                <w:b/>
                <w:color w:val="FFFFFF"/>
                <w:sz w:val="22"/>
                <w:szCs w:val="22"/>
              </w:rPr>
            </w:pPr>
            <w:r w:rsidRPr="00A91B5A">
              <w:rPr>
                <w:b/>
                <w:color w:val="FFFFFF"/>
                <w:sz w:val="22"/>
                <w:szCs w:val="22"/>
              </w:rPr>
              <w:t>Threshold</w:t>
            </w:r>
          </w:p>
        </w:tc>
      </w:tr>
      <w:tr w:rsidR="001C059E" w:rsidRPr="00211103" w14:paraId="4BF5B608" w14:textId="77777777" w:rsidTr="00E40A14">
        <w:trPr>
          <w:trHeight w:val="2438"/>
        </w:trPr>
        <w:tc>
          <w:tcPr>
            <w:tcW w:w="162" w:type="pct"/>
            <w:shd w:val="clear" w:color="auto" w:fill="FFFFFF" w:themeFill="background1"/>
          </w:tcPr>
          <w:p w14:paraId="226FE40A" w14:textId="61B8305B" w:rsidR="001C059E" w:rsidRPr="000C0DDF" w:rsidRDefault="001C059E" w:rsidP="007C1FE1">
            <w:pPr>
              <w:spacing w:line="240" w:lineRule="auto"/>
              <w:rPr>
                <w:bCs/>
                <w:sz w:val="22"/>
                <w:szCs w:val="22"/>
              </w:rPr>
            </w:pPr>
            <w:r>
              <w:rPr>
                <w:bCs/>
                <w:sz w:val="22"/>
                <w:szCs w:val="22"/>
              </w:rPr>
              <w:t>6</w:t>
            </w:r>
          </w:p>
        </w:tc>
        <w:tc>
          <w:tcPr>
            <w:tcW w:w="700" w:type="pct"/>
            <w:shd w:val="clear" w:color="auto" w:fill="FFFFFF" w:themeFill="background1"/>
          </w:tcPr>
          <w:p w14:paraId="398C0AA2" w14:textId="2852F9B8" w:rsidR="001C059E" w:rsidRPr="003B4DAB" w:rsidRDefault="001C059E" w:rsidP="003B4DAB">
            <w:pPr>
              <w:rPr>
                <w:sz w:val="22"/>
                <w:szCs w:val="22"/>
              </w:rPr>
            </w:pPr>
            <w:r w:rsidRPr="003B4DAB">
              <w:rPr>
                <w:sz w:val="22"/>
                <w:szCs w:val="22"/>
              </w:rPr>
              <w:t>Data collection</w:t>
            </w:r>
          </w:p>
        </w:tc>
        <w:tc>
          <w:tcPr>
            <w:tcW w:w="2659" w:type="pct"/>
            <w:shd w:val="clear" w:color="auto" w:fill="FFFFFF" w:themeFill="background1"/>
          </w:tcPr>
          <w:p w14:paraId="3B89EAFA" w14:textId="1AC19F75" w:rsidR="001C059E" w:rsidRDefault="001C059E" w:rsidP="00A72430">
            <w:pPr>
              <w:spacing w:line="240" w:lineRule="auto"/>
              <w:rPr>
                <w:sz w:val="22"/>
                <w:szCs w:val="22"/>
              </w:rPr>
            </w:pPr>
            <w:r w:rsidRPr="00211103">
              <w:rPr>
                <w:sz w:val="22"/>
                <w:szCs w:val="22"/>
              </w:rPr>
              <w:t>Provide examples which demonstrate your experience of methods</w:t>
            </w:r>
            <w:r>
              <w:rPr>
                <w:sz w:val="22"/>
                <w:szCs w:val="22"/>
              </w:rPr>
              <w:t xml:space="preserve"> and data collection</w:t>
            </w:r>
            <w:r w:rsidRPr="00211103">
              <w:rPr>
                <w:sz w:val="22"/>
                <w:szCs w:val="22"/>
              </w:rPr>
              <w:t>, specifically in the delivery of surveys with both postal and online components.</w:t>
            </w:r>
            <w:r>
              <w:rPr>
                <w:sz w:val="22"/>
                <w:szCs w:val="22"/>
              </w:rPr>
              <w:t xml:space="preserve"> </w:t>
            </w:r>
            <w:r w:rsidRPr="00211103">
              <w:rPr>
                <w:sz w:val="22"/>
                <w:szCs w:val="22"/>
              </w:rPr>
              <w:t>Tenders must demonstrate understanding and skills in relation to:</w:t>
            </w:r>
          </w:p>
          <w:p w14:paraId="084A29FF" w14:textId="77777777" w:rsidR="001C059E" w:rsidRPr="00A72430" w:rsidRDefault="001C059E" w:rsidP="00A72430">
            <w:pPr>
              <w:spacing w:line="240" w:lineRule="auto"/>
              <w:rPr>
                <w:sz w:val="6"/>
                <w:szCs w:val="6"/>
              </w:rPr>
            </w:pPr>
          </w:p>
          <w:p w14:paraId="2EE6E9E4" w14:textId="44BEB32C" w:rsidR="001C059E" w:rsidRDefault="001C059E" w:rsidP="00FD4740">
            <w:pPr>
              <w:numPr>
                <w:ilvl w:val="0"/>
                <w:numId w:val="22"/>
              </w:numPr>
              <w:spacing w:line="240" w:lineRule="auto"/>
              <w:rPr>
                <w:sz w:val="22"/>
                <w:szCs w:val="22"/>
              </w:rPr>
            </w:pPr>
            <w:r>
              <w:rPr>
                <w:sz w:val="22"/>
                <w:szCs w:val="22"/>
              </w:rPr>
              <w:t>Design of q</w:t>
            </w:r>
            <w:r w:rsidRPr="00211103">
              <w:rPr>
                <w:sz w:val="22"/>
                <w:szCs w:val="22"/>
              </w:rPr>
              <w:t xml:space="preserve">uestionnaire and </w:t>
            </w:r>
            <w:r>
              <w:rPr>
                <w:sz w:val="22"/>
                <w:szCs w:val="22"/>
              </w:rPr>
              <w:t>other data collection materials;</w:t>
            </w:r>
          </w:p>
          <w:p w14:paraId="35084267" w14:textId="52461170" w:rsidR="001C059E" w:rsidRDefault="001C059E" w:rsidP="00FD4740">
            <w:pPr>
              <w:numPr>
                <w:ilvl w:val="0"/>
                <w:numId w:val="22"/>
              </w:numPr>
              <w:spacing w:line="240" w:lineRule="auto"/>
              <w:rPr>
                <w:sz w:val="22"/>
                <w:szCs w:val="22"/>
              </w:rPr>
            </w:pPr>
            <w:r w:rsidRPr="00211103">
              <w:rPr>
                <w:sz w:val="22"/>
                <w:szCs w:val="22"/>
              </w:rPr>
              <w:t xml:space="preserve">Mixed mode </w:t>
            </w:r>
            <w:r>
              <w:rPr>
                <w:sz w:val="22"/>
                <w:szCs w:val="22"/>
              </w:rPr>
              <w:t xml:space="preserve">methodology, </w:t>
            </w:r>
            <w:r w:rsidRPr="00211103">
              <w:rPr>
                <w:sz w:val="22"/>
                <w:szCs w:val="22"/>
              </w:rPr>
              <w:t>including expertise in maximising response rates</w:t>
            </w:r>
            <w:r>
              <w:rPr>
                <w:sz w:val="22"/>
                <w:szCs w:val="22"/>
              </w:rPr>
              <w:t xml:space="preserve"> and representativeness; and,</w:t>
            </w:r>
          </w:p>
          <w:p w14:paraId="6602893B" w14:textId="2F96F83E" w:rsidR="001C059E" w:rsidRPr="00614FBC" w:rsidRDefault="001C059E" w:rsidP="00614FBC">
            <w:pPr>
              <w:numPr>
                <w:ilvl w:val="0"/>
                <w:numId w:val="22"/>
              </w:numPr>
              <w:spacing w:line="240" w:lineRule="auto"/>
              <w:rPr>
                <w:sz w:val="22"/>
                <w:szCs w:val="22"/>
              </w:rPr>
            </w:pPr>
            <w:r>
              <w:rPr>
                <w:sz w:val="22"/>
                <w:szCs w:val="22"/>
              </w:rPr>
              <w:lastRenderedPageBreak/>
              <w:t>Delivering sampling and data collection error free and to deadline.</w:t>
            </w:r>
          </w:p>
        </w:tc>
        <w:tc>
          <w:tcPr>
            <w:tcW w:w="588" w:type="pct"/>
            <w:shd w:val="clear" w:color="auto" w:fill="FFFFFF" w:themeFill="background1"/>
          </w:tcPr>
          <w:p w14:paraId="2E0B019C" w14:textId="5A618CFE" w:rsidR="001C059E" w:rsidRPr="00C6202F" w:rsidRDefault="001C059E" w:rsidP="000C0DDF">
            <w:pPr>
              <w:autoSpaceDE w:val="0"/>
              <w:autoSpaceDN w:val="0"/>
              <w:adjustRightInd w:val="0"/>
              <w:spacing w:line="240" w:lineRule="auto"/>
              <w:rPr>
                <w:sz w:val="22"/>
                <w:szCs w:val="22"/>
              </w:rPr>
            </w:pPr>
            <w:r>
              <w:rPr>
                <w:rFonts w:cs="Arial"/>
                <w:sz w:val="22"/>
                <w:szCs w:val="22"/>
              </w:rPr>
              <w:lastRenderedPageBreak/>
              <w:t>350 words</w:t>
            </w:r>
          </w:p>
        </w:tc>
        <w:tc>
          <w:tcPr>
            <w:tcW w:w="635" w:type="pct"/>
            <w:shd w:val="clear" w:color="auto" w:fill="FFFFFF" w:themeFill="background1"/>
          </w:tcPr>
          <w:p w14:paraId="4FE6E4C5" w14:textId="53ADD4D3" w:rsidR="001C059E" w:rsidRDefault="00900E03" w:rsidP="000C0DDF">
            <w:pPr>
              <w:spacing w:line="240" w:lineRule="auto"/>
              <w:jc w:val="center"/>
              <w:rPr>
                <w:sz w:val="22"/>
                <w:szCs w:val="22"/>
              </w:rPr>
            </w:pPr>
            <w:r>
              <w:rPr>
                <w:sz w:val="22"/>
                <w:szCs w:val="22"/>
              </w:rPr>
              <w:t>Attachment</w:t>
            </w:r>
          </w:p>
        </w:tc>
        <w:tc>
          <w:tcPr>
            <w:tcW w:w="255" w:type="pct"/>
            <w:shd w:val="clear" w:color="auto" w:fill="FFFFFF" w:themeFill="background1"/>
          </w:tcPr>
          <w:p w14:paraId="5B078E94" w14:textId="7A8809A4" w:rsidR="001C059E" w:rsidRPr="00A91B5A" w:rsidRDefault="001C059E" w:rsidP="000C0DDF">
            <w:pPr>
              <w:spacing w:line="240" w:lineRule="auto"/>
              <w:jc w:val="center"/>
              <w:rPr>
                <w:sz w:val="22"/>
                <w:szCs w:val="22"/>
              </w:rPr>
            </w:pPr>
            <w:r>
              <w:rPr>
                <w:sz w:val="22"/>
                <w:szCs w:val="22"/>
              </w:rPr>
              <w:t>5</w:t>
            </w:r>
          </w:p>
        </w:tc>
      </w:tr>
      <w:tr w:rsidR="001C059E" w:rsidRPr="00211103" w14:paraId="0FA1DAD4" w14:textId="77777777" w:rsidTr="00E40A14">
        <w:trPr>
          <w:trHeight w:val="1361"/>
        </w:trPr>
        <w:tc>
          <w:tcPr>
            <w:tcW w:w="162" w:type="pct"/>
            <w:shd w:val="clear" w:color="auto" w:fill="FFFFFF" w:themeFill="background1"/>
          </w:tcPr>
          <w:p w14:paraId="2C552AD2" w14:textId="69A289F0" w:rsidR="001C059E" w:rsidRPr="000C0DDF" w:rsidRDefault="001C059E" w:rsidP="007C1FE1">
            <w:pPr>
              <w:spacing w:line="240" w:lineRule="auto"/>
              <w:rPr>
                <w:bCs/>
                <w:sz w:val="22"/>
                <w:szCs w:val="22"/>
              </w:rPr>
            </w:pPr>
            <w:r>
              <w:rPr>
                <w:bCs/>
                <w:sz w:val="22"/>
                <w:szCs w:val="22"/>
              </w:rPr>
              <w:t>7</w:t>
            </w:r>
          </w:p>
        </w:tc>
        <w:tc>
          <w:tcPr>
            <w:tcW w:w="700" w:type="pct"/>
            <w:shd w:val="clear" w:color="auto" w:fill="FFFFFF" w:themeFill="background1"/>
          </w:tcPr>
          <w:p w14:paraId="5A5892EE" w14:textId="3C894637" w:rsidR="001C059E" w:rsidRPr="003B4DAB" w:rsidRDefault="001C059E" w:rsidP="003B4DAB">
            <w:pPr>
              <w:rPr>
                <w:sz w:val="22"/>
                <w:szCs w:val="22"/>
              </w:rPr>
            </w:pPr>
            <w:r w:rsidRPr="003B4DAB">
              <w:rPr>
                <w:sz w:val="22"/>
                <w:szCs w:val="22"/>
              </w:rPr>
              <w:t xml:space="preserve">Engagement </w:t>
            </w:r>
          </w:p>
        </w:tc>
        <w:tc>
          <w:tcPr>
            <w:tcW w:w="2659" w:type="pct"/>
            <w:shd w:val="clear" w:color="auto" w:fill="FFFFFF" w:themeFill="background1"/>
          </w:tcPr>
          <w:p w14:paraId="16F5CF6D" w14:textId="29336B72" w:rsidR="001C059E" w:rsidRPr="002623BE" w:rsidRDefault="001C059E" w:rsidP="002623BE">
            <w:pPr>
              <w:spacing w:line="240" w:lineRule="auto"/>
              <w:rPr>
                <w:sz w:val="22"/>
                <w:szCs w:val="22"/>
              </w:rPr>
            </w:pPr>
            <w:r w:rsidRPr="00211103">
              <w:rPr>
                <w:sz w:val="22"/>
                <w:szCs w:val="22"/>
              </w:rPr>
              <w:t xml:space="preserve">Provide examples of how you have </w:t>
            </w:r>
            <w:r>
              <w:rPr>
                <w:sz w:val="22"/>
                <w:szCs w:val="22"/>
              </w:rPr>
              <w:t>engaged stakeholders and patients/the public i</w:t>
            </w:r>
            <w:r w:rsidRPr="00211103">
              <w:rPr>
                <w:sz w:val="22"/>
                <w:szCs w:val="22"/>
              </w:rPr>
              <w:t>n designing and delivering surveys</w:t>
            </w:r>
            <w:r>
              <w:rPr>
                <w:sz w:val="22"/>
                <w:szCs w:val="22"/>
              </w:rPr>
              <w:t>.</w:t>
            </w:r>
            <w:r w:rsidRPr="00211103">
              <w:rPr>
                <w:sz w:val="22"/>
                <w:szCs w:val="22"/>
              </w:rPr>
              <w:t xml:space="preserve"> This could be in relation to several stages of the survey lifecycle, for example in developing the questionnaire</w:t>
            </w:r>
            <w:r>
              <w:rPr>
                <w:sz w:val="22"/>
                <w:szCs w:val="22"/>
              </w:rPr>
              <w:t xml:space="preserve"> and other data collection materials</w:t>
            </w:r>
            <w:r w:rsidRPr="00211103">
              <w:rPr>
                <w:sz w:val="22"/>
                <w:szCs w:val="22"/>
              </w:rPr>
              <w:t>, methodology</w:t>
            </w:r>
            <w:r>
              <w:rPr>
                <w:sz w:val="22"/>
                <w:szCs w:val="22"/>
              </w:rPr>
              <w:t xml:space="preserve">, or </w:t>
            </w:r>
            <w:r w:rsidRPr="00211103">
              <w:rPr>
                <w:sz w:val="22"/>
                <w:szCs w:val="22"/>
              </w:rPr>
              <w:t>reporting outputs.</w:t>
            </w:r>
          </w:p>
        </w:tc>
        <w:tc>
          <w:tcPr>
            <w:tcW w:w="588" w:type="pct"/>
            <w:shd w:val="clear" w:color="auto" w:fill="FFFFFF" w:themeFill="background1"/>
          </w:tcPr>
          <w:p w14:paraId="1ACDBFB9" w14:textId="3A85D531" w:rsidR="001C059E" w:rsidRPr="00211103" w:rsidRDefault="001C059E" w:rsidP="000C0DDF">
            <w:pPr>
              <w:autoSpaceDE w:val="0"/>
              <w:autoSpaceDN w:val="0"/>
              <w:adjustRightInd w:val="0"/>
              <w:spacing w:line="240" w:lineRule="auto"/>
              <w:rPr>
                <w:sz w:val="22"/>
                <w:szCs w:val="22"/>
              </w:rPr>
            </w:pPr>
            <w:r>
              <w:rPr>
                <w:rFonts w:cs="Arial"/>
                <w:sz w:val="22"/>
                <w:szCs w:val="22"/>
              </w:rPr>
              <w:t>350 words</w:t>
            </w:r>
          </w:p>
        </w:tc>
        <w:tc>
          <w:tcPr>
            <w:tcW w:w="635" w:type="pct"/>
            <w:shd w:val="clear" w:color="auto" w:fill="FFFFFF" w:themeFill="background1"/>
          </w:tcPr>
          <w:p w14:paraId="21D6AD39" w14:textId="31656DEA" w:rsidR="001C059E" w:rsidRDefault="00900E03" w:rsidP="000C0DDF">
            <w:pPr>
              <w:autoSpaceDE w:val="0"/>
              <w:autoSpaceDN w:val="0"/>
              <w:adjustRightInd w:val="0"/>
              <w:spacing w:line="240" w:lineRule="auto"/>
              <w:jc w:val="center"/>
              <w:rPr>
                <w:sz w:val="22"/>
                <w:szCs w:val="22"/>
              </w:rPr>
            </w:pPr>
            <w:r w:rsidRPr="00900E03">
              <w:rPr>
                <w:sz w:val="22"/>
                <w:szCs w:val="22"/>
              </w:rPr>
              <w:t>Attachment</w:t>
            </w:r>
          </w:p>
        </w:tc>
        <w:tc>
          <w:tcPr>
            <w:tcW w:w="255" w:type="pct"/>
            <w:shd w:val="clear" w:color="auto" w:fill="FFFFFF" w:themeFill="background1"/>
          </w:tcPr>
          <w:p w14:paraId="0EF85EE3" w14:textId="49DC41D7" w:rsidR="001C059E" w:rsidRDefault="001C059E" w:rsidP="000C0DDF">
            <w:pPr>
              <w:autoSpaceDE w:val="0"/>
              <w:autoSpaceDN w:val="0"/>
              <w:adjustRightInd w:val="0"/>
              <w:spacing w:line="240" w:lineRule="auto"/>
              <w:jc w:val="center"/>
              <w:rPr>
                <w:sz w:val="22"/>
                <w:szCs w:val="22"/>
              </w:rPr>
            </w:pPr>
            <w:r>
              <w:rPr>
                <w:sz w:val="22"/>
                <w:szCs w:val="22"/>
              </w:rPr>
              <w:t>5</w:t>
            </w:r>
          </w:p>
          <w:p w14:paraId="2A9B99A6" w14:textId="77777777" w:rsidR="001C059E" w:rsidRDefault="001C059E" w:rsidP="000C0DDF">
            <w:pPr>
              <w:autoSpaceDE w:val="0"/>
              <w:autoSpaceDN w:val="0"/>
              <w:adjustRightInd w:val="0"/>
              <w:spacing w:line="240" w:lineRule="auto"/>
              <w:jc w:val="center"/>
              <w:rPr>
                <w:sz w:val="22"/>
                <w:szCs w:val="22"/>
              </w:rPr>
            </w:pPr>
          </w:p>
          <w:p w14:paraId="37D55EC7" w14:textId="1BB69C95" w:rsidR="001C059E" w:rsidRPr="00E05958" w:rsidRDefault="001C059E" w:rsidP="000C0DDF">
            <w:pPr>
              <w:spacing w:line="240" w:lineRule="auto"/>
              <w:jc w:val="center"/>
              <w:rPr>
                <w:b/>
                <w:bCs/>
                <w:sz w:val="22"/>
                <w:szCs w:val="22"/>
              </w:rPr>
            </w:pPr>
          </w:p>
        </w:tc>
      </w:tr>
      <w:tr w:rsidR="001C059E" w:rsidRPr="00211103" w14:paraId="74BC1531" w14:textId="77777777" w:rsidTr="00E40A14">
        <w:trPr>
          <w:trHeight w:val="692"/>
        </w:trPr>
        <w:tc>
          <w:tcPr>
            <w:tcW w:w="162" w:type="pct"/>
            <w:shd w:val="clear" w:color="auto" w:fill="FFFFFF" w:themeFill="background1"/>
          </w:tcPr>
          <w:p w14:paraId="4F54A505" w14:textId="636F86BF" w:rsidR="001C059E" w:rsidRPr="000C0DDF" w:rsidRDefault="001C059E" w:rsidP="007C1FE1">
            <w:pPr>
              <w:spacing w:line="240" w:lineRule="auto"/>
              <w:rPr>
                <w:bCs/>
                <w:sz w:val="22"/>
                <w:szCs w:val="22"/>
              </w:rPr>
            </w:pPr>
            <w:r>
              <w:rPr>
                <w:bCs/>
                <w:sz w:val="22"/>
                <w:szCs w:val="22"/>
              </w:rPr>
              <w:t>8</w:t>
            </w:r>
          </w:p>
        </w:tc>
        <w:tc>
          <w:tcPr>
            <w:tcW w:w="700" w:type="pct"/>
            <w:shd w:val="clear" w:color="auto" w:fill="FFFFFF" w:themeFill="background1"/>
          </w:tcPr>
          <w:p w14:paraId="7D4B9EE2" w14:textId="77777777" w:rsidR="001C059E" w:rsidRPr="003B4DAB" w:rsidRDefault="001C059E" w:rsidP="003B4DAB">
            <w:pPr>
              <w:rPr>
                <w:sz w:val="22"/>
                <w:szCs w:val="22"/>
              </w:rPr>
            </w:pPr>
            <w:r w:rsidRPr="003B4DAB">
              <w:rPr>
                <w:sz w:val="22"/>
                <w:szCs w:val="22"/>
              </w:rPr>
              <w:t xml:space="preserve">Data analysis and reporting   </w:t>
            </w:r>
          </w:p>
        </w:tc>
        <w:tc>
          <w:tcPr>
            <w:tcW w:w="2659" w:type="pct"/>
            <w:shd w:val="clear" w:color="auto" w:fill="FFFFFF" w:themeFill="background1"/>
          </w:tcPr>
          <w:p w14:paraId="591B3DC9" w14:textId="77777777" w:rsidR="001C059E" w:rsidRPr="00211103" w:rsidRDefault="001C059E" w:rsidP="007C1FE1">
            <w:pPr>
              <w:spacing w:line="240" w:lineRule="auto"/>
              <w:rPr>
                <w:sz w:val="22"/>
                <w:szCs w:val="22"/>
              </w:rPr>
            </w:pPr>
            <w:r w:rsidRPr="00211103">
              <w:rPr>
                <w:sz w:val="22"/>
                <w:szCs w:val="22"/>
              </w:rPr>
              <w:t xml:space="preserve">Provide examples to demonstrate skills in relation to survey analysis and reporting, specifically: </w:t>
            </w:r>
          </w:p>
          <w:p w14:paraId="051E2143" w14:textId="77777777" w:rsidR="001C059E" w:rsidRPr="000C0DDF" w:rsidRDefault="001C059E" w:rsidP="007C1FE1">
            <w:pPr>
              <w:spacing w:line="240" w:lineRule="auto"/>
              <w:rPr>
                <w:sz w:val="6"/>
                <w:szCs w:val="6"/>
              </w:rPr>
            </w:pPr>
          </w:p>
          <w:p w14:paraId="5A665E99" w14:textId="4A62D974" w:rsidR="001C059E" w:rsidRDefault="001C059E" w:rsidP="00FD4740">
            <w:pPr>
              <w:numPr>
                <w:ilvl w:val="0"/>
                <w:numId w:val="22"/>
              </w:numPr>
              <w:spacing w:line="240" w:lineRule="auto"/>
              <w:rPr>
                <w:sz w:val="22"/>
                <w:szCs w:val="22"/>
              </w:rPr>
            </w:pPr>
            <w:r>
              <w:rPr>
                <w:sz w:val="22"/>
                <w:szCs w:val="22"/>
              </w:rPr>
              <w:t>Approach to producing</w:t>
            </w:r>
            <w:r w:rsidRPr="00211103">
              <w:rPr>
                <w:sz w:val="22"/>
                <w:szCs w:val="22"/>
              </w:rPr>
              <w:t xml:space="preserve"> high-quality</w:t>
            </w:r>
            <w:r>
              <w:rPr>
                <w:sz w:val="22"/>
                <w:szCs w:val="22"/>
              </w:rPr>
              <w:t xml:space="preserve">, accurate and reliable survey </w:t>
            </w:r>
            <w:r w:rsidRPr="00211103">
              <w:rPr>
                <w:sz w:val="22"/>
                <w:szCs w:val="22"/>
              </w:rPr>
              <w:t>results in line with the Official Statistics Code of Practice;</w:t>
            </w:r>
          </w:p>
          <w:p w14:paraId="6FEEC7A0" w14:textId="3F34ACA5" w:rsidR="001C059E" w:rsidRDefault="001C059E" w:rsidP="00FD4740">
            <w:pPr>
              <w:numPr>
                <w:ilvl w:val="0"/>
                <w:numId w:val="22"/>
              </w:numPr>
              <w:spacing w:line="240" w:lineRule="auto"/>
              <w:rPr>
                <w:sz w:val="22"/>
                <w:szCs w:val="22"/>
              </w:rPr>
            </w:pPr>
            <w:r>
              <w:rPr>
                <w:sz w:val="22"/>
                <w:szCs w:val="22"/>
              </w:rPr>
              <w:t>Data cleaning and manipulation, such as weighting, case-mix adjustment, and application of statistical testing</w:t>
            </w:r>
            <w:r w:rsidRPr="00211103">
              <w:rPr>
                <w:sz w:val="22"/>
                <w:szCs w:val="22"/>
              </w:rPr>
              <w:t xml:space="preserve"> </w:t>
            </w:r>
          </w:p>
          <w:p w14:paraId="62574A60" w14:textId="4F7D529D" w:rsidR="001C059E" w:rsidRDefault="001C059E" w:rsidP="00FD4740">
            <w:pPr>
              <w:numPr>
                <w:ilvl w:val="0"/>
                <w:numId w:val="22"/>
              </w:numPr>
              <w:spacing w:line="240" w:lineRule="auto"/>
              <w:rPr>
                <w:sz w:val="22"/>
                <w:szCs w:val="22"/>
              </w:rPr>
            </w:pPr>
            <w:r>
              <w:rPr>
                <w:sz w:val="22"/>
                <w:szCs w:val="22"/>
              </w:rPr>
              <w:t>Delivery of large volume qualitative data categorisation and/or analysis</w:t>
            </w:r>
            <w:r w:rsidRPr="3488A7D8">
              <w:rPr>
                <w:sz w:val="22"/>
                <w:szCs w:val="22"/>
              </w:rPr>
              <w:t>;</w:t>
            </w:r>
          </w:p>
          <w:p w14:paraId="221A64AA" w14:textId="6A3BAD1F" w:rsidR="001C059E" w:rsidRPr="00211103" w:rsidRDefault="001C059E" w:rsidP="00FD4740">
            <w:pPr>
              <w:numPr>
                <w:ilvl w:val="0"/>
                <w:numId w:val="22"/>
              </w:numPr>
              <w:spacing w:line="240" w:lineRule="auto"/>
              <w:rPr>
                <w:sz w:val="22"/>
                <w:szCs w:val="22"/>
              </w:rPr>
            </w:pPr>
            <w:r>
              <w:rPr>
                <w:sz w:val="22"/>
                <w:szCs w:val="22"/>
              </w:rPr>
              <w:t>Communicating survey findings to difference audiences; and,</w:t>
            </w:r>
          </w:p>
          <w:p w14:paraId="69FF5F70" w14:textId="0C36E0CA" w:rsidR="001C059E" w:rsidRPr="003874AD" w:rsidRDefault="001C059E" w:rsidP="003874AD">
            <w:pPr>
              <w:numPr>
                <w:ilvl w:val="0"/>
                <w:numId w:val="22"/>
              </w:numPr>
              <w:spacing w:line="240" w:lineRule="auto"/>
              <w:rPr>
                <w:sz w:val="22"/>
                <w:szCs w:val="22"/>
              </w:rPr>
            </w:pPr>
            <w:r w:rsidRPr="00211103">
              <w:rPr>
                <w:sz w:val="22"/>
                <w:szCs w:val="22"/>
              </w:rPr>
              <w:t>Producing survey outputs which are actionable and support decision makers.</w:t>
            </w:r>
          </w:p>
        </w:tc>
        <w:tc>
          <w:tcPr>
            <w:tcW w:w="588" w:type="pct"/>
            <w:shd w:val="clear" w:color="auto" w:fill="FFFFFF" w:themeFill="background1"/>
          </w:tcPr>
          <w:p w14:paraId="0AA69599" w14:textId="58F456C1" w:rsidR="001C059E" w:rsidRPr="00211103" w:rsidRDefault="001C059E" w:rsidP="000C0DDF">
            <w:pPr>
              <w:autoSpaceDE w:val="0"/>
              <w:autoSpaceDN w:val="0"/>
              <w:adjustRightInd w:val="0"/>
              <w:spacing w:line="240" w:lineRule="auto"/>
              <w:rPr>
                <w:sz w:val="22"/>
                <w:szCs w:val="22"/>
              </w:rPr>
            </w:pPr>
            <w:r>
              <w:rPr>
                <w:rFonts w:cs="Arial"/>
                <w:sz w:val="22"/>
                <w:szCs w:val="22"/>
              </w:rPr>
              <w:t>350 words</w:t>
            </w:r>
          </w:p>
        </w:tc>
        <w:tc>
          <w:tcPr>
            <w:tcW w:w="635" w:type="pct"/>
            <w:shd w:val="clear" w:color="auto" w:fill="FFFFFF" w:themeFill="background1"/>
          </w:tcPr>
          <w:p w14:paraId="0FC926C9" w14:textId="689282D7" w:rsidR="001C059E" w:rsidRDefault="00900E03" w:rsidP="000C0DDF">
            <w:pPr>
              <w:spacing w:line="240" w:lineRule="auto"/>
              <w:jc w:val="center"/>
              <w:rPr>
                <w:sz w:val="22"/>
                <w:szCs w:val="22"/>
              </w:rPr>
            </w:pPr>
            <w:r w:rsidRPr="00900E03">
              <w:rPr>
                <w:sz w:val="22"/>
                <w:szCs w:val="22"/>
              </w:rPr>
              <w:t>Attachment</w:t>
            </w:r>
          </w:p>
        </w:tc>
        <w:tc>
          <w:tcPr>
            <w:tcW w:w="255" w:type="pct"/>
            <w:shd w:val="clear" w:color="auto" w:fill="FFFFFF" w:themeFill="background1"/>
          </w:tcPr>
          <w:p w14:paraId="020AD5E3" w14:textId="75A681A9" w:rsidR="001C059E" w:rsidRPr="00E05958" w:rsidRDefault="001C059E" w:rsidP="000C0DDF">
            <w:pPr>
              <w:spacing w:line="240" w:lineRule="auto"/>
              <w:jc w:val="center"/>
              <w:rPr>
                <w:b/>
                <w:bCs/>
                <w:sz w:val="22"/>
                <w:szCs w:val="22"/>
              </w:rPr>
            </w:pPr>
            <w:r>
              <w:rPr>
                <w:sz w:val="22"/>
                <w:szCs w:val="22"/>
              </w:rPr>
              <w:t>5</w:t>
            </w:r>
          </w:p>
        </w:tc>
      </w:tr>
    </w:tbl>
    <w:p w14:paraId="27C44A52" w14:textId="470D6EFD" w:rsidR="002B26A7" w:rsidRPr="00C45707" w:rsidRDefault="000D681F" w:rsidP="00C45707">
      <w:pPr>
        <w:spacing w:before="120" w:line="240" w:lineRule="auto"/>
        <w:rPr>
          <w:rFonts w:cs="Arial"/>
          <w:b/>
          <w:color w:val="0066FF"/>
          <w:sz w:val="28"/>
          <w:szCs w:val="28"/>
        </w:rPr>
      </w:pPr>
      <w:r w:rsidRPr="006B4876">
        <w:rPr>
          <w:rFonts w:cs="Arial"/>
          <w:b/>
          <w:color w:val="0066FF"/>
          <w:sz w:val="36"/>
          <w:szCs w:val="36"/>
        </w:rPr>
        <w:br w:type="page"/>
      </w:r>
      <w:r w:rsidR="00EB6653" w:rsidRPr="00C45707">
        <w:rPr>
          <w:rFonts w:cs="Arial"/>
          <w:b/>
          <w:color w:val="0066FF"/>
          <w:sz w:val="28"/>
          <w:szCs w:val="28"/>
        </w:rPr>
        <w:lastRenderedPageBreak/>
        <w:t>Stage Two</w:t>
      </w:r>
      <w:r w:rsidR="0047317B" w:rsidRPr="00C45707">
        <w:rPr>
          <w:rFonts w:cs="Arial"/>
          <w:b/>
          <w:color w:val="0066FF"/>
          <w:sz w:val="28"/>
          <w:szCs w:val="28"/>
        </w:rPr>
        <w:t>:</w:t>
      </w:r>
      <w:r w:rsidR="00EB6653" w:rsidRPr="00C45707">
        <w:rPr>
          <w:rFonts w:cs="Arial"/>
          <w:b/>
          <w:color w:val="0066FF"/>
          <w:sz w:val="28"/>
          <w:szCs w:val="28"/>
        </w:rPr>
        <w:t xml:space="preserve"> </w:t>
      </w:r>
      <w:r w:rsidR="00C95B8E" w:rsidRPr="00C45707">
        <w:rPr>
          <w:rFonts w:cs="Arial"/>
          <w:b/>
          <w:color w:val="0066FF"/>
          <w:sz w:val="28"/>
          <w:szCs w:val="28"/>
        </w:rPr>
        <w:t>Technical Questions</w:t>
      </w:r>
    </w:p>
    <w:tbl>
      <w:tblPr>
        <w:tblW w:w="110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8"/>
        <w:gridCol w:w="1558"/>
        <w:gridCol w:w="5329"/>
        <w:gridCol w:w="1511"/>
        <w:gridCol w:w="1418"/>
        <w:gridCol w:w="850"/>
      </w:tblGrid>
      <w:tr w:rsidR="00F56550" w:rsidRPr="006B4876" w14:paraId="7A801EB1" w14:textId="77777777" w:rsidTr="00DE5F33">
        <w:trPr>
          <w:cantSplit/>
          <w:trHeight w:val="1322"/>
        </w:trPr>
        <w:tc>
          <w:tcPr>
            <w:tcW w:w="338" w:type="dxa"/>
            <w:shd w:val="clear" w:color="auto" w:fill="0066FF"/>
            <w:vAlign w:val="center"/>
          </w:tcPr>
          <w:p w14:paraId="2AFAE833" w14:textId="77777777" w:rsidR="00F56550" w:rsidRPr="006B4876" w:rsidRDefault="00F56550" w:rsidP="00DE5F33">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Arial" w:hAnsi="Arial" w:cs="Arial"/>
                <w:b/>
                <w:color w:val="FFFFFF"/>
              </w:rPr>
            </w:pPr>
          </w:p>
        </w:tc>
        <w:tc>
          <w:tcPr>
            <w:tcW w:w="1558" w:type="dxa"/>
            <w:shd w:val="clear" w:color="auto" w:fill="0066FF"/>
            <w:vAlign w:val="center"/>
          </w:tcPr>
          <w:p w14:paraId="0BDFEB7E" w14:textId="77777777" w:rsidR="00F56550" w:rsidRPr="006B4876" w:rsidRDefault="00F56550" w:rsidP="00DE5F33">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Arial" w:hAnsi="Arial" w:cs="Arial"/>
                <w:b/>
                <w:color w:val="FFFFFF"/>
              </w:rPr>
            </w:pPr>
            <w:r w:rsidRPr="006B4876">
              <w:rPr>
                <w:rFonts w:ascii="Arial" w:hAnsi="Arial" w:cs="Arial"/>
                <w:b/>
                <w:color w:val="FFFFFF"/>
              </w:rPr>
              <w:t>Area covered</w:t>
            </w:r>
          </w:p>
        </w:tc>
        <w:tc>
          <w:tcPr>
            <w:tcW w:w="5329" w:type="dxa"/>
            <w:shd w:val="clear" w:color="auto" w:fill="0066FF"/>
            <w:vAlign w:val="center"/>
          </w:tcPr>
          <w:p w14:paraId="285A0A21" w14:textId="58B79C84" w:rsidR="00F56550" w:rsidRPr="006B4876" w:rsidRDefault="00F56550" w:rsidP="00DE5F33">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Arial" w:hAnsi="Arial" w:cs="Arial"/>
                <w:b/>
                <w:color w:val="FFFFFF"/>
              </w:rPr>
            </w:pPr>
            <w:r w:rsidRPr="006B4876">
              <w:rPr>
                <w:rFonts w:ascii="Arial" w:hAnsi="Arial" w:cs="Arial"/>
                <w:b/>
                <w:color w:val="FFFFFF"/>
              </w:rPr>
              <w:t>Question</w:t>
            </w:r>
          </w:p>
        </w:tc>
        <w:tc>
          <w:tcPr>
            <w:tcW w:w="1511" w:type="dxa"/>
            <w:shd w:val="clear" w:color="auto" w:fill="0066FF"/>
            <w:vAlign w:val="center"/>
          </w:tcPr>
          <w:p w14:paraId="21436729" w14:textId="38F5675B" w:rsidR="00F56550" w:rsidRPr="00BA39EB" w:rsidRDefault="00F56550" w:rsidP="00DE5F33">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Theme="minorBidi" w:hAnsiTheme="minorBidi" w:cstheme="minorBidi"/>
                <w:b/>
                <w:color w:val="FFFFFF"/>
              </w:rPr>
            </w:pPr>
            <w:r w:rsidRPr="00BA39EB">
              <w:rPr>
                <w:rFonts w:asciiTheme="minorBidi" w:hAnsiTheme="minorBidi" w:cstheme="minorBidi"/>
                <w:b/>
                <w:color w:val="FFFFFF"/>
              </w:rPr>
              <w:t>Maximum length of response</w:t>
            </w:r>
            <w:r>
              <w:rPr>
                <w:rFonts w:asciiTheme="minorBidi" w:hAnsiTheme="minorBidi" w:cstheme="minorBidi"/>
                <w:b/>
                <w:color w:val="FFFFFF"/>
              </w:rPr>
              <w:t xml:space="preserve"> </w:t>
            </w:r>
            <w:r w:rsidRPr="00BF4BCB">
              <w:rPr>
                <w:rFonts w:asciiTheme="minorBidi" w:hAnsiTheme="minorBidi" w:cstheme="minorBidi"/>
                <w:b/>
                <w:color w:val="FFFFFF"/>
              </w:rPr>
              <w:t>(Minimum font size 10)</w:t>
            </w:r>
          </w:p>
        </w:tc>
        <w:tc>
          <w:tcPr>
            <w:tcW w:w="1418" w:type="dxa"/>
            <w:shd w:val="clear" w:color="auto" w:fill="0066FF"/>
            <w:vAlign w:val="center"/>
          </w:tcPr>
          <w:p w14:paraId="4CDE1D57" w14:textId="2EBDEE07" w:rsidR="00F56550" w:rsidRPr="006B4876" w:rsidRDefault="00DE5F33" w:rsidP="00DE5F33">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Arial" w:hAnsi="Arial" w:cs="Arial"/>
                <w:b/>
                <w:color w:val="FFFFFF"/>
              </w:rPr>
            </w:pPr>
            <w:r>
              <w:rPr>
                <w:rFonts w:ascii="Arial" w:hAnsi="Arial" w:cs="Arial"/>
                <w:b/>
                <w:color w:val="FFFFFF"/>
              </w:rPr>
              <w:t>Response Type</w:t>
            </w:r>
          </w:p>
        </w:tc>
        <w:tc>
          <w:tcPr>
            <w:tcW w:w="850" w:type="dxa"/>
            <w:shd w:val="clear" w:color="auto" w:fill="0066FF"/>
            <w:textDirection w:val="btLr"/>
            <w:vAlign w:val="center"/>
          </w:tcPr>
          <w:p w14:paraId="7A8C7C0E" w14:textId="49654392" w:rsidR="00F56550" w:rsidRPr="006B4876" w:rsidRDefault="00F56550" w:rsidP="00DE5F33">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113" w:right="113"/>
              <w:jc w:val="center"/>
              <w:rPr>
                <w:rFonts w:ascii="Arial" w:hAnsi="Arial" w:cs="Arial"/>
                <w:b/>
                <w:color w:val="FFFFFF"/>
              </w:rPr>
            </w:pPr>
            <w:r w:rsidRPr="006B4876">
              <w:rPr>
                <w:rFonts w:ascii="Arial" w:hAnsi="Arial" w:cs="Arial"/>
                <w:b/>
                <w:color w:val="FFFFFF"/>
              </w:rPr>
              <w:t>Weighting</w:t>
            </w:r>
          </w:p>
        </w:tc>
      </w:tr>
      <w:tr w:rsidR="00F56550" w:rsidRPr="006B4876" w14:paraId="0469B3BD" w14:textId="77777777" w:rsidTr="00DE5F33">
        <w:trPr>
          <w:trHeight w:val="830"/>
        </w:trPr>
        <w:tc>
          <w:tcPr>
            <w:tcW w:w="338" w:type="dxa"/>
            <w:shd w:val="clear" w:color="auto" w:fill="auto"/>
          </w:tcPr>
          <w:p w14:paraId="4B6AD321" w14:textId="4C5E2E5B" w:rsidR="00F56550" w:rsidRPr="004C2FF7" w:rsidRDefault="00F56550" w:rsidP="00FB2DFC">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Arial" w:hAnsi="Arial" w:cs="Arial"/>
              </w:rPr>
            </w:pPr>
            <w:r w:rsidRPr="004C2FF7">
              <w:rPr>
                <w:rFonts w:ascii="Arial" w:hAnsi="Arial" w:cs="Arial"/>
              </w:rPr>
              <w:t>1</w:t>
            </w:r>
          </w:p>
        </w:tc>
        <w:tc>
          <w:tcPr>
            <w:tcW w:w="1558" w:type="dxa"/>
            <w:shd w:val="clear" w:color="auto" w:fill="auto"/>
          </w:tcPr>
          <w:p w14:paraId="5C3276CC" w14:textId="52FA818A" w:rsidR="00F56550" w:rsidRPr="004C0741" w:rsidRDefault="00F56550" w:rsidP="00AD47F6">
            <w:pPr>
              <w:spacing w:line="240" w:lineRule="auto"/>
              <w:rPr>
                <w:rFonts w:cs="Arial"/>
                <w:sz w:val="22"/>
                <w:szCs w:val="22"/>
              </w:rPr>
            </w:pPr>
            <w:r w:rsidRPr="004C0741">
              <w:rPr>
                <w:rFonts w:cs="Arial"/>
                <w:sz w:val="22"/>
                <w:szCs w:val="22"/>
              </w:rPr>
              <w:t xml:space="preserve">Data collection </w:t>
            </w:r>
          </w:p>
        </w:tc>
        <w:tc>
          <w:tcPr>
            <w:tcW w:w="5329" w:type="dxa"/>
            <w:shd w:val="clear" w:color="auto" w:fill="auto"/>
          </w:tcPr>
          <w:p w14:paraId="12DBB590" w14:textId="3C77E221" w:rsidR="00F56550" w:rsidRPr="004C0741" w:rsidRDefault="00F56550" w:rsidP="00AB0A3A">
            <w:pPr>
              <w:spacing w:line="240" w:lineRule="auto"/>
              <w:rPr>
                <w:rFonts w:cs="Arial"/>
                <w:sz w:val="22"/>
                <w:szCs w:val="22"/>
              </w:rPr>
            </w:pPr>
            <w:r w:rsidRPr="004C0741">
              <w:rPr>
                <w:rFonts w:cs="Arial"/>
                <w:sz w:val="22"/>
                <w:szCs w:val="22"/>
              </w:rPr>
              <w:t>Describe how you will manage the collection of survey data to a strict timeline, including how you will:</w:t>
            </w:r>
          </w:p>
          <w:p w14:paraId="11D10D49" w14:textId="77777777" w:rsidR="00F56550" w:rsidRPr="004C0741" w:rsidRDefault="00F56550" w:rsidP="00AB0A3A">
            <w:pPr>
              <w:spacing w:line="240" w:lineRule="auto"/>
              <w:rPr>
                <w:rFonts w:cs="Arial"/>
                <w:sz w:val="4"/>
                <w:szCs w:val="4"/>
              </w:rPr>
            </w:pPr>
          </w:p>
          <w:p w14:paraId="295EA306" w14:textId="76DD6AA8" w:rsidR="00F56550" w:rsidRPr="004C0741" w:rsidRDefault="00F56550" w:rsidP="0042601A">
            <w:pPr>
              <w:numPr>
                <w:ilvl w:val="0"/>
                <w:numId w:val="24"/>
              </w:numPr>
              <w:spacing w:line="240" w:lineRule="auto"/>
              <w:rPr>
                <w:rFonts w:cs="Arial"/>
                <w:sz w:val="22"/>
                <w:szCs w:val="22"/>
              </w:rPr>
            </w:pPr>
            <w:r w:rsidRPr="004C0741">
              <w:rPr>
                <w:rFonts w:cs="Arial"/>
                <w:sz w:val="22"/>
                <w:szCs w:val="22"/>
              </w:rPr>
              <w:t>Ensure NHS Trust samples are received and quality assured on time;</w:t>
            </w:r>
          </w:p>
          <w:p w14:paraId="7FA866E9" w14:textId="56C84731" w:rsidR="00F56550" w:rsidRPr="004C0741" w:rsidRDefault="00F56550" w:rsidP="0042601A">
            <w:pPr>
              <w:numPr>
                <w:ilvl w:val="0"/>
                <w:numId w:val="24"/>
              </w:numPr>
              <w:spacing w:line="240" w:lineRule="auto"/>
              <w:rPr>
                <w:rFonts w:cs="Arial"/>
                <w:sz w:val="22"/>
                <w:szCs w:val="22"/>
              </w:rPr>
            </w:pPr>
            <w:r w:rsidRPr="004C0741">
              <w:rPr>
                <w:rFonts w:cs="Arial"/>
                <w:sz w:val="22"/>
                <w:szCs w:val="22"/>
              </w:rPr>
              <w:t>Address logistical challenges associated with printing, postal, online and scanning operations;</w:t>
            </w:r>
          </w:p>
          <w:p w14:paraId="6C461066" w14:textId="4CE587CA" w:rsidR="00F56550" w:rsidRPr="004C0741" w:rsidRDefault="00F56550" w:rsidP="0042601A">
            <w:pPr>
              <w:numPr>
                <w:ilvl w:val="0"/>
                <w:numId w:val="24"/>
              </w:numPr>
              <w:spacing w:line="240" w:lineRule="auto"/>
              <w:rPr>
                <w:rFonts w:cs="Arial"/>
                <w:sz w:val="22"/>
                <w:szCs w:val="22"/>
              </w:rPr>
            </w:pPr>
            <w:r w:rsidRPr="004C0741">
              <w:rPr>
                <w:rFonts w:cs="Arial"/>
                <w:sz w:val="22"/>
                <w:szCs w:val="22"/>
              </w:rPr>
              <w:t>Ensure the chance of reminders being sent to ineligible or deceased patients is minimised; and,</w:t>
            </w:r>
          </w:p>
          <w:p w14:paraId="10C12258" w14:textId="7E2F915C" w:rsidR="00F56550" w:rsidRDefault="00F56550" w:rsidP="0042601A">
            <w:pPr>
              <w:numPr>
                <w:ilvl w:val="0"/>
                <w:numId w:val="24"/>
              </w:numPr>
              <w:spacing w:line="240" w:lineRule="auto"/>
              <w:rPr>
                <w:rFonts w:cs="Arial"/>
                <w:sz w:val="22"/>
                <w:szCs w:val="22"/>
              </w:rPr>
            </w:pPr>
            <w:r w:rsidRPr="004C0741">
              <w:rPr>
                <w:rFonts w:cs="Arial"/>
                <w:sz w:val="22"/>
                <w:szCs w:val="22"/>
              </w:rPr>
              <w:t xml:space="preserve">Capture responses accurately and securely, specifying any </w:t>
            </w:r>
            <w:r>
              <w:rPr>
                <w:rFonts w:cs="Arial"/>
                <w:sz w:val="22"/>
                <w:szCs w:val="22"/>
              </w:rPr>
              <w:t>quality assurance steps taken.</w:t>
            </w:r>
          </w:p>
          <w:p w14:paraId="1D976F0A" w14:textId="3CBFF1B3" w:rsidR="00F56550" w:rsidRPr="006C7D66" w:rsidRDefault="00F56550" w:rsidP="00837038">
            <w:pPr>
              <w:spacing w:line="240" w:lineRule="auto"/>
              <w:ind w:left="360"/>
              <w:rPr>
                <w:rFonts w:cs="Arial"/>
                <w:sz w:val="6"/>
                <w:szCs w:val="6"/>
              </w:rPr>
            </w:pPr>
          </w:p>
        </w:tc>
        <w:tc>
          <w:tcPr>
            <w:tcW w:w="1511" w:type="dxa"/>
            <w:shd w:val="clear" w:color="auto" w:fill="auto"/>
          </w:tcPr>
          <w:p w14:paraId="66E50715" w14:textId="6718C25F" w:rsidR="00F56550" w:rsidRPr="004C0741" w:rsidRDefault="00F56550" w:rsidP="00AD47F6">
            <w:pPr>
              <w:spacing w:line="240" w:lineRule="auto"/>
              <w:rPr>
                <w:rFonts w:cs="Arial"/>
                <w:sz w:val="22"/>
                <w:szCs w:val="22"/>
              </w:rPr>
            </w:pPr>
            <w:r>
              <w:rPr>
                <w:rFonts w:cs="Arial"/>
                <w:sz w:val="22"/>
                <w:szCs w:val="22"/>
              </w:rPr>
              <w:t>1</w:t>
            </w:r>
            <w:r w:rsidRPr="004C0741">
              <w:rPr>
                <w:rFonts w:cs="Arial"/>
                <w:sz w:val="22"/>
                <w:szCs w:val="22"/>
              </w:rPr>
              <w:t xml:space="preserve"> A4 side written response</w:t>
            </w:r>
          </w:p>
          <w:p w14:paraId="746F8EDF" w14:textId="77777777" w:rsidR="00F56550" w:rsidRPr="004C0741" w:rsidRDefault="00F56550" w:rsidP="00AD47F6">
            <w:pPr>
              <w:spacing w:line="240" w:lineRule="auto"/>
              <w:rPr>
                <w:rFonts w:cs="Arial"/>
                <w:sz w:val="22"/>
                <w:szCs w:val="22"/>
              </w:rPr>
            </w:pPr>
          </w:p>
          <w:p w14:paraId="558B9B63" w14:textId="37C5D3EE" w:rsidR="00F56550" w:rsidRPr="004C0741" w:rsidRDefault="00F56550" w:rsidP="00AD47F6">
            <w:pPr>
              <w:spacing w:line="240" w:lineRule="auto"/>
              <w:rPr>
                <w:rFonts w:cs="Arial"/>
                <w:sz w:val="22"/>
                <w:szCs w:val="22"/>
                <w:lang w:val="en-US"/>
              </w:rPr>
            </w:pPr>
            <w:r w:rsidRPr="004C0741">
              <w:rPr>
                <w:rFonts w:cs="Arial"/>
                <w:sz w:val="22"/>
                <w:szCs w:val="22"/>
              </w:rPr>
              <w:t>Plus 1 A4 page for diagrams if needed</w:t>
            </w:r>
          </w:p>
        </w:tc>
        <w:tc>
          <w:tcPr>
            <w:tcW w:w="1418" w:type="dxa"/>
          </w:tcPr>
          <w:p w14:paraId="7593337B" w14:textId="6B830BCA" w:rsidR="00F56550" w:rsidRDefault="00DE5F33" w:rsidP="00AD47F6">
            <w:pPr>
              <w:pStyle w:val="Body"/>
              <w:spacing w:after="0" w:line="240" w:lineRule="auto"/>
              <w:jc w:val="center"/>
              <w:rPr>
                <w:rFonts w:ascii="Arial" w:hAnsi="Arial" w:cs="Arial"/>
                <w:color w:val="auto"/>
              </w:rPr>
            </w:pPr>
            <w:r>
              <w:rPr>
                <w:rFonts w:ascii="Arial" w:hAnsi="Arial" w:cs="Arial"/>
                <w:color w:val="auto"/>
              </w:rPr>
              <w:t>Attachment</w:t>
            </w:r>
          </w:p>
        </w:tc>
        <w:tc>
          <w:tcPr>
            <w:tcW w:w="850" w:type="dxa"/>
            <w:shd w:val="clear" w:color="auto" w:fill="auto"/>
          </w:tcPr>
          <w:p w14:paraId="7364FDCE" w14:textId="158A4C06" w:rsidR="00F56550" w:rsidRPr="007F4494" w:rsidRDefault="00F56550" w:rsidP="00AD47F6">
            <w:pPr>
              <w:pStyle w:val="Body"/>
              <w:spacing w:after="0" w:line="240" w:lineRule="auto"/>
              <w:jc w:val="center"/>
              <w:rPr>
                <w:rFonts w:ascii="Arial" w:hAnsi="Arial" w:cs="Arial"/>
                <w:color w:val="auto"/>
              </w:rPr>
            </w:pPr>
            <w:r>
              <w:rPr>
                <w:rFonts w:ascii="Arial" w:hAnsi="Arial" w:cs="Arial"/>
                <w:color w:val="auto"/>
              </w:rPr>
              <w:t>12.5%</w:t>
            </w:r>
          </w:p>
        </w:tc>
      </w:tr>
      <w:tr w:rsidR="0028538E" w:rsidRPr="006B4876" w14:paraId="67101041" w14:textId="77777777" w:rsidTr="00DE5F33">
        <w:trPr>
          <w:trHeight w:val="830"/>
        </w:trPr>
        <w:tc>
          <w:tcPr>
            <w:tcW w:w="338" w:type="dxa"/>
            <w:shd w:val="clear" w:color="auto" w:fill="auto"/>
          </w:tcPr>
          <w:p w14:paraId="18CDB798" w14:textId="3DFE9EEB" w:rsidR="0028538E" w:rsidRPr="004C2FF7" w:rsidRDefault="0028538E" w:rsidP="0028538E">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Arial" w:hAnsi="Arial" w:cs="Arial"/>
              </w:rPr>
            </w:pPr>
            <w:r w:rsidRPr="004C2FF7">
              <w:rPr>
                <w:rFonts w:ascii="Arial" w:hAnsi="Arial" w:cs="Arial"/>
              </w:rPr>
              <w:t>2</w:t>
            </w:r>
          </w:p>
        </w:tc>
        <w:tc>
          <w:tcPr>
            <w:tcW w:w="1558" w:type="dxa"/>
            <w:shd w:val="clear" w:color="auto" w:fill="auto"/>
          </w:tcPr>
          <w:p w14:paraId="2708EEA7" w14:textId="01D7A1D6" w:rsidR="0028538E" w:rsidRPr="00587DD5" w:rsidRDefault="0028538E" w:rsidP="0028538E">
            <w:pPr>
              <w:spacing w:line="240" w:lineRule="auto"/>
              <w:rPr>
                <w:rFonts w:cs="Arial"/>
                <w:sz w:val="22"/>
                <w:szCs w:val="22"/>
              </w:rPr>
            </w:pPr>
            <w:r w:rsidRPr="00587DD5">
              <w:rPr>
                <w:rFonts w:cs="Arial"/>
                <w:sz w:val="22"/>
                <w:szCs w:val="22"/>
              </w:rPr>
              <w:t>Data processing</w:t>
            </w:r>
            <w:r>
              <w:rPr>
                <w:rFonts w:cs="Arial"/>
                <w:sz w:val="22"/>
                <w:szCs w:val="22"/>
              </w:rPr>
              <w:t xml:space="preserve"> and reporting outputs</w:t>
            </w:r>
          </w:p>
        </w:tc>
        <w:tc>
          <w:tcPr>
            <w:tcW w:w="5329" w:type="dxa"/>
            <w:shd w:val="clear" w:color="auto" w:fill="auto"/>
          </w:tcPr>
          <w:p w14:paraId="1CB84B7F" w14:textId="7866EFDF" w:rsidR="0028538E" w:rsidRDefault="0028538E" w:rsidP="0028538E">
            <w:pPr>
              <w:spacing w:line="240" w:lineRule="auto"/>
              <w:rPr>
                <w:rFonts w:cs="Arial"/>
                <w:sz w:val="22"/>
                <w:szCs w:val="22"/>
              </w:rPr>
            </w:pPr>
            <w:r>
              <w:rPr>
                <w:rFonts w:cs="Arial"/>
                <w:sz w:val="22"/>
                <w:szCs w:val="22"/>
              </w:rPr>
              <w:t>Describe how you</w:t>
            </w:r>
            <w:r w:rsidRPr="00587DD5">
              <w:rPr>
                <w:rFonts w:cs="Arial"/>
                <w:sz w:val="22"/>
                <w:szCs w:val="22"/>
              </w:rPr>
              <w:t xml:space="preserve"> will ensure survey outputs</w:t>
            </w:r>
            <w:r>
              <w:rPr>
                <w:rFonts w:cs="Arial"/>
                <w:sz w:val="22"/>
                <w:szCs w:val="22"/>
              </w:rPr>
              <w:t xml:space="preserve"> </w:t>
            </w:r>
            <w:r w:rsidRPr="00587DD5">
              <w:rPr>
                <w:rFonts w:cs="Arial"/>
                <w:sz w:val="22"/>
                <w:szCs w:val="22"/>
              </w:rPr>
              <w:t xml:space="preserve">are as useful, accessible and impactful as possible whilst ensuring they are </w:t>
            </w:r>
            <w:r>
              <w:rPr>
                <w:rFonts w:cs="Arial"/>
                <w:sz w:val="22"/>
                <w:szCs w:val="22"/>
              </w:rPr>
              <w:t>high quality</w:t>
            </w:r>
            <w:r w:rsidRPr="00587DD5">
              <w:rPr>
                <w:rFonts w:cs="Arial"/>
                <w:sz w:val="22"/>
                <w:szCs w:val="22"/>
              </w:rPr>
              <w:t xml:space="preserve"> and are delivered in a timely manner</w:t>
            </w:r>
            <w:r>
              <w:rPr>
                <w:rFonts w:cs="Arial"/>
                <w:sz w:val="22"/>
                <w:szCs w:val="22"/>
              </w:rPr>
              <w:t xml:space="preserve">. </w:t>
            </w:r>
          </w:p>
          <w:p w14:paraId="6534FDE8" w14:textId="77777777" w:rsidR="0028538E" w:rsidRPr="00F02400" w:rsidRDefault="0028538E" w:rsidP="0028538E">
            <w:pPr>
              <w:spacing w:line="240" w:lineRule="auto"/>
              <w:rPr>
                <w:rFonts w:cs="Arial"/>
                <w:sz w:val="12"/>
                <w:szCs w:val="12"/>
              </w:rPr>
            </w:pPr>
          </w:p>
          <w:p w14:paraId="3CFDA504" w14:textId="77777777" w:rsidR="0028538E" w:rsidRDefault="0028538E" w:rsidP="0028538E">
            <w:pPr>
              <w:spacing w:line="240" w:lineRule="auto"/>
              <w:rPr>
                <w:rFonts w:cs="Arial"/>
                <w:sz w:val="22"/>
                <w:szCs w:val="22"/>
              </w:rPr>
            </w:pPr>
            <w:r>
              <w:rPr>
                <w:rFonts w:cs="Arial"/>
                <w:sz w:val="22"/>
                <w:szCs w:val="22"/>
              </w:rPr>
              <w:t>In your response, please include:</w:t>
            </w:r>
          </w:p>
          <w:p w14:paraId="34920DF1" w14:textId="5C2DEFF7" w:rsidR="0028538E" w:rsidRDefault="0028538E" w:rsidP="0028538E">
            <w:pPr>
              <w:numPr>
                <w:ilvl w:val="0"/>
                <w:numId w:val="26"/>
              </w:numPr>
              <w:spacing w:line="240" w:lineRule="auto"/>
              <w:rPr>
                <w:rFonts w:cs="Arial"/>
                <w:sz w:val="22"/>
                <w:szCs w:val="22"/>
              </w:rPr>
            </w:pPr>
            <w:r>
              <w:rPr>
                <w:rFonts w:cs="Arial"/>
                <w:sz w:val="22"/>
                <w:szCs w:val="22"/>
              </w:rPr>
              <w:t>How you intend to deliver high quality, accurate, and reliable outputs to a set timeline, including detail on your quality assurance approach and ways of working with NHS England;</w:t>
            </w:r>
          </w:p>
          <w:p w14:paraId="3EB7A0FC" w14:textId="77777777" w:rsidR="0028538E" w:rsidRDefault="0028538E" w:rsidP="0028538E">
            <w:pPr>
              <w:numPr>
                <w:ilvl w:val="0"/>
                <w:numId w:val="26"/>
              </w:numPr>
              <w:spacing w:line="240" w:lineRule="auto"/>
              <w:rPr>
                <w:rFonts w:cs="Arial"/>
                <w:sz w:val="22"/>
                <w:szCs w:val="22"/>
              </w:rPr>
            </w:pPr>
            <w:r>
              <w:rPr>
                <w:rFonts w:cs="Arial"/>
                <w:sz w:val="22"/>
                <w:szCs w:val="22"/>
              </w:rPr>
              <w:t xml:space="preserve">How you will maintain the Official Statistic status of NCPES and adhere to the Code of Practice for Statistics; </w:t>
            </w:r>
          </w:p>
          <w:p w14:paraId="280740BC" w14:textId="1F3180FA" w:rsidR="0028538E" w:rsidRDefault="0028538E" w:rsidP="0028538E">
            <w:pPr>
              <w:numPr>
                <w:ilvl w:val="0"/>
                <w:numId w:val="26"/>
              </w:numPr>
              <w:spacing w:line="240" w:lineRule="auto"/>
              <w:rPr>
                <w:rFonts w:cs="Arial"/>
                <w:sz w:val="22"/>
                <w:szCs w:val="22"/>
              </w:rPr>
            </w:pPr>
            <w:r>
              <w:rPr>
                <w:rFonts w:cs="Arial"/>
                <w:sz w:val="22"/>
                <w:szCs w:val="22"/>
              </w:rPr>
              <w:t>How you will ensure outputs are useful, accessible and impactful for data users, outlining any suggestions you have to improve analysis and reporting;</w:t>
            </w:r>
          </w:p>
          <w:p w14:paraId="4E05BC8F" w14:textId="695BCB51" w:rsidR="0028538E" w:rsidRDefault="0028538E" w:rsidP="0028538E">
            <w:pPr>
              <w:numPr>
                <w:ilvl w:val="0"/>
                <w:numId w:val="26"/>
              </w:numPr>
              <w:spacing w:line="240" w:lineRule="auto"/>
              <w:rPr>
                <w:rFonts w:cs="Arial"/>
                <w:sz w:val="22"/>
                <w:szCs w:val="22"/>
              </w:rPr>
            </w:pPr>
            <w:r>
              <w:rPr>
                <w:rFonts w:cs="Arial"/>
                <w:sz w:val="22"/>
                <w:szCs w:val="22"/>
              </w:rPr>
              <w:t>How you will approach development of the interactive dashboard; and,</w:t>
            </w:r>
          </w:p>
          <w:p w14:paraId="05770A36" w14:textId="2CBCBB0C" w:rsidR="0028538E" w:rsidRDefault="0028538E" w:rsidP="0028538E">
            <w:pPr>
              <w:numPr>
                <w:ilvl w:val="0"/>
                <w:numId w:val="26"/>
              </w:numPr>
              <w:spacing w:line="240" w:lineRule="auto"/>
              <w:rPr>
                <w:rFonts w:cs="Arial"/>
                <w:sz w:val="22"/>
                <w:szCs w:val="22"/>
              </w:rPr>
            </w:pPr>
            <w:r>
              <w:rPr>
                <w:rFonts w:cs="Arial"/>
                <w:sz w:val="22"/>
                <w:szCs w:val="22"/>
              </w:rPr>
              <w:t>How you intend to minimise reporting timescales to share outputs as quickly as possible with stakeholders.</w:t>
            </w:r>
          </w:p>
          <w:p w14:paraId="1CBCC43D" w14:textId="385C0739" w:rsidR="0028538E" w:rsidRPr="006C7D66" w:rsidRDefault="0028538E" w:rsidP="0028538E">
            <w:pPr>
              <w:spacing w:line="240" w:lineRule="auto"/>
              <w:ind w:left="360"/>
              <w:rPr>
                <w:rFonts w:cs="Arial"/>
                <w:sz w:val="6"/>
                <w:szCs w:val="6"/>
              </w:rPr>
            </w:pPr>
          </w:p>
        </w:tc>
        <w:tc>
          <w:tcPr>
            <w:tcW w:w="1511" w:type="dxa"/>
            <w:shd w:val="clear" w:color="auto" w:fill="auto"/>
          </w:tcPr>
          <w:p w14:paraId="2DDF439A" w14:textId="14766DA8" w:rsidR="0028538E" w:rsidRPr="00BA39EB" w:rsidRDefault="0028538E" w:rsidP="0028538E">
            <w:pPr>
              <w:spacing w:line="240" w:lineRule="auto"/>
              <w:rPr>
                <w:rFonts w:cs="Arial"/>
                <w:sz w:val="22"/>
                <w:szCs w:val="22"/>
              </w:rPr>
            </w:pPr>
            <w:r>
              <w:rPr>
                <w:rFonts w:cs="Arial"/>
                <w:sz w:val="22"/>
                <w:szCs w:val="22"/>
              </w:rPr>
              <w:t>2</w:t>
            </w:r>
            <w:r w:rsidRPr="00BA39EB">
              <w:rPr>
                <w:rFonts w:cs="Arial"/>
                <w:sz w:val="22"/>
                <w:szCs w:val="22"/>
              </w:rPr>
              <w:t xml:space="preserve"> A4 sides written response</w:t>
            </w:r>
          </w:p>
          <w:p w14:paraId="20D573F4" w14:textId="77777777" w:rsidR="0028538E" w:rsidRPr="00BA39EB" w:rsidRDefault="0028538E" w:rsidP="0028538E">
            <w:pPr>
              <w:spacing w:line="240" w:lineRule="auto"/>
              <w:rPr>
                <w:rFonts w:cs="Arial"/>
                <w:sz w:val="22"/>
                <w:szCs w:val="22"/>
              </w:rPr>
            </w:pPr>
          </w:p>
          <w:p w14:paraId="10C11860" w14:textId="7A5EA399" w:rsidR="0028538E" w:rsidRPr="00BA39EB" w:rsidRDefault="0028538E" w:rsidP="0028538E">
            <w:pPr>
              <w:spacing w:line="240" w:lineRule="auto"/>
              <w:rPr>
                <w:rFonts w:cs="Arial"/>
                <w:sz w:val="22"/>
                <w:szCs w:val="22"/>
              </w:rPr>
            </w:pPr>
            <w:r w:rsidRPr="00BA39EB">
              <w:rPr>
                <w:rFonts w:cs="Arial"/>
                <w:sz w:val="22"/>
                <w:szCs w:val="22"/>
              </w:rPr>
              <w:t>Plus 1 A4 page for diagrams if needed</w:t>
            </w:r>
          </w:p>
        </w:tc>
        <w:tc>
          <w:tcPr>
            <w:tcW w:w="1418" w:type="dxa"/>
          </w:tcPr>
          <w:p w14:paraId="4F27B90B" w14:textId="6ABB8480" w:rsidR="0028538E" w:rsidRDefault="0028538E" w:rsidP="0028538E">
            <w:pPr>
              <w:pStyle w:val="Body"/>
              <w:spacing w:after="0" w:line="240" w:lineRule="auto"/>
              <w:jc w:val="center"/>
              <w:rPr>
                <w:rFonts w:ascii="Arial" w:hAnsi="Arial" w:cs="Arial"/>
                <w:color w:val="auto"/>
              </w:rPr>
            </w:pPr>
            <w:r w:rsidRPr="00051BB8">
              <w:rPr>
                <w:rFonts w:ascii="Arial" w:hAnsi="Arial" w:cs="Arial"/>
                <w:color w:val="auto"/>
              </w:rPr>
              <w:t>Attachment</w:t>
            </w:r>
          </w:p>
        </w:tc>
        <w:tc>
          <w:tcPr>
            <w:tcW w:w="850" w:type="dxa"/>
            <w:shd w:val="clear" w:color="auto" w:fill="auto"/>
          </w:tcPr>
          <w:p w14:paraId="1B5D5845" w14:textId="5DCE51DF" w:rsidR="0028538E" w:rsidRPr="00587DD5" w:rsidRDefault="0028538E" w:rsidP="0028538E">
            <w:pPr>
              <w:pStyle w:val="Body"/>
              <w:spacing w:after="0" w:line="240" w:lineRule="auto"/>
              <w:jc w:val="center"/>
              <w:rPr>
                <w:rFonts w:ascii="Arial" w:hAnsi="Arial" w:cs="Arial"/>
                <w:color w:val="auto"/>
              </w:rPr>
            </w:pPr>
            <w:r>
              <w:rPr>
                <w:rFonts w:ascii="Arial" w:hAnsi="Arial" w:cs="Arial"/>
                <w:color w:val="auto"/>
              </w:rPr>
              <w:t>12.5%</w:t>
            </w:r>
          </w:p>
        </w:tc>
      </w:tr>
      <w:tr w:rsidR="0028538E" w:rsidRPr="006B4876" w14:paraId="1BACFBE2" w14:textId="77777777" w:rsidTr="00DE5F33">
        <w:trPr>
          <w:trHeight w:val="77"/>
        </w:trPr>
        <w:tc>
          <w:tcPr>
            <w:tcW w:w="338" w:type="dxa"/>
            <w:shd w:val="clear" w:color="auto" w:fill="auto"/>
          </w:tcPr>
          <w:p w14:paraId="6E4C6880" w14:textId="417894F7" w:rsidR="0028538E" w:rsidRPr="004C2FF7" w:rsidRDefault="0028538E" w:rsidP="0028538E">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Arial" w:hAnsi="Arial" w:cs="Arial"/>
              </w:rPr>
            </w:pPr>
            <w:r w:rsidRPr="004C2FF7">
              <w:rPr>
                <w:rFonts w:ascii="Arial" w:hAnsi="Arial" w:cs="Arial"/>
              </w:rPr>
              <w:t>3</w:t>
            </w:r>
          </w:p>
        </w:tc>
        <w:tc>
          <w:tcPr>
            <w:tcW w:w="1558" w:type="dxa"/>
            <w:shd w:val="clear" w:color="auto" w:fill="auto"/>
          </w:tcPr>
          <w:p w14:paraId="0451DD02" w14:textId="776ABCCE" w:rsidR="0028538E" w:rsidRPr="0059540B" w:rsidRDefault="0028538E" w:rsidP="0028538E">
            <w:pPr>
              <w:spacing w:line="240" w:lineRule="auto"/>
              <w:rPr>
                <w:rFonts w:cs="Arial"/>
                <w:sz w:val="22"/>
                <w:szCs w:val="22"/>
              </w:rPr>
            </w:pPr>
            <w:r w:rsidRPr="0059540B">
              <w:rPr>
                <w:rFonts w:cs="Arial"/>
                <w:sz w:val="22"/>
                <w:szCs w:val="22"/>
              </w:rPr>
              <w:t>Project management</w:t>
            </w:r>
          </w:p>
        </w:tc>
        <w:tc>
          <w:tcPr>
            <w:tcW w:w="5329" w:type="dxa"/>
            <w:shd w:val="clear" w:color="auto" w:fill="auto"/>
          </w:tcPr>
          <w:p w14:paraId="5398356C" w14:textId="7C854856" w:rsidR="0028538E" w:rsidRPr="0059540B" w:rsidRDefault="0028538E" w:rsidP="0028538E">
            <w:pPr>
              <w:spacing w:line="240" w:lineRule="auto"/>
              <w:rPr>
                <w:rFonts w:cs="Arial"/>
                <w:sz w:val="22"/>
                <w:szCs w:val="22"/>
              </w:rPr>
            </w:pPr>
            <w:r w:rsidRPr="0059540B">
              <w:rPr>
                <w:rFonts w:cs="Arial"/>
                <w:sz w:val="22"/>
                <w:szCs w:val="22"/>
              </w:rPr>
              <w:t xml:space="preserve">Please </w:t>
            </w:r>
            <w:r>
              <w:rPr>
                <w:rFonts w:cs="Arial"/>
                <w:sz w:val="22"/>
                <w:szCs w:val="22"/>
              </w:rPr>
              <w:t>outline</w:t>
            </w:r>
            <w:r w:rsidRPr="0059540B">
              <w:rPr>
                <w:rFonts w:cs="Arial"/>
                <w:sz w:val="22"/>
                <w:szCs w:val="22"/>
              </w:rPr>
              <w:t xml:space="preserve"> how you will manage the following: </w:t>
            </w:r>
          </w:p>
          <w:p w14:paraId="114643B5" w14:textId="77777777" w:rsidR="0028538E" w:rsidRPr="00F02400" w:rsidRDefault="0028538E" w:rsidP="0028538E">
            <w:pPr>
              <w:spacing w:line="240" w:lineRule="auto"/>
              <w:rPr>
                <w:rFonts w:cs="Arial"/>
                <w:sz w:val="12"/>
                <w:szCs w:val="12"/>
              </w:rPr>
            </w:pPr>
          </w:p>
          <w:p w14:paraId="4FA03791" w14:textId="782421A2" w:rsidR="0028538E" w:rsidRDefault="0028538E" w:rsidP="0028538E">
            <w:pPr>
              <w:numPr>
                <w:ilvl w:val="0"/>
                <w:numId w:val="23"/>
              </w:numPr>
              <w:spacing w:line="240" w:lineRule="auto"/>
              <w:rPr>
                <w:rFonts w:cs="Arial"/>
                <w:sz w:val="22"/>
                <w:szCs w:val="22"/>
              </w:rPr>
            </w:pPr>
            <w:r w:rsidRPr="0059540B">
              <w:rPr>
                <w:rFonts w:cs="Arial"/>
                <w:sz w:val="22"/>
                <w:szCs w:val="22"/>
              </w:rPr>
              <w:t>Delivering to the agreed timescales;</w:t>
            </w:r>
          </w:p>
          <w:p w14:paraId="1CB1235C" w14:textId="4ABF3F06" w:rsidR="0028538E" w:rsidRPr="0059540B" w:rsidRDefault="0028538E" w:rsidP="0028538E">
            <w:pPr>
              <w:numPr>
                <w:ilvl w:val="0"/>
                <w:numId w:val="23"/>
              </w:numPr>
              <w:spacing w:line="240" w:lineRule="auto"/>
              <w:rPr>
                <w:rFonts w:cs="Arial"/>
                <w:sz w:val="22"/>
                <w:szCs w:val="22"/>
              </w:rPr>
            </w:pPr>
            <w:r>
              <w:rPr>
                <w:rFonts w:cs="Arial"/>
                <w:sz w:val="22"/>
                <w:szCs w:val="22"/>
              </w:rPr>
              <w:t>Quality assurance across NCPES;</w:t>
            </w:r>
          </w:p>
          <w:p w14:paraId="50809416" w14:textId="77777777" w:rsidR="0028538E" w:rsidRPr="0059540B" w:rsidRDefault="0028538E" w:rsidP="0028538E">
            <w:pPr>
              <w:numPr>
                <w:ilvl w:val="0"/>
                <w:numId w:val="23"/>
              </w:numPr>
              <w:spacing w:line="240" w:lineRule="auto"/>
              <w:rPr>
                <w:rFonts w:cs="Arial"/>
                <w:sz w:val="22"/>
                <w:szCs w:val="22"/>
              </w:rPr>
            </w:pPr>
            <w:r w:rsidRPr="0059540B">
              <w:rPr>
                <w:rFonts w:cs="Arial"/>
                <w:sz w:val="22"/>
                <w:szCs w:val="22"/>
              </w:rPr>
              <w:t>Project risk management;</w:t>
            </w:r>
          </w:p>
          <w:p w14:paraId="6FBDE4BC" w14:textId="77777777" w:rsidR="0028538E" w:rsidRDefault="0028538E" w:rsidP="0028538E">
            <w:pPr>
              <w:numPr>
                <w:ilvl w:val="0"/>
                <w:numId w:val="23"/>
              </w:numPr>
              <w:spacing w:line="240" w:lineRule="auto"/>
              <w:rPr>
                <w:rFonts w:cs="Arial"/>
                <w:sz w:val="22"/>
                <w:szCs w:val="22"/>
              </w:rPr>
            </w:pPr>
            <w:r w:rsidRPr="0059540B">
              <w:rPr>
                <w:rFonts w:cs="Arial"/>
                <w:sz w:val="22"/>
                <w:szCs w:val="22"/>
              </w:rPr>
              <w:t>Data protection processes, including how you will ensure that all handling of information strictly adheres to General Data Protected Regulations (GDPR) and the Data Protection Act 2018;</w:t>
            </w:r>
          </w:p>
          <w:p w14:paraId="62FCEAD8" w14:textId="77777777" w:rsidR="0028538E" w:rsidRPr="0059540B" w:rsidRDefault="0028538E" w:rsidP="0028538E">
            <w:pPr>
              <w:numPr>
                <w:ilvl w:val="0"/>
                <w:numId w:val="23"/>
              </w:numPr>
              <w:spacing w:line="240" w:lineRule="auto"/>
              <w:rPr>
                <w:rFonts w:cs="Arial"/>
                <w:sz w:val="22"/>
                <w:szCs w:val="22"/>
              </w:rPr>
            </w:pPr>
            <w:r>
              <w:rPr>
                <w:rFonts w:cs="Arial"/>
                <w:sz w:val="22"/>
                <w:szCs w:val="22"/>
              </w:rPr>
              <w:t>A</w:t>
            </w:r>
            <w:r w:rsidRPr="0059540B">
              <w:rPr>
                <w:rFonts w:cs="Arial"/>
                <w:sz w:val="22"/>
                <w:szCs w:val="22"/>
              </w:rPr>
              <w:t>ny other governance considerations</w:t>
            </w:r>
            <w:r>
              <w:rPr>
                <w:rFonts w:cs="Arial"/>
                <w:sz w:val="22"/>
                <w:szCs w:val="22"/>
              </w:rPr>
              <w:t xml:space="preserve">; </w:t>
            </w:r>
          </w:p>
          <w:p w14:paraId="1BCA45B3" w14:textId="77777777" w:rsidR="0028538E" w:rsidRPr="0059540B" w:rsidRDefault="0028538E" w:rsidP="0028538E">
            <w:pPr>
              <w:numPr>
                <w:ilvl w:val="0"/>
                <w:numId w:val="23"/>
              </w:numPr>
              <w:spacing w:line="240" w:lineRule="auto"/>
              <w:rPr>
                <w:rFonts w:cs="Arial"/>
                <w:sz w:val="22"/>
                <w:szCs w:val="22"/>
              </w:rPr>
            </w:pPr>
            <w:r w:rsidRPr="0059540B">
              <w:rPr>
                <w:rFonts w:cs="Arial"/>
                <w:sz w:val="22"/>
                <w:szCs w:val="22"/>
              </w:rPr>
              <w:t>Business continuity; and,</w:t>
            </w:r>
          </w:p>
          <w:p w14:paraId="39E0A6B7" w14:textId="24CD7B76" w:rsidR="0028538E" w:rsidRPr="00805A27" w:rsidRDefault="0028538E" w:rsidP="0028538E">
            <w:pPr>
              <w:numPr>
                <w:ilvl w:val="0"/>
                <w:numId w:val="23"/>
              </w:numPr>
              <w:spacing w:line="240" w:lineRule="auto"/>
              <w:rPr>
                <w:rFonts w:cs="Arial"/>
                <w:sz w:val="22"/>
                <w:szCs w:val="22"/>
              </w:rPr>
            </w:pPr>
            <w:r w:rsidRPr="00805A27">
              <w:rPr>
                <w:rFonts w:cs="Arial"/>
                <w:sz w:val="22"/>
                <w:szCs w:val="22"/>
              </w:rPr>
              <w:t>The working relationship with staff at NHS England.</w:t>
            </w:r>
          </w:p>
          <w:p w14:paraId="7A688747" w14:textId="77777777" w:rsidR="0028538E" w:rsidRPr="00C94ACC" w:rsidRDefault="0028538E" w:rsidP="0028538E">
            <w:pPr>
              <w:spacing w:line="240" w:lineRule="auto"/>
              <w:rPr>
                <w:rFonts w:cs="Arial"/>
                <w:sz w:val="12"/>
                <w:szCs w:val="12"/>
              </w:rPr>
            </w:pPr>
          </w:p>
          <w:p w14:paraId="76C39247" w14:textId="2AD9BCCE" w:rsidR="0028538E" w:rsidRPr="0059540B" w:rsidRDefault="0028538E" w:rsidP="0028538E">
            <w:pPr>
              <w:spacing w:line="240" w:lineRule="auto"/>
              <w:rPr>
                <w:rFonts w:cs="Arial"/>
                <w:sz w:val="22"/>
                <w:szCs w:val="22"/>
              </w:rPr>
            </w:pPr>
            <w:r>
              <w:rPr>
                <w:rFonts w:cs="Arial"/>
                <w:sz w:val="22"/>
                <w:szCs w:val="22"/>
              </w:rPr>
              <w:t>Include in your response:</w:t>
            </w:r>
          </w:p>
          <w:p w14:paraId="47CFADEC" w14:textId="0122B66D" w:rsidR="0028538E" w:rsidRPr="002E06BE" w:rsidRDefault="0028538E" w:rsidP="0028538E">
            <w:pPr>
              <w:numPr>
                <w:ilvl w:val="0"/>
                <w:numId w:val="23"/>
              </w:numPr>
              <w:spacing w:line="240" w:lineRule="auto"/>
              <w:rPr>
                <w:rFonts w:cs="Arial"/>
                <w:sz w:val="22"/>
                <w:szCs w:val="22"/>
              </w:rPr>
            </w:pPr>
            <w:r w:rsidRPr="002E06BE">
              <w:rPr>
                <w:rFonts w:cs="Arial"/>
                <w:sz w:val="22"/>
                <w:szCs w:val="22"/>
              </w:rPr>
              <w:lastRenderedPageBreak/>
              <w:t>A project plan</w:t>
            </w:r>
            <w:r>
              <w:rPr>
                <w:rFonts w:cs="Arial"/>
                <w:sz w:val="22"/>
                <w:szCs w:val="22"/>
              </w:rPr>
              <w:t xml:space="preserve"> for the five year contract</w:t>
            </w:r>
            <w:r w:rsidRPr="002E06BE">
              <w:rPr>
                <w:rFonts w:cs="Arial"/>
                <w:sz w:val="22"/>
                <w:szCs w:val="22"/>
              </w:rPr>
              <w:t>, setting out</w:t>
            </w:r>
            <w:r>
              <w:rPr>
                <w:rFonts w:cs="Arial"/>
                <w:sz w:val="22"/>
                <w:szCs w:val="22"/>
              </w:rPr>
              <w:t xml:space="preserve"> timings for</w:t>
            </w:r>
            <w:r w:rsidRPr="002E06BE">
              <w:rPr>
                <w:rFonts w:cs="Arial"/>
                <w:sz w:val="22"/>
                <w:szCs w:val="22"/>
              </w:rPr>
              <w:t xml:space="preserve"> the proposed activities, resources, milestones and deliverables.</w:t>
            </w:r>
          </w:p>
          <w:p w14:paraId="6959C2F0" w14:textId="3E03B6B8" w:rsidR="0028538E" w:rsidRPr="007D13D8" w:rsidRDefault="0028538E" w:rsidP="0028538E">
            <w:pPr>
              <w:numPr>
                <w:ilvl w:val="0"/>
                <w:numId w:val="23"/>
              </w:numPr>
              <w:spacing w:line="240" w:lineRule="auto"/>
              <w:rPr>
                <w:rFonts w:cs="Arial"/>
                <w:sz w:val="22"/>
                <w:szCs w:val="22"/>
              </w:rPr>
            </w:pPr>
            <w:r w:rsidRPr="002E06BE">
              <w:rPr>
                <w:rFonts w:cs="Arial"/>
                <w:sz w:val="22"/>
                <w:szCs w:val="22"/>
              </w:rPr>
              <w:t>A risk register,</w:t>
            </w:r>
            <w:r>
              <w:rPr>
                <w:rFonts w:cs="Arial"/>
                <w:sz w:val="22"/>
                <w:szCs w:val="22"/>
              </w:rPr>
              <w:t xml:space="preserve"> </w:t>
            </w:r>
            <w:r w:rsidRPr="002E06BE">
              <w:rPr>
                <w:rFonts w:cs="Arial"/>
                <w:sz w:val="22"/>
                <w:szCs w:val="22"/>
              </w:rPr>
              <w:t xml:space="preserve">detailing </w:t>
            </w:r>
            <w:r>
              <w:rPr>
                <w:rFonts w:cs="Arial"/>
                <w:sz w:val="22"/>
                <w:szCs w:val="22"/>
              </w:rPr>
              <w:t>key</w:t>
            </w:r>
            <w:r w:rsidRPr="002E06BE">
              <w:rPr>
                <w:rFonts w:cs="Arial"/>
                <w:sz w:val="22"/>
                <w:szCs w:val="22"/>
              </w:rPr>
              <w:t xml:space="preserve"> risks, how risks will be managed</w:t>
            </w:r>
            <w:r>
              <w:rPr>
                <w:rFonts w:cs="Arial"/>
                <w:sz w:val="22"/>
                <w:szCs w:val="22"/>
              </w:rPr>
              <w:t xml:space="preserve"> </w:t>
            </w:r>
            <w:r w:rsidRPr="002E06BE">
              <w:rPr>
                <w:rFonts w:cs="Arial"/>
                <w:sz w:val="22"/>
                <w:szCs w:val="22"/>
              </w:rPr>
              <w:t>and what mitigation for risk management will take place.</w:t>
            </w:r>
          </w:p>
        </w:tc>
        <w:tc>
          <w:tcPr>
            <w:tcW w:w="1511" w:type="dxa"/>
            <w:shd w:val="clear" w:color="auto" w:fill="auto"/>
          </w:tcPr>
          <w:p w14:paraId="28C1E005" w14:textId="2DD7AC28" w:rsidR="0028538E" w:rsidRPr="00BE58B7" w:rsidRDefault="0028538E" w:rsidP="0028538E">
            <w:pPr>
              <w:spacing w:line="240" w:lineRule="auto"/>
              <w:rPr>
                <w:rFonts w:cs="Arial"/>
                <w:sz w:val="22"/>
                <w:szCs w:val="22"/>
              </w:rPr>
            </w:pPr>
            <w:r>
              <w:rPr>
                <w:rFonts w:cs="Arial"/>
                <w:sz w:val="22"/>
                <w:szCs w:val="22"/>
              </w:rPr>
              <w:lastRenderedPageBreak/>
              <w:t>2</w:t>
            </w:r>
            <w:r w:rsidRPr="00BE58B7">
              <w:rPr>
                <w:rFonts w:cs="Arial"/>
                <w:sz w:val="22"/>
                <w:szCs w:val="22"/>
              </w:rPr>
              <w:t xml:space="preserve"> A4 sides </w:t>
            </w:r>
            <w:r>
              <w:rPr>
                <w:rFonts w:cs="Arial"/>
                <w:sz w:val="22"/>
                <w:szCs w:val="22"/>
              </w:rPr>
              <w:t>written response</w:t>
            </w:r>
          </w:p>
          <w:p w14:paraId="59DA21EE" w14:textId="77777777" w:rsidR="0028538E" w:rsidRPr="00BE58B7" w:rsidRDefault="0028538E" w:rsidP="0028538E">
            <w:pPr>
              <w:spacing w:line="240" w:lineRule="auto"/>
              <w:rPr>
                <w:rFonts w:cs="Arial"/>
                <w:sz w:val="22"/>
                <w:szCs w:val="22"/>
              </w:rPr>
            </w:pPr>
          </w:p>
          <w:p w14:paraId="41F87FD5" w14:textId="2CF530B9" w:rsidR="0028538E" w:rsidRPr="00BE58B7" w:rsidRDefault="0028538E" w:rsidP="0028538E">
            <w:pPr>
              <w:spacing w:line="240" w:lineRule="auto"/>
              <w:rPr>
                <w:rFonts w:cs="Arial"/>
                <w:sz w:val="22"/>
                <w:szCs w:val="22"/>
              </w:rPr>
            </w:pPr>
            <w:r w:rsidRPr="00BE58B7">
              <w:rPr>
                <w:rFonts w:cs="Arial"/>
                <w:sz w:val="22"/>
                <w:szCs w:val="22"/>
              </w:rPr>
              <w:t>Plus max 2 A4</w:t>
            </w:r>
            <w:r>
              <w:rPr>
                <w:rFonts w:cs="Arial"/>
                <w:sz w:val="22"/>
                <w:szCs w:val="22"/>
              </w:rPr>
              <w:t xml:space="preserve"> </w:t>
            </w:r>
            <w:r>
              <w:rPr>
                <w:rFonts w:cs="Arial"/>
                <w:b/>
                <w:bCs/>
                <w:sz w:val="22"/>
                <w:szCs w:val="22"/>
              </w:rPr>
              <w:t xml:space="preserve">or </w:t>
            </w:r>
            <w:r>
              <w:rPr>
                <w:rFonts w:cs="Arial"/>
                <w:sz w:val="22"/>
                <w:szCs w:val="22"/>
              </w:rPr>
              <w:t>2 A3</w:t>
            </w:r>
            <w:r w:rsidRPr="00BE58B7">
              <w:rPr>
                <w:rFonts w:cs="Arial"/>
                <w:sz w:val="22"/>
                <w:szCs w:val="22"/>
              </w:rPr>
              <w:t xml:space="preserve"> pages for diagrams if needed</w:t>
            </w:r>
          </w:p>
          <w:p w14:paraId="243BA996" w14:textId="77777777" w:rsidR="0028538E" w:rsidRPr="00BE58B7" w:rsidRDefault="0028538E" w:rsidP="0028538E">
            <w:pPr>
              <w:spacing w:line="240" w:lineRule="auto"/>
              <w:rPr>
                <w:rFonts w:cs="Arial"/>
                <w:sz w:val="22"/>
                <w:szCs w:val="22"/>
              </w:rPr>
            </w:pPr>
          </w:p>
          <w:p w14:paraId="33985D29" w14:textId="3029DF5E" w:rsidR="0028538E" w:rsidRPr="0059540B" w:rsidRDefault="0028538E" w:rsidP="0028538E">
            <w:pPr>
              <w:spacing w:line="240" w:lineRule="auto"/>
              <w:rPr>
                <w:rFonts w:cs="Arial"/>
                <w:sz w:val="22"/>
                <w:szCs w:val="22"/>
              </w:rPr>
            </w:pPr>
          </w:p>
        </w:tc>
        <w:tc>
          <w:tcPr>
            <w:tcW w:w="1418" w:type="dxa"/>
          </w:tcPr>
          <w:p w14:paraId="4CDBFB19" w14:textId="36D70C86" w:rsidR="0028538E" w:rsidRDefault="0028538E" w:rsidP="0028538E">
            <w:pPr>
              <w:pStyle w:val="Body"/>
              <w:spacing w:after="0" w:line="240" w:lineRule="auto"/>
              <w:jc w:val="center"/>
              <w:rPr>
                <w:rFonts w:ascii="Arial" w:hAnsi="Arial" w:cs="Arial"/>
                <w:color w:val="auto"/>
              </w:rPr>
            </w:pPr>
            <w:r w:rsidRPr="00051BB8">
              <w:rPr>
                <w:rFonts w:ascii="Arial" w:hAnsi="Arial" w:cs="Arial"/>
                <w:color w:val="auto"/>
              </w:rPr>
              <w:t>Attachment</w:t>
            </w:r>
          </w:p>
        </w:tc>
        <w:tc>
          <w:tcPr>
            <w:tcW w:w="850" w:type="dxa"/>
            <w:shd w:val="clear" w:color="auto" w:fill="auto"/>
          </w:tcPr>
          <w:p w14:paraId="2394B9EA" w14:textId="70321852" w:rsidR="0028538E" w:rsidRPr="0059540B" w:rsidRDefault="0028538E" w:rsidP="0028538E">
            <w:pPr>
              <w:pStyle w:val="Body"/>
              <w:spacing w:after="0" w:line="240" w:lineRule="auto"/>
              <w:jc w:val="center"/>
              <w:rPr>
                <w:rFonts w:ascii="Arial" w:hAnsi="Arial" w:cs="Arial"/>
                <w:color w:val="auto"/>
              </w:rPr>
            </w:pPr>
            <w:r>
              <w:rPr>
                <w:rFonts w:ascii="Arial" w:hAnsi="Arial" w:cs="Arial"/>
                <w:color w:val="auto"/>
              </w:rPr>
              <w:t>5%</w:t>
            </w:r>
          </w:p>
        </w:tc>
      </w:tr>
      <w:tr w:rsidR="0028538E" w:rsidRPr="006B4876" w14:paraId="3DEAD257" w14:textId="77777777" w:rsidTr="00DE5F33">
        <w:trPr>
          <w:trHeight w:val="830"/>
        </w:trPr>
        <w:tc>
          <w:tcPr>
            <w:tcW w:w="338" w:type="dxa"/>
            <w:shd w:val="clear" w:color="auto" w:fill="auto"/>
          </w:tcPr>
          <w:p w14:paraId="4B7CFE2D" w14:textId="1A9BADAF" w:rsidR="0028538E" w:rsidRPr="004C2FF7" w:rsidRDefault="0028538E" w:rsidP="0028538E">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Arial" w:hAnsi="Arial" w:cs="Arial"/>
              </w:rPr>
            </w:pPr>
            <w:r w:rsidRPr="004C2FF7">
              <w:rPr>
                <w:rFonts w:ascii="Arial" w:hAnsi="Arial" w:cs="Arial"/>
              </w:rPr>
              <w:t>4</w:t>
            </w:r>
          </w:p>
        </w:tc>
        <w:tc>
          <w:tcPr>
            <w:tcW w:w="1558" w:type="dxa"/>
            <w:shd w:val="clear" w:color="auto" w:fill="auto"/>
          </w:tcPr>
          <w:p w14:paraId="152FF318" w14:textId="0A2B8F02" w:rsidR="0028538E" w:rsidRPr="0059540B" w:rsidRDefault="0028538E" w:rsidP="0028538E">
            <w:pPr>
              <w:spacing w:line="240" w:lineRule="auto"/>
              <w:rPr>
                <w:rFonts w:cs="Arial"/>
                <w:sz w:val="22"/>
                <w:szCs w:val="22"/>
              </w:rPr>
            </w:pPr>
            <w:r>
              <w:rPr>
                <w:rFonts w:cs="Arial"/>
                <w:sz w:val="22"/>
                <w:szCs w:val="22"/>
              </w:rPr>
              <w:t>Personnel</w:t>
            </w:r>
          </w:p>
        </w:tc>
        <w:tc>
          <w:tcPr>
            <w:tcW w:w="5329" w:type="dxa"/>
            <w:shd w:val="clear" w:color="auto" w:fill="auto"/>
          </w:tcPr>
          <w:p w14:paraId="4BD00BFB" w14:textId="27E4953A" w:rsidR="0028538E" w:rsidRPr="007012CA" w:rsidRDefault="0028538E" w:rsidP="0028538E">
            <w:pPr>
              <w:pStyle w:val="Body"/>
              <w:spacing w:after="0" w:line="240" w:lineRule="auto"/>
              <w:rPr>
                <w:rFonts w:ascii="Arial" w:hAnsi="Arial" w:cs="Arial"/>
                <w:color w:val="auto"/>
              </w:rPr>
            </w:pPr>
            <w:r w:rsidRPr="007012CA">
              <w:rPr>
                <w:rFonts w:ascii="Arial" w:hAnsi="Arial" w:cs="Arial"/>
                <w:color w:val="auto"/>
              </w:rPr>
              <w:t>Provide details of the proposed team</w:t>
            </w:r>
            <w:r>
              <w:rPr>
                <w:rFonts w:ascii="Arial" w:hAnsi="Arial" w:cs="Arial"/>
                <w:color w:val="auto"/>
              </w:rPr>
              <w:t>. T</w:t>
            </w:r>
            <w:r w:rsidRPr="007012CA">
              <w:rPr>
                <w:rFonts w:ascii="Arial" w:hAnsi="Arial" w:cs="Arial"/>
                <w:color w:val="auto"/>
              </w:rPr>
              <w:t>he following points should be covered:</w:t>
            </w:r>
          </w:p>
          <w:p w14:paraId="07687C8C" w14:textId="77777777" w:rsidR="0028538E" w:rsidRPr="00C94ACC" w:rsidRDefault="0028538E" w:rsidP="0028538E">
            <w:pPr>
              <w:pStyle w:val="Body"/>
              <w:spacing w:after="0" w:line="240" w:lineRule="auto"/>
              <w:rPr>
                <w:rFonts w:ascii="Arial" w:hAnsi="Arial" w:cs="Arial"/>
                <w:color w:val="auto"/>
                <w:sz w:val="12"/>
                <w:szCs w:val="12"/>
              </w:rPr>
            </w:pPr>
          </w:p>
          <w:p w14:paraId="2077DC0E" w14:textId="00AB96D8" w:rsidR="0028538E" w:rsidRDefault="0028538E" w:rsidP="0028538E">
            <w:pPr>
              <w:pStyle w:val="Body"/>
              <w:numPr>
                <w:ilvl w:val="0"/>
                <w:numId w:val="25"/>
              </w:numPr>
              <w:spacing w:after="0" w:line="240" w:lineRule="auto"/>
              <w:rPr>
                <w:rFonts w:ascii="Arial" w:hAnsi="Arial" w:cs="Arial"/>
                <w:color w:val="auto"/>
              </w:rPr>
            </w:pPr>
            <w:r>
              <w:rPr>
                <w:rFonts w:ascii="Arial" w:hAnsi="Arial" w:cs="Arial"/>
                <w:color w:val="auto"/>
              </w:rPr>
              <w:t>Team organogram including n</w:t>
            </w:r>
            <w:r w:rsidRPr="007012CA">
              <w:rPr>
                <w:rFonts w:ascii="Arial" w:hAnsi="Arial" w:cs="Arial"/>
                <w:color w:val="auto"/>
              </w:rPr>
              <w:t>umber of staff proposed and job titles of the staff identified</w:t>
            </w:r>
            <w:r>
              <w:rPr>
                <w:rFonts w:ascii="Arial" w:hAnsi="Arial" w:cs="Arial"/>
                <w:color w:val="auto"/>
              </w:rPr>
              <w:t xml:space="preserve">. </w:t>
            </w:r>
          </w:p>
          <w:p w14:paraId="4E7EAA9A" w14:textId="76C0C82D" w:rsidR="0028538E" w:rsidRPr="007012CA" w:rsidRDefault="0028538E" w:rsidP="0028538E">
            <w:pPr>
              <w:pStyle w:val="Body"/>
              <w:numPr>
                <w:ilvl w:val="0"/>
                <w:numId w:val="25"/>
              </w:numPr>
              <w:spacing w:after="0" w:line="240" w:lineRule="auto"/>
              <w:rPr>
                <w:rFonts w:ascii="Arial" w:hAnsi="Arial" w:cs="Arial"/>
                <w:color w:val="auto"/>
              </w:rPr>
            </w:pPr>
            <w:r>
              <w:rPr>
                <w:rFonts w:ascii="Arial" w:hAnsi="Arial" w:cs="Arial"/>
                <w:color w:val="auto"/>
              </w:rPr>
              <w:t>CVs for 4 key team members; the CV for the senior analytical member of staff designated work with NHS England must be provided.</w:t>
            </w:r>
          </w:p>
          <w:p w14:paraId="6C63A212" w14:textId="30C01820" w:rsidR="0028538E" w:rsidRDefault="0028538E" w:rsidP="0028538E">
            <w:pPr>
              <w:numPr>
                <w:ilvl w:val="0"/>
                <w:numId w:val="25"/>
              </w:numPr>
              <w:spacing w:line="240" w:lineRule="auto"/>
              <w:rPr>
                <w:rFonts w:cs="Arial"/>
                <w:sz w:val="22"/>
                <w:szCs w:val="22"/>
              </w:rPr>
            </w:pPr>
            <w:r w:rsidRPr="007012CA">
              <w:rPr>
                <w:rFonts w:cs="Arial"/>
                <w:sz w:val="22"/>
                <w:szCs w:val="22"/>
              </w:rPr>
              <w:t>Why your proposed team is well-placed to manage and deliver this service</w:t>
            </w:r>
            <w:r>
              <w:rPr>
                <w:rFonts w:cs="Arial"/>
                <w:sz w:val="22"/>
                <w:szCs w:val="22"/>
              </w:rPr>
              <w:t xml:space="preserve">, </w:t>
            </w:r>
            <w:r w:rsidRPr="007012CA">
              <w:rPr>
                <w:rFonts w:cs="Arial"/>
                <w:sz w:val="22"/>
                <w:szCs w:val="22"/>
              </w:rPr>
              <w:t>includ</w:t>
            </w:r>
            <w:r>
              <w:rPr>
                <w:rFonts w:cs="Arial"/>
                <w:sz w:val="22"/>
                <w:szCs w:val="22"/>
              </w:rPr>
              <w:t>ing</w:t>
            </w:r>
            <w:r w:rsidRPr="007012CA">
              <w:rPr>
                <w:rFonts w:cs="Arial"/>
                <w:sz w:val="22"/>
                <w:szCs w:val="22"/>
              </w:rPr>
              <w:t xml:space="preserve"> details of </w:t>
            </w:r>
            <w:r>
              <w:rPr>
                <w:rFonts w:cs="Arial"/>
                <w:sz w:val="22"/>
                <w:szCs w:val="22"/>
              </w:rPr>
              <w:t xml:space="preserve">team roles and </w:t>
            </w:r>
            <w:r w:rsidRPr="007012CA">
              <w:rPr>
                <w:rFonts w:cs="Arial"/>
                <w:sz w:val="22"/>
                <w:szCs w:val="22"/>
              </w:rPr>
              <w:t>how the team will work together to achieve this</w:t>
            </w:r>
            <w:r>
              <w:rPr>
                <w:rFonts w:cs="Arial"/>
                <w:sz w:val="22"/>
                <w:szCs w:val="22"/>
              </w:rPr>
              <w:t>.</w:t>
            </w:r>
          </w:p>
          <w:p w14:paraId="454D7B5C" w14:textId="7E008BCF" w:rsidR="0028538E" w:rsidRDefault="0028538E" w:rsidP="0028538E">
            <w:pPr>
              <w:pStyle w:val="Body"/>
              <w:numPr>
                <w:ilvl w:val="0"/>
                <w:numId w:val="25"/>
              </w:numPr>
              <w:spacing w:after="0" w:line="240" w:lineRule="auto"/>
              <w:rPr>
                <w:rFonts w:ascii="Arial" w:hAnsi="Arial" w:cs="Arial"/>
                <w:color w:val="auto"/>
              </w:rPr>
            </w:pPr>
            <w:r w:rsidRPr="007012CA">
              <w:rPr>
                <w:rFonts w:ascii="Arial" w:hAnsi="Arial" w:cs="Arial"/>
                <w:color w:val="auto"/>
              </w:rPr>
              <w:t>Evidence of the relevant skills, knowledge, competencies and experience of the staff members proposed.</w:t>
            </w:r>
            <w:r>
              <w:rPr>
                <w:rFonts w:ascii="Arial" w:hAnsi="Arial" w:cs="Arial"/>
                <w:color w:val="auto"/>
              </w:rPr>
              <w:t xml:space="preserve"> </w:t>
            </w:r>
          </w:p>
          <w:p w14:paraId="5A03E096" w14:textId="77777777" w:rsidR="0028538E" w:rsidRPr="00C94ACC" w:rsidRDefault="0028538E" w:rsidP="0028538E">
            <w:pPr>
              <w:pStyle w:val="Body"/>
              <w:numPr>
                <w:ilvl w:val="0"/>
                <w:numId w:val="25"/>
              </w:numPr>
              <w:spacing w:after="0" w:line="240" w:lineRule="auto"/>
              <w:rPr>
                <w:rFonts w:ascii="Arial" w:hAnsi="Arial" w:cs="Arial"/>
                <w:color w:val="auto"/>
              </w:rPr>
            </w:pPr>
            <w:r w:rsidRPr="00432C61">
              <w:rPr>
                <w:rFonts w:ascii="Arial" w:hAnsi="Arial" w:cs="Arial"/>
              </w:rPr>
              <w:t>Which aspects of the service, if any, you will outsource, explaining why this is and why the identified sub-contractor can deliver the services in question appropriately.</w:t>
            </w:r>
          </w:p>
          <w:p w14:paraId="6B8DA506" w14:textId="13FF57BB" w:rsidR="0028538E" w:rsidRPr="00C94ACC" w:rsidRDefault="0028538E" w:rsidP="0028538E">
            <w:pPr>
              <w:pStyle w:val="Body"/>
              <w:spacing w:after="0" w:line="240" w:lineRule="auto"/>
              <w:ind w:left="360"/>
              <w:rPr>
                <w:rFonts w:ascii="Arial" w:hAnsi="Arial" w:cs="Arial"/>
                <w:color w:val="auto"/>
                <w:sz w:val="8"/>
                <w:szCs w:val="8"/>
              </w:rPr>
            </w:pPr>
          </w:p>
        </w:tc>
        <w:tc>
          <w:tcPr>
            <w:tcW w:w="1511" w:type="dxa"/>
            <w:shd w:val="clear" w:color="auto" w:fill="auto"/>
          </w:tcPr>
          <w:p w14:paraId="2B208B0F" w14:textId="3DC9BC47" w:rsidR="0028538E" w:rsidRDefault="0028538E" w:rsidP="0028538E">
            <w:pPr>
              <w:spacing w:line="240" w:lineRule="auto"/>
              <w:rPr>
                <w:rFonts w:cs="Arial"/>
                <w:sz w:val="22"/>
                <w:szCs w:val="22"/>
              </w:rPr>
            </w:pPr>
            <w:r>
              <w:rPr>
                <w:rFonts w:cs="Arial"/>
                <w:sz w:val="22"/>
                <w:szCs w:val="22"/>
              </w:rPr>
              <w:t>1</w:t>
            </w:r>
            <w:r w:rsidRPr="00BE58B7">
              <w:rPr>
                <w:rFonts w:cs="Arial"/>
                <w:sz w:val="22"/>
                <w:szCs w:val="22"/>
              </w:rPr>
              <w:t xml:space="preserve"> A4 side</w:t>
            </w:r>
            <w:r>
              <w:rPr>
                <w:rFonts w:cs="Arial"/>
                <w:sz w:val="22"/>
                <w:szCs w:val="22"/>
              </w:rPr>
              <w:t xml:space="preserve"> written response</w:t>
            </w:r>
          </w:p>
          <w:p w14:paraId="78E6037B" w14:textId="77777777" w:rsidR="0028538E" w:rsidRDefault="0028538E" w:rsidP="0028538E">
            <w:pPr>
              <w:spacing w:line="240" w:lineRule="auto"/>
              <w:rPr>
                <w:rFonts w:cs="Arial"/>
                <w:sz w:val="22"/>
                <w:szCs w:val="22"/>
              </w:rPr>
            </w:pPr>
          </w:p>
          <w:p w14:paraId="7B7C2D1F" w14:textId="70BE249C" w:rsidR="0028538E" w:rsidRDefault="0028538E" w:rsidP="0028538E">
            <w:pPr>
              <w:spacing w:line="240" w:lineRule="auto"/>
              <w:rPr>
                <w:rFonts w:cs="Arial"/>
                <w:sz w:val="22"/>
                <w:szCs w:val="22"/>
              </w:rPr>
            </w:pPr>
            <w:r w:rsidRPr="00BE58B7">
              <w:rPr>
                <w:rFonts w:cs="Arial"/>
                <w:sz w:val="22"/>
                <w:szCs w:val="22"/>
              </w:rPr>
              <w:t xml:space="preserve">Plus 1 A4 page per CV </w:t>
            </w:r>
            <w:r>
              <w:rPr>
                <w:rFonts w:cs="Arial"/>
                <w:sz w:val="22"/>
                <w:szCs w:val="22"/>
              </w:rPr>
              <w:t>(</w:t>
            </w:r>
            <w:r w:rsidRPr="00BE58B7">
              <w:rPr>
                <w:rFonts w:cs="Arial"/>
                <w:sz w:val="22"/>
                <w:szCs w:val="22"/>
              </w:rPr>
              <w:t>max 4 CVs)</w:t>
            </w:r>
          </w:p>
          <w:p w14:paraId="41B2C484" w14:textId="77777777" w:rsidR="0028538E" w:rsidRDefault="0028538E" w:rsidP="0028538E">
            <w:pPr>
              <w:spacing w:line="240" w:lineRule="auto"/>
              <w:rPr>
                <w:rFonts w:cs="Arial"/>
                <w:sz w:val="22"/>
                <w:szCs w:val="22"/>
              </w:rPr>
            </w:pPr>
          </w:p>
          <w:p w14:paraId="3400D80F" w14:textId="3B23842C" w:rsidR="0028538E" w:rsidRPr="00BE58B7" w:rsidRDefault="0028538E" w:rsidP="0028538E">
            <w:pPr>
              <w:spacing w:line="240" w:lineRule="auto"/>
              <w:rPr>
                <w:rFonts w:cs="Arial"/>
                <w:sz w:val="22"/>
                <w:szCs w:val="22"/>
              </w:rPr>
            </w:pPr>
            <w:r>
              <w:rPr>
                <w:rFonts w:cs="Arial"/>
                <w:sz w:val="22"/>
                <w:szCs w:val="22"/>
              </w:rPr>
              <w:t xml:space="preserve">Plus 1 A4 page organogram </w:t>
            </w:r>
          </w:p>
        </w:tc>
        <w:tc>
          <w:tcPr>
            <w:tcW w:w="1418" w:type="dxa"/>
          </w:tcPr>
          <w:p w14:paraId="14FE0B66" w14:textId="73084B57" w:rsidR="0028538E" w:rsidRDefault="0028538E" w:rsidP="0028538E">
            <w:pPr>
              <w:pStyle w:val="Body"/>
              <w:spacing w:after="0" w:line="240" w:lineRule="auto"/>
              <w:jc w:val="center"/>
              <w:rPr>
                <w:rFonts w:ascii="Arial" w:hAnsi="Arial" w:cs="Arial"/>
                <w:color w:val="auto"/>
              </w:rPr>
            </w:pPr>
            <w:r w:rsidRPr="00051BB8">
              <w:rPr>
                <w:rFonts w:ascii="Arial" w:hAnsi="Arial" w:cs="Arial"/>
                <w:color w:val="auto"/>
              </w:rPr>
              <w:t>Attachment</w:t>
            </w:r>
          </w:p>
        </w:tc>
        <w:tc>
          <w:tcPr>
            <w:tcW w:w="850" w:type="dxa"/>
            <w:shd w:val="clear" w:color="auto" w:fill="auto"/>
          </w:tcPr>
          <w:p w14:paraId="4618BBD6" w14:textId="033B4CCD" w:rsidR="0028538E" w:rsidRPr="005876B8" w:rsidRDefault="0028538E" w:rsidP="0028538E">
            <w:pPr>
              <w:pStyle w:val="Body"/>
              <w:spacing w:after="0" w:line="240" w:lineRule="auto"/>
              <w:jc w:val="center"/>
              <w:rPr>
                <w:rFonts w:ascii="Arial" w:hAnsi="Arial" w:cs="Arial"/>
                <w:color w:val="auto"/>
              </w:rPr>
            </w:pPr>
            <w:r>
              <w:rPr>
                <w:rFonts w:ascii="Arial" w:hAnsi="Arial" w:cs="Arial"/>
                <w:color w:val="auto"/>
              </w:rPr>
              <w:t>10%</w:t>
            </w:r>
          </w:p>
        </w:tc>
      </w:tr>
      <w:tr w:rsidR="0028538E" w:rsidRPr="006B4876" w14:paraId="47852794" w14:textId="77777777" w:rsidTr="00DE5F33">
        <w:trPr>
          <w:trHeight w:val="830"/>
        </w:trPr>
        <w:tc>
          <w:tcPr>
            <w:tcW w:w="338" w:type="dxa"/>
            <w:shd w:val="clear" w:color="auto" w:fill="auto"/>
          </w:tcPr>
          <w:p w14:paraId="0F2678D2" w14:textId="6162C9A5" w:rsidR="0028538E" w:rsidRPr="00FB2DFC" w:rsidRDefault="0028538E" w:rsidP="0028538E">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Arial" w:hAnsi="Arial" w:cs="Arial"/>
              </w:rPr>
            </w:pPr>
            <w:r w:rsidRPr="00FB2DFC">
              <w:rPr>
                <w:rFonts w:ascii="Arial" w:hAnsi="Arial" w:cs="Arial"/>
              </w:rPr>
              <w:t>5</w:t>
            </w:r>
          </w:p>
        </w:tc>
        <w:tc>
          <w:tcPr>
            <w:tcW w:w="1558" w:type="dxa"/>
            <w:shd w:val="clear" w:color="auto" w:fill="auto"/>
          </w:tcPr>
          <w:p w14:paraId="51F5DB4B" w14:textId="0071D4BA" w:rsidR="0028538E" w:rsidRDefault="0028538E" w:rsidP="0028538E">
            <w:pPr>
              <w:spacing w:line="240" w:lineRule="auto"/>
              <w:rPr>
                <w:rFonts w:cs="Arial"/>
                <w:sz w:val="22"/>
                <w:szCs w:val="22"/>
              </w:rPr>
            </w:pPr>
            <w:r>
              <w:rPr>
                <w:rFonts w:cs="Arial"/>
                <w:sz w:val="22"/>
                <w:szCs w:val="22"/>
              </w:rPr>
              <w:t>Development</w:t>
            </w:r>
          </w:p>
        </w:tc>
        <w:tc>
          <w:tcPr>
            <w:tcW w:w="5329" w:type="dxa"/>
            <w:shd w:val="clear" w:color="auto" w:fill="auto"/>
          </w:tcPr>
          <w:p w14:paraId="4C7D98F6" w14:textId="01FBE617" w:rsidR="0028538E" w:rsidRDefault="0028538E" w:rsidP="0028538E">
            <w:pPr>
              <w:spacing w:line="240" w:lineRule="auto"/>
              <w:rPr>
                <w:rFonts w:cs="Arial"/>
                <w:sz w:val="22"/>
                <w:szCs w:val="22"/>
              </w:rPr>
            </w:pPr>
            <w:r>
              <w:rPr>
                <w:rFonts w:cs="Arial"/>
                <w:sz w:val="22"/>
                <w:szCs w:val="22"/>
              </w:rPr>
              <w:t>Describe how you will approach the proposed redevelopment areas for NCPES. Detail how this work will be completed within a set timeline, to high quality, and to meet NHS England and other stakeholder needs.</w:t>
            </w:r>
          </w:p>
          <w:p w14:paraId="6EAADF7E" w14:textId="77777777" w:rsidR="0028538E" w:rsidRPr="00C94ACC" w:rsidRDefault="0028538E" w:rsidP="0028538E">
            <w:pPr>
              <w:spacing w:line="240" w:lineRule="auto"/>
              <w:rPr>
                <w:rFonts w:cs="Arial"/>
                <w:sz w:val="12"/>
                <w:szCs w:val="12"/>
              </w:rPr>
            </w:pPr>
          </w:p>
          <w:p w14:paraId="1CFEDC50" w14:textId="08B16A65" w:rsidR="0028538E" w:rsidRPr="00FC08B9" w:rsidRDefault="0028538E" w:rsidP="0028538E">
            <w:pPr>
              <w:spacing w:line="240" w:lineRule="auto"/>
              <w:rPr>
                <w:rFonts w:cs="Arial"/>
                <w:b/>
                <w:bCs/>
                <w:sz w:val="22"/>
                <w:szCs w:val="22"/>
              </w:rPr>
            </w:pPr>
            <w:r w:rsidRPr="00FC08B9">
              <w:rPr>
                <w:rFonts w:cs="Arial"/>
                <w:b/>
                <w:bCs/>
                <w:sz w:val="22"/>
                <w:szCs w:val="22"/>
              </w:rPr>
              <w:t>1) Data collection</w:t>
            </w:r>
          </w:p>
          <w:p w14:paraId="494194F3" w14:textId="7E8337D0" w:rsidR="0028538E" w:rsidRDefault="0028538E" w:rsidP="0028538E">
            <w:pPr>
              <w:spacing w:line="240" w:lineRule="auto"/>
              <w:rPr>
                <w:rFonts w:cs="Arial"/>
                <w:sz w:val="22"/>
                <w:szCs w:val="22"/>
              </w:rPr>
            </w:pPr>
            <w:r w:rsidRPr="00471BA3">
              <w:rPr>
                <w:rFonts w:cs="Arial"/>
                <w:sz w:val="22"/>
                <w:szCs w:val="22"/>
              </w:rPr>
              <w:t xml:space="preserve">Describe </w:t>
            </w:r>
            <w:r>
              <w:rPr>
                <w:rFonts w:cs="Arial"/>
                <w:sz w:val="22"/>
                <w:szCs w:val="22"/>
              </w:rPr>
              <w:t>what methodology you propose piloting to meet the requirements. Include evidence and clear justification on why it is the optimal approach for this survey. Where relevant, evidence how this approach will:</w:t>
            </w:r>
          </w:p>
          <w:p w14:paraId="572C4F15" w14:textId="77777777" w:rsidR="0028538E" w:rsidRDefault="0028538E" w:rsidP="0028538E">
            <w:pPr>
              <w:pStyle w:val="ListParagraph"/>
              <w:numPr>
                <w:ilvl w:val="0"/>
                <w:numId w:val="28"/>
              </w:numPr>
              <w:spacing w:line="240" w:lineRule="auto"/>
              <w:rPr>
                <w:rFonts w:cs="Arial"/>
                <w:sz w:val="22"/>
                <w:szCs w:val="22"/>
              </w:rPr>
            </w:pPr>
            <w:r>
              <w:rPr>
                <w:rFonts w:cs="Arial"/>
                <w:sz w:val="22"/>
                <w:szCs w:val="22"/>
              </w:rPr>
              <w:t>Maximise</w:t>
            </w:r>
            <w:r w:rsidRPr="0024087C">
              <w:rPr>
                <w:rFonts w:cs="Arial"/>
                <w:sz w:val="22"/>
                <w:szCs w:val="22"/>
              </w:rPr>
              <w:t xml:space="preserve"> response rate</w:t>
            </w:r>
          </w:p>
          <w:p w14:paraId="66871467" w14:textId="77777777" w:rsidR="0028538E" w:rsidRDefault="0028538E" w:rsidP="0028538E">
            <w:pPr>
              <w:pStyle w:val="ListParagraph"/>
              <w:numPr>
                <w:ilvl w:val="0"/>
                <w:numId w:val="28"/>
              </w:numPr>
              <w:spacing w:line="240" w:lineRule="auto"/>
              <w:rPr>
                <w:rFonts w:cs="Arial"/>
                <w:sz w:val="22"/>
                <w:szCs w:val="22"/>
              </w:rPr>
            </w:pPr>
            <w:r>
              <w:rPr>
                <w:rFonts w:cs="Arial"/>
                <w:sz w:val="22"/>
                <w:szCs w:val="22"/>
              </w:rPr>
              <w:t>E</w:t>
            </w:r>
            <w:r w:rsidRPr="0024087C">
              <w:rPr>
                <w:rFonts w:cs="Arial"/>
                <w:sz w:val="22"/>
                <w:szCs w:val="22"/>
              </w:rPr>
              <w:t>ncourage online completion</w:t>
            </w:r>
          </w:p>
          <w:p w14:paraId="394102FA" w14:textId="1AC02BAA" w:rsidR="0028538E" w:rsidRDefault="0028538E" w:rsidP="0028538E">
            <w:pPr>
              <w:pStyle w:val="ListParagraph"/>
              <w:numPr>
                <w:ilvl w:val="0"/>
                <w:numId w:val="28"/>
              </w:numPr>
              <w:spacing w:line="240" w:lineRule="auto"/>
              <w:rPr>
                <w:rFonts w:cs="Arial"/>
                <w:sz w:val="22"/>
                <w:szCs w:val="22"/>
              </w:rPr>
            </w:pPr>
            <w:r>
              <w:rPr>
                <w:rFonts w:cs="Arial"/>
                <w:sz w:val="22"/>
                <w:szCs w:val="22"/>
              </w:rPr>
              <w:t>Minimise bias and improve representativeness</w:t>
            </w:r>
          </w:p>
          <w:p w14:paraId="666D1B4E" w14:textId="4C6CEB0F" w:rsidR="0028538E" w:rsidRPr="0024087C" w:rsidRDefault="0028538E" w:rsidP="0028538E">
            <w:pPr>
              <w:pStyle w:val="ListParagraph"/>
              <w:numPr>
                <w:ilvl w:val="0"/>
                <w:numId w:val="28"/>
              </w:numPr>
              <w:spacing w:line="240" w:lineRule="auto"/>
              <w:rPr>
                <w:rFonts w:cs="Arial"/>
                <w:sz w:val="22"/>
                <w:szCs w:val="22"/>
              </w:rPr>
            </w:pPr>
            <w:r>
              <w:rPr>
                <w:rFonts w:cs="Arial"/>
                <w:sz w:val="22"/>
                <w:szCs w:val="22"/>
              </w:rPr>
              <w:t>P</w:t>
            </w:r>
            <w:r w:rsidRPr="0024087C">
              <w:rPr>
                <w:rFonts w:cs="Arial"/>
                <w:sz w:val="22"/>
                <w:szCs w:val="22"/>
              </w:rPr>
              <w:t>rovide value for money for NHS England</w:t>
            </w:r>
          </w:p>
          <w:p w14:paraId="717DE46C" w14:textId="77777777" w:rsidR="0028538E" w:rsidRPr="00C94ACC" w:rsidRDefault="0028538E" w:rsidP="0028538E">
            <w:pPr>
              <w:spacing w:line="240" w:lineRule="auto"/>
              <w:rPr>
                <w:rFonts w:cs="Arial"/>
                <w:sz w:val="12"/>
                <w:szCs w:val="12"/>
              </w:rPr>
            </w:pPr>
          </w:p>
          <w:p w14:paraId="79453DE3" w14:textId="2524E83F" w:rsidR="0028538E" w:rsidRDefault="0028538E" w:rsidP="0028538E">
            <w:pPr>
              <w:spacing w:line="240" w:lineRule="auto"/>
              <w:rPr>
                <w:rFonts w:cs="Arial"/>
                <w:b/>
                <w:bCs/>
                <w:sz w:val="22"/>
                <w:szCs w:val="22"/>
              </w:rPr>
            </w:pPr>
            <w:r w:rsidRPr="00FC08B9">
              <w:rPr>
                <w:rFonts w:cs="Arial"/>
                <w:b/>
                <w:bCs/>
                <w:sz w:val="22"/>
                <w:szCs w:val="22"/>
              </w:rPr>
              <w:t xml:space="preserve">2) </w:t>
            </w:r>
            <w:r>
              <w:rPr>
                <w:rFonts w:cs="Arial"/>
                <w:b/>
                <w:bCs/>
                <w:sz w:val="22"/>
                <w:szCs w:val="22"/>
              </w:rPr>
              <w:t>Questionnaire and data</w:t>
            </w:r>
            <w:r w:rsidRPr="00FC08B9">
              <w:rPr>
                <w:rFonts w:cs="Arial"/>
                <w:b/>
                <w:bCs/>
                <w:sz w:val="22"/>
                <w:szCs w:val="22"/>
              </w:rPr>
              <w:t xml:space="preserve"> collection materials</w:t>
            </w:r>
          </w:p>
          <w:p w14:paraId="3604DA3A" w14:textId="4A8595F9" w:rsidR="0028538E" w:rsidRDefault="0028538E" w:rsidP="0028538E">
            <w:pPr>
              <w:spacing w:line="240" w:lineRule="auto"/>
              <w:rPr>
                <w:rFonts w:cs="Arial"/>
                <w:sz w:val="22"/>
                <w:szCs w:val="22"/>
              </w:rPr>
            </w:pPr>
            <w:r w:rsidRPr="007F4494">
              <w:rPr>
                <w:rFonts w:cs="Arial"/>
                <w:sz w:val="22"/>
                <w:szCs w:val="22"/>
              </w:rPr>
              <w:t xml:space="preserve">Describe how you will ensure the </w:t>
            </w:r>
            <w:r>
              <w:rPr>
                <w:rFonts w:cs="Arial"/>
                <w:sz w:val="22"/>
                <w:szCs w:val="22"/>
              </w:rPr>
              <w:t xml:space="preserve">questionnaire and other </w:t>
            </w:r>
            <w:r w:rsidRPr="007F4494">
              <w:rPr>
                <w:rFonts w:cs="Arial"/>
                <w:sz w:val="22"/>
                <w:szCs w:val="22"/>
              </w:rPr>
              <w:t xml:space="preserve">data collection materials are reliable, relevant </w:t>
            </w:r>
            <w:r>
              <w:rPr>
                <w:rFonts w:cs="Arial"/>
                <w:sz w:val="22"/>
                <w:szCs w:val="22"/>
              </w:rPr>
              <w:t xml:space="preserve">to different audiences, </w:t>
            </w:r>
            <w:r w:rsidRPr="007F4494">
              <w:rPr>
                <w:rFonts w:cs="Arial"/>
                <w:sz w:val="22"/>
                <w:szCs w:val="22"/>
              </w:rPr>
              <w:t>and co-produced with stakeholders and patients.</w:t>
            </w:r>
          </w:p>
          <w:p w14:paraId="5FEA9F44" w14:textId="7F60182F" w:rsidR="0028538E" w:rsidRPr="00011937" w:rsidRDefault="0028538E" w:rsidP="0028538E">
            <w:pPr>
              <w:spacing w:line="240" w:lineRule="auto"/>
              <w:rPr>
                <w:rFonts w:cs="Arial"/>
                <w:sz w:val="10"/>
                <w:szCs w:val="10"/>
              </w:rPr>
            </w:pPr>
          </w:p>
        </w:tc>
        <w:tc>
          <w:tcPr>
            <w:tcW w:w="1511" w:type="dxa"/>
            <w:shd w:val="clear" w:color="auto" w:fill="auto"/>
          </w:tcPr>
          <w:p w14:paraId="312E8FDC" w14:textId="57DB9224" w:rsidR="0028538E" w:rsidRPr="00BA39EB" w:rsidRDefault="0028538E" w:rsidP="0028538E">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right="113"/>
              <w:rPr>
                <w:rFonts w:asciiTheme="minorBidi" w:hAnsiTheme="minorBidi" w:cstheme="minorBidi"/>
                <w:color w:val="auto"/>
              </w:rPr>
            </w:pPr>
            <w:r>
              <w:rPr>
                <w:rFonts w:asciiTheme="minorBidi" w:hAnsiTheme="minorBidi" w:cstheme="minorBidi"/>
                <w:color w:val="auto"/>
              </w:rPr>
              <w:t>2</w:t>
            </w:r>
            <w:r w:rsidRPr="00BA39EB">
              <w:rPr>
                <w:rFonts w:asciiTheme="minorBidi" w:hAnsiTheme="minorBidi" w:cstheme="minorBidi"/>
                <w:color w:val="auto"/>
              </w:rPr>
              <w:t xml:space="preserve"> A4 sides </w:t>
            </w:r>
            <w:r w:rsidRPr="00BA39EB">
              <w:rPr>
                <w:rFonts w:asciiTheme="minorBidi" w:hAnsiTheme="minorBidi" w:cstheme="minorBidi"/>
              </w:rPr>
              <w:t>written response</w:t>
            </w:r>
          </w:p>
          <w:p w14:paraId="6251C61C" w14:textId="77777777" w:rsidR="0028538E" w:rsidRPr="00BA39EB" w:rsidRDefault="0028538E" w:rsidP="0028538E">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right="113"/>
              <w:rPr>
                <w:rFonts w:asciiTheme="minorBidi" w:hAnsiTheme="minorBidi" w:cstheme="minorBidi"/>
                <w:color w:val="auto"/>
              </w:rPr>
            </w:pPr>
          </w:p>
          <w:p w14:paraId="46ECD76F" w14:textId="7629FC2E" w:rsidR="0028538E" w:rsidRDefault="0028538E" w:rsidP="0028538E">
            <w:pPr>
              <w:spacing w:line="240" w:lineRule="auto"/>
              <w:rPr>
                <w:rFonts w:cs="Arial"/>
                <w:sz w:val="22"/>
                <w:szCs w:val="22"/>
              </w:rPr>
            </w:pPr>
            <w:r w:rsidRPr="00BA39EB">
              <w:rPr>
                <w:rFonts w:asciiTheme="minorBidi" w:hAnsiTheme="minorBidi" w:cstheme="minorBidi"/>
                <w:sz w:val="22"/>
                <w:szCs w:val="22"/>
              </w:rPr>
              <w:t>Plus 1 A4 page for diagrams if needed</w:t>
            </w:r>
          </w:p>
        </w:tc>
        <w:tc>
          <w:tcPr>
            <w:tcW w:w="1418" w:type="dxa"/>
          </w:tcPr>
          <w:p w14:paraId="2829003C" w14:textId="203F4091" w:rsidR="0028538E" w:rsidRDefault="0028538E" w:rsidP="0028538E">
            <w:pPr>
              <w:pStyle w:val="Body"/>
              <w:spacing w:after="0" w:line="240" w:lineRule="auto"/>
              <w:jc w:val="center"/>
              <w:rPr>
                <w:rFonts w:ascii="Arial" w:hAnsi="Arial" w:cs="Arial"/>
                <w:color w:val="auto"/>
              </w:rPr>
            </w:pPr>
            <w:r w:rsidRPr="00051BB8">
              <w:rPr>
                <w:rFonts w:ascii="Arial" w:hAnsi="Arial" w:cs="Arial"/>
                <w:color w:val="auto"/>
              </w:rPr>
              <w:t>Attachment</w:t>
            </w:r>
          </w:p>
        </w:tc>
        <w:tc>
          <w:tcPr>
            <w:tcW w:w="850" w:type="dxa"/>
            <w:shd w:val="clear" w:color="auto" w:fill="auto"/>
          </w:tcPr>
          <w:p w14:paraId="07118E1A" w14:textId="41CB1D1F" w:rsidR="0028538E" w:rsidRPr="005876B8" w:rsidRDefault="0028538E" w:rsidP="0028538E">
            <w:pPr>
              <w:pStyle w:val="Body"/>
              <w:spacing w:after="0" w:line="240" w:lineRule="auto"/>
              <w:jc w:val="center"/>
              <w:rPr>
                <w:rFonts w:ascii="Arial" w:hAnsi="Arial" w:cs="Arial"/>
                <w:color w:val="auto"/>
              </w:rPr>
            </w:pPr>
            <w:r>
              <w:rPr>
                <w:rFonts w:ascii="Arial" w:hAnsi="Arial" w:cs="Arial"/>
                <w:color w:val="auto"/>
              </w:rPr>
              <w:t>10%</w:t>
            </w:r>
          </w:p>
        </w:tc>
      </w:tr>
      <w:tr w:rsidR="0028538E" w:rsidRPr="006B4876" w14:paraId="0639AD9F" w14:textId="77777777" w:rsidTr="00DE5F33">
        <w:trPr>
          <w:trHeight w:val="416"/>
        </w:trPr>
        <w:tc>
          <w:tcPr>
            <w:tcW w:w="338" w:type="dxa"/>
            <w:shd w:val="clear" w:color="auto" w:fill="auto"/>
          </w:tcPr>
          <w:p w14:paraId="576887F4" w14:textId="66C2A2AB" w:rsidR="0028538E" w:rsidRPr="00FB2DFC" w:rsidRDefault="0028538E" w:rsidP="0028538E">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Arial" w:hAnsi="Arial" w:cs="Arial"/>
              </w:rPr>
            </w:pPr>
            <w:r w:rsidRPr="00FB2DFC">
              <w:rPr>
                <w:rFonts w:ascii="Arial" w:hAnsi="Arial" w:cs="Arial"/>
              </w:rPr>
              <w:t>6</w:t>
            </w:r>
          </w:p>
        </w:tc>
        <w:tc>
          <w:tcPr>
            <w:tcW w:w="1558" w:type="dxa"/>
            <w:shd w:val="clear" w:color="auto" w:fill="auto"/>
          </w:tcPr>
          <w:p w14:paraId="603485BD" w14:textId="3D12011B" w:rsidR="0028538E" w:rsidRPr="006B4876" w:rsidRDefault="0028538E" w:rsidP="0028538E">
            <w:pPr>
              <w:pStyle w:val="NoSpacing"/>
              <w:rPr>
                <w:rFonts w:ascii="Arial" w:hAnsi="Arial" w:cs="Arial"/>
              </w:rPr>
            </w:pPr>
            <w:r w:rsidRPr="006B4876">
              <w:rPr>
                <w:rFonts w:ascii="Arial" w:hAnsi="Arial" w:cs="Arial"/>
              </w:rPr>
              <w:t>Meeting the strategic objectives</w:t>
            </w:r>
          </w:p>
        </w:tc>
        <w:tc>
          <w:tcPr>
            <w:tcW w:w="5329" w:type="dxa"/>
            <w:tcBorders>
              <w:top w:val="single" w:sz="4" w:space="0" w:color="auto"/>
              <w:left w:val="single" w:sz="4" w:space="0" w:color="auto"/>
              <w:bottom w:val="single" w:sz="4" w:space="0" w:color="auto"/>
              <w:right w:val="single" w:sz="4" w:space="0" w:color="auto"/>
            </w:tcBorders>
            <w:shd w:val="clear" w:color="auto" w:fill="auto"/>
          </w:tcPr>
          <w:p w14:paraId="35F1DC09" w14:textId="1EB32347" w:rsidR="0028538E" w:rsidRDefault="0028538E" w:rsidP="0028538E">
            <w:pPr>
              <w:spacing w:line="240" w:lineRule="auto"/>
              <w:rPr>
                <w:rFonts w:cs="Arial"/>
                <w:sz w:val="22"/>
                <w:szCs w:val="22"/>
              </w:rPr>
            </w:pPr>
            <w:r w:rsidRPr="009002B6">
              <w:rPr>
                <w:rFonts w:cs="Arial"/>
                <w:sz w:val="22"/>
                <w:szCs w:val="22"/>
              </w:rPr>
              <w:t>Please provide an overview of your approach to delivering this survey</w:t>
            </w:r>
            <w:r>
              <w:rPr>
                <w:rFonts w:cs="Arial"/>
                <w:sz w:val="22"/>
                <w:szCs w:val="22"/>
              </w:rPr>
              <w:t xml:space="preserve">. Focus </w:t>
            </w:r>
            <w:r w:rsidRPr="009002B6">
              <w:rPr>
                <w:rFonts w:cs="Arial"/>
                <w:sz w:val="22"/>
                <w:szCs w:val="22"/>
              </w:rPr>
              <w:t xml:space="preserve">on the three strategic objectives </w:t>
            </w:r>
            <w:r>
              <w:rPr>
                <w:rFonts w:cs="Arial"/>
                <w:sz w:val="22"/>
                <w:szCs w:val="22"/>
              </w:rPr>
              <w:t>(</w:t>
            </w:r>
            <w:proofErr w:type="spellStart"/>
            <w:r>
              <w:rPr>
                <w:rFonts w:cs="Arial"/>
                <w:sz w:val="22"/>
                <w:szCs w:val="22"/>
              </w:rPr>
              <w:t>i</w:t>
            </w:r>
            <w:proofErr w:type="spellEnd"/>
            <w:r>
              <w:rPr>
                <w:rFonts w:cs="Arial"/>
                <w:sz w:val="22"/>
                <w:szCs w:val="22"/>
              </w:rPr>
              <w:t xml:space="preserve">) data quality, (ii) cost savings, and (iii) impact. Outline </w:t>
            </w:r>
            <w:r w:rsidRPr="009002B6">
              <w:rPr>
                <w:rFonts w:cs="Arial"/>
                <w:sz w:val="22"/>
                <w:szCs w:val="22"/>
              </w:rPr>
              <w:t xml:space="preserve">how you intend to meet these </w:t>
            </w:r>
            <w:r>
              <w:rPr>
                <w:rFonts w:cs="Arial"/>
                <w:sz w:val="22"/>
                <w:szCs w:val="22"/>
              </w:rPr>
              <w:t>through innovation, continual improvement, and the proposed redevelopment.</w:t>
            </w:r>
          </w:p>
          <w:p w14:paraId="0694113C" w14:textId="77777777" w:rsidR="0028538E" w:rsidRPr="00C94ACC" w:rsidRDefault="0028538E" w:rsidP="0028538E">
            <w:pPr>
              <w:spacing w:line="240" w:lineRule="auto"/>
              <w:rPr>
                <w:rFonts w:cs="Arial"/>
                <w:sz w:val="12"/>
                <w:szCs w:val="12"/>
              </w:rPr>
            </w:pPr>
          </w:p>
          <w:p w14:paraId="11E452C7" w14:textId="097A1858" w:rsidR="0028538E" w:rsidRPr="00C94ACC" w:rsidRDefault="0028538E" w:rsidP="0028538E">
            <w:pPr>
              <w:spacing w:line="240" w:lineRule="auto"/>
              <w:rPr>
                <w:rFonts w:cs="Arial"/>
                <w:color w:val="00B050"/>
                <w:sz w:val="22"/>
                <w:szCs w:val="22"/>
              </w:rPr>
            </w:pPr>
            <w:r w:rsidRPr="009002B6">
              <w:rPr>
                <w:rFonts w:cs="Arial"/>
                <w:sz w:val="22"/>
                <w:szCs w:val="22"/>
              </w:rPr>
              <w:t xml:space="preserve">The presentation should reference how you will manage this ambition alongside the day-to-day </w:t>
            </w:r>
            <w:r w:rsidRPr="009002B6">
              <w:rPr>
                <w:rFonts w:cs="Arial"/>
                <w:sz w:val="22"/>
                <w:szCs w:val="22"/>
              </w:rPr>
              <w:lastRenderedPageBreak/>
              <w:t>running of the survey.</w:t>
            </w:r>
            <w:r w:rsidRPr="009002B6">
              <w:rPr>
                <w:rFonts w:cs="Arial"/>
                <w:color w:val="00B050"/>
                <w:sz w:val="22"/>
                <w:szCs w:val="22"/>
              </w:rPr>
              <w:t xml:space="preserve"> </w:t>
            </w:r>
            <w:r>
              <w:rPr>
                <w:rFonts w:cs="Arial"/>
                <w:sz w:val="22"/>
                <w:szCs w:val="22"/>
              </w:rPr>
              <w:t>D</w:t>
            </w:r>
            <w:r w:rsidRPr="009002B6">
              <w:rPr>
                <w:rFonts w:cs="Arial"/>
                <w:sz w:val="22"/>
                <w:szCs w:val="22"/>
              </w:rPr>
              <w:t xml:space="preserve">etail the role you as a Supplier will take and </w:t>
            </w:r>
            <w:r>
              <w:rPr>
                <w:rFonts w:cs="Arial"/>
                <w:sz w:val="22"/>
                <w:szCs w:val="22"/>
              </w:rPr>
              <w:t xml:space="preserve">the </w:t>
            </w:r>
            <w:r w:rsidRPr="009002B6">
              <w:rPr>
                <w:rFonts w:cs="Arial"/>
                <w:sz w:val="22"/>
                <w:szCs w:val="22"/>
              </w:rPr>
              <w:t>work you anticipate could be conducted with or alongside NHS England.</w:t>
            </w:r>
          </w:p>
        </w:tc>
        <w:tc>
          <w:tcPr>
            <w:tcW w:w="1511" w:type="dxa"/>
            <w:shd w:val="clear" w:color="auto" w:fill="auto"/>
          </w:tcPr>
          <w:p w14:paraId="739F93A0" w14:textId="3CD10A2A" w:rsidR="0028538E" w:rsidRDefault="0028538E" w:rsidP="0028538E">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Arial" w:hAnsi="Arial" w:cs="Arial"/>
              </w:rPr>
            </w:pPr>
            <w:r w:rsidRPr="00D84748">
              <w:rPr>
                <w:rFonts w:ascii="Arial" w:hAnsi="Arial" w:cs="Arial"/>
              </w:rPr>
              <w:lastRenderedPageBreak/>
              <w:t xml:space="preserve">Presentation of max. </w:t>
            </w:r>
            <w:r>
              <w:rPr>
                <w:rFonts w:ascii="Arial" w:hAnsi="Arial" w:cs="Arial"/>
              </w:rPr>
              <w:t>20</w:t>
            </w:r>
            <w:r w:rsidRPr="00D84748">
              <w:rPr>
                <w:rFonts w:ascii="Arial" w:hAnsi="Arial" w:cs="Arial"/>
              </w:rPr>
              <w:t xml:space="preserve"> minutes</w:t>
            </w:r>
          </w:p>
          <w:p w14:paraId="385BF1F0" w14:textId="77777777" w:rsidR="0028538E" w:rsidRDefault="0028538E" w:rsidP="0028538E">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Arial" w:hAnsi="Arial" w:cs="Arial"/>
              </w:rPr>
            </w:pPr>
          </w:p>
          <w:p w14:paraId="7F4859CE" w14:textId="336AA00D" w:rsidR="0028538E" w:rsidRPr="00FB2DFC" w:rsidRDefault="0028538E" w:rsidP="0028538E">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heme="minorBidi" w:hAnsiTheme="minorBidi" w:cstheme="minorBidi"/>
              </w:rPr>
            </w:pPr>
            <w:r w:rsidRPr="00FB2DFC">
              <w:rPr>
                <w:rFonts w:asciiTheme="minorBidi" w:hAnsiTheme="minorBidi" w:cstheme="minorBidi"/>
              </w:rPr>
              <w:t>Those presenting must be part of the survey project team</w:t>
            </w:r>
          </w:p>
        </w:tc>
        <w:tc>
          <w:tcPr>
            <w:tcW w:w="1418" w:type="dxa"/>
          </w:tcPr>
          <w:p w14:paraId="345E0C41" w14:textId="359CCD2C" w:rsidR="0028538E" w:rsidRPr="009002B6" w:rsidRDefault="0028538E" w:rsidP="0028538E">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Arial" w:hAnsi="Arial" w:cs="Arial"/>
                <w:color w:val="auto"/>
              </w:rPr>
            </w:pPr>
            <w:r w:rsidRPr="00051BB8">
              <w:rPr>
                <w:rFonts w:ascii="Arial" w:hAnsi="Arial" w:cs="Arial"/>
                <w:color w:val="auto"/>
              </w:rPr>
              <w:t>Attachment</w:t>
            </w:r>
          </w:p>
        </w:tc>
        <w:tc>
          <w:tcPr>
            <w:tcW w:w="850" w:type="dxa"/>
            <w:shd w:val="clear" w:color="auto" w:fill="auto"/>
          </w:tcPr>
          <w:p w14:paraId="3E560CE6" w14:textId="386FCED1" w:rsidR="0028538E" w:rsidRPr="009002B6" w:rsidRDefault="0028538E" w:rsidP="0028538E">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Arial" w:hAnsi="Arial" w:cs="Arial"/>
                <w:color w:val="auto"/>
              </w:rPr>
            </w:pPr>
            <w:r w:rsidRPr="009002B6">
              <w:rPr>
                <w:rFonts w:ascii="Arial" w:hAnsi="Arial" w:cs="Arial"/>
                <w:color w:val="auto"/>
              </w:rPr>
              <w:t>1</w:t>
            </w:r>
            <w:r>
              <w:rPr>
                <w:rFonts w:ascii="Arial" w:hAnsi="Arial" w:cs="Arial"/>
                <w:color w:val="auto"/>
              </w:rPr>
              <w:t>0</w:t>
            </w:r>
            <w:r w:rsidRPr="009002B6">
              <w:rPr>
                <w:rFonts w:ascii="Arial" w:hAnsi="Arial" w:cs="Arial"/>
                <w:color w:val="auto"/>
              </w:rPr>
              <w:t>%</w:t>
            </w:r>
          </w:p>
        </w:tc>
      </w:tr>
      <w:tr w:rsidR="00F56550" w:rsidRPr="006B4876" w14:paraId="1871C390" w14:textId="77777777" w:rsidTr="00DE5F33">
        <w:trPr>
          <w:trHeight w:val="356"/>
        </w:trPr>
        <w:tc>
          <w:tcPr>
            <w:tcW w:w="8736" w:type="dxa"/>
            <w:gridSpan w:val="4"/>
            <w:shd w:val="clear" w:color="auto" w:fill="auto"/>
          </w:tcPr>
          <w:p w14:paraId="6B99AFBC" w14:textId="60943607" w:rsidR="00F56550" w:rsidRPr="00E959EA" w:rsidRDefault="00F56550" w:rsidP="00525E7E">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Arial" w:hAnsi="Arial" w:cs="Arial"/>
                <w:b/>
                <w:bCs/>
                <w:highlight w:val="yellow"/>
              </w:rPr>
            </w:pPr>
            <w:r w:rsidRPr="00BA75A6">
              <w:rPr>
                <w:rFonts w:ascii="Arial" w:hAnsi="Arial" w:cs="Arial"/>
                <w:b/>
                <w:bCs/>
              </w:rPr>
              <w:t>Total</w:t>
            </w:r>
          </w:p>
        </w:tc>
        <w:tc>
          <w:tcPr>
            <w:tcW w:w="1418" w:type="dxa"/>
          </w:tcPr>
          <w:p w14:paraId="4E3F635F" w14:textId="77777777" w:rsidR="00F56550" w:rsidRPr="00E959EA" w:rsidRDefault="00F56550" w:rsidP="00525E7E">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Arial" w:hAnsi="Arial" w:cs="Arial"/>
                <w:b/>
                <w:bCs/>
                <w:color w:val="auto"/>
              </w:rPr>
            </w:pPr>
          </w:p>
        </w:tc>
        <w:tc>
          <w:tcPr>
            <w:tcW w:w="850" w:type="dxa"/>
            <w:shd w:val="clear" w:color="auto" w:fill="auto"/>
          </w:tcPr>
          <w:p w14:paraId="01F7BF47" w14:textId="3FAC40D1" w:rsidR="00F56550" w:rsidRPr="00E959EA" w:rsidRDefault="00F56550" w:rsidP="00525E7E">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Arial" w:hAnsi="Arial" w:cs="Arial"/>
                <w:b/>
                <w:bCs/>
                <w:color w:val="auto"/>
              </w:rPr>
            </w:pPr>
            <w:r w:rsidRPr="00E959EA">
              <w:rPr>
                <w:rFonts w:ascii="Arial" w:hAnsi="Arial" w:cs="Arial"/>
                <w:b/>
                <w:bCs/>
                <w:color w:val="auto"/>
              </w:rPr>
              <w:t>60%</w:t>
            </w:r>
          </w:p>
        </w:tc>
      </w:tr>
    </w:tbl>
    <w:p w14:paraId="3CDDC876" w14:textId="6C6762AC" w:rsidR="000154EA" w:rsidRDefault="000154EA">
      <w:pPr>
        <w:spacing w:line="240" w:lineRule="auto"/>
        <w:rPr>
          <w:rFonts w:cs="Arial"/>
          <w:b/>
          <w:color w:val="0066FF"/>
          <w:sz w:val="36"/>
          <w:szCs w:val="36"/>
        </w:rPr>
      </w:pPr>
    </w:p>
    <w:p w14:paraId="07D3FA39" w14:textId="77777777" w:rsidR="00C94ACC" w:rsidRDefault="00C94ACC">
      <w:pPr>
        <w:spacing w:line="240" w:lineRule="auto"/>
        <w:rPr>
          <w:rFonts w:cs="Arial"/>
          <w:b/>
          <w:color w:val="0066FF"/>
          <w:sz w:val="36"/>
          <w:szCs w:val="36"/>
        </w:rPr>
      </w:pPr>
      <w:r>
        <w:rPr>
          <w:rFonts w:cs="Arial"/>
          <w:b/>
          <w:color w:val="0066FF"/>
          <w:sz w:val="36"/>
          <w:szCs w:val="36"/>
        </w:rPr>
        <w:br w:type="page"/>
      </w:r>
    </w:p>
    <w:p w14:paraId="4228CA34" w14:textId="13A04DC3" w:rsidR="0047317B" w:rsidRPr="00C45707" w:rsidRDefault="0047317B" w:rsidP="00501396">
      <w:pPr>
        <w:spacing w:line="240" w:lineRule="auto"/>
        <w:rPr>
          <w:rFonts w:cs="Arial"/>
          <w:b/>
          <w:color w:val="0066FF"/>
          <w:sz w:val="28"/>
          <w:szCs w:val="28"/>
        </w:rPr>
      </w:pPr>
      <w:r w:rsidRPr="00C45707">
        <w:rPr>
          <w:rFonts w:cs="Arial"/>
          <w:b/>
          <w:color w:val="0066FF"/>
          <w:sz w:val="28"/>
          <w:szCs w:val="28"/>
        </w:rPr>
        <w:lastRenderedPageBreak/>
        <w:t xml:space="preserve">Stage Two: Social Value </w:t>
      </w:r>
      <w:r w:rsidR="002B26A7" w:rsidRPr="00C45707">
        <w:rPr>
          <w:rFonts w:cs="Arial"/>
          <w:b/>
          <w:color w:val="0066FF"/>
          <w:sz w:val="28"/>
          <w:szCs w:val="28"/>
        </w:rPr>
        <w:t>Questions</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304"/>
        <w:gridCol w:w="6095"/>
        <w:gridCol w:w="1843"/>
        <w:gridCol w:w="709"/>
      </w:tblGrid>
      <w:tr w:rsidR="003468A7" w:rsidRPr="006B4876" w14:paraId="6BB91C63" w14:textId="77777777" w:rsidTr="001F4502">
        <w:trPr>
          <w:cantSplit/>
          <w:trHeight w:val="1426"/>
        </w:trPr>
        <w:tc>
          <w:tcPr>
            <w:tcW w:w="534" w:type="dxa"/>
            <w:tcBorders>
              <w:top w:val="single" w:sz="4" w:space="0" w:color="auto"/>
              <w:left w:val="single" w:sz="4" w:space="0" w:color="auto"/>
              <w:bottom w:val="single" w:sz="4" w:space="0" w:color="auto"/>
              <w:right w:val="single" w:sz="4" w:space="0" w:color="auto"/>
            </w:tcBorders>
            <w:shd w:val="clear" w:color="auto" w:fill="0066FF"/>
            <w:vAlign w:val="center"/>
          </w:tcPr>
          <w:p w14:paraId="10C71469" w14:textId="77777777" w:rsidR="003468A7" w:rsidRPr="00143A74" w:rsidRDefault="003468A7" w:rsidP="0002278E">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Arial" w:hAnsi="Arial" w:cs="Arial"/>
                <w:b/>
                <w:bCs/>
                <w:color w:val="FFFFFF" w:themeColor="background1"/>
              </w:rPr>
            </w:pPr>
          </w:p>
        </w:tc>
        <w:tc>
          <w:tcPr>
            <w:tcW w:w="1304" w:type="dxa"/>
            <w:tcBorders>
              <w:top w:val="single" w:sz="4" w:space="0" w:color="auto"/>
              <w:left w:val="single" w:sz="4" w:space="0" w:color="auto"/>
              <w:bottom w:val="single" w:sz="4" w:space="0" w:color="auto"/>
              <w:right w:val="single" w:sz="4" w:space="0" w:color="auto"/>
            </w:tcBorders>
            <w:shd w:val="clear" w:color="auto" w:fill="0066FF"/>
            <w:vAlign w:val="center"/>
          </w:tcPr>
          <w:p w14:paraId="427DE479" w14:textId="77777777" w:rsidR="003468A7" w:rsidRPr="00143A74" w:rsidRDefault="003468A7" w:rsidP="00C94ACC">
            <w:pPr>
              <w:rPr>
                <w:rFonts w:cs="Arial"/>
                <w:b/>
                <w:bCs/>
                <w:color w:val="FFFFFF" w:themeColor="background1"/>
                <w:sz w:val="22"/>
                <w:szCs w:val="22"/>
              </w:rPr>
            </w:pPr>
            <w:r w:rsidRPr="00143A74">
              <w:rPr>
                <w:rFonts w:cs="Arial"/>
                <w:b/>
                <w:bCs/>
                <w:color w:val="FFFFFF" w:themeColor="background1"/>
                <w:sz w:val="22"/>
                <w:szCs w:val="22"/>
              </w:rPr>
              <w:t>Area covered</w:t>
            </w:r>
          </w:p>
        </w:tc>
        <w:tc>
          <w:tcPr>
            <w:tcW w:w="6095" w:type="dxa"/>
            <w:tcBorders>
              <w:top w:val="single" w:sz="4" w:space="0" w:color="auto"/>
              <w:left w:val="single" w:sz="4" w:space="0" w:color="auto"/>
              <w:bottom w:val="single" w:sz="4" w:space="0" w:color="auto"/>
              <w:right w:val="single" w:sz="4" w:space="0" w:color="auto"/>
            </w:tcBorders>
            <w:shd w:val="clear" w:color="auto" w:fill="0066FF"/>
            <w:vAlign w:val="center"/>
          </w:tcPr>
          <w:p w14:paraId="72B2C7ED" w14:textId="77777777" w:rsidR="003468A7" w:rsidRPr="00143A74" w:rsidRDefault="003468A7" w:rsidP="00C94ACC">
            <w:pPr>
              <w:rPr>
                <w:rFonts w:cs="Arial"/>
                <w:b/>
                <w:bCs/>
                <w:color w:val="FFFFFF" w:themeColor="background1"/>
                <w:sz w:val="22"/>
                <w:szCs w:val="22"/>
              </w:rPr>
            </w:pPr>
            <w:r w:rsidRPr="00143A74">
              <w:rPr>
                <w:rFonts w:cs="Arial"/>
                <w:b/>
                <w:bCs/>
                <w:color w:val="FFFFFF" w:themeColor="background1"/>
                <w:sz w:val="22"/>
                <w:szCs w:val="22"/>
              </w:rPr>
              <w:t>Question</w:t>
            </w:r>
          </w:p>
        </w:tc>
        <w:tc>
          <w:tcPr>
            <w:tcW w:w="1843" w:type="dxa"/>
            <w:tcBorders>
              <w:top w:val="single" w:sz="4" w:space="0" w:color="auto"/>
              <w:left w:val="single" w:sz="4" w:space="0" w:color="auto"/>
              <w:bottom w:val="single" w:sz="4" w:space="0" w:color="auto"/>
              <w:right w:val="single" w:sz="4" w:space="0" w:color="auto"/>
            </w:tcBorders>
            <w:shd w:val="clear" w:color="auto" w:fill="0066FF"/>
            <w:vAlign w:val="center"/>
          </w:tcPr>
          <w:p w14:paraId="4FACC45C" w14:textId="01668F81" w:rsidR="003468A7" w:rsidRPr="00143A74" w:rsidRDefault="003468A7" w:rsidP="00C94ACC">
            <w:pPr>
              <w:rPr>
                <w:rFonts w:cs="Arial"/>
                <w:b/>
                <w:bCs/>
                <w:color w:val="FFFFFF" w:themeColor="background1"/>
                <w:sz w:val="22"/>
                <w:szCs w:val="22"/>
              </w:rPr>
            </w:pPr>
            <w:r w:rsidRPr="00143A74">
              <w:rPr>
                <w:rFonts w:cs="Arial"/>
                <w:b/>
                <w:bCs/>
                <w:color w:val="FFFFFF" w:themeColor="background1"/>
                <w:sz w:val="22"/>
                <w:szCs w:val="22"/>
              </w:rPr>
              <w:t>Maximum length of response</w:t>
            </w:r>
            <w:r w:rsidR="007E2272">
              <w:rPr>
                <w:rFonts w:cs="Arial"/>
                <w:b/>
                <w:bCs/>
                <w:color w:val="FFFFFF" w:themeColor="background1"/>
                <w:sz w:val="22"/>
                <w:szCs w:val="22"/>
              </w:rPr>
              <w:t xml:space="preserve"> </w:t>
            </w:r>
            <w:r w:rsidR="00C94ACC" w:rsidRPr="00C94ACC">
              <w:rPr>
                <w:rFonts w:asciiTheme="minorBidi" w:hAnsiTheme="minorBidi" w:cstheme="minorBidi"/>
                <w:b/>
                <w:color w:val="FFFFFF"/>
                <w:sz w:val="22"/>
                <w:szCs w:val="22"/>
              </w:rPr>
              <w:t>(Minimum font size 10)</w:t>
            </w:r>
          </w:p>
        </w:tc>
        <w:tc>
          <w:tcPr>
            <w:tcW w:w="709" w:type="dxa"/>
            <w:tcBorders>
              <w:top w:val="single" w:sz="4" w:space="0" w:color="auto"/>
              <w:left w:val="single" w:sz="4" w:space="0" w:color="auto"/>
              <w:bottom w:val="single" w:sz="4" w:space="0" w:color="auto"/>
              <w:right w:val="single" w:sz="4" w:space="0" w:color="auto"/>
            </w:tcBorders>
            <w:shd w:val="clear" w:color="auto" w:fill="0066FF"/>
            <w:textDirection w:val="btLr"/>
            <w:vAlign w:val="center"/>
          </w:tcPr>
          <w:p w14:paraId="40DCA52A" w14:textId="77777777" w:rsidR="003468A7" w:rsidRPr="00143A74" w:rsidRDefault="003468A7" w:rsidP="0002278E">
            <w:pPr>
              <w:pStyle w:val="Body"/>
              <w:spacing w:after="0" w:line="240" w:lineRule="auto"/>
              <w:ind w:left="113" w:right="113"/>
              <w:jc w:val="center"/>
              <w:rPr>
                <w:rFonts w:ascii="Arial" w:hAnsi="Arial" w:cs="Arial"/>
                <w:b/>
                <w:bCs/>
                <w:color w:val="FFFFFF" w:themeColor="background1"/>
              </w:rPr>
            </w:pPr>
            <w:r w:rsidRPr="00143A74">
              <w:rPr>
                <w:rFonts w:ascii="Arial" w:hAnsi="Arial" w:cs="Arial"/>
                <w:b/>
                <w:bCs/>
                <w:color w:val="FFFFFF" w:themeColor="background1"/>
              </w:rPr>
              <w:t>Weighting</w:t>
            </w:r>
          </w:p>
        </w:tc>
      </w:tr>
      <w:tr w:rsidR="00747E9D" w:rsidRPr="006B4876" w14:paraId="596E33EE" w14:textId="77777777" w:rsidTr="00C94ACC">
        <w:trPr>
          <w:cantSplit/>
          <w:trHeight w:val="1205"/>
        </w:trPr>
        <w:tc>
          <w:tcPr>
            <w:tcW w:w="534" w:type="dxa"/>
            <w:tcBorders>
              <w:top w:val="single" w:sz="4" w:space="0" w:color="auto"/>
              <w:left w:val="single" w:sz="4" w:space="0" w:color="auto"/>
              <w:bottom w:val="single" w:sz="4" w:space="0" w:color="auto"/>
              <w:right w:val="single" w:sz="4" w:space="0" w:color="auto"/>
            </w:tcBorders>
            <w:shd w:val="clear" w:color="auto" w:fill="auto"/>
          </w:tcPr>
          <w:p w14:paraId="118E5FBA" w14:textId="448AE775" w:rsidR="00747E9D" w:rsidRPr="00BA75A6" w:rsidRDefault="00BD420E" w:rsidP="00BA75A6">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Arial" w:hAnsi="Arial" w:cs="Arial"/>
                <w:color w:val="auto"/>
              </w:rPr>
            </w:pPr>
            <w:r>
              <w:rPr>
                <w:rFonts w:ascii="Arial" w:hAnsi="Arial" w:cs="Arial"/>
                <w:color w:val="auto"/>
              </w:rPr>
              <w:t>7</w:t>
            </w:r>
          </w:p>
        </w:tc>
        <w:tc>
          <w:tcPr>
            <w:tcW w:w="1304" w:type="dxa"/>
            <w:tcBorders>
              <w:top w:val="single" w:sz="4" w:space="0" w:color="auto"/>
              <w:left w:val="single" w:sz="4" w:space="0" w:color="auto"/>
              <w:bottom w:val="single" w:sz="4" w:space="0" w:color="auto"/>
              <w:right w:val="single" w:sz="4" w:space="0" w:color="auto"/>
            </w:tcBorders>
            <w:shd w:val="clear" w:color="auto" w:fill="auto"/>
          </w:tcPr>
          <w:p w14:paraId="1DFB2CAD" w14:textId="658604A7" w:rsidR="00747E9D" w:rsidRPr="004841C3" w:rsidRDefault="00E151F3" w:rsidP="004841C3">
            <w:pPr>
              <w:pStyle w:val="NoSpacing"/>
              <w:rPr>
                <w:rFonts w:asciiTheme="minorBidi" w:hAnsiTheme="minorBidi" w:cstheme="minorBidi"/>
              </w:rPr>
            </w:pPr>
            <w:r>
              <w:rPr>
                <w:rFonts w:asciiTheme="minorBidi" w:hAnsiTheme="minorBidi" w:cstheme="minorBidi"/>
              </w:rPr>
              <w:t>Fighting climate change</w:t>
            </w:r>
          </w:p>
        </w:tc>
        <w:tc>
          <w:tcPr>
            <w:tcW w:w="6095" w:type="dxa"/>
            <w:tcBorders>
              <w:top w:val="single" w:sz="4" w:space="0" w:color="auto"/>
              <w:left w:val="single" w:sz="4" w:space="0" w:color="auto"/>
              <w:bottom w:val="single" w:sz="4" w:space="0" w:color="auto"/>
              <w:right w:val="single" w:sz="4" w:space="0" w:color="auto"/>
            </w:tcBorders>
            <w:shd w:val="clear" w:color="auto" w:fill="auto"/>
          </w:tcPr>
          <w:p w14:paraId="47EDB4FA" w14:textId="654F4E89" w:rsidR="00747E9D" w:rsidRPr="00E959EA" w:rsidRDefault="00747E9D" w:rsidP="00E959EA">
            <w:pPr>
              <w:spacing w:line="240" w:lineRule="auto"/>
              <w:rPr>
                <w:rFonts w:cs="Arial"/>
                <w:b/>
                <w:bCs/>
                <w:sz w:val="22"/>
                <w:szCs w:val="22"/>
              </w:rPr>
            </w:pPr>
            <w:r w:rsidRPr="00E959EA">
              <w:rPr>
                <w:sz w:val="22"/>
                <w:szCs w:val="22"/>
              </w:rPr>
              <w:t xml:space="preserve">Detail how, through the delivery of the contract, </w:t>
            </w:r>
            <w:r w:rsidR="00113592">
              <w:rPr>
                <w:sz w:val="22"/>
                <w:szCs w:val="22"/>
              </w:rPr>
              <w:t xml:space="preserve">the carbon </w:t>
            </w:r>
            <w:r w:rsidR="00AB51D4">
              <w:rPr>
                <w:sz w:val="22"/>
                <w:szCs w:val="22"/>
              </w:rPr>
              <w:t>emissions</w:t>
            </w:r>
            <w:r w:rsidR="00113592">
              <w:rPr>
                <w:sz w:val="22"/>
                <w:szCs w:val="22"/>
              </w:rPr>
              <w:t xml:space="preserve"> of the Supplier organisation can be reduced. </w:t>
            </w:r>
            <w:r w:rsidR="009F4750">
              <w:rPr>
                <w:sz w:val="22"/>
                <w:szCs w:val="22"/>
              </w:rPr>
              <w:t>This should reference plans relating to</w:t>
            </w:r>
            <w:r w:rsidR="00113592">
              <w:rPr>
                <w:sz w:val="22"/>
                <w:szCs w:val="22"/>
              </w:rPr>
              <w:t xml:space="preserve"> digitisation of the methodology whilst minimising impact on </w:t>
            </w:r>
            <w:r w:rsidR="009F4750">
              <w:rPr>
                <w:sz w:val="22"/>
                <w:szCs w:val="22"/>
              </w:rPr>
              <w:t>response rate or representativeness.</w:t>
            </w:r>
            <w:r w:rsidRPr="00E959EA">
              <w:rPr>
                <w:sz w:val="22"/>
                <w:szCs w:val="22"/>
              </w:rPr>
              <w:t xml:space="preserve">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544A348" w14:textId="293DA0F0" w:rsidR="00747E9D" w:rsidRPr="00E959EA" w:rsidRDefault="00CC0B8C" w:rsidP="00E959EA">
            <w:pPr>
              <w:rPr>
                <w:rFonts w:cs="Arial"/>
                <w:sz w:val="22"/>
                <w:szCs w:val="22"/>
              </w:rPr>
            </w:pPr>
            <w:r w:rsidRPr="00E959EA">
              <w:rPr>
                <w:rFonts w:cs="Arial"/>
                <w:sz w:val="22"/>
                <w:szCs w:val="22"/>
              </w:rPr>
              <w:t>350 words</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3538A712" w14:textId="4DD8E155" w:rsidR="00747E9D" w:rsidRPr="00E959EA" w:rsidRDefault="00E959EA" w:rsidP="00E959EA">
            <w:pPr>
              <w:pStyle w:val="Body"/>
              <w:spacing w:after="0" w:line="240" w:lineRule="auto"/>
              <w:rPr>
                <w:rFonts w:ascii="Arial" w:hAnsi="Arial" w:cs="Arial"/>
                <w:color w:val="auto"/>
              </w:rPr>
            </w:pPr>
            <w:r w:rsidRPr="00E959EA">
              <w:rPr>
                <w:rFonts w:ascii="Arial" w:hAnsi="Arial" w:cs="Arial"/>
                <w:color w:val="auto"/>
              </w:rPr>
              <w:t>5%</w:t>
            </w:r>
          </w:p>
        </w:tc>
      </w:tr>
      <w:tr w:rsidR="003468A7" w:rsidRPr="00834FFC" w14:paraId="1AB4F51A" w14:textId="77777777" w:rsidTr="001F4502">
        <w:trPr>
          <w:trHeight w:val="3576"/>
        </w:trPr>
        <w:tc>
          <w:tcPr>
            <w:tcW w:w="534" w:type="dxa"/>
            <w:shd w:val="clear" w:color="auto" w:fill="auto"/>
          </w:tcPr>
          <w:p w14:paraId="0C17DEDF" w14:textId="3FF37679" w:rsidR="003468A7" w:rsidRPr="00BA75A6" w:rsidRDefault="00BD420E" w:rsidP="000E4EF9">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Arial" w:hAnsi="Arial" w:cs="Arial"/>
                <w:color w:val="auto"/>
              </w:rPr>
            </w:pPr>
            <w:r>
              <w:rPr>
                <w:rFonts w:ascii="Arial" w:hAnsi="Arial" w:cs="Arial"/>
                <w:color w:val="auto"/>
              </w:rPr>
              <w:t>8</w:t>
            </w:r>
          </w:p>
        </w:tc>
        <w:tc>
          <w:tcPr>
            <w:tcW w:w="1304" w:type="dxa"/>
            <w:shd w:val="clear" w:color="auto" w:fill="auto"/>
          </w:tcPr>
          <w:p w14:paraId="0ACDB5E1" w14:textId="4A40B759" w:rsidR="003468A7" w:rsidRPr="00E959EA" w:rsidRDefault="00AD1FD4" w:rsidP="00E959EA">
            <w:pPr>
              <w:spacing w:line="240" w:lineRule="auto"/>
              <w:rPr>
                <w:rFonts w:cs="Arial"/>
                <w:sz w:val="22"/>
                <w:szCs w:val="22"/>
              </w:rPr>
            </w:pPr>
            <w:r>
              <w:rPr>
                <w:rFonts w:cs="Arial"/>
                <w:sz w:val="22"/>
                <w:szCs w:val="22"/>
              </w:rPr>
              <w:t>Tackling economic inequity</w:t>
            </w:r>
          </w:p>
        </w:tc>
        <w:tc>
          <w:tcPr>
            <w:tcW w:w="6095" w:type="dxa"/>
            <w:shd w:val="clear" w:color="auto" w:fill="auto"/>
          </w:tcPr>
          <w:p w14:paraId="530326A7" w14:textId="38C200B1" w:rsidR="003468A7" w:rsidRPr="00170548" w:rsidRDefault="003468A7" w:rsidP="00E959EA">
            <w:pPr>
              <w:spacing w:line="240" w:lineRule="auto"/>
              <w:rPr>
                <w:rFonts w:cs="Arial"/>
                <w:sz w:val="22"/>
                <w:szCs w:val="22"/>
              </w:rPr>
            </w:pPr>
            <w:r w:rsidRPr="00E959EA">
              <w:rPr>
                <w:rFonts w:cs="Arial"/>
                <w:sz w:val="22"/>
                <w:szCs w:val="22"/>
              </w:rPr>
              <w:t xml:space="preserve">Detail how, through the delivery of the contract, you will commit </w:t>
            </w:r>
            <w:r w:rsidRPr="00170548">
              <w:rPr>
                <w:rFonts w:cs="Arial"/>
                <w:sz w:val="22"/>
                <w:szCs w:val="22"/>
              </w:rPr>
              <w:t>to equality, diversity and inclusion activities to increase representation for marginalised groups.</w:t>
            </w:r>
          </w:p>
          <w:p w14:paraId="3AEEC476" w14:textId="77777777" w:rsidR="003468A7" w:rsidRPr="00170548" w:rsidRDefault="003468A7" w:rsidP="00E959EA">
            <w:pPr>
              <w:spacing w:line="240" w:lineRule="auto"/>
              <w:rPr>
                <w:rFonts w:cs="Arial"/>
                <w:sz w:val="22"/>
                <w:szCs w:val="22"/>
              </w:rPr>
            </w:pPr>
          </w:p>
          <w:p w14:paraId="74F3BD01" w14:textId="05A148D7" w:rsidR="003468A7" w:rsidRPr="00170548" w:rsidRDefault="003468A7" w:rsidP="00E959EA">
            <w:pPr>
              <w:spacing w:line="240" w:lineRule="auto"/>
              <w:rPr>
                <w:rFonts w:cs="Arial"/>
                <w:sz w:val="22"/>
                <w:szCs w:val="22"/>
              </w:rPr>
            </w:pPr>
            <w:r w:rsidRPr="00170548">
              <w:rPr>
                <w:rFonts w:cs="Arial"/>
                <w:sz w:val="22"/>
                <w:szCs w:val="22"/>
              </w:rPr>
              <w:t>In your response, detail how you will:</w:t>
            </w:r>
          </w:p>
          <w:p w14:paraId="45A6BCE9" w14:textId="77777777" w:rsidR="003468A7" w:rsidRPr="00170548" w:rsidRDefault="003468A7" w:rsidP="00E959EA">
            <w:pPr>
              <w:spacing w:line="240" w:lineRule="auto"/>
              <w:rPr>
                <w:rFonts w:cs="Arial"/>
                <w:sz w:val="4"/>
                <w:szCs w:val="4"/>
              </w:rPr>
            </w:pPr>
          </w:p>
          <w:p w14:paraId="28A9FFB4" w14:textId="7C9D9D89" w:rsidR="003468A7" w:rsidRPr="00170548" w:rsidRDefault="003468A7" w:rsidP="0042601A">
            <w:pPr>
              <w:pStyle w:val="ListParagraph"/>
              <w:numPr>
                <w:ilvl w:val="0"/>
                <w:numId w:val="27"/>
              </w:numPr>
              <w:spacing w:line="240" w:lineRule="auto"/>
              <w:rPr>
                <w:rFonts w:cs="Arial"/>
                <w:sz w:val="22"/>
                <w:szCs w:val="22"/>
              </w:rPr>
            </w:pPr>
            <w:r w:rsidRPr="00170548">
              <w:rPr>
                <w:rFonts w:cs="Arial"/>
                <w:sz w:val="22"/>
                <w:szCs w:val="22"/>
              </w:rPr>
              <w:t>Minimise non-response due to differing linguistic or sensory needs</w:t>
            </w:r>
            <w:r w:rsidR="00170548" w:rsidRPr="00170548">
              <w:rPr>
                <w:rFonts w:cs="Arial"/>
                <w:sz w:val="22"/>
                <w:szCs w:val="22"/>
              </w:rPr>
              <w:t>;</w:t>
            </w:r>
          </w:p>
          <w:p w14:paraId="1CC353B1" w14:textId="213B91AE" w:rsidR="003468A7" w:rsidRPr="00170548" w:rsidRDefault="003468A7" w:rsidP="0042601A">
            <w:pPr>
              <w:pStyle w:val="ListParagraph"/>
              <w:numPr>
                <w:ilvl w:val="0"/>
                <w:numId w:val="27"/>
              </w:numPr>
              <w:spacing w:line="240" w:lineRule="auto"/>
              <w:rPr>
                <w:rFonts w:cs="Arial"/>
                <w:sz w:val="22"/>
                <w:szCs w:val="22"/>
              </w:rPr>
            </w:pPr>
            <w:r w:rsidRPr="00170548">
              <w:rPr>
                <w:rFonts w:cs="Arial"/>
                <w:sz w:val="22"/>
                <w:szCs w:val="22"/>
              </w:rPr>
              <w:t>Ensure accessible formats</w:t>
            </w:r>
            <w:r w:rsidR="00C04837">
              <w:rPr>
                <w:rFonts w:cs="Arial"/>
                <w:sz w:val="22"/>
                <w:szCs w:val="22"/>
              </w:rPr>
              <w:t xml:space="preserve">, translations and </w:t>
            </w:r>
            <w:r w:rsidRPr="00170548">
              <w:rPr>
                <w:rFonts w:cs="Arial"/>
                <w:sz w:val="22"/>
                <w:szCs w:val="22"/>
              </w:rPr>
              <w:t xml:space="preserve">support are </w:t>
            </w:r>
            <w:r w:rsidR="00170548" w:rsidRPr="00170548">
              <w:rPr>
                <w:rFonts w:cs="Arial"/>
                <w:sz w:val="22"/>
                <w:szCs w:val="22"/>
              </w:rPr>
              <w:t xml:space="preserve">signposted and </w:t>
            </w:r>
            <w:r w:rsidRPr="00170548">
              <w:rPr>
                <w:rFonts w:cs="Arial"/>
                <w:sz w:val="22"/>
                <w:szCs w:val="22"/>
              </w:rPr>
              <w:t xml:space="preserve">provided to participants </w:t>
            </w:r>
            <w:r w:rsidR="00170548" w:rsidRPr="00170548">
              <w:rPr>
                <w:rFonts w:cs="Arial"/>
                <w:sz w:val="22"/>
                <w:szCs w:val="22"/>
              </w:rPr>
              <w:t>in an inclusive way, thereby driving</w:t>
            </w:r>
            <w:r w:rsidRPr="00170548">
              <w:rPr>
                <w:rFonts w:cs="Arial"/>
                <w:sz w:val="22"/>
                <w:szCs w:val="22"/>
              </w:rPr>
              <w:t xml:space="preserve"> the use of accessible formats</w:t>
            </w:r>
            <w:r w:rsidR="00170548" w:rsidRPr="00170548">
              <w:rPr>
                <w:rFonts w:cs="Arial"/>
                <w:sz w:val="22"/>
                <w:szCs w:val="22"/>
              </w:rPr>
              <w:t>; and,</w:t>
            </w:r>
          </w:p>
          <w:p w14:paraId="01CE409B" w14:textId="57FEF57E" w:rsidR="003468A7" w:rsidRPr="00E959EA" w:rsidRDefault="003468A7" w:rsidP="0042601A">
            <w:pPr>
              <w:pStyle w:val="ListParagraph"/>
              <w:numPr>
                <w:ilvl w:val="0"/>
                <w:numId w:val="27"/>
              </w:numPr>
              <w:spacing w:line="240" w:lineRule="auto"/>
              <w:rPr>
                <w:rFonts w:cs="Arial"/>
                <w:sz w:val="22"/>
                <w:szCs w:val="22"/>
              </w:rPr>
            </w:pPr>
            <w:r w:rsidRPr="00170548">
              <w:rPr>
                <w:rFonts w:cs="Arial"/>
                <w:sz w:val="22"/>
                <w:szCs w:val="22"/>
              </w:rPr>
              <w:t>Any other ways in which you feel inclusivity or accessibility of the survey could be improved to encourage response from underrepresented groups</w:t>
            </w:r>
            <w:r w:rsidR="00170548" w:rsidRPr="00170548">
              <w:rPr>
                <w:rFonts w:cs="Arial"/>
                <w:sz w:val="22"/>
                <w:szCs w:val="22"/>
              </w:rPr>
              <w:t>.</w:t>
            </w:r>
          </w:p>
        </w:tc>
        <w:tc>
          <w:tcPr>
            <w:tcW w:w="1843" w:type="dxa"/>
            <w:shd w:val="clear" w:color="auto" w:fill="auto"/>
          </w:tcPr>
          <w:p w14:paraId="1A535408" w14:textId="1DE080EF" w:rsidR="003B5AF6" w:rsidRDefault="003468A7" w:rsidP="003B5AF6">
            <w:pPr>
              <w:spacing w:line="240" w:lineRule="auto"/>
              <w:rPr>
                <w:rFonts w:cs="Arial"/>
                <w:sz w:val="22"/>
                <w:szCs w:val="22"/>
              </w:rPr>
            </w:pPr>
            <w:r w:rsidRPr="00E959EA">
              <w:rPr>
                <w:rFonts w:cs="Arial"/>
                <w:sz w:val="22"/>
                <w:szCs w:val="22"/>
              </w:rPr>
              <w:t>1 A4 side</w:t>
            </w:r>
            <w:r w:rsidR="00BA39EB">
              <w:rPr>
                <w:rFonts w:cs="Arial"/>
                <w:sz w:val="22"/>
                <w:szCs w:val="22"/>
              </w:rPr>
              <w:t xml:space="preserve"> written response</w:t>
            </w:r>
          </w:p>
          <w:p w14:paraId="5EA581C7" w14:textId="77777777" w:rsidR="003B5AF6" w:rsidRDefault="003B5AF6" w:rsidP="003B5AF6">
            <w:pPr>
              <w:spacing w:line="240" w:lineRule="auto"/>
              <w:rPr>
                <w:rFonts w:cs="Arial"/>
                <w:sz w:val="22"/>
                <w:szCs w:val="22"/>
              </w:rPr>
            </w:pPr>
          </w:p>
          <w:p w14:paraId="60913547" w14:textId="09CB7DCB" w:rsidR="003468A7" w:rsidRPr="00E959EA" w:rsidRDefault="00CC0B8C" w:rsidP="003B5AF6">
            <w:pPr>
              <w:spacing w:line="240" w:lineRule="auto"/>
              <w:rPr>
                <w:rFonts w:cs="Arial"/>
                <w:sz w:val="22"/>
                <w:szCs w:val="22"/>
              </w:rPr>
            </w:pPr>
            <w:r w:rsidRPr="00E959EA">
              <w:rPr>
                <w:rFonts w:cs="Arial"/>
                <w:sz w:val="22"/>
                <w:szCs w:val="22"/>
              </w:rPr>
              <w:t>P</w:t>
            </w:r>
            <w:r w:rsidR="003468A7" w:rsidRPr="00E959EA">
              <w:rPr>
                <w:rFonts w:cs="Arial"/>
                <w:sz w:val="22"/>
                <w:szCs w:val="22"/>
              </w:rPr>
              <w:t>lus 1 A4 page for diagrams if needed</w:t>
            </w:r>
          </w:p>
        </w:tc>
        <w:tc>
          <w:tcPr>
            <w:tcW w:w="709" w:type="dxa"/>
            <w:shd w:val="clear" w:color="auto" w:fill="auto"/>
          </w:tcPr>
          <w:p w14:paraId="001758C4" w14:textId="3F9ECCCC" w:rsidR="003468A7" w:rsidRPr="00E959EA" w:rsidRDefault="00E959EA" w:rsidP="00E959EA">
            <w:pPr>
              <w:pStyle w:val="Body"/>
              <w:spacing w:after="0" w:line="240" w:lineRule="auto"/>
              <w:rPr>
                <w:rFonts w:ascii="Arial" w:hAnsi="Arial" w:cs="Arial"/>
                <w:color w:val="auto"/>
              </w:rPr>
            </w:pPr>
            <w:r w:rsidRPr="00E959EA">
              <w:rPr>
                <w:rFonts w:ascii="Arial" w:hAnsi="Arial" w:cs="Arial"/>
                <w:color w:val="auto"/>
              </w:rPr>
              <w:t>5%</w:t>
            </w:r>
          </w:p>
        </w:tc>
      </w:tr>
      <w:tr w:rsidR="00E959EA" w:rsidRPr="00834FFC" w14:paraId="5EFFA86F" w14:textId="77777777" w:rsidTr="001F4502">
        <w:trPr>
          <w:trHeight w:val="272"/>
        </w:trPr>
        <w:tc>
          <w:tcPr>
            <w:tcW w:w="9776" w:type="dxa"/>
            <w:gridSpan w:val="4"/>
            <w:shd w:val="clear" w:color="auto" w:fill="auto"/>
          </w:tcPr>
          <w:p w14:paraId="09F7E595" w14:textId="40C55A56" w:rsidR="00E959EA" w:rsidRPr="00E959EA" w:rsidRDefault="00E959EA" w:rsidP="00E959EA">
            <w:pPr>
              <w:spacing w:line="240" w:lineRule="auto"/>
              <w:rPr>
                <w:rFonts w:cs="Arial"/>
                <w:b/>
                <w:bCs/>
                <w:sz w:val="22"/>
                <w:szCs w:val="22"/>
              </w:rPr>
            </w:pPr>
            <w:r w:rsidRPr="00E959EA">
              <w:rPr>
                <w:rFonts w:cs="Arial"/>
                <w:b/>
                <w:bCs/>
                <w:sz w:val="22"/>
                <w:szCs w:val="22"/>
              </w:rPr>
              <w:t>Total</w:t>
            </w:r>
          </w:p>
        </w:tc>
        <w:tc>
          <w:tcPr>
            <w:tcW w:w="709" w:type="dxa"/>
            <w:shd w:val="clear" w:color="auto" w:fill="auto"/>
          </w:tcPr>
          <w:p w14:paraId="062F4891" w14:textId="42FCC152" w:rsidR="00E959EA" w:rsidRPr="00E959EA" w:rsidRDefault="00E959EA" w:rsidP="00E959EA">
            <w:pPr>
              <w:pStyle w:val="Body"/>
              <w:spacing w:after="0" w:line="240" w:lineRule="auto"/>
              <w:rPr>
                <w:rFonts w:ascii="Arial" w:hAnsi="Arial" w:cs="Arial"/>
                <w:b/>
                <w:bCs/>
                <w:color w:val="auto"/>
              </w:rPr>
            </w:pPr>
            <w:r w:rsidRPr="00E959EA">
              <w:rPr>
                <w:rFonts w:ascii="Arial" w:hAnsi="Arial" w:cs="Arial"/>
                <w:b/>
                <w:bCs/>
                <w:color w:val="auto"/>
              </w:rPr>
              <w:t>10%</w:t>
            </w:r>
          </w:p>
        </w:tc>
      </w:tr>
    </w:tbl>
    <w:p w14:paraId="15EE7D25" w14:textId="5449C541" w:rsidR="000B69FC" w:rsidRPr="00C95B8E" w:rsidRDefault="0047317B" w:rsidP="00D66BEE">
      <w:pPr>
        <w:spacing w:line="240" w:lineRule="auto"/>
        <w:rPr>
          <w:rFonts w:cs="Arial"/>
          <w:b/>
          <w:color w:val="0066FF"/>
          <w:sz w:val="36"/>
          <w:szCs w:val="36"/>
        </w:rPr>
      </w:pPr>
      <w:r>
        <w:rPr>
          <w:rFonts w:cs="Arial"/>
          <w:b/>
          <w:color w:val="0066FF"/>
          <w:sz w:val="36"/>
          <w:szCs w:val="36"/>
        </w:rPr>
        <w:t xml:space="preserve"> </w:t>
      </w:r>
    </w:p>
    <w:sectPr w:rsidR="000B69FC" w:rsidRPr="00C95B8E" w:rsidSect="0047317B">
      <w:footerReference w:type="default" r:id="rId14"/>
      <w:pgSz w:w="11909" w:h="16834" w:code="9"/>
      <w:pgMar w:top="720" w:right="720" w:bottom="720" w:left="720" w:header="720" w:footer="720" w:gutter="0"/>
      <w:paperSrc w:first="262" w:other="262"/>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88BACD" w14:textId="77777777" w:rsidR="008C457A" w:rsidRDefault="008C457A" w:rsidP="009F6D5B">
      <w:pPr>
        <w:pStyle w:val="Outline4"/>
      </w:pPr>
      <w:r>
        <w:separator/>
      </w:r>
    </w:p>
  </w:endnote>
  <w:endnote w:type="continuationSeparator" w:id="0">
    <w:p w14:paraId="67D00D18" w14:textId="77777777" w:rsidR="008C457A" w:rsidRDefault="008C457A" w:rsidP="009F6D5B">
      <w:pPr>
        <w:pStyle w:val="Outline4"/>
      </w:pPr>
      <w:r>
        <w:continuationSeparator/>
      </w:r>
    </w:p>
  </w:endnote>
  <w:endnote w:type="continuationNotice" w:id="1">
    <w:p w14:paraId="34534C93" w14:textId="77777777" w:rsidR="008C457A" w:rsidRDefault="008C457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mericanTypewriter Light">
    <w:charset w:val="00"/>
    <w:family w:val="roman"/>
    <w:pitch w:val="variable"/>
    <w:sig w:usb0="00000003" w:usb1="00000000" w:usb2="00000000" w:usb3="00000000" w:csb0="00000001" w:csb1="00000000"/>
  </w:font>
  <w:font w:name="AmericanTypewriter Medium">
    <w:altName w:val="Nyala"/>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1E8E1A" w14:textId="77777777" w:rsidR="00EB6653" w:rsidRPr="00AB0D1F" w:rsidRDefault="00EB6653" w:rsidP="00EB6653">
    <w:pPr>
      <w:pStyle w:val="Footer"/>
      <w:ind w:left="-709" w:firstLine="709"/>
      <w:rPr>
        <w:color w:val="FF0000"/>
        <w:sz w:val="16"/>
        <w:szCs w:val="20"/>
      </w:rPr>
    </w:pPr>
    <w:r>
      <w:rPr>
        <w:szCs w:val="20"/>
      </w:rPr>
      <w:t xml:space="preserve">Page </w:t>
    </w:r>
    <w:r>
      <w:rPr>
        <w:b/>
        <w:bCs/>
        <w:szCs w:val="20"/>
      </w:rPr>
      <w:fldChar w:fldCharType="begin"/>
    </w:r>
    <w:r>
      <w:rPr>
        <w:b/>
        <w:bCs/>
        <w:szCs w:val="20"/>
      </w:rPr>
      <w:instrText xml:space="preserve"> PAGE </w:instrText>
    </w:r>
    <w:r>
      <w:rPr>
        <w:b/>
        <w:bCs/>
        <w:szCs w:val="20"/>
      </w:rPr>
      <w:fldChar w:fldCharType="separate"/>
    </w:r>
    <w:r w:rsidR="002123EA">
      <w:rPr>
        <w:b/>
        <w:bCs/>
        <w:noProof/>
        <w:szCs w:val="20"/>
      </w:rPr>
      <w:t>1</w:t>
    </w:r>
    <w:r>
      <w:rPr>
        <w:b/>
        <w:bCs/>
        <w:szCs w:val="20"/>
      </w:rPr>
      <w:fldChar w:fldCharType="end"/>
    </w:r>
    <w:r>
      <w:rPr>
        <w:szCs w:val="20"/>
      </w:rPr>
      <w:t xml:space="preserve"> of </w:t>
    </w:r>
    <w:r>
      <w:rPr>
        <w:b/>
        <w:bCs/>
        <w:szCs w:val="20"/>
      </w:rPr>
      <w:fldChar w:fldCharType="begin"/>
    </w:r>
    <w:r>
      <w:rPr>
        <w:b/>
        <w:bCs/>
        <w:szCs w:val="20"/>
      </w:rPr>
      <w:instrText xml:space="preserve"> NUMPAGES  </w:instrText>
    </w:r>
    <w:r>
      <w:rPr>
        <w:b/>
        <w:bCs/>
        <w:szCs w:val="20"/>
      </w:rPr>
      <w:fldChar w:fldCharType="separate"/>
    </w:r>
    <w:r w:rsidR="002123EA">
      <w:rPr>
        <w:b/>
        <w:bCs/>
        <w:noProof/>
        <w:szCs w:val="20"/>
      </w:rPr>
      <w:t>4</w:t>
    </w:r>
    <w:r>
      <w:rPr>
        <w:b/>
        <w:bCs/>
        <w:szCs w:val="20"/>
      </w:rPr>
      <w:fldChar w:fldCharType="end"/>
    </w:r>
    <w:r>
      <w:rPr>
        <w:b/>
        <w:bCs/>
        <w:szCs w:val="20"/>
      </w:rPr>
      <w:tab/>
    </w:r>
    <w:r>
      <w:rPr>
        <w:b/>
        <w:bCs/>
        <w:szCs w:val="20"/>
      </w:rPr>
      <w:tab/>
    </w:r>
  </w:p>
  <w:p w14:paraId="723E3D4E" w14:textId="77777777" w:rsidR="00A24FE3" w:rsidRDefault="00A24FE3" w:rsidP="00426409">
    <w:pPr>
      <w:pStyle w:val="Footer"/>
    </w:pPr>
    <w:r>
      <w:rPr>
        <w:rStyle w:val="PageNumber"/>
      </w:rPr>
      <w:tab/>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5046C6" w14:textId="77777777" w:rsidR="008C457A" w:rsidRDefault="008C457A" w:rsidP="009F6D5B">
      <w:pPr>
        <w:pStyle w:val="Outline4"/>
      </w:pPr>
      <w:r>
        <w:separator/>
      </w:r>
    </w:p>
  </w:footnote>
  <w:footnote w:type="continuationSeparator" w:id="0">
    <w:p w14:paraId="7CC56421" w14:textId="77777777" w:rsidR="008C457A" w:rsidRDefault="008C457A" w:rsidP="009F6D5B">
      <w:pPr>
        <w:pStyle w:val="Outline4"/>
      </w:pPr>
      <w:r>
        <w:continuationSeparator/>
      </w:r>
    </w:p>
  </w:footnote>
  <w:footnote w:type="continuationNotice" w:id="1">
    <w:p w14:paraId="653E1B09" w14:textId="77777777" w:rsidR="008C457A" w:rsidRDefault="008C457A">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F53CA0"/>
    <w:multiLevelType w:val="hybridMultilevel"/>
    <w:tmpl w:val="8F4488C4"/>
    <w:lvl w:ilvl="0" w:tplc="B4883960">
      <w:start w:val="1"/>
      <w:numFmt w:val="bullet"/>
      <w:pStyle w:val="MRBullet"/>
      <w:lvlText w:val="o"/>
      <w:lvlJc w:val="left"/>
      <w:pPr>
        <w:tabs>
          <w:tab w:val="num" w:pos="720"/>
        </w:tabs>
        <w:ind w:left="720" w:hanging="720"/>
      </w:pPr>
      <w:rPr>
        <w:rFonts w:ascii="Arial" w:hAnsi="Arial" w:hint="default"/>
        <w:b/>
        <w:i w:val="0"/>
        <w:color w:val="663366"/>
        <w:sz w:val="20"/>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3D6DB1"/>
    <w:multiLevelType w:val="hybridMultilevel"/>
    <w:tmpl w:val="02668360"/>
    <w:lvl w:ilvl="0" w:tplc="6BEA7758">
      <w:start w:val="1"/>
      <w:numFmt w:val="bullet"/>
      <w:lvlText w:val=""/>
      <w:lvlJc w:val="left"/>
      <w:pPr>
        <w:ind w:left="720" w:hanging="360"/>
      </w:pPr>
      <w:rPr>
        <w:rFonts w:ascii="Symbol" w:hAnsi="Symbol"/>
      </w:rPr>
    </w:lvl>
    <w:lvl w:ilvl="1" w:tplc="0A1AF538">
      <w:start w:val="1"/>
      <w:numFmt w:val="bullet"/>
      <w:lvlText w:val=""/>
      <w:lvlJc w:val="left"/>
      <w:pPr>
        <w:ind w:left="720" w:hanging="360"/>
      </w:pPr>
      <w:rPr>
        <w:rFonts w:ascii="Symbol" w:hAnsi="Symbol"/>
      </w:rPr>
    </w:lvl>
    <w:lvl w:ilvl="2" w:tplc="149C0678">
      <w:start w:val="1"/>
      <w:numFmt w:val="bullet"/>
      <w:lvlText w:val=""/>
      <w:lvlJc w:val="left"/>
      <w:pPr>
        <w:ind w:left="720" w:hanging="360"/>
      </w:pPr>
      <w:rPr>
        <w:rFonts w:ascii="Symbol" w:hAnsi="Symbol"/>
      </w:rPr>
    </w:lvl>
    <w:lvl w:ilvl="3" w:tplc="7FD2297C">
      <w:start w:val="1"/>
      <w:numFmt w:val="bullet"/>
      <w:lvlText w:val=""/>
      <w:lvlJc w:val="left"/>
      <w:pPr>
        <w:ind w:left="720" w:hanging="360"/>
      </w:pPr>
      <w:rPr>
        <w:rFonts w:ascii="Symbol" w:hAnsi="Symbol"/>
      </w:rPr>
    </w:lvl>
    <w:lvl w:ilvl="4" w:tplc="E6DE8738">
      <w:start w:val="1"/>
      <w:numFmt w:val="bullet"/>
      <w:lvlText w:val=""/>
      <w:lvlJc w:val="left"/>
      <w:pPr>
        <w:ind w:left="720" w:hanging="360"/>
      </w:pPr>
      <w:rPr>
        <w:rFonts w:ascii="Symbol" w:hAnsi="Symbol"/>
      </w:rPr>
    </w:lvl>
    <w:lvl w:ilvl="5" w:tplc="D70C8D72">
      <w:start w:val="1"/>
      <w:numFmt w:val="bullet"/>
      <w:lvlText w:val=""/>
      <w:lvlJc w:val="left"/>
      <w:pPr>
        <w:ind w:left="720" w:hanging="360"/>
      </w:pPr>
      <w:rPr>
        <w:rFonts w:ascii="Symbol" w:hAnsi="Symbol"/>
      </w:rPr>
    </w:lvl>
    <w:lvl w:ilvl="6" w:tplc="E45C2CEE">
      <w:start w:val="1"/>
      <w:numFmt w:val="bullet"/>
      <w:lvlText w:val=""/>
      <w:lvlJc w:val="left"/>
      <w:pPr>
        <w:ind w:left="720" w:hanging="360"/>
      </w:pPr>
      <w:rPr>
        <w:rFonts w:ascii="Symbol" w:hAnsi="Symbol"/>
      </w:rPr>
    </w:lvl>
    <w:lvl w:ilvl="7" w:tplc="3042DBCA">
      <w:start w:val="1"/>
      <w:numFmt w:val="bullet"/>
      <w:lvlText w:val=""/>
      <w:lvlJc w:val="left"/>
      <w:pPr>
        <w:ind w:left="720" w:hanging="360"/>
      </w:pPr>
      <w:rPr>
        <w:rFonts w:ascii="Symbol" w:hAnsi="Symbol"/>
      </w:rPr>
    </w:lvl>
    <w:lvl w:ilvl="8" w:tplc="8BE4112A">
      <w:start w:val="1"/>
      <w:numFmt w:val="bullet"/>
      <w:lvlText w:val=""/>
      <w:lvlJc w:val="left"/>
      <w:pPr>
        <w:ind w:left="720" w:hanging="360"/>
      </w:pPr>
      <w:rPr>
        <w:rFonts w:ascii="Symbol" w:hAnsi="Symbol"/>
      </w:rPr>
    </w:lvl>
  </w:abstractNum>
  <w:abstractNum w:abstractNumId="2" w15:restartNumberingAfterBreak="0">
    <w:nsid w:val="03BD0E73"/>
    <w:multiLevelType w:val="hybridMultilevel"/>
    <w:tmpl w:val="EFBEF218"/>
    <w:lvl w:ilvl="0" w:tplc="320C7320">
      <w:start w:val="1"/>
      <w:numFmt w:val="bullet"/>
      <w:lvlText w:val=""/>
      <w:lvlJc w:val="left"/>
      <w:pPr>
        <w:ind w:left="720" w:hanging="360"/>
      </w:pPr>
      <w:rPr>
        <w:rFonts w:ascii="Symbol" w:hAnsi="Symbol"/>
      </w:rPr>
    </w:lvl>
    <w:lvl w:ilvl="1" w:tplc="28F0F442">
      <w:start w:val="1"/>
      <w:numFmt w:val="bullet"/>
      <w:lvlText w:val=""/>
      <w:lvlJc w:val="left"/>
      <w:pPr>
        <w:ind w:left="720" w:hanging="360"/>
      </w:pPr>
      <w:rPr>
        <w:rFonts w:ascii="Symbol" w:hAnsi="Symbol"/>
      </w:rPr>
    </w:lvl>
    <w:lvl w:ilvl="2" w:tplc="194A9E7E">
      <w:start w:val="1"/>
      <w:numFmt w:val="bullet"/>
      <w:lvlText w:val=""/>
      <w:lvlJc w:val="left"/>
      <w:pPr>
        <w:ind w:left="720" w:hanging="360"/>
      </w:pPr>
      <w:rPr>
        <w:rFonts w:ascii="Symbol" w:hAnsi="Symbol"/>
      </w:rPr>
    </w:lvl>
    <w:lvl w:ilvl="3" w:tplc="AE4E77B2">
      <w:start w:val="1"/>
      <w:numFmt w:val="bullet"/>
      <w:lvlText w:val=""/>
      <w:lvlJc w:val="left"/>
      <w:pPr>
        <w:ind w:left="720" w:hanging="360"/>
      </w:pPr>
      <w:rPr>
        <w:rFonts w:ascii="Symbol" w:hAnsi="Symbol"/>
      </w:rPr>
    </w:lvl>
    <w:lvl w:ilvl="4" w:tplc="7CE28970">
      <w:start w:val="1"/>
      <w:numFmt w:val="bullet"/>
      <w:lvlText w:val=""/>
      <w:lvlJc w:val="left"/>
      <w:pPr>
        <w:ind w:left="720" w:hanging="360"/>
      </w:pPr>
      <w:rPr>
        <w:rFonts w:ascii="Symbol" w:hAnsi="Symbol"/>
      </w:rPr>
    </w:lvl>
    <w:lvl w:ilvl="5" w:tplc="1A4AE61C">
      <w:start w:val="1"/>
      <w:numFmt w:val="bullet"/>
      <w:lvlText w:val=""/>
      <w:lvlJc w:val="left"/>
      <w:pPr>
        <w:ind w:left="720" w:hanging="360"/>
      </w:pPr>
      <w:rPr>
        <w:rFonts w:ascii="Symbol" w:hAnsi="Symbol"/>
      </w:rPr>
    </w:lvl>
    <w:lvl w:ilvl="6" w:tplc="4D8A0C6E">
      <w:start w:val="1"/>
      <w:numFmt w:val="bullet"/>
      <w:lvlText w:val=""/>
      <w:lvlJc w:val="left"/>
      <w:pPr>
        <w:ind w:left="720" w:hanging="360"/>
      </w:pPr>
      <w:rPr>
        <w:rFonts w:ascii="Symbol" w:hAnsi="Symbol"/>
      </w:rPr>
    </w:lvl>
    <w:lvl w:ilvl="7" w:tplc="38E871F0">
      <w:start w:val="1"/>
      <w:numFmt w:val="bullet"/>
      <w:lvlText w:val=""/>
      <w:lvlJc w:val="left"/>
      <w:pPr>
        <w:ind w:left="720" w:hanging="360"/>
      </w:pPr>
      <w:rPr>
        <w:rFonts w:ascii="Symbol" w:hAnsi="Symbol"/>
      </w:rPr>
    </w:lvl>
    <w:lvl w:ilvl="8" w:tplc="6DA86878">
      <w:start w:val="1"/>
      <w:numFmt w:val="bullet"/>
      <w:lvlText w:val=""/>
      <w:lvlJc w:val="left"/>
      <w:pPr>
        <w:ind w:left="720" w:hanging="360"/>
      </w:pPr>
      <w:rPr>
        <w:rFonts w:ascii="Symbol" w:hAnsi="Symbol"/>
      </w:rPr>
    </w:lvl>
  </w:abstractNum>
  <w:abstractNum w:abstractNumId="3" w15:restartNumberingAfterBreak="0">
    <w:nsid w:val="0B572CF9"/>
    <w:multiLevelType w:val="hybridMultilevel"/>
    <w:tmpl w:val="0458F9DA"/>
    <w:lvl w:ilvl="0" w:tplc="C012FFAA">
      <w:start w:val="1"/>
      <w:numFmt w:val="bullet"/>
      <w:lvlText w:val=""/>
      <w:lvlJc w:val="left"/>
      <w:pPr>
        <w:ind w:left="720" w:hanging="360"/>
      </w:pPr>
      <w:rPr>
        <w:rFonts w:ascii="Symbol" w:hAnsi="Symbol"/>
      </w:rPr>
    </w:lvl>
    <w:lvl w:ilvl="1" w:tplc="BBF0605A">
      <w:start w:val="1"/>
      <w:numFmt w:val="bullet"/>
      <w:lvlText w:val=""/>
      <w:lvlJc w:val="left"/>
      <w:pPr>
        <w:ind w:left="720" w:hanging="360"/>
      </w:pPr>
      <w:rPr>
        <w:rFonts w:ascii="Symbol" w:hAnsi="Symbol"/>
      </w:rPr>
    </w:lvl>
    <w:lvl w:ilvl="2" w:tplc="BE8C7110">
      <w:start w:val="1"/>
      <w:numFmt w:val="bullet"/>
      <w:lvlText w:val=""/>
      <w:lvlJc w:val="left"/>
      <w:pPr>
        <w:ind w:left="720" w:hanging="360"/>
      </w:pPr>
      <w:rPr>
        <w:rFonts w:ascii="Symbol" w:hAnsi="Symbol"/>
      </w:rPr>
    </w:lvl>
    <w:lvl w:ilvl="3" w:tplc="11043974">
      <w:start w:val="1"/>
      <w:numFmt w:val="bullet"/>
      <w:lvlText w:val=""/>
      <w:lvlJc w:val="left"/>
      <w:pPr>
        <w:ind w:left="720" w:hanging="360"/>
      </w:pPr>
      <w:rPr>
        <w:rFonts w:ascii="Symbol" w:hAnsi="Symbol"/>
      </w:rPr>
    </w:lvl>
    <w:lvl w:ilvl="4" w:tplc="8544EEF6">
      <w:start w:val="1"/>
      <w:numFmt w:val="bullet"/>
      <w:lvlText w:val=""/>
      <w:lvlJc w:val="left"/>
      <w:pPr>
        <w:ind w:left="720" w:hanging="360"/>
      </w:pPr>
      <w:rPr>
        <w:rFonts w:ascii="Symbol" w:hAnsi="Symbol"/>
      </w:rPr>
    </w:lvl>
    <w:lvl w:ilvl="5" w:tplc="F3AE25A6">
      <w:start w:val="1"/>
      <w:numFmt w:val="bullet"/>
      <w:lvlText w:val=""/>
      <w:lvlJc w:val="left"/>
      <w:pPr>
        <w:ind w:left="720" w:hanging="360"/>
      </w:pPr>
      <w:rPr>
        <w:rFonts w:ascii="Symbol" w:hAnsi="Symbol"/>
      </w:rPr>
    </w:lvl>
    <w:lvl w:ilvl="6" w:tplc="9872C322">
      <w:start w:val="1"/>
      <w:numFmt w:val="bullet"/>
      <w:lvlText w:val=""/>
      <w:lvlJc w:val="left"/>
      <w:pPr>
        <w:ind w:left="720" w:hanging="360"/>
      </w:pPr>
      <w:rPr>
        <w:rFonts w:ascii="Symbol" w:hAnsi="Symbol"/>
      </w:rPr>
    </w:lvl>
    <w:lvl w:ilvl="7" w:tplc="881ABC38">
      <w:start w:val="1"/>
      <w:numFmt w:val="bullet"/>
      <w:lvlText w:val=""/>
      <w:lvlJc w:val="left"/>
      <w:pPr>
        <w:ind w:left="720" w:hanging="360"/>
      </w:pPr>
      <w:rPr>
        <w:rFonts w:ascii="Symbol" w:hAnsi="Symbol"/>
      </w:rPr>
    </w:lvl>
    <w:lvl w:ilvl="8" w:tplc="554EF74C">
      <w:start w:val="1"/>
      <w:numFmt w:val="bullet"/>
      <w:lvlText w:val=""/>
      <w:lvlJc w:val="left"/>
      <w:pPr>
        <w:ind w:left="720" w:hanging="360"/>
      </w:pPr>
      <w:rPr>
        <w:rFonts w:ascii="Symbol" w:hAnsi="Symbol"/>
      </w:rPr>
    </w:lvl>
  </w:abstractNum>
  <w:abstractNum w:abstractNumId="4" w15:restartNumberingAfterBreak="0">
    <w:nsid w:val="0F527A42"/>
    <w:multiLevelType w:val="hybridMultilevel"/>
    <w:tmpl w:val="32E0204C"/>
    <w:lvl w:ilvl="0" w:tplc="592AFDE2">
      <w:start w:val="1"/>
      <w:numFmt w:val="bullet"/>
      <w:lvlText w:val=""/>
      <w:lvlJc w:val="left"/>
      <w:pPr>
        <w:ind w:left="720" w:hanging="360"/>
      </w:pPr>
      <w:rPr>
        <w:rFonts w:ascii="Symbol" w:hAnsi="Symbol"/>
      </w:rPr>
    </w:lvl>
    <w:lvl w:ilvl="1" w:tplc="95FC49E0">
      <w:start w:val="1"/>
      <w:numFmt w:val="bullet"/>
      <w:lvlText w:val=""/>
      <w:lvlJc w:val="left"/>
      <w:pPr>
        <w:ind w:left="720" w:hanging="360"/>
      </w:pPr>
      <w:rPr>
        <w:rFonts w:ascii="Symbol" w:hAnsi="Symbol"/>
      </w:rPr>
    </w:lvl>
    <w:lvl w:ilvl="2" w:tplc="8E8652BA">
      <w:start w:val="1"/>
      <w:numFmt w:val="bullet"/>
      <w:lvlText w:val=""/>
      <w:lvlJc w:val="left"/>
      <w:pPr>
        <w:ind w:left="720" w:hanging="360"/>
      </w:pPr>
      <w:rPr>
        <w:rFonts w:ascii="Symbol" w:hAnsi="Symbol"/>
      </w:rPr>
    </w:lvl>
    <w:lvl w:ilvl="3" w:tplc="34D669A0">
      <w:start w:val="1"/>
      <w:numFmt w:val="bullet"/>
      <w:lvlText w:val=""/>
      <w:lvlJc w:val="left"/>
      <w:pPr>
        <w:ind w:left="720" w:hanging="360"/>
      </w:pPr>
      <w:rPr>
        <w:rFonts w:ascii="Symbol" w:hAnsi="Symbol"/>
      </w:rPr>
    </w:lvl>
    <w:lvl w:ilvl="4" w:tplc="7D5A6B84">
      <w:start w:val="1"/>
      <w:numFmt w:val="bullet"/>
      <w:lvlText w:val=""/>
      <w:lvlJc w:val="left"/>
      <w:pPr>
        <w:ind w:left="720" w:hanging="360"/>
      </w:pPr>
      <w:rPr>
        <w:rFonts w:ascii="Symbol" w:hAnsi="Symbol"/>
      </w:rPr>
    </w:lvl>
    <w:lvl w:ilvl="5" w:tplc="3B9C39E8">
      <w:start w:val="1"/>
      <w:numFmt w:val="bullet"/>
      <w:lvlText w:val=""/>
      <w:lvlJc w:val="left"/>
      <w:pPr>
        <w:ind w:left="720" w:hanging="360"/>
      </w:pPr>
      <w:rPr>
        <w:rFonts w:ascii="Symbol" w:hAnsi="Symbol"/>
      </w:rPr>
    </w:lvl>
    <w:lvl w:ilvl="6" w:tplc="DCEE1AEC">
      <w:start w:val="1"/>
      <w:numFmt w:val="bullet"/>
      <w:lvlText w:val=""/>
      <w:lvlJc w:val="left"/>
      <w:pPr>
        <w:ind w:left="720" w:hanging="360"/>
      </w:pPr>
      <w:rPr>
        <w:rFonts w:ascii="Symbol" w:hAnsi="Symbol"/>
      </w:rPr>
    </w:lvl>
    <w:lvl w:ilvl="7" w:tplc="4C98E8F8">
      <w:start w:val="1"/>
      <w:numFmt w:val="bullet"/>
      <w:lvlText w:val=""/>
      <w:lvlJc w:val="left"/>
      <w:pPr>
        <w:ind w:left="720" w:hanging="360"/>
      </w:pPr>
      <w:rPr>
        <w:rFonts w:ascii="Symbol" w:hAnsi="Symbol"/>
      </w:rPr>
    </w:lvl>
    <w:lvl w:ilvl="8" w:tplc="2D06C044">
      <w:start w:val="1"/>
      <w:numFmt w:val="bullet"/>
      <w:lvlText w:val=""/>
      <w:lvlJc w:val="left"/>
      <w:pPr>
        <w:ind w:left="720" w:hanging="360"/>
      </w:pPr>
      <w:rPr>
        <w:rFonts w:ascii="Symbol" w:hAnsi="Symbol"/>
      </w:rPr>
    </w:lvl>
  </w:abstractNum>
  <w:abstractNum w:abstractNumId="5" w15:restartNumberingAfterBreak="0">
    <w:nsid w:val="1134323D"/>
    <w:multiLevelType w:val="multilevel"/>
    <w:tmpl w:val="3830FFCA"/>
    <w:lvl w:ilvl="0">
      <w:start w:val="1"/>
      <w:numFmt w:val="decimal"/>
      <w:pStyle w:val="Schedule1"/>
      <w:lvlText w:val="%1"/>
      <w:lvlJc w:val="left"/>
      <w:pPr>
        <w:tabs>
          <w:tab w:val="num" w:pos="567"/>
        </w:tabs>
        <w:ind w:left="567" w:hanging="567"/>
      </w:pPr>
      <w:rPr>
        <w:rFonts w:cs="Times New Roman" w:hint="default"/>
        <w:b/>
        <w:i w:val="0"/>
        <w:sz w:val="22"/>
      </w:rPr>
    </w:lvl>
    <w:lvl w:ilvl="1">
      <w:start w:val="1"/>
      <w:numFmt w:val="decimal"/>
      <w:pStyle w:val="Schedule2"/>
      <w:lvlText w:val="%1.%2"/>
      <w:lvlJc w:val="left"/>
      <w:pPr>
        <w:tabs>
          <w:tab w:val="num" w:pos="1247"/>
        </w:tabs>
        <w:ind w:left="1247" w:hanging="680"/>
      </w:pPr>
      <w:rPr>
        <w:rFonts w:cs="Times New Roman" w:hint="default"/>
        <w:b/>
        <w:i w:val="0"/>
        <w:sz w:val="21"/>
      </w:rPr>
    </w:lvl>
    <w:lvl w:ilvl="2">
      <w:start w:val="1"/>
      <w:numFmt w:val="decimal"/>
      <w:pStyle w:val="Schedule3"/>
      <w:lvlText w:val="%1.%2.%3"/>
      <w:lvlJc w:val="left"/>
      <w:pPr>
        <w:tabs>
          <w:tab w:val="num" w:pos="2041"/>
        </w:tabs>
        <w:ind w:left="2041" w:hanging="794"/>
      </w:pPr>
      <w:rPr>
        <w:rFonts w:cs="Times New Roman" w:hint="default"/>
        <w:b/>
        <w:i w:val="0"/>
        <w:sz w:val="17"/>
      </w:rPr>
    </w:lvl>
    <w:lvl w:ilvl="3">
      <w:start w:val="1"/>
      <w:numFmt w:val="lowerRoman"/>
      <w:pStyle w:val="Schedule4"/>
      <w:lvlText w:val="(%4)"/>
      <w:lvlJc w:val="left"/>
      <w:pPr>
        <w:tabs>
          <w:tab w:val="num" w:pos="2722"/>
        </w:tabs>
        <w:ind w:left="2722" w:hanging="681"/>
      </w:pPr>
      <w:rPr>
        <w:rFonts w:cs="Times New Roman" w:hint="default"/>
      </w:rPr>
    </w:lvl>
    <w:lvl w:ilvl="4">
      <w:start w:val="1"/>
      <w:numFmt w:val="lowerLetter"/>
      <w:pStyle w:val="Schedule5"/>
      <w:lvlText w:val="(%5)"/>
      <w:lvlJc w:val="left"/>
      <w:pPr>
        <w:tabs>
          <w:tab w:val="num" w:pos="3289"/>
        </w:tabs>
        <w:ind w:left="3289" w:hanging="567"/>
      </w:pPr>
      <w:rPr>
        <w:rFonts w:cs="Times New Roman" w:hint="default"/>
      </w:rPr>
    </w:lvl>
    <w:lvl w:ilvl="5">
      <w:start w:val="1"/>
      <w:numFmt w:val="upperRoman"/>
      <w:pStyle w:val="Schedule6"/>
      <w:lvlText w:val="(%6)"/>
      <w:lvlJc w:val="left"/>
      <w:pPr>
        <w:tabs>
          <w:tab w:val="num" w:pos="3969"/>
        </w:tabs>
        <w:ind w:left="3969" w:hanging="680"/>
      </w:pPr>
      <w:rPr>
        <w:rFonts w:cs="Times New Roman" w:hint="default"/>
      </w:rPr>
    </w:lvl>
    <w:lvl w:ilvl="6">
      <w:start w:val="1"/>
      <w:numFmt w:val="none"/>
      <w:lvlText w:val=""/>
      <w:lvlJc w:val="left"/>
      <w:pPr>
        <w:tabs>
          <w:tab w:val="num" w:pos="3969"/>
        </w:tabs>
        <w:ind w:left="3969" w:hanging="680"/>
      </w:pPr>
      <w:rPr>
        <w:rFonts w:cs="Times New Roman" w:hint="default"/>
      </w:rPr>
    </w:lvl>
    <w:lvl w:ilvl="7">
      <w:start w:val="1"/>
      <w:numFmt w:val="none"/>
      <w:lvlText w:val=""/>
      <w:lvlJc w:val="left"/>
      <w:pPr>
        <w:tabs>
          <w:tab w:val="num" w:pos="3969"/>
        </w:tabs>
        <w:ind w:left="3969" w:hanging="680"/>
      </w:pPr>
      <w:rPr>
        <w:rFonts w:cs="Times New Roman" w:hint="default"/>
      </w:rPr>
    </w:lvl>
    <w:lvl w:ilvl="8">
      <w:start w:val="1"/>
      <w:numFmt w:val="none"/>
      <w:lvlText w:val=""/>
      <w:lvlJc w:val="left"/>
      <w:pPr>
        <w:tabs>
          <w:tab w:val="num" w:pos="3969"/>
        </w:tabs>
        <w:ind w:left="3969" w:hanging="680"/>
      </w:pPr>
      <w:rPr>
        <w:rFonts w:cs="Times New Roman" w:hint="default"/>
      </w:rPr>
    </w:lvl>
  </w:abstractNum>
  <w:abstractNum w:abstractNumId="6" w15:restartNumberingAfterBreak="0">
    <w:nsid w:val="13706080"/>
    <w:multiLevelType w:val="multilevel"/>
    <w:tmpl w:val="DF044BC4"/>
    <w:lvl w:ilvl="0">
      <w:start w:val="1"/>
      <w:numFmt w:val="decimal"/>
      <w:lvlText w:val="%1"/>
      <w:lvlJc w:val="left"/>
      <w:pPr>
        <w:tabs>
          <w:tab w:val="num" w:pos="720"/>
        </w:tabs>
        <w:ind w:left="720" w:hanging="720"/>
      </w:pPr>
      <w:rPr>
        <w:rFonts w:cs="Times New Roman"/>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720"/>
      </w:pPr>
      <w:rPr>
        <w:rFonts w:cs="Times New Roman"/>
      </w:rPr>
    </w:lvl>
    <w:lvl w:ilvl="2">
      <w:start w:val="1"/>
      <w:numFmt w:val="lowerRoman"/>
      <w:lvlText w:val="(%3)"/>
      <w:lvlJc w:val="left"/>
      <w:pPr>
        <w:tabs>
          <w:tab w:val="num" w:pos="2160"/>
        </w:tabs>
        <w:ind w:left="2160" w:hanging="720"/>
      </w:pPr>
      <w:rPr>
        <w:rFonts w:cs="Times New Roman"/>
      </w:rPr>
    </w:lvl>
    <w:lvl w:ilvl="3">
      <w:start w:val="1"/>
      <w:numFmt w:val="upperLetter"/>
      <w:lvlText w:val="(%4)"/>
      <w:lvlJc w:val="left"/>
      <w:pPr>
        <w:tabs>
          <w:tab w:val="num" w:pos="2880"/>
        </w:tabs>
        <w:ind w:left="2880" w:hanging="720"/>
      </w:pPr>
      <w:rPr>
        <w:rFonts w:cs="Times New Roman"/>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600"/>
        </w:tabs>
        <w:ind w:left="3600" w:hanging="720"/>
      </w:pPr>
      <w:rPr>
        <w:rFonts w:cs="Times New Roman"/>
        <w:b w:val="0"/>
        <w:i w:val="0"/>
        <w:sz w:val="24"/>
        <w:u w:val="none"/>
      </w:rPr>
    </w:lvl>
    <w:lvl w:ilvl="5">
      <w:start w:val="1"/>
      <w:numFmt w:val="lowerLetter"/>
      <w:lvlText w:val="%6)"/>
      <w:lvlJc w:val="left"/>
      <w:pPr>
        <w:tabs>
          <w:tab w:val="num" w:pos="4320"/>
        </w:tabs>
        <w:ind w:left="4320" w:hanging="720"/>
      </w:pPr>
      <w:rPr>
        <w:rFonts w:cs="Times New Roman"/>
        <w:b w:val="0"/>
        <w:i w:val="0"/>
        <w:sz w:val="24"/>
        <w:u w:val="none"/>
      </w:rPr>
    </w:lvl>
    <w:lvl w:ilvl="6">
      <w:start w:val="1"/>
      <w:numFmt w:val="lowerRoman"/>
      <w:lvlText w:val="%7)"/>
      <w:lvlJc w:val="left"/>
      <w:pPr>
        <w:tabs>
          <w:tab w:val="num" w:pos="5040"/>
        </w:tabs>
        <w:ind w:left="5040" w:hanging="720"/>
      </w:pPr>
      <w:rPr>
        <w:rFonts w:cs="Times New Roman"/>
      </w:rPr>
    </w:lvl>
    <w:lvl w:ilvl="7">
      <w:start w:val="1"/>
      <w:numFmt w:val="upperLetter"/>
      <w:pStyle w:val="MRLMA8"/>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7" w15:restartNumberingAfterBreak="0">
    <w:nsid w:val="162C4BE7"/>
    <w:multiLevelType w:val="multilevel"/>
    <w:tmpl w:val="9F5AE284"/>
    <w:lvl w:ilvl="0">
      <w:start w:val="1"/>
      <w:numFmt w:val="decimal"/>
      <w:pStyle w:val="Outline1"/>
      <w:lvlText w:val="%1"/>
      <w:lvlJc w:val="left"/>
      <w:pPr>
        <w:tabs>
          <w:tab w:val="num" w:pos="828"/>
        </w:tabs>
        <w:ind w:left="828" w:hanging="828"/>
      </w:pPr>
      <w:rPr>
        <w:rFonts w:ascii="Arial" w:hAnsi="Arial" w:cs="Arial" w:hint="default"/>
        <w:b/>
        <w:i w:val="0"/>
        <w:sz w:val="23"/>
        <w:u w:val="none"/>
      </w:rPr>
    </w:lvl>
    <w:lvl w:ilvl="1">
      <w:start w:val="1"/>
      <w:numFmt w:val="decimal"/>
      <w:pStyle w:val="Outline2"/>
      <w:lvlText w:val="%1.%2"/>
      <w:lvlJc w:val="left"/>
      <w:pPr>
        <w:tabs>
          <w:tab w:val="num" w:pos="1396"/>
        </w:tabs>
        <w:ind w:left="1396" w:hanging="828"/>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Outline3"/>
      <w:lvlText w:val="%1.%2.%3"/>
      <w:lvlJc w:val="left"/>
      <w:pPr>
        <w:tabs>
          <w:tab w:val="num" w:pos="1824"/>
        </w:tabs>
        <w:ind w:left="1824" w:hanging="1134"/>
      </w:pPr>
      <w:rPr>
        <w:rFonts w:ascii="Arial" w:hAnsi="Arial" w:cs="Arial" w:hint="default"/>
        <w:b w:val="0"/>
        <w:i w:val="0"/>
        <w:sz w:val="22"/>
        <w:szCs w:val="22"/>
      </w:rPr>
    </w:lvl>
    <w:lvl w:ilvl="3">
      <w:start w:val="1"/>
      <w:numFmt w:val="lowerLetter"/>
      <w:pStyle w:val="Outline4"/>
      <w:lvlText w:val="(%4)"/>
      <w:lvlJc w:val="left"/>
      <w:pPr>
        <w:tabs>
          <w:tab w:val="num" w:pos="2682"/>
        </w:tabs>
        <w:ind w:left="2682" w:hanging="720"/>
      </w:pPr>
      <w:rPr>
        <w:rFonts w:ascii="Arial" w:hAnsi="Arial" w:cs="Arial" w:hint="default"/>
        <w:b w:val="0"/>
        <w:i w:val="0"/>
        <w:sz w:val="22"/>
        <w:szCs w:val="22"/>
      </w:rPr>
    </w:lvl>
    <w:lvl w:ilvl="4">
      <w:start w:val="1"/>
      <w:numFmt w:val="lowerRoman"/>
      <w:pStyle w:val="Outline5"/>
      <w:lvlText w:val="(%5)"/>
      <w:lvlJc w:val="left"/>
      <w:pPr>
        <w:tabs>
          <w:tab w:val="num" w:pos="3402"/>
        </w:tabs>
        <w:ind w:left="3402" w:hanging="720"/>
      </w:pPr>
      <w:rPr>
        <w:rFonts w:ascii="Times New Roman" w:hAnsi="Times New Roman" w:cs="Times New Roman" w:hint="default"/>
        <w:sz w:val="23"/>
      </w:rPr>
    </w:lvl>
    <w:lvl w:ilvl="5">
      <w:start w:val="1"/>
      <w:numFmt w:val="decimal"/>
      <w:pStyle w:val="OutlineInd2"/>
      <w:lvlText w:val="%1.%6"/>
      <w:lvlJc w:val="left"/>
      <w:pPr>
        <w:tabs>
          <w:tab w:val="num" w:pos="1962"/>
        </w:tabs>
        <w:ind w:left="1962" w:hanging="1134"/>
      </w:pPr>
      <w:rPr>
        <w:rFonts w:ascii="Times New Roman" w:hAnsi="Times New Roman" w:cs="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OutlineInd3"/>
      <w:lvlText w:val="%1.%6.%7"/>
      <w:lvlJc w:val="left"/>
      <w:pPr>
        <w:tabs>
          <w:tab w:val="num" w:pos="2682"/>
        </w:tabs>
        <w:ind w:left="2682" w:hanging="720"/>
      </w:pPr>
      <w:rPr>
        <w:rFonts w:ascii="Times New Roman" w:hAnsi="Times New Roman" w:cs="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OutlineInd4"/>
      <w:lvlText w:val="(%8)"/>
      <w:lvlJc w:val="left"/>
      <w:pPr>
        <w:tabs>
          <w:tab w:val="num" w:pos="3402"/>
        </w:tabs>
        <w:ind w:left="3402" w:hanging="720"/>
      </w:pPr>
      <w:rPr>
        <w:rFonts w:ascii="Times New Roman" w:hAnsi="Times New Roman" w:cs="Times New Roman" w:hint="default"/>
        <w:b w:val="0"/>
        <w:i w:val="0"/>
        <w:sz w:val="23"/>
      </w:rPr>
    </w:lvl>
    <w:lvl w:ilvl="8">
      <w:start w:val="1"/>
      <w:numFmt w:val="lowerRoman"/>
      <w:pStyle w:val="OutlineInd5"/>
      <w:lvlText w:val="(%9)"/>
      <w:lvlJc w:val="left"/>
      <w:pPr>
        <w:tabs>
          <w:tab w:val="num" w:pos="4122"/>
        </w:tabs>
        <w:ind w:left="4122" w:hanging="720"/>
      </w:pPr>
      <w:rPr>
        <w:rFonts w:ascii="Times New Roman" w:hAnsi="Times New Roman" w:cs="Times New Roman" w:hint="default"/>
        <w:b w:val="0"/>
        <w:i w:val="0"/>
        <w:sz w:val="23"/>
      </w:rPr>
    </w:lvl>
  </w:abstractNum>
  <w:abstractNum w:abstractNumId="8" w15:restartNumberingAfterBreak="0">
    <w:nsid w:val="19EB059C"/>
    <w:multiLevelType w:val="hybridMultilevel"/>
    <w:tmpl w:val="D91A72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AD466AF"/>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1EA604E3"/>
    <w:multiLevelType w:val="multilevel"/>
    <w:tmpl w:val="835A8CC2"/>
    <w:lvl w:ilvl="0">
      <w:start w:val="1"/>
      <w:numFmt w:val="decimal"/>
      <w:pStyle w:val="MRNumberedHeading1"/>
      <w:lvlText w:val="%1"/>
      <w:lvlJc w:val="left"/>
      <w:pPr>
        <w:tabs>
          <w:tab w:val="num" w:pos="720"/>
        </w:tabs>
        <w:ind w:left="720" w:hanging="720"/>
      </w:pPr>
      <w:rPr>
        <w:rFonts w:ascii="Arial" w:hAnsi="Arial" w:cs="Arial" w:hint="default"/>
        <w:b/>
        <w:i w:val="0"/>
        <w:color w:val="auto"/>
        <w:sz w:val="20"/>
        <w:szCs w:val="20"/>
        <w:u w:val="none"/>
      </w:rPr>
    </w:lvl>
    <w:lvl w:ilvl="1">
      <w:start w:val="1"/>
      <w:numFmt w:val="decimal"/>
      <w:pStyle w:val="MRNumberedHeading2"/>
      <w:lvlText w:val="%1.%2"/>
      <w:lvlJc w:val="left"/>
      <w:pPr>
        <w:tabs>
          <w:tab w:val="num" w:pos="720"/>
        </w:tabs>
        <w:ind w:left="720" w:hanging="720"/>
      </w:pPr>
      <w:rPr>
        <w:rFonts w:ascii="Arial" w:hAnsi="Arial" w:cs="Times New Roman" w:hint="default"/>
        <w:sz w:val="22"/>
        <w:szCs w:val="22"/>
        <w:u w:val="none"/>
      </w:rPr>
    </w:lvl>
    <w:lvl w:ilvl="2">
      <w:start w:val="1"/>
      <w:numFmt w:val="decimal"/>
      <w:pStyle w:val="MRNumberedHeading3"/>
      <w:lvlText w:val="%1.%2.%3"/>
      <w:lvlJc w:val="left"/>
      <w:pPr>
        <w:tabs>
          <w:tab w:val="num" w:pos="1800"/>
        </w:tabs>
        <w:ind w:left="1800" w:hanging="1080"/>
      </w:pPr>
      <w:rPr>
        <w:rFonts w:ascii="Arial" w:hAnsi="Arial" w:cs="Times New Roman" w:hint="default"/>
        <w:sz w:val="22"/>
        <w:szCs w:val="22"/>
        <w:u w:val="none"/>
      </w:rPr>
    </w:lvl>
    <w:lvl w:ilvl="3">
      <w:start w:val="1"/>
      <w:numFmt w:val="lowerRoman"/>
      <w:pStyle w:val="MRNumberedHeading4"/>
      <w:lvlText w:val="(%4)"/>
      <w:lvlJc w:val="left"/>
      <w:pPr>
        <w:tabs>
          <w:tab w:val="num" w:pos="2520"/>
        </w:tabs>
        <w:ind w:left="2520" w:hanging="720"/>
      </w:pPr>
      <w:rPr>
        <w:rFonts w:ascii="Arial" w:hAnsi="Arial" w:cs="Times New Roman" w:hint="default"/>
        <w:sz w:val="22"/>
        <w:szCs w:val="22"/>
        <w:u w:val="none"/>
      </w:rPr>
    </w:lvl>
    <w:lvl w:ilvl="4">
      <w:start w:val="1"/>
      <w:numFmt w:val="upperLetter"/>
      <w:pStyle w:val="MRNumberedHeading5"/>
      <w:lvlText w:val="(%5)"/>
      <w:lvlJc w:val="left"/>
      <w:pPr>
        <w:tabs>
          <w:tab w:val="num" w:pos="3240"/>
        </w:tabs>
        <w:ind w:left="3240" w:hanging="720"/>
      </w:pPr>
      <w:rPr>
        <w:rFonts w:ascii="Arial" w:hAnsi="Arial" w:cs="Times New Roman" w:hint="default"/>
        <w:sz w:val="22"/>
        <w:szCs w:val="22"/>
        <w:u w:val="none"/>
      </w:rPr>
    </w:lvl>
    <w:lvl w:ilvl="5">
      <w:start w:val="1"/>
      <w:numFmt w:val="decimal"/>
      <w:pStyle w:val="MRNumberedHeading6"/>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pStyle w:val="MRNumberedHeading7"/>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pStyle w:val="MRNumberedHeading8"/>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pStyle w:val="MRNumberedHeading9"/>
      <w:lvlText w:val="%9)"/>
      <w:lvlJc w:val="left"/>
      <w:pPr>
        <w:tabs>
          <w:tab w:val="num" w:pos="6120"/>
        </w:tabs>
        <w:ind w:left="6120" w:hanging="720"/>
      </w:pPr>
      <w:rPr>
        <w:rFonts w:ascii="Arial" w:hAnsi="Arial" w:cs="Times New Roman" w:hint="default"/>
        <w:b w:val="0"/>
        <w:i w:val="0"/>
        <w:sz w:val="22"/>
        <w:szCs w:val="22"/>
        <w:u w:val="none"/>
      </w:rPr>
    </w:lvl>
  </w:abstractNum>
  <w:abstractNum w:abstractNumId="11" w15:restartNumberingAfterBreak="0">
    <w:nsid w:val="21EA5160"/>
    <w:multiLevelType w:val="multilevel"/>
    <w:tmpl w:val="C55CFD4E"/>
    <w:lvl w:ilvl="0">
      <w:start w:val="1"/>
      <w:numFmt w:val="decimal"/>
      <w:pStyle w:val="MRParts"/>
      <w:suff w:val="space"/>
      <w:lvlText w:val="PART %1 - "/>
      <w:lvlJc w:val="right"/>
      <w:pPr>
        <w:ind w:left="1080"/>
      </w:pPr>
      <w:rPr>
        <w:rFonts w:cs="Times New Roman" w:hint="default"/>
        <w:b/>
        <w:i w:val="0"/>
        <w:caps/>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2" w15:restartNumberingAfterBreak="0">
    <w:nsid w:val="259E65AF"/>
    <w:multiLevelType w:val="hybridMultilevel"/>
    <w:tmpl w:val="680E74BC"/>
    <w:lvl w:ilvl="0" w:tplc="14D2197A">
      <w:start w:val="1"/>
      <w:numFmt w:val="bullet"/>
      <w:pStyle w:val="00-Bullet-BB"/>
      <w:lvlText w:val=""/>
      <w:lvlJc w:val="left"/>
      <w:pPr>
        <w:tabs>
          <w:tab w:val="num" w:pos="360"/>
        </w:tabs>
        <w:ind w:left="357" w:hanging="357"/>
      </w:pPr>
      <w:rPr>
        <w:rFonts w:ascii="Symbol" w:hAnsi="Symbol" w:hint="default"/>
        <w:color w:val="auto"/>
      </w:rPr>
    </w:lvl>
    <w:lvl w:ilvl="1" w:tplc="E3467A14" w:tentative="1">
      <w:start w:val="1"/>
      <w:numFmt w:val="bullet"/>
      <w:lvlText w:val="o"/>
      <w:lvlJc w:val="left"/>
      <w:pPr>
        <w:tabs>
          <w:tab w:val="num" w:pos="1440"/>
        </w:tabs>
        <w:ind w:left="1440" w:hanging="360"/>
      </w:pPr>
      <w:rPr>
        <w:rFonts w:ascii="Courier New" w:hAnsi="Courier New" w:hint="default"/>
      </w:rPr>
    </w:lvl>
    <w:lvl w:ilvl="2" w:tplc="CE588D30" w:tentative="1">
      <w:start w:val="1"/>
      <w:numFmt w:val="bullet"/>
      <w:lvlText w:val=""/>
      <w:lvlJc w:val="left"/>
      <w:pPr>
        <w:tabs>
          <w:tab w:val="num" w:pos="2160"/>
        </w:tabs>
        <w:ind w:left="2160" w:hanging="360"/>
      </w:pPr>
      <w:rPr>
        <w:rFonts w:ascii="Wingdings" w:hAnsi="Wingdings" w:hint="default"/>
      </w:rPr>
    </w:lvl>
    <w:lvl w:ilvl="3" w:tplc="F68025EC" w:tentative="1">
      <w:start w:val="1"/>
      <w:numFmt w:val="bullet"/>
      <w:lvlText w:val=""/>
      <w:lvlJc w:val="left"/>
      <w:pPr>
        <w:tabs>
          <w:tab w:val="num" w:pos="2880"/>
        </w:tabs>
        <w:ind w:left="2880" w:hanging="360"/>
      </w:pPr>
      <w:rPr>
        <w:rFonts w:ascii="Symbol" w:hAnsi="Symbol" w:hint="default"/>
      </w:rPr>
    </w:lvl>
    <w:lvl w:ilvl="4" w:tplc="51B61D64" w:tentative="1">
      <w:start w:val="1"/>
      <w:numFmt w:val="bullet"/>
      <w:lvlText w:val="o"/>
      <w:lvlJc w:val="left"/>
      <w:pPr>
        <w:tabs>
          <w:tab w:val="num" w:pos="3600"/>
        </w:tabs>
        <w:ind w:left="3600" w:hanging="360"/>
      </w:pPr>
      <w:rPr>
        <w:rFonts w:ascii="Courier New" w:hAnsi="Courier New" w:hint="default"/>
      </w:rPr>
    </w:lvl>
    <w:lvl w:ilvl="5" w:tplc="C6926822" w:tentative="1">
      <w:start w:val="1"/>
      <w:numFmt w:val="bullet"/>
      <w:lvlText w:val=""/>
      <w:lvlJc w:val="left"/>
      <w:pPr>
        <w:tabs>
          <w:tab w:val="num" w:pos="4320"/>
        </w:tabs>
        <w:ind w:left="4320" w:hanging="360"/>
      </w:pPr>
      <w:rPr>
        <w:rFonts w:ascii="Wingdings" w:hAnsi="Wingdings" w:hint="default"/>
      </w:rPr>
    </w:lvl>
    <w:lvl w:ilvl="6" w:tplc="7F4ABFFA" w:tentative="1">
      <w:start w:val="1"/>
      <w:numFmt w:val="bullet"/>
      <w:lvlText w:val=""/>
      <w:lvlJc w:val="left"/>
      <w:pPr>
        <w:tabs>
          <w:tab w:val="num" w:pos="5040"/>
        </w:tabs>
        <w:ind w:left="5040" w:hanging="360"/>
      </w:pPr>
      <w:rPr>
        <w:rFonts w:ascii="Symbol" w:hAnsi="Symbol" w:hint="default"/>
      </w:rPr>
    </w:lvl>
    <w:lvl w:ilvl="7" w:tplc="90F8F2D6" w:tentative="1">
      <w:start w:val="1"/>
      <w:numFmt w:val="bullet"/>
      <w:lvlText w:val="o"/>
      <w:lvlJc w:val="left"/>
      <w:pPr>
        <w:tabs>
          <w:tab w:val="num" w:pos="5760"/>
        </w:tabs>
        <w:ind w:left="5760" w:hanging="360"/>
      </w:pPr>
      <w:rPr>
        <w:rFonts w:ascii="Courier New" w:hAnsi="Courier New" w:hint="default"/>
      </w:rPr>
    </w:lvl>
    <w:lvl w:ilvl="8" w:tplc="C188026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66E7E4D"/>
    <w:multiLevelType w:val="hybridMultilevel"/>
    <w:tmpl w:val="4B7E86FC"/>
    <w:lvl w:ilvl="0" w:tplc="F5BCE40C">
      <w:start w:val="1"/>
      <w:numFmt w:val="bullet"/>
      <w:lvlText w:val=""/>
      <w:lvlJc w:val="left"/>
      <w:pPr>
        <w:ind w:left="720" w:hanging="360"/>
      </w:pPr>
      <w:rPr>
        <w:rFonts w:ascii="Symbol" w:hAnsi="Symbol"/>
      </w:rPr>
    </w:lvl>
    <w:lvl w:ilvl="1" w:tplc="4B1C0906">
      <w:start w:val="1"/>
      <w:numFmt w:val="bullet"/>
      <w:lvlText w:val=""/>
      <w:lvlJc w:val="left"/>
      <w:pPr>
        <w:ind w:left="720" w:hanging="360"/>
      </w:pPr>
      <w:rPr>
        <w:rFonts w:ascii="Symbol" w:hAnsi="Symbol"/>
      </w:rPr>
    </w:lvl>
    <w:lvl w:ilvl="2" w:tplc="7A741B96">
      <w:start w:val="1"/>
      <w:numFmt w:val="bullet"/>
      <w:lvlText w:val=""/>
      <w:lvlJc w:val="left"/>
      <w:pPr>
        <w:ind w:left="720" w:hanging="360"/>
      </w:pPr>
      <w:rPr>
        <w:rFonts w:ascii="Symbol" w:hAnsi="Symbol"/>
      </w:rPr>
    </w:lvl>
    <w:lvl w:ilvl="3" w:tplc="908A7512">
      <w:start w:val="1"/>
      <w:numFmt w:val="bullet"/>
      <w:lvlText w:val=""/>
      <w:lvlJc w:val="left"/>
      <w:pPr>
        <w:ind w:left="720" w:hanging="360"/>
      </w:pPr>
      <w:rPr>
        <w:rFonts w:ascii="Symbol" w:hAnsi="Symbol"/>
      </w:rPr>
    </w:lvl>
    <w:lvl w:ilvl="4" w:tplc="BDAC13DA">
      <w:start w:val="1"/>
      <w:numFmt w:val="bullet"/>
      <w:lvlText w:val=""/>
      <w:lvlJc w:val="left"/>
      <w:pPr>
        <w:ind w:left="720" w:hanging="360"/>
      </w:pPr>
      <w:rPr>
        <w:rFonts w:ascii="Symbol" w:hAnsi="Symbol"/>
      </w:rPr>
    </w:lvl>
    <w:lvl w:ilvl="5" w:tplc="FE20A416">
      <w:start w:val="1"/>
      <w:numFmt w:val="bullet"/>
      <w:lvlText w:val=""/>
      <w:lvlJc w:val="left"/>
      <w:pPr>
        <w:ind w:left="720" w:hanging="360"/>
      </w:pPr>
      <w:rPr>
        <w:rFonts w:ascii="Symbol" w:hAnsi="Symbol"/>
      </w:rPr>
    </w:lvl>
    <w:lvl w:ilvl="6" w:tplc="8D2EC464">
      <w:start w:val="1"/>
      <w:numFmt w:val="bullet"/>
      <w:lvlText w:val=""/>
      <w:lvlJc w:val="left"/>
      <w:pPr>
        <w:ind w:left="720" w:hanging="360"/>
      </w:pPr>
      <w:rPr>
        <w:rFonts w:ascii="Symbol" w:hAnsi="Symbol"/>
      </w:rPr>
    </w:lvl>
    <w:lvl w:ilvl="7" w:tplc="D83E8566">
      <w:start w:val="1"/>
      <w:numFmt w:val="bullet"/>
      <w:lvlText w:val=""/>
      <w:lvlJc w:val="left"/>
      <w:pPr>
        <w:ind w:left="720" w:hanging="360"/>
      </w:pPr>
      <w:rPr>
        <w:rFonts w:ascii="Symbol" w:hAnsi="Symbol"/>
      </w:rPr>
    </w:lvl>
    <w:lvl w:ilvl="8" w:tplc="01BC057A">
      <w:start w:val="1"/>
      <w:numFmt w:val="bullet"/>
      <w:lvlText w:val=""/>
      <w:lvlJc w:val="left"/>
      <w:pPr>
        <w:ind w:left="720" w:hanging="360"/>
      </w:pPr>
      <w:rPr>
        <w:rFonts w:ascii="Symbol" w:hAnsi="Symbol"/>
      </w:rPr>
    </w:lvl>
  </w:abstractNum>
  <w:abstractNum w:abstractNumId="14" w15:restartNumberingAfterBreak="0">
    <w:nsid w:val="27A06791"/>
    <w:multiLevelType w:val="multilevel"/>
    <w:tmpl w:val="895863CE"/>
    <w:lvl w:ilvl="0">
      <w:start w:val="1"/>
      <w:numFmt w:val="decimal"/>
      <w:pStyle w:val="MRNumberedParas1"/>
      <w:lvlText w:val="%1"/>
      <w:lvlJc w:val="left"/>
      <w:pPr>
        <w:tabs>
          <w:tab w:val="num" w:pos="720"/>
        </w:tabs>
        <w:ind w:left="720" w:hanging="720"/>
      </w:pPr>
      <w:rPr>
        <w:rFonts w:ascii="Arial" w:hAnsi="Arial" w:cs="Times New Roman" w:hint="default"/>
        <w:b w:val="0"/>
        <w:i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MRNumberedParas2"/>
      <w:lvlText w:val="(%2)"/>
      <w:lvlJc w:val="left"/>
      <w:pPr>
        <w:tabs>
          <w:tab w:val="num" w:pos="1440"/>
        </w:tabs>
        <w:ind w:left="1440" w:hanging="720"/>
      </w:pPr>
      <w:rPr>
        <w:rFonts w:ascii="Arial" w:hAnsi="Arial" w:cs="Times New Roman" w:hint="default"/>
        <w:sz w:val="22"/>
        <w:szCs w:val="22"/>
      </w:rPr>
    </w:lvl>
    <w:lvl w:ilvl="2">
      <w:start w:val="1"/>
      <w:numFmt w:val="lowerRoman"/>
      <w:pStyle w:val="MRNumberedParas3"/>
      <w:lvlText w:val="(%3)"/>
      <w:lvlJc w:val="left"/>
      <w:pPr>
        <w:tabs>
          <w:tab w:val="num" w:pos="2160"/>
        </w:tabs>
        <w:ind w:left="2160" w:hanging="720"/>
      </w:pPr>
      <w:rPr>
        <w:rFonts w:ascii="Arial" w:hAnsi="Arial" w:cs="Times New Roman" w:hint="default"/>
        <w:sz w:val="22"/>
        <w:szCs w:val="22"/>
      </w:rPr>
    </w:lvl>
    <w:lvl w:ilvl="3">
      <w:start w:val="1"/>
      <w:numFmt w:val="upperLetter"/>
      <w:pStyle w:val="MRNumberedParas4"/>
      <w:lvlText w:val="(%4)"/>
      <w:lvlJc w:val="left"/>
      <w:pPr>
        <w:tabs>
          <w:tab w:val="num" w:pos="2880"/>
        </w:tabs>
        <w:ind w:left="2880" w:hanging="720"/>
      </w:pPr>
      <w:rPr>
        <w:rFonts w:ascii="Arial" w:hAnsi="Arial" w:cs="Times New Roman" w:hint="default"/>
        <w:b w:val="0"/>
        <w:i w:val="0"/>
        <w:caps w:val="0"/>
        <w:strike w:val="0"/>
        <w:dstrike w:val="0"/>
        <w:vanish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MRNumberedParas5"/>
      <w:lvlText w:val="%5)"/>
      <w:lvlJc w:val="left"/>
      <w:pPr>
        <w:tabs>
          <w:tab w:val="num" w:pos="3600"/>
        </w:tabs>
        <w:ind w:left="3600" w:hanging="720"/>
      </w:pPr>
      <w:rPr>
        <w:rFonts w:ascii="Arial" w:hAnsi="Arial" w:cs="Times New Roman" w:hint="default"/>
        <w:b w:val="0"/>
        <w:i w:val="0"/>
        <w:sz w:val="22"/>
        <w:szCs w:val="22"/>
        <w:u w:val="none"/>
      </w:rPr>
    </w:lvl>
    <w:lvl w:ilvl="5">
      <w:start w:val="1"/>
      <w:numFmt w:val="lowerLetter"/>
      <w:pStyle w:val="MRNumberedParas6"/>
      <w:lvlText w:val="%6)"/>
      <w:lvlJc w:val="left"/>
      <w:pPr>
        <w:tabs>
          <w:tab w:val="num" w:pos="4320"/>
        </w:tabs>
        <w:ind w:left="4320" w:hanging="720"/>
      </w:pPr>
      <w:rPr>
        <w:rFonts w:ascii="Arial" w:hAnsi="Arial" w:cs="Times New Roman" w:hint="default"/>
        <w:b w:val="0"/>
        <w:i w:val="0"/>
        <w:sz w:val="22"/>
        <w:szCs w:val="22"/>
        <w:u w:val="none"/>
      </w:rPr>
    </w:lvl>
    <w:lvl w:ilvl="6">
      <w:start w:val="1"/>
      <w:numFmt w:val="lowerRoman"/>
      <w:pStyle w:val="MRNumberedParas7"/>
      <w:lvlText w:val="%7)"/>
      <w:lvlJc w:val="left"/>
      <w:pPr>
        <w:tabs>
          <w:tab w:val="num" w:pos="5040"/>
        </w:tabs>
        <w:ind w:left="5040" w:hanging="720"/>
      </w:pPr>
      <w:rPr>
        <w:rFonts w:ascii="Arial" w:hAnsi="Arial" w:cs="Times New Roman" w:hint="default"/>
        <w:sz w:val="22"/>
        <w:szCs w:val="22"/>
      </w:rPr>
    </w:lvl>
    <w:lvl w:ilvl="7">
      <w:start w:val="1"/>
      <w:numFmt w:val="upperLetter"/>
      <w:pStyle w:val="MRNumberedParas8"/>
      <w:lvlText w:val="%8)"/>
      <w:lvlJc w:val="left"/>
      <w:pPr>
        <w:tabs>
          <w:tab w:val="num" w:pos="5760"/>
        </w:tabs>
        <w:ind w:left="5760" w:hanging="720"/>
      </w:pPr>
      <w:rPr>
        <w:rFonts w:ascii="Arial" w:hAnsi="Arial" w:cs="Times New Roman" w:hint="default"/>
        <w:sz w:val="22"/>
        <w:szCs w:val="22"/>
      </w:rPr>
    </w:lvl>
    <w:lvl w:ilvl="8">
      <w:start w:val="1"/>
      <w:numFmt w:val="decimal"/>
      <w:pStyle w:val="MRNumberedParas9"/>
      <w:lvlText w:val="%9"/>
      <w:lvlJc w:val="left"/>
      <w:pPr>
        <w:tabs>
          <w:tab w:val="num" w:pos="6480"/>
        </w:tabs>
        <w:ind w:left="6480" w:hanging="720"/>
      </w:pPr>
      <w:rPr>
        <w:rFonts w:ascii="Arial" w:hAnsi="Arial" w:cs="Times New Roman" w:hint="default"/>
        <w:sz w:val="22"/>
        <w:szCs w:val="22"/>
      </w:rPr>
    </w:lvl>
  </w:abstractNum>
  <w:abstractNum w:abstractNumId="15" w15:restartNumberingAfterBreak="0">
    <w:nsid w:val="2DBE144F"/>
    <w:multiLevelType w:val="hybridMultilevel"/>
    <w:tmpl w:val="9D347AF8"/>
    <w:lvl w:ilvl="0" w:tplc="15188E1A">
      <w:start w:val="1"/>
      <w:numFmt w:val="bullet"/>
      <w:lvlText w:val=""/>
      <w:lvlJc w:val="left"/>
      <w:pPr>
        <w:ind w:left="720" w:hanging="360"/>
      </w:pPr>
      <w:rPr>
        <w:rFonts w:ascii="Symbol" w:hAnsi="Symbol"/>
      </w:rPr>
    </w:lvl>
    <w:lvl w:ilvl="1" w:tplc="15CEF15C">
      <w:start w:val="1"/>
      <w:numFmt w:val="bullet"/>
      <w:lvlText w:val=""/>
      <w:lvlJc w:val="left"/>
      <w:pPr>
        <w:ind w:left="720" w:hanging="360"/>
      </w:pPr>
      <w:rPr>
        <w:rFonts w:ascii="Symbol" w:hAnsi="Symbol"/>
      </w:rPr>
    </w:lvl>
    <w:lvl w:ilvl="2" w:tplc="DF3C804C">
      <w:start w:val="1"/>
      <w:numFmt w:val="bullet"/>
      <w:lvlText w:val=""/>
      <w:lvlJc w:val="left"/>
      <w:pPr>
        <w:ind w:left="720" w:hanging="360"/>
      </w:pPr>
      <w:rPr>
        <w:rFonts w:ascii="Symbol" w:hAnsi="Symbol"/>
      </w:rPr>
    </w:lvl>
    <w:lvl w:ilvl="3" w:tplc="6E10CAA6">
      <w:start w:val="1"/>
      <w:numFmt w:val="bullet"/>
      <w:lvlText w:val=""/>
      <w:lvlJc w:val="left"/>
      <w:pPr>
        <w:ind w:left="720" w:hanging="360"/>
      </w:pPr>
      <w:rPr>
        <w:rFonts w:ascii="Symbol" w:hAnsi="Symbol"/>
      </w:rPr>
    </w:lvl>
    <w:lvl w:ilvl="4" w:tplc="C6461910">
      <w:start w:val="1"/>
      <w:numFmt w:val="bullet"/>
      <w:lvlText w:val=""/>
      <w:lvlJc w:val="left"/>
      <w:pPr>
        <w:ind w:left="720" w:hanging="360"/>
      </w:pPr>
      <w:rPr>
        <w:rFonts w:ascii="Symbol" w:hAnsi="Symbol"/>
      </w:rPr>
    </w:lvl>
    <w:lvl w:ilvl="5" w:tplc="F824457C">
      <w:start w:val="1"/>
      <w:numFmt w:val="bullet"/>
      <w:lvlText w:val=""/>
      <w:lvlJc w:val="left"/>
      <w:pPr>
        <w:ind w:left="720" w:hanging="360"/>
      </w:pPr>
      <w:rPr>
        <w:rFonts w:ascii="Symbol" w:hAnsi="Symbol"/>
      </w:rPr>
    </w:lvl>
    <w:lvl w:ilvl="6" w:tplc="3616334C">
      <w:start w:val="1"/>
      <w:numFmt w:val="bullet"/>
      <w:lvlText w:val=""/>
      <w:lvlJc w:val="left"/>
      <w:pPr>
        <w:ind w:left="720" w:hanging="360"/>
      </w:pPr>
      <w:rPr>
        <w:rFonts w:ascii="Symbol" w:hAnsi="Symbol"/>
      </w:rPr>
    </w:lvl>
    <w:lvl w:ilvl="7" w:tplc="6F2C45A0">
      <w:start w:val="1"/>
      <w:numFmt w:val="bullet"/>
      <w:lvlText w:val=""/>
      <w:lvlJc w:val="left"/>
      <w:pPr>
        <w:ind w:left="720" w:hanging="360"/>
      </w:pPr>
      <w:rPr>
        <w:rFonts w:ascii="Symbol" w:hAnsi="Symbol"/>
      </w:rPr>
    </w:lvl>
    <w:lvl w:ilvl="8" w:tplc="83F4D152">
      <w:start w:val="1"/>
      <w:numFmt w:val="bullet"/>
      <w:lvlText w:val=""/>
      <w:lvlJc w:val="left"/>
      <w:pPr>
        <w:ind w:left="720" w:hanging="360"/>
      </w:pPr>
      <w:rPr>
        <w:rFonts w:ascii="Symbol" w:hAnsi="Symbol"/>
      </w:rPr>
    </w:lvl>
  </w:abstractNum>
  <w:abstractNum w:abstractNumId="16" w15:restartNumberingAfterBreak="0">
    <w:nsid w:val="31D27607"/>
    <w:multiLevelType w:val="multilevel"/>
    <w:tmpl w:val="98940AA0"/>
    <w:lvl w:ilvl="0">
      <w:start w:val="1"/>
      <w:numFmt w:val="decimal"/>
      <w:pStyle w:val="01-ScheduleHeading"/>
      <w:suff w:val="nothing"/>
      <w:lvlText w:val="Schedule %1"/>
      <w:lvlJc w:val="left"/>
      <w:rPr>
        <w:rFonts w:cs="Times New Roman" w:hint="default"/>
      </w:rPr>
    </w:lvl>
    <w:lvl w:ilvl="1">
      <w:start w:val="1"/>
      <w:numFmt w:val="upperRoman"/>
      <w:pStyle w:val="01-SchedulePartHeading"/>
      <w:suff w:val="nothing"/>
      <w:lvlText w:val="Part %2"/>
      <w:lvlJc w:val="left"/>
      <w:rPr>
        <w:rFonts w:cs="Times New Roman" w:hint="default"/>
      </w:rPr>
    </w:lvl>
    <w:lvl w:ilvl="2">
      <w:start w:val="1"/>
      <w:numFmt w:val="decimal"/>
      <w:pStyle w:val="01-S-Level1-BB"/>
      <w:lvlText w:val="%3"/>
      <w:lvlJc w:val="left"/>
      <w:pPr>
        <w:tabs>
          <w:tab w:val="num" w:pos="720"/>
        </w:tabs>
        <w:ind w:left="720" w:hanging="720"/>
      </w:pPr>
      <w:rPr>
        <w:rFonts w:cs="Times New Roman" w:hint="default"/>
      </w:rPr>
    </w:lvl>
    <w:lvl w:ilvl="3">
      <w:start w:val="1"/>
      <w:numFmt w:val="decimal"/>
      <w:pStyle w:val="01-S-Level2-BB"/>
      <w:lvlText w:val="%3.%4"/>
      <w:lvlJc w:val="left"/>
      <w:pPr>
        <w:tabs>
          <w:tab w:val="num" w:pos="1440"/>
        </w:tabs>
        <w:ind w:left="1440" w:hanging="720"/>
      </w:pPr>
      <w:rPr>
        <w:rFonts w:cs="Times New Roman" w:hint="default"/>
      </w:rPr>
    </w:lvl>
    <w:lvl w:ilvl="4">
      <w:start w:val="1"/>
      <w:numFmt w:val="decimal"/>
      <w:pStyle w:val="01-S-Level3-BB"/>
      <w:lvlText w:val="%3.%4.%5"/>
      <w:lvlJc w:val="left"/>
      <w:pPr>
        <w:tabs>
          <w:tab w:val="num" w:pos="2880"/>
        </w:tabs>
        <w:ind w:left="2880" w:hanging="1440"/>
      </w:pPr>
      <w:rPr>
        <w:rFonts w:cs="Times New Roman" w:hint="default"/>
      </w:rPr>
    </w:lvl>
    <w:lvl w:ilvl="5">
      <w:start w:val="1"/>
      <w:numFmt w:val="decimal"/>
      <w:pStyle w:val="01-S-Level4-BB"/>
      <w:lvlText w:val="%3.%4.%5.%6"/>
      <w:lvlJc w:val="left"/>
      <w:pPr>
        <w:tabs>
          <w:tab w:val="num" w:pos="2880"/>
        </w:tabs>
        <w:ind w:left="2880" w:hanging="1440"/>
      </w:pPr>
      <w:rPr>
        <w:rFonts w:cs="Times New Roman" w:hint="default"/>
      </w:rPr>
    </w:lvl>
    <w:lvl w:ilvl="6">
      <w:start w:val="1"/>
      <w:numFmt w:val="decimal"/>
      <w:pStyle w:val="01-S-Level5-BB"/>
      <w:lvlText w:val="%3.%4.%5.%6.%7"/>
      <w:lvlJc w:val="left"/>
      <w:pPr>
        <w:tabs>
          <w:tab w:val="num" w:pos="2880"/>
        </w:tabs>
        <w:ind w:left="2880" w:hanging="1440"/>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17" w15:restartNumberingAfterBreak="0">
    <w:nsid w:val="349574B8"/>
    <w:multiLevelType w:val="hybridMultilevel"/>
    <w:tmpl w:val="053AEA0A"/>
    <w:lvl w:ilvl="0" w:tplc="349A7CBC">
      <w:start w:val="1"/>
      <w:numFmt w:val="bullet"/>
      <w:lvlText w:val=""/>
      <w:lvlJc w:val="left"/>
      <w:pPr>
        <w:ind w:left="720" w:hanging="360"/>
      </w:pPr>
      <w:rPr>
        <w:rFonts w:ascii="Symbol" w:hAnsi="Symbol"/>
      </w:rPr>
    </w:lvl>
    <w:lvl w:ilvl="1" w:tplc="CC580A36">
      <w:start w:val="1"/>
      <w:numFmt w:val="bullet"/>
      <w:lvlText w:val=""/>
      <w:lvlJc w:val="left"/>
      <w:pPr>
        <w:ind w:left="720" w:hanging="360"/>
      </w:pPr>
      <w:rPr>
        <w:rFonts w:ascii="Symbol" w:hAnsi="Symbol"/>
      </w:rPr>
    </w:lvl>
    <w:lvl w:ilvl="2" w:tplc="1C567856">
      <w:start w:val="1"/>
      <w:numFmt w:val="bullet"/>
      <w:lvlText w:val=""/>
      <w:lvlJc w:val="left"/>
      <w:pPr>
        <w:ind w:left="720" w:hanging="360"/>
      </w:pPr>
      <w:rPr>
        <w:rFonts w:ascii="Symbol" w:hAnsi="Symbol"/>
      </w:rPr>
    </w:lvl>
    <w:lvl w:ilvl="3" w:tplc="0BFAF8D4">
      <w:start w:val="1"/>
      <w:numFmt w:val="bullet"/>
      <w:lvlText w:val=""/>
      <w:lvlJc w:val="left"/>
      <w:pPr>
        <w:ind w:left="720" w:hanging="360"/>
      </w:pPr>
      <w:rPr>
        <w:rFonts w:ascii="Symbol" w:hAnsi="Symbol"/>
      </w:rPr>
    </w:lvl>
    <w:lvl w:ilvl="4" w:tplc="71F2AFCE">
      <w:start w:val="1"/>
      <w:numFmt w:val="bullet"/>
      <w:lvlText w:val=""/>
      <w:lvlJc w:val="left"/>
      <w:pPr>
        <w:ind w:left="720" w:hanging="360"/>
      </w:pPr>
      <w:rPr>
        <w:rFonts w:ascii="Symbol" w:hAnsi="Symbol"/>
      </w:rPr>
    </w:lvl>
    <w:lvl w:ilvl="5" w:tplc="EFFAD20E">
      <w:start w:val="1"/>
      <w:numFmt w:val="bullet"/>
      <w:lvlText w:val=""/>
      <w:lvlJc w:val="left"/>
      <w:pPr>
        <w:ind w:left="720" w:hanging="360"/>
      </w:pPr>
      <w:rPr>
        <w:rFonts w:ascii="Symbol" w:hAnsi="Symbol"/>
      </w:rPr>
    </w:lvl>
    <w:lvl w:ilvl="6" w:tplc="0B4A919C">
      <w:start w:val="1"/>
      <w:numFmt w:val="bullet"/>
      <w:lvlText w:val=""/>
      <w:lvlJc w:val="left"/>
      <w:pPr>
        <w:ind w:left="720" w:hanging="360"/>
      </w:pPr>
      <w:rPr>
        <w:rFonts w:ascii="Symbol" w:hAnsi="Symbol"/>
      </w:rPr>
    </w:lvl>
    <w:lvl w:ilvl="7" w:tplc="747C2E30">
      <w:start w:val="1"/>
      <w:numFmt w:val="bullet"/>
      <w:lvlText w:val=""/>
      <w:lvlJc w:val="left"/>
      <w:pPr>
        <w:ind w:left="720" w:hanging="360"/>
      </w:pPr>
      <w:rPr>
        <w:rFonts w:ascii="Symbol" w:hAnsi="Symbol"/>
      </w:rPr>
    </w:lvl>
    <w:lvl w:ilvl="8" w:tplc="72FEEA9E">
      <w:start w:val="1"/>
      <w:numFmt w:val="bullet"/>
      <w:lvlText w:val=""/>
      <w:lvlJc w:val="left"/>
      <w:pPr>
        <w:ind w:left="720" w:hanging="360"/>
      </w:pPr>
      <w:rPr>
        <w:rFonts w:ascii="Symbol" w:hAnsi="Symbol"/>
      </w:rPr>
    </w:lvl>
  </w:abstractNum>
  <w:abstractNum w:abstractNumId="18" w15:restartNumberingAfterBreak="0">
    <w:nsid w:val="35734615"/>
    <w:multiLevelType w:val="multilevel"/>
    <w:tmpl w:val="3A4CEE06"/>
    <w:lvl w:ilvl="0">
      <w:start w:val="1"/>
      <w:numFmt w:val="decimal"/>
      <w:lvlText w:val="%1."/>
      <w:lvlJc w:val="left"/>
      <w:pPr>
        <w:tabs>
          <w:tab w:val="num" w:pos="828"/>
        </w:tabs>
        <w:ind w:left="828" w:hanging="828"/>
      </w:pPr>
      <w:rPr>
        <w:rFonts w:ascii="Times New Roman" w:hAnsi="Times New Roman" w:hint="default"/>
        <w:b w:val="0"/>
        <w:i w:val="0"/>
        <w:sz w:val="23"/>
        <w:u w:val="none"/>
      </w:rPr>
    </w:lvl>
    <w:lvl w:ilvl="1">
      <w:start w:val="1"/>
      <w:numFmt w:val="decimal"/>
      <w:lvlText w:val="%1.%2"/>
      <w:lvlJc w:val="left"/>
      <w:pPr>
        <w:tabs>
          <w:tab w:val="num" w:pos="828"/>
        </w:tabs>
        <w:ind w:left="828" w:hanging="828"/>
      </w:pPr>
      <w:rPr>
        <w:rFonts w:ascii="Times New Roman" w:hAnsi="Times New Roman" w:hint="default"/>
        <w:b w:val="0"/>
        <w:i w:val="0"/>
        <w:sz w:val="23"/>
        <w:u w:val="none"/>
      </w:rPr>
    </w:lvl>
    <w:lvl w:ilvl="2">
      <w:start w:val="1"/>
      <w:numFmt w:val="decimal"/>
      <w:lvlText w:val="%1.%2.%3"/>
      <w:lvlJc w:val="left"/>
      <w:pPr>
        <w:tabs>
          <w:tab w:val="num" w:pos="1962"/>
        </w:tabs>
        <w:ind w:left="1962" w:hanging="1134"/>
      </w:pPr>
      <w:rPr>
        <w:rFonts w:ascii="Times New Roman" w:hAnsi="Times New Roman" w:hint="default"/>
        <w:b w:val="0"/>
        <w:i w:val="0"/>
        <w:sz w:val="23"/>
      </w:rPr>
    </w:lvl>
    <w:lvl w:ilvl="3">
      <w:start w:val="1"/>
      <w:numFmt w:val="lowerLetter"/>
      <w:lvlText w:val="(%4)"/>
      <w:lvlJc w:val="left"/>
      <w:pPr>
        <w:tabs>
          <w:tab w:val="num" w:pos="2682"/>
        </w:tabs>
        <w:ind w:left="2682" w:hanging="720"/>
      </w:pPr>
      <w:rPr>
        <w:rFonts w:ascii="Times New Roman" w:hAnsi="Times New Roman" w:hint="default"/>
        <w:b w:val="0"/>
        <w:i w:val="0"/>
        <w:sz w:val="23"/>
      </w:rPr>
    </w:lvl>
    <w:lvl w:ilvl="4">
      <w:start w:val="1"/>
      <w:numFmt w:val="lowerRoman"/>
      <w:lvlText w:val="(%5)"/>
      <w:lvlJc w:val="left"/>
      <w:pPr>
        <w:tabs>
          <w:tab w:val="num" w:pos="3402"/>
        </w:tabs>
        <w:ind w:left="3402" w:hanging="720"/>
      </w:pPr>
      <w:rPr>
        <w:rFonts w:ascii="Times New Roman" w:hAnsi="Times New Roman" w:hint="default"/>
        <w:sz w:val="23"/>
      </w:rPr>
    </w:lvl>
    <w:lvl w:ilvl="5">
      <w:start w:val="1"/>
      <w:numFmt w:val="decimal"/>
      <w:pStyle w:val="PCScheduleInd4"/>
      <w:lvlText w:val="%1.%6"/>
      <w:lvlJc w:val="left"/>
      <w:pPr>
        <w:tabs>
          <w:tab w:val="num" w:pos="1962"/>
        </w:tabs>
        <w:ind w:left="1962" w:hanging="1134"/>
      </w:pPr>
      <w:rPr>
        <w:rFonts w:ascii="Times New Roman" w:hAnsi="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PCScheduleInd5"/>
      <w:lvlText w:val="%1.%6.%7"/>
      <w:lvlJc w:val="left"/>
      <w:pPr>
        <w:tabs>
          <w:tab w:val="num" w:pos="2682"/>
        </w:tabs>
        <w:ind w:left="2682" w:hanging="720"/>
      </w:pPr>
      <w:rPr>
        <w:rFonts w:ascii="Times New Roman" w:hAnsi="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PCScheduleInd4"/>
      <w:lvlText w:val="(%8)"/>
      <w:lvlJc w:val="left"/>
      <w:pPr>
        <w:tabs>
          <w:tab w:val="num" w:pos="3402"/>
        </w:tabs>
        <w:ind w:left="3402" w:hanging="720"/>
      </w:pPr>
      <w:rPr>
        <w:rFonts w:ascii="Times New Roman" w:hAnsi="Times New Roman" w:hint="default"/>
        <w:b w:val="0"/>
        <w:i w:val="0"/>
        <w:sz w:val="23"/>
      </w:rPr>
    </w:lvl>
    <w:lvl w:ilvl="8">
      <w:start w:val="1"/>
      <w:numFmt w:val="lowerRoman"/>
      <w:pStyle w:val="PCScheduleInd5"/>
      <w:lvlText w:val="(%9)"/>
      <w:lvlJc w:val="left"/>
      <w:pPr>
        <w:tabs>
          <w:tab w:val="num" w:pos="4122"/>
        </w:tabs>
        <w:ind w:left="4122" w:hanging="720"/>
      </w:pPr>
      <w:rPr>
        <w:rFonts w:ascii="Times New Roman" w:hAnsi="Times New Roman" w:hint="default"/>
        <w:b w:val="0"/>
        <w:i w:val="0"/>
        <w:sz w:val="23"/>
      </w:rPr>
    </w:lvl>
  </w:abstractNum>
  <w:abstractNum w:abstractNumId="19" w15:restartNumberingAfterBreak="0">
    <w:nsid w:val="3A575E93"/>
    <w:multiLevelType w:val="hybridMultilevel"/>
    <w:tmpl w:val="A1BEA0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EB13B31"/>
    <w:multiLevelType w:val="multilevel"/>
    <w:tmpl w:val="3D229CC2"/>
    <w:styleLink w:val="mc"/>
    <w:lvl w:ilvl="0">
      <w:start w:val="1"/>
      <w:numFmt w:val="decimal"/>
      <w:isLgl/>
      <w:lvlText w:val="%1."/>
      <w:lvlJc w:val="left"/>
      <w:pPr>
        <w:tabs>
          <w:tab w:val="num" w:pos="720"/>
        </w:tabs>
        <w:ind w:left="720" w:hanging="720"/>
      </w:pPr>
      <w:rPr>
        <w:rFonts w:ascii="Arial" w:hAnsi="Arial" w:cs="Times New Roman" w:hint="default"/>
        <w:b w:val="0"/>
        <w:i w:val="0"/>
        <w:sz w:val="20"/>
      </w:rPr>
    </w:lvl>
    <w:lvl w:ilvl="1">
      <w:start w:val="1"/>
      <w:numFmt w:val="decimal"/>
      <w:lvlText w:val="%1.%2"/>
      <w:lvlJc w:val="left"/>
      <w:pPr>
        <w:tabs>
          <w:tab w:val="num" w:pos="720"/>
        </w:tabs>
        <w:ind w:left="720" w:hanging="720"/>
      </w:pPr>
      <w:rPr>
        <w:rFonts w:ascii="Arial" w:hAnsi="Arial" w:cs="Times New Roman" w:hint="default"/>
        <w:b w:val="0"/>
        <w:i w:val="0"/>
        <w:sz w:val="20"/>
      </w:rPr>
    </w:lvl>
    <w:lvl w:ilvl="2">
      <w:start w:val="1"/>
      <w:numFmt w:val="decimal"/>
      <w:lvlText w:val="%1.%2.%3"/>
      <w:lvlJc w:val="left"/>
      <w:pPr>
        <w:tabs>
          <w:tab w:val="num" w:pos="1644"/>
        </w:tabs>
        <w:ind w:left="1644" w:hanging="964"/>
      </w:pPr>
      <w:rPr>
        <w:rFonts w:cs="Times New Roman" w:hint="default"/>
      </w:rPr>
    </w:lvl>
    <w:lvl w:ilvl="3">
      <w:start w:val="1"/>
      <w:numFmt w:val="decimal"/>
      <w:lvlText w:val="%1.%2.%3.%4"/>
      <w:lvlJc w:val="left"/>
      <w:pPr>
        <w:tabs>
          <w:tab w:val="num" w:pos="1985"/>
        </w:tabs>
        <w:ind w:left="2591" w:hanging="1009"/>
      </w:pPr>
      <w:rPr>
        <w:rFonts w:cs="Times New Roman" w:hint="default"/>
      </w:rPr>
    </w:lvl>
    <w:lvl w:ilvl="4">
      <w:start w:val="1"/>
      <w:numFmt w:val="decimal"/>
      <w:lvlText w:val="%1.%2.%3.%4.%5"/>
      <w:lvlJc w:val="left"/>
      <w:pPr>
        <w:tabs>
          <w:tab w:val="num" w:pos="6048"/>
        </w:tabs>
        <w:ind w:left="6048" w:hanging="1152"/>
      </w:pPr>
      <w:rPr>
        <w:rFonts w:ascii="Times New Roman" w:hAnsi="Times New Roman" w:cs="Times New Roman" w:hint="default"/>
        <w:b w:val="0"/>
        <w:i w:val="0"/>
        <w:sz w:val="24"/>
      </w:rPr>
    </w:lvl>
    <w:lvl w:ilvl="5">
      <w:start w:val="1"/>
      <w:numFmt w:val="decimal"/>
      <w:isLgl/>
      <w:lvlText w:val="%1.%2.%3.%4.%5.%6"/>
      <w:lvlJc w:val="left"/>
      <w:pPr>
        <w:tabs>
          <w:tab w:val="num" w:pos="7488"/>
        </w:tabs>
        <w:ind w:left="7488" w:hanging="1440"/>
      </w:pPr>
      <w:rPr>
        <w:rFonts w:ascii="Times New Roman" w:hAnsi="Times New Roman" w:cs="Times New Roman" w:hint="default"/>
        <w:b w:val="0"/>
        <w:i w:val="0"/>
        <w:sz w:val="24"/>
      </w:rPr>
    </w:lvl>
    <w:lvl w:ilvl="6">
      <w:start w:val="1"/>
      <w:numFmt w:val="decimal"/>
      <w:lvlText w:val="%1.%2.%3.%4.%5.%6.%7."/>
      <w:lvlJc w:val="left"/>
      <w:pPr>
        <w:tabs>
          <w:tab w:val="num" w:pos="9216"/>
        </w:tabs>
        <w:ind w:left="9216" w:hanging="1728"/>
      </w:pPr>
      <w:rPr>
        <w:rFonts w:cs="Times New Roman" w:hint="default"/>
      </w:rPr>
    </w:lvl>
    <w:lvl w:ilvl="7">
      <w:start w:val="1"/>
      <w:numFmt w:val="decimal"/>
      <w:lvlText w:val="%1.%2.%3.%4.%5.%6.%7.%8."/>
      <w:lvlJc w:val="left"/>
      <w:pPr>
        <w:tabs>
          <w:tab w:val="num" w:pos="6264"/>
        </w:tabs>
        <w:ind w:left="6048" w:hanging="1224"/>
      </w:pPr>
      <w:rPr>
        <w:rFonts w:cs="Times New Roman" w:hint="default"/>
      </w:rPr>
    </w:lvl>
    <w:lvl w:ilvl="8">
      <w:start w:val="1"/>
      <w:numFmt w:val="decimal"/>
      <w:lvlText w:val="%1.%2.%3.%4.%5.%6.%7.%8.%9."/>
      <w:lvlJc w:val="left"/>
      <w:pPr>
        <w:tabs>
          <w:tab w:val="num" w:pos="6984"/>
        </w:tabs>
        <w:ind w:left="6624" w:hanging="1440"/>
      </w:pPr>
      <w:rPr>
        <w:rFonts w:cs="Times New Roman" w:hint="default"/>
      </w:rPr>
    </w:lvl>
  </w:abstractNum>
  <w:abstractNum w:abstractNumId="21" w15:restartNumberingAfterBreak="0">
    <w:nsid w:val="41627F33"/>
    <w:multiLevelType w:val="hybridMultilevel"/>
    <w:tmpl w:val="47944B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29A4C8A"/>
    <w:multiLevelType w:val="hybridMultilevel"/>
    <w:tmpl w:val="18D4EDE8"/>
    <w:lvl w:ilvl="0" w:tplc="8604EA6E">
      <w:start w:val="1"/>
      <w:numFmt w:val="bullet"/>
      <w:lvlText w:val=""/>
      <w:lvlJc w:val="left"/>
      <w:pPr>
        <w:ind w:left="720" w:hanging="360"/>
      </w:pPr>
      <w:rPr>
        <w:rFonts w:ascii="Symbol" w:hAnsi="Symbol"/>
      </w:rPr>
    </w:lvl>
    <w:lvl w:ilvl="1" w:tplc="3B12AC68">
      <w:start w:val="1"/>
      <w:numFmt w:val="bullet"/>
      <w:lvlText w:val=""/>
      <w:lvlJc w:val="left"/>
      <w:pPr>
        <w:ind w:left="720" w:hanging="360"/>
      </w:pPr>
      <w:rPr>
        <w:rFonts w:ascii="Symbol" w:hAnsi="Symbol"/>
      </w:rPr>
    </w:lvl>
    <w:lvl w:ilvl="2" w:tplc="B3C66694">
      <w:start w:val="1"/>
      <w:numFmt w:val="bullet"/>
      <w:lvlText w:val=""/>
      <w:lvlJc w:val="left"/>
      <w:pPr>
        <w:ind w:left="720" w:hanging="360"/>
      </w:pPr>
      <w:rPr>
        <w:rFonts w:ascii="Symbol" w:hAnsi="Symbol"/>
      </w:rPr>
    </w:lvl>
    <w:lvl w:ilvl="3" w:tplc="B84E3416">
      <w:start w:val="1"/>
      <w:numFmt w:val="bullet"/>
      <w:lvlText w:val=""/>
      <w:lvlJc w:val="left"/>
      <w:pPr>
        <w:ind w:left="720" w:hanging="360"/>
      </w:pPr>
      <w:rPr>
        <w:rFonts w:ascii="Symbol" w:hAnsi="Symbol"/>
      </w:rPr>
    </w:lvl>
    <w:lvl w:ilvl="4" w:tplc="7A9C533E">
      <w:start w:val="1"/>
      <w:numFmt w:val="bullet"/>
      <w:lvlText w:val=""/>
      <w:lvlJc w:val="left"/>
      <w:pPr>
        <w:ind w:left="720" w:hanging="360"/>
      </w:pPr>
      <w:rPr>
        <w:rFonts w:ascii="Symbol" w:hAnsi="Symbol"/>
      </w:rPr>
    </w:lvl>
    <w:lvl w:ilvl="5" w:tplc="C4B4A446">
      <w:start w:val="1"/>
      <w:numFmt w:val="bullet"/>
      <w:lvlText w:val=""/>
      <w:lvlJc w:val="left"/>
      <w:pPr>
        <w:ind w:left="720" w:hanging="360"/>
      </w:pPr>
      <w:rPr>
        <w:rFonts w:ascii="Symbol" w:hAnsi="Symbol"/>
      </w:rPr>
    </w:lvl>
    <w:lvl w:ilvl="6" w:tplc="B1160B54">
      <w:start w:val="1"/>
      <w:numFmt w:val="bullet"/>
      <w:lvlText w:val=""/>
      <w:lvlJc w:val="left"/>
      <w:pPr>
        <w:ind w:left="720" w:hanging="360"/>
      </w:pPr>
      <w:rPr>
        <w:rFonts w:ascii="Symbol" w:hAnsi="Symbol"/>
      </w:rPr>
    </w:lvl>
    <w:lvl w:ilvl="7" w:tplc="EEE8EE94">
      <w:start w:val="1"/>
      <w:numFmt w:val="bullet"/>
      <w:lvlText w:val=""/>
      <w:lvlJc w:val="left"/>
      <w:pPr>
        <w:ind w:left="720" w:hanging="360"/>
      </w:pPr>
      <w:rPr>
        <w:rFonts w:ascii="Symbol" w:hAnsi="Symbol"/>
      </w:rPr>
    </w:lvl>
    <w:lvl w:ilvl="8" w:tplc="3FC24406">
      <w:start w:val="1"/>
      <w:numFmt w:val="bullet"/>
      <w:lvlText w:val=""/>
      <w:lvlJc w:val="left"/>
      <w:pPr>
        <w:ind w:left="720" w:hanging="360"/>
      </w:pPr>
      <w:rPr>
        <w:rFonts w:ascii="Symbol" w:hAnsi="Symbol"/>
      </w:rPr>
    </w:lvl>
  </w:abstractNum>
  <w:abstractNum w:abstractNumId="23" w15:restartNumberingAfterBreak="0">
    <w:nsid w:val="475E1FC8"/>
    <w:multiLevelType w:val="hybridMultilevel"/>
    <w:tmpl w:val="C888BE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D8950B2"/>
    <w:multiLevelType w:val="hybridMultilevel"/>
    <w:tmpl w:val="2208F00C"/>
    <w:lvl w:ilvl="0" w:tplc="B6BCFEEA">
      <w:start w:val="1"/>
      <w:numFmt w:val="bullet"/>
      <w:lvlText w:val=""/>
      <w:lvlJc w:val="left"/>
      <w:pPr>
        <w:ind w:left="720" w:hanging="360"/>
      </w:pPr>
      <w:rPr>
        <w:rFonts w:ascii="Symbol" w:hAnsi="Symbol"/>
      </w:rPr>
    </w:lvl>
    <w:lvl w:ilvl="1" w:tplc="FB9AE14E">
      <w:start w:val="1"/>
      <w:numFmt w:val="bullet"/>
      <w:lvlText w:val=""/>
      <w:lvlJc w:val="left"/>
      <w:pPr>
        <w:ind w:left="720" w:hanging="360"/>
      </w:pPr>
      <w:rPr>
        <w:rFonts w:ascii="Symbol" w:hAnsi="Symbol"/>
      </w:rPr>
    </w:lvl>
    <w:lvl w:ilvl="2" w:tplc="FAFC50D6">
      <w:start w:val="1"/>
      <w:numFmt w:val="bullet"/>
      <w:lvlText w:val=""/>
      <w:lvlJc w:val="left"/>
      <w:pPr>
        <w:ind w:left="720" w:hanging="360"/>
      </w:pPr>
      <w:rPr>
        <w:rFonts w:ascii="Symbol" w:hAnsi="Symbol"/>
      </w:rPr>
    </w:lvl>
    <w:lvl w:ilvl="3" w:tplc="AD426048">
      <w:start w:val="1"/>
      <w:numFmt w:val="bullet"/>
      <w:lvlText w:val=""/>
      <w:lvlJc w:val="left"/>
      <w:pPr>
        <w:ind w:left="720" w:hanging="360"/>
      </w:pPr>
      <w:rPr>
        <w:rFonts w:ascii="Symbol" w:hAnsi="Symbol"/>
      </w:rPr>
    </w:lvl>
    <w:lvl w:ilvl="4" w:tplc="216CA06C">
      <w:start w:val="1"/>
      <w:numFmt w:val="bullet"/>
      <w:lvlText w:val=""/>
      <w:lvlJc w:val="left"/>
      <w:pPr>
        <w:ind w:left="720" w:hanging="360"/>
      </w:pPr>
      <w:rPr>
        <w:rFonts w:ascii="Symbol" w:hAnsi="Symbol"/>
      </w:rPr>
    </w:lvl>
    <w:lvl w:ilvl="5" w:tplc="F3BE4454">
      <w:start w:val="1"/>
      <w:numFmt w:val="bullet"/>
      <w:lvlText w:val=""/>
      <w:lvlJc w:val="left"/>
      <w:pPr>
        <w:ind w:left="720" w:hanging="360"/>
      </w:pPr>
      <w:rPr>
        <w:rFonts w:ascii="Symbol" w:hAnsi="Symbol"/>
      </w:rPr>
    </w:lvl>
    <w:lvl w:ilvl="6" w:tplc="ADB47C68">
      <w:start w:val="1"/>
      <w:numFmt w:val="bullet"/>
      <w:lvlText w:val=""/>
      <w:lvlJc w:val="left"/>
      <w:pPr>
        <w:ind w:left="720" w:hanging="360"/>
      </w:pPr>
      <w:rPr>
        <w:rFonts w:ascii="Symbol" w:hAnsi="Symbol"/>
      </w:rPr>
    </w:lvl>
    <w:lvl w:ilvl="7" w:tplc="3A90FD0C">
      <w:start w:val="1"/>
      <w:numFmt w:val="bullet"/>
      <w:lvlText w:val=""/>
      <w:lvlJc w:val="left"/>
      <w:pPr>
        <w:ind w:left="720" w:hanging="360"/>
      </w:pPr>
      <w:rPr>
        <w:rFonts w:ascii="Symbol" w:hAnsi="Symbol"/>
      </w:rPr>
    </w:lvl>
    <w:lvl w:ilvl="8" w:tplc="64D0F126">
      <w:start w:val="1"/>
      <w:numFmt w:val="bullet"/>
      <w:lvlText w:val=""/>
      <w:lvlJc w:val="left"/>
      <w:pPr>
        <w:ind w:left="720" w:hanging="360"/>
      </w:pPr>
      <w:rPr>
        <w:rFonts w:ascii="Symbol" w:hAnsi="Symbol"/>
      </w:rPr>
    </w:lvl>
  </w:abstractNum>
  <w:abstractNum w:abstractNumId="25" w15:restartNumberingAfterBreak="0">
    <w:nsid w:val="4E321209"/>
    <w:multiLevelType w:val="multilevel"/>
    <w:tmpl w:val="7D3A8B68"/>
    <w:lvl w:ilvl="0">
      <w:start w:val="1"/>
      <w:numFmt w:val="bullet"/>
      <w:pStyle w:val="03-Bullet1-BB"/>
      <w:lvlText w:val=""/>
      <w:lvlJc w:val="left"/>
      <w:pPr>
        <w:tabs>
          <w:tab w:val="num" w:pos="1080"/>
        </w:tabs>
        <w:ind w:left="1080" w:hanging="360"/>
      </w:pPr>
      <w:rPr>
        <w:rFonts w:ascii="Symbol" w:hAnsi="Symbol" w:hint="default"/>
      </w:rPr>
    </w:lvl>
    <w:lvl w:ilvl="1">
      <w:start w:val="1"/>
      <w:numFmt w:val="bullet"/>
      <w:pStyle w:val="03-Bullet2-BB"/>
      <w:lvlText w:val=""/>
      <w:lvlJc w:val="left"/>
      <w:pPr>
        <w:tabs>
          <w:tab w:val="num" w:pos="1800"/>
        </w:tabs>
        <w:ind w:left="1797" w:hanging="357"/>
      </w:pPr>
      <w:rPr>
        <w:rFonts w:ascii="Symbol" w:hAnsi="Symbol" w:hint="default"/>
      </w:rPr>
    </w:lvl>
    <w:lvl w:ilvl="2">
      <w:start w:val="1"/>
      <w:numFmt w:val="bullet"/>
      <w:pStyle w:val="03-Bullet3-BB"/>
      <w:lvlText w:val=""/>
      <w:lvlJc w:val="left"/>
      <w:pPr>
        <w:tabs>
          <w:tab w:val="num" w:pos="2520"/>
        </w:tabs>
        <w:ind w:left="2517" w:hanging="357"/>
      </w:pPr>
      <w:rPr>
        <w:rFonts w:ascii="Symbol" w:hAnsi="Symbol" w:hint="default"/>
      </w:rPr>
    </w:lvl>
    <w:lvl w:ilvl="3">
      <w:start w:val="1"/>
      <w:numFmt w:val="bullet"/>
      <w:pStyle w:val="03-Bullet4-BB"/>
      <w:lvlText w:val=""/>
      <w:lvlJc w:val="left"/>
      <w:pPr>
        <w:tabs>
          <w:tab w:val="num" w:pos="3240"/>
        </w:tabs>
        <w:ind w:left="3238" w:hanging="358"/>
      </w:pPr>
      <w:rPr>
        <w:rFonts w:ascii="Symbol" w:hAnsi="Symbol" w:hint="default"/>
      </w:rPr>
    </w:lvl>
    <w:lvl w:ilvl="4">
      <w:start w:val="1"/>
      <w:numFmt w:val="bullet"/>
      <w:pStyle w:val="03-Bullet5-BB"/>
      <w:lvlText w:val=""/>
      <w:lvlJc w:val="left"/>
      <w:pPr>
        <w:tabs>
          <w:tab w:val="num" w:pos="3960"/>
        </w:tabs>
        <w:ind w:left="3958" w:hanging="358"/>
      </w:pPr>
      <w:rPr>
        <w:rFonts w:ascii="Symbol" w:hAnsi="Symbol" w:hint="default"/>
      </w:rPr>
    </w:lvl>
    <w:lvl w:ilvl="5">
      <w:start w:val="1"/>
      <w:numFmt w:val="lowerRoman"/>
      <w:lvlText w:val="(%6)"/>
      <w:lvlJc w:val="left"/>
      <w:pPr>
        <w:tabs>
          <w:tab w:val="num" w:pos="2880"/>
        </w:tabs>
        <w:ind w:left="2880" w:hanging="360"/>
      </w:pPr>
      <w:rPr>
        <w:rFonts w:cs="Times New Roman" w:hint="default"/>
      </w:rPr>
    </w:lvl>
    <w:lvl w:ilvl="6">
      <w:start w:val="1"/>
      <w:numFmt w:val="decimal"/>
      <w:lvlText w:val="%7."/>
      <w:lvlJc w:val="left"/>
      <w:pPr>
        <w:tabs>
          <w:tab w:val="num" w:pos="3240"/>
        </w:tabs>
        <w:ind w:left="3240" w:hanging="360"/>
      </w:pPr>
      <w:rPr>
        <w:rFonts w:cs="Times New Roman" w:hint="default"/>
      </w:rPr>
    </w:lvl>
    <w:lvl w:ilvl="7">
      <w:start w:val="1"/>
      <w:numFmt w:val="lowerLetter"/>
      <w:lvlText w:val="%8."/>
      <w:lvlJc w:val="left"/>
      <w:pPr>
        <w:tabs>
          <w:tab w:val="num" w:pos="3600"/>
        </w:tabs>
        <w:ind w:left="3600" w:hanging="360"/>
      </w:pPr>
      <w:rPr>
        <w:rFonts w:cs="Times New Roman" w:hint="default"/>
      </w:rPr>
    </w:lvl>
    <w:lvl w:ilvl="8">
      <w:start w:val="1"/>
      <w:numFmt w:val="lowerRoman"/>
      <w:lvlText w:val="%9."/>
      <w:lvlJc w:val="left"/>
      <w:pPr>
        <w:tabs>
          <w:tab w:val="num" w:pos="3960"/>
        </w:tabs>
        <w:ind w:left="3960" w:hanging="360"/>
      </w:pPr>
      <w:rPr>
        <w:rFonts w:cs="Times New Roman" w:hint="default"/>
      </w:rPr>
    </w:lvl>
  </w:abstractNum>
  <w:abstractNum w:abstractNumId="26" w15:restartNumberingAfterBreak="0">
    <w:nsid w:val="4EEA2BE5"/>
    <w:multiLevelType w:val="multilevel"/>
    <w:tmpl w:val="58FE5F8C"/>
    <w:lvl w:ilvl="0">
      <w:start w:val="1"/>
      <w:numFmt w:val="decimal"/>
      <w:pStyle w:val="MRSchedule1"/>
      <w:isLgl/>
      <w:suff w:val="nothing"/>
      <w:lvlText w:val="Schedule %1"/>
      <w:lvlJc w:val="left"/>
      <w:pPr>
        <w:ind w:left="4602"/>
      </w:pPr>
      <w:rPr>
        <w:rFonts w:cs="Times New Roman"/>
        <w:b/>
        <w:bCs w:val="0"/>
        <w:i w:val="0"/>
        <w:iCs w:val="0"/>
        <w:caps w:val="0"/>
        <w:smallCaps w:val="0"/>
        <w:strike w:val="0"/>
        <w:dstrike w:val="0"/>
        <w:vanish w:val="0"/>
        <w:color w:val="000000"/>
        <w:spacing w:val="0"/>
        <w:kern w:val="0"/>
        <w:position w:val="0"/>
        <w:u w:val="singl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466"/>
        </w:tabs>
        <w:ind w:left="466" w:hanging="720"/>
      </w:pPr>
      <w:rPr>
        <w:rFonts w:cs="Times New Roman" w:hint="default"/>
      </w:rPr>
    </w:lvl>
    <w:lvl w:ilvl="2">
      <w:start w:val="1"/>
      <w:numFmt w:val="decimal"/>
      <w:lvlText w:val="%1.%2.%3"/>
      <w:lvlJc w:val="left"/>
      <w:pPr>
        <w:tabs>
          <w:tab w:val="num" w:pos="-254"/>
        </w:tabs>
        <w:ind w:left="1186" w:hanging="720"/>
      </w:pPr>
      <w:rPr>
        <w:rFonts w:cs="Times New Roman" w:hint="default"/>
      </w:rPr>
    </w:lvl>
    <w:lvl w:ilvl="3">
      <w:start w:val="1"/>
      <w:numFmt w:val="upperLetter"/>
      <w:lvlText w:val="(%4)"/>
      <w:lvlJc w:val="left"/>
      <w:pPr>
        <w:tabs>
          <w:tab w:val="num" w:pos="-254"/>
        </w:tabs>
        <w:ind w:left="1906" w:hanging="720"/>
      </w:pPr>
      <w:rPr>
        <w:rFonts w:cs="Times New Roman" w:hint="default"/>
      </w:rPr>
    </w:lvl>
    <w:lvl w:ilvl="4">
      <w:start w:val="1"/>
      <w:numFmt w:val="decimal"/>
      <w:lvlText w:val="(%5)"/>
      <w:lvlJc w:val="left"/>
      <w:pPr>
        <w:tabs>
          <w:tab w:val="num" w:pos="-254"/>
        </w:tabs>
        <w:ind w:left="2626" w:hanging="720"/>
      </w:pPr>
      <w:rPr>
        <w:rFonts w:cs="Times New Roman" w:hint="default"/>
      </w:rPr>
    </w:lvl>
    <w:lvl w:ilvl="5">
      <w:start w:val="1"/>
      <w:numFmt w:val="lowerLetter"/>
      <w:lvlText w:val="(%6)"/>
      <w:lvlJc w:val="left"/>
      <w:pPr>
        <w:tabs>
          <w:tab w:val="num" w:pos="-254"/>
        </w:tabs>
        <w:ind w:left="3346" w:hanging="720"/>
      </w:pPr>
      <w:rPr>
        <w:rFonts w:cs="Times New Roman" w:hint="default"/>
      </w:rPr>
    </w:lvl>
    <w:lvl w:ilvl="6">
      <w:start w:val="1"/>
      <w:numFmt w:val="lowerRoman"/>
      <w:lvlText w:val="(%7)"/>
      <w:lvlJc w:val="left"/>
      <w:pPr>
        <w:tabs>
          <w:tab w:val="num" w:pos="-254"/>
        </w:tabs>
        <w:ind w:left="4066" w:hanging="720"/>
      </w:pPr>
      <w:rPr>
        <w:rFonts w:cs="Times New Roman" w:hint="default"/>
      </w:rPr>
    </w:lvl>
    <w:lvl w:ilvl="7">
      <w:start w:val="1"/>
      <w:numFmt w:val="lowerLetter"/>
      <w:lvlText w:val="(%8)"/>
      <w:lvlJc w:val="left"/>
      <w:pPr>
        <w:tabs>
          <w:tab w:val="num" w:pos="-254"/>
        </w:tabs>
        <w:ind w:left="4786" w:hanging="720"/>
      </w:pPr>
      <w:rPr>
        <w:rFonts w:cs="Times New Roman" w:hint="default"/>
      </w:rPr>
    </w:lvl>
    <w:lvl w:ilvl="8">
      <w:start w:val="1"/>
      <w:numFmt w:val="lowerRoman"/>
      <w:lvlText w:val="(%9)"/>
      <w:lvlJc w:val="left"/>
      <w:pPr>
        <w:tabs>
          <w:tab w:val="num" w:pos="-254"/>
        </w:tabs>
        <w:ind w:left="5506" w:hanging="720"/>
      </w:pPr>
      <w:rPr>
        <w:rFonts w:cs="Times New Roman" w:hint="default"/>
      </w:rPr>
    </w:lvl>
  </w:abstractNum>
  <w:abstractNum w:abstractNumId="27" w15:restartNumberingAfterBreak="0">
    <w:nsid w:val="52F54D02"/>
    <w:multiLevelType w:val="hybridMultilevel"/>
    <w:tmpl w:val="2BFA75C4"/>
    <w:lvl w:ilvl="0" w:tplc="7922A02C">
      <w:start w:val="1"/>
      <w:numFmt w:val="bullet"/>
      <w:lvlText w:val=""/>
      <w:lvlJc w:val="left"/>
      <w:pPr>
        <w:ind w:left="720" w:hanging="360"/>
      </w:pPr>
      <w:rPr>
        <w:rFonts w:ascii="Symbol" w:hAnsi="Symbol"/>
      </w:rPr>
    </w:lvl>
    <w:lvl w:ilvl="1" w:tplc="65DC1CDC">
      <w:start w:val="1"/>
      <w:numFmt w:val="bullet"/>
      <w:lvlText w:val=""/>
      <w:lvlJc w:val="left"/>
      <w:pPr>
        <w:ind w:left="720" w:hanging="360"/>
      </w:pPr>
      <w:rPr>
        <w:rFonts w:ascii="Symbol" w:hAnsi="Symbol"/>
      </w:rPr>
    </w:lvl>
    <w:lvl w:ilvl="2" w:tplc="8904E550">
      <w:start w:val="1"/>
      <w:numFmt w:val="bullet"/>
      <w:lvlText w:val=""/>
      <w:lvlJc w:val="left"/>
      <w:pPr>
        <w:ind w:left="720" w:hanging="360"/>
      </w:pPr>
      <w:rPr>
        <w:rFonts w:ascii="Symbol" w:hAnsi="Symbol"/>
      </w:rPr>
    </w:lvl>
    <w:lvl w:ilvl="3" w:tplc="C89A5128">
      <w:start w:val="1"/>
      <w:numFmt w:val="bullet"/>
      <w:lvlText w:val=""/>
      <w:lvlJc w:val="left"/>
      <w:pPr>
        <w:ind w:left="720" w:hanging="360"/>
      </w:pPr>
      <w:rPr>
        <w:rFonts w:ascii="Symbol" w:hAnsi="Symbol"/>
      </w:rPr>
    </w:lvl>
    <w:lvl w:ilvl="4" w:tplc="FDECDE3C">
      <w:start w:val="1"/>
      <w:numFmt w:val="bullet"/>
      <w:lvlText w:val=""/>
      <w:lvlJc w:val="left"/>
      <w:pPr>
        <w:ind w:left="720" w:hanging="360"/>
      </w:pPr>
      <w:rPr>
        <w:rFonts w:ascii="Symbol" w:hAnsi="Symbol"/>
      </w:rPr>
    </w:lvl>
    <w:lvl w:ilvl="5" w:tplc="68E6CED8">
      <w:start w:val="1"/>
      <w:numFmt w:val="bullet"/>
      <w:lvlText w:val=""/>
      <w:lvlJc w:val="left"/>
      <w:pPr>
        <w:ind w:left="720" w:hanging="360"/>
      </w:pPr>
      <w:rPr>
        <w:rFonts w:ascii="Symbol" w:hAnsi="Symbol"/>
      </w:rPr>
    </w:lvl>
    <w:lvl w:ilvl="6" w:tplc="C994C9C2">
      <w:start w:val="1"/>
      <w:numFmt w:val="bullet"/>
      <w:lvlText w:val=""/>
      <w:lvlJc w:val="left"/>
      <w:pPr>
        <w:ind w:left="720" w:hanging="360"/>
      </w:pPr>
      <w:rPr>
        <w:rFonts w:ascii="Symbol" w:hAnsi="Symbol"/>
      </w:rPr>
    </w:lvl>
    <w:lvl w:ilvl="7" w:tplc="98B24B06">
      <w:start w:val="1"/>
      <w:numFmt w:val="bullet"/>
      <w:lvlText w:val=""/>
      <w:lvlJc w:val="left"/>
      <w:pPr>
        <w:ind w:left="720" w:hanging="360"/>
      </w:pPr>
      <w:rPr>
        <w:rFonts w:ascii="Symbol" w:hAnsi="Symbol"/>
      </w:rPr>
    </w:lvl>
    <w:lvl w:ilvl="8" w:tplc="B7E44028">
      <w:start w:val="1"/>
      <w:numFmt w:val="bullet"/>
      <w:lvlText w:val=""/>
      <w:lvlJc w:val="left"/>
      <w:pPr>
        <w:ind w:left="720" w:hanging="360"/>
      </w:pPr>
      <w:rPr>
        <w:rFonts w:ascii="Symbol" w:hAnsi="Symbol"/>
      </w:rPr>
    </w:lvl>
  </w:abstractNum>
  <w:abstractNum w:abstractNumId="28" w15:restartNumberingAfterBreak="0">
    <w:nsid w:val="58A87076"/>
    <w:multiLevelType w:val="hybridMultilevel"/>
    <w:tmpl w:val="47B2CC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5A2D41CE"/>
    <w:multiLevelType w:val="multilevel"/>
    <w:tmpl w:val="A0BCC308"/>
    <w:lvl w:ilvl="0">
      <w:start w:val="1"/>
      <w:numFmt w:val="decimal"/>
      <w:pStyle w:val="General1"/>
      <w:isLgl/>
      <w:lvlText w:val="%1."/>
      <w:lvlJc w:val="left"/>
      <w:pPr>
        <w:tabs>
          <w:tab w:val="num" w:pos="851"/>
        </w:tabs>
        <w:ind w:left="851" w:hanging="851"/>
      </w:pPr>
      <w:rPr>
        <w:rFonts w:ascii="Arial" w:hAnsi="Arial" w:cs="Times New Roman" w:hint="default"/>
        <w:b/>
        <w:i w:val="0"/>
        <w:sz w:val="22"/>
        <w:u w:val="none"/>
      </w:rPr>
    </w:lvl>
    <w:lvl w:ilvl="1">
      <w:start w:val="1"/>
      <w:numFmt w:val="decimal"/>
      <w:pStyle w:val="General2"/>
      <w:isLgl/>
      <w:lvlText w:val="%1.%2"/>
      <w:lvlJc w:val="left"/>
      <w:pPr>
        <w:tabs>
          <w:tab w:val="num" w:pos="851"/>
        </w:tabs>
        <w:ind w:left="851" w:hanging="851"/>
      </w:pPr>
      <w:rPr>
        <w:rFonts w:ascii="Arial" w:hAnsi="Arial" w:cs="Times New Roman" w:hint="default"/>
        <w:b w:val="0"/>
        <w:i w:val="0"/>
        <w:sz w:val="22"/>
        <w:u w:val="none"/>
      </w:rPr>
    </w:lvl>
    <w:lvl w:ilvl="2">
      <w:start w:val="1"/>
      <w:numFmt w:val="decimal"/>
      <w:pStyle w:val="General3"/>
      <w:isLgl/>
      <w:lvlText w:val="%1.%2.%3"/>
      <w:lvlJc w:val="left"/>
      <w:pPr>
        <w:tabs>
          <w:tab w:val="num" w:pos="1701"/>
        </w:tabs>
        <w:ind w:left="1701" w:hanging="850"/>
      </w:pPr>
      <w:rPr>
        <w:rFonts w:ascii="Arial" w:hAnsi="Arial" w:cs="Times New Roman" w:hint="default"/>
        <w:b w:val="0"/>
        <w:i w:val="0"/>
        <w:sz w:val="22"/>
      </w:rPr>
    </w:lvl>
    <w:lvl w:ilvl="3">
      <w:start w:val="1"/>
      <w:numFmt w:val="lowerLetter"/>
      <w:pStyle w:val="General4"/>
      <w:lvlText w:val="(%4)"/>
      <w:lvlJc w:val="left"/>
      <w:pPr>
        <w:tabs>
          <w:tab w:val="num" w:pos="2268"/>
        </w:tabs>
        <w:ind w:left="2268" w:hanging="567"/>
      </w:pPr>
      <w:rPr>
        <w:rFonts w:ascii="Arial" w:hAnsi="Arial" w:cs="Times New Roman" w:hint="default"/>
        <w:b w:val="0"/>
        <w:i w:val="0"/>
        <w:sz w:val="22"/>
      </w:rPr>
    </w:lvl>
    <w:lvl w:ilvl="4">
      <w:start w:val="1"/>
      <w:numFmt w:val="lowerRoman"/>
      <w:pStyle w:val="General5"/>
      <w:lvlText w:val="(%5)"/>
      <w:lvlJc w:val="left"/>
      <w:pPr>
        <w:tabs>
          <w:tab w:val="num" w:pos="2988"/>
        </w:tabs>
        <w:ind w:left="2835" w:hanging="567"/>
      </w:pPr>
      <w:rPr>
        <w:rFonts w:ascii="Arial" w:hAnsi="Arial" w:cs="Times New Roman" w:hint="default"/>
        <w:sz w:val="22"/>
      </w:rPr>
    </w:lvl>
    <w:lvl w:ilvl="5">
      <w:start w:val="1"/>
      <w:numFmt w:val="decimal"/>
      <w:pStyle w:val="GeneralInd2"/>
      <w:isLgl/>
      <w:lvlText w:val="%1.%6"/>
      <w:lvlJc w:val="left"/>
      <w:pPr>
        <w:tabs>
          <w:tab w:val="num" w:pos="1701"/>
        </w:tabs>
        <w:ind w:left="1701" w:hanging="850"/>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GeneralInd3"/>
      <w:isLgl/>
      <w:lvlText w:val="%1.%6.%7"/>
      <w:lvlJc w:val="left"/>
      <w:pPr>
        <w:tabs>
          <w:tab w:val="num" w:pos="2552"/>
        </w:tabs>
        <w:ind w:left="2552" w:hanging="851"/>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GeneralInd4"/>
      <w:lvlText w:val="(%8)"/>
      <w:lvlJc w:val="left"/>
      <w:pPr>
        <w:tabs>
          <w:tab w:val="num" w:pos="3119"/>
        </w:tabs>
        <w:ind w:left="3119" w:hanging="567"/>
      </w:pPr>
      <w:rPr>
        <w:rFonts w:ascii="Arial" w:hAnsi="Arial" w:cs="Times New Roman" w:hint="default"/>
        <w:b w:val="0"/>
        <w:i w:val="0"/>
        <w:sz w:val="22"/>
      </w:rPr>
    </w:lvl>
    <w:lvl w:ilvl="8">
      <w:start w:val="1"/>
      <w:numFmt w:val="lowerRoman"/>
      <w:pStyle w:val="GeneralInd5"/>
      <w:lvlText w:val="(%9)"/>
      <w:lvlJc w:val="left"/>
      <w:pPr>
        <w:tabs>
          <w:tab w:val="num" w:pos="3839"/>
        </w:tabs>
        <w:ind w:left="3686" w:hanging="567"/>
      </w:pPr>
      <w:rPr>
        <w:rFonts w:ascii="Arial" w:hAnsi="Arial" w:cs="Times New Roman" w:hint="default"/>
        <w:b w:val="0"/>
        <w:i w:val="0"/>
        <w:sz w:val="22"/>
      </w:rPr>
    </w:lvl>
  </w:abstractNum>
  <w:abstractNum w:abstractNumId="30" w15:restartNumberingAfterBreak="0">
    <w:nsid w:val="5B8245BF"/>
    <w:multiLevelType w:val="hybridMultilevel"/>
    <w:tmpl w:val="075E22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6A0F0397"/>
    <w:multiLevelType w:val="singleLevel"/>
    <w:tmpl w:val="C94CEE68"/>
    <w:lvl w:ilvl="0">
      <w:start w:val="1"/>
      <w:numFmt w:val="decimal"/>
      <w:pStyle w:val="MRParties"/>
      <w:lvlText w:val="(%1)"/>
      <w:lvlJc w:val="left"/>
      <w:pPr>
        <w:tabs>
          <w:tab w:val="num" w:pos="720"/>
        </w:tabs>
        <w:ind w:left="720" w:hanging="720"/>
      </w:pPr>
      <w:rPr>
        <w:rFonts w:cs="Times New Roman"/>
      </w:rPr>
    </w:lvl>
  </w:abstractNum>
  <w:abstractNum w:abstractNumId="32" w15:restartNumberingAfterBreak="0">
    <w:nsid w:val="6C4B38DD"/>
    <w:multiLevelType w:val="singleLevel"/>
    <w:tmpl w:val="B62A1B8C"/>
    <w:lvl w:ilvl="0">
      <w:start w:val="1"/>
      <w:numFmt w:val="upperLetter"/>
      <w:pStyle w:val="MRRecital1"/>
      <w:lvlText w:val="(%1)"/>
      <w:lvlJc w:val="left"/>
      <w:pPr>
        <w:tabs>
          <w:tab w:val="num" w:pos="720"/>
        </w:tabs>
        <w:ind w:left="720" w:hanging="720"/>
      </w:pPr>
      <w:rPr>
        <w:rFonts w:cs="Times New Roman"/>
      </w:rPr>
    </w:lvl>
  </w:abstractNum>
  <w:abstractNum w:abstractNumId="33" w15:restartNumberingAfterBreak="0">
    <w:nsid w:val="6CB51B54"/>
    <w:multiLevelType w:val="hybridMultilevel"/>
    <w:tmpl w:val="3034C72A"/>
    <w:lvl w:ilvl="0" w:tplc="1D1C0014">
      <w:start w:val="1"/>
      <w:numFmt w:val="bullet"/>
      <w:lvlText w:val=""/>
      <w:lvlJc w:val="left"/>
      <w:pPr>
        <w:ind w:left="720" w:hanging="360"/>
      </w:pPr>
      <w:rPr>
        <w:rFonts w:ascii="Symbol" w:hAnsi="Symbol"/>
      </w:rPr>
    </w:lvl>
    <w:lvl w:ilvl="1" w:tplc="66A2BA64">
      <w:start w:val="1"/>
      <w:numFmt w:val="bullet"/>
      <w:lvlText w:val=""/>
      <w:lvlJc w:val="left"/>
      <w:pPr>
        <w:ind w:left="720" w:hanging="360"/>
      </w:pPr>
      <w:rPr>
        <w:rFonts w:ascii="Symbol" w:hAnsi="Symbol"/>
      </w:rPr>
    </w:lvl>
    <w:lvl w:ilvl="2" w:tplc="314EE156">
      <w:start w:val="1"/>
      <w:numFmt w:val="bullet"/>
      <w:lvlText w:val=""/>
      <w:lvlJc w:val="left"/>
      <w:pPr>
        <w:ind w:left="720" w:hanging="360"/>
      </w:pPr>
      <w:rPr>
        <w:rFonts w:ascii="Symbol" w:hAnsi="Symbol"/>
      </w:rPr>
    </w:lvl>
    <w:lvl w:ilvl="3" w:tplc="2B76D864">
      <w:start w:val="1"/>
      <w:numFmt w:val="bullet"/>
      <w:lvlText w:val=""/>
      <w:lvlJc w:val="left"/>
      <w:pPr>
        <w:ind w:left="720" w:hanging="360"/>
      </w:pPr>
      <w:rPr>
        <w:rFonts w:ascii="Symbol" w:hAnsi="Symbol"/>
      </w:rPr>
    </w:lvl>
    <w:lvl w:ilvl="4" w:tplc="304C42F2">
      <w:start w:val="1"/>
      <w:numFmt w:val="bullet"/>
      <w:lvlText w:val=""/>
      <w:lvlJc w:val="left"/>
      <w:pPr>
        <w:ind w:left="720" w:hanging="360"/>
      </w:pPr>
      <w:rPr>
        <w:rFonts w:ascii="Symbol" w:hAnsi="Symbol"/>
      </w:rPr>
    </w:lvl>
    <w:lvl w:ilvl="5" w:tplc="88C470B4">
      <w:start w:val="1"/>
      <w:numFmt w:val="bullet"/>
      <w:lvlText w:val=""/>
      <w:lvlJc w:val="left"/>
      <w:pPr>
        <w:ind w:left="720" w:hanging="360"/>
      </w:pPr>
      <w:rPr>
        <w:rFonts w:ascii="Symbol" w:hAnsi="Symbol"/>
      </w:rPr>
    </w:lvl>
    <w:lvl w:ilvl="6" w:tplc="4AC28C3C">
      <w:start w:val="1"/>
      <w:numFmt w:val="bullet"/>
      <w:lvlText w:val=""/>
      <w:lvlJc w:val="left"/>
      <w:pPr>
        <w:ind w:left="720" w:hanging="360"/>
      </w:pPr>
      <w:rPr>
        <w:rFonts w:ascii="Symbol" w:hAnsi="Symbol"/>
      </w:rPr>
    </w:lvl>
    <w:lvl w:ilvl="7" w:tplc="530C5C28">
      <w:start w:val="1"/>
      <w:numFmt w:val="bullet"/>
      <w:lvlText w:val=""/>
      <w:lvlJc w:val="left"/>
      <w:pPr>
        <w:ind w:left="720" w:hanging="360"/>
      </w:pPr>
      <w:rPr>
        <w:rFonts w:ascii="Symbol" w:hAnsi="Symbol"/>
      </w:rPr>
    </w:lvl>
    <w:lvl w:ilvl="8" w:tplc="D3D8C010">
      <w:start w:val="1"/>
      <w:numFmt w:val="bullet"/>
      <w:lvlText w:val=""/>
      <w:lvlJc w:val="left"/>
      <w:pPr>
        <w:ind w:left="720" w:hanging="360"/>
      </w:pPr>
      <w:rPr>
        <w:rFonts w:ascii="Symbol" w:hAnsi="Symbol"/>
      </w:rPr>
    </w:lvl>
  </w:abstractNum>
  <w:abstractNum w:abstractNumId="34" w15:restartNumberingAfterBreak="0">
    <w:nsid w:val="6DEB1250"/>
    <w:multiLevelType w:val="hybridMultilevel"/>
    <w:tmpl w:val="68587462"/>
    <w:lvl w:ilvl="0" w:tplc="439AEC08">
      <w:start w:val="1"/>
      <w:numFmt w:val="bullet"/>
      <w:lvlText w:val=""/>
      <w:lvlJc w:val="left"/>
      <w:pPr>
        <w:ind w:left="720" w:hanging="360"/>
      </w:pPr>
      <w:rPr>
        <w:rFonts w:ascii="Symbol" w:hAnsi="Symbol"/>
      </w:rPr>
    </w:lvl>
    <w:lvl w:ilvl="1" w:tplc="8AA2CCE0">
      <w:start w:val="1"/>
      <w:numFmt w:val="bullet"/>
      <w:lvlText w:val=""/>
      <w:lvlJc w:val="left"/>
      <w:pPr>
        <w:ind w:left="720" w:hanging="360"/>
      </w:pPr>
      <w:rPr>
        <w:rFonts w:ascii="Symbol" w:hAnsi="Symbol"/>
      </w:rPr>
    </w:lvl>
    <w:lvl w:ilvl="2" w:tplc="49BC2D5C">
      <w:start w:val="1"/>
      <w:numFmt w:val="bullet"/>
      <w:lvlText w:val=""/>
      <w:lvlJc w:val="left"/>
      <w:pPr>
        <w:ind w:left="720" w:hanging="360"/>
      </w:pPr>
      <w:rPr>
        <w:rFonts w:ascii="Symbol" w:hAnsi="Symbol"/>
      </w:rPr>
    </w:lvl>
    <w:lvl w:ilvl="3" w:tplc="ADC613CA">
      <w:start w:val="1"/>
      <w:numFmt w:val="bullet"/>
      <w:lvlText w:val=""/>
      <w:lvlJc w:val="left"/>
      <w:pPr>
        <w:ind w:left="720" w:hanging="360"/>
      </w:pPr>
      <w:rPr>
        <w:rFonts w:ascii="Symbol" w:hAnsi="Symbol"/>
      </w:rPr>
    </w:lvl>
    <w:lvl w:ilvl="4" w:tplc="A9D86AB4">
      <w:start w:val="1"/>
      <w:numFmt w:val="bullet"/>
      <w:lvlText w:val=""/>
      <w:lvlJc w:val="left"/>
      <w:pPr>
        <w:ind w:left="720" w:hanging="360"/>
      </w:pPr>
      <w:rPr>
        <w:rFonts w:ascii="Symbol" w:hAnsi="Symbol"/>
      </w:rPr>
    </w:lvl>
    <w:lvl w:ilvl="5" w:tplc="FA7E3CEA">
      <w:start w:val="1"/>
      <w:numFmt w:val="bullet"/>
      <w:lvlText w:val=""/>
      <w:lvlJc w:val="left"/>
      <w:pPr>
        <w:ind w:left="720" w:hanging="360"/>
      </w:pPr>
      <w:rPr>
        <w:rFonts w:ascii="Symbol" w:hAnsi="Symbol"/>
      </w:rPr>
    </w:lvl>
    <w:lvl w:ilvl="6" w:tplc="59A8D87E">
      <w:start w:val="1"/>
      <w:numFmt w:val="bullet"/>
      <w:lvlText w:val=""/>
      <w:lvlJc w:val="left"/>
      <w:pPr>
        <w:ind w:left="720" w:hanging="360"/>
      </w:pPr>
      <w:rPr>
        <w:rFonts w:ascii="Symbol" w:hAnsi="Symbol"/>
      </w:rPr>
    </w:lvl>
    <w:lvl w:ilvl="7" w:tplc="0E3C8902">
      <w:start w:val="1"/>
      <w:numFmt w:val="bullet"/>
      <w:lvlText w:val=""/>
      <w:lvlJc w:val="left"/>
      <w:pPr>
        <w:ind w:left="720" w:hanging="360"/>
      </w:pPr>
      <w:rPr>
        <w:rFonts w:ascii="Symbol" w:hAnsi="Symbol"/>
      </w:rPr>
    </w:lvl>
    <w:lvl w:ilvl="8" w:tplc="A3846B88">
      <w:start w:val="1"/>
      <w:numFmt w:val="bullet"/>
      <w:lvlText w:val=""/>
      <w:lvlJc w:val="left"/>
      <w:pPr>
        <w:ind w:left="720" w:hanging="360"/>
      </w:pPr>
      <w:rPr>
        <w:rFonts w:ascii="Symbol" w:hAnsi="Symbol"/>
      </w:rPr>
    </w:lvl>
  </w:abstractNum>
  <w:abstractNum w:abstractNumId="35" w15:restartNumberingAfterBreak="0">
    <w:nsid w:val="6E782E0B"/>
    <w:multiLevelType w:val="singleLevel"/>
    <w:tmpl w:val="11A4338E"/>
    <w:lvl w:ilvl="0">
      <w:start w:val="1"/>
      <w:numFmt w:val="decimal"/>
      <w:pStyle w:val="MRRecital2"/>
      <w:lvlText w:val="%1)"/>
      <w:lvlJc w:val="left"/>
      <w:pPr>
        <w:tabs>
          <w:tab w:val="num" w:pos="1440"/>
        </w:tabs>
        <w:ind w:left="1440" w:hanging="720"/>
      </w:pPr>
      <w:rPr>
        <w:rFonts w:cs="Times New Roman"/>
      </w:rPr>
    </w:lvl>
  </w:abstractNum>
  <w:abstractNum w:abstractNumId="36" w15:restartNumberingAfterBreak="0">
    <w:nsid w:val="71692557"/>
    <w:multiLevelType w:val="multilevel"/>
    <w:tmpl w:val="23642640"/>
    <w:lvl w:ilvl="0">
      <w:start w:val="1"/>
      <w:numFmt w:val="decimal"/>
      <w:lvlText w:val="%1"/>
      <w:lvlJc w:val="left"/>
      <w:pPr>
        <w:tabs>
          <w:tab w:val="num" w:pos="1080"/>
        </w:tabs>
        <w:ind w:left="720"/>
      </w:pPr>
      <w:rPr>
        <w:rFonts w:cs="Times New Roman"/>
        <w:u w:val="none"/>
      </w:rPr>
    </w:lvl>
    <w:lvl w:ilvl="1">
      <w:start w:val="1"/>
      <w:numFmt w:val="decimal"/>
      <w:pStyle w:val="Heading2"/>
      <w:lvlText w:val="%1.%2"/>
      <w:lvlJc w:val="left"/>
      <w:pPr>
        <w:tabs>
          <w:tab w:val="num" w:pos="0"/>
        </w:tabs>
        <w:ind w:left="720" w:hanging="720"/>
      </w:pPr>
      <w:rPr>
        <w:rFonts w:cs="Times New Roman"/>
        <w:u w:val="none"/>
      </w:rPr>
    </w:lvl>
    <w:lvl w:ilvl="2">
      <w:start w:val="1"/>
      <w:numFmt w:val="lowerLetter"/>
      <w:lvlText w:val="(%3)"/>
      <w:lvlJc w:val="left"/>
      <w:pPr>
        <w:tabs>
          <w:tab w:val="num" w:pos="0"/>
        </w:tabs>
        <w:ind w:left="1440" w:hanging="720"/>
      </w:pPr>
      <w:rPr>
        <w:rFonts w:cs="Times New Roman"/>
        <w:u w:val="none"/>
      </w:rPr>
    </w:lvl>
    <w:lvl w:ilvl="3">
      <w:start w:val="1"/>
      <w:numFmt w:val="lowerRoman"/>
      <w:lvlText w:val="(%4)"/>
      <w:lvlJc w:val="left"/>
      <w:pPr>
        <w:tabs>
          <w:tab w:val="num" w:pos="0"/>
        </w:tabs>
        <w:ind w:left="2160" w:hanging="720"/>
      </w:pPr>
      <w:rPr>
        <w:rFonts w:cs="Times New Roman"/>
        <w:u w:val="none"/>
      </w:rPr>
    </w:lvl>
    <w:lvl w:ilvl="4">
      <w:start w:val="1"/>
      <w:numFmt w:val="upperLetter"/>
      <w:lvlText w:val="(%5)"/>
      <w:lvlJc w:val="left"/>
      <w:pPr>
        <w:tabs>
          <w:tab w:val="num" w:pos="0"/>
        </w:tabs>
        <w:ind w:left="2880" w:hanging="720"/>
      </w:pPr>
      <w:rPr>
        <w:rFonts w:cs="Times New Roman"/>
        <w:u w:val="none"/>
      </w:rPr>
    </w:lvl>
    <w:lvl w:ilvl="5">
      <w:start w:val="1"/>
      <w:numFmt w:val="decimal"/>
      <w:lvlText w:val="%6)"/>
      <w:lvlJc w:val="left"/>
      <w:pPr>
        <w:tabs>
          <w:tab w:val="num" w:pos="0"/>
        </w:tabs>
        <w:ind w:left="3600" w:hanging="720"/>
      </w:pPr>
      <w:rPr>
        <w:rFonts w:ascii="Times New Roman" w:hAnsi="Times New Roman" w:cs="Times New Roman" w:hint="default"/>
        <w:b w:val="0"/>
        <w:i w:val="0"/>
        <w:sz w:val="24"/>
        <w:u w:val="none"/>
      </w:rPr>
    </w:lvl>
    <w:lvl w:ilvl="6">
      <w:start w:val="1"/>
      <w:numFmt w:val="lowerLetter"/>
      <w:lvlText w:val="%7)"/>
      <w:lvlJc w:val="left"/>
      <w:pPr>
        <w:tabs>
          <w:tab w:val="num" w:pos="0"/>
        </w:tabs>
        <w:ind w:left="4320" w:hanging="720"/>
      </w:pPr>
      <w:rPr>
        <w:rFonts w:ascii="Times New Roman" w:hAnsi="Times New Roman" w:cs="Times New Roman" w:hint="default"/>
        <w:b w:val="0"/>
        <w:i w:val="0"/>
        <w:sz w:val="24"/>
        <w:u w:val="none"/>
      </w:rPr>
    </w:lvl>
    <w:lvl w:ilvl="7">
      <w:start w:val="1"/>
      <w:numFmt w:val="lowerRoman"/>
      <w:lvlText w:val="%8)"/>
      <w:lvlJc w:val="left"/>
      <w:pPr>
        <w:tabs>
          <w:tab w:val="num" w:pos="0"/>
        </w:tabs>
        <w:ind w:left="5041" w:hanging="720"/>
      </w:pPr>
      <w:rPr>
        <w:rFonts w:ascii="Times New Roman" w:hAnsi="Times New Roman" w:cs="Times New Roman" w:hint="default"/>
        <w:b w:val="0"/>
        <w:i w:val="0"/>
        <w:sz w:val="24"/>
        <w:u w:val="none"/>
      </w:rPr>
    </w:lvl>
    <w:lvl w:ilvl="8">
      <w:start w:val="1"/>
      <w:numFmt w:val="upperLetter"/>
      <w:lvlText w:val="%9)"/>
      <w:lvlJc w:val="left"/>
      <w:pPr>
        <w:tabs>
          <w:tab w:val="num" w:pos="0"/>
        </w:tabs>
        <w:ind w:left="5761" w:hanging="720"/>
      </w:pPr>
      <w:rPr>
        <w:rFonts w:ascii="Times New Roman" w:hAnsi="Times New Roman" w:cs="Times New Roman" w:hint="default"/>
        <w:b w:val="0"/>
        <w:i w:val="0"/>
        <w:sz w:val="24"/>
        <w:u w:val="none"/>
      </w:rPr>
    </w:lvl>
  </w:abstractNum>
  <w:abstractNum w:abstractNumId="37" w15:restartNumberingAfterBreak="0">
    <w:nsid w:val="7320539F"/>
    <w:multiLevelType w:val="hybridMultilevel"/>
    <w:tmpl w:val="99EC83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76E51118"/>
    <w:multiLevelType w:val="multilevel"/>
    <w:tmpl w:val="A43E7560"/>
    <w:lvl w:ilvl="0">
      <w:start w:val="1"/>
      <w:numFmt w:val="decimal"/>
      <w:pStyle w:val="MRLMA1"/>
      <w:lvlText w:val="%1"/>
      <w:lvlJc w:val="left"/>
      <w:pPr>
        <w:tabs>
          <w:tab w:val="num" w:pos="720"/>
        </w:tabs>
        <w:ind w:left="720" w:hanging="720"/>
      </w:pPr>
      <w:rPr>
        <w:rFonts w:cs="Times New Roman"/>
        <w:b w:val="0"/>
        <w:i w:val="0"/>
        <w:caps w:val="0"/>
        <w:strike w:val="0"/>
        <w:dstrike w:val="0"/>
        <w:vanish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MRLMA2"/>
      <w:lvlText w:val="(%2)"/>
      <w:lvlJc w:val="left"/>
      <w:pPr>
        <w:tabs>
          <w:tab w:val="num" w:pos="1440"/>
        </w:tabs>
        <w:ind w:left="1440" w:hanging="720"/>
      </w:pPr>
      <w:rPr>
        <w:rFonts w:cs="Times New Roman"/>
      </w:rPr>
    </w:lvl>
    <w:lvl w:ilvl="2">
      <w:start w:val="1"/>
      <w:numFmt w:val="lowerRoman"/>
      <w:pStyle w:val="MRLMA3"/>
      <w:lvlText w:val="(%3)"/>
      <w:lvlJc w:val="left"/>
      <w:pPr>
        <w:tabs>
          <w:tab w:val="num" w:pos="2160"/>
        </w:tabs>
        <w:ind w:left="2160" w:hanging="720"/>
      </w:pPr>
      <w:rPr>
        <w:rFonts w:cs="Times New Roman"/>
      </w:rPr>
    </w:lvl>
    <w:lvl w:ilvl="3">
      <w:start w:val="1"/>
      <w:numFmt w:val="upperLetter"/>
      <w:pStyle w:val="MRLMA4"/>
      <w:lvlText w:val="(%4)"/>
      <w:lvlJc w:val="left"/>
      <w:pPr>
        <w:tabs>
          <w:tab w:val="num" w:pos="2880"/>
        </w:tabs>
        <w:ind w:left="2880" w:hanging="720"/>
      </w:pPr>
      <w:rPr>
        <w:rFonts w:cs="Times New Roman"/>
        <w:b w:val="0"/>
        <w:i w:val="0"/>
        <w:caps w:val="0"/>
        <w:strike w:val="0"/>
        <w:dstrike w:val="0"/>
        <w:vanish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MRLMA5"/>
      <w:lvlText w:val="%5)"/>
      <w:lvlJc w:val="left"/>
      <w:pPr>
        <w:tabs>
          <w:tab w:val="num" w:pos="3600"/>
        </w:tabs>
        <w:ind w:left="3600" w:hanging="720"/>
      </w:pPr>
      <w:rPr>
        <w:rFonts w:cs="Times New Roman"/>
        <w:b w:val="0"/>
        <w:i w:val="0"/>
        <w:sz w:val="22"/>
        <w:szCs w:val="22"/>
        <w:u w:val="none"/>
      </w:rPr>
    </w:lvl>
    <w:lvl w:ilvl="5">
      <w:start w:val="1"/>
      <w:numFmt w:val="lowerLetter"/>
      <w:pStyle w:val="MRLMA6"/>
      <w:lvlText w:val="%6)"/>
      <w:lvlJc w:val="left"/>
      <w:pPr>
        <w:tabs>
          <w:tab w:val="num" w:pos="4320"/>
        </w:tabs>
        <w:ind w:left="4320" w:hanging="720"/>
      </w:pPr>
      <w:rPr>
        <w:rFonts w:cs="Times New Roman"/>
        <w:b w:val="0"/>
        <w:i w:val="0"/>
        <w:sz w:val="22"/>
        <w:szCs w:val="22"/>
        <w:u w:val="none"/>
      </w:rPr>
    </w:lvl>
    <w:lvl w:ilvl="6">
      <w:start w:val="1"/>
      <w:numFmt w:val="lowerRoman"/>
      <w:pStyle w:val="MRLMA7"/>
      <w:lvlText w:val="%7)"/>
      <w:lvlJc w:val="left"/>
      <w:pPr>
        <w:tabs>
          <w:tab w:val="num" w:pos="5040"/>
        </w:tabs>
        <w:ind w:left="5040" w:hanging="720"/>
      </w:pPr>
      <w:rPr>
        <w:rFonts w:cs="Times New Roman"/>
      </w:rPr>
    </w:lvl>
    <w:lvl w:ilvl="7">
      <w:start w:val="1"/>
      <w:numFmt w:val="upperLetter"/>
      <w:lvlText w:val="%8)"/>
      <w:lvlJc w:val="left"/>
      <w:pPr>
        <w:tabs>
          <w:tab w:val="num" w:pos="5760"/>
        </w:tabs>
        <w:ind w:left="5760" w:hanging="720"/>
      </w:pPr>
      <w:rPr>
        <w:rFonts w:cs="Times New Roman"/>
      </w:rPr>
    </w:lvl>
    <w:lvl w:ilvl="8">
      <w:start w:val="1"/>
      <w:numFmt w:val="decimal"/>
      <w:pStyle w:val="MRLMA9"/>
      <w:lvlText w:val="%9"/>
      <w:lvlJc w:val="left"/>
      <w:pPr>
        <w:tabs>
          <w:tab w:val="num" w:pos="6480"/>
        </w:tabs>
        <w:ind w:left="6480" w:hanging="720"/>
      </w:pPr>
      <w:rPr>
        <w:rFonts w:cs="Times New Roman"/>
      </w:rPr>
    </w:lvl>
  </w:abstractNum>
  <w:abstractNum w:abstractNumId="39" w15:restartNumberingAfterBreak="0">
    <w:nsid w:val="78D43B45"/>
    <w:multiLevelType w:val="hybridMultilevel"/>
    <w:tmpl w:val="24F05402"/>
    <w:lvl w:ilvl="0" w:tplc="5100F64A">
      <w:start w:val="1"/>
      <w:numFmt w:val="bullet"/>
      <w:lvlText w:val=""/>
      <w:lvlJc w:val="left"/>
      <w:pPr>
        <w:ind w:left="720" w:hanging="360"/>
      </w:pPr>
      <w:rPr>
        <w:rFonts w:ascii="Symbol" w:hAnsi="Symbol"/>
      </w:rPr>
    </w:lvl>
    <w:lvl w:ilvl="1" w:tplc="3C20E6A2">
      <w:start w:val="1"/>
      <w:numFmt w:val="bullet"/>
      <w:lvlText w:val=""/>
      <w:lvlJc w:val="left"/>
      <w:pPr>
        <w:ind w:left="720" w:hanging="360"/>
      </w:pPr>
      <w:rPr>
        <w:rFonts w:ascii="Symbol" w:hAnsi="Symbol"/>
      </w:rPr>
    </w:lvl>
    <w:lvl w:ilvl="2" w:tplc="58947A0E">
      <w:start w:val="1"/>
      <w:numFmt w:val="bullet"/>
      <w:lvlText w:val=""/>
      <w:lvlJc w:val="left"/>
      <w:pPr>
        <w:ind w:left="720" w:hanging="360"/>
      </w:pPr>
      <w:rPr>
        <w:rFonts w:ascii="Symbol" w:hAnsi="Symbol"/>
      </w:rPr>
    </w:lvl>
    <w:lvl w:ilvl="3" w:tplc="F342AF60">
      <w:start w:val="1"/>
      <w:numFmt w:val="bullet"/>
      <w:lvlText w:val=""/>
      <w:lvlJc w:val="left"/>
      <w:pPr>
        <w:ind w:left="720" w:hanging="360"/>
      </w:pPr>
      <w:rPr>
        <w:rFonts w:ascii="Symbol" w:hAnsi="Symbol"/>
      </w:rPr>
    </w:lvl>
    <w:lvl w:ilvl="4" w:tplc="970A0614">
      <w:start w:val="1"/>
      <w:numFmt w:val="bullet"/>
      <w:lvlText w:val=""/>
      <w:lvlJc w:val="left"/>
      <w:pPr>
        <w:ind w:left="720" w:hanging="360"/>
      </w:pPr>
      <w:rPr>
        <w:rFonts w:ascii="Symbol" w:hAnsi="Symbol"/>
      </w:rPr>
    </w:lvl>
    <w:lvl w:ilvl="5" w:tplc="97C87204">
      <w:start w:val="1"/>
      <w:numFmt w:val="bullet"/>
      <w:lvlText w:val=""/>
      <w:lvlJc w:val="left"/>
      <w:pPr>
        <w:ind w:left="720" w:hanging="360"/>
      </w:pPr>
      <w:rPr>
        <w:rFonts w:ascii="Symbol" w:hAnsi="Symbol"/>
      </w:rPr>
    </w:lvl>
    <w:lvl w:ilvl="6" w:tplc="8B407908">
      <w:start w:val="1"/>
      <w:numFmt w:val="bullet"/>
      <w:lvlText w:val=""/>
      <w:lvlJc w:val="left"/>
      <w:pPr>
        <w:ind w:left="720" w:hanging="360"/>
      </w:pPr>
      <w:rPr>
        <w:rFonts w:ascii="Symbol" w:hAnsi="Symbol"/>
      </w:rPr>
    </w:lvl>
    <w:lvl w:ilvl="7" w:tplc="978440C4">
      <w:start w:val="1"/>
      <w:numFmt w:val="bullet"/>
      <w:lvlText w:val=""/>
      <w:lvlJc w:val="left"/>
      <w:pPr>
        <w:ind w:left="720" w:hanging="360"/>
      </w:pPr>
      <w:rPr>
        <w:rFonts w:ascii="Symbol" w:hAnsi="Symbol"/>
      </w:rPr>
    </w:lvl>
    <w:lvl w:ilvl="8" w:tplc="16C4AA80">
      <w:start w:val="1"/>
      <w:numFmt w:val="bullet"/>
      <w:lvlText w:val=""/>
      <w:lvlJc w:val="left"/>
      <w:pPr>
        <w:ind w:left="720" w:hanging="360"/>
      </w:pPr>
      <w:rPr>
        <w:rFonts w:ascii="Symbol" w:hAnsi="Symbol"/>
      </w:rPr>
    </w:lvl>
  </w:abstractNum>
  <w:abstractNum w:abstractNumId="40" w15:restartNumberingAfterBreak="0">
    <w:nsid w:val="7A381B44"/>
    <w:multiLevelType w:val="multilevel"/>
    <w:tmpl w:val="34F4DDC8"/>
    <w:lvl w:ilvl="0">
      <w:start w:val="1"/>
      <w:numFmt w:val="lowerLetter"/>
      <w:pStyle w:val="MRDefinition1"/>
      <w:lvlText w:val="(%1)"/>
      <w:lvlJc w:val="left"/>
      <w:pPr>
        <w:tabs>
          <w:tab w:val="num" w:pos="720"/>
        </w:tabs>
        <w:ind w:left="720" w:hanging="720"/>
      </w:pPr>
      <w:rPr>
        <w:rFonts w:ascii="Arial" w:hAnsi="Arial" w:cs="Times New Roman" w:hint="default"/>
        <w:b w:val="0"/>
        <w:i w:val="0"/>
        <w:sz w:val="22"/>
        <w:szCs w:val="22"/>
      </w:rPr>
    </w:lvl>
    <w:lvl w:ilvl="1">
      <w:start w:val="1"/>
      <w:numFmt w:val="lowerRoman"/>
      <w:pStyle w:val="MRDefinition2"/>
      <w:lvlText w:val="(%2)"/>
      <w:lvlJc w:val="left"/>
      <w:pPr>
        <w:tabs>
          <w:tab w:val="num" w:pos="1800"/>
        </w:tabs>
        <w:ind w:left="1440" w:hanging="720"/>
      </w:pPr>
      <w:rPr>
        <w:rFonts w:ascii="Arial" w:hAnsi="Arial" w:cs="Times New Roman" w:hint="default"/>
        <w:b w:val="0"/>
        <w:i w:val="0"/>
        <w:sz w:val="22"/>
        <w:szCs w:val="22"/>
      </w:rPr>
    </w:lvl>
    <w:lvl w:ilvl="2">
      <w:start w:val="1"/>
      <w:numFmt w:val="none"/>
      <w:lvlText w:val="%3"/>
      <w:lvlJc w:val="left"/>
      <w:pPr>
        <w:tabs>
          <w:tab w:val="num" w:pos="2160"/>
        </w:tabs>
        <w:ind w:left="2160" w:hanging="720"/>
      </w:pPr>
      <w:rPr>
        <w:rFonts w:cs="Times New Roman" w:hint="default"/>
      </w:rPr>
    </w:lvl>
    <w:lvl w:ilvl="3">
      <w:start w:val="1"/>
      <w:numFmt w:val="none"/>
      <w:lvlText w:val=""/>
      <w:lvlJc w:val="left"/>
      <w:pPr>
        <w:tabs>
          <w:tab w:val="num" w:pos="2880"/>
        </w:tabs>
        <w:ind w:left="2880" w:hanging="720"/>
      </w:pPr>
      <w:rPr>
        <w:rFonts w:cs="Times New Roman" w:hint="default"/>
      </w:rPr>
    </w:lvl>
    <w:lvl w:ilvl="4">
      <w:start w:val="1"/>
      <w:numFmt w:val="none"/>
      <w:lvlText w:val=""/>
      <w:lvlJc w:val="left"/>
      <w:pPr>
        <w:tabs>
          <w:tab w:val="num" w:pos="3600"/>
        </w:tabs>
        <w:ind w:left="3600" w:hanging="720"/>
      </w:pPr>
      <w:rPr>
        <w:rFonts w:cs="Times New Roman" w:hint="default"/>
      </w:rPr>
    </w:lvl>
    <w:lvl w:ilvl="5">
      <w:start w:val="1"/>
      <w:numFmt w:val="none"/>
      <w:lvlText w:val=""/>
      <w:lvlJc w:val="left"/>
      <w:pPr>
        <w:tabs>
          <w:tab w:val="num" w:pos="4320"/>
        </w:tabs>
        <w:ind w:left="4320" w:hanging="720"/>
      </w:pPr>
      <w:rPr>
        <w:rFonts w:cs="Times New Roman" w:hint="default"/>
      </w:rPr>
    </w:lvl>
    <w:lvl w:ilvl="6">
      <w:start w:val="1"/>
      <w:numFmt w:val="none"/>
      <w:lvlText w:val="%7"/>
      <w:lvlJc w:val="left"/>
      <w:pPr>
        <w:tabs>
          <w:tab w:val="num" w:pos="5040"/>
        </w:tabs>
        <w:ind w:left="5040" w:hanging="720"/>
      </w:pPr>
      <w:rPr>
        <w:rFonts w:cs="Times New Roman" w:hint="default"/>
      </w:rPr>
    </w:lvl>
    <w:lvl w:ilvl="7">
      <w:start w:val="1"/>
      <w:numFmt w:val="none"/>
      <w:lvlText w:val="%8"/>
      <w:lvlJc w:val="left"/>
      <w:pPr>
        <w:tabs>
          <w:tab w:val="num" w:pos="5760"/>
        </w:tabs>
        <w:ind w:left="5760" w:hanging="720"/>
      </w:pPr>
      <w:rPr>
        <w:rFonts w:cs="Times New Roman" w:hint="default"/>
      </w:rPr>
    </w:lvl>
    <w:lvl w:ilvl="8">
      <w:start w:val="1"/>
      <w:numFmt w:val="none"/>
      <w:lvlText w:val="%9"/>
      <w:lvlJc w:val="left"/>
      <w:pPr>
        <w:tabs>
          <w:tab w:val="num" w:pos="6480"/>
        </w:tabs>
        <w:ind w:left="6480" w:hanging="720"/>
      </w:pPr>
      <w:rPr>
        <w:rFonts w:cs="Times New Roman" w:hint="default"/>
      </w:rPr>
    </w:lvl>
  </w:abstractNum>
  <w:abstractNum w:abstractNumId="41" w15:restartNumberingAfterBreak="0">
    <w:nsid w:val="7B2172DF"/>
    <w:multiLevelType w:val="hybridMultilevel"/>
    <w:tmpl w:val="68FC03E4"/>
    <w:lvl w:ilvl="0" w:tplc="827091F0">
      <w:start w:val="1"/>
      <w:numFmt w:val="bullet"/>
      <w:lvlText w:val=""/>
      <w:lvlJc w:val="left"/>
      <w:pPr>
        <w:ind w:left="720" w:hanging="360"/>
      </w:pPr>
      <w:rPr>
        <w:rFonts w:ascii="Symbol" w:hAnsi="Symbol"/>
      </w:rPr>
    </w:lvl>
    <w:lvl w:ilvl="1" w:tplc="3B9E738A">
      <w:start w:val="1"/>
      <w:numFmt w:val="bullet"/>
      <w:lvlText w:val=""/>
      <w:lvlJc w:val="left"/>
      <w:pPr>
        <w:ind w:left="720" w:hanging="360"/>
      </w:pPr>
      <w:rPr>
        <w:rFonts w:ascii="Symbol" w:hAnsi="Symbol"/>
      </w:rPr>
    </w:lvl>
    <w:lvl w:ilvl="2" w:tplc="F1CCE836">
      <w:start w:val="1"/>
      <w:numFmt w:val="bullet"/>
      <w:lvlText w:val=""/>
      <w:lvlJc w:val="left"/>
      <w:pPr>
        <w:ind w:left="720" w:hanging="360"/>
      </w:pPr>
      <w:rPr>
        <w:rFonts w:ascii="Symbol" w:hAnsi="Symbol"/>
      </w:rPr>
    </w:lvl>
    <w:lvl w:ilvl="3" w:tplc="FE861B0C">
      <w:start w:val="1"/>
      <w:numFmt w:val="bullet"/>
      <w:lvlText w:val=""/>
      <w:lvlJc w:val="left"/>
      <w:pPr>
        <w:ind w:left="720" w:hanging="360"/>
      </w:pPr>
      <w:rPr>
        <w:rFonts w:ascii="Symbol" w:hAnsi="Symbol"/>
      </w:rPr>
    </w:lvl>
    <w:lvl w:ilvl="4" w:tplc="E69A22A6">
      <w:start w:val="1"/>
      <w:numFmt w:val="bullet"/>
      <w:lvlText w:val=""/>
      <w:lvlJc w:val="left"/>
      <w:pPr>
        <w:ind w:left="720" w:hanging="360"/>
      </w:pPr>
      <w:rPr>
        <w:rFonts w:ascii="Symbol" w:hAnsi="Symbol"/>
      </w:rPr>
    </w:lvl>
    <w:lvl w:ilvl="5" w:tplc="8E6C4AA6">
      <w:start w:val="1"/>
      <w:numFmt w:val="bullet"/>
      <w:lvlText w:val=""/>
      <w:lvlJc w:val="left"/>
      <w:pPr>
        <w:ind w:left="720" w:hanging="360"/>
      </w:pPr>
      <w:rPr>
        <w:rFonts w:ascii="Symbol" w:hAnsi="Symbol"/>
      </w:rPr>
    </w:lvl>
    <w:lvl w:ilvl="6" w:tplc="4950E736">
      <w:start w:val="1"/>
      <w:numFmt w:val="bullet"/>
      <w:lvlText w:val=""/>
      <w:lvlJc w:val="left"/>
      <w:pPr>
        <w:ind w:left="720" w:hanging="360"/>
      </w:pPr>
      <w:rPr>
        <w:rFonts w:ascii="Symbol" w:hAnsi="Symbol"/>
      </w:rPr>
    </w:lvl>
    <w:lvl w:ilvl="7" w:tplc="A3E2A224">
      <w:start w:val="1"/>
      <w:numFmt w:val="bullet"/>
      <w:lvlText w:val=""/>
      <w:lvlJc w:val="left"/>
      <w:pPr>
        <w:ind w:left="720" w:hanging="360"/>
      </w:pPr>
      <w:rPr>
        <w:rFonts w:ascii="Symbol" w:hAnsi="Symbol"/>
      </w:rPr>
    </w:lvl>
    <w:lvl w:ilvl="8" w:tplc="CFAC8BBC">
      <w:start w:val="1"/>
      <w:numFmt w:val="bullet"/>
      <w:lvlText w:val=""/>
      <w:lvlJc w:val="left"/>
      <w:pPr>
        <w:ind w:left="720" w:hanging="360"/>
      </w:pPr>
      <w:rPr>
        <w:rFonts w:ascii="Symbol" w:hAnsi="Symbol"/>
      </w:rPr>
    </w:lvl>
  </w:abstractNum>
  <w:abstractNum w:abstractNumId="42" w15:restartNumberingAfterBreak="0">
    <w:nsid w:val="7C314752"/>
    <w:multiLevelType w:val="hybridMultilevel"/>
    <w:tmpl w:val="B39855AA"/>
    <w:lvl w:ilvl="0" w:tplc="AD0891DA">
      <w:start w:val="1"/>
      <w:numFmt w:val="bullet"/>
      <w:lvlText w:val=""/>
      <w:lvlJc w:val="left"/>
      <w:pPr>
        <w:ind w:left="720" w:hanging="360"/>
      </w:pPr>
      <w:rPr>
        <w:rFonts w:ascii="Symbol" w:hAnsi="Symbol"/>
      </w:rPr>
    </w:lvl>
    <w:lvl w:ilvl="1" w:tplc="E4CADEF0">
      <w:start w:val="1"/>
      <w:numFmt w:val="bullet"/>
      <w:lvlText w:val=""/>
      <w:lvlJc w:val="left"/>
      <w:pPr>
        <w:ind w:left="720" w:hanging="360"/>
      </w:pPr>
      <w:rPr>
        <w:rFonts w:ascii="Symbol" w:hAnsi="Symbol"/>
      </w:rPr>
    </w:lvl>
    <w:lvl w:ilvl="2" w:tplc="17B03BBE">
      <w:start w:val="1"/>
      <w:numFmt w:val="bullet"/>
      <w:lvlText w:val=""/>
      <w:lvlJc w:val="left"/>
      <w:pPr>
        <w:ind w:left="720" w:hanging="360"/>
      </w:pPr>
      <w:rPr>
        <w:rFonts w:ascii="Symbol" w:hAnsi="Symbol"/>
      </w:rPr>
    </w:lvl>
    <w:lvl w:ilvl="3" w:tplc="387C73E6">
      <w:start w:val="1"/>
      <w:numFmt w:val="bullet"/>
      <w:lvlText w:val=""/>
      <w:lvlJc w:val="left"/>
      <w:pPr>
        <w:ind w:left="720" w:hanging="360"/>
      </w:pPr>
      <w:rPr>
        <w:rFonts w:ascii="Symbol" w:hAnsi="Symbol"/>
      </w:rPr>
    </w:lvl>
    <w:lvl w:ilvl="4" w:tplc="BAB40680">
      <w:start w:val="1"/>
      <w:numFmt w:val="bullet"/>
      <w:lvlText w:val=""/>
      <w:lvlJc w:val="left"/>
      <w:pPr>
        <w:ind w:left="720" w:hanging="360"/>
      </w:pPr>
      <w:rPr>
        <w:rFonts w:ascii="Symbol" w:hAnsi="Symbol"/>
      </w:rPr>
    </w:lvl>
    <w:lvl w:ilvl="5" w:tplc="9EFCB562">
      <w:start w:val="1"/>
      <w:numFmt w:val="bullet"/>
      <w:lvlText w:val=""/>
      <w:lvlJc w:val="left"/>
      <w:pPr>
        <w:ind w:left="720" w:hanging="360"/>
      </w:pPr>
      <w:rPr>
        <w:rFonts w:ascii="Symbol" w:hAnsi="Symbol"/>
      </w:rPr>
    </w:lvl>
    <w:lvl w:ilvl="6" w:tplc="FB9676C4">
      <w:start w:val="1"/>
      <w:numFmt w:val="bullet"/>
      <w:lvlText w:val=""/>
      <w:lvlJc w:val="left"/>
      <w:pPr>
        <w:ind w:left="720" w:hanging="360"/>
      </w:pPr>
      <w:rPr>
        <w:rFonts w:ascii="Symbol" w:hAnsi="Symbol"/>
      </w:rPr>
    </w:lvl>
    <w:lvl w:ilvl="7" w:tplc="AE9AEB10">
      <w:start w:val="1"/>
      <w:numFmt w:val="bullet"/>
      <w:lvlText w:val=""/>
      <w:lvlJc w:val="left"/>
      <w:pPr>
        <w:ind w:left="720" w:hanging="360"/>
      </w:pPr>
      <w:rPr>
        <w:rFonts w:ascii="Symbol" w:hAnsi="Symbol"/>
      </w:rPr>
    </w:lvl>
    <w:lvl w:ilvl="8" w:tplc="8CBEECD0">
      <w:start w:val="1"/>
      <w:numFmt w:val="bullet"/>
      <w:lvlText w:val=""/>
      <w:lvlJc w:val="left"/>
      <w:pPr>
        <w:ind w:left="720" w:hanging="360"/>
      </w:pPr>
      <w:rPr>
        <w:rFonts w:ascii="Symbol" w:hAnsi="Symbol"/>
      </w:rPr>
    </w:lvl>
  </w:abstractNum>
  <w:num w:numId="1" w16cid:durableId="922757291">
    <w:abstractNumId w:val="0"/>
  </w:num>
  <w:num w:numId="2" w16cid:durableId="1003237238">
    <w:abstractNumId w:val="14"/>
  </w:num>
  <w:num w:numId="3" w16cid:durableId="44375584">
    <w:abstractNumId w:val="36"/>
  </w:num>
  <w:num w:numId="4" w16cid:durableId="525020225">
    <w:abstractNumId w:val="38"/>
  </w:num>
  <w:num w:numId="5" w16cid:durableId="626162745">
    <w:abstractNumId w:val="6"/>
  </w:num>
  <w:num w:numId="6" w16cid:durableId="363748577">
    <w:abstractNumId w:val="31"/>
  </w:num>
  <w:num w:numId="7" w16cid:durableId="456030488">
    <w:abstractNumId w:val="32"/>
  </w:num>
  <w:num w:numId="8" w16cid:durableId="19624969">
    <w:abstractNumId w:val="35"/>
  </w:num>
  <w:num w:numId="9" w16cid:durableId="792946080">
    <w:abstractNumId w:val="26"/>
  </w:num>
  <w:num w:numId="10" w16cid:durableId="693115802">
    <w:abstractNumId w:val="11"/>
  </w:num>
  <w:num w:numId="11" w16cid:durableId="1664818147">
    <w:abstractNumId w:val="20"/>
  </w:num>
  <w:num w:numId="12" w16cid:durableId="772670896">
    <w:abstractNumId w:val="7"/>
  </w:num>
  <w:num w:numId="13" w16cid:durableId="686753792">
    <w:abstractNumId w:val="5"/>
  </w:num>
  <w:num w:numId="14" w16cid:durableId="379935806">
    <w:abstractNumId w:val="12"/>
  </w:num>
  <w:num w:numId="15" w16cid:durableId="1255045895">
    <w:abstractNumId w:val="25"/>
  </w:num>
  <w:num w:numId="16" w16cid:durableId="849831439">
    <w:abstractNumId w:val="16"/>
  </w:num>
  <w:num w:numId="17" w16cid:durableId="1590195043">
    <w:abstractNumId w:val="29"/>
  </w:num>
  <w:num w:numId="18" w16cid:durableId="425423191">
    <w:abstractNumId w:val="40"/>
  </w:num>
  <w:num w:numId="19" w16cid:durableId="1978411055">
    <w:abstractNumId w:val="18"/>
  </w:num>
  <w:num w:numId="20" w16cid:durableId="1090464953">
    <w:abstractNumId w:val="10"/>
  </w:num>
  <w:num w:numId="21" w16cid:durableId="375549420">
    <w:abstractNumId w:val="9"/>
  </w:num>
  <w:num w:numId="22" w16cid:durableId="1083455164">
    <w:abstractNumId w:val="30"/>
  </w:num>
  <w:num w:numId="23" w16cid:durableId="170604066">
    <w:abstractNumId w:val="8"/>
  </w:num>
  <w:num w:numId="24" w16cid:durableId="784159988">
    <w:abstractNumId w:val="37"/>
  </w:num>
  <w:num w:numId="25" w16cid:durableId="1967152271">
    <w:abstractNumId w:val="28"/>
  </w:num>
  <w:num w:numId="26" w16cid:durableId="1035078288">
    <w:abstractNumId w:val="21"/>
  </w:num>
  <w:num w:numId="27" w16cid:durableId="1866289824">
    <w:abstractNumId w:val="23"/>
  </w:num>
  <w:num w:numId="28" w16cid:durableId="1327127285">
    <w:abstractNumId w:val="19"/>
  </w:num>
  <w:num w:numId="29" w16cid:durableId="1366636460">
    <w:abstractNumId w:val="42"/>
  </w:num>
  <w:num w:numId="30" w16cid:durableId="1780560480">
    <w:abstractNumId w:val="3"/>
  </w:num>
  <w:num w:numId="31" w16cid:durableId="817569917">
    <w:abstractNumId w:val="17"/>
  </w:num>
  <w:num w:numId="32" w16cid:durableId="1805779321">
    <w:abstractNumId w:val="33"/>
  </w:num>
  <w:num w:numId="33" w16cid:durableId="683559711">
    <w:abstractNumId w:val="41"/>
  </w:num>
  <w:num w:numId="34" w16cid:durableId="1303847859">
    <w:abstractNumId w:val="34"/>
  </w:num>
  <w:num w:numId="35" w16cid:durableId="1700161781">
    <w:abstractNumId w:val="1"/>
  </w:num>
  <w:num w:numId="36" w16cid:durableId="1226113397">
    <w:abstractNumId w:val="13"/>
  </w:num>
  <w:num w:numId="37" w16cid:durableId="328337970">
    <w:abstractNumId w:val="22"/>
  </w:num>
  <w:num w:numId="38" w16cid:durableId="1193347568">
    <w:abstractNumId w:val="39"/>
  </w:num>
  <w:num w:numId="39" w16cid:durableId="353507980">
    <w:abstractNumId w:val="2"/>
  </w:num>
  <w:num w:numId="40" w16cid:durableId="1741520262">
    <w:abstractNumId w:val="15"/>
  </w:num>
  <w:num w:numId="41" w16cid:durableId="1161583814">
    <w:abstractNumId w:val="27"/>
  </w:num>
  <w:num w:numId="42" w16cid:durableId="1325475676">
    <w:abstractNumId w:val="4"/>
  </w:num>
  <w:num w:numId="43" w16cid:durableId="49308709">
    <w:abstractNumId w:val="24"/>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233"/>
  <w:displayHorizont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873"/>
    <w:rsid w:val="000006FC"/>
    <w:rsid w:val="0000177D"/>
    <w:rsid w:val="00002ED1"/>
    <w:rsid w:val="00003DD4"/>
    <w:rsid w:val="00004C08"/>
    <w:rsid w:val="00005247"/>
    <w:rsid w:val="0000531C"/>
    <w:rsid w:val="000056A1"/>
    <w:rsid w:val="0000644F"/>
    <w:rsid w:val="000066EB"/>
    <w:rsid w:val="000101B2"/>
    <w:rsid w:val="00010604"/>
    <w:rsid w:val="00010619"/>
    <w:rsid w:val="0001099E"/>
    <w:rsid w:val="00010BBA"/>
    <w:rsid w:val="000113F5"/>
    <w:rsid w:val="00011937"/>
    <w:rsid w:val="00011DF7"/>
    <w:rsid w:val="00011EA6"/>
    <w:rsid w:val="00012753"/>
    <w:rsid w:val="000128D8"/>
    <w:rsid w:val="00012F14"/>
    <w:rsid w:val="000137FC"/>
    <w:rsid w:val="00014028"/>
    <w:rsid w:val="00014181"/>
    <w:rsid w:val="00014215"/>
    <w:rsid w:val="0001426E"/>
    <w:rsid w:val="000154EA"/>
    <w:rsid w:val="000158DB"/>
    <w:rsid w:val="00016D27"/>
    <w:rsid w:val="00017CCF"/>
    <w:rsid w:val="00020904"/>
    <w:rsid w:val="0002130D"/>
    <w:rsid w:val="000214D4"/>
    <w:rsid w:val="0002169A"/>
    <w:rsid w:val="00021E91"/>
    <w:rsid w:val="000220EB"/>
    <w:rsid w:val="0002216D"/>
    <w:rsid w:val="000221C5"/>
    <w:rsid w:val="0002278E"/>
    <w:rsid w:val="00023189"/>
    <w:rsid w:val="00023A00"/>
    <w:rsid w:val="00024DB3"/>
    <w:rsid w:val="00025E7D"/>
    <w:rsid w:val="000261C6"/>
    <w:rsid w:val="00027F5B"/>
    <w:rsid w:val="00032F39"/>
    <w:rsid w:val="00034586"/>
    <w:rsid w:val="00034B22"/>
    <w:rsid w:val="00035A4F"/>
    <w:rsid w:val="00037049"/>
    <w:rsid w:val="000372E9"/>
    <w:rsid w:val="00037D90"/>
    <w:rsid w:val="000408AB"/>
    <w:rsid w:val="000425AA"/>
    <w:rsid w:val="0005000C"/>
    <w:rsid w:val="00050115"/>
    <w:rsid w:val="0005085D"/>
    <w:rsid w:val="000509B8"/>
    <w:rsid w:val="00050B3B"/>
    <w:rsid w:val="00051435"/>
    <w:rsid w:val="000544FC"/>
    <w:rsid w:val="000559D5"/>
    <w:rsid w:val="00055D4D"/>
    <w:rsid w:val="000566AD"/>
    <w:rsid w:val="00061B55"/>
    <w:rsid w:val="00061D71"/>
    <w:rsid w:val="00062471"/>
    <w:rsid w:val="000624DD"/>
    <w:rsid w:val="00062B1A"/>
    <w:rsid w:val="00063E26"/>
    <w:rsid w:val="0006496C"/>
    <w:rsid w:val="000651EC"/>
    <w:rsid w:val="00065CFF"/>
    <w:rsid w:val="000665A2"/>
    <w:rsid w:val="00066791"/>
    <w:rsid w:val="00066F23"/>
    <w:rsid w:val="000716B1"/>
    <w:rsid w:val="000722E2"/>
    <w:rsid w:val="00073DAA"/>
    <w:rsid w:val="000750C8"/>
    <w:rsid w:val="0007523B"/>
    <w:rsid w:val="00075FC4"/>
    <w:rsid w:val="00076785"/>
    <w:rsid w:val="0007687D"/>
    <w:rsid w:val="0007746C"/>
    <w:rsid w:val="00077ECB"/>
    <w:rsid w:val="00080F0A"/>
    <w:rsid w:val="0008151D"/>
    <w:rsid w:val="000837B8"/>
    <w:rsid w:val="0008387C"/>
    <w:rsid w:val="00084837"/>
    <w:rsid w:val="00084D59"/>
    <w:rsid w:val="000873C4"/>
    <w:rsid w:val="00090057"/>
    <w:rsid w:val="00090253"/>
    <w:rsid w:val="00090721"/>
    <w:rsid w:val="0009099C"/>
    <w:rsid w:val="00092015"/>
    <w:rsid w:val="00092316"/>
    <w:rsid w:val="000925CA"/>
    <w:rsid w:val="0009308F"/>
    <w:rsid w:val="00094060"/>
    <w:rsid w:val="000946CA"/>
    <w:rsid w:val="0009474E"/>
    <w:rsid w:val="00095E4E"/>
    <w:rsid w:val="00095EE0"/>
    <w:rsid w:val="00096DB3"/>
    <w:rsid w:val="00097495"/>
    <w:rsid w:val="0009783B"/>
    <w:rsid w:val="00097FFD"/>
    <w:rsid w:val="000A0758"/>
    <w:rsid w:val="000A0C60"/>
    <w:rsid w:val="000A1210"/>
    <w:rsid w:val="000A195B"/>
    <w:rsid w:val="000A1C93"/>
    <w:rsid w:val="000A21E0"/>
    <w:rsid w:val="000A2C7A"/>
    <w:rsid w:val="000A2CF8"/>
    <w:rsid w:val="000A3630"/>
    <w:rsid w:val="000A4A71"/>
    <w:rsid w:val="000A5B4D"/>
    <w:rsid w:val="000A63F1"/>
    <w:rsid w:val="000A706A"/>
    <w:rsid w:val="000B095D"/>
    <w:rsid w:val="000B0A0E"/>
    <w:rsid w:val="000B0D52"/>
    <w:rsid w:val="000B124F"/>
    <w:rsid w:val="000B137F"/>
    <w:rsid w:val="000B201D"/>
    <w:rsid w:val="000B2475"/>
    <w:rsid w:val="000B2517"/>
    <w:rsid w:val="000B2616"/>
    <w:rsid w:val="000B287C"/>
    <w:rsid w:val="000B2C79"/>
    <w:rsid w:val="000B32F9"/>
    <w:rsid w:val="000B4585"/>
    <w:rsid w:val="000B51B4"/>
    <w:rsid w:val="000B525F"/>
    <w:rsid w:val="000B53DD"/>
    <w:rsid w:val="000B59AD"/>
    <w:rsid w:val="000B656F"/>
    <w:rsid w:val="000B69FC"/>
    <w:rsid w:val="000C03F4"/>
    <w:rsid w:val="000C0866"/>
    <w:rsid w:val="000C098E"/>
    <w:rsid w:val="000C09EF"/>
    <w:rsid w:val="000C0DDF"/>
    <w:rsid w:val="000C127D"/>
    <w:rsid w:val="000C16F5"/>
    <w:rsid w:val="000C203A"/>
    <w:rsid w:val="000C23C7"/>
    <w:rsid w:val="000C42C2"/>
    <w:rsid w:val="000C43B1"/>
    <w:rsid w:val="000C47EA"/>
    <w:rsid w:val="000C4ED4"/>
    <w:rsid w:val="000C6A17"/>
    <w:rsid w:val="000D0911"/>
    <w:rsid w:val="000D1147"/>
    <w:rsid w:val="000D1C62"/>
    <w:rsid w:val="000D36E2"/>
    <w:rsid w:val="000D373E"/>
    <w:rsid w:val="000D3B5A"/>
    <w:rsid w:val="000D3D69"/>
    <w:rsid w:val="000D3EB8"/>
    <w:rsid w:val="000D413E"/>
    <w:rsid w:val="000D4169"/>
    <w:rsid w:val="000D4592"/>
    <w:rsid w:val="000D4E28"/>
    <w:rsid w:val="000D4EE1"/>
    <w:rsid w:val="000D5219"/>
    <w:rsid w:val="000D601C"/>
    <w:rsid w:val="000D681F"/>
    <w:rsid w:val="000D6FBA"/>
    <w:rsid w:val="000D7821"/>
    <w:rsid w:val="000E0A7C"/>
    <w:rsid w:val="000E10A7"/>
    <w:rsid w:val="000E1535"/>
    <w:rsid w:val="000E2F81"/>
    <w:rsid w:val="000E397A"/>
    <w:rsid w:val="000E4820"/>
    <w:rsid w:val="000E4D7A"/>
    <w:rsid w:val="000E4EF9"/>
    <w:rsid w:val="000E685A"/>
    <w:rsid w:val="000E6E61"/>
    <w:rsid w:val="000F09D9"/>
    <w:rsid w:val="000F0C2C"/>
    <w:rsid w:val="000F158E"/>
    <w:rsid w:val="000F2ED3"/>
    <w:rsid w:val="000F41E2"/>
    <w:rsid w:val="000F4D94"/>
    <w:rsid w:val="000F5B59"/>
    <w:rsid w:val="000F6692"/>
    <w:rsid w:val="000F6D42"/>
    <w:rsid w:val="000F768B"/>
    <w:rsid w:val="000F7821"/>
    <w:rsid w:val="000F7B75"/>
    <w:rsid w:val="001002FA"/>
    <w:rsid w:val="00102126"/>
    <w:rsid w:val="001024F2"/>
    <w:rsid w:val="00103732"/>
    <w:rsid w:val="0010406F"/>
    <w:rsid w:val="001043E6"/>
    <w:rsid w:val="00104818"/>
    <w:rsid w:val="001069F0"/>
    <w:rsid w:val="00107A7F"/>
    <w:rsid w:val="001107BB"/>
    <w:rsid w:val="00110920"/>
    <w:rsid w:val="00111177"/>
    <w:rsid w:val="00111895"/>
    <w:rsid w:val="00113592"/>
    <w:rsid w:val="001139DE"/>
    <w:rsid w:val="0011472C"/>
    <w:rsid w:val="00114829"/>
    <w:rsid w:val="0011498E"/>
    <w:rsid w:val="001149C7"/>
    <w:rsid w:val="00114A03"/>
    <w:rsid w:val="001150D0"/>
    <w:rsid w:val="00115DE5"/>
    <w:rsid w:val="00116289"/>
    <w:rsid w:val="0011681B"/>
    <w:rsid w:val="00117933"/>
    <w:rsid w:val="0011794F"/>
    <w:rsid w:val="00117C02"/>
    <w:rsid w:val="00120BCD"/>
    <w:rsid w:val="0012105F"/>
    <w:rsid w:val="001239F1"/>
    <w:rsid w:val="00124881"/>
    <w:rsid w:val="00124F15"/>
    <w:rsid w:val="001250EF"/>
    <w:rsid w:val="00127A34"/>
    <w:rsid w:val="00127A52"/>
    <w:rsid w:val="0013011C"/>
    <w:rsid w:val="00130B70"/>
    <w:rsid w:val="00130BF1"/>
    <w:rsid w:val="00131A62"/>
    <w:rsid w:val="00131C04"/>
    <w:rsid w:val="0013287B"/>
    <w:rsid w:val="00132987"/>
    <w:rsid w:val="00133359"/>
    <w:rsid w:val="00134097"/>
    <w:rsid w:val="00134475"/>
    <w:rsid w:val="00134C65"/>
    <w:rsid w:val="00135564"/>
    <w:rsid w:val="001356D7"/>
    <w:rsid w:val="0013590D"/>
    <w:rsid w:val="00137E77"/>
    <w:rsid w:val="00137F26"/>
    <w:rsid w:val="00137F66"/>
    <w:rsid w:val="00140398"/>
    <w:rsid w:val="001408AE"/>
    <w:rsid w:val="00140FD6"/>
    <w:rsid w:val="00141014"/>
    <w:rsid w:val="0014280B"/>
    <w:rsid w:val="00143A74"/>
    <w:rsid w:val="00143B36"/>
    <w:rsid w:val="00145C81"/>
    <w:rsid w:val="001463C5"/>
    <w:rsid w:val="001478EC"/>
    <w:rsid w:val="001503D6"/>
    <w:rsid w:val="001513C5"/>
    <w:rsid w:val="00151C71"/>
    <w:rsid w:val="001521B8"/>
    <w:rsid w:val="00152232"/>
    <w:rsid w:val="0015314D"/>
    <w:rsid w:val="001534EE"/>
    <w:rsid w:val="00153C88"/>
    <w:rsid w:val="00154245"/>
    <w:rsid w:val="001560BB"/>
    <w:rsid w:val="00156109"/>
    <w:rsid w:val="001604AD"/>
    <w:rsid w:val="00161148"/>
    <w:rsid w:val="001614C5"/>
    <w:rsid w:val="00161639"/>
    <w:rsid w:val="001628CF"/>
    <w:rsid w:val="00162FC5"/>
    <w:rsid w:val="00163314"/>
    <w:rsid w:val="00163B1D"/>
    <w:rsid w:val="0016406B"/>
    <w:rsid w:val="001641F3"/>
    <w:rsid w:val="001657FB"/>
    <w:rsid w:val="00166278"/>
    <w:rsid w:val="0016630B"/>
    <w:rsid w:val="001679E4"/>
    <w:rsid w:val="00170548"/>
    <w:rsid w:val="00170669"/>
    <w:rsid w:val="0017098D"/>
    <w:rsid w:val="001721A4"/>
    <w:rsid w:val="0017264B"/>
    <w:rsid w:val="0017339C"/>
    <w:rsid w:val="00174456"/>
    <w:rsid w:val="001744C6"/>
    <w:rsid w:val="00174B57"/>
    <w:rsid w:val="00175BA9"/>
    <w:rsid w:val="00176641"/>
    <w:rsid w:val="0017757F"/>
    <w:rsid w:val="00180BFB"/>
    <w:rsid w:val="00180CDC"/>
    <w:rsid w:val="00181205"/>
    <w:rsid w:val="001828C4"/>
    <w:rsid w:val="00182955"/>
    <w:rsid w:val="00183355"/>
    <w:rsid w:val="00184B89"/>
    <w:rsid w:val="001860B1"/>
    <w:rsid w:val="0018644F"/>
    <w:rsid w:val="001868B4"/>
    <w:rsid w:val="001868F1"/>
    <w:rsid w:val="00187560"/>
    <w:rsid w:val="00187964"/>
    <w:rsid w:val="00190001"/>
    <w:rsid w:val="00190786"/>
    <w:rsid w:val="00190E9F"/>
    <w:rsid w:val="0019116C"/>
    <w:rsid w:val="001912C3"/>
    <w:rsid w:val="001920EA"/>
    <w:rsid w:val="001920FD"/>
    <w:rsid w:val="00192C85"/>
    <w:rsid w:val="00193CB3"/>
    <w:rsid w:val="00196D0E"/>
    <w:rsid w:val="0019722D"/>
    <w:rsid w:val="00197419"/>
    <w:rsid w:val="00197FD7"/>
    <w:rsid w:val="001A0190"/>
    <w:rsid w:val="001A0E5B"/>
    <w:rsid w:val="001A0EB0"/>
    <w:rsid w:val="001A4325"/>
    <w:rsid w:val="001A586E"/>
    <w:rsid w:val="001A731D"/>
    <w:rsid w:val="001A7C4A"/>
    <w:rsid w:val="001B0981"/>
    <w:rsid w:val="001B0F1C"/>
    <w:rsid w:val="001B2820"/>
    <w:rsid w:val="001B2E46"/>
    <w:rsid w:val="001B3E9A"/>
    <w:rsid w:val="001B40ED"/>
    <w:rsid w:val="001B485A"/>
    <w:rsid w:val="001B4CAA"/>
    <w:rsid w:val="001B4F89"/>
    <w:rsid w:val="001B5C3A"/>
    <w:rsid w:val="001B6810"/>
    <w:rsid w:val="001B69D3"/>
    <w:rsid w:val="001B69ED"/>
    <w:rsid w:val="001B74E1"/>
    <w:rsid w:val="001C0440"/>
    <w:rsid w:val="001C059E"/>
    <w:rsid w:val="001C2D2F"/>
    <w:rsid w:val="001C3683"/>
    <w:rsid w:val="001C3B4E"/>
    <w:rsid w:val="001C3F64"/>
    <w:rsid w:val="001C48D8"/>
    <w:rsid w:val="001C494B"/>
    <w:rsid w:val="001C56B8"/>
    <w:rsid w:val="001C5D87"/>
    <w:rsid w:val="001C6E25"/>
    <w:rsid w:val="001D0571"/>
    <w:rsid w:val="001D122D"/>
    <w:rsid w:val="001D1295"/>
    <w:rsid w:val="001D183C"/>
    <w:rsid w:val="001D1C37"/>
    <w:rsid w:val="001D249D"/>
    <w:rsid w:val="001D328D"/>
    <w:rsid w:val="001D36E7"/>
    <w:rsid w:val="001D3784"/>
    <w:rsid w:val="001D4150"/>
    <w:rsid w:val="001D5363"/>
    <w:rsid w:val="001D53FF"/>
    <w:rsid w:val="001D5E70"/>
    <w:rsid w:val="001D6629"/>
    <w:rsid w:val="001D679A"/>
    <w:rsid w:val="001D78C1"/>
    <w:rsid w:val="001E0596"/>
    <w:rsid w:val="001E0A69"/>
    <w:rsid w:val="001E0E89"/>
    <w:rsid w:val="001E1F84"/>
    <w:rsid w:val="001E291D"/>
    <w:rsid w:val="001E2BE4"/>
    <w:rsid w:val="001E2F95"/>
    <w:rsid w:val="001E3E89"/>
    <w:rsid w:val="001E4084"/>
    <w:rsid w:val="001E42D5"/>
    <w:rsid w:val="001E46B4"/>
    <w:rsid w:val="001E4E97"/>
    <w:rsid w:val="001E5780"/>
    <w:rsid w:val="001E5AD0"/>
    <w:rsid w:val="001E7BC1"/>
    <w:rsid w:val="001F00FA"/>
    <w:rsid w:val="001F0689"/>
    <w:rsid w:val="001F08FA"/>
    <w:rsid w:val="001F1875"/>
    <w:rsid w:val="001F21A7"/>
    <w:rsid w:val="001F222F"/>
    <w:rsid w:val="001F249F"/>
    <w:rsid w:val="001F4502"/>
    <w:rsid w:val="001F5F28"/>
    <w:rsid w:val="001F7D66"/>
    <w:rsid w:val="00200DF0"/>
    <w:rsid w:val="00201605"/>
    <w:rsid w:val="002026F2"/>
    <w:rsid w:val="002038F3"/>
    <w:rsid w:val="00203B5E"/>
    <w:rsid w:val="00204288"/>
    <w:rsid w:val="00205080"/>
    <w:rsid w:val="002056B4"/>
    <w:rsid w:val="00205A6F"/>
    <w:rsid w:val="00206983"/>
    <w:rsid w:val="002071E8"/>
    <w:rsid w:val="00210797"/>
    <w:rsid w:val="00211103"/>
    <w:rsid w:val="00211DD0"/>
    <w:rsid w:val="002123EA"/>
    <w:rsid w:val="0021276F"/>
    <w:rsid w:val="002130DA"/>
    <w:rsid w:val="002147AA"/>
    <w:rsid w:val="00214B09"/>
    <w:rsid w:val="002150E2"/>
    <w:rsid w:val="00215A58"/>
    <w:rsid w:val="00215CA0"/>
    <w:rsid w:val="00215E70"/>
    <w:rsid w:val="00216219"/>
    <w:rsid w:val="00216317"/>
    <w:rsid w:val="0021687E"/>
    <w:rsid w:val="00216AF5"/>
    <w:rsid w:val="0021705D"/>
    <w:rsid w:val="00217E52"/>
    <w:rsid w:val="00220ABE"/>
    <w:rsid w:val="00220D3D"/>
    <w:rsid w:val="00221D29"/>
    <w:rsid w:val="002237E2"/>
    <w:rsid w:val="002247EC"/>
    <w:rsid w:val="00225033"/>
    <w:rsid w:val="00225485"/>
    <w:rsid w:val="00226291"/>
    <w:rsid w:val="002269D0"/>
    <w:rsid w:val="002303FA"/>
    <w:rsid w:val="0023067C"/>
    <w:rsid w:val="0023134E"/>
    <w:rsid w:val="002313EB"/>
    <w:rsid w:val="00233BDD"/>
    <w:rsid w:val="002343B4"/>
    <w:rsid w:val="002349A4"/>
    <w:rsid w:val="00235399"/>
    <w:rsid w:val="00235AB5"/>
    <w:rsid w:val="00236328"/>
    <w:rsid w:val="0024087C"/>
    <w:rsid w:val="002410AB"/>
    <w:rsid w:val="002444BF"/>
    <w:rsid w:val="00244624"/>
    <w:rsid w:val="00244C65"/>
    <w:rsid w:val="00246D0F"/>
    <w:rsid w:val="00247580"/>
    <w:rsid w:val="002476F7"/>
    <w:rsid w:val="00247E41"/>
    <w:rsid w:val="002501E4"/>
    <w:rsid w:val="002501F5"/>
    <w:rsid w:val="00250A1F"/>
    <w:rsid w:val="00251103"/>
    <w:rsid w:val="0025138A"/>
    <w:rsid w:val="00252149"/>
    <w:rsid w:val="002521F9"/>
    <w:rsid w:val="00252819"/>
    <w:rsid w:val="00253C90"/>
    <w:rsid w:val="00253F2A"/>
    <w:rsid w:val="00254262"/>
    <w:rsid w:val="002555D5"/>
    <w:rsid w:val="002563D6"/>
    <w:rsid w:val="00257DFC"/>
    <w:rsid w:val="00260395"/>
    <w:rsid w:val="0026098E"/>
    <w:rsid w:val="00261E5D"/>
    <w:rsid w:val="00262073"/>
    <w:rsid w:val="002621C8"/>
    <w:rsid w:val="002623BE"/>
    <w:rsid w:val="002624D4"/>
    <w:rsid w:val="002633AA"/>
    <w:rsid w:val="002633AB"/>
    <w:rsid w:val="00263A93"/>
    <w:rsid w:val="00264297"/>
    <w:rsid w:val="0026539A"/>
    <w:rsid w:val="00271547"/>
    <w:rsid w:val="00271607"/>
    <w:rsid w:val="0027220C"/>
    <w:rsid w:val="00272919"/>
    <w:rsid w:val="00273AA2"/>
    <w:rsid w:val="00274FF2"/>
    <w:rsid w:val="00276141"/>
    <w:rsid w:val="0027681C"/>
    <w:rsid w:val="00277FAB"/>
    <w:rsid w:val="00282006"/>
    <w:rsid w:val="00284729"/>
    <w:rsid w:val="0028538E"/>
    <w:rsid w:val="00285714"/>
    <w:rsid w:val="002857A4"/>
    <w:rsid w:val="002858FF"/>
    <w:rsid w:val="00285E47"/>
    <w:rsid w:val="00286DEC"/>
    <w:rsid w:val="002901FE"/>
    <w:rsid w:val="00290763"/>
    <w:rsid w:val="00290B1B"/>
    <w:rsid w:val="00290C4E"/>
    <w:rsid w:val="00290D94"/>
    <w:rsid w:val="00291901"/>
    <w:rsid w:val="00291F70"/>
    <w:rsid w:val="00292D6E"/>
    <w:rsid w:val="002950C5"/>
    <w:rsid w:val="002953F9"/>
    <w:rsid w:val="00295817"/>
    <w:rsid w:val="002959F7"/>
    <w:rsid w:val="00295EB0"/>
    <w:rsid w:val="00296873"/>
    <w:rsid w:val="00296C3E"/>
    <w:rsid w:val="0029756A"/>
    <w:rsid w:val="0029759D"/>
    <w:rsid w:val="002A0A5E"/>
    <w:rsid w:val="002A2CD8"/>
    <w:rsid w:val="002A5842"/>
    <w:rsid w:val="002A5D87"/>
    <w:rsid w:val="002A75F1"/>
    <w:rsid w:val="002A7CC9"/>
    <w:rsid w:val="002B15C6"/>
    <w:rsid w:val="002B26A7"/>
    <w:rsid w:val="002B422C"/>
    <w:rsid w:val="002B5159"/>
    <w:rsid w:val="002B51C4"/>
    <w:rsid w:val="002B5375"/>
    <w:rsid w:val="002B5859"/>
    <w:rsid w:val="002B5CC1"/>
    <w:rsid w:val="002B6297"/>
    <w:rsid w:val="002B7E32"/>
    <w:rsid w:val="002C0165"/>
    <w:rsid w:val="002C09C6"/>
    <w:rsid w:val="002C23ED"/>
    <w:rsid w:val="002C3007"/>
    <w:rsid w:val="002C3F32"/>
    <w:rsid w:val="002D0103"/>
    <w:rsid w:val="002D0BF5"/>
    <w:rsid w:val="002D1138"/>
    <w:rsid w:val="002D194B"/>
    <w:rsid w:val="002D2B0D"/>
    <w:rsid w:val="002D3114"/>
    <w:rsid w:val="002D38F2"/>
    <w:rsid w:val="002D4BE5"/>
    <w:rsid w:val="002D6DE8"/>
    <w:rsid w:val="002D6EC8"/>
    <w:rsid w:val="002E0429"/>
    <w:rsid w:val="002E06BE"/>
    <w:rsid w:val="002E1093"/>
    <w:rsid w:val="002E26AA"/>
    <w:rsid w:val="002E33CE"/>
    <w:rsid w:val="002E3729"/>
    <w:rsid w:val="002E4013"/>
    <w:rsid w:val="002E4529"/>
    <w:rsid w:val="002E4736"/>
    <w:rsid w:val="002E4A6A"/>
    <w:rsid w:val="002E55D0"/>
    <w:rsid w:val="002E631D"/>
    <w:rsid w:val="002E64FD"/>
    <w:rsid w:val="002E68B1"/>
    <w:rsid w:val="002E70D8"/>
    <w:rsid w:val="002E74AE"/>
    <w:rsid w:val="002E7988"/>
    <w:rsid w:val="002F0B17"/>
    <w:rsid w:val="002F1574"/>
    <w:rsid w:val="002F1961"/>
    <w:rsid w:val="002F1C84"/>
    <w:rsid w:val="002F1D01"/>
    <w:rsid w:val="002F1D41"/>
    <w:rsid w:val="002F2062"/>
    <w:rsid w:val="002F2D64"/>
    <w:rsid w:val="002F41CC"/>
    <w:rsid w:val="002F47AE"/>
    <w:rsid w:val="002F50AA"/>
    <w:rsid w:val="002F74AA"/>
    <w:rsid w:val="002F7DD1"/>
    <w:rsid w:val="00300093"/>
    <w:rsid w:val="003017A7"/>
    <w:rsid w:val="003022F8"/>
    <w:rsid w:val="00302356"/>
    <w:rsid w:val="00303638"/>
    <w:rsid w:val="00303F29"/>
    <w:rsid w:val="00304E5B"/>
    <w:rsid w:val="00305F94"/>
    <w:rsid w:val="00306151"/>
    <w:rsid w:val="00306A7C"/>
    <w:rsid w:val="00307613"/>
    <w:rsid w:val="0031050F"/>
    <w:rsid w:val="00311128"/>
    <w:rsid w:val="00311E09"/>
    <w:rsid w:val="003122D9"/>
    <w:rsid w:val="00312CB8"/>
    <w:rsid w:val="00312D47"/>
    <w:rsid w:val="00314898"/>
    <w:rsid w:val="003159A3"/>
    <w:rsid w:val="00316122"/>
    <w:rsid w:val="003208FD"/>
    <w:rsid w:val="00321700"/>
    <w:rsid w:val="00322173"/>
    <w:rsid w:val="00322362"/>
    <w:rsid w:val="003236FF"/>
    <w:rsid w:val="00323BB8"/>
    <w:rsid w:val="00323E83"/>
    <w:rsid w:val="00324B08"/>
    <w:rsid w:val="00326166"/>
    <w:rsid w:val="003263B2"/>
    <w:rsid w:val="00326DF5"/>
    <w:rsid w:val="00326F03"/>
    <w:rsid w:val="003272DC"/>
    <w:rsid w:val="00327E8E"/>
    <w:rsid w:val="00330E34"/>
    <w:rsid w:val="003333EA"/>
    <w:rsid w:val="0033569A"/>
    <w:rsid w:val="003356C2"/>
    <w:rsid w:val="00335E51"/>
    <w:rsid w:val="00337796"/>
    <w:rsid w:val="00340A29"/>
    <w:rsid w:val="00340C52"/>
    <w:rsid w:val="00341B9D"/>
    <w:rsid w:val="00341F77"/>
    <w:rsid w:val="00342838"/>
    <w:rsid w:val="00342D70"/>
    <w:rsid w:val="003430A1"/>
    <w:rsid w:val="00344F1E"/>
    <w:rsid w:val="00345617"/>
    <w:rsid w:val="00345BD3"/>
    <w:rsid w:val="00346319"/>
    <w:rsid w:val="003468A7"/>
    <w:rsid w:val="00347454"/>
    <w:rsid w:val="003477CE"/>
    <w:rsid w:val="00350FCD"/>
    <w:rsid w:val="00351146"/>
    <w:rsid w:val="00351D9D"/>
    <w:rsid w:val="00352887"/>
    <w:rsid w:val="003534FE"/>
    <w:rsid w:val="003539AD"/>
    <w:rsid w:val="00353B9A"/>
    <w:rsid w:val="00355196"/>
    <w:rsid w:val="0036011A"/>
    <w:rsid w:val="00361674"/>
    <w:rsid w:val="003627E8"/>
    <w:rsid w:val="0036355E"/>
    <w:rsid w:val="00363A67"/>
    <w:rsid w:val="00363F85"/>
    <w:rsid w:val="00364372"/>
    <w:rsid w:val="003644BA"/>
    <w:rsid w:val="00365573"/>
    <w:rsid w:val="00365A82"/>
    <w:rsid w:val="00367395"/>
    <w:rsid w:val="0037017A"/>
    <w:rsid w:val="00373D24"/>
    <w:rsid w:val="00374AA9"/>
    <w:rsid w:val="00376C9D"/>
    <w:rsid w:val="00376FA4"/>
    <w:rsid w:val="00381098"/>
    <w:rsid w:val="00381A66"/>
    <w:rsid w:val="00382043"/>
    <w:rsid w:val="003824A7"/>
    <w:rsid w:val="00382990"/>
    <w:rsid w:val="0038328B"/>
    <w:rsid w:val="003835E0"/>
    <w:rsid w:val="0038423D"/>
    <w:rsid w:val="003852D4"/>
    <w:rsid w:val="0038537B"/>
    <w:rsid w:val="00385BA7"/>
    <w:rsid w:val="00385F29"/>
    <w:rsid w:val="003860C0"/>
    <w:rsid w:val="003874AD"/>
    <w:rsid w:val="0038798D"/>
    <w:rsid w:val="00390772"/>
    <w:rsid w:val="00390948"/>
    <w:rsid w:val="003911DB"/>
    <w:rsid w:val="003913BA"/>
    <w:rsid w:val="00391E4C"/>
    <w:rsid w:val="00391EC4"/>
    <w:rsid w:val="0039366D"/>
    <w:rsid w:val="00396101"/>
    <w:rsid w:val="0039610C"/>
    <w:rsid w:val="0039698C"/>
    <w:rsid w:val="003A1C33"/>
    <w:rsid w:val="003A3D82"/>
    <w:rsid w:val="003A4539"/>
    <w:rsid w:val="003A58F2"/>
    <w:rsid w:val="003A613C"/>
    <w:rsid w:val="003A6929"/>
    <w:rsid w:val="003A722E"/>
    <w:rsid w:val="003A76D4"/>
    <w:rsid w:val="003A7728"/>
    <w:rsid w:val="003A7C4D"/>
    <w:rsid w:val="003A7D92"/>
    <w:rsid w:val="003A7F78"/>
    <w:rsid w:val="003B0145"/>
    <w:rsid w:val="003B0528"/>
    <w:rsid w:val="003B1C25"/>
    <w:rsid w:val="003B1C7F"/>
    <w:rsid w:val="003B2796"/>
    <w:rsid w:val="003B3350"/>
    <w:rsid w:val="003B3F3B"/>
    <w:rsid w:val="003B484E"/>
    <w:rsid w:val="003B4DAB"/>
    <w:rsid w:val="003B5AF6"/>
    <w:rsid w:val="003C032E"/>
    <w:rsid w:val="003C116C"/>
    <w:rsid w:val="003C16B9"/>
    <w:rsid w:val="003C1857"/>
    <w:rsid w:val="003C1D82"/>
    <w:rsid w:val="003C1DFB"/>
    <w:rsid w:val="003C32E2"/>
    <w:rsid w:val="003C5D97"/>
    <w:rsid w:val="003C78AF"/>
    <w:rsid w:val="003C7E91"/>
    <w:rsid w:val="003D17B0"/>
    <w:rsid w:val="003D1920"/>
    <w:rsid w:val="003D2319"/>
    <w:rsid w:val="003D393B"/>
    <w:rsid w:val="003D6FA4"/>
    <w:rsid w:val="003E0A80"/>
    <w:rsid w:val="003E0F42"/>
    <w:rsid w:val="003E3831"/>
    <w:rsid w:val="003E3F1B"/>
    <w:rsid w:val="003E6102"/>
    <w:rsid w:val="003E6431"/>
    <w:rsid w:val="003E77D0"/>
    <w:rsid w:val="003F0874"/>
    <w:rsid w:val="003F0A60"/>
    <w:rsid w:val="003F1B79"/>
    <w:rsid w:val="003F25A4"/>
    <w:rsid w:val="003F2D17"/>
    <w:rsid w:val="003F543A"/>
    <w:rsid w:val="003F5631"/>
    <w:rsid w:val="003F5A79"/>
    <w:rsid w:val="003F6186"/>
    <w:rsid w:val="003F65AF"/>
    <w:rsid w:val="0040044B"/>
    <w:rsid w:val="00403125"/>
    <w:rsid w:val="004039DA"/>
    <w:rsid w:val="00405730"/>
    <w:rsid w:val="00406CB6"/>
    <w:rsid w:val="00407573"/>
    <w:rsid w:val="00407AAB"/>
    <w:rsid w:val="004100A4"/>
    <w:rsid w:val="004101D5"/>
    <w:rsid w:val="004111AC"/>
    <w:rsid w:val="00411433"/>
    <w:rsid w:val="00412F3F"/>
    <w:rsid w:val="00415660"/>
    <w:rsid w:val="00417AED"/>
    <w:rsid w:val="004202E9"/>
    <w:rsid w:val="004204B8"/>
    <w:rsid w:val="004215CC"/>
    <w:rsid w:val="0042259C"/>
    <w:rsid w:val="0042330E"/>
    <w:rsid w:val="0042496C"/>
    <w:rsid w:val="00425322"/>
    <w:rsid w:val="0042601A"/>
    <w:rsid w:val="00426409"/>
    <w:rsid w:val="00430838"/>
    <w:rsid w:val="00430B5F"/>
    <w:rsid w:val="00432C61"/>
    <w:rsid w:val="004334FD"/>
    <w:rsid w:val="004346F5"/>
    <w:rsid w:val="004355F1"/>
    <w:rsid w:val="00436436"/>
    <w:rsid w:val="00436882"/>
    <w:rsid w:val="00436EDE"/>
    <w:rsid w:val="00437AFA"/>
    <w:rsid w:val="004409F0"/>
    <w:rsid w:val="004432EB"/>
    <w:rsid w:val="00444329"/>
    <w:rsid w:val="00444CDA"/>
    <w:rsid w:val="004454A2"/>
    <w:rsid w:val="00445958"/>
    <w:rsid w:val="00445E47"/>
    <w:rsid w:val="00445F6D"/>
    <w:rsid w:val="0044649F"/>
    <w:rsid w:val="00446663"/>
    <w:rsid w:val="00446B42"/>
    <w:rsid w:val="00446DFB"/>
    <w:rsid w:val="00450071"/>
    <w:rsid w:val="00450DC7"/>
    <w:rsid w:val="004512A9"/>
    <w:rsid w:val="00452A56"/>
    <w:rsid w:val="00452CBC"/>
    <w:rsid w:val="004531A1"/>
    <w:rsid w:val="00453303"/>
    <w:rsid w:val="0045370D"/>
    <w:rsid w:val="00453DBC"/>
    <w:rsid w:val="00454140"/>
    <w:rsid w:val="00454D8A"/>
    <w:rsid w:val="004558E9"/>
    <w:rsid w:val="004561E5"/>
    <w:rsid w:val="00456874"/>
    <w:rsid w:val="00457145"/>
    <w:rsid w:val="004575C4"/>
    <w:rsid w:val="0045794D"/>
    <w:rsid w:val="00461AAD"/>
    <w:rsid w:val="0046238E"/>
    <w:rsid w:val="00462DBD"/>
    <w:rsid w:val="00463824"/>
    <w:rsid w:val="00464676"/>
    <w:rsid w:val="00467EEB"/>
    <w:rsid w:val="00471080"/>
    <w:rsid w:val="00471B75"/>
    <w:rsid w:val="00471BA3"/>
    <w:rsid w:val="00472013"/>
    <w:rsid w:val="00472490"/>
    <w:rsid w:val="0047266B"/>
    <w:rsid w:val="00472A0B"/>
    <w:rsid w:val="0047317B"/>
    <w:rsid w:val="00473789"/>
    <w:rsid w:val="00473BDC"/>
    <w:rsid w:val="00473ECA"/>
    <w:rsid w:val="0047429E"/>
    <w:rsid w:val="0047602A"/>
    <w:rsid w:val="00476CBB"/>
    <w:rsid w:val="00477B93"/>
    <w:rsid w:val="00480EA4"/>
    <w:rsid w:val="0048171D"/>
    <w:rsid w:val="00481803"/>
    <w:rsid w:val="004820A9"/>
    <w:rsid w:val="00483557"/>
    <w:rsid w:val="004841C3"/>
    <w:rsid w:val="00485387"/>
    <w:rsid w:val="00485805"/>
    <w:rsid w:val="00485D8D"/>
    <w:rsid w:val="0048692F"/>
    <w:rsid w:val="00486CEC"/>
    <w:rsid w:val="00490F97"/>
    <w:rsid w:val="004911CE"/>
    <w:rsid w:val="00491DF9"/>
    <w:rsid w:val="00491EFD"/>
    <w:rsid w:val="00491F6D"/>
    <w:rsid w:val="0049247B"/>
    <w:rsid w:val="00492B9A"/>
    <w:rsid w:val="00493FC6"/>
    <w:rsid w:val="00497F01"/>
    <w:rsid w:val="004A02DE"/>
    <w:rsid w:val="004A0314"/>
    <w:rsid w:val="004A0902"/>
    <w:rsid w:val="004A0C69"/>
    <w:rsid w:val="004A0E25"/>
    <w:rsid w:val="004A114A"/>
    <w:rsid w:val="004A1320"/>
    <w:rsid w:val="004A575C"/>
    <w:rsid w:val="004A5D91"/>
    <w:rsid w:val="004A652C"/>
    <w:rsid w:val="004B0983"/>
    <w:rsid w:val="004B25C6"/>
    <w:rsid w:val="004B29E2"/>
    <w:rsid w:val="004B2F47"/>
    <w:rsid w:val="004B2F8E"/>
    <w:rsid w:val="004B3488"/>
    <w:rsid w:val="004B361F"/>
    <w:rsid w:val="004B3DC2"/>
    <w:rsid w:val="004B4D07"/>
    <w:rsid w:val="004B5080"/>
    <w:rsid w:val="004B56ED"/>
    <w:rsid w:val="004B6BF3"/>
    <w:rsid w:val="004B7221"/>
    <w:rsid w:val="004B78EE"/>
    <w:rsid w:val="004B7AD5"/>
    <w:rsid w:val="004B7DB1"/>
    <w:rsid w:val="004C0515"/>
    <w:rsid w:val="004C0741"/>
    <w:rsid w:val="004C151A"/>
    <w:rsid w:val="004C1A06"/>
    <w:rsid w:val="004C22A4"/>
    <w:rsid w:val="004C26FB"/>
    <w:rsid w:val="004C2962"/>
    <w:rsid w:val="004C2FF7"/>
    <w:rsid w:val="004C3053"/>
    <w:rsid w:val="004C3263"/>
    <w:rsid w:val="004C347F"/>
    <w:rsid w:val="004C4181"/>
    <w:rsid w:val="004C47B3"/>
    <w:rsid w:val="004C548B"/>
    <w:rsid w:val="004C6117"/>
    <w:rsid w:val="004C65C1"/>
    <w:rsid w:val="004C78E9"/>
    <w:rsid w:val="004D05CD"/>
    <w:rsid w:val="004D0634"/>
    <w:rsid w:val="004D1148"/>
    <w:rsid w:val="004D2A25"/>
    <w:rsid w:val="004D34C5"/>
    <w:rsid w:val="004D3602"/>
    <w:rsid w:val="004D4BB1"/>
    <w:rsid w:val="004D65F1"/>
    <w:rsid w:val="004D6938"/>
    <w:rsid w:val="004D6D9E"/>
    <w:rsid w:val="004D70F9"/>
    <w:rsid w:val="004D74E5"/>
    <w:rsid w:val="004D7C77"/>
    <w:rsid w:val="004E13D8"/>
    <w:rsid w:val="004E1925"/>
    <w:rsid w:val="004E1BA2"/>
    <w:rsid w:val="004E1FDE"/>
    <w:rsid w:val="004E29F9"/>
    <w:rsid w:val="004E3031"/>
    <w:rsid w:val="004E3137"/>
    <w:rsid w:val="004E385E"/>
    <w:rsid w:val="004E4888"/>
    <w:rsid w:val="004E4BFE"/>
    <w:rsid w:val="004E524A"/>
    <w:rsid w:val="004E5B04"/>
    <w:rsid w:val="004E5E3B"/>
    <w:rsid w:val="004E6110"/>
    <w:rsid w:val="004E6607"/>
    <w:rsid w:val="004F16EE"/>
    <w:rsid w:val="004F1DB7"/>
    <w:rsid w:val="004F2FE7"/>
    <w:rsid w:val="004F4C96"/>
    <w:rsid w:val="004F56E4"/>
    <w:rsid w:val="004F58CB"/>
    <w:rsid w:val="004F5DDB"/>
    <w:rsid w:val="004F5EF7"/>
    <w:rsid w:val="00500A0F"/>
    <w:rsid w:val="00501396"/>
    <w:rsid w:val="005017DD"/>
    <w:rsid w:val="00501987"/>
    <w:rsid w:val="00502442"/>
    <w:rsid w:val="0050262F"/>
    <w:rsid w:val="0050269F"/>
    <w:rsid w:val="005027ED"/>
    <w:rsid w:val="005033A7"/>
    <w:rsid w:val="00503D75"/>
    <w:rsid w:val="005052A0"/>
    <w:rsid w:val="00507107"/>
    <w:rsid w:val="00512E16"/>
    <w:rsid w:val="00512F22"/>
    <w:rsid w:val="005133E7"/>
    <w:rsid w:val="00513A79"/>
    <w:rsid w:val="005149CE"/>
    <w:rsid w:val="005149F3"/>
    <w:rsid w:val="00514C04"/>
    <w:rsid w:val="00516788"/>
    <w:rsid w:val="00516A5E"/>
    <w:rsid w:val="00516EDC"/>
    <w:rsid w:val="00517BCF"/>
    <w:rsid w:val="00517DF0"/>
    <w:rsid w:val="0052071F"/>
    <w:rsid w:val="00521471"/>
    <w:rsid w:val="00521B9D"/>
    <w:rsid w:val="0052242F"/>
    <w:rsid w:val="005227AA"/>
    <w:rsid w:val="005239E8"/>
    <w:rsid w:val="005240F0"/>
    <w:rsid w:val="005240F1"/>
    <w:rsid w:val="0052421F"/>
    <w:rsid w:val="00524589"/>
    <w:rsid w:val="00525E7E"/>
    <w:rsid w:val="00527DEB"/>
    <w:rsid w:val="00531AC5"/>
    <w:rsid w:val="005326AC"/>
    <w:rsid w:val="00532EF5"/>
    <w:rsid w:val="005340E3"/>
    <w:rsid w:val="00535BFC"/>
    <w:rsid w:val="005362A1"/>
    <w:rsid w:val="00537056"/>
    <w:rsid w:val="00537C1B"/>
    <w:rsid w:val="00540208"/>
    <w:rsid w:val="0054041B"/>
    <w:rsid w:val="00540C4D"/>
    <w:rsid w:val="00540C61"/>
    <w:rsid w:val="00540EA9"/>
    <w:rsid w:val="00542239"/>
    <w:rsid w:val="00543BA1"/>
    <w:rsid w:val="00543D71"/>
    <w:rsid w:val="00543F65"/>
    <w:rsid w:val="00544021"/>
    <w:rsid w:val="0054485F"/>
    <w:rsid w:val="00544BE9"/>
    <w:rsid w:val="00544C24"/>
    <w:rsid w:val="005450E8"/>
    <w:rsid w:val="00545AD6"/>
    <w:rsid w:val="0054659D"/>
    <w:rsid w:val="005468D2"/>
    <w:rsid w:val="005469D1"/>
    <w:rsid w:val="00546A4F"/>
    <w:rsid w:val="00546C65"/>
    <w:rsid w:val="00547553"/>
    <w:rsid w:val="005501D1"/>
    <w:rsid w:val="00550D49"/>
    <w:rsid w:val="00550EE6"/>
    <w:rsid w:val="00551557"/>
    <w:rsid w:val="00551ABB"/>
    <w:rsid w:val="00552888"/>
    <w:rsid w:val="005539C3"/>
    <w:rsid w:val="005541DE"/>
    <w:rsid w:val="00554E71"/>
    <w:rsid w:val="00554EF8"/>
    <w:rsid w:val="00556A35"/>
    <w:rsid w:val="0055769E"/>
    <w:rsid w:val="005579AE"/>
    <w:rsid w:val="00557BBD"/>
    <w:rsid w:val="00560970"/>
    <w:rsid w:val="00560A64"/>
    <w:rsid w:val="00560B65"/>
    <w:rsid w:val="00560DC6"/>
    <w:rsid w:val="00560F5C"/>
    <w:rsid w:val="00562075"/>
    <w:rsid w:val="0056236F"/>
    <w:rsid w:val="00562AAA"/>
    <w:rsid w:val="00562B19"/>
    <w:rsid w:val="00562E86"/>
    <w:rsid w:val="005634B9"/>
    <w:rsid w:val="00564148"/>
    <w:rsid w:val="00564EC2"/>
    <w:rsid w:val="00565A42"/>
    <w:rsid w:val="005663BD"/>
    <w:rsid w:val="005668A2"/>
    <w:rsid w:val="00566A27"/>
    <w:rsid w:val="005708AE"/>
    <w:rsid w:val="00572D05"/>
    <w:rsid w:val="00572F6A"/>
    <w:rsid w:val="005739A0"/>
    <w:rsid w:val="00574674"/>
    <w:rsid w:val="0057473A"/>
    <w:rsid w:val="00574B0E"/>
    <w:rsid w:val="005773FF"/>
    <w:rsid w:val="005777D0"/>
    <w:rsid w:val="00580406"/>
    <w:rsid w:val="00581F3D"/>
    <w:rsid w:val="00584280"/>
    <w:rsid w:val="005844EF"/>
    <w:rsid w:val="00584745"/>
    <w:rsid w:val="00584A0A"/>
    <w:rsid w:val="00584AA1"/>
    <w:rsid w:val="00585769"/>
    <w:rsid w:val="00585844"/>
    <w:rsid w:val="005866E5"/>
    <w:rsid w:val="005868B8"/>
    <w:rsid w:val="00586983"/>
    <w:rsid w:val="00587262"/>
    <w:rsid w:val="005876B8"/>
    <w:rsid w:val="00587B61"/>
    <w:rsid w:val="00587DD5"/>
    <w:rsid w:val="00590935"/>
    <w:rsid w:val="00590ADB"/>
    <w:rsid w:val="00590EBD"/>
    <w:rsid w:val="0059186B"/>
    <w:rsid w:val="00591F5F"/>
    <w:rsid w:val="0059256C"/>
    <w:rsid w:val="005935CE"/>
    <w:rsid w:val="005945EC"/>
    <w:rsid w:val="005947B5"/>
    <w:rsid w:val="00594DBB"/>
    <w:rsid w:val="0059540B"/>
    <w:rsid w:val="005958A9"/>
    <w:rsid w:val="00596A7B"/>
    <w:rsid w:val="00596F9C"/>
    <w:rsid w:val="00597733"/>
    <w:rsid w:val="00597F50"/>
    <w:rsid w:val="005A1256"/>
    <w:rsid w:val="005A17D1"/>
    <w:rsid w:val="005A19B5"/>
    <w:rsid w:val="005A1F02"/>
    <w:rsid w:val="005A2876"/>
    <w:rsid w:val="005A3452"/>
    <w:rsid w:val="005A3A79"/>
    <w:rsid w:val="005A3EC9"/>
    <w:rsid w:val="005A522F"/>
    <w:rsid w:val="005A52A8"/>
    <w:rsid w:val="005A62E1"/>
    <w:rsid w:val="005A69D3"/>
    <w:rsid w:val="005A6ECC"/>
    <w:rsid w:val="005A7093"/>
    <w:rsid w:val="005A79DB"/>
    <w:rsid w:val="005A7A6D"/>
    <w:rsid w:val="005B06E0"/>
    <w:rsid w:val="005B0D53"/>
    <w:rsid w:val="005B0E8B"/>
    <w:rsid w:val="005B1F07"/>
    <w:rsid w:val="005B218F"/>
    <w:rsid w:val="005B41AE"/>
    <w:rsid w:val="005B5964"/>
    <w:rsid w:val="005B61F7"/>
    <w:rsid w:val="005B6240"/>
    <w:rsid w:val="005B6350"/>
    <w:rsid w:val="005B66AE"/>
    <w:rsid w:val="005B6F70"/>
    <w:rsid w:val="005B6FA0"/>
    <w:rsid w:val="005B7342"/>
    <w:rsid w:val="005C059F"/>
    <w:rsid w:val="005C0DAF"/>
    <w:rsid w:val="005C1D2F"/>
    <w:rsid w:val="005C1F05"/>
    <w:rsid w:val="005C2C83"/>
    <w:rsid w:val="005C37BB"/>
    <w:rsid w:val="005C3D37"/>
    <w:rsid w:val="005C43E7"/>
    <w:rsid w:val="005C45BD"/>
    <w:rsid w:val="005C4707"/>
    <w:rsid w:val="005C494C"/>
    <w:rsid w:val="005C55D6"/>
    <w:rsid w:val="005C5820"/>
    <w:rsid w:val="005C63BA"/>
    <w:rsid w:val="005D00D7"/>
    <w:rsid w:val="005D01AC"/>
    <w:rsid w:val="005D0F1D"/>
    <w:rsid w:val="005D28A8"/>
    <w:rsid w:val="005D31BA"/>
    <w:rsid w:val="005D3A67"/>
    <w:rsid w:val="005D4506"/>
    <w:rsid w:val="005D5403"/>
    <w:rsid w:val="005D58DC"/>
    <w:rsid w:val="005D62D1"/>
    <w:rsid w:val="005D6FC8"/>
    <w:rsid w:val="005D7070"/>
    <w:rsid w:val="005E0A47"/>
    <w:rsid w:val="005E1A78"/>
    <w:rsid w:val="005E1EEC"/>
    <w:rsid w:val="005E2BB6"/>
    <w:rsid w:val="005E378E"/>
    <w:rsid w:val="005E37C8"/>
    <w:rsid w:val="005E4978"/>
    <w:rsid w:val="005E4DDB"/>
    <w:rsid w:val="005E5881"/>
    <w:rsid w:val="005E6696"/>
    <w:rsid w:val="005E6B67"/>
    <w:rsid w:val="005F04B4"/>
    <w:rsid w:val="005F0AA9"/>
    <w:rsid w:val="005F0D34"/>
    <w:rsid w:val="005F1280"/>
    <w:rsid w:val="005F27B9"/>
    <w:rsid w:val="005F2810"/>
    <w:rsid w:val="005F4F5E"/>
    <w:rsid w:val="005F6FE7"/>
    <w:rsid w:val="0060021B"/>
    <w:rsid w:val="0060059C"/>
    <w:rsid w:val="00600C2C"/>
    <w:rsid w:val="00601703"/>
    <w:rsid w:val="00601D6F"/>
    <w:rsid w:val="0060208B"/>
    <w:rsid w:val="0060352F"/>
    <w:rsid w:val="0060476F"/>
    <w:rsid w:val="006052D1"/>
    <w:rsid w:val="006055BE"/>
    <w:rsid w:val="0060673B"/>
    <w:rsid w:val="00606847"/>
    <w:rsid w:val="00610134"/>
    <w:rsid w:val="00610E7F"/>
    <w:rsid w:val="00611575"/>
    <w:rsid w:val="00612ED8"/>
    <w:rsid w:val="00613639"/>
    <w:rsid w:val="00613D65"/>
    <w:rsid w:val="00613E9C"/>
    <w:rsid w:val="00613E9E"/>
    <w:rsid w:val="00614221"/>
    <w:rsid w:val="00614FBC"/>
    <w:rsid w:val="006161FD"/>
    <w:rsid w:val="00616830"/>
    <w:rsid w:val="006174C1"/>
    <w:rsid w:val="00617630"/>
    <w:rsid w:val="00617ADE"/>
    <w:rsid w:val="00617CE6"/>
    <w:rsid w:val="00620BA5"/>
    <w:rsid w:val="0062266A"/>
    <w:rsid w:val="00622DB8"/>
    <w:rsid w:val="00623794"/>
    <w:rsid w:val="00623A05"/>
    <w:rsid w:val="0062452B"/>
    <w:rsid w:val="00624CE6"/>
    <w:rsid w:val="00624F6E"/>
    <w:rsid w:val="006265F5"/>
    <w:rsid w:val="00626787"/>
    <w:rsid w:val="006276A7"/>
    <w:rsid w:val="0063012E"/>
    <w:rsid w:val="00631064"/>
    <w:rsid w:val="00632C39"/>
    <w:rsid w:val="00633537"/>
    <w:rsid w:val="0063442D"/>
    <w:rsid w:val="006352B1"/>
    <w:rsid w:val="00635403"/>
    <w:rsid w:val="0063625C"/>
    <w:rsid w:val="00636F4D"/>
    <w:rsid w:val="00637A37"/>
    <w:rsid w:val="006404DB"/>
    <w:rsid w:val="006409AD"/>
    <w:rsid w:val="0064105D"/>
    <w:rsid w:val="006413DA"/>
    <w:rsid w:val="00641444"/>
    <w:rsid w:val="00641600"/>
    <w:rsid w:val="00641AAD"/>
    <w:rsid w:val="00641ECF"/>
    <w:rsid w:val="00643452"/>
    <w:rsid w:val="00643967"/>
    <w:rsid w:val="00643BBB"/>
    <w:rsid w:val="00645701"/>
    <w:rsid w:val="0064645E"/>
    <w:rsid w:val="00646477"/>
    <w:rsid w:val="0064695A"/>
    <w:rsid w:val="00646A0F"/>
    <w:rsid w:val="00647449"/>
    <w:rsid w:val="00647560"/>
    <w:rsid w:val="00647CB1"/>
    <w:rsid w:val="00647DA9"/>
    <w:rsid w:val="00651756"/>
    <w:rsid w:val="0065267E"/>
    <w:rsid w:val="00652CCA"/>
    <w:rsid w:val="00652E11"/>
    <w:rsid w:val="00655163"/>
    <w:rsid w:val="006556C7"/>
    <w:rsid w:val="00655C8C"/>
    <w:rsid w:val="006565E0"/>
    <w:rsid w:val="00656C54"/>
    <w:rsid w:val="00656D50"/>
    <w:rsid w:val="00661F8F"/>
    <w:rsid w:val="0066298A"/>
    <w:rsid w:val="0066301E"/>
    <w:rsid w:val="006636EA"/>
    <w:rsid w:val="0066490A"/>
    <w:rsid w:val="00664DAC"/>
    <w:rsid w:val="006651BC"/>
    <w:rsid w:val="00665621"/>
    <w:rsid w:val="00665A4D"/>
    <w:rsid w:val="006666F3"/>
    <w:rsid w:val="00666E42"/>
    <w:rsid w:val="00670B41"/>
    <w:rsid w:val="0067139D"/>
    <w:rsid w:val="006715DD"/>
    <w:rsid w:val="006717C4"/>
    <w:rsid w:val="00671801"/>
    <w:rsid w:val="00672825"/>
    <w:rsid w:val="00672D9E"/>
    <w:rsid w:val="0067351A"/>
    <w:rsid w:val="00673765"/>
    <w:rsid w:val="00673C2D"/>
    <w:rsid w:val="00673F79"/>
    <w:rsid w:val="00674B6A"/>
    <w:rsid w:val="006752DE"/>
    <w:rsid w:val="00675940"/>
    <w:rsid w:val="00675D36"/>
    <w:rsid w:val="00676056"/>
    <w:rsid w:val="0067634F"/>
    <w:rsid w:val="00677359"/>
    <w:rsid w:val="006802F1"/>
    <w:rsid w:val="00680D45"/>
    <w:rsid w:val="006810EA"/>
    <w:rsid w:val="006811B8"/>
    <w:rsid w:val="0068395C"/>
    <w:rsid w:val="0068412C"/>
    <w:rsid w:val="0068522E"/>
    <w:rsid w:val="0068551D"/>
    <w:rsid w:val="0068636C"/>
    <w:rsid w:val="00686781"/>
    <w:rsid w:val="00686FA7"/>
    <w:rsid w:val="0068724F"/>
    <w:rsid w:val="00687378"/>
    <w:rsid w:val="0068747A"/>
    <w:rsid w:val="006925F6"/>
    <w:rsid w:val="006946BE"/>
    <w:rsid w:val="00695B73"/>
    <w:rsid w:val="00696AE6"/>
    <w:rsid w:val="00696B1E"/>
    <w:rsid w:val="006970CD"/>
    <w:rsid w:val="006A024A"/>
    <w:rsid w:val="006A0D67"/>
    <w:rsid w:val="006A0E34"/>
    <w:rsid w:val="006A15D8"/>
    <w:rsid w:val="006A2F57"/>
    <w:rsid w:val="006A3772"/>
    <w:rsid w:val="006A37F2"/>
    <w:rsid w:val="006A42F7"/>
    <w:rsid w:val="006A4E86"/>
    <w:rsid w:val="006A5EE9"/>
    <w:rsid w:val="006A6CED"/>
    <w:rsid w:val="006A7C00"/>
    <w:rsid w:val="006B035F"/>
    <w:rsid w:val="006B0624"/>
    <w:rsid w:val="006B0AD0"/>
    <w:rsid w:val="006B0DF4"/>
    <w:rsid w:val="006B1873"/>
    <w:rsid w:val="006B4876"/>
    <w:rsid w:val="006B4D1F"/>
    <w:rsid w:val="006B5022"/>
    <w:rsid w:val="006B6726"/>
    <w:rsid w:val="006B6A59"/>
    <w:rsid w:val="006B6C30"/>
    <w:rsid w:val="006B7272"/>
    <w:rsid w:val="006C095E"/>
    <w:rsid w:val="006C0AB6"/>
    <w:rsid w:val="006C3034"/>
    <w:rsid w:val="006C37E5"/>
    <w:rsid w:val="006C3EBD"/>
    <w:rsid w:val="006C594F"/>
    <w:rsid w:val="006C6610"/>
    <w:rsid w:val="006C7D66"/>
    <w:rsid w:val="006C7EDF"/>
    <w:rsid w:val="006D1D19"/>
    <w:rsid w:val="006D2C67"/>
    <w:rsid w:val="006D36EA"/>
    <w:rsid w:val="006D3B3F"/>
    <w:rsid w:val="006D3B63"/>
    <w:rsid w:val="006D3DF5"/>
    <w:rsid w:val="006D4836"/>
    <w:rsid w:val="006D4FFA"/>
    <w:rsid w:val="006D5229"/>
    <w:rsid w:val="006D5260"/>
    <w:rsid w:val="006D5B39"/>
    <w:rsid w:val="006D718B"/>
    <w:rsid w:val="006D737A"/>
    <w:rsid w:val="006E0123"/>
    <w:rsid w:val="006E099C"/>
    <w:rsid w:val="006E15AD"/>
    <w:rsid w:val="006E388A"/>
    <w:rsid w:val="006E3951"/>
    <w:rsid w:val="006E5293"/>
    <w:rsid w:val="006E6E38"/>
    <w:rsid w:val="006E7B25"/>
    <w:rsid w:val="006E7BB8"/>
    <w:rsid w:val="006F015E"/>
    <w:rsid w:val="006F1D96"/>
    <w:rsid w:val="006F1E46"/>
    <w:rsid w:val="006F3774"/>
    <w:rsid w:val="006F5168"/>
    <w:rsid w:val="006F52A7"/>
    <w:rsid w:val="006F5A67"/>
    <w:rsid w:val="006F5D59"/>
    <w:rsid w:val="006F7AA5"/>
    <w:rsid w:val="00700387"/>
    <w:rsid w:val="007005B5"/>
    <w:rsid w:val="007006CF"/>
    <w:rsid w:val="00701111"/>
    <w:rsid w:val="007012CA"/>
    <w:rsid w:val="00701475"/>
    <w:rsid w:val="00703861"/>
    <w:rsid w:val="00703A3E"/>
    <w:rsid w:val="0070504E"/>
    <w:rsid w:val="00705AA0"/>
    <w:rsid w:val="00706AA2"/>
    <w:rsid w:val="00707101"/>
    <w:rsid w:val="00710C85"/>
    <w:rsid w:val="00712689"/>
    <w:rsid w:val="00712DB7"/>
    <w:rsid w:val="007132C5"/>
    <w:rsid w:val="0071331E"/>
    <w:rsid w:val="007137ED"/>
    <w:rsid w:val="007145C3"/>
    <w:rsid w:val="00714744"/>
    <w:rsid w:val="007153FC"/>
    <w:rsid w:val="007201A9"/>
    <w:rsid w:val="00721753"/>
    <w:rsid w:val="00721CE1"/>
    <w:rsid w:val="00721FDB"/>
    <w:rsid w:val="00725553"/>
    <w:rsid w:val="00725A8D"/>
    <w:rsid w:val="00725B3A"/>
    <w:rsid w:val="00726B1F"/>
    <w:rsid w:val="00727714"/>
    <w:rsid w:val="00727B4C"/>
    <w:rsid w:val="0073077F"/>
    <w:rsid w:val="00730C42"/>
    <w:rsid w:val="007329BA"/>
    <w:rsid w:val="007332BE"/>
    <w:rsid w:val="007334EE"/>
    <w:rsid w:val="007337FF"/>
    <w:rsid w:val="00733F53"/>
    <w:rsid w:val="007346E7"/>
    <w:rsid w:val="00734B28"/>
    <w:rsid w:val="00735195"/>
    <w:rsid w:val="00740049"/>
    <w:rsid w:val="007406FB"/>
    <w:rsid w:val="007412B4"/>
    <w:rsid w:val="007420D2"/>
    <w:rsid w:val="00742AD2"/>
    <w:rsid w:val="007453AB"/>
    <w:rsid w:val="00745ED7"/>
    <w:rsid w:val="00747CC0"/>
    <w:rsid w:val="00747E9D"/>
    <w:rsid w:val="00750672"/>
    <w:rsid w:val="00750BA2"/>
    <w:rsid w:val="00751817"/>
    <w:rsid w:val="00751949"/>
    <w:rsid w:val="00751C43"/>
    <w:rsid w:val="007531B3"/>
    <w:rsid w:val="00753C04"/>
    <w:rsid w:val="00753C7A"/>
    <w:rsid w:val="00754CA7"/>
    <w:rsid w:val="0075574D"/>
    <w:rsid w:val="007569C4"/>
    <w:rsid w:val="00760959"/>
    <w:rsid w:val="00760FBA"/>
    <w:rsid w:val="0076218A"/>
    <w:rsid w:val="00764B5B"/>
    <w:rsid w:val="007655FF"/>
    <w:rsid w:val="00765ED0"/>
    <w:rsid w:val="007663BB"/>
    <w:rsid w:val="00767176"/>
    <w:rsid w:val="007678ED"/>
    <w:rsid w:val="00767D37"/>
    <w:rsid w:val="0077004A"/>
    <w:rsid w:val="00770C5A"/>
    <w:rsid w:val="00772800"/>
    <w:rsid w:val="0077401A"/>
    <w:rsid w:val="007740FC"/>
    <w:rsid w:val="007748D1"/>
    <w:rsid w:val="00774F64"/>
    <w:rsid w:val="00775A30"/>
    <w:rsid w:val="00775B83"/>
    <w:rsid w:val="0077716F"/>
    <w:rsid w:val="00777221"/>
    <w:rsid w:val="00777E49"/>
    <w:rsid w:val="00780D1F"/>
    <w:rsid w:val="0078138B"/>
    <w:rsid w:val="00781A16"/>
    <w:rsid w:val="00781DEE"/>
    <w:rsid w:val="00781F27"/>
    <w:rsid w:val="00784924"/>
    <w:rsid w:val="00785148"/>
    <w:rsid w:val="00785804"/>
    <w:rsid w:val="00785820"/>
    <w:rsid w:val="00786097"/>
    <w:rsid w:val="007878B6"/>
    <w:rsid w:val="0079089E"/>
    <w:rsid w:val="0079131B"/>
    <w:rsid w:val="007915B3"/>
    <w:rsid w:val="00791BA9"/>
    <w:rsid w:val="0079371A"/>
    <w:rsid w:val="00793A00"/>
    <w:rsid w:val="007945FB"/>
    <w:rsid w:val="00794A02"/>
    <w:rsid w:val="00794D02"/>
    <w:rsid w:val="007956EB"/>
    <w:rsid w:val="00795E26"/>
    <w:rsid w:val="00796E6A"/>
    <w:rsid w:val="00797B42"/>
    <w:rsid w:val="00797BE4"/>
    <w:rsid w:val="00797F37"/>
    <w:rsid w:val="007A0042"/>
    <w:rsid w:val="007A0896"/>
    <w:rsid w:val="007A13D4"/>
    <w:rsid w:val="007A14EB"/>
    <w:rsid w:val="007A2B7B"/>
    <w:rsid w:val="007A6E52"/>
    <w:rsid w:val="007A7A43"/>
    <w:rsid w:val="007A7F9F"/>
    <w:rsid w:val="007B21B6"/>
    <w:rsid w:val="007B3021"/>
    <w:rsid w:val="007B4643"/>
    <w:rsid w:val="007B4BED"/>
    <w:rsid w:val="007B5398"/>
    <w:rsid w:val="007B5ACE"/>
    <w:rsid w:val="007B6D02"/>
    <w:rsid w:val="007B6DEA"/>
    <w:rsid w:val="007C0093"/>
    <w:rsid w:val="007C0477"/>
    <w:rsid w:val="007C0AC2"/>
    <w:rsid w:val="007C194F"/>
    <w:rsid w:val="007C1EA3"/>
    <w:rsid w:val="007C1FE1"/>
    <w:rsid w:val="007C271A"/>
    <w:rsid w:val="007C292B"/>
    <w:rsid w:val="007C2FB3"/>
    <w:rsid w:val="007C3B01"/>
    <w:rsid w:val="007C3D68"/>
    <w:rsid w:val="007C495E"/>
    <w:rsid w:val="007C4AF3"/>
    <w:rsid w:val="007C4AF7"/>
    <w:rsid w:val="007C5815"/>
    <w:rsid w:val="007C72B8"/>
    <w:rsid w:val="007C75D3"/>
    <w:rsid w:val="007D0586"/>
    <w:rsid w:val="007D13D8"/>
    <w:rsid w:val="007D162B"/>
    <w:rsid w:val="007D27C1"/>
    <w:rsid w:val="007D2B96"/>
    <w:rsid w:val="007D3563"/>
    <w:rsid w:val="007D35CB"/>
    <w:rsid w:val="007D40FA"/>
    <w:rsid w:val="007D4371"/>
    <w:rsid w:val="007D4B50"/>
    <w:rsid w:val="007D4E40"/>
    <w:rsid w:val="007D4E64"/>
    <w:rsid w:val="007D6AC6"/>
    <w:rsid w:val="007E004B"/>
    <w:rsid w:val="007E0261"/>
    <w:rsid w:val="007E06CD"/>
    <w:rsid w:val="007E077E"/>
    <w:rsid w:val="007E0B0E"/>
    <w:rsid w:val="007E212A"/>
    <w:rsid w:val="007E2272"/>
    <w:rsid w:val="007E2632"/>
    <w:rsid w:val="007E3E7E"/>
    <w:rsid w:val="007E47FB"/>
    <w:rsid w:val="007E4B05"/>
    <w:rsid w:val="007E4C7A"/>
    <w:rsid w:val="007E54A3"/>
    <w:rsid w:val="007E5CEF"/>
    <w:rsid w:val="007F1499"/>
    <w:rsid w:val="007F2705"/>
    <w:rsid w:val="007F3A26"/>
    <w:rsid w:val="007F4494"/>
    <w:rsid w:val="007F4844"/>
    <w:rsid w:val="007F4A4E"/>
    <w:rsid w:val="007F5308"/>
    <w:rsid w:val="007F67A3"/>
    <w:rsid w:val="007F6EC5"/>
    <w:rsid w:val="007F7C84"/>
    <w:rsid w:val="008016C4"/>
    <w:rsid w:val="008019FA"/>
    <w:rsid w:val="00801C5E"/>
    <w:rsid w:val="00801F18"/>
    <w:rsid w:val="008020FD"/>
    <w:rsid w:val="00804F50"/>
    <w:rsid w:val="008052E1"/>
    <w:rsid w:val="00805A27"/>
    <w:rsid w:val="00806663"/>
    <w:rsid w:val="00806801"/>
    <w:rsid w:val="00807044"/>
    <w:rsid w:val="008077A9"/>
    <w:rsid w:val="00807ACF"/>
    <w:rsid w:val="00810B04"/>
    <w:rsid w:val="00810C24"/>
    <w:rsid w:val="00812599"/>
    <w:rsid w:val="00813BCC"/>
    <w:rsid w:val="00813FDC"/>
    <w:rsid w:val="00814C30"/>
    <w:rsid w:val="00814F39"/>
    <w:rsid w:val="00815B8B"/>
    <w:rsid w:val="008164F8"/>
    <w:rsid w:val="00817068"/>
    <w:rsid w:val="008174B5"/>
    <w:rsid w:val="00820B5C"/>
    <w:rsid w:val="00820D2F"/>
    <w:rsid w:val="0082292A"/>
    <w:rsid w:val="0082383B"/>
    <w:rsid w:val="0082462D"/>
    <w:rsid w:val="00824BDA"/>
    <w:rsid w:val="00824E2A"/>
    <w:rsid w:val="00825113"/>
    <w:rsid w:val="00827D18"/>
    <w:rsid w:val="00827F0B"/>
    <w:rsid w:val="00832246"/>
    <w:rsid w:val="00832657"/>
    <w:rsid w:val="008334F1"/>
    <w:rsid w:val="00833515"/>
    <w:rsid w:val="00833594"/>
    <w:rsid w:val="00833F35"/>
    <w:rsid w:val="0083408E"/>
    <w:rsid w:val="00834557"/>
    <w:rsid w:val="00834FFC"/>
    <w:rsid w:val="00835DF8"/>
    <w:rsid w:val="00836588"/>
    <w:rsid w:val="00836AC7"/>
    <w:rsid w:val="00837038"/>
    <w:rsid w:val="008414B6"/>
    <w:rsid w:val="0084181A"/>
    <w:rsid w:val="00842345"/>
    <w:rsid w:val="00842458"/>
    <w:rsid w:val="00843151"/>
    <w:rsid w:val="0084337D"/>
    <w:rsid w:val="00843F2A"/>
    <w:rsid w:val="00844526"/>
    <w:rsid w:val="00845799"/>
    <w:rsid w:val="0084631D"/>
    <w:rsid w:val="00846453"/>
    <w:rsid w:val="008466EF"/>
    <w:rsid w:val="008469A9"/>
    <w:rsid w:val="00846CB3"/>
    <w:rsid w:val="00846D78"/>
    <w:rsid w:val="00847213"/>
    <w:rsid w:val="00851D1D"/>
    <w:rsid w:val="00852007"/>
    <w:rsid w:val="0085247F"/>
    <w:rsid w:val="008547E0"/>
    <w:rsid w:val="008553A4"/>
    <w:rsid w:val="008578A5"/>
    <w:rsid w:val="008607B5"/>
    <w:rsid w:val="00860822"/>
    <w:rsid w:val="00861CC0"/>
    <w:rsid w:val="00864358"/>
    <w:rsid w:val="0086523C"/>
    <w:rsid w:val="008654EB"/>
    <w:rsid w:val="00867065"/>
    <w:rsid w:val="00870313"/>
    <w:rsid w:val="00870BBB"/>
    <w:rsid w:val="008716B4"/>
    <w:rsid w:val="0087190F"/>
    <w:rsid w:val="00871D82"/>
    <w:rsid w:val="00873511"/>
    <w:rsid w:val="00876AA6"/>
    <w:rsid w:val="00877212"/>
    <w:rsid w:val="008773B6"/>
    <w:rsid w:val="00877B1F"/>
    <w:rsid w:val="00880C98"/>
    <w:rsid w:val="0088200E"/>
    <w:rsid w:val="00882549"/>
    <w:rsid w:val="00883CE0"/>
    <w:rsid w:val="00883DE5"/>
    <w:rsid w:val="008849F4"/>
    <w:rsid w:val="00884D72"/>
    <w:rsid w:val="00885AD7"/>
    <w:rsid w:val="00885B35"/>
    <w:rsid w:val="0088652F"/>
    <w:rsid w:val="008869A7"/>
    <w:rsid w:val="00886D7B"/>
    <w:rsid w:val="0089007D"/>
    <w:rsid w:val="00890531"/>
    <w:rsid w:val="00890CB2"/>
    <w:rsid w:val="008925B9"/>
    <w:rsid w:val="00893E46"/>
    <w:rsid w:val="008949F8"/>
    <w:rsid w:val="00894D41"/>
    <w:rsid w:val="008969F5"/>
    <w:rsid w:val="0089742E"/>
    <w:rsid w:val="0089763A"/>
    <w:rsid w:val="00897AF3"/>
    <w:rsid w:val="008A07C7"/>
    <w:rsid w:val="008A1A9B"/>
    <w:rsid w:val="008A1E1B"/>
    <w:rsid w:val="008A1E87"/>
    <w:rsid w:val="008A223E"/>
    <w:rsid w:val="008A28CC"/>
    <w:rsid w:val="008A2EC4"/>
    <w:rsid w:val="008A30B1"/>
    <w:rsid w:val="008A4577"/>
    <w:rsid w:val="008A472F"/>
    <w:rsid w:val="008B2235"/>
    <w:rsid w:val="008B2E6A"/>
    <w:rsid w:val="008B3E36"/>
    <w:rsid w:val="008B4402"/>
    <w:rsid w:val="008B5C86"/>
    <w:rsid w:val="008B68A7"/>
    <w:rsid w:val="008B732B"/>
    <w:rsid w:val="008B76FF"/>
    <w:rsid w:val="008B7761"/>
    <w:rsid w:val="008B77B0"/>
    <w:rsid w:val="008B7905"/>
    <w:rsid w:val="008C0101"/>
    <w:rsid w:val="008C0437"/>
    <w:rsid w:val="008C1B37"/>
    <w:rsid w:val="008C1D16"/>
    <w:rsid w:val="008C266E"/>
    <w:rsid w:val="008C2ED7"/>
    <w:rsid w:val="008C457A"/>
    <w:rsid w:val="008C5000"/>
    <w:rsid w:val="008C54F4"/>
    <w:rsid w:val="008C67B1"/>
    <w:rsid w:val="008C6A9E"/>
    <w:rsid w:val="008C7A0A"/>
    <w:rsid w:val="008D0BFC"/>
    <w:rsid w:val="008D100C"/>
    <w:rsid w:val="008D1B1E"/>
    <w:rsid w:val="008D35B0"/>
    <w:rsid w:val="008D4584"/>
    <w:rsid w:val="008D535F"/>
    <w:rsid w:val="008D57EE"/>
    <w:rsid w:val="008D5B39"/>
    <w:rsid w:val="008D70AA"/>
    <w:rsid w:val="008D72C5"/>
    <w:rsid w:val="008D73ED"/>
    <w:rsid w:val="008D7F1C"/>
    <w:rsid w:val="008E0B91"/>
    <w:rsid w:val="008E0FD7"/>
    <w:rsid w:val="008E2436"/>
    <w:rsid w:val="008E2ECB"/>
    <w:rsid w:val="008E345B"/>
    <w:rsid w:val="008E4148"/>
    <w:rsid w:val="008E4A0F"/>
    <w:rsid w:val="008E51B4"/>
    <w:rsid w:val="008E5915"/>
    <w:rsid w:val="008E66B7"/>
    <w:rsid w:val="008E7EF1"/>
    <w:rsid w:val="008F098F"/>
    <w:rsid w:val="008F0FD9"/>
    <w:rsid w:val="008F27BE"/>
    <w:rsid w:val="008F3585"/>
    <w:rsid w:val="008F35C4"/>
    <w:rsid w:val="008F360B"/>
    <w:rsid w:val="008F4025"/>
    <w:rsid w:val="008F4269"/>
    <w:rsid w:val="008F4336"/>
    <w:rsid w:val="008F442D"/>
    <w:rsid w:val="008F4EC2"/>
    <w:rsid w:val="008F5777"/>
    <w:rsid w:val="008F58FF"/>
    <w:rsid w:val="008F59B5"/>
    <w:rsid w:val="008F66E1"/>
    <w:rsid w:val="008F6FE1"/>
    <w:rsid w:val="008F7C32"/>
    <w:rsid w:val="008F7E47"/>
    <w:rsid w:val="009002B6"/>
    <w:rsid w:val="00900680"/>
    <w:rsid w:val="00900E03"/>
    <w:rsid w:val="00900F26"/>
    <w:rsid w:val="00901ED7"/>
    <w:rsid w:val="0090268C"/>
    <w:rsid w:val="00903437"/>
    <w:rsid w:val="00903820"/>
    <w:rsid w:val="00903955"/>
    <w:rsid w:val="00903E18"/>
    <w:rsid w:val="009042AC"/>
    <w:rsid w:val="0090437A"/>
    <w:rsid w:val="00904A20"/>
    <w:rsid w:val="00905361"/>
    <w:rsid w:val="009054C5"/>
    <w:rsid w:val="00906323"/>
    <w:rsid w:val="009070E0"/>
    <w:rsid w:val="009078D4"/>
    <w:rsid w:val="0091076E"/>
    <w:rsid w:val="009116FC"/>
    <w:rsid w:val="00912297"/>
    <w:rsid w:val="00913901"/>
    <w:rsid w:val="00914442"/>
    <w:rsid w:val="00914491"/>
    <w:rsid w:val="009149C0"/>
    <w:rsid w:val="00914A6B"/>
    <w:rsid w:val="0091521B"/>
    <w:rsid w:val="00915E25"/>
    <w:rsid w:val="00916C36"/>
    <w:rsid w:val="00917890"/>
    <w:rsid w:val="00920594"/>
    <w:rsid w:val="009216CA"/>
    <w:rsid w:val="009218EC"/>
    <w:rsid w:val="00921ACD"/>
    <w:rsid w:val="00922249"/>
    <w:rsid w:val="0092238D"/>
    <w:rsid w:val="009223E1"/>
    <w:rsid w:val="00923AEA"/>
    <w:rsid w:val="00925743"/>
    <w:rsid w:val="00925D52"/>
    <w:rsid w:val="009273BC"/>
    <w:rsid w:val="0093003F"/>
    <w:rsid w:val="00930D78"/>
    <w:rsid w:val="00931BD8"/>
    <w:rsid w:val="0093256D"/>
    <w:rsid w:val="00932EDD"/>
    <w:rsid w:val="00933D19"/>
    <w:rsid w:val="009342C1"/>
    <w:rsid w:val="0093447B"/>
    <w:rsid w:val="00934BB3"/>
    <w:rsid w:val="00935D3A"/>
    <w:rsid w:val="00936644"/>
    <w:rsid w:val="00936A09"/>
    <w:rsid w:val="009373CE"/>
    <w:rsid w:val="00940266"/>
    <w:rsid w:val="00942B0F"/>
    <w:rsid w:val="009469CC"/>
    <w:rsid w:val="00947169"/>
    <w:rsid w:val="009478EF"/>
    <w:rsid w:val="009526FA"/>
    <w:rsid w:val="00952E92"/>
    <w:rsid w:val="00953501"/>
    <w:rsid w:val="00953F90"/>
    <w:rsid w:val="009545CF"/>
    <w:rsid w:val="00954CAC"/>
    <w:rsid w:val="00954DF4"/>
    <w:rsid w:val="00956448"/>
    <w:rsid w:val="0095686C"/>
    <w:rsid w:val="00956FFC"/>
    <w:rsid w:val="00957740"/>
    <w:rsid w:val="00957D50"/>
    <w:rsid w:val="009604BB"/>
    <w:rsid w:val="00961129"/>
    <w:rsid w:val="0096198E"/>
    <w:rsid w:val="00961BB8"/>
    <w:rsid w:val="00961EC2"/>
    <w:rsid w:val="00962EA8"/>
    <w:rsid w:val="0096313E"/>
    <w:rsid w:val="00963E8B"/>
    <w:rsid w:val="00964598"/>
    <w:rsid w:val="00964A74"/>
    <w:rsid w:val="00965B5F"/>
    <w:rsid w:val="009664C6"/>
    <w:rsid w:val="009702F3"/>
    <w:rsid w:val="00970611"/>
    <w:rsid w:val="00970DD7"/>
    <w:rsid w:val="00971C06"/>
    <w:rsid w:val="00972FBA"/>
    <w:rsid w:val="00974092"/>
    <w:rsid w:val="009741A6"/>
    <w:rsid w:val="0097474A"/>
    <w:rsid w:val="0097501D"/>
    <w:rsid w:val="00975DA1"/>
    <w:rsid w:val="00980334"/>
    <w:rsid w:val="00982207"/>
    <w:rsid w:val="009825C3"/>
    <w:rsid w:val="0098484B"/>
    <w:rsid w:val="009860BA"/>
    <w:rsid w:val="009861B1"/>
    <w:rsid w:val="0098796A"/>
    <w:rsid w:val="0098799D"/>
    <w:rsid w:val="00990AF8"/>
    <w:rsid w:val="00991B5B"/>
    <w:rsid w:val="00992925"/>
    <w:rsid w:val="00992DCD"/>
    <w:rsid w:val="00992EFB"/>
    <w:rsid w:val="0099306B"/>
    <w:rsid w:val="0099389D"/>
    <w:rsid w:val="009945CD"/>
    <w:rsid w:val="0099626A"/>
    <w:rsid w:val="00996DD1"/>
    <w:rsid w:val="009A08B4"/>
    <w:rsid w:val="009A0A1A"/>
    <w:rsid w:val="009A2C85"/>
    <w:rsid w:val="009A30F6"/>
    <w:rsid w:val="009A37D6"/>
    <w:rsid w:val="009A44A5"/>
    <w:rsid w:val="009A63FF"/>
    <w:rsid w:val="009A656D"/>
    <w:rsid w:val="009A6777"/>
    <w:rsid w:val="009A692C"/>
    <w:rsid w:val="009B1287"/>
    <w:rsid w:val="009B160B"/>
    <w:rsid w:val="009B1928"/>
    <w:rsid w:val="009B2C62"/>
    <w:rsid w:val="009B2E11"/>
    <w:rsid w:val="009B2EF5"/>
    <w:rsid w:val="009B36F9"/>
    <w:rsid w:val="009B3C9D"/>
    <w:rsid w:val="009B3D76"/>
    <w:rsid w:val="009B5846"/>
    <w:rsid w:val="009B6192"/>
    <w:rsid w:val="009B66F6"/>
    <w:rsid w:val="009B78D5"/>
    <w:rsid w:val="009B7B80"/>
    <w:rsid w:val="009C1555"/>
    <w:rsid w:val="009C15CA"/>
    <w:rsid w:val="009C1B75"/>
    <w:rsid w:val="009C2707"/>
    <w:rsid w:val="009C35E6"/>
    <w:rsid w:val="009C36EE"/>
    <w:rsid w:val="009C3D42"/>
    <w:rsid w:val="009C4A43"/>
    <w:rsid w:val="009C4B40"/>
    <w:rsid w:val="009C6CCB"/>
    <w:rsid w:val="009D0A6C"/>
    <w:rsid w:val="009D1E17"/>
    <w:rsid w:val="009D367B"/>
    <w:rsid w:val="009D3DA2"/>
    <w:rsid w:val="009D55BC"/>
    <w:rsid w:val="009D5E05"/>
    <w:rsid w:val="009D6D12"/>
    <w:rsid w:val="009E0567"/>
    <w:rsid w:val="009E3E14"/>
    <w:rsid w:val="009E4E2B"/>
    <w:rsid w:val="009E561A"/>
    <w:rsid w:val="009E5D8A"/>
    <w:rsid w:val="009E69E8"/>
    <w:rsid w:val="009E6E4F"/>
    <w:rsid w:val="009E78D6"/>
    <w:rsid w:val="009E7F2A"/>
    <w:rsid w:val="009F1705"/>
    <w:rsid w:val="009F244D"/>
    <w:rsid w:val="009F3B04"/>
    <w:rsid w:val="009F46A3"/>
    <w:rsid w:val="009F4750"/>
    <w:rsid w:val="009F59FE"/>
    <w:rsid w:val="009F5B9B"/>
    <w:rsid w:val="009F62D6"/>
    <w:rsid w:val="009F6D5B"/>
    <w:rsid w:val="009F704C"/>
    <w:rsid w:val="009F72C0"/>
    <w:rsid w:val="009F7A05"/>
    <w:rsid w:val="00A0194A"/>
    <w:rsid w:val="00A01F2A"/>
    <w:rsid w:val="00A03123"/>
    <w:rsid w:val="00A0437D"/>
    <w:rsid w:val="00A04A56"/>
    <w:rsid w:val="00A04EDB"/>
    <w:rsid w:val="00A06292"/>
    <w:rsid w:val="00A06C68"/>
    <w:rsid w:val="00A10A0B"/>
    <w:rsid w:val="00A10C28"/>
    <w:rsid w:val="00A10CF2"/>
    <w:rsid w:val="00A11582"/>
    <w:rsid w:val="00A11804"/>
    <w:rsid w:val="00A133C4"/>
    <w:rsid w:val="00A14E04"/>
    <w:rsid w:val="00A15198"/>
    <w:rsid w:val="00A1646F"/>
    <w:rsid w:val="00A16E69"/>
    <w:rsid w:val="00A17194"/>
    <w:rsid w:val="00A17F4E"/>
    <w:rsid w:val="00A17FDD"/>
    <w:rsid w:val="00A2002C"/>
    <w:rsid w:val="00A20480"/>
    <w:rsid w:val="00A20E29"/>
    <w:rsid w:val="00A218C1"/>
    <w:rsid w:val="00A21B26"/>
    <w:rsid w:val="00A21E7C"/>
    <w:rsid w:val="00A223D3"/>
    <w:rsid w:val="00A22644"/>
    <w:rsid w:val="00A227A1"/>
    <w:rsid w:val="00A2386D"/>
    <w:rsid w:val="00A24284"/>
    <w:rsid w:val="00A242A0"/>
    <w:rsid w:val="00A24529"/>
    <w:rsid w:val="00A24ACC"/>
    <w:rsid w:val="00A24BAA"/>
    <w:rsid w:val="00A24FE3"/>
    <w:rsid w:val="00A25851"/>
    <w:rsid w:val="00A25915"/>
    <w:rsid w:val="00A27088"/>
    <w:rsid w:val="00A277F0"/>
    <w:rsid w:val="00A27AF2"/>
    <w:rsid w:val="00A27D1E"/>
    <w:rsid w:val="00A30A9A"/>
    <w:rsid w:val="00A31D2B"/>
    <w:rsid w:val="00A321AC"/>
    <w:rsid w:val="00A32A26"/>
    <w:rsid w:val="00A335B8"/>
    <w:rsid w:val="00A34305"/>
    <w:rsid w:val="00A356E2"/>
    <w:rsid w:val="00A35B49"/>
    <w:rsid w:val="00A361D4"/>
    <w:rsid w:val="00A36668"/>
    <w:rsid w:val="00A368A6"/>
    <w:rsid w:val="00A37F20"/>
    <w:rsid w:val="00A40368"/>
    <w:rsid w:val="00A40ED4"/>
    <w:rsid w:val="00A413CC"/>
    <w:rsid w:val="00A41413"/>
    <w:rsid w:val="00A4144E"/>
    <w:rsid w:val="00A4152C"/>
    <w:rsid w:val="00A416A2"/>
    <w:rsid w:val="00A419DD"/>
    <w:rsid w:val="00A41CDD"/>
    <w:rsid w:val="00A41CE5"/>
    <w:rsid w:val="00A420E3"/>
    <w:rsid w:val="00A424C1"/>
    <w:rsid w:val="00A43124"/>
    <w:rsid w:val="00A44CFB"/>
    <w:rsid w:val="00A44F3D"/>
    <w:rsid w:val="00A45530"/>
    <w:rsid w:val="00A4572B"/>
    <w:rsid w:val="00A46150"/>
    <w:rsid w:val="00A468EC"/>
    <w:rsid w:val="00A4691E"/>
    <w:rsid w:val="00A46B41"/>
    <w:rsid w:val="00A46B70"/>
    <w:rsid w:val="00A47932"/>
    <w:rsid w:val="00A50BDF"/>
    <w:rsid w:val="00A521B1"/>
    <w:rsid w:val="00A53854"/>
    <w:rsid w:val="00A54352"/>
    <w:rsid w:val="00A5519E"/>
    <w:rsid w:val="00A55A28"/>
    <w:rsid w:val="00A5641D"/>
    <w:rsid w:val="00A57B63"/>
    <w:rsid w:val="00A60D0E"/>
    <w:rsid w:val="00A60DC3"/>
    <w:rsid w:val="00A6141A"/>
    <w:rsid w:val="00A632D6"/>
    <w:rsid w:val="00A63E34"/>
    <w:rsid w:val="00A64C21"/>
    <w:rsid w:val="00A64D96"/>
    <w:rsid w:val="00A65C5B"/>
    <w:rsid w:val="00A667BB"/>
    <w:rsid w:val="00A66E61"/>
    <w:rsid w:val="00A67490"/>
    <w:rsid w:val="00A71502"/>
    <w:rsid w:val="00A72430"/>
    <w:rsid w:val="00A72E39"/>
    <w:rsid w:val="00A741D9"/>
    <w:rsid w:val="00A74452"/>
    <w:rsid w:val="00A74E16"/>
    <w:rsid w:val="00A75F8A"/>
    <w:rsid w:val="00A8023B"/>
    <w:rsid w:val="00A80792"/>
    <w:rsid w:val="00A82C11"/>
    <w:rsid w:val="00A82E17"/>
    <w:rsid w:val="00A83297"/>
    <w:rsid w:val="00A837D9"/>
    <w:rsid w:val="00A83BA9"/>
    <w:rsid w:val="00A83C12"/>
    <w:rsid w:val="00A85D74"/>
    <w:rsid w:val="00A8610E"/>
    <w:rsid w:val="00A90777"/>
    <w:rsid w:val="00A90A97"/>
    <w:rsid w:val="00A90E09"/>
    <w:rsid w:val="00A91B5A"/>
    <w:rsid w:val="00A92306"/>
    <w:rsid w:val="00A933F1"/>
    <w:rsid w:val="00A93B7F"/>
    <w:rsid w:val="00A93FF6"/>
    <w:rsid w:val="00A9435B"/>
    <w:rsid w:val="00A959B9"/>
    <w:rsid w:val="00A967E7"/>
    <w:rsid w:val="00AA22DB"/>
    <w:rsid w:val="00AA2594"/>
    <w:rsid w:val="00AA27CF"/>
    <w:rsid w:val="00AA2E61"/>
    <w:rsid w:val="00AA3A31"/>
    <w:rsid w:val="00AA4412"/>
    <w:rsid w:val="00AA73DD"/>
    <w:rsid w:val="00AA7A03"/>
    <w:rsid w:val="00AA7E59"/>
    <w:rsid w:val="00AB037D"/>
    <w:rsid w:val="00AB0A3A"/>
    <w:rsid w:val="00AB1019"/>
    <w:rsid w:val="00AB10AB"/>
    <w:rsid w:val="00AB1A9B"/>
    <w:rsid w:val="00AB1BEA"/>
    <w:rsid w:val="00AB2C0A"/>
    <w:rsid w:val="00AB42B9"/>
    <w:rsid w:val="00AB4348"/>
    <w:rsid w:val="00AB51D4"/>
    <w:rsid w:val="00AB5B1B"/>
    <w:rsid w:val="00AB5C59"/>
    <w:rsid w:val="00AB70C8"/>
    <w:rsid w:val="00AC1084"/>
    <w:rsid w:val="00AC1576"/>
    <w:rsid w:val="00AC2A2D"/>
    <w:rsid w:val="00AC2BE3"/>
    <w:rsid w:val="00AC5591"/>
    <w:rsid w:val="00AC5735"/>
    <w:rsid w:val="00AC64A0"/>
    <w:rsid w:val="00AC6EB2"/>
    <w:rsid w:val="00AC78EF"/>
    <w:rsid w:val="00AD06CF"/>
    <w:rsid w:val="00AD06F4"/>
    <w:rsid w:val="00AD1443"/>
    <w:rsid w:val="00AD19F3"/>
    <w:rsid w:val="00AD1B32"/>
    <w:rsid w:val="00AD1FD4"/>
    <w:rsid w:val="00AD2532"/>
    <w:rsid w:val="00AD2848"/>
    <w:rsid w:val="00AD36FC"/>
    <w:rsid w:val="00AD3FB0"/>
    <w:rsid w:val="00AD45B9"/>
    <w:rsid w:val="00AD466F"/>
    <w:rsid w:val="00AD47F6"/>
    <w:rsid w:val="00AD49AE"/>
    <w:rsid w:val="00AD4C91"/>
    <w:rsid w:val="00AD4D88"/>
    <w:rsid w:val="00AD5948"/>
    <w:rsid w:val="00AD5EEE"/>
    <w:rsid w:val="00AD7813"/>
    <w:rsid w:val="00AD7BB2"/>
    <w:rsid w:val="00AD7E05"/>
    <w:rsid w:val="00AE1A9F"/>
    <w:rsid w:val="00AE1E49"/>
    <w:rsid w:val="00AE236C"/>
    <w:rsid w:val="00AE2D6F"/>
    <w:rsid w:val="00AE46B1"/>
    <w:rsid w:val="00AE5364"/>
    <w:rsid w:val="00AE7A8C"/>
    <w:rsid w:val="00AF01D1"/>
    <w:rsid w:val="00AF04BE"/>
    <w:rsid w:val="00AF0750"/>
    <w:rsid w:val="00AF0BD4"/>
    <w:rsid w:val="00AF0D85"/>
    <w:rsid w:val="00AF0E34"/>
    <w:rsid w:val="00AF1658"/>
    <w:rsid w:val="00AF1EA7"/>
    <w:rsid w:val="00AF29CC"/>
    <w:rsid w:val="00AF351C"/>
    <w:rsid w:val="00AF524F"/>
    <w:rsid w:val="00AF5705"/>
    <w:rsid w:val="00AF6419"/>
    <w:rsid w:val="00AF6A09"/>
    <w:rsid w:val="00B006A0"/>
    <w:rsid w:val="00B011E3"/>
    <w:rsid w:val="00B0122B"/>
    <w:rsid w:val="00B01473"/>
    <w:rsid w:val="00B01AAE"/>
    <w:rsid w:val="00B01CBB"/>
    <w:rsid w:val="00B02C38"/>
    <w:rsid w:val="00B04C77"/>
    <w:rsid w:val="00B0685A"/>
    <w:rsid w:val="00B07208"/>
    <w:rsid w:val="00B07C87"/>
    <w:rsid w:val="00B07EE3"/>
    <w:rsid w:val="00B10331"/>
    <w:rsid w:val="00B10FFC"/>
    <w:rsid w:val="00B11E60"/>
    <w:rsid w:val="00B14F45"/>
    <w:rsid w:val="00B1505E"/>
    <w:rsid w:val="00B15B26"/>
    <w:rsid w:val="00B160DB"/>
    <w:rsid w:val="00B1750C"/>
    <w:rsid w:val="00B20106"/>
    <w:rsid w:val="00B201EF"/>
    <w:rsid w:val="00B20B24"/>
    <w:rsid w:val="00B20D66"/>
    <w:rsid w:val="00B22545"/>
    <w:rsid w:val="00B233A4"/>
    <w:rsid w:val="00B23EF8"/>
    <w:rsid w:val="00B24DFA"/>
    <w:rsid w:val="00B255B5"/>
    <w:rsid w:val="00B25D6E"/>
    <w:rsid w:val="00B2699D"/>
    <w:rsid w:val="00B30810"/>
    <w:rsid w:val="00B3092D"/>
    <w:rsid w:val="00B30991"/>
    <w:rsid w:val="00B3185E"/>
    <w:rsid w:val="00B319E7"/>
    <w:rsid w:val="00B32311"/>
    <w:rsid w:val="00B328C5"/>
    <w:rsid w:val="00B32A61"/>
    <w:rsid w:val="00B33647"/>
    <w:rsid w:val="00B33E0F"/>
    <w:rsid w:val="00B34C7F"/>
    <w:rsid w:val="00B3543B"/>
    <w:rsid w:val="00B356D8"/>
    <w:rsid w:val="00B367A8"/>
    <w:rsid w:val="00B37C83"/>
    <w:rsid w:val="00B40D2A"/>
    <w:rsid w:val="00B419A4"/>
    <w:rsid w:val="00B420D9"/>
    <w:rsid w:val="00B4282E"/>
    <w:rsid w:val="00B43007"/>
    <w:rsid w:val="00B46F1B"/>
    <w:rsid w:val="00B4745E"/>
    <w:rsid w:val="00B47594"/>
    <w:rsid w:val="00B478D7"/>
    <w:rsid w:val="00B5011D"/>
    <w:rsid w:val="00B50DC4"/>
    <w:rsid w:val="00B5169C"/>
    <w:rsid w:val="00B52174"/>
    <w:rsid w:val="00B53B66"/>
    <w:rsid w:val="00B53D20"/>
    <w:rsid w:val="00B54B4E"/>
    <w:rsid w:val="00B54D76"/>
    <w:rsid w:val="00B56CE3"/>
    <w:rsid w:val="00B570B6"/>
    <w:rsid w:val="00B5781B"/>
    <w:rsid w:val="00B60A22"/>
    <w:rsid w:val="00B616E7"/>
    <w:rsid w:val="00B617BC"/>
    <w:rsid w:val="00B61CED"/>
    <w:rsid w:val="00B62451"/>
    <w:rsid w:val="00B62655"/>
    <w:rsid w:val="00B62AEE"/>
    <w:rsid w:val="00B63C37"/>
    <w:rsid w:val="00B63F8B"/>
    <w:rsid w:val="00B644A9"/>
    <w:rsid w:val="00B644F0"/>
    <w:rsid w:val="00B64EDE"/>
    <w:rsid w:val="00B650A8"/>
    <w:rsid w:val="00B66D3B"/>
    <w:rsid w:val="00B704D0"/>
    <w:rsid w:val="00B704F9"/>
    <w:rsid w:val="00B71891"/>
    <w:rsid w:val="00B71AF8"/>
    <w:rsid w:val="00B72093"/>
    <w:rsid w:val="00B74858"/>
    <w:rsid w:val="00B75809"/>
    <w:rsid w:val="00B75EF1"/>
    <w:rsid w:val="00B7611F"/>
    <w:rsid w:val="00B76D41"/>
    <w:rsid w:val="00B77B58"/>
    <w:rsid w:val="00B77FF4"/>
    <w:rsid w:val="00B81704"/>
    <w:rsid w:val="00B81866"/>
    <w:rsid w:val="00B81EB2"/>
    <w:rsid w:val="00B82295"/>
    <w:rsid w:val="00B84165"/>
    <w:rsid w:val="00B85075"/>
    <w:rsid w:val="00B85649"/>
    <w:rsid w:val="00B85EA0"/>
    <w:rsid w:val="00B86299"/>
    <w:rsid w:val="00B86C0E"/>
    <w:rsid w:val="00B87997"/>
    <w:rsid w:val="00B87C72"/>
    <w:rsid w:val="00B87DCA"/>
    <w:rsid w:val="00B90726"/>
    <w:rsid w:val="00B90BCD"/>
    <w:rsid w:val="00B90C19"/>
    <w:rsid w:val="00B90F1C"/>
    <w:rsid w:val="00B922DA"/>
    <w:rsid w:val="00B94182"/>
    <w:rsid w:val="00B942F6"/>
    <w:rsid w:val="00B95335"/>
    <w:rsid w:val="00B95E4A"/>
    <w:rsid w:val="00B96598"/>
    <w:rsid w:val="00B965DE"/>
    <w:rsid w:val="00B970B1"/>
    <w:rsid w:val="00B97289"/>
    <w:rsid w:val="00BA0808"/>
    <w:rsid w:val="00BA36ED"/>
    <w:rsid w:val="00BA39EB"/>
    <w:rsid w:val="00BA3EB3"/>
    <w:rsid w:val="00BA4180"/>
    <w:rsid w:val="00BA44B5"/>
    <w:rsid w:val="00BA45F4"/>
    <w:rsid w:val="00BA47AE"/>
    <w:rsid w:val="00BA480C"/>
    <w:rsid w:val="00BA4A5E"/>
    <w:rsid w:val="00BA5BAA"/>
    <w:rsid w:val="00BA612F"/>
    <w:rsid w:val="00BA6AA6"/>
    <w:rsid w:val="00BA75A6"/>
    <w:rsid w:val="00BB037E"/>
    <w:rsid w:val="00BB056A"/>
    <w:rsid w:val="00BB07F9"/>
    <w:rsid w:val="00BB23B4"/>
    <w:rsid w:val="00BB2CF3"/>
    <w:rsid w:val="00BB2E3B"/>
    <w:rsid w:val="00BB4456"/>
    <w:rsid w:val="00BB4B48"/>
    <w:rsid w:val="00BB61FC"/>
    <w:rsid w:val="00BB687C"/>
    <w:rsid w:val="00BB7064"/>
    <w:rsid w:val="00BB7D23"/>
    <w:rsid w:val="00BB7DA1"/>
    <w:rsid w:val="00BB7FF0"/>
    <w:rsid w:val="00BC0B2F"/>
    <w:rsid w:val="00BC0E19"/>
    <w:rsid w:val="00BC1129"/>
    <w:rsid w:val="00BC1984"/>
    <w:rsid w:val="00BC3DCD"/>
    <w:rsid w:val="00BC3F79"/>
    <w:rsid w:val="00BC522A"/>
    <w:rsid w:val="00BC5A54"/>
    <w:rsid w:val="00BC5ABC"/>
    <w:rsid w:val="00BC654F"/>
    <w:rsid w:val="00BC69FC"/>
    <w:rsid w:val="00BC6EF0"/>
    <w:rsid w:val="00BD0876"/>
    <w:rsid w:val="00BD10CA"/>
    <w:rsid w:val="00BD11E5"/>
    <w:rsid w:val="00BD1775"/>
    <w:rsid w:val="00BD1819"/>
    <w:rsid w:val="00BD3044"/>
    <w:rsid w:val="00BD3FA7"/>
    <w:rsid w:val="00BD420E"/>
    <w:rsid w:val="00BD4A9C"/>
    <w:rsid w:val="00BD5E03"/>
    <w:rsid w:val="00BD5F54"/>
    <w:rsid w:val="00BD6310"/>
    <w:rsid w:val="00BD70AC"/>
    <w:rsid w:val="00BE0462"/>
    <w:rsid w:val="00BE0959"/>
    <w:rsid w:val="00BE0C5B"/>
    <w:rsid w:val="00BE1476"/>
    <w:rsid w:val="00BE1F47"/>
    <w:rsid w:val="00BE2873"/>
    <w:rsid w:val="00BE2B4F"/>
    <w:rsid w:val="00BE394B"/>
    <w:rsid w:val="00BE445B"/>
    <w:rsid w:val="00BE58B7"/>
    <w:rsid w:val="00BE591E"/>
    <w:rsid w:val="00BE62AB"/>
    <w:rsid w:val="00BE6818"/>
    <w:rsid w:val="00BE744D"/>
    <w:rsid w:val="00BF015B"/>
    <w:rsid w:val="00BF0B15"/>
    <w:rsid w:val="00BF220F"/>
    <w:rsid w:val="00BF4B86"/>
    <w:rsid w:val="00BF4BCB"/>
    <w:rsid w:val="00BF513B"/>
    <w:rsid w:val="00BF61CE"/>
    <w:rsid w:val="00BF71E2"/>
    <w:rsid w:val="00BF7686"/>
    <w:rsid w:val="00BF777D"/>
    <w:rsid w:val="00C0178B"/>
    <w:rsid w:val="00C01B52"/>
    <w:rsid w:val="00C032DE"/>
    <w:rsid w:val="00C04046"/>
    <w:rsid w:val="00C0444F"/>
    <w:rsid w:val="00C04837"/>
    <w:rsid w:val="00C06917"/>
    <w:rsid w:val="00C06958"/>
    <w:rsid w:val="00C06FFD"/>
    <w:rsid w:val="00C07ED7"/>
    <w:rsid w:val="00C10958"/>
    <w:rsid w:val="00C11022"/>
    <w:rsid w:val="00C1139B"/>
    <w:rsid w:val="00C115E2"/>
    <w:rsid w:val="00C11C00"/>
    <w:rsid w:val="00C1269B"/>
    <w:rsid w:val="00C129EE"/>
    <w:rsid w:val="00C12DA7"/>
    <w:rsid w:val="00C139A9"/>
    <w:rsid w:val="00C14B08"/>
    <w:rsid w:val="00C155A6"/>
    <w:rsid w:val="00C1571A"/>
    <w:rsid w:val="00C1587B"/>
    <w:rsid w:val="00C15F2B"/>
    <w:rsid w:val="00C16588"/>
    <w:rsid w:val="00C16E3C"/>
    <w:rsid w:val="00C17635"/>
    <w:rsid w:val="00C17FFE"/>
    <w:rsid w:val="00C203E7"/>
    <w:rsid w:val="00C20FF2"/>
    <w:rsid w:val="00C22580"/>
    <w:rsid w:val="00C2278B"/>
    <w:rsid w:val="00C22AF6"/>
    <w:rsid w:val="00C22CB9"/>
    <w:rsid w:val="00C22E7C"/>
    <w:rsid w:val="00C230F9"/>
    <w:rsid w:val="00C2391D"/>
    <w:rsid w:val="00C23A87"/>
    <w:rsid w:val="00C2639A"/>
    <w:rsid w:val="00C269CF"/>
    <w:rsid w:val="00C3074C"/>
    <w:rsid w:val="00C316E3"/>
    <w:rsid w:val="00C3196C"/>
    <w:rsid w:val="00C33717"/>
    <w:rsid w:val="00C359A7"/>
    <w:rsid w:val="00C360A8"/>
    <w:rsid w:val="00C36461"/>
    <w:rsid w:val="00C366AC"/>
    <w:rsid w:val="00C36E84"/>
    <w:rsid w:val="00C36F57"/>
    <w:rsid w:val="00C37035"/>
    <w:rsid w:val="00C37AAF"/>
    <w:rsid w:val="00C405DF"/>
    <w:rsid w:val="00C4097D"/>
    <w:rsid w:val="00C40DA8"/>
    <w:rsid w:val="00C41470"/>
    <w:rsid w:val="00C41D0D"/>
    <w:rsid w:val="00C42332"/>
    <w:rsid w:val="00C423CF"/>
    <w:rsid w:val="00C44495"/>
    <w:rsid w:val="00C44B71"/>
    <w:rsid w:val="00C44D8D"/>
    <w:rsid w:val="00C45707"/>
    <w:rsid w:val="00C459AC"/>
    <w:rsid w:val="00C5010E"/>
    <w:rsid w:val="00C5012B"/>
    <w:rsid w:val="00C50878"/>
    <w:rsid w:val="00C50D8F"/>
    <w:rsid w:val="00C514CB"/>
    <w:rsid w:val="00C53729"/>
    <w:rsid w:val="00C53D2E"/>
    <w:rsid w:val="00C56FE8"/>
    <w:rsid w:val="00C61352"/>
    <w:rsid w:val="00C61AD4"/>
    <w:rsid w:val="00C6202F"/>
    <w:rsid w:val="00C633B8"/>
    <w:rsid w:val="00C63D09"/>
    <w:rsid w:val="00C6543D"/>
    <w:rsid w:val="00C65A47"/>
    <w:rsid w:val="00C66905"/>
    <w:rsid w:val="00C6741C"/>
    <w:rsid w:val="00C70D9B"/>
    <w:rsid w:val="00C70E11"/>
    <w:rsid w:val="00C712C1"/>
    <w:rsid w:val="00C71D48"/>
    <w:rsid w:val="00C7223F"/>
    <w:rsid w:val="00C7405E"/>
    <w:rsid w:val="00C74B9A"/>
    <w:rsid w:val="00C74D1F"/>
    <w:rsid w:val="00C7501C"/>
    <w:rsid w:val="00C77942"/>
    <w:rsid w:val="00C80280"/>
    <w:rsid w:val="00C80887"/>
    <w:rsid w:val="00C811E7"/>
    <w:rsid w:val="00C81418"/>
    <w:rsid w:val="00C81928"/>
    <w:rsid w:val="00C8255F"/>
    <w:rsid w:val="00C84EC4"/>
    <w:rsid w:val="00C85293"/>
    <w:rsid w:val="00C8634F"/>
    <w:rsid w:val="00C86DAB"/>
    <w:rsid w:val="00C87086"/>
    <w:rsid w:val="00C875FD"/>
    <w:rsid w:val="00C90285"/>
    <w:rsid w:val="00C90CCF"/>
    <w:rsid w:val="00C917E9"/>
    <w:rsid w:val="00C91CF6"/>
    <w:rsid w:val="00C921F1"/>
    <w:rsid w:val="00C9288B"/>
    <w:rsid w:val="00C928A7"/>
    <w:rsid w:val="00C94900"/>
    <w:rsid w:val="00C94ACC"/>
    <w:rsid w:val="00C95B8E"/>
    <w:rsid w:val="00C96EC1"/>
    <w:rsid w:val="00CA0D0E"/>
    <w:rsid w:val="00CA0DAC"/>
    <w:rsid w:val="00CA20E5"/>
    <w:rsid w:val="00CA2C80"/>
    <w:rsid w:val="00CA2FF0"/>
    <w:rsid w:val="00CA31B4"/>
    <w:rsid w:val="00CA3ACD"/>
    <w:rsid w:val="00CA3F95"/>
    <w:rsid w:val="00CA4569"/>
    <w:rsid w:val="00CA5438"/>
    <w:rsid w:val="00CA65B0"/>
    <w:rsid w:val="00CA71E0"/>
    <w:rsid w:val="00CA76C5"/>
    <w:rsid w:val="00CA7783"/>
    <w:rsid w:val="00CA7C06"/>
    <w:rsid w:val="00CB1A78"/>
    <w:rsid w:val="00CB254C"/>
    <w:rsid w:val="00CB2772"/>
    <w:rsid w:val="00CB31E5"/>
    <w:rsid w:val="00CB36D9"/>
    <w:rsid w:val="00CB4980"/>
    <w:rsid w:val="00CB511F"/>
    <w:rsid w:val="00CB6A30"/>
    <w:rsid w:val="00CB6CA1"/>
    <w:rsid w:val="00CC0121"/>
    <w:rsid w:val="00CC0449"/>
    <w:rsid w:val="00CC0B8C"/>
    <w:rsid w:val="00CC1E8B"/>
    <w:rsid w:val="00CC1FA3"/>
    <w:rsid w:val="00CC204E"/>
    <w:rsid w:val="00CC349D"/>
    <w:rsid w:val="00CC353E"/>
    <w:rsid w:val="00CC5313"/>
    <w:rsid w:val="00CC5F43"/>
    <w:rsid w:val="00CC67DF"/>
    <w:rsid w:val="00CC6B5D"/>
    <w:rsid w:val="00CC78AF"/>
    <w:rsid w:val="00CC78F4"/>
    <w:rsid w:val="00CD28E6"/>
    <w:rsid w:val="00CD2EBA"/>
    <w:rsid w:val="00CD34D9"/>
    <w:rsid w:val="00CD364A"/>
    <w:rsid w:val="00CD3A72"/>
    <w:rsid w:val="00CD5981"/>
    <w:rsid w:val="00CD6F62"/>
    <w:rsid w:val="00CD7C69"/>
    <w:rsid w:val="00CD7D46"/>
    <w:rsid w:val="00CE060A"/>
    <w:rsid w:val="00CE0B22"/>
    <w:rsid w:val="00CE0C65"/>
    <w:rsid w:val="00CE2875"/>
    <w:rsid w:val="00CE2DF7"/>
    <w:rsid w:val="00CE31BA"/>
    <w:rsid w:val="00CE33E0"/>
    <w:rsid w:val="00CE3B95"/>
    <w:rsid w:val="00CE4E73"/>
    <w:rsid w:val="00CE735B"/>
    <w:rsid w:val="00CF0658"/>
    <w:rsid w:val="00CF0C43"/>
    <w:rsid w:val="00CF0E45"/>
    <w:rsid w:val="00CF0E8F"/>
    <w:rsid w:val="00CF1B7D"/>
    <w:rsid w:val="00CF21A0"/>
    <w:rsid w:val="00CF2619"/>
    <w:rsid w:val="00CF3323"/>
    <w:rsid w:val="00CF3AD1"/>
    <w:rsid w:val="00CF579D"/>
    <w:rsid w:val="00CF6483"/>
    <w:rsid w:val="00CF6A00"/>
    <w:rsid w:val="00CF7ED4"/>
    <w:rsid w:val="00D02CED"/>
    <w:rsid w:val="00D037CB"/>
    <w:rsid w:val="00D03B86"/>
    <w:rsid w:val="00D04825"/>
    <w:rsid w:val="00D0636D"/>
    <w:rsid w:val="00D1078C"/>
    <w:rsid w:val="00D11819"/>
    <w:rsid w:val="00D11AAF"/>
    <w:rsid w:val="00D11F5B"/>
    <w:rsid w:val="00D155C6"/>
    <w:rsid w:val="00D15FB9"/>
    <w:rsid w:val="00D1692E"/>
    <w:rsid w:val="00D16DBA"/>
    <w:rsid w:val="00D17CAB"/>
    <w:rsid w:val="00D21336"/>
    <w:rsid w:val="00D2218C"/>
    <w:rsid w:val="00D22739"/>
    <w:rsid w:val="00D22800"/>
    <w:rsid w:val="00D2344B"/>
    <w:rsid w:val="00D2369B"/>
    <w:rsid w:val="00D236B8"/>
    <w:rsid w:val="00D25462"/>
    <w:rsid w:val="00D25634"/>
    <w:rsid w:val="00D2575D"/>
    <w:rsid w:val="00D257EE"/>
    <w:rsid w:val="00D25E8B"/>
    <w:rsid w:val="00D27983"/>
    <w:rsid w:val="00D27B21"/>
    <w:rsid w:val="00D311E3"/>
    <w:rsid w:val="00D34A13"/>
    <w:rsid w:val="00D34FD1"/>
    <w:rsid w:val="00D37600"/>
    <w:rsid w:val="00D37DD4"/>
    <w:rsid w:val="00D406AF"/>
    <w:rsid w:val="00D41D53"/>
    <w:rsid w:val="00D424C0"/>
    <w:rsid w:val="00D426BE"/>
    <w:rsid w:val="00D4273E"/>
    <w:rsid w:val="00D44173"/>
    <w:rsid w:val="00D448C9"/>
    <w:rsid w:val="00D44969"/>
    <w:rsid w:val="00D4501A"/>
    <w:rsid w:val="00D466D8"/>
    <w:rsid w:val="00D46A29"/>
    <w:rsid w:val="00D46E06"/>
    <w:rsid w:val="00D47243"/>
    <w:rsid w:val="00D521FB"/>
    <w:rsid w:val="00D526EA"/>
    <w:rsid w:val="00D52F47"/>
    <w:rsid w:val="00D533EA"/>
    <w:rsid w:val="00D54485"/>
    <w:rsid w:val="00D55AE9"/>
    <w:rsid w:val="00D57690"/>
    <w:rsid w:val="00D577AD"/>
    <w:rsid w:val="00D57AF5"/>
    <w:rsid w:val="00D6112D"/>
    <w:rsid w:val="00D61152"/>
    <w:rsid w:val="00D61219"/>
    <w:rsid w:val="00D614D6"/>
    <w:rsid w:val="00D6242A"/>
    <w:rsid w:val="00D6268B"/>
    <w:rsid w:val="00D62A7F"/>
    <w:rsid w:val="00D64DDE"/>
    <w:rsid w:val="00D64F85"/>
    <w:rsid w:val="00D653C6"/>
    <w:rsid w:val="00D66BEE"/>
    <w:rsid w:val="00D67CF3"/>
    <w:rsid w:val="00D67D90"/>
    <w:rsid w:val="00D71A73"/>
    <w:rsid w:val="00D72103"/>
    <w:rsid w:val="00D72754"/>
    <w:rsid w:val="00D74190"/>
    <w:rsid w:val="00D75167"/>
    <w:rsid w:val="00D752A7"/>
    <w:rsid w:val="00D755AC"/>
    <w:rsid w:val="00D764A0"/>
    <w:rsid w:val="00D76574"/>
    <w:rsid w:val="00D76832"/>
    <w:rsid w:val="00D76E8F"/>
    <w:rsid w:val="00D77FA8"/>
    <w:rsid w:val="00D80469"/>
    <w:rsid w:val="00D8052E"/>
    <w:rsid w:val="00D80B31"/>
    <w:rsid w:val="00D80FC7"/>
    <w:rsid w:val="00D82136"/>
    <w:rsid w:val="00D824BF"/>
    <w:rsid w:val="00D8416D"/>
    <w:rsid w:val="00D84748"/>
    <w:rsid w:val="00D84E07"/>
    <w:rsid w:val="00D85130"/>
    <w:rsid w:val="00D86920"/>
    <w:rsid w:val="00D9041C"/>
    <w:rsid w:val="00D90BC8"/>
    <w:rsid w:val="00D9116A"/>
    <w:rsid w:val="00D91445"/>
    <w:rsid w:val="00D91D3A"/>
    <w:rsid w:val="00D928F2"/>
    <w:rsid w:val="00D92ADF"/>
    <w:rsid w:val="00D9622A"/>
    <w:rsid w:val="00D969A7"/>
    <w:rsid w:val="00DA07BE"/>
    <w:rsid w:val="00DA12F6"/>
    <w:rsid w:val="00DA1463"/>
    <w:rsid w:val="00DA1C62"/>
    <w:rsid w:val="00DA347A"/>
    <w:rsid w:val="00DA3E18"/>
    <w:rsid w:val="00DA3F7E"/>
    <w:rsid w:val="00DA4A1F"/>
    <w:rsid w:val="00DA4FCE"/>
    <w:rsid w:val="00DA539B"/>
    <w:rsid w:val="00DA6302"/>
    <w:rsid w:val="00DA72CA"/>
    <w:rsid w:val="00DB0239"/>
    <w:rsid w:val="00DB0B9D"/>
    <w:rsid w:val="00DB23BE"/>
    <w:rsid w:val="00DB2A4D"/>
    <w:rsid w:val="00DB2CC0"/>
    <w:rsid w:val="00DB3291"/>
    <w:rsid w:val="00DB33B5"/>
    <w:rsid w:val="00DB3766"/>
    <w:rsid w:val="00DB39DB"/>
    <w:rsid w:val="00DB3B3F"/>
    <w:rsid w:val="00DB4771"/>
    <w:rsid w:val="00DB47B3"/>
    <w:rsid w:val="00DB4F00"/>
    <w:rsid w:val="00DB5779"/>
    <w:rsid w:val="00DB5FB6"/>
    <w:rsid w:val="00DB60FF"/>
    <w:rsid w:val="00DB7ACD"/>
    <w:rsid w:val="00DB7F77"/>
    <w:rsid w:val="00DC0225"/>
    <w:rsid w:val="00DC14E7"/>
    <w:rsid w:val="00DC253C"/>
    <w:rsid w:val="00DC2C53"/>
    <w:rsid w:val="00DC359E"/>
    <w:rsid w:val="00DC395B"/>
    <w:rsid w:val="00DD0AA8"/>
    <w:rsid w:val="00DD0BE1"/>
    <w:rsid w:val="00DD1BCF"/>
    <w:rsid w:val="00DD29F9"/>
    <w:rsid w:val="00DD399D"/>
    <w:rsid w:val="00DD3E52"/>
    <w:rsid w:val="00DD4D70"/>
    <w:rsid w:val="00DD4FCE"/>
    <w:rsid w:val="00DD58D9"/>
    <w:rsid w:val="00DD6AB3"/>
    <w:rsid w:val="00DD7995"/>
    <w:rsid w:val="00DE048E"/>
    <w:rsid w:val="00DE087D"/>
    <w:rsid w:val="00DE08C4"/>
    <w:rsid w:val="00DE0DD0"/>
    <w:rsid w:val="00DE1815"/>
    <w:rsid w:val="00DE2C4A"/>
    <w:rsid w:val="00DE2F85"/>
    <w:rsid w:val="00DE34AA"/>
    <w:rsid w:val="00DE49EB"/>
    <w:rsid w:val="00DE4B8C"/>
    <w:rsid w:val="00DE5797"/>
    <w:rsid w:val="00DE5F33"/>
    <w:rsid w:val="00DE6BAB"/>
    <w:rsid w:val="00DE7264"/>
    <w:rsid w:val="00DE7971"/>
    <w:rsid w:val="00DF01F8"/>
    <w:rsid w:val="00DF0E97"/>
    <w:rsid w:val="00DF10FB"/>
    <w:rsid w:val="00DF288F"/>
    <w:rsid w:val="00DF2B6F"/>
    <w:rsid w:val="00DF2FE5"/>
    <w:rsid w:val="00DF411E"/>
    <w:rsid w:val="00DF4291"/>
    <w:rsid w:val="00DF43F4"/>
    <w:rsid w:val="00DF4DEC"/>
    <w:rsid w:val="00DF5B89"/>
    <w:rsid w:val="00DF63F4"/>
    <w:rsid w:val="00DF67E2"/>
    <w:rsid w:val="00DF6F1F"/>
    <w:rsid w:val="00E00238"/>
    <w:rsid w:val="00E00685"/>
    <w:rsid w:val="00E00D21"/>
    <w:rsid w:val="00E01187"/>
    <w:rsid w:val="00E0133E"/>
    <w:rsid w:val="00E01C93"/>
    <w:rsid w:val="00E02AE0"/>
    <w:rsid w:val="00E035E0"/>
    <w:rsid w:val="00E03D47"/>
    <w:rsid w:val="00E048F5"/>
    <w:rsid w:val="00E05958"/>
    <w:rsid w:val="00E06060"/>
    <w:rsid w:val="00E10038"/>
    <w:rsid w:val="00E11A83"/>
    <w:rsid w:val="00E122FB"/>
    <w:rsid w:val="00E12C86"/>
    <w:rsid w:val="00E14B0E"/>
    <w:rsid w:val="00E151F3"/>
    <w:rsid w:val="00E164C3"/>
    <w:rsid w:val="00E17F32"/>
    <w:rsid w:val="00E200A2"/>
    <w:rsid w:val="00E20C51"/>
    <w:rsid w:val="00E21BEC"/>
    <w:rsid w:val="00E22353"/>
    <w:rsid w:val="00E236F8"/>
    <w:rsid w:val="00E25602"/>
    <w:rsid w:val="00E25BD6"/>
    <w:rsid w:val="00E25EA3"/>
    <w:rsid w:val="00E26D69"/>
    <w:rsid w:val="00E30D08"/>
    <w:rsid w:val="00E31606"/>
    <w:rsid w:val="00E31BA9"/>
    <w:rsid w:val="00E33B3D"/>
    <w:rsid w:val="00E346C4"/>
    <w:rsid w:val="00E35A35"/>
    <w:rsid w:val="00E3709C"/>
    <w:rsid w:val="00E37481"/>
    <w:rsid w:val="00E37975"/>
    <w:rsid w:val="00E408BA"/>
    <w:rsid w:val="00E40A14"/>
    <w:rsid w:val="00E41030"/>
    <w:rsid w:val="00E432BA"/>
    <w:rsid w:val="00E43FFC"/>
    <w:rsid w:val="00E44508"/>
    <w:rsid w:val="00E4556F"/>
    <w:rsid w:val="00E456B8"/>
    <w:rsid w:val="00E458BE"/>
    <w:rsid w:val="00E45B4E"/>
    <w:rsid w:val="00E462C8"/>
    <w:rsid w:val="00E468E1"/>
    <w:rsid w:val="00E4720B"/>
    <w:rsid w:val="00E472B1"/>
    <w:rsid w:val="00E50046"/>
    <w:rsid w:val="00E50DAB"/>
    <w:rsid w:val="00E50E2A"/>
    <w:rsid w:val="00E51162"/>
    <w:rsid w:val="00E51D39"/>
    <w:rsid w:val="00E5276B"/>
    <w:rsid w:val="00E52A1B"/>
    <w:rsid w:val="00E533EE"/>
    <w:rsid w:val="00E5421C"/>
    <w:rsid w:val="00E55076"/>
    <w:rsid w:val="00E55279"/>
    <w:rsid w:val="00E55931"/>
    <w:rsid w:val="00E56D9B"/>
    <w:rsid w:val="00E5723C"/>
    <w:rsid w:val="00E604CA"/>
    <w:rsid w:val="00E60FF3"/>
    <w:rsid w:val="00E61030"/>
    <w:rsid w:val="00E61A15"/>
    <w:rsid w:val="00E62286"/>
    <w:rsid w:val="00E62A0C"/>
    <w:rsid w:val="00E6317A"/>
    <w:rsid w:val="00E636BA"/>
    <w:rsid w:val="00E637CE"/>
    <w:rsid w:val="00E64ABE"/>
    <w:rsid w:val="00E6501C"/>
    <w:rsid w:val="00E65387"/>
    <w:rsid w:val="00E6569E"/>
    <w:rsid w:val="00E66B7D"/>
    <w:rsid w:val="00E70E48"/>
    <w:rsid w:val="00E713EF"/>
    <w:rsid w:val="00E71C10"/>
    <w:rsid w:val="00E71DB9"/>
    <w:rsid w:val="00E738D8"/>
    <w:rsid w:val="00E7421D"/>
    <w:rsid w:val="00E74C48"/>
    <w:rsid w:val="00E74CF8"/>
    <w:rsid w:val="00E76A6A"/>
    <w:rsid w:val="00E77A02"/>
    <w:rsid w:val="00E77FAD"/>
    <w:rsid w:val="00E80B96"/>
    <w:rsid w:val="00E816E1"/>
    <w:rsid w:val="00E8578B"/>
    <w:rsid w:val="00E85AB1"/>
    <w:rsid w:val="00E86B1A"/>
    <w:rsid w:val="00E8736A"/>
    <w:rsid w:val="00E90784"/>
    <w:rsid w:val="00E9282D"/>
    <w:rsid w:val="00E92F3C"/>
    <w:rsid w:val="00E930F1"/>
    <w:rsid w:val="00E93705"/>
    <w:rsid w:val="00E940BD"/>
    <w:rsid w:val="00E94584"/>
    <w:rsid w:val="00E94A86"/>
    <w:rsid w:val="00E94CAE"/>
    <w:rsid w:val="00E95523"/>
    <w:rsid w:val="00E959EA"/>
    <w:rsid w:val="00E95CCF"/>
    <w:rsid w:val="00E95E97"/>
    <w:rsid w:val="00E961C5"/>
    <w:rsid w:val="00E96C70"/>
    <w:rsid w:val="00E97A68"/>
    <w:rsid w:val="00EA18C6"/>
    <w:rsid w:val="00EA1A08"/>
    <w:rsid w:val="00EA1AA0"/>
    <w:rsid w:val="00EA1CB7"/>
    <w:rsid w:val="00EA38CD"/>
    <w:rsid w:val="00EA4125"/>
    <w:rsid w:val="00EA4672"/>
    <w:rsid w:val="00EA5147"/>
    <w:rsid w:val="00EA71C2"/>
    <w:rsid w:val="00EA7696"/>
    <w:rsid w:val="00EB0399"/>
    <w:rsid w:val="00EB1CDE"/>
    <w:rsid w:val="00EB2295"/>
    <w:rsid w:val="00EB278A"/>
    <w:rsid w:val="00EB28A2"/>
    <w:rsid w:val="00EB2C3A"/>
    <w:rsid w:val="00EB42F5"/>
    <w:rsid w:val="00EB471A"/>
    <w:rsid w:val="00EB4789"/>
    <w:rsid w:val="00EB4F28"/>
    <w:rsid w:val="00EB527A"/>
    <w:rsid w:val="00EB5CA0"/>
    <w:rsid w:val="00EB5DE7"/>
    <w:rsid w:val="00EB6340"/>
    <w:rsid w:val="00EB6653"/>
    <w:rsid w:val="00EB67FA"/>
    <w:rsid w:val="00EB7077"/>
    <w:rsid w:val="00EB758B"/>
    <w:rsid w:val="00EB762F"/>
    <w:rsid w:val="00EB7957"/>
    <w:rsid w:val="00EC00E5"/>
    <w:rsid w:val="00EC06A7"/>
    <w:rsid w:val="00EC06FC"/>
    <w:rsid w:val="00EC0DAA"/>
    <w:rsid w:val="00EC1A90"/>
    <w:rsid w:val="00EC1C98"/>
    <w:rsid w:val="00EC22F5"/>
    <w:rsid w:val="00EC2440"/>
    <w:rsid w:val="00EC3303"/>
    <w:rsid w:val="00EC3BE2"/>
    <w:rsid w:val="00EC457E"/>
    <w:rsid w:val="00EC46E9"/>
    <w:rsid w:val="00EC4742"/>
    <w:rsid w:val="00EC4C83"/>
    <w:rsid w:val="00EC5AEB"/>
    <w:rsid w:val="00EC6026"/>
    <w:rsid w:val="00EC60EB"/>
    <w:rsid w:val="00EC642E"/>
    <w:rsid w:val="00EC7686"/>
    <w:rsid w:val="00EC77E7"/>
    <w:rsid w:val="00EC7E5E"/>
    <w:rsid w:val="00ED1A83"/>
    <w:rsid w:val="00ED2078"/>
    <w:rsid w:val="00ED3013"/>
    <w:rsid w:val="00ED313B"/>
    <w:rsid w:val="00ED34FF"/>
    <w:rsid w:val="00ED48A6"/>
    <w:rsid w:val="00EE0042"/>
    <w:rsid w:val="00EE0254"/>
    <w:rsid w:val="00EE074E"/>
    <w:rsid w:val="00EE0986"/>
    <w:rsid w:val="00EE0B56"/>
    <w:rsid w:val="00EE17E5"/>
    <w:rsid w:val="00EE3055"/>
    <w:rsid w:val="00EE307A"/>
    <w:rsid w:val="00EE448D"/>
    <w:rsid w:val="00EE46D3"/>
    <w:rsid w:val="00EE4D6A"/>
    <w:rsid w:val="00EE5AE3"/>
    <w:rsid w:val="00EE6514"/>
    <w:rsid w:val="00EE6F59"/>
    <w:rsid w:val="00EE7892"/>
    <w:rsid w:val="00EE7CCC"/>
    <w:rsid w:val="00EE7D04"/>
    <w:rsid w:val="00EF0245"/>
    <w:rsid w:val="00EF1D32"/>
    <w:rsid w:val="00EF2630"/>
    <w:rsid w:val="00EF3710"/>
    <w:rsid w:val="00EF60DB"/>
    <w:rsid w:val="00EF683C"/>
    <w:rsid w:val="00EF782F"/>
    <w:rsid w:val="00EF7889"/>
    <w:rsid w:val="00F00896"/>
    <w:rsid w:val="00F008FD"/>
    <w:rsid w:val="00F01927"/>
    <w:rsid w:val="00F01A6E"/>
    <w:rsid w:val="00F01E26"/>
    <w:rsid w:val="00F02400"/>
    <w:rsid w:val="00F02908"/>
    <w:rsid w:val="00F03DA3"/>
    <w:rsid w:val="00F06856"/>
    <w:rsid w:val="00F0729D"/>
    <w:rsid w:val="00F074C4"/>
    <w:rsid w:val="00F07C92"/>
    <w:rsid w:val="00F10685"/>
    <w:rsid w:val="00F111FD"/>
    <w:rsid w:val="00F11A30"/>
    <w:rsid w:val="00F133F3"/>
    <w:rsid w:val="00F14438"/>
    <w:rsid w:val="00F147EA"/>
    <w:rsid w:val="00F16BE7"/>
    <w:rsid w:val="00F171B6"/>
    <w:rsid w:val="00F201C5"/>
    <w:rsid w:val="00F20E7A"/>
    <w:rsid w:val="00F20F9C"/>
    <w:rsid w:val="00F2129E"/>
    <w:rsid w:val="00F21672"/>
    <w:rsid w:val="00F22770"/>
    <w:rsid w:val="00F23E9F"/>
    <w:rsid w:val="00F242FF"/>
    <w:rsid w:val="00F24D19"/>
    <w:rsid w:val="00F250E4"/>
    <w:rsid w:val="00F25810"/>
    <w:rsid w:val="00F30EC9"/>
    <w:rsid w:val="00F31754"/>
    <w:rsid w:val="00F322EA"/>
    <w:rsid w:val="00F33042"/>
    <w:rsid w:val="00F33905"/>
    <w:rsid w:val="00F33E47"/>
    <w:rsid w:val="00F3423A"/>
    <w:rsid w:val="00F349A3"/>
    <w:rsid w:val="00F374D2"/>
    <w:rsid w:val="00F40525"/>
    <w:rsid w:val="00F406D2"/>
    <w:rsid w:val="00F40F87"/>
    <w:rsid w:val="00F435C3"/>
    <w:rsid w:val="00F43E72"/>
    <w:rsid w:val="00F43F03"/>
    <w:rsid w:val="00F453D6"/>
    <w:rsid w:val="00F457AE"/>
    <w:rsid w:val="00F461A2"/>
    <w:rsid w:val="00F4674D"/>
    <w:rsid w:val="00F47D16"/>
    <w:rsid w:val="00F47F9E"/>
    <w:rsid w:val="00F503A3"/>
    <w:rsid w:val="00F50619"/>
    <w:rsid w:val="00F50ED4"/>
    <w:rsid w:val="00F5172C"/>
    <w:rsid w:val="00F51A0B"/>
    <w:rsid w:val="00F52A92"/>
    <w:rsid w:val="00F52EDA"/>
    <w:rsid w:val="00F53B54"/>
    <w:rsid w:val="00F54A5A"/>
    <w:rsid w:val="00F54ADC"/>
    <w:rsid w:val="00F54DDF"/>
    <w:rsid w:val="00F54EBB"/>
    <w:rsid w:val="00F5529B"/>
    <w:rsid w:val="00F55FAB"/>
    <w:rsid w:val="00F5612C"/>
    <w:rsid w:val="00F56550"/>
    <w:rsid w:val="00F571D0"/>
    <w:rsid w:val="00F5723B"/>
    <w:rsid w:val="00F57ADD"/>
    <w:rsid w:val="00F57ECB"/>
    <w:rsid w:val="00F6004F"/>
    <w:rsid w:val="00F614FF"/>
    <w:rsid w:val="00F61554"/>
    <w:rsid w:val="00F620BB"/>
    <w:rsid w:val="00F628E6"/>
    <w:rsid w:val="00F64F2F"/>
    <w:rsid w:val="00F67B9E"/>
    <w:rsid w:val="00F67C94"/>
    <w:rsid w:val="00F72333"/>
    <w:rsid w:val="00F7275E"/>
    <w:rsid w:val="00F73343"/>
    <w:rsid w:val="00F73CFD"/>
    <w:rsid w:val="00F73E27"/>
    <w:rsid w:val="00F7431B"/>
    <w:rsid w:val="00F765CB"/>
    <w:rsid w:val="00F76BE7"/>
    <w:rsid w:val="00F76EB3"/>
    <w:rsid w:val="00F7738A"/>
    <w:rsid w:val="00F7749C"/>
    <w:rsid w:val="00F80E3E"/>
    <w:rsid w:val="00F80F37"/>
    <w:rsid w:val="00F81EFF"/>
    <w:rsid w:val="00F82628"/>
    <w:rsid w:val="00F8298D"/>
    <w:rsid w:val="00F83615"/>
    <w:rsid w:val="00F83693"/>
    <w:rsid w:val="00F837B5"/>
    <w:rsid w:val="00F84D93"/>
    <w:rsid w:val="00F853FC"/>
    <w:rsid w:val="00F858F1"/>
    <w:rsid w:val="00F86DEB"/>
    <w:rsid w:val="00F873A3"/>
    <w:rsid w:val="00F901A3"/>
    <w:rsid w:val="00F90992"/>
    <w:rsid w:val="00F90998"/>
    <w:rsid w:val="00F90C6D"/>
    <w:rsid w:val="00F91CAB"/>
    <w:rsid w:val="00F91CBA"/>
    <w:rsid w:val="00F91D8D"/>
    <w:rsid w:val="00F92AA5"/>
    <w:rsid w:val="00F945D5"/>
    <w:rsid w:val="00F958D8"/>
    <w:rsid w:val="00F95C9E"/>
    <w:rsid w:val="00F96A4B"/>
    <w:rsid w:val="00F97119"/>
    <w:rsid w:val="00F972CA"/>
    <w:rsid w:val="00F97DC9"/>
    <w:rsid w:val="00F97EC2"/>
    <w:rsid w:val="00FA18C5"/>
    <w:rsid w:val="00FA1C44"/>
    <w:rsid w:val="00FA1F3C"/>
    <w:rsid w:val="00FA2675"/>
    <w:rsid w:val="00FA2B48"/>
    <w:rsid w:val="00FA3791"/>
    <w:rsid w:val="00FA5AC7"/>
    <w:rsid w:val="00FA66CB"/>
    <w:rsid w:val="00FA75BF"/>
    <w:rsid w:val="00FA7875"/>
    <w:rsid w:val="00FA7D99"/>
    <w:rsid w:val="00FB14C6"/>
    <w:rsid w:val="00FB173C"/>
    <w:rsid w:val="00FB1BAF"/>
    <w:rsid w:val="00FB2DFC"/>
    <w:rsid w:val="00FB41FD"/>
    <w:rsid w:val="00FB4342"/>
    <w:rsid w:val="00FB57D9"/>
    <w:rsid w:val="00FB6111"/>
    <w:rsid w:val="00FB770B"/>
    <w:rsid w:val="00FC08B9"/>
    <w:rsid w:val="00FC15BB"/>
    <w:rsid w:val="00FC3D25"/>
    <w:rsid w:val="00FC43BE"/>
    <w:rsid w:val="00FC4862"/>
    <w:rsid w:val="00FC486E"/>
    <w:rsid w:val="00FC4E9E"/>
    <w:rsid w:val="00FC667B"/>
    <w:rsid w:val="00FC692B"/>
    <w:rsid w:val="00FD1C04"/>
    <w:rsid w:val="00FD2151"/>
    <w:rsid w:val="00FD26CB"/>
    <w:rsid w:val="00FD28F2"/>
    <w:rsid w:val="00FD2978"/>
    <w:rsid w:val="00FD3518"/>
    <w:rsid w:val="00FD39DD"/>
    <w:rsid w:val="00FD4159"/>
    <w:rsid w:val="00FD4740"/>
    <w:rsid w:val="00FD498F"/>
    <w:rsid w:val="00FD5419"/>
    <w:rsid w:val="00FD5EEB"/>
    <w:rsid w:val="00FD652A"/>
    <w:rsid w:val="00FD695C"/>
    <w:rsid w:val="00FD6F29"/>
    <w:rsid w:val="00FD77D8"/>
    <w:rsid w:val="00FE0556"/>
    <w:rsid w:val="00FE0DD4"/>
    <w:rsid w:val="00FE1E21"/>
    <w:rsid w:val="00FE21BE"/>
    <w:rsid w:val="00FE2208"/>
    <w:rsid w:val="00FE262A"/>
    <w:rsid w:val="00FE29C7"/>
    <w:rsid w:val="00FE363A"/>
    <w:rsid w:val="00FE58EE"/>
    <w:rsid w:val="00FE6B41"/>
    <w:rsid w:val="00FE7959"/>
    <w:rsid w:val="00FF04BA"/>
    <w:rsid w:val="00FF0FED"/>
    <w:rsid w:val="00FF11E4"/>
    <w:rsid w:val="00FF1A9A"/>
    <w:rsid w:val="00FF23B1"/>
    <w:rsid w:val="00FF2A75"/>
    <w:rsid w:val="00FF39BF"/>
    <w:rsid w:val="00FF3D4D"/>
    <w:rsid w:val="00FF47FC"/>
    <w:rsid w:val="00FF4F28"/>
    <w:rsid w:val="00FF5B0A"/>
    <w:rsid w:val="00FF5C82"/>
    <w:rsid w:val="00FF6201"/>
    <w:rsid w:val="021D2BBE"/>
    <w:rsid w:val="0DF5AFF9"/>
    <w:rsid w:val="13DB34C2"/>
    <w:rsid w:val="15F69F93"/>
    <w:rsid w:val="2003BF86"/>
    <w:rsid w:val="248B2AD0"/>
    <w:rsid w:val="252BC31C"/>
    <w:rsid w:val="256543DF"/>
    <w:rsid w:val="25DC450B"/>
    <w:rsid w:val="25EE0524"/>
    <w:rsid w:val="263D6AC8"/>
    <w:rsid w:val="2A9078AE"/>
    <w:rsid w:val="2DCD6A7B"/>
    <w:rsid w:val="30EDEFFC"/>
    <w:rsid w:val="33A318DE"/>
    <w:rsid w:val="3488A7D8"/>
    <w:rsid w:val="396E3C64"/>
    <w:rsid w:val="3BB7CA83"/>
    <w:rsid w:val="3DDEB551"/>
    <w:rsid w:val="3E7C413E"/>
    <w:rsid w:val="42A7DB4C"/>
    <w:rsid w:val="4CCA63D7"/>
    <w:rsid w:val="501DC407"/>
    <w:rsid w:val="5061DB60"/>
    <w:rsid w:val="53CC1B79"/>
    <w:rsid w:val="54A3C503"/>
    <w:rsid w:val="596DBD4B"/>
    <w:rsid w:val="60BAE7D1"/>
    <w:rsid w:val="66E1D880"/>
    <w:rsid w:val="6960AF00"/>
    <w:rsid w:val="6F76739C"/>
    <w:rsid w:val="7079420B"/>
    <w:rsid w:val="72D2D3E6"/>
    <w:rsid w:val="762654FB"/>
    <w:rsid w:val="77C5E0AC"/>
    <w:rsid w:val="78C09464"/>
    <w:rsid w:val="79EA9149"/>
    <w:rsid w:val="7A378A92"/>
    <w:rsid w:val="7C7B34D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A7EC00"/>
  <w15:chartTrackingRefBased/>
  <w15:docId w15:val="{9CEF2E3A-0083-43D1-9FBA-0F6EEA411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90726"/>
    <w:pPr>
      <w:spacing w:line="288" w:lineRule="auto"/>
    </w:pPr>
    <w:rPr>
      <w:rFonts w:ascii="Arial" w:hAnsi="Arial"/>
      <w:szCs w:val="19"/>
    </w:rPr>
  </w:style>
  <w:style w:type="paragraph" w:styleId="Heading1">
    <w:name w:val="heading 1"/>
    <w:aliases w:val="Section,Section Heading,Paragraph No,Oscar Faber 1,h1,A MAJOR/BOLD,Schedheading,Heading 1(Report Only),h1 chapter heading,H1,Attribute Heading 1,Roman 14 B Heading,Roman 14 B Heading1,Roman 14 B Heading2,Roman 14 B Heading11,new page/chapter"/>
    <w:basedOn w:val="Normal"/>
    <w:next w:val="Normal"/>
    <w:link w:val="Heading1Char1"/>
    <w:qFormat/>
    <w:rsid w:val="00BE2873"/>
    <w:pPr>
      <w:keepNext/>
      <w:spacing w:after="240" w:line="240" w:lineRule="auto"/>
      <w:jc w:val="center"/>
      <w:outlineLvl w:val="0"/>
    </w:pPr>
    <w:rPr>
      <w:b/>
      <w:kern w:val="28"/>
      <w:sz w:val="22"/>
      <w:szCs w:val="20"/>
      <w:lang w:eastAsia="en-US"/>
    </w:rPr>
  </w:style>
  <w:style w:type="paragraph" w:styleId="Heading2">
    <w:name w:val="heading 2"/>
    <w:aliases w:val="1.2 Heading,•H2,H21,•H21,H22,H23,H211,H221,H24,H212,H222,H231,H2111,H2211,h2,(Alt+2),PARA2,h 3,Numbered - 2,Heading Two,(1.1,1.2,1.3 etc),Prophead 2,2,RFP Heading 2,Activity,l2,H2,m,Body Text (Reset numbering),Reset numbering,TF-Overskrit 2"/>
    <w:basedOn w:val="Normal"/>
    <w:next w:val="Normal"/>
    <w:link w:val="Heading2Char1"/>
    <w:qFormat/>
    <w:rsid w:val="00BE2873"/>
    <w:pPr>
      <w:keepNext/>
      <w:numPr>
        <w:ilvl w:val="1"/>
        <w:numId w:val="3"/>
      </w:numPr>
      <w:spacing w:before="240" w:after="60" w:line="360" w:lineRule="auto"/>
      <w:jc w:val="both"/>
      <w:outlineLvl w:val="1"/>
    </w:pPr>
    <w:rPr>
      <w:b/>
      <w:i/>
      <w:sz w:val="24"/>
      <w:szCs w:val="20"/>
    </w:rPr>
  </w:style>
  <w:style w:type="paragraph" w:styleId="Heading3">
    <w:name w:val="heading 3"/>
    <w:aliases w:val="MCheading3"/>
    <w:basedOn w:val="Normal"/>
    <w:link w:val="Heading3Char"/>
    <w:qFormat/>
    <w:rsid w:val="00BE2873"/>
    <w:pPr>
      <w:keepNext/>
      <w:tabs>
        <w:tab w:val="num" w:pos="720"/>
        <w:tab w:val="left" w:pos="2592"/>
        <w:tab w:val="left" w:pos="3744"/>
        <w:tab w:val="left" w:pos="5184"/>
        <w:tab w:val="left" w:pos="6912"/>
      </w:tabs>
      <w:spacing w:before="120" w:line="240" w:lineRule="auto"/>
      <w:ind w:left="720" w:hanging="720"/>
      <w:jc w:val="both"/>
      <w:outlineLvl w:val="2"/>
    </w:pPr>
    <w:rPr>
      <w:rFonts w:cs="Arial"/>
      <w:bCs/>
      <w:szCs w:val="20"/>
      <w:lang w:eastAsia="en-US"/>
    </w:rPr>
  </w:style>
  <w:style w:type="paragraph" w:styleId="Heading4">
    <w:name w:val="heading 4"/>
    <w:aliases w:val="MCheadin4"/>
    <w:basedOn w:val="Normal"/>
    <w:link w:val="Heading4Char"/>
    <w:qFormat/>
    <w:rsid w:val="00BE2873"/>
    <w:pPr>
      <w:keepNext/>
      <w:tabs>
        <w:tab w:val="num" w:pos="864"/>
        <w:tab w:val="left" w:pos="1584"/>
        <w:tab w:val="left" w:pos="3744"/>
        <w:tab w:val="left" w:pos="5184"/>
        <w:tab w:val="left" w:pos="6912"/>
      </w:tabs>
      <w:spacing w:before="120" w:after="120" w:line="240" w:lineRule="auto"/>
      <w:ind w:left="864" w:hanging="864"/>
      <w:jc w:val="both"/>
      <w:outlineLvl w:val="3"/>
    </w:pPr>
    <w:rPr>
      <w:bCs/>
      <w:szCs w:val="20"/>
      <w:lang w:eastAsia="en-US"/>
    </w:rPr>
  </w:style>
  <w:style w:type="paragraph" w:styleId="Heading5">
    <w:name w:val="heading 5"/>
    <w:basedOn w:val="Normal"/>
    <w:next w:val="Normal"/>
    <w:link w:val="Heading5Char"/>
    <w:qFormat/>
    <w:rsid w:val="00BE2873"/>
    <w:pPr>
      <w:tabs>
        <w:tab w:val="num" w:pos="1008"/>
      </w:tabs>
      <w:spacing w:before="240" w:after="60" w:line="240" w:lineRule="auto"/>
      <w:ind w:left="1008" w:hanging="1008"/>
      <w:outlineLvl w:val="4"/>
    </w:pPr>
    <w:rPr>
      <w:rFonts w:ascii="Times New Roman" w:hAnsi="Times New Roman"/>
      <w:b/>
      <w:bCs/>
      <w:i/>
      <w:iCs/>
      <w:sz w:val="26"/>
      <w:szCs w:val="26"/>
      <w:lang w:eastAsia="en-US"/>
    </w:rPr>
  </w:style>
  <w:style w:type="paragraph" w:styleId="Heading6">
    <w:name w:val="heading 6"/>
    <w:basedOn w:val="Normal"/>
    <w:next w:val="Normal"/>
    <w:link w:val="Heading6Char"/>
    <w:qFormat/>
    <w:rsid w:val="00BE2873"/>
    <w:pPr>
      <w:tabs>
        <w:tab w:val="num" w:pos="1152"/>
      </w:tabs>
      <w:spacing w:before="240" w:after="60" w:line="240" w:lineRule="auto"/>
      <w:ind w:left="1152" w:hanging="1152"/>
      <w:outlineLvl w:val="5"/>
    </w:pPr>
    <w:rPr>
      <w:rFonts w:ascii="Times New Roman" w:hAnsi="Times New Roman"/>
      <w:b/>
      <w:bCs/>
      <w:sz w:val="22"/>
      <w:szCs w:val="22"/>
      <w:lang w:eastAsia="en-US"/>
    </w:rPr>
  </w:style>
  <w:style w:type="paragraph" w:styleId="Heading7">
    <w:name w:val="heading 7"/>
    <w:basedOn w:val="Normal"/>
    <w:next w:val="Normal"/>
    <w:link w:val="Heading7Char"/>
    <w:qFormat/>
    <w:rsid w:val="00BE2873"/>
    <w:pPr>
      <w:keepNext/>
      <w:tabs>
        <w:tab w:val="left" w:pos="720"/>
        <w:tab w:val="num" w:pos="1296"/>
        <w:tab w:val="left" w:pos="1584"/>
        <w:tab w:val="left" w:pos="2592"/>
        <w:tab w:val="left" w:pos="3744"/>
        <w:tab w:val="left" w:pos="5184"/>
        <w:tab w:val="left" w:pos="6912"/>
      </w:tabs>
      <w:spacing w:line="240" w:lineRule="auto"/>
      <w:ind w:left="1296" w:right="686" w:hanging="1296"/>
      <w:jc w:val="both"/>
      <w:outlineLvl w:val="6"/>
    </w:pPr>
    <w:rPr>
      <w:rFonts w:ascii="Times New Roman" w:hAnsi="Times New Roman"/>
      <w:b/>
      <w:sz w:val="24"/>
      <w:szCs w:val="20"/>
    </w:rPr>
  </w:style>
  <w:style w:type="paragraph" w:styleId="Heading8">
    <w:name w:val="heading 8"/>
    <w:basedOn w:val="Normal"/>
    <w:next w:val="Normal"/>
    <w:link w:val="Heading8Char"/>
    <w:qFormat/>
    <w:rsid w:val="00BE2873"/>
    <w:pPr>
      <w:tabs>
        <w:tab w:val="num" w:pos="1440"/>
      </w:tabs>
      <w:spacing w:before="240" w:after="60" w:line="240" w:lineRule="auto"/>
      <w:ind w:left="1440" w:hanging="1440"/>
      <w:outlineLvl w:val="7"/>
    </w:pPr>
    <w:rPr>
      <w:rFonts w:ascii="Times New Roman" w:hAnsi="Times New Roman"/>
      <w:i/>
      <w:iCs/>
      <w:sz w:val="24"/>
      <w:szCs w:val="24"/>
    </w:rPr>
  </w:style>
  <w:style w:type="paragraph" w:styleId="Heading9">
    <w:name w:val="heading 9"/>
    <w:basedOn w:val="Normal"/>
    <w:next w:val="Normal"/>
    <w:link w:val="Heading9Char"/>
    <w:qFormat/>
    <w:rsid w:val="00BE2873"/>
    <w:pPr>
      <w:tabs>
        <w:tab w:val="num" w:pos="1584"/>
      </w:tabs>
      <w:spacing w:before="240" w:after="60" w:line="240" w:lineRule="auto"/>
      <w:ind w:left="1584" w:hanging="1584"/>
      <w:outlineLvl w:val="8"/>
    </w:pPr>
    <w:rPr>
      <w:sz w:val="22"/>
      <w:szCs w:val="22"/>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8C7A0A"/>
  </w:style>
  <w:style w:type="character" w:customStyle="1" w:styleId="Heading1Char">
    <w:name w:val="Heading 1 Char"/>
    <w:aliases w:val="Section Char,Section Heading Char,Paragraph No Char,Oscar Faber 1 Char,h1 Char,A MAJOR/BOLD Char,Schedheading Char,Heading 1(Report Only) Char,h1 chapter heading Char,H1 Char,Attribute Heading 1 Char,Roman 14 B Heading Char"/>
    <w:locked/>
    <w:rsid w:val="00BE2873"/>
    <w:rPr>
      <w:rFonts w:ascii="Cambria" w:hAnsi="Cambria" w:cs="Times New Roman"/>
      <w:b/>
      <w:bCs/>
      <w:kern w:val="32"/>
      <w:sz w:val="32"/>
      <w:szCs w:val="32"/>
    </w:rPr>
  </w:style>
  <w:style w:type="character" w:customStyle="1" w:styleId="Heading2Char">
    <w:name w:val="Heading 2 Char"/>
    <w:aliases w:val="1.2 Heading Char,•H2 Char,H21 Char,•H21 Char,H22 Char,H23 Char,H211 Char,H221 Char,H24 Char,H212 Char,H222 Char,H231 Char,H2111 Char,H2211 Char,h2 Char,(Alt+2) Char,PARA2 Char,h 3 Char,Numbered - 2 Char,Heading Two Char,(1.1 Char,1.2 Cha"/>
    <w:semiHidden/>
    <w:locked/>
    <w:rsid w:val="00BE2873"/>
    <w:rPr>
      <w:rFonts w:ascii="Cambria" w:hAnsi="Cambria" w:cs="Times New Roman"/>
      <w:b/>
      <w:bCs/>
      <w:i/>
      <w:iCs/>
      <w:sz w:val="28"/>
      <w:szCs w:val="28"/>
    </w:rPr>
  </w:style>
  <w:style w:type="character" w:customStyle="1" w:styleId="Heading3Char">
    <w:name w:val="Heading 3 Char"/>
    <w:aliases w:val="MCheading3 Char"/>
    <w:link w:val="Heading3"/>
    <w:locked/>
    <w:rsid w:val="00BE2873"/>
    <w:rPr>
      <w:rFonts w:ascii="Arial" w:hAnsi="Arial" w:cs="Arial"/>
      <w:bCs/>
      <w:lang w:val="en-GB" w:eastAsia="en-US" w:bidi="ar-SA"/>
    </w:rPr>
  </w:style>
  <w:style w:type="character" w:customStyle="1" w:styleId="Heading4Char">
    <w:name w:val="Heading 4 Char"/>
    <w:aliases w:val="MCheadin4 Char"/>
    <w:link w:val="Heading4"/>
    <w:locked/>
    <w:rsid w:val="00BE2873"/>
    <w:rPr>
      <w:rFonts w:ascii="Arial" w:hAnsi="Arial"/>
      <w:bCs/>
      <w:lang w:val="en-GB" w:eastAsia="en-US" w:bidi="ar-SA"/>
    </w:rPr>
  </w:style>
  <w:style w:type="character" w:customStyle="1" w:styleId="Heading5Char">
    <w:name w:val="Heading 5 Char"/>
    <w:link w:val="Heading5"/>
    <w:locked/>
    <w:rsid w:val="00BE2873"/>
    <w:rPr>
      <w:b/>
      <w:bCs/>
      <w:i/>
      <w:iCs/>
      <w:sz w:val="26"/>
      <w:szCs w:val="26"/>
      <w:lang w:val="en-GB" w:eastAsia="en-US" w:bidi="ar-SA"/>
    </w:rPr>
  </w:style>
  <w:style w:type="character" w:customStyle="1" w:styleId="Heading6Char">
    <w:name w:val="Heading 6 Char"/>
    <w:link w:val="Heading6"/>
    <w:locked/>
    <w:rsid w:val="00BE2873"/>
    <w:rPr>
      <w:b/>
      <w:bCs/>
      <w:sz w:val="22"/>
      <w:szCs w:val="22"/>
      <w:lang w:val="en-GB" w:eastAsia="en-US" w:bidi="ar-SA"/>
    </w:rPr>
  </w:style>
  <w:style w:type="character" w:customStyle="1" w:styleId="Heading7Char">
    <w:name w:val="Heading 7 Char"/>
    <w:link w:val="Heading7"/>
    <w:locked/>
    <w:rsid w:val="00BE2873"/>
    <w:rPr>
      <w:b/>
      <w:sz w:val="24"/>
      <w:lang w:val="en-GB" w:eastAsia="en-GB" w:bidi="ar-SA"/>
    </w:rPr>
  </w:style>
  <w:style w:type="character" w:customStyle="1" w:styleId="Heading8Char">
    <w:name w:val="Heading 8 Char"/>
    <w:link w:val="Heading8"/>
    <w:locked/>
    <w:rsid w:val="00BE2873"/>
    <w:rPr>
      <w:i/>
      <w:iCs/>
      <w:sz w:val="24"/>
      <w:szCs w:val="24"/>
      <w:lang w:val="en-GB" w:eastAsia="en-GB" w:bidi="ar-SA"/>
    </w:rPr>
  </w:style>
  <w:style w:type="character" w:customStyle="1" w:styleId="Heading9Char">
    <w:name w:val="Heading 9 Char"/>
    <w:link w:val="Heading9"/>
    <w:locked/>
    <w:rsid w:val="00BE2873"/>
    <w:rPr>
      <w:rFonts w:ascii="Arial" w:hAnsi="Arial"/>
      <w:sz w:val="22"/>
      <w:szCs w:val="22"/>
      <w:lang w:val="en-GB" w:eastAsia="en-US" w:bidi="ar-SA"/>
    </w:rPr>
  </w:style>
  <w:style w:type="character" w:customStyle="1" w:styleId="Heading2Char3">
    <w:name w:val="Heading 2 Char3"/>
    <w:aliases w:val="1.2 Heading Char3,•H2 Char3,H21 Char3,•H21 Char3,H22 Char3,H23 Char3,H211 Char3,H221 Char3,H24 Char3,H212 Char3,H222 Char3,H231 Char3,H2111 Char3,H2211 Char3,h2 Char3,(Alt+2) Char3,PARA2 Char3,h 3 Char3,Numbered - 2 Char3,(1.1 Char3"/>
    <w:semiHidden/>
    <w:locked/>
    <w:rsid w:val="00BE2873"/>
    <w:rPr>
      <w:rFonts w:ascii="Cambria" w:hAnsi="Cambria" w:cs="Times New Roman"/>
      <w:b/>
      <w:bCs/>
      <w:i/>
      <w:iCs/>
      <w:sz w:val="28"/>
      <w:szCs w:val="28"/>
    </w:rPr>
  </w:style>
  <w:style w:type="character" w:customStyle="1" w:styleId="Heading2Char2">
    <w:name w:val="Heading 2 Char2"/>
    <w:aliases w:val="1.2 Heading Char2,•H2 Char2,H21 Char2,•H21 Char2,H22 Char2,H23 Char2,H211 Char2,H221 Char2,H24 Char2,H212 Char2,H222 Char2,H231 Char2,H2111 Char2,H2211 Char2,h2 Char2,(Alt+2) Char2,PARA2 Char2,h 3 Char2,Numbered - 2 Char2,(1.1 Char2"/>
    <w:semiHidden/>
    <w:locked/>
    <w:rsid w:val="00BE2873"/>
    <w:rPr>
      <w:rFonts w:ascii="Cambria" w:hAnsi="Cambria" w:cs="Times New Roman"/>
      <w:b/>
      <w:bCs/>
      <w:i/>
      <w:iCs/>
      <w:sz w:val="28"/>
      <w:szCs w:val="28"/>
    </w:rPr>
  </w:style>
  <w:style w:type="character" w:customStyle="1" w:styleId="Heading2Char1">
    <w:name w:val="Heading 2 Char1"/>
    <w:aliases w:val="1.2 Heading Char1,•H2 Char1,H21 Char1,•H21 Char1,H22 Char1,H23 Char1,H211 Char1,H221 Char1,H24 Char1,H212 Char1,H222 Char1,H231 Char1,H2111 Char1,H2211 Char1,h2 Char1,(Alt+2) Char1,PARA2 Char1,h 3 Char1,Numbered - 2 Char1,(1.1 Char1"/>
    <w:link w:val="Heading2"/>
    <w:locked/>
    <w:rsid w:val="00BE2873"/>
    <w:rPr>
      <w:rFonts w:ascii="Arial" w:hAnsi="Arial"/>
      <w:b/>
      <w:i/>
      <w:sz w:val="24"/>
    </w:rPr>
  </w:style>
  <w:style w:type="paragraph" w:customStyle="1" w:styleId="MRDefinition1">
    <w:name w:val="M&amp;R Definition 1"/>
    <w:basedOn w:val="Normal"/>
    <w:rsid w:val="00BE2873"/>
    <w:pPr>
      <w:numPr>
        <w:numId w:val="18"/>
      </w:numPr>
      <w:spacing w:before="240"/>
      <w:jc w:val="both"/>
    </w:pPr>
    <w:rPr>
      <w:sz w:val="22"/>
      <w:szCs w:val="20"/>
    </w:rPr>
  </w:style>
  <w:style w:type="paragraph" w:styleId="Footer">
    <w:name w:val="footer"/>
    <w:aliases w:val="fo"/>
    <w:basedOn w:val="Normal"/>
    <w:link w:val="FooterChar"/>
    <w:uiPriority w:val="99"/>
    <w:rsid w:val="00BE2873"/>
    <w:pPr>
      <w:tabs>
        <w:tab w:val="center" w:pos="4153"/>
        <w:tab w:val="right" w:pos="8306"/>
      </w:tabs>
      <w:spacing w:before="240"/>
    </w:pPr>
  </w:style>
  <w:style w:type="character" w:customStyle="1" w:styleId="FooterChar">
    <w:name w:val="Footer Char"/>
    <w:aliases w:val="fo Char"/>
    <w:link w:val="Footer"/>
    <w:uiPriority w:val="99"/>
    <w:locked/>
    <w:rsid w:val="00BE2873"/>
    <w:rPr>
      <w:rFonts w:ascii="Arial" w:hAnsi="Arial"/>
      <w:szCs w:val="19"/>
      <w:lang w:val="en-GB" w:eastAsia="en-GB" w:bidi="ar-SA"/>
    </w:rPr>
  </w:style>
  <w:style w:type="table" w:styleId="TableGrid">
    <w:name w:val="Table Grid"/>
    <w:basedOn w:val="TableNormal"/>
    <w:uiPriority w:val="59"/>
    <w:rsid w:val="00BE28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BriefingTitle">
    <w:name w:val="XX Briefing Title"/>
    <w:basedOn w:val="Normal"/>
    <w:rsid w:val="00BE2873"/>
    <w:pPr>
      <w:spacing w:before="240"/>
    </w:pPr>
    <w:rPr>
      <w:rFonts w:ascii="AmericanTypewriter Light" w:hAnsi="AmericanTypewriter Light"/>
      <w:color w:val="663366"/>
      <w:sz w:val="44"/>
    </w:rPr>
  </w:style>
  <w:style w:type="paragraph" w:customStyle="1" w:styleId="MRSubHeading">
    <w:name w:val="M&amp;R Sub Heading"/>
    <w:basedOn w:val="Normal"/>
    <w:next w:val="Normal"/>
    <w:rsid w:val="00BE2873"/>
    <w:pPr>
      <w:keepNext/>
    </w:pPr>
    <w:rPr>
      <w:rFonts w:ascii="AmericanTypewriter Medium" w:hAnsi="AmericanTypewriter Medium"/>
      <w:color w:val="663366"/>
      <w:sz w:val="22"/>
    </w:rPr>
  </w:style>
  <w:style w:type="paragraph" w:customStyle="1" w:styleId="MRDefinition2">
    <w:name w:val="M&amp;R Definition 2"/>
    <w:basedOn w:val="Normal"/>
    <w:rsid w:val="00BE2873"/>
    <w:pPr>
      <w:numPr>
        <w:ilvl w:val="1"/>
        <w:numId w:val="18"/>
      </w:numPr>
      <w:tabs>
        <w:tab w:val="left" w:pos="2160"/>
      </w:tabs>
      <w:spacing w:before="240"/>
      <w:jc w:val="both"/>
    </w:pPr>
    <w:rPr>
      <w:sz w:val="22"/>
      <w:szCs w:val="20"/>
    </w:rPr>
  </w:style>
  <w:style w:type="paragraph" w:customStyle="1" w:styleId="MRBullet">
    <w:name w:val="M&amp;R Bullet"/>
    <w:basedOn w:val="Normal"/>
    <w:rsid w:val="00BE2873"/>
    <w:pPr>
      <w:numPr>
        <w:numId w:val="1"/>
      </w:numPr>
      <w:spacing w:before="240"/>
    </w:pPr>
  </w:style>
  <w:style w:type="paragraph" w:customStyle="1" w:styleId="XXBriefingCaption">
    <w:name w:val="XX Briefing Caption"/>
    <w:basedOn w:val="Normal"/>
    <w:next w:val="Normal"/>
    <w:rsid w:val="00BE2873"/>
    <w:pPr>
      <w:spacing w:line="240" w:lineRule="auto"/>
    </w:pPr>
    <w:rPr>
      <w:rFonts w:ascii="AmericanTypewriter Medium" w:hAnsi="AmericanTypewriter Medium"/>
      <w:color w:val="663366"/>
      <w:szCs w:val="20"/>
    </w:rPr>
  </w:style>
  <w:style w:type="paragraph" w:customStyle="1" w:styleId="XXBriefingCaptionPhone">
    <w:name w:val="XX Briefing Caption Phone"/>
    <w:basedOn w:val="Normal"/>
    <w:next w:val="Normal"/>
    <w:rsid w:val="00BE2873"/>
    <w:pPr>
      <w:spacing w:line="240" w:lineRule="auto"/>
    </w:pPr>
    <w:rPr>
      <w:sz w:val="16"/>
      <w:szCs w:val="20"/>
    </w:rPr>
  </w:style>
  <w:style w:type="paragraph" w:customStyle="1" w:styleId="XXBriefingIntroduction">
    <w:name w:val="XX Briefing Introduction"/>
    <w:basedOn w:val="Normal"/>
    <w:rsid w:val="00BE2873"/>
    <w:pPr>
      <w:spacing w:before="240"/>
    </w:pPr>
    <w:rPr>
      <w:rFonts w:ascii="AmericanTypewriter Light" w:hAnsi="AmericanTypewriter Light"/>
      <w:color w:val="663366"/>
      <w:sz w:val="26"/>
    </w:rPr>
  </w:style>
  <w:style w:type="paragraph" w:customStyle="1" w:styleId="XXBriefing">
    <w:name w:val="XX Briefing"/>
    <w:basedOn w:val="Normal"/>
    <w:rsid w:val="00BE2873"/>
    <w:pPr>
      <w:spacing w:line="240" w:lineRule="auto"/>
    </w:pPr>
    <w:rPr>
      <w:rFonts w:ascii="AmericanTypewriter Light" w:hAnsi="AmericanTypewriter Light"/>
      <w:color w:val="AC007F"/>
      <w:sz w:val="72"/>
      <w:szCs w:val="96"/>
    </w:rPr>
  </w:style>
  <w:style w:type="character" w:styleId="Hyperlink">
    <w:name w:val="Hyperlink"/>
    <w:rsid w:val="00BE2873"/>
    <w:rPr>
      <w:rFonts w:cs="Times New Roman"/>
      <w:color w:val="663366"/>
      <w:u w:val="single"/>
    </w:rPr>
  </w:style>
  <w:style w:type="paragraph" w:customStyle="1" w:styleId="Disclaimer">
    <w:name w:val="Disclaimer"/>
    <w:basedOn w:val="Normal"/>
    <w:semiHidden/>
    <w:rsid w:val="00BE2873"/>
    <w:pPr>
      <w:jc w:val="both"/>
    </w:pPr>
    <w:rPr>
      <w:color w:val="8A0045"/>
      <w:sz w:val="15"/>
      <w:szCs w:val="18"/>
    </w:rPr>
  </w:style>
  <w:style w:type="paragraph" w:customStyle="1" w:styleId="XXBriefingClause">
    <w:name w:val="XX Briefing Clause"/>
    <w:basedOn w:val="Normal"/>
    <w:next w:val="Normal"/>
    <w:rsid w:val="00BE2873"/>
    <w:pPr>
      <w:spacing w:before="120"/>
    </w:pPr>
    <w:rPr>
      <w:sz w:val="12"/>
    </w:rPr>
  </w:style>
  <w:style w:type="paragraph" w:customStyle="1" w:styleId="MRMainHeading">
    <w:name w:val="M&amp;R Main Heading"/>
    <w:basedOn w:val="Normal"/>
    <w:next w:val="Normal"/>
    <w:rsid w:val="00BE2873"/>
    <w:pPr>
      <w:keepNext/>
    </w:pPr>
    <w:rPr>
      <w:rFonts w:ascii="AmericanTypewriter Light" w:hAnsi="AmericanTypewriter Light"/>
      <w:color w:val="663366"/>
      <w:sz w:val="30"/>
      <w:szCs w:val="22"/>
    </w:rPr>
  </w:style>
  <w:style w:type="paragraph" w:customStyle="1" w:styleId="MRNumberedHeading1">
    <w:name w:val="M&amp;R Numbered Heading 1"/>
    <w:basedOn w:val="Normal"/>
    <w:rsid w:val="00BE2873"/>
    <w:pPr>
      <w:keepNext/>
      <w:keepLines/>
      <w:numPr>
        <w:numId w:val="20"/>
      </w:numPr>
      <w:spacing w:before="240"/>
    </w:pPr>
    <w:rPr>
      <w:rFonts w:ascii="AmericanTypewriter Medium" w:hAnsi="AmericanTypewriter Medium"/>
      <w:color w:val="663366"/>
      <w:sz w:val="22"/>
      <w:szCs w:val="22"/>
    </w:rPr>
  </w:style>
  <w:style w:type="paragraph" w:customStyle="1" w:styleId="MRNumberedHeading2">
    <w:name w:val="M&amp;R Numbered Heading 2"/>
    <w:basedOn w:val="Normal"/>
    <w:rsid w:val="00BE2873"/>
    <w:pPr>
      <w:numPr>
        <w:ilvl w:val="1"/>
        <w:numId w:val="20"/>
      </w:numPr>
      <w:spacing w:before="240"/>
      <w:outlineLvl w:val="1"/>
    </w:pPr>
    <w:rPr>
      <w:szCs w:val="24"/>
    </w:rPr>
  </w:style>
  <w:style w:type="paragraph" w:customStyle="1" w:styleId="MRNumberedHeading3">
    <w:name w:val="M&amp;R Numbered Heading 3"/>
    <w:basedOn w:val="Normal"/>
    <w:rsid w:val="00BE2873"/>
    <w:pPr>
      <w:numPr>
        <w:ilvl w:val="2"/>
        <w:numId w:val="20"/>
      </w:numPr>
      <w:spacing w:before="240"/>
      <w:outlineLvl w:val="2"/>
    </w:pPr>
    <w:rPr>
      <w:szCs w:val="24"/>
    </w:rPr>
  </w:style>
  <w:style w:type="paragraph" w:customStyle="1" w:styleId="MRNumberedHeading4">
    <w:name w:val="M&amp;R Numbered Heading 4"/>
    <w:basedOn w:val="Normal"/>
    <w:rsid w:val="00BE2873"/>
    <w:pPr>
      <w:numPr>
        <w:ilvl w:val="3"/>
        <w:numId w:val="20"/>
      </w:numPr>
      <w:spacing w:before="240"/>
      <w:outlineLvl w:val="3"/>
    </w:pPr>
    <w:rPr>
      <w:szCs w:val="22"/>
    </w:rPr>
  </w:style>
  <w:style w:type="paragraph" w:customStyle="1" w:styleId="MRNumberedHeading5">
    <w:name w:val="M&amp;R Numbered Heading 5"/>
    <w:basedOn w:val="Normal"/>
    <w:rsid w:val="00BE2873"/>
    <w:pPr>
      <w:numPr>
        <w:ilvl w:val="4"/>
        <w:numId w:val="20"/>
      </w:numPr>
      <w:spacing w:before="240"/>
      <w:outlineLvl w:val="4"/>
    </w:pPr>
    <w:rPr>
      <w:szCs w:val="22"/>
    </w:rPr>
  </w:style>
  <w:style w:type="paragraph" w:customStyle="1" w:styleId="MRNumberedHeading6">
    <w:name w:val="M&amp;R Numbered Heading 6"/>
    <w:basedOn w:val="Normal"/>
    <w:rsid w:val="00BE2873"/>
    <w:pPr>
      <w:numPr>
        <w:ilvl w:val="5"/>
        <w:numId w:val="20"/>
      </w:numPr>
      <w:spacing w:before="240"/>
      <w:outlineLvl w:val="5"/>
    </w:pPr>
    <w:rPr>
      <w:szCs w:val="24"/>
    </w:rPr>
  </w:style>
  <w:style w:type="paragraph" w:customStyle="1" w:styleId="MRNumberedHeading7">
    <w:name w:val="M&amp;R Numbered Heading 7"/>
    <w:basedOn w:val="Normal"/>
    <w:rsid w:val="00BE2873"/>
    <w:pPr>
      <w:numPr>
        <w:ilvl w:val="6"/>
        <w:numId w:val="20"/>
      </w:numPr>
      <w:spacing w:before="240"/>
      <w:outlineLvl w:val="6"/>
    </w:pPr>
    <w:rPr>
      <w:szCs w:val="24"/>
    </w:rPr>
  </w:style>
  <w:style w:type="paragraph" w:customStyle="1" w:styleId="MRNumberedHeading8">
    <w:name w:val="M&amp;R Numbered Heading 8"/>
    <w:basedOn w:val="Normal"/>
    <w:rsid w:val="00BE2873"/>
    <w:pPr>
      <w:numPr>
        <w:ilvl w:val="7"/>
        <w:numId w:val="20"/>
      </w:numPr>
      <w:spacing w:before="240"/>
      <w:outlineLvl w:val="7"/>
    </w:pPr>
    <w:rPr>
      <w:szCs w:val="24"/>
    </w:rPr>
  </w:style>
  <w:style w:type="paragraph" w:customStyle="1" w:styleId="MRNumberedHeading9">
    <w:name w:val="M&amp;R Numbered Heading 9"/>
    <w:basedOn w:val="Normal"/>
    <w:rsid w:val="00BE2873"/>
    <w:pPr>
      <w:numPr>
        <w:ilvl w:val="8"/>
        <w:numId w:val="20"/>
      </w:numPr>
      <w:spacing w:before="240"/>
      <w:outlineLvl w:val="8"/>
    </w:pPr>
    <w:rPr>
      <w:szCs w:val="24"/>
    </w:rPr>
  </w:style>
  <w:style w:type="paragraph" w:customStyle="1" w:styleId="MRNumberedParas1">
    <w:name w:val="M&amp;R Numbered Paras 1"/>
    <w:basedOn w:val="Normal"/>
    <w:rsid w:val="00BE2873"/>
    <w:pPr>
      <w:numPr>
        <w:numId w:val="2"/>
      </w:numPr>
      <w:spacing w:before="240"/>
    </w:pPr>
    <w:rPr>
      <w:szCs w:val="24"/>
    </w:rPr>
  </w:style>
  <w:style w:type="paragraph" w:customStyle="1" w:styleId="MRNumberedParas2">
    <w:name w:val="M&amp;R Numbered Paras 2"/>
    <w:basedOn w:val="Normal"/>
    <w:rsid w:val="00BE2873"/>
    <w:pPr>
      <w:numPr>
        <w:ilvl w:val="1"/>
        <w:numId w:val="2"/>
      </w:numPr>
      <w:spacing w:before="240"/>
    </w:pPr>
    <w:rPr>
      <w:szCs w:val="24"/>
    </w:rPr>
  </w:style>
  <w:style w:type="paragraph" w:customStyle="1" w:styleId="MRNumberedParas3">
    <w:name w:val="M&amp;R Numbered Paras 3"/>
    <w:basedOn w:val="Normal"/>
    <w:rsid w:val="00BE2873"/>
    <w:pPr>
      <w:numPr>
        <w:ilvl w:val="2"/>
        <w:numId w:val="2"/>
      </w:numPr>
      <w:spacing w:before="240"/>
    </w:pPr>
    <w:rPr>
      <w:szCs w:val="24"/>
    </w:rPr>
  </w:style>
  <w:style w:type="paragraph" w:customStyle="1" w:styleId="MRNumberedParas4">
    <w:name w:val="M&amp;R Numbered Paras 4"/>
    <w:basedOn w:val="Normal"/>
    <w:rsid w:val="00BE2873"/>
    <w:pPr>
      <w:numPr>
        <w:ilvl w:val="3"/>
        <w:numId w:val="2"/>
      </w:numPr>
      <w:spacing w:before="240"/>
    </w:pPr>
    <w:rPr>
      <w:szCs w:val="24"/>
    </w:rPr>
  </w:style>
  <w:style w:type="paragraph" w:customStyle="1" w:styleId="MRNumberedParas5">
    <w:name w:val="M&amp;R Numbered Paras 5"/>
    <w:basedOn w:val="Normal"/>
    <w:rsid w:val="00BE2873"/>
    <w:pPr>
      <w:numPr>
        <w:ilvl w:val="4"/>
        <w:numId w:val="2"/>
      </w:numPr>
      <w:spacing w:before="240"/>
    </w:pPr>
    <w:rPr>
      <w:szCs w:val="24"/>
    </w:rPr>
  </w:style>
  <w:style w:type="paragraph" w:customStyle="1" w:styleId="MRNumberedParas6">
    <w:name w:val="M&amp;R Numbered Paras 6"/>
    <w:basedOn w:val="Normal"/>
    <w:rsid w:val="00BE2873"/>
    <w:pPr>
      <w:numPr>
        <w:ilvl w:val="5"/>
        <w:numId w:val="2"/>
      </w:numPr>
      <w:spacing w:before="240"/>
    </w:pPr>
    <w:rPr>
      <w:szCs w:val="24"/>
    </w:rPr>
  </w:style>
  <w:style w:type="paragraph" w:customStyle="1" w:styleId="MRNumberedParas7">
    <w:name w:val="M&amp;R Numbered Paras 7"/>
    <w:basedOn w:val="Normal"/>
    <w:rsid w:val="00BE2873"/>
    <w:pPr>
      <w:numPr>
        <w:ilvl w:val="6"/>
        <w:numId w:val="2"/>
      </w:numPr>
      <w:spacing w:before="240"/>
    </w:pPr>
    <w:rPr>
      <w:szCs w:val="24"/>
    </w:rPr>
  </w:style>
  <w:style w:type="paragraph" w:customStyle="1" w:styleId="MRNumberedParas8">
    <w:name w:val="M&amp;R Numbered Paras 8"/>
    <w:basedOn w:val="Normal"/>
    <w:rsid w:val="00BE2873"/>
    <w:pPr>
      <w:numPr>
        <w:ilvl w:val="7"/>
        <w:numId w:val="2"/>
      </w:numPr>
      <w:spacing w:before="240"/>
    </w:pPr>
    <w:rPr>
      <w:szCs w:val="24"/>
    </w:rPr>
  </w:style>
  <w:style w:type="paragraph" w:customStyle="1" w:styleId="MRNumberedParas9">
    <w:name w:val="M&amp;R Numbered Paras 9"/>
    <w:basedOn w:val="Normal"/>
    <w:rsid w:val="00BE2873"/>
    <w:pPr>
      <w:numPr>
        <w:ilvl w:val="8"/>
        <w:numId w:val="2"/>
      </w:numPr>
      <w:spacing w:before="240"/>
    </w:pPr>
    <w:rPr>
      <w:szCs w:val="24"/>
    </w:rPr>
  </w:style>
  <w:style w:type="paragraph" w:customStyle="1" w:styleId="MRDefinition3">
    <w:name w:val="M&amp;R Definition 3"/>
    <w:basedOn w:val="Normal"/>
    <w:next w:val="MRDefinition2"/>
    <w:rsid w:val="00BE2873"/>
    <w:pPr>
      <w:spacing w:before="240"/>
      <w:ind w:left="2160"/>
      <w:jc w:val="both"/>
    </w:pPr>
    <w:rPr>
      <w:sz w:val="22"/>
      <w:szCs w:val="20"/>
    </w:rPr>
  </w:style>
  <w:style w:type="paragraph" w:customStyle="1" w:styleId="MRReference">
    <w:name w:val="M&amp;R Reference"/>
    <w:basedOn w:val="Normal"/>
    <w:next w:val="Normal"/>
    <w:rsid w:val="00BE2873"/>
    <w:rPr>
      <w:color w:val="663366"/>
      <w:sz w:val="18"/>
    </w:rPr>
  </w:style>
  <w:style w:type="paragraph" w:customStyle="1" w:styleId="XXBriefingDate">
    <w:name w:val="XX Briefing Date"/>
    <w:basedOn w:val="Normal"/>
    <w:rsid w:val="00BE2873"/>
    <w:pPr>
      <w:spacing w:before="120" w:line="240" w:lineRule="auto"/>
    </w:pPr>
    <w:rPr>
      <w:rFonts w:ascii="AmericanTypewriter Medium" w:hAnsi="AmericanTypewriter Medium"/>
      <w:color w:val="AC007F"/>
      <w:sz w:val="24"/>
    </w:rPr>
  </w:style>
  <w:style w:type="paragraph" w:styleId="Header">
    <w:name w:val="header"/>
    <w:basedOn w:val="Normal"/>
    <w:link w:val="HeaderChar"/>
    <w:rsid w:val="00BE2873"/>
    <w:pPr>
      <w:tabs>
        <w:tab w:val="center" w:pos="4153"/>
        <w:tab w:val="right" w:pos="8306"/>
      </w:tabs>
    </w:pPr>
  </w:style>
  <w:style w:type="character" w:customStyle="1" w:styleId="HeaderChar">
    <w:name w:val="Header Char"/>
    <w:link w:val="Header"/>
    <w:locked/>
    <w:rsid w:val="00BE2873"/>
    <w:rPr>
      <w:rFonts w:ascii="Arial" w:hAnsi="Arial"/>
      <w:szCs w:val="19"/>
      <w:lang w:val="en-GB" w:eastAsia="en-GB" w:bidi="ar-SA"/>
    </w:rPr>
  </w:style>
  <w:style w:type="paragraph" w:styleId="TOC1">
    <w:name w:val="toc 1"/>
    <w:basedOn w:val="Normal"/>
    <w:next w:val="Normal"/>
    <w:autoRedefine/>
    <w:rsid w:val="00BE2873"/>
    <w:pPr>
      <w:tabs>
        <w:tab w:val="right" w:leader="dot" w:pos="9639"/>
      </w:tabs>
      <w:spacing w:line="240" w:lineRule="auto"/>
      <w:ind w:left="720" w:hanging="720"/>
    </w:pPr>
    <w:rPr>
      <w:rFonts w:cs="Arial"/>
      <w:noProof/>
      <w:color w:val="663366"/>
      <w:sz w:val="24"/>
      <w:szCs w:val="24"/>
    </w:rPr>
  </w:style>
  <w:style w:type="paragraph" w:styleId="TOC2">
    <w:name w:val="toc 2"/>
    <w:basedOn w:val="Normal"/>
    <w:next w:val="Normal"/>
    <w:autoRedefine/>
    <w:rsid w:val="00BE2873"/>
    <w:pPr>
      <w:tabs>
        <w:tab w:val="right" w:leader="dot" w:pos="9639"/>
      </w:tabs>
      <w:spacing w:line="240" w:lineRule="auto"/>
      <w:ind w:left="1440" w:hanging="720"/>
    </w:pPr>
    <w:rPr>
      <w:rFonts w:cs="Arial"/>
      <w:noProof/>
      <w:color w:val="663366"/>
      <w:sz w:val="24"/>
      <w:szCs w:val="24"/>
      <w:lang w:val="en-US"/>
    </w:rPr>
  </w:style>
  <w:style w:type="paragraph" w:styleId="TOC3">
    <w:name w:val="toc 3"/>
    <w:basedOn w:val="Normal"/>
    <w:next w:val="Normal"/>
    <w:autoRedefine/>
    <w:rsid w:val="00133359"/>
    <w:pPr>
      <w:tabs>
        <w:tab w:val="right" w:leader="dot" w:pos="9639"/>
        <w:tab w:val="right" w:leader="dot" w:pos="9907"/>
      </w:tabs>
      <w:spacing w:line="240" w:lineRule="auto"/>
      <w:ind w:left="684" w:hanging="684"/>
    </w:pPr>
    <w:rPr>
      <w:rFonts w:ascii="AmericanTypewriter Medium" w:hAnsi="AmericanTypewriter Medium"/>
      <w:color w:val="663366"/>
    </w:rPr>
  </w:style>
  <w:style w:type="paragraph" w:styleId="TOC4">
    <w:name w:val="toc 4"/>
    <w:basedOn w:val="Normal"/>
    <w:next w:val="Normal"/>
    <w:autoRedefine/>
    <w:rsid w:val="00BE2873"/>
    <w:pPr>
      <w:ind w:left="600"/>
    </w:pPr>
  </w:style>
  <w:style w:type="paragraph" w:styleId="TOC5">
    <w:name w:val="toc 5"/>
    <w:basedOn w:val="Normal"/>
    <w:next w:val="Normal"/>
    <w:autoRedefine/>
    <w:rsid w:val="00BE2873"/>
    <w:pPr>
      <w:ind w:left="800"/>
    </w:pPr>
  </w:style>
  <w:style w:type="paragraph" w:styleId="TOC6">
    <w:name w:val="toc 6"/>
    <w:basedOn w:val="Normal"/>
    <w:next w:val="Normal"/>
    <w:autoRedefine/>
    <w:rsid w:val="00BE2873"/>
    <w:pPr>
      <w:ind w:left="1000"/>
    </w:pPr>
  </w:style>
  <w:style w:type="paragraph" w:styleId="TOC7">
    <w:name w:val="toc 7"/>
    <w:basedOn w:val="Normal"/>
    <w:next w:val="Normal"/>
    <w:autoRedefine/>
    <w:rsid w:val="00BE2873"/>
    <w:pPr>
      <w:ind w:left="1200"/>
    </w:pPr>
  </w:style>
  <w:style w:type="paragraph" w:styleId="TOC8">
    <w:name w:val="toc 8"/>
    <w:basedOn w:val="Normal"/>
    <w:next w:val="Normal"/>
    <w:autoRedefine/>
    <w:rsid w:val="00BE2873"/>
    <w:pPr>
      <w:ind w:left="1400"/>
    </w:pPr>
  </w:style>
  <w:style w:type="paragraph" w:styleId="TOC9">
    <w:name w:val="toc 9"/>
    <w:basedOn w:val="Normal"/>
    <w:next w:val="Normal"/>
    <w:autoRedefine/>
    <w:rsid w:val="00BE2873"/>
    <w:pPr>
      <w:ind w:left="1600"/>
    </w:pPr>
  </w:style>
  <w:style w:type="paragraph" w:customStyle="1" w:styleId="MRheading1">
    <w:name w:val="M&amp;R heading 1"/>
    <w:basedOn w:val="Normal"/>
    <w:rsid w:val="00BE2873"/>
    <w:pPr>
      <w:keepNext/>
      <w:keepLines/>
      <w:tabs>
        <w:tab w:val="num" w:pos="720"/>
      </w:tabs>
      <w:spacing w:before="240" w:line="360" w:lineRule="auto"/>
      <w:ind w:left="720" w:hanging="720"/>
      <w:jc w:val="both"/>
    </w:pPr>
    <w:rPr>
      <w:b/>
      <w:sz w:val="22"/>
      <w:szCs w:val="20"/>
      <w:u w:val="single"/>
    </w:rPr>
  </w:style>
  <w:style w:type="paragraph" w:customStyle="1" w:styleId="MRheading2">
    <w:name w:val="M&amp;R heading 2"/>
    <w:basedOn w:val="Normal"/>
    <w:link w:val="MRheading2Char"/>
    <w:rsid w:val="00BE2873"/>
    <w:pPr>
      <w:tabs>
        <w:tab w:val="num" w:pos="720"/>
      </w:tabs>
      <w:spacing w:before="240" w:line="360" w:lineRule="auto"/>
      <w:ind w:left="720" w:hanging="720"/>
      <w:jc w:val="both"/>
      <w:outlineLvl w:val="1"/>
    </w:pPr>
    <w:rPr>
      <w:sz w:val="22"/>
      <w:szCs w:val="20"/>
    </w:rPr>
  </w:style>
  <w:style w:type="paragraph" w:customStyle="1" w:styleId="MRheading3">
    <w:name w:val="M&amp;R heading 3"/>
    <w:basedOn w:val="Normal"/>
    <w:rsid w:val="00BE2873"/>
    <w:pPr>
      <w:tabs>
        <w:tab w:val="num" w:pos="1520"/>
      </w:tabs>
      <w:spacing w:before="240" w:line="360" w:lineRule="auto"/>
      <w:ind w:left="1520" w:hanging="1080"/>
      <w:jc w:val="both"/>
      <w:outlineLvl w:val="2"/>
    </w:pPr>
    <w:rPr>
      <w:sz w:val="22"/>
      <w:szCs w:val="20"/>
    </w:rPr>
  </w:style>
  <w:style w:type="paragraph" w:customStyle="1" w:styleId="MRheading4">
    <w:name w:val="M&amp;R heading 4"/>
    <w:basedOn w:val="Normal"/>
    <w:rsid w:val="00BE2873"/>
    <w:pPr>
      <w:tabs>
        <w:tab w:val="num" w:pos="2520"/>
      </w:tabs>
      <w:spacing w:before="240" w:line="360" w:lineRule="auto"/>
      <w:ind w:left="2520" w:hanging="720"/>
      <w:jc w:val="both"/>
      <w:outlineLvl w:val="3"/>
    </w:pPr>
    <w:rPr>
      <w:sz w:val="22"/>
      <w:szCs w:val="20"/>
    </w:rPr>
  </w:style>
  <w:style w:type="paragraph" w:customStyle="1" w:styleId="MRheading5">
    <w:name w:val="M&amp;R heading 5"/>
    <w:basedOn w:val="Normal"/>
    <w:rsid w:val="00BE2873"/>
    <w:pPr>
      <w:tabs>
        <w:tab w:val="num" w:pos="3240"/>
      </w:tabs>
      <w:spacing w:before="240" w:line="360" w:lineRule="auto"/>
      <w:ind w:left="3240" w:hanging="720"/>
      <w:jc w:val="both"/>
      <w:outlineLvl w:val="4"/>
    </w:pPr>
    <w:rPr>
      <w:sz w:val="22"/>
      <w:szCs w:val="20"/>
    </w:rPr>
  </w:style>
  <w:style w:type="paragraph" w:customStyle="1" w:styleId="MRheading6">
    <w:name w:val="M&amp;R heading 6"/>
    <w:basedOn w:val="Normal"/>
    <w:rsid w:val="00BE2873"/>
    <w:pPr>
      <w:tabs>
        <w:tab w:val="num" w:pos="3960"/>
      </w:tabs>
      <w:spacing w:before="240" w:line="360" w:lineRule="auto"/>
      <w:ind w:left="3960" w:hanging="720"/>
      <w:jc w:val="both"/>
      <w:outlineLvl w:val="5"/>
    </w:pPr>
    <w:rPr>
      <w:sz w:val="22"/>
      <w:szCs w:val="20"/>
    </w:rPr>
  </w:style>
  <w:style w:type="paragraph" w:customStyle="1" w:styleId="MRheading7">
    <w:name w:val="M&amp;R heading 7"/>
    <w:basedOn w:val="Normal"/>
    <w:rsid w:val="00BE2873"/>
    <w:pPr>
      <w:tabs>
        <w:tab w:val="num" w:pos="4680"/>
      </w:tabs>
      <w:spacing w:before="240" w:line="360" w:lineRule="auto"/>
      <w:ind w:left="4680" w:hanging="720"/>
      <w:jc w:val="both"/>
      <w:outlineLvl w:val="6"/>
    </w:pPr>
    <w:rPr>
      <w:sz w:val="22"/>
      <w:szCs w:val="20"/>
    </w:rPr>
  </w:style>
  <w:style w:type="paragraph" w:customStyle="1" w:styleId="MRheading8">
    <w:name w:val="M&amp;R heading 8"/>
    <w:basedOn w:val="Normal"/>
    <w:rsid w:val="00BE2873"/>
    <w:pPr>
      <w:tabs>
        <w:tab w:val="num" w:pos="5400"/>
      </w:tabs>
      <w:spacing w:before="240" w:line="360" w:lineRule="auto"/>
      <w:ind w:left="5400" w:hanging="720"/>
      <w:jc w:val="both"/>
      <w:outlineLvl w:val="7"/>
    </w:pPr>
    <w:rPr>
      <w:sz w:val="22"/>
      <w:szCs w:val="20"/>
    </w:rPr>
  </w:style>
  <w:style w:type="paragraph" w:customStyle="1" w:styleId="MRheading9">
    <w:name w:val="M&amp;R heading 9"/>
    <w:basedOn w:val="Normal"/>
    <w:rsid w:val="00BE2873"/>
    <w:pPr>
      <w:tabs>
        <w:tab w:val="num" w:pos="6120"/>
      </w:tabs>
      <w:spacing w:before="240" w:line="360" w:lineRule="auto"/>
      <w:ind w:left="6120" w:hanging="720"/>
      <w:jc w:val="both"/>
      <w:outlineLvl w:val="8"/>
    </w:pPr>
    <w:rPr>
      <w:sz w:val="22"/>
      <w:szCs w:val="20"/>
    </w:rPr>
  </w:style>
  <w:style w:type="character" w:customStyle="1" w:styleId="MRheading2Char">
    <w:name w:val="M&amp;R heading 2 Char"/>
    <w:link w:val="MRheading2"/>
    <w:locked/>
    <w:rsid w:val="00BE2873"/>
    <w:rPr>
      <w:rFonts w:ascii="Arial" w:hAnsi="Arial"/>
      <w:sz w:val="22"/>
      <w:lang w:val="en-GB" w:eastAsia="en-GB" w:bidi="ar-SA"/>
    </w:rPr>
  </w:style>
  <w:style w:type="character" w:styleId="FollowedHyperlink">
    <w:name w:val="FollowedHyperlink"/>
    <w:rsid w:val="00BE2873"/>
    <w:rPr>
      <w:rFonts w:cs="Times New Roman"/>
      <w:color w:val="800080"/>
      <w:u w:val="single"/>
    </w:rPr>
  </w:style>
  <w:style w:type="character" w:customStyle="1" w:styleId="Heading1Char1">
    <w:name w:val="Heading 1 Char1"/>
    <w:aliases w:val="Section Char1,Section Heading Char1,Paragraph No Char1,Oscar Faber 1 Char1,h1 Char1,A MAJOR/BOLD Char1,Schedheading Char1,Heading 1(Report Only) Char1,h1 chapter heading Char1,H1 Char1,Attribute Heading 1 Char1,Roman 14 B Heading Char1"/>
    <w:link w:val="Heading1"/>
    <w:locked/>
    <w:rsid w:val="00BE2873"/>
    <w:rPr>
      <w:rFonts w:ascii="Arial" w:hAnsi="Arial"/>
      <w:b/>
      <w:kern w:val="28"/>
      <w:sz w:val="22"/>
      <w:lang w:val="en-GB" w:eastAsia="en-US" w:bidi="ar-SA"/>
    </w:rPr>
  </w:style>
  <w:style w:type="paragraph" w:customStyle="1" w:styleId="Default">
    <w:name w:val="Default"/>
    <w:rsid w:val="00BE2873"/>
    <w:pPr>
      <w:autoSpaceDE w:val="0"/>
      <w:autoSpaceDN w:val="0"/>
      <w:adjustRightInd w:val="0"/>
    </w:pPr>
    <w:rPr>
      <w:rFonts w:ascii="Verdana" w:hAnsi="Verdana" w:cs="Verdana"/>
      <w:color w:val="000000"/>
      <w:sz w:val="24"/>
      <w:szCs w:val="24"/>
    </w:rPr>
  </w:style>
  <w:style w:type="paragraph" w:styleId="BodyText">
    <w:name w:val="Body Text"/>
    <w:basedOn w:val="Normal"/>
    <w:link w:val="BodyTextChar"/>
    <w:rsid w:val="00BE2873"/>
    <w:pPr>
      <w:spacing w:line="240" w:lineRule="auto"/>
    </w:pPr>
    <w:rPr>
      <w:sz w:val="22"/>
      <w:szCs w:val="24"/>
      <w:lang w:eastAsia="en-US"/>
    </w:rPr>
  </w:style>
  <w:style w:type="character" w:customStyle="1" w:styleId="BodyTextChar">
    <w:name w:val="Body Text Char"/>
    <w:link w:val="BodyText"/>
    <w:locked/>
    <w:rsid w:val="00BE2873"/>
    <w:rPr>
      <w:rFonts w:ascii="Arial" w:hAnsi="Arial"/>
      <w:sz w:val="22"/>
      <w:szCs w:val="24"/>
      <w:lang w:val="en-GB" w:eastAsia="en-US" w:bidi="ar-SA"/>
    </w:rPr>
  </w:style>
  <w:style w:type="character" w:styleId="PageNumber">
    <w:name w:val="page number"/>
    <w:rsid w:val="00BE2873"/>
    <w:rPr>
      <w:rFonts w:cs="Times New Roman"/>
    </w:rPr>
  </w:style>
  <w:style w:type="paragraph" w:customStyle="1" w:styleId="MRLMA1">
    <w:name w:val="M&amp;R LMA 1"/>
    <w:basedOn w:val="Normal"/>
    <w:rsid w:val="00BE2873"/>
    <w:pPr>
      <w:numPr>
        <w:numId w:val="4"/>
      </w:numPr>
      <w:spacing w:before="240" w:line="360" w:lineRule="auto"/>
      <w:jc w:val="both"/>
    </w:pPr>
    <w:rPr>
      <w:sz w:val="22"/>
      <w:szCs w:val="20"/>
    </w:rPr>
  </w:style>
  <w:style w:type="paragraph" w:customStyle="1" w:styleId="MRLMA2">
    <w:name w:val="M&amp;R LMA 2"/>
    <w:basedOn w:val="Normal"/>
    <w:rsid w:val="00BE2873"/>
    <w:pPr>
      <w:numPr>
        <w:ilvl w:val="1"/>
        <w:numId w:val="4"/>
      </w:numPr>
      <w:spacing w:before="240" w:line="360" w:lineRule="auto"/>
      <w:jc w:val="both"/>
    </w:pPr>
    <w:rPr>
      <w:sz w:val="22"/>
      <w:szCs w:val="20"/>
    </w:rPr>
  </w:style>
  <w:style w:type="paragraph" w:customStyle="1" w:styleId="MRLMA3">
    <w:name w:val="M&amp;R LMA 3"/>
    <w:basedOn w:val="Normal"/>
    <w:rsid w:val="00BE2873"/>
    <w:pPr>
      <w:numPr>
        <w:ilvl w:val="2"/>
        <w:numId w:val="4"/>
      </w:numPr>
      <w:spacing w:before="240" w:line="360" w:lineRule="auto"/>
      <w:jc w:val="both"/>
    </w:pPr>
    <w:rPr>
      <w:sz w:val="22"/>
      <w:szCs w:val="20"/>
    </w:rPr>
  </w:style>
  <w:style w:type="paragraph" w:customStyle="1" w:styleId="MRLMA4">
    <w:name w:val="M&amp;R LMA 4"/>
    <w:basedOn w:val="Normal"/>
    <w:rsid w:val="00BE2873"/>
    <w:pPr>
      <w:numPr>
        <w:ilvl w:val="3"/>
        <w:numId w:val="4"/>
      </w:numPr>
      <w:spacing w:before="240" w:line="360" w:lineRule="auto"/>
      <w:jc w:val="both"/>
    </w:pPr>
    <w:rPr>
      <w:sz w:val="22"/>
      <w:szCs w:val="20"/>
    </w:rPr>
  </w:style>
  <w:style w:type="paragraph" w:customStyle="1" w:styleId="MRLMA5">
    <w:name w:val="M&amp;R LMA 5"/>
    <w:basedOn w:val="Normal"/>
    <w:rsid w:val="00BE2873"/>
    <w:pPr>
      <w:numPr>
        <w:ilvl w:val="4"/>
        <w:numId w:val="4"/>
      </w:numPr>
      <w:spacing w:before="240" w:line="360" w:lineRule="auto"/>
      <w:jc w:val="both"/>
    </w:pPr>
    <w:rPr>
      <w:sz w:val="22"/>
      <w:szCs w:val="20"/>
    </w:rPr>
  </w:style>
  <w:style w:type="paragraph" w:customStyle="1" w:styleId="MRLMA6">
    <w:name w:val="M&amp;R LMA 6"/>
    <w:basedOn w:val="Normal"/>
    <w:rsid w:val="00BE2873"/>
    <w:pPr>
      <w:numPr>
        <w:ilvl w:val="5"/>
        <w:numId w:val="4"/>
      </w:numPr>
      <w:spacing w:before="240" w:line="360" w:lineRule="auto"/>
      <w:jc w:val="both"/>
    </w:pPr>
    <w:rPr>
      <w:sz w:val="22"/>
      <w:szCs w:val="20"/>
    </w:rPr>
  </w:style>
  <w:style w:type="paragraph" w:customStyle="1" w:styleId="MRLMA7">
    <w:name w:val="M&amp;R LMA 7"/>
    <w:basedOn w:val="Normal"/>
    <w:rsid w:val="00BE2873"/>
    <w:pPr>
      <w:numPr>
        <w:ilvl w:val="6"/>
        <w:numId w:val="4"/>
      </w:numPr>
      <w:spacing w:before="240" w:line="360" w:lineRule="auto"/>
      <w:jc w:val="both"/>
    </w:pPr>
    <w:rPr>
      <w:sz w:val="22"/>
      <w:szCs w:val="20"/>
    </w:rPr>
  </w:style>
  <w:style w:type="paragraph" w:customStyle="1" w:styleId="MRLMA8">
    <w:name w:val="M&amp;R LMA 8"/>
    <w:basedOn w:val="Normal"/>
    <w:rsid w:val="00BE2873"/>
    <w:pPr>
      <w:numPr>
        <w:ilvl w:val="7"/>
        <w:numId w:val="5"/>
      </w:numPr>
      <w:spacing w:before="240" w:line="360" w:lineRule="auto"/>
      <w:jc w:val="both"/>
    </w:pPr>
    <w:rPr>
      <w:sz w:val="22"/>
      <w:szCs w:val="20"/>
    </w:rPr>
  </w:style>
  <w:style w:type="paragraph" w:customStyle="1" w:styleId="MRLMA9">
    <w:name w:val="M&amp;R LMA 9"/>
    <w:basedOn w:val="Normal"/>
    <w:rsid w:val="00BE2873"/>
    <w:pPr>
      <w:numPr>
        <w:ilvl w:val="8"/>
        <w:numId w:val="4"/>
      </w:numPr>
      <w:spacing w:before="240" w:line="360" w:lineRule="auto"/>
      <w:jc w:val="both"/>
    </w:pPr>
    <w:rPr>
      <w:sz w:val="22"/>
      <w:szCs w:val="20"/>
    </w:rPr>
  </w:style>
  <w:style w:type="paragraph" w:customStyle="1" w:styleId="MRNoHead1">
    <w:name w:val="M&amp;R No Head 1"/>
    <w:basedOn w:val="MRLMA1"/>
    <w:rsid w:val="00BE2873"/>
    <w:pPr>
      <w:numPr>
        <w:numId w:val="0"/>
      </w:numPr>
    </w:pPr>
  </w:style>
  <w:style w:type="paragraph" w:customStyle="1" w:styleId="MRNoHead2">
    <w:name w:val="M&amp;R No Head 2"/>
    <w:basedOn w:val="MRNoHead1"/>
    <w:rsid w:val="00BE2873"/>
  </w:style>
  <w:style w:type="paragraph" w:customStyle="1" w:styleId="MRNoHead3">
    <w:name w:val="M&amp;R No Head 3"/>
    <w:basedOn w:val="MRNoHead1"/>
    <w:rsid w:val="00BE2873"/>
  </w:style>
  <w:style w:type="paragraph" w:customStyle="1" w:styleId="MRNoHead4">
    <w:name w:val="M&amp;R No Head 4"/>
    <w:basedOn w:val="Normal"/>
    <w:rsid w:val="00BE2873"/>
    <w:pPr>
      <w:spacing w:before="240" w:line="360" w:lineRule="auto"/>
      <w:jc w:val="both"/>
    </w:pPr>
    <w:rPr>
      <w:sz w:val="22"/>
      <w:szCs w:val="20"/>
    </w:rPr>
  </w:style>
  <w:style w:type="paragraph" w:customStyle="1" w:styleId="MRNoHead5">
    <w:name w:val="M&amp;R No Head 5"/>
    <w:basedOn w:val="MRNoHead1"/>
    <w:rsid w:val="00BE2873"/>
  </w:style>
  <w:style w:type="paragraph" w:customStyle="1" w:styleId="MRNoHead6">
    <w:name w:val="M&amp;R No Head 6"/>
    <w:basedOn w:val="MRNoHead1"/>
    <w:rsid w:val="00BE2873"/>
  </w:style>
  <w:style w:type="paragraph" w:customStyle="1" w:styleId="MRNoHead7">
    <w:name w:val="M&amp;R No Head 7"/>
    <w:basedOn w:val="MRNoHead1"/>
    <w:rsid w:val="00BE2873"/>
  </w:style>
  <w:style w:type="paragraph" w:customStyle="1" w:styleId="MRNoHead8">
    <w:name w:val="M&amp;R No Head 8"/>
    <w:basedOn w:val="MRNoHead1"/>
    <w:rsid w:val="00BE2873"/>
  </w:style>
  <w:style w:type="paragraph" w:customStyle="1" w:styleId="MRNoHead9">
    <w:name w:val="M&amp;R No Head 9"/>
    <w:basedOn w:val="MRNoHead1"/>
    <w:rsid w:val="00BE2873"/>
  </w:style>
  <w:style w:type="paragraph" w:customStyle="1" w:styleId="MRSchedule1">
    <w:name w:val="M&amp;R Schedule 1"/>
    <w:basedOn w:val="Normal"/>
    <w:next w:val="Normal"/>
    <w:rsid w:val="00BE2873"/>
    <w:pPr>
      <w:keepNext/>
      <w:keepLines/>
      <w:numPr>
        <w:numId w:val="9"/>
      </w:numPr>
      <w:spacing w:before="240" w:line="360" w:lineRule="auto"/>
      <w:jc w:val="center"/>
      <w:outlineLvl w:val="0"/>
    </w:pPr>
    <w:rPr>
      <w:b/>
      <w:sz w:val="22"/>
      <w:szCs w:val="20"/>
      <w:u w:val="single"/>
    </w:rPr>
  </w:style>
  <w:style w:type="paragraph" w:customStyle="1" w:styleId="MRSchedule2">
    <w:name w:val="M&amp;R Schedule 2"/>
    <w:basedOn w:val="MRSchedule1"/>
    <w:next w:val="Normal"/>
    <w:rsid w:val="00BE2873"/>
    <w:pPr>
      <w:numPr>
        <w:numId w:val="0"/>
      </w:numPr>
      <w:outlineLvl w:val="1"/>
    </w:pPr>
    <w:rPr>
      <w:b w:val="0"/>
    </w:rPr>
  </w:style>
  <w:style w:type="paragraph" w:customStyle="1" w:styleId="MRLegal">
    <w:name w:val="M&amp;R Legal"/>
    <w:basedOn w:val="Normal"/>
    <w:rsid w:val="00BE2873"/>
    <w:pPr>
      <w:spacing w:line="240" w:lineRule="auto"/>
      <w:jc w:val="both"/>
    </w:pPr>
    <w:rPr>
      <w:sz w:val="22"/>
      <w:szCs w:val="20"/>
    </w:rPr>
  </w:style>
  <w:style w:type="paragraph" w:customStyle="1" w:styleId="MRSchedule3">
    <w:name w:val="M&amp;R Schedule 3"/>
    <w:basedOn w:val="MRSchedule2"/>
    <w:next w:val="Normal"/>
    <w:rsid w:val="00BE2873"/>
    <w:pPr>
      <w:outlineLvl w:val="2"/>
    </w:pPr>
  </w:style>
  <w:style w:type="paragraph" w:customStyle="1" w:styleId="MRParties">
    <w:name w:val="M&amp;R Parties"/>
    <w:basedOn w:val="Normal"/>
    <w:rsid w:val="00BE2873"/>
    <w:pPr>
      <w:numPr>
        <w:numId w:val="6"/>
      </w:numPr>
      <w:spacing w:before="240" w:line="360" w:lineRule="auto"/>
      <w:jc w:val="both"/>
    </w:pPr>
    <w:rPr>
      <w:sz w:val="22"/>
      <w:szCs w:val="20"/>
    </w:rPr>
  </w:style>
  <w:style w:type="paragraph" w:customStyle="1" w:styleId="MRRecital1">
    <w:name w:val="M&amp;R Recital 1"/>
    <w:basedOn w:val="Normal"/>
    <w:rsid w:val="00BE2873"/>
    <w:pPr>
      <w:numPr>
        <w:numId w:val="7"/>
      </w:numPr>
      <w:spacing w:before="240" w:line="360" w:lineRule="auto"/>
      <w:jc w:val="both"/>
    </w:pPr>
    <w:rPr>
      <w:sz w:val="22"/>
      <w:szCs w:val="20"/>
    </w:rPr>
  </w:style>
  <w:style w:type="paragraph" w:customStyle="1" w:styleId="MRRecital2">
    <w:name w:val="M&amp;R Recital 2"/>
    <w:basedOn w:val="Normal"/>
    <w:rsid w:val="00BE2873"/>
    <w:pPr>
      <w:numPr>
        <w:numId w:val="8"/>
      </w:numPr>
      <w:spacing w:before="240" w:line="360" w:lineRule="auto"/>
      <w:jc w:val="both"/>
    </w:pPr>
    <w:rPr>
      <w:sz w:val="22"/>
      <w:szCs w:val="20"/>
    </w:rPr>
  </w:style>
  <w:style w:type="paragraph" w:customStyle="1" w:styleId="MRDefinition4">
    <w:name w:val="M&amp;R Definition 4"/>
    <w:basedOn w:val="Normal"/>
    <w:rsid w:val="00BE2873"/>
    <w:pPr>
      <w:tabs>
        <w:tab w:val="num" w:pos="2880"/>
      </w:tabs>
      <w:spacing w:before="240" w:line="360" w:lineRule="auto"/>
      <w:ind w:left="2880" w:hanging="720"/>
      <w:jc w:val="both"/>
    </w:pPr>
    <w:rPr>
      <w:sz w:val="22"/>
      <w:szCs w:val="20"/>
    </w:rPr>
  </w:style>
  <w:style w:type="paragraph" w:customStyle="1" w:styleId="MRDefinition5">
    <w:name w:val="M&amp;R Definition 5"/>
    <w:basedOn w:val="Normal"/>
    <w:rsid w:val="00BE2873"/>
    <w:pPr>
      <w:tabs>
        <w:tab w:val="num" w:pos="3600"/>
      </w:tabs>
      <w:spacing w:before="240" w:line="360" w:lineRule="auto"/>
      <w:ind w:left="3600" w:hanging="720"/>
      <w:jc w:val="both"/>
    </w:pPr>
    <w:rPr>
      <w:sz w:val="22"/>
      <w:szCs w:val="20"/>
    </w:rPr>
  </w:style>
  <w:style w:type="paragraph" w:customStyle="1" w:styleId="MRParts">
    <w:name w:val="M&amp;R Parts"/>
    <w:basedOn w:val="Normal"/>
    <w:next w:val="Normal"/>
    <w:rsid w:val="00BE2873"/>
    <w:pPr>
      <w:numPr>
        <w:numId w:val="10"/>
      </w:numPr>
      <w:spacing w:before="240" w:line="360" w:lineRule="auto"/>
      <w:jc w:val="both"/>
    </w:pPr>
    <w:rPr>
      <w:b/>
      <w:caps/>
      <w:sz w:val="22"/>
      <w:szCs w:val="20"/>
    </w:rPr>
  </w:style>
  <w:style w:type="paragraph" w:customStyle="1" w:styleId="Char1">
    <w:name w:val="Char1"/>
    <w:basedOn w:val="Normal"/>
    <w:rsid w:val="00BE2873"/>
    <w:pPr>
      <w:spacing w:after="120" w:line="240" w:lineRule="exact"/>
    </w:pPr>
    <w:rPr>
      <w:rFonts w:ascii="Verdana" w:hAnsi="Verdana" w:cs="Verdana"/>
      <w:szCs w:val="20"/>
      <w:lang w:val="en-US" w:eastAsia="en-US"/>
    </w:rPr>
  </w:style>
  <w:style w:type="paragraph" w:customStyle="1" w:styleId="Char1CharCharCharCharCharCharCharCharCharCharCharChar1">
    <w:name w:val="Char1 Char Char Char Char Char Char Char Char Char Char Char Char1"/>
    <w:basedOn w:val="Normal"/>
    <w:rsid w:val="00BE2873"/>
    <w:pPr>
      <w:spacing w:after="120" w:line="240" w:lineRule="exact"/>
    </w:pPr>
    <w:rPr>
      <w:rFonts w:ascii="Verdana" w:hAnsi="Verdana" w:cs="Verdana"/>
      <w:szCs w:val="20"/>
      <w:lang w:val="en-US" w:eastAsia="en-US"/>
    </w:rPr>
  </w:style>
  <w:style w:type="character" w:customStyle="1" w:styleId="DeltaViewInsertion">
    <w:name w:val="DeltaView Insertion"/>
    <w:rsid w:val="00BE2873"/>
    <w:rPr>
      <w:color w:val="0000FF"/>
      <w:spacing w:val="0"/>
      <w:u w:val="double"/>
    </w:rPr>
  </w:style>
  <w:style w:type="paragraph" w:customStyle="1" w:styleId="OutlinePara">
    <w:name w:val="Outline Para"/>
    <w:basedOn w:val="Normal"/>
    <w:rsid w:val="00BE2873"/>
    <w:pPr>
      <w:spacing w:after="360" w:line="360" w:lineRule="auto"/>
      <w:jc w:val="both"/>
    </w:pPr>
    <w:rPr>
      <w:rFonts w:ascii="Times New Roman" w:hAnsi="Times New Roman"/>
      <w:sz w:val="23"/>
      <w:szCs w:val="20"/>
      <w:lang w:eastAsia="en-US"/>
    </w:rPr>
  </w:style>
  <w:style w:type="paragraph" w:customStyle="1" w:styleId="Outline1">
    <w:name w:val="Outline 1"/>
    <w:basedOn w:val="Normal"/>
    <w:rsid w:val="00BE2873"/>
    <w:pPr>
      <w:keepNext/>
      <w:numPr>
        <w:numId w:val="12"/>
      </w:numPr>
      <w:spacing w:after="360" w:line="360" w:lineRule="auto"/>
      <w:jc w:val="both"/>
      <w:outlineLvl w:val="0"/>
    </w:pPr>
    <w:rPr>
      <w:rFonts w:ascii="Times New Roman" w:hAnsi="Times New Roman"/>
      <w:b/>
      <w:caps/>
      <w:sz w:val="23"/>
      <w:szCs w:val="20"/>
      <w:lang w:eastAsia="en-US"/>
    </w:rPr>
  </w:style>
  <w:style w:type="paragraph" w:customStyle="1" w:styleId="Outline2">
    <w:name w:val="Outline 2"/>
    <w:basedOn w:val="Normal"/>
    <w:rsid w:val="00BE2873"/>
    <w:pPr>
      <w:numPr>
        <w:ilvl w:val="1"/>
        <w:numId w:val="12"/>
      </w:numPr>
      <w:spacing w:after="360" w:line="240" w:lineRule="auto"/>
      <w:jc w:val="both"/>
      <w:outlineLvl w:val="1"/>
    </w:pPr>
    <w:rPr>
      <w:sz w:val="22"/>
      <w:szCs w:val="20"/>
      <w:lang w:eastAsia="en-US"/>
    </w:rPr>
  </w:style>
  <w:style w:type="paragraph" w:customStyle="1" w:styleId="Outline3">
    <w:name w:val="Outline 3"/>
    <w:basedOn w:val="Normal"/>
    <w:rsid w:val="00BE2873"/>
    <w:pPr>
      <w:numPr>
        <w:ilvl w:val="2"/>
        <w:numId w:val="12"/>
      </w:numPr>
      <w:spacing w:after="360" w:line="240" w:lineRule="auto"/>
      <w:jc w:val="both"/>
      <w:outlineLvl w:val="2"/>
    </w:pPr>
    <w:rPr>
      <w:sz w:val="22"/>
      <w:szCs w:val="20"/>
      <w:lang w:eastAsia="en-US"/>
    </w:rPr>
  </w:style>
  <w:style w:type="paragraph" w:customStyle="1" w:styleId="Outline4">
    <w:name w:val="Outline 4"/>
    <w:basedOn w:val="Normal"/>
    <w:rsid w:val="00BE2873"/>
    <w:pPr>
      <w:numPr>
        <w:ilvl w:val="3"/>
        <w:numId w:val="12"/>
      </w:numPr>
      <w:spacing w:after="360" w:line="360" w:lineRule="auto"/>
      <w:jc w:val="both"/>
      <w:outlineLvl w:val="3"/>
    </w:pPr>
    <w:rPr>
      <w:rFonts w:ascii="Times New Roman" w:hAnsi="Times New Roman"/>
      <w:sz w:val="23"/>
      <w:szCs w:val="20"/>
      <w:lang w:eastAsia="en-US"/>
    </w:rPr>
  </w:style>
  <w:style w:type="paragraph" w:customStyle="1" w:styleId="Outline5">
    <w:name w:val="Outline 5"/>
    <w:basedOn w:val="Normal"/>
    <w:rsid w:val="00BE2873"/>
    <w:pPr>
      <w:numPr>
        <w:ilvl w:val="4"/>
        <w:numId w:val="12"/>
      </w:numPr>
      <w:spacing w:after="360" w:line="360" w:lineRule="auto"/>
      <w:jc w:val="both"/>
      <w:outlineLvl w:val="4"/>
    </w:pPr>
    <w:rPr>
      <w:rFonts w:ascii="Times New Roman" w:hAnsi="Times New Roman"/>
      <w:sz w:val="23"/>
      <w:szCs w:val="20"/>
      <w:lang w:eastAsia="en-US"/>
    </w:rPr>
  </w:style>
  <w:style w:type="paragraph" w:customStyle="1" w:styleId="OutlineInd2">
    <w:name w:val="Outline Ind 2"/>
    <w:basedOn w:val="Normal"/>
    <w:rsid w:val="00BE2873"/>
    <w:pPr>
      <w:numPr>
        <w:ilvl w:val="5"/>
        <w:numId w:val="12"/>
      </w:numPr>
      <w:spacing w:after="360" w:line="360" w:lineRule="auto"/>
      <w:jc w:val="both"/>
      <w:outlineLvl w:val="5"/>
    </w:pPr>
    <w:rPr>
      <w:rFonts w:ascii="Times New Roman" w:hAnsi="Times New Roman"/>
      <w:sz w:val="23"/>
      <w:szCs w:val="20"/>
      <w:lang w:eastAsia="en-US"/>
    </w:rPr>
  </w:style>
  <w:style w:type="paragraph" w:customStyle="1" w:styleId="OutlineInd3">
    <w:name w:val="Outline Ind 3"/>
    <w:basedOn w:val="Normal"/>
    <w:autoRedefine/>
    <w:rsid w:val="00BE2873"/>
    <w:pPr>
      <w:numPr>
        <w:ilvl w:val="6"/>
        <w:numId w:val="12"/>
      </w:numPr>
      <w:spacing w:after="360" w:line="360" w:lineRule="auto"/>
      <w:jc w:val="both"/>
      <w:outlineLvl w:val="6"/>
    </w:pPr>
    <w:rPr>
      <w:rFonts w:ascii="Times New Roman" w:hAnsi="Times New Roman"/>
      <w:sz w:val="23"/>
      <w:szCs w:val="20"/>
      <w:lang w:eastAsia="en-US"/>
    </w:rPr>
  </w:style>
  <w:style w:type="paragraph" w:customStyle="1" w:styleId="OutlineInd4">
    <w:name w:val="Outline Ind 4"/>
    <w:basedOn w:val="Normal"/>
    <w:rsid w:val="00BE2873"/>
    <w:pPr>
      <w:numPr>
        <w:ilvl w:val="7"/>
        <w:numId w:val="12"/>
      </w:numPr>
      <w:spacing w:after="360" w:line="360" w:lineRule="auto"/>
      <w:jc w:val="both"/>
      <w:outlineLvl w:val="7"/>
    </w:pPr>
    <w:rPr>
      <w:rFonts w:ascii="Times New Roman" w:hAnsi="Times New Roman"/>
      <w:sz w:val="23"/>
      <w:szCs w:val="20"/>
      <w:lang w:eastAsia="en-US"/>
    </w:rPr>
  </w:style>
  <w:style w:type="paragraph" w:customStyle="1" w:styleId="OutlineInd5">
    <w:name w:val="Outline Ind 5"/>
    <w:basedOn w:val="Normal"/>
    <w:rsid w:val="00BE2873"/>
    <w:pPr>
      <w:numPr>
        <w:ilvl w:val="8"/>
        <w:numId w:val="12"/>
      </w:numPr>
      <w:spacing w:after="360" w:line="360" w:lineRule="auto"/>
      <w:jc w:val="both"/>
      <w:outlineLvl w:val="8"/>
    </w:pPr>
    <w:rPr>
      <w:rFonts w:ascii="Times New Roman" w:hAnsi="Times New Roman"/>
      <w:sz w:val="23"/>
      <w:szCs w:val="20"/>
      <w:lang w:eastAsia="en-US"/>
    </w:rPr>
  </w:style>
  <w:style w:type="paragraph" w:customStyle="1" w:styleId="Schedule1">
    <w:name w:val="Schedule 1"/>
    <w:basedOn w:val="Normal"/>
    <w:rsid w:val="00BE2873"/>
    <w:pPr>
      <w:numPr>
        <w:numId w:val="13"/>
      </w:numPr>
      <w:spacing w:after="140" w:line="290" w:lineRule="auto"/>
      <w:jc w:val="both"/>
    </w:pPr>
    <w:rPr>
      <w:kern w:val="20"/>
      <w:szCs w:val="24"/>
      <w:lang w:eastAsia="en-US"/>
    </w:rPr>
  </w:style>
  <w:style w:type="paragraph" w:customStyle="1" w:styleId="Schedule2">
    <w:name w:val="Schedule 2"/>
    <w:basedOn w:val="Normal"/>
    <w:rsid w:val="00BE2873"/>
    <w:pPr>
      <w:numPr>
        <w:ilvl w:val="1"/>
        <w:numId w:val="13"/>
      </w:numPr>
      <w:spacing w:after="140" w:line="290" w:lineRule="auto"/>
      <w:jc w:val="both"/>
    </w:pPr>
    <w:rPr>
      <w:kern w:val="20"/>
      <w:szCs w:val="24"/>
      <w:lang w:eastAsia="en-US"/>
    </w:rPr>
  </w:style>
  <w:style w:type="paragraph" w:customStyle="1" w:styleId="Schedule3">
    <w:name w:val="Schedule 3"/>
    <w:basedOn w:val="Normal"/>
    <w:rsid w:val="00BE2873"/>
    <w:pPr>
      <w:numPr>
        <w:ilvl w:val="2"/>
        <w:numId w:val="13"/>
      </w:numPr>
      <w:spacing w:after="140" w:line="290" w:lineRule="auto"/>
      <w:jc w:val="both"/>
    </w:pPr>
    <w:rPr>
      <w:kern w:val="20"/>
      <w:szCs w:val="24"/>
      <w:lang w:eastAsia="en-US"/>
    </w:rPr>
  </w:style>
  <w:style w:type="paragraph" w:customStyle="1" w:styleId="Schedule4">
    <w:name w:val="Schedule 4"/>
    <w:basedOn w:val="Normal"/>
    <w:rsid w:val="00BE2873"/>
    <w:pPr>
      <w:numPr>
        <w:ilvl w:val="3"/>
        <w:numId w:val="13"/>
      </w:numPr>
      <w:spacing w:after="140" w:line="290" w:lineRule="auto"/>
      <w:jc w:val="both"/>
    </w:pPr>
    <w:rPr>
      <w:kern w:val="20"/>
      <w:szCs w:val="24"/>
      <w:lang w:eastAsia="en-US"/>
    </w:rPr>
  </w:style>
  <w:style w:type="paragraph" w:customStyle="1" w:styleId="Schedule5">
    <w:name w:val="Schedule 5"/>
    <w:basedOn w:val="Normal"/>
    <w:rsid w:val="00BE2873"/>
    <w:pPr>
      <w:numPr>
        <w:ilvl w:val="4"/>
        <w:numId w:val="13"/>
      </w:numPr>
      <w:spacing w:after="140" w:line="290" w:lineRule="auto"/>
      <w:jc w:val="both"/>
    </w:pPr>
    <w:rPr>
      <w:kern w:val="20"/>
      <w:szCs w:val="24"/>
      <w:lang w:eastAsia="en-US"/>
    </w:rPr>
  </w:style>
  <w:style w:type="paragraph" w:customStyle="1" w:styleId="Schedule6">
    <w:name w:val="Schedule 6"/>
    <w:basedOn w:val="Normal"/>
    <w:rsid w:val="00BE2873"/>
    <w:pPr>
      <w:numPr>
        <w:ilvl w:val="5"/>
        <w:numId w:val="13"/>
      </w:numPr>
      <w:spacing w:after="140" w:line="290" w:lineRule="auto"/>
      <w:jc w:val="both"/>
    </w:pPr>
    <w:rPr>
      <w:kern w:val="20"/>
      <w:szCs w:val="24"/>
      <w:lang w:eastAsia="en-US"/>
    </w:rPr>
  </w:style>
  <w:style w:type="paragraph" w:customStyle="1" w:styleId="00-Bullet-BB">
    <w:name w:val="00-Bullet-BB"/>
    <w:basedOn w:val="Normal"/>
    <w:rsid w:val="00BE2873"/>
    <w:pPr>
      <w:numPr>
        <w:numId w:val="14"/>
      </w:numPr>
      <w:spacing w:line="240" w:lineRule="auto"/>
      <w:jc w:val="both"/>
    </w:pPr>
    <w:rPr>
      <w:sz w:val="22"/>
      <w:szCs w:val="20"/>
      <w:lang w:eastAsia="en-US"/>
    </w:rPr>
  </w:style>
  <w:style w:type="paragraph" w:customStyle="1" w:styleId="01-SchedulePartHeading">
    <w:name w:val="01-SchedulePartHeading"/>
    <w:basedOn w:val="01-ScheduleHeading"/>
    <w:next w:val="Normal"/>
    <w:rsid w:val="00BE2873"/>
    <w:pPr>
      <w:pageBreakBefore w:val="0"/>
      <w:numPr>
        <w:ilvl w:val="1"/>
      </w:numPr>
    </w:pPr>
    <w:rPr>
      <w:caps w:val="0"/>
    </w:rPr>
  </w:style>
  <w:style w:type="paragraph" w:customStyle="1" w:styleId="01-NormInd2-BB">
    <w:name w:val="01-NormInd2-BB"/>
    <w:basedOn w:val="Normal"/>
    <w:rsid w:val="00BE2873"/>
    <w:pPr>
      <w:spacing w:line="240" w:lineRule="auto"/>
      <w:ind w:left="1440"/>
      <w:jc w:val="both"/>
    </w:pPr>
    <w:rPr>
      <w:sz w:val="22"/>
      <w:szCs w:val="20"/>
      <w:lang w:eastAsia="en-US"/>
    </w:rPr>
  </w:style>
  <w:style w:type="paragraph" w:customStyle="1" w:styleId="01-NormInd3-BB">
    <w:name w:val="01-NormInd3-BB"/>
    <w:basedOn w:val="Normal"/>
    <w:rsid w:val="00BE2873"/>
    <w:pPr>
      <w:spacing w:line="240" w:lineRule="auto"/>
      <w:ind w:left="2880"/>
      <w:jc w:val="both"/>
    </w:pPr>
    <w:rPr>
      <w:sz w:val="22"/>
      <w:szCs w:val="20"/>
      <w:lang w:eastAsia="en-US"/>
    </w:rPr>
  </w:style>
  <w:style w:type="paragraph" w:customStyle="1" w:styleId="01-Level1-BB">
    <w:name w:val="01-Level1-BB"/>
    <w:basedOn w:val="Normal"/>
    <w:next w:val="Normal"/>
    <w:rsid w:val="00BE2873"/>
    <w:pPr>
      <w:tabs>
        <w:tab w:val="num" w:pos="720"/>
      </w:tabs>
      <w:spacing w:line="240" w:lineRule="auto"/>
      <w:ind w:left="720" w:hanging="720"/>
      <w:jc w:val="both"/>
    </w:pPr>
    <w:rPr>
      <w:b/>
      <w:sz w:val="22"/>
      <w:szCs w:val="20"/>
      <w:lang w:eastAsia="en-US"/>
    </w:rPr>
  </w:style>
  <w:style w:type="paragraph" w:customStyle="1" w:styleId="01-Level2-BB">
    <w:name w:val="01-Level2-BB"/>
    <w:basedOn w:val="Normal"/>
    <w:next w:val="01-NormInd2-BB"/>
    <w:rsid w:val="00BE2873"/>
    <w:pPr>
      <w:tabs>
        <w:tab w:val="num" w:pos="1440"/>
      </w:tabs>
      <w:spacing w:line="240" w:lineRule="auto"/>
      <w:ind w:left="1440" w:hanging="720"/>
      <w:jc w:val="both"/>
    </w:pPr>
    <w:rPr>
      <w:sz w:val="22"/>
      <w:szCs w:val="20"/>
      <w:lang w:eastAsia="en-US"/>
    </w:rPr>
  </w:style>
  <w:style w:type="paragraph" w:customStyle="1" w:styleId="01-Level3-BB">
    <w:name w:val="01-Level3-BB"/>
    <w:basedOn w:val="Normal"/>
    <w:next w:val="01-NormInd3-BB"/>
    <w:rsid w:val="00BE2873"/>
    <w:pPr>
      <w:tabs>
        <w:tab w:val="num" w:pos="2880"/>
      </w:tabs>
      <w:spacing w:line="240" w:lineRule="auto"/>
      <w:ind w:left="2880" w:hanging="1440"/>
      <w:jc w:val="both"/>
    </w:pPr>
    <w:rPr>
      <w:sz w:val="22"/>
      <w:szCs w:val="20"/>
      <w:lang w:eastAsia="en-US"/>
    </w:rPr>
  </w:style>
  <w:style w:type="paragraph" w:customStyle="1" w:styleId="01-Level4-BB">
    <w:name w:val="01-Level4-BB"/>
    <w:basedOn w:val="Normal"/>
    <w:next w:val="Normal"/>
    <w:rsid w:val="00BE2873"/>
    <w:pPr>
      <w:tabs>
        <w:tab w:val="num" w:pos="2880"/>
      </w:tabs>
      <w:spacing w:line="240" w:lineRule="auto"/>
      <w:ind w:left="2880" w:hanging="1440"/>
      <w:jc w:val="both"/>
    </w:pPr>
    <w:rPr>
      <w:sz w:val="22"/>
      <w:szCs w:val="20"/>
      <w:lang w:eastAsia="en-US"/>
    </w:rPr>
  </w:style>
  <w:style w:type="paragraph" w:customStyle="1" w:styleId="01-Level5-BB">
    <w:name w:val="01-Level5-BB"/>
    <w:basedOn w:val="Normal"/>
    <w:next w:val="Normal"/>
    <w:rsid w:val="00BE2873"/>
    <w:pPr>
      <w:tabs>
        <w:tab w:val="num" w:pos="2880"/>
      </w:tabs>
      <w:spacing w:line="240" w:lineRule="auto"/>
      <w:ind w:left="2880" w:hanging="1440"/>
      <w:jc w:val="both"/>
    </w:pPr>
    <w:rPr>
      <w:sz w:val="22"/>
      <w:szCs w:val="20"/>
      <w:lang w:eastAsia="en-US"/>
    </w:rPr>
  </w:style>
  <w:style w:type="paragraph" w:customStyle="1" w:styleId="03-Bullet1-BB">
    <w:name w:val="03-Bullet1-BB"/>
    <w:basedOn w:val="Normal"/>
    <w:rsid w:val="00BE2873"/>
    <w:pPr>
      <w:numPr>
        <w:numId w:val="15"/>
      </w:numPr>
      <w:spacing w:line="240" w:lineRule="auto"/>
      <w:jc w:val="both"/>
    </w:pPr>
    <w:rPr>
      <w:sz w:val="22"/>
      <w:szCs w:val="20"/>
      <w:lang w:eastAsia="en-US"/>
    </w:rPr>
  </w:style>
  <w:style w:type="paragraph" w:customStyle="1" w:styleId="03-Bullet2-BB">
    <w:name w:val="03-Bullet2-BB"/>
    <w:basedOn w:val="Normal"/>
    <w:rsid w:val="00BE2873"/>
    <w:pPr>
      <w:numPr>
        <w:ilvl w:val="1"/>
        <w:numId w:val="15"/>
      </w:numPr>
      <w:spacing w:line="240" w:lineRule="auto"/>
      <w:jc w:val="both"/>
    </w:pPr>
    <w:rPr>
      <w:sz w:val="22"/>
      <w:szCs w:val="20"/>
      <w:lang w:eastAsia="en-US"/>
    </w:rPr>
  </w:style>
  <w:style w:type="paragraph" w:customStyle="1" w:styleId="03-Bullet3-BB">
    <w:name w:val="03-Bullet3-BB"/>
    <w:basedOn w:val="01-NormInd3-BB"/>
    <w:rsid w:val="00BE2873"/>
    <w:pPr>
      <w:numPr>
        <w:ilvl w:val="2"/>
        <w:numId w:val="15"/>
      </w:numPr>
    </w:pPr>
  </w:style>
  <w:style w:type="paragraph" w:customStyle="1" w:styleId="03-Bullet4-BB">
    <w:name w:val="03-Bullet4-BB"/>
    <w:basedOn w:val="Normal"/>
    <w:rsid w:val="00BE2873"/>
    <w:pPr>
      <w:numPr>
        <w:ilvl w:val="3"/>
        <w:numId w:val="15"/>
      </w:numPr>
      <w:spacing w:line="240" w:lineRule="auto"/>
      <w:jc w:val="both"/>
    </w:pPr>
    <w:rPr>
      <w:sz w:val="22"/>
      <w:szCs w:val="20"/>
      <w:lang w:eastAsia="en-US"/>
    </w:rPr>
  </w:style>
  <w:style w:type="paragraph" w:customStyle="1" w:styleId="03-Bullet5-BB">
    <w:name w:val="03-Bullet5-BB"/>
    <w:basedOn w:val="Normal"/>
    <w:rsid w:val="00BE2873"/>
    <w:pPr>
      <w:numPr>
        <w:ilvl w:val="4"/>
        <w:numId w:val="15"/>
      </w:numPr>
      <w:spacing w:line="240" w:lineRule="auto"/>
      <w:jc w:val="both"/>
    </w:pPr>
    <w:rPr>
      <w:sz w:val="22"/>
      <w:szCs w:val="20"/>
      <w:lang w:eastAsia="en-US"/>
    </w:rPr>
  </w:style>
  <w:style w:type="paragraph" w:customStyle="1" w:styleId="01-ScheduleHeading">
    <w:name w:val="01-ScheduleHeading"/>
    <w:basedOn w:val="Normal"/>
    <w:next w:val="Normal"/>
    <w:rsid w:val="00BE2873"/>
    <w:pPr>
      <w:pageBreakBefore/>
      <w:numPr>
        <w:numId w:val="16"/>
      </w:numPr>
      <w:spacing w:line="240" w:lineRule="auto"/>
      <w:jc w:val="both"/>
    </w:pPr>
    <w:rPr>
      <w:b/>
      <w:caps/>
      <w:sz w:val="22"/>
      <w:szCs w:val="20"/>
      <w:lang w:eastAsia="en-US"/>
    </w:rPr>
  </w:style>
  <w:style w:type="paragraph" w:customStyle="1" w:styleId="01-S-Level1-BB">
    <w:name w:val="01-S-Level1-BB"/>
    <w:basedOn w:val="Normal"/>
    <w:next w:val="Normal"/>
    <w:rsid w:val="00BE2873"/>
    <w:pPr>
      <w:numPr>
        <w:ilvl w:val="2"/>
        <w:numId w:val="16"/>
      </w:numPr>
      <w:spacing w:line="240" w:lineRule="auto"/>
      <w:jc w:val="both"/>
    </w:pPr>
    <w:rPr>
      <w:sz w:val="22"/>
      <w:szCs w:val="20"/>
      <w:lang w:eastAsia="en-US"/>
    </w:rPr>
  </w:style>
  <w:style w:type="paragraph" w:customStyle="1" w:styleId="01-S-Level2-BB">
    <w:name w:val="01-S-Level2-BB"/>
    <w:basedOn w:val="01-S-Level1-BB"/>
    <w:next w:val="01-NormInd2-BB"/>
    <w:rsid w:val="00BE2873"/>
    <w:pPr>
      <w:numPr>
        <w:ilvl w:val="3"/>
      </w:numPr>
    </w:pPr>
  </w:style>
  <w:style w:type="paragraph" w:customStyle="1" w:styleId="01-S-Level3-BB">
    <w:name w:val="01-S-Level3-BB"/>
    <w:basedOn w:val="01-S-Level1-BB"/>
    <w:next w:val="01-NormInd3-BB"/>
    <w:rsid w:val="00BE2873"/>
    <w:pPr>
      <w:numPr>
        <w:ilvl w:val="4"/>
      </w:numPr>
    </w:pPr>
  </w:style>
  <w:style w:type="paragraph" w:customStyle="1" w:styleId="01-S-Level4-BB">
    <w:name w:val="01-S-Level4-BB"/>
    <w:basedOn w:val="01-S-Level3-BB"/>
    <w:next w:val="Normal"/>
    <w:rsid w:val="00BE2873"/>
    <w:pPr>
      <w:numPr>
        <w:ilvl w:val="5"/>
      </w:numPr>
    </w:pPr>
  </w:style>
  <w:style w:type="paragraph" w:customStyle="1" w:styleId="01-S-Level5-BB">
    <w:name w:val="01-S-Level5-BB"/>
    <w:basedOn w:val="01-S-Level4-BB"/>
    <w:next w:val="Normal"/>
    <w:rsid w:val="00BE2873"/>
    <w:pPr>
      <w:numPr>
        <w:ilvl w:val="6"/>
      </w:numPr>
    </w:pPr>
  </w:style>
  <w:style w:type="paragraph" w:customStyle="1" w:styleId="00-Normal-BB">
    <w:name w:val="00-Normal-BB"/>
    <w:rsid w:val="00BE2873"/>
    <w:pPr>
      <w:jc w:val="both"/>
    </w:pPr>
    <w:rPr>
      <w:rFonts w:ascii="Arial" w:hAnsi="Arial"/>
      <w:sz w:val="22"/>
      <w:lang w:eastAsia="en-US"/>
    </w:rPr>
  </w:style>
  <w:style w:type="paragraph" w:customStyle="1" w:styleId="00-DefinitionHeading">
    <w:name w:val="00-DefinitionHeading"/>
    <w:basedOn w:val="00-Normal-BB"/>
    <w:next w:val="Normal"/>
    <w:rsid w:val="00BE2873"/>
    <w:pPr>
      <w:ind w:left="720"/>
    </w:pPr>
    <w:rPr>
      <w:b/>
    </w:rPr>
  </w:style>
  <w:style w:type="paragraph" w:customStyle="1" w:styleId="00-FileReference-BB">
    <w:name w:val="00-FileReference-BB"/>
    <w:basedOn w:val="00-Normal-BB"/>
    <w:next w:val="00-Normal-BB"/>
    <w:rsid w:val="00BE2873"/>
    <w:pPr>
      <w:jc w:val="left"/>
    </w:pPr>
    <w:rPr>
      <w:sz w:val="13"/>
    </w:rPr>
  </w:style>
  <w:style w:type="paragraph" w:customStyle="1" w:styleId="General1">
    <w:name w:val="General 1"/>
    <w:basedOn w:val="Normal"/>
    <w:rsid w:val="00BE2873"/>
    <w:pPr>
      <w:numPr>
        <w:numId w:val="17"/>
      </w:numPr>
      <w:spacing w:after="240" w:line="240" w:lineRule="auto"/>
      <w:jc w:val="both"/>
    </w:pPr>
    <w:rPr>
      <w:sz w:val="22"/>
      <w:szCs w:val="20"/>
      <w:lang w:eastAsia="en-US"/>
    </w:rPr>
  </w:style>
  <w:style w:type="paragraph" w:customStyle="1" w:styleId="General2">
    <w:name w:val="General 2"/>
    <w:basedOn w:val="Normal"/>
    <w:link w:val="General2Char"/>
    <w:rsid w:val="00BE2873"/>
    <w:pPr>
      <w:numPr>
        <w:ilvl w:val="1"/>
        <w:numId w:val="17"/>
      </w:numPr>
      <w:spacing w:after="240" w:line="240" w:lineRule="auto"/>
      <w:jc w:val="both"/>
    </w:pPr>
    <w:rPr>
      <w:sz w:val="22"/>
      <w:szCs w:val="20"/>
      <w:lang w:eastAsia="en-US"/>
    </w:rPr>
  </w:style>
  <w:style w:type="paragraph" w:customStyle="1" w:styleId="General3">
    <w:name w:val="General 3"/>
    <w:basedOn w:val="Normal"/>
    <w:rsid w:val="00BE2873"/>
    <w:pPr>
      <w:numPr>
        <w:ilvl w:val="2"/>
        <w:numId w:val="17"/>
      </w:numPr>
      <w:spacing w:after="240" w:line="240" w:lineRule="auto"/>
      <w:jc w:val="both"/>
    </w:pPr>
    <w:rPr>
      <w:sz w:val="22"/>
      <w:szCs w:val="20"/>
      <w:lang w:eastAsia="en-US"/>
    </w:rPr>
  </w:style>
  <w:style w:type="paragraph" w:customStyle="1" w:styleId="General4">
    <w:name w:val="General 4"/>
    <w:basedOn w:val="Normal"/>
    <w:rsid w:val="00BE2873"/>
    <w:pPr>
      <w:numPr>
        <w:ilvl w:val="3"/>
        <w:numId w:val="17"/>
      </w:numPr>
      <w:spacing w:after="240" w:line="240" w:lineRule="auto"/>
      <w:jc w:val="both"/>
    </w:pPr>
    <w:rPr>
      <w:sz w:val="22"/>
      <w:szCs w:val="20"/>
      <w:lang w:eastAsia="en-US"/>
    </w:rPr>
  </w:style>
  <w:style w:type="paragraph" w:customStyle="1" w:styleId="General5">
    <w:name w:val="General 5"/>
    <w:basedOn w:val="Normal"/>
    <w:rsid w:val="00BE2873"/>
    <w:pPr>
      <w:numPr>
        <w:ilvl w:val="4"/>
        <w:numId w:val="17"/>
      </w:numPr>
      <w:tabs>
        <w:tab w:val="left" w:pos="2835"/>
      </w:tabs>
      <w:spacing w:after="240" w:line="240" w:lineRule="auto"/>
      <w:jc w:val="both"/>
    </w:pPr>
    <w:rPr>
      <w:sz w:val="22"/>
      <w:szCs w:val="20"/>
      <w:lang w:eastAsia="en-US"/>
    </w:rPr>
  </w:style>
  <w:style w:type="paragraph" w:customStyle="1" w:styleId="GeneralInd2">
    <w:name w:val="General Ind 2"/>
    <w:basedOn w:val="Normal"/>
    <w:rsid w:val="00BE2873"/>
    <w:pPr>
      <w:numPr>
        <w:ilvl w:val="5"/>
        <w:numId w:val="17"/>
      </w:numPr>
      <w:spacing w:after="240" w:line="240" w:lineRule="auto"/>
      <w:jc w:val="both"/>
    </w:pPr>
    <w:rPr>
      <w:sz w:val="22"/>
      <w:szCs w:val="20"/>
      <w:lang w:eastAsia="en-US"/>
    </w:rPr>
  </w:style>
  <w:style w:type="paragraph" w:customStyle="1" w:styleId="GeneralInd3">
    <w:name w:val="General Ind 3"/>
    <w:basedOn w:val="Normal"/>
    <w:rsid w:val="00BE2873"/>
    <w:pPr>
      <w:numPr>
        <w:ilvl w:val="6"/>
        <w:numId w:val="17"/>
      </w:numPr>
      <w:spacing w:after="240" w:line="240" w:lineRule="auto"/>
      <w:jc w:val="both"/>
    </w:pPr>
    <w:rPr>
      <w:sz w:val="22"/>
      <w:szCs w:val="20"/>
      <w:lang w:eastAsia="en-US"/>
    </w:rPr>
  </w:style>
  <w:style w:type="paragraph" w:customStyle="1" w:styleId="GeneralInd4">
    <w:name w:val="General Ind 4"/>
    <w:basedOn w:val="Normal"/>
    <w:rsid w:val="00BE2873"/>
    <w:pPr>
      <w:numPr>
        <w:ilvl w:val="7"/>
        <w:numId w:val="17"/>
      </w:numPr>
      <w:spacing w:after="240" w:line="240" w:lineRule="auto"/>
      <w:jc w:val="both"/>
    </w:pPr>
    <w:rPr>
      <w:sz w:val="22"/>
      <w:szCs w:val="20"/>
      <w:lang w:eastAsia="en-US"/>
    </w:rPr>
  </w:style>
  <w:style w:type="paragraph" w:customStyle="1" w:styleId="GeneralInd5">
    <w:name w:val="General Ind 5"/>
    <w:basedOn w:val="Normal"/>
    <w:rsid w:val="00BE2873"/>
    <w:pPr>
      <w:numPr>
        <w:ilvl w:val="8"/>
        <w:numId w:val="17"/>
      </w:numPr>
      <w:tabs>
        <w:tab w:val="left" w:pos="3686"/>
      </w:tabs>
      <w:spacing w:after="240" w:line="240" w:lineRule="auto"/>
      <w:jc w:val="both"/>
    </w:pPr>
    <w:rPr>
      <w:sz w:val="22"/>
      <w:szCs w:val="20"/>
      <w:lang w:eastAsia="en-US"/>
    </w:rPr>
  </w:style>
  <w:style w:type="character" w:customStyle="1" w:styleId="General2Char">
    <w:name w:val="General 2 Char"/>
    <w:link w:val="General2"/>
    <w:locked/>
    <w:rsid w:val="00BE2873"/>
    <w:rPr>
      <w:rFonts w:ascii="Arial" w:hAnsi="Arial"/>
      <w:sz w:val="22"/>
      <w:lang w:eastAsia="en-US"/>
    </w:rPr>
  </w:style>
  <w:style w:type="paragraph" w:styleId="FootnoteText">
    <w:name w:val="footnote text"/>
    <w:basedOn w:val="Normal"/>
    <w:link w:val="FootnoteTextChar"/>
    <w:rsid w:val="00BE2873"/>
    <w:rPr>
      <w:szCs w:val="20"/>
    </w:rPr>
  </w:style>
  <w:style w:type="character" w:customStyle="1" w:styleId="FootnoteTextChar">
    <w:name w:val="Footnote Text Char"/>
    <w:link w:val="FootnoteText"/>
    <w:locked/>
    <w:rsid w:val="00BE2873"/>
    <w:rPr>
      <w:rFonts w:ascii="Arial" w:hAnsi="Arial"/>
      <w:lang w:val="en-GB" w:eastAsia="en-GB" w:bidi="ar-SA"/>
    </w:rPr>
  </w:style>
  <w:style w:type="character" w:styleId="FootnoteReference">
    <w:name w:val="footnote reference"/>
    <w:rsid w:val="00BE2873"/>
    <w:rPr>
      <w:rFonts w:cs="Times New Roman"/>
      <w:vertAlign w:val="superscript"/>
    </w:rPr>
  </w:style>
  <w:style w:type="paragraph" w:styleId="BalloonText">
    <w:name w:val="Balloon Text"/>
    <w:basedOn w:val="Normal"/>
    <w:link w:val="BalloonTextChar"/>
    <w:rsid w:val="00BE2873"/>
    <w:pPr>
      <w:spacing w:line="240" w:lineRule="auto"/>
    </w:pPr>
    <w:rPr>
      <w:rFonts w:ascii="Tahoma" w:hAnsi="Tahoma"/>
      <w:sz w:val="16"/>
      <w:szCs w:val="16"/>
    </w:rPr>
  </w:style>
  <w:style w:type="character" w:customStyle="1" w:styleId="BalloonTextChar">
    <w:name w:val="Balloon Text Char"/>
    <w:link w:val="BalloonText"/>
    <w:locked/>
    <w:rsid w:val="00BE2873"/>
    <w:rPr>
      <w:rFonts w:ascii="Tahoma" w:hAnsi="Tahoma"/>
      <w:sz w:val="16"/>
      <w:szCs w:val="16"/>
      <w:lang w:val="en-GB" w:eastAsia="en-GB" w:bidi="ar-SA"/>
    </w:rPr>
  </w:style>
  <w:style w:type="paragraph" w:styleId="TOCHeading">
    <w:name w:val="TOC Heading"/>
    <w:basedOn w:val="Heading1"/>
    <w:next w:val="Normal"/>
    <w:qFormat/>
    <w:rsid w:val="00BE2873"/>
    <w:pPr>
      <w:keepLines/>
      <w:spacing w:before="480" w:after="0" w:line="276" w:lineRule="auto"/>
      <w:jc w:val="left"/>
      <w:outlineLvl w:val="9"/>
    </w:pPr>
    <w:rPr>
      <w:rFonts w:ascii="Cambria" w:hAnsi="Cambria"/>
      <w:bCs/>
      <w:color w:val="365F91"/>
      <w:kern w:val="0"/>
      <w:sz w:val="28"/>
      <w:szCs w:val="28"/>
      <w:lang w:val="en-US"/>
    </w:rPr>
  </w:style>
  <w:style w:type="character" w:styleId="CommentReference">
    <w:name w:val="annotation reference"/>
    <w:semiHidden/>
    <w:rsid w:val="00BE2873"/>
    <w:rPr>
      <w:rFonts w:cs="Times New Roman"/>
      <w:sz w:val="16"/>
    </w:rPr>
  </w:style>
  <w:style w:type="paragraph" w:styleId="TableofFigures">
    <w:name w:val="table of figures"/>
    <w:basedOn w:val="Normal"/>
    <w:next w:val="Normal"/>
    <w:rsid w:val="00BE2873"/>
  </w:style>
  <w:style w:type="paragraph" w:styleId="CommentText">
    <w:name w:val="annotation text"/>
    <w:basedOn w:val="Normal"/>
    <w:link w:val="CommentTextChar"/>
    <w:uiPriority w:val="99"/>
    <w:rsid w:val="00BE2873"/>
    <w:rPr>
      <w:szCs w:val="20"/>
    </w:rPr>
  </w:style>
  <w:style w:type="character" w:customStyle="1" w:styleId="CommentTextChar">
    <w:name w:val="Comment Text Char"/>
    <w:link w:val="CommentText"/>
    <w:uiPriority w:val="99"/>
    <w:locked/>
    <w:rsid w:val="00BE2873"/>
    <w:rPr>
      <w:rFonts w:ascii="Arial" w:hAnsi="Arial"/>
      <w:lang w:val="en-GB" w:eastAsia="en-GB" w:bidi="ar-SA"/>
    </w:rPr>
  </w:style>
  <w:style w:type="paragraph" w:styleId="CommentSubject">
    <w:name w:val="annotation subject"/>
    <w:basedOn w:val="CommentText"/>
    <w:next w:val="CommentText"/>
    <w:link w:val="CommentSubjectChar"/>
    <w:semiHidden/>
    <w:rsid w:val="00BE2873"/>
    <w:rPr>
      <w:b/>
      <w:bCs/>
    </w:rPr>
  </w:style>
  <w:style w:type="character" w:customStyle="1" w:styleId="CommentSubjectChar">
    <w:name w:val="Comment Subject Char"/>
    <w:link w:val="CommentSubject"/>
    <w:semiHidden/>
    <w:locked/>
    <w:rsid w:val="00BE2873"/>
    <w:rPr>
      <w:rFonts w:ascii="Arial" w:hAnsi="Arial"/>
      <w:b/>
      <w:bCs/>
      <w:lang w:val="en-GB" w:eastAsia="en-GB" w:bidi="ar-SA"/>
    </w:rPr>
  </w:style>
  <w:style w:type="paragraph" w:styleId="Index1">
    <w:name w:val="index 1"/>
    <w:basedOn w:val="Normal"/>
    <w:next w:val="Normal"/>
    <w:autoRedefine/>
    <w:rsid w:val="00BE2873"/>
    <w:pPr>
      <w:tabs>
        <w:tab w:val="right" w:leader="dot" w:pos="9923"/>
      </w:tabs>
      <w:ind w:left="426"/>
    </w:pPr>
  </w:style>
  <w:style w:type="paragraph" w:styleId="ListParagraph">
    <w:name w:val="List Paragraph"/>
    <w:aliases w:val="cS List Paragraph,Use Case List Paragraph,Body Bullet,Heading2,List Paragraph1,Equipment,List Paragraph Char Char,numbered,List Paragraph11,Colorful List - Accent 11,Dot pt,F5 List Paragraph,Bullet Points,MAIN CONTENT,Indicator Text,lp1"/>
    <w:basedOn w:val="Normal"/>
    <w:link w:val="ListParagraphChar"/>
    <w:uiPriority w:val="34"/>
    <w:qFormat/>
    <w:rsid w:val="00BE2873"/>
    <w:pPr>
      <w:ind w:left="720"/>
      <w:contextualSpacing/>
    </w:pPr>
  </w:style>
  <w:style w:type="numbering" w:customStyle="1" w:styleId="mc">
    <w:name w:val="mc"/>
    <w:rsid w:val="00BE2873"/>
    <w:pPr>
      <w:numPr>
        <w:numId w:val="11"/>
      </w:numPr>
    </w:pPr>
  </w:style>
  <w:style w:type="paragraph" w:customStyle="1" w:styleId="PCScheduleInd4">
    <w:name w:val="PC Schedule Ind 4"/>
    <w:basedOn w:val="Normal"/>
    <w:rsid w:val="00814F39"/>
    <w:pPr>
      <w:numPr>
        <w:ilvl w:val="7"/>
        <w:numId w:val="19"/>
      </w:numPr>
      <w:spacing w:after="360" w:line="360" w:lineRule="auto"/>
      <w:jc w:val="both"/>
      <w:outlineLvl w:val="7"/>
    </w:pPr>
    <w:rPr>
      <w:rFonts w:ascii="Times New Roman" w:hAnsi="Times New Roman"/>
      <w:sz w:val="23"/>
      <w:szCs w:val="20"/>
      <w:lang w:eastAsia="en-US"/>
    </w:rPr>
  </w:style>
  <w:style w:type="paragraph" w:customStyle="1" w:styleId="PCScheduleInd5">
    <w:name w:val="PC Schedule Ind 5"/>
    <w:basedOn w:val="Normal"/>
    <w:rsid w:val="00814F39"/>
    <w:pPr>
      <w:numPr>
        <w:ilvl w:val="8"/>
        <w:numId w:val="19"/>
      </w:numPr>
      <w:spacing w:after="360" w:line="360" w:lineRule="auto"/>
      <w:jc w:val="both"/>
      <w:outlineLvl w:val="8"/>
    </w:pPr>
    <w:rPr>
      <w:rFonts w:ascii="Times New Roman" w:hAnsi="Times New Roman"/>
      <w:sz w:val="23"/>
      <w:szCs w:val="20"/>
      <w:lang w:eastAsia="en-US"/>
    </w:rPr>
  </w:style>
  <w:style w:type="paragraph" w:customStyle="1" w:styleId="MRSchedPara1">
    <w:name w:val="M&amp;R Sched Para_1"/>
    <w:basedOn w:val="Normal"/>
    <w:rsid w:val="003A722E"/>
    <w:pPr>
      <w:keepNext/>
      <w:keepLines/>
      <w:tabs>
        <w:tab w:val="num" w:pos="720"/>
      </w:tabs>
      <w:spacing w:before="240" w:line="360" w:lineRule="auto"/>
      <w:ind w:left="720" w:hanging="720"/>
      <w:jc w:val="both"/>
    </w:pPr>
    <w:rPr>
      <w:b/>
      <w:sz w:val="22"/>
      <w:szCs w:val="20"/>
      <w:u w:val="single"/>
    </w:rPr>
  </w:style>
  <w:style w:type="paragraph" w:customStyle="1" w:styleId="MRSchedPara2">
    <w:name w:val="M&amp;R Sched Para_2"/>
    <w:basedOn w:val="Normal"/>
    <w:rsid w:val="003A722E"/>
    <w:pPr>
      <w:tabs>
        <w:tab w:val="num" w:pos="720"/>
      </w:tabs>
      <w:spacing w:before="240" w:line="360" w:lineRule="auto"/>
      <w:ind w:left="720" w:hanging="720"/>
      <w:jc w:val="both"/>
      <w:outlineLvl w:val="1"/>
    </w:pPr>
    <w:rPr>
      <w:sz w:val="22"/>
      <w:szCs w:val="20"/>
    </w:rPr>
  </w:style>
  <w:style w:type="paragraph" w:customStyle="1" w:styleId="MRSchedPara3">
    <w:name w:val="M&amp;R Sched Para_3"/>
    <w:basedOn w:val="Normal"/>
    <w:rsid w:val="003A722E"/>
    <w:pPr>
      <w:tabs>
        <w:tab w:val="num" w:pos="1800"/>
      </w:tabs>
      <w:spacing w:before="240" w:line="360" w:lineRule="auto"/>
      <w:ind w:left="1800" w:hanging="1080"/>
      <w:jc w:val="both"/>
      <w:outlineLvl w:val="2"/>
    </w:pPr>
    <w:rPr>
      <w:sz w:val="22"/>
      <w:szCs w:val="20"/>
    </w:rPr>
  </w:style>
  <w:style w:type="paragraph" w:customStyle="1" w:styleId="MRSchedPara4">
    <w:name w:val="M&amp;R Sched Para_4"/>
    <w:basedOn w:val="Normal"/>
    <w:rsid w:val="003A722E"/>
    <w:pPr>
      <w:tabs>
        <w:tab w:val="num" w:pos="2520"/>
      </w:tabs>
      <w:spacing w:before="240" w:line="360" w:lineRule="auto"/>
      <w:ind w:left="2520" w:hanging="720"/>
      <w:jc w:val="both"/>
      <w:outlineLvl w:val="3"/>
    </w:pPr>
    <w:rPr>
      <w:sz w:val="22"/>
      <w:szCs w:val="20"/>
    </w:rPr>
  </w:style>
  <w:style w:type="paragraph" w:customStyle="1" w:styleId="MRSchedPara5">
    <w:name w:val="M&amp;R Sched Para_5"/>
    <w:basedOn w:val="Normal"/>
    <w:rsid w:val="003A722E"/>
    <w:pPr>
      <w:tabs>
        <w:tab w:val="num" w:pos="3240"/>
      </w:tabs>
      <w:spacing w:before="240" w:line="360" w:lineRule="auto"/>
      <w:ind w:left="3240" w:hanging="720"/>
      <w:jc w:val="both"/>
      <w:outlineLvl w:val="4"/>
    </w:pPr>
    <w:rPr>
      <w:sz w:val="22"/>
      <w:szCs w:val="20"/>
    </w:rPr>
  </w:style>
  <w:style w:type="paragraph" w:customStyle="1" w:styleId="MRSchedPara6">
    <w:name w:val="M&amp;R Sched Para_6"/>
    <w:basedOn w:val="Normal"/>
    <w:rsid w:val="003A722E"/>
    <w:pPr>
      <w:tabs>
        <w:tab w:val="num" w:pos="3960"/>
      </w:tabs>
      <w:spacing w:before="240" w:line="360" w:lineRule="auto"/>
      <w:ind w:left="3960" w:hanging="720"/>
      <w:jc w:val="both"/>
      <w:outlineLvl w:val="5"/>
    </w:pPr>
    <w:rPr>
      <w:sz w:val="22"/>
      <w:szCs w:val="20"/>
    </w:rPr>
  </w:style>
  <w:style w:type="paragraph" w:customStyle="1" w:styleId="MRSchedPara7">
    <w:name w:val="M&amp;R Sched Para_7"/>
    <w:basedOn w:val="Normal"/>
    <w:rsid w:val="003A722E"/>
    <w:pPr>
      <w:tabs>
        <w:tab w:val="num" w:pos="4680"/>
      </w:tabs>
      <w:spacing w:before="240" w:line="360" w:lineRule="auto"/>
      <w:ind w:left="4680" w:hanging="720"/>
      <w:jc w:val="both"/>
      <w:outlineLvl w:val="6"/>
    </w:pPr>
    <w:rPr>
      <w:sz w:val="22"/>
      <w:szCs w:val="20"/>
    </w:rPr>
  </w:style>
  <w:style w:type="paragraph" w:customStyle="1" w:styleId="MRSchedPara8">
    <w:name w:val="M&amp;R Sched Para_8"/>
    <w:basedOn w:val="Normal"/>
    <w:rsid w:val="003A722E"/>
    <w:pPr>
      <w:tabs>
        <w:tab w:val="num" w:pos="5400"/>
      </w:tabs>
      <w:spacing w:before="240" w:line="360" w:lineRule="auto"/>
      <w:ind w:left="5400" w:hanging="720"/>
      <w:jc w:val="both"/>
      <w:outlineLvl w:val="7"/>
    </w:pPr>
    <w:rPr>
      <w:sz w:val="22"/>
      <w:szCs w:val="20"/>
    </w:rPr>
  </w:style>
  <w:style w:type="paragraph" w:customStyle="1" w:styleId="MRSchedPara9">
    <w:name w:val="M&amp;R Sched Para_9"/>
    <w:basedOn w:val="Normal"/>
    <w:rsid w:val="003A722E"/>
    <w:pPr>
      <w:tabs>
        <w:tab w:val="num" w:pos="6120"/>
      </w:tabs>
      <w:spacing w:before="240" w:line="360" w:lineRule="auto"/>
      <w:ind w:left="6120" w:hanging="720"/>
      <w:jc w:val="both"/>
      <w:outlineLvl w:val="8"/>
    </w:pPr>
    <w:rPr>
      <w:sz w:val="22"/>
      <w:szCs w:val="20"/>
    </w:rPr>
  </w:style>
  <w:style w:type="numbering" w:styleId="111111">
    <w:name w:val="Outline List 2"/>
    <w:basedOn w:val="NoList"/>
    <w:rsid w:val="004D3602"/>
    <w:pPr>
      <w:numPr>
        <w:numId w:val="21"/>
      </w:numPr>
    </w:pPr>
  </w:style>
  <w:style w:type="paragraph" w:styleId="BodyTextIndent3">
    <w:name w:val="Body Text Indent 3"/>
    <w:basedOn w:val="Normal"/>
    <w:rsid w:val="004D3602"/>
    <w:pPr>
      <w:spacing w:before="240" w:after="120" w:line="360" w:lineRule="auto"/>
      <w:ind w:left="283"/>
      <w:jc w:val="both"/>
    </w:pPr>
    <w:rPr>
      <w:rFonts w:cs="Arial"/>
      <w:sz w:val="16"/>
      <w:szCs w:val="16"/>
      <w:lang w:eastAsia="en-US"/>
    </w:rPr>
  </w:style>
  <w:style w:type="paragraph" w:customStyle="1" w:styleId="definitions">
    <w:name w:val="definitions"/>
    <w:basedOn w:val="Normal"/>
    <w:rsid w:val="00E472B1"/>
    <w:pPr>
      <w:spacing w:before="320" w:line="320" w:lineRule="atLeast"/>
      <w:ind w:left="4320" w:hanging="3600"/>
      <w:jc w:val="both"/>
    </w:pPr>
    <w:rPr>
      <w:rFonts w:ascii="Times New Roman" w:eastAsia="Calibri" w:hAnsi="Times New Roman"/>
      <w:sz w:val="23"/>
      <w:szCs w:val="20"/>
      <w:lang w:eastAsia="en-US"/>
    </w:rPr>
  </w:style>
  <w:style w:type="paragraph" w:customStyle="1" w:styleId="Body">
    <w:name w:val="Body"/>
    <w:rsid w:val="00C95B8E"/>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lang w:val="en-US"/>
    </w:rPr>
  </w:style>
  <w:style w:type="paragraph" w:styleId="NoSpacing">
    <w:name w:val="No Spacing"/>
    <w:link w:val="NoSpacingChar"/>
    <w:uiPriority w:val="1"/>
    <w:qFormat/>
    <w:rsid w:val="00C95B8E"/>
    <w:rPr>
      <w:rFonts w:ascii="Calibri" w:eastAsia="Calibri" w:hAnsi="Calibri"/>
      <w:sz w:val="22"/>
      <w:szCs w:val="22"/>
      <w:lang w:eastAsia="en-US"/>
    </w:rPr>
  </w:style>
  <w:style w:type="character" w:customStyle="1" w:styleId="ListParagraphChar">
    <w:name w:val="List Paragraph Char"/>
    <w:aliases w:val="cS List Paragraph Char,Use Case List Paragraph Char,Body Bullet Char,Heading2 Char,List Paragraph1 Char,Equipment Char,List Paragraph Char Char Char,numbered Char,List Paragraph11 Char,Colorful List - Accent 11 Char,Dot pt Char"/>
    <w:link w:val="ListParagraph"/>
    <w:uiPriority w:val="34"/>
    <w:qFormat/>
    <w:rsid w:val="00491F6D"/>
    <w:rPr>
      <w:rFonts w:ascii="Arial" w:hAnsi="Arial"/>
      <w:szCs w:val="19"/>
    </w:rPr>
  </w:style>
  <w:style w:type="character" w:customStyle="1" w:styleId="normaltextrun">
    <w:name w:val="normaltextrun"/>
    <w:rsid w:val="002D38F2"/>
  </w:style>
  <w:style w:type="character" w:customStyle="1" w:styleId="eop">
    <w:name w:val="eop"/>
    <w:rsid w:val="002D38F2"/>
  </w:style>
  <w:style w:type="paragraph" w:customStyle="1" w:styleId="paragraph">
    <w:name w:val="paragraph"/>
    <w:basedOn w:val="Normal"/>
    <w:rsid w:val="002D38F2"/>
    <w:pPr>
      <w:spacing w:before="100" w:beforeAutospacing="1" w:after="100" w:afterAutospacing="1" w:line="240" w:lineRule="auto"/>
    </w:pPr>
    <w:rPr>
      <w:rFonts w:ascii="Times New Roman" w:hAnsi="Times New Roman"/>
      <w:sz w:val="24"/>
      <w:szCs w:val="24"/>
    </w:rPr>
  </w:style>
  <w:style w:type="character" w:styleId="UnresolvedMention">
    <w:name w:val="Unresolved Mention"/>
    <w:basedOn w:val="DefaultParagraphFont"/>
    <w:uiPriority w:val="99"/>
    <w:unhideWhenUsed/>
    <w:rsid w:val="005945EC"/>
    <w:rPr>
      <w:color w:val="605E5C"/>
      <w:shd w:val="clear" w:color="auto" w:fill="E1DFDD"/>
    </w:rPr>
  </w:style>
  <w:style w:type="character" w:styleId="Mention">
    <w:name w:val="Mention"/>
    <w:basedOn w:val="DefaultParagraphFont"/>
    <w:uiPriority w:val="99"/>
    <w:unhideWhenUsed/>
    <w:rsid w:val="005945EC"/>
    <w:rPr>
      <w:color w:val="2B579A"/>
      <w:shd w:val="clear" w:color="auto" w:fill="E1DFDD"/>
    </w:rPr>
  </w:style>
  <w:style w:type="character" w:customStyle="1" w:styleId="NoSpacingChar">
    <w:name w:val="No Spacing Char"/>
    <w:link w:val="NoSpacing"/>
    <w:uiPriority w:val="1"/>
    <w:locked/>
    <w:rsid w:val="00497F01"/>
    <w:rPr>
      <w:rFonts w:ascii="Calibri" w:eastAsia="Calibri" w:hAnsi="Calibri"/>
      <w:sz w:val="22"/>
      <w:szCs w:val="22"/>
      <w:lang w:eastAsia="en-US"/>
    </w:rPr>
  </w:style>
  <w:style w:type="table" w:customStyle="1" w:styleId="TableGrid1">
    <w:name w:val="Table Grid1"/>
    <w:basedOn w:val="TableNormal"/>
    <w:next w:val="TableGrid"/>
    <w:uiPriority w:val="59"/>
    <w:rsid w:val="002D3114"/>
    <w:rPr>
      <w:color w:val="000000"/>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750C8"/>
    <w:rPr>
      <w:rFonts w:ascii="Arial" w:hAnsi="Arial"/>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990183">
      <w:bodyDiv w:val="1"/>
      <w:marLeft w:val="0"/>
      <w:marRight w:val="0"/>
      <w:marTop w:val="0"/>
      <w:marBottom w:val="0"/>
      <w:divBdr>
        <w:top w:val="none" w:sz="0" w:space="0" w:color="auto"/>
        <w:left w:val="none" w:sz="0" w:space="0" w:color="auto"/>
        <w:bottom w:val="none" w:sz="0" w:space="0" w:color="auto"/>
        <w:right w:val="none" w:sz="0" w:space="0" w:color="auto"/>
      </w:divBdr>
    </w:div>
    <w:div w:id="294409627">
      <w:bodyDiv w:val="1"/>
      <w:marLeft w:val="0"/>
      <w:marRight w:val="0"/>
      <w:marTop w:val="0"/>
      <w:marBottom w:val="0"/>
      <w:divBdr>
        <w:top w:val="none" w:sz="0" w:space="0" w:color="auto"/>
        <w:left w:val="none" w:sz="0" w:space="0" w:color="auto"/>
        <w:bottom w:val="none" w:sz="0" w:space="0" w:color="auto"/>
        <w:right w:val="none" w:sz="0" w:space="0" w:color="auto"/>
      </w:divBdr>
    </w:div>
    <w:div w:id="346559917">
      <w:bodyDiv w:val="1"/>
      <w:marLeft w:val="0"/>
      <w:marRight w:val="0"/>
      <w:marTop w:val="0"/>
      <w:marBottom w:val="0"/>
      <w:divBdr>
        <w:top w:val="none" w:sz="0" w:space="0" w:color="auto"/>
        <w:left w:val="none" w:sz="0" w:space="0" w:color="auto"/>
        <w:bottom w:val="none" w:sz="0" w:space="0" w:color="auto"/>
        <w:right w:val="none" w:sz="0" w:space="0" w:color="auto"/>
      </w:divBdr>
    </w:div>
    <w:div w:id="366294172">
      <w:bodyDiv w:val="1"/>
      <w:marLeft w:val="0"/>
      <w:marRight w:val="0"/>
      <w:marTop w:val="0"/>
      <w:marBottom w:val="0"/>
      <w:divBdr>
        <w:top w:val="none" w:sz="0" w:space="0" w:color="auto"/>
        <w:left w:val="none" w:sz="0" w:space="0" w:color="auto"/>
        <w:bottom w:val="none" w:sz="0" w:space="0" w:color="auto"/>
        <w:right w:val="none" w:sz="0" w:space="0" w:color="auto"/>
      </w:divBdr>
    </w:div>
    <w:div w:id="458844593">
      <w:bodyDiv w:val="1"/>
      <w:marLeft w:val="0"/>
      <w:marRight w:val="0"/>
      <w:marTop w:val="0"/>
      <w:marBottom w:val="0"/>
      <w:divBdr>
        <w:top w:val="none" w:sz="0" w:space="0" w:color="auto"/>
        <w:left w:val="none" w:sz="0" w:space="0" w:color="auto"/>
        <w:bottom w:val="none" w:sz="0" w:space="0" w:color="auto"/>
        <w:right w:val="none" w:sz="0" w:space="0" w:color="auto"/>
      </w:divBdr>
    </w:div>
    <w:div w:id="499350109">
      <w:bodyDiv w:val="1"/>
      <w:marLeft w:val="0"/>
      <w:marRight w:val="0"/>
      <w:marTop w:val="0"/>
      <w:marBottom w:val="0"/>
      <w:divBdr>
        <w:top w:val="none" w:sz="0" w:space="0" w:color="auto"/>
        <w:left w:val="none" w:sz="0" w:space="0" w:color="auto"/>
        <w:bottom w:val="none" w:sz="0" w:space="0" w:color="auto"/>
        <w:right w:val="none" w:sz="0" w:space="0" w:color="auto"/>
      </w:divBdr>
    </w:div>
    <w:div w:id="517083983">
      <w:bodyDiv w:val="1"/>
      <w:marLeft w:val="0"/>
      <w:marRight w:val="0"/>
      <w:marTop w:val="0"/>
      <w:marBottom w:val="0"/>
      <w:divBdr>
        <w:top w:val="none" w:sz="0" w:space="0" w:color="auto"/>
        <w:left w:val="none" w:sz="0" w:space="0" w:color="auto"/>
        <w:bottom w:val="none" w:sz="0" w:space="0" w:color="auto"/>
        <w:right w:val="none" w:sz="0" w:space="0" w:color="auto"/>
      </w:divBdr>
    </w:div>
    <w:div w:id="613753190">
      <w:bodyDiv w:val="1"/>
      <w:marLeft w:val="0"/>
      <w:marRight w:val="0"/>
      <w:marTop w:val="0"/>
      <w:marBottom w:val="0"/>
      <w:divBdr>
        <w:top w:val="none" w:sz="0" w:space="0" w:color="auto"/>
        <w:left w:val="none" w:sz="0" w:space="0" w:color="auto"/>
        <w:bottom w:val="none" w:sz="0" w:space="0" w:color="auto"/>
        <w:right w:val="none" w:sz="0" w:space="0" w:color="auto"/>
      </w:divBdr>
    </w:div>
    <w:div w:id="656886908">
      <w:bodyDiv w:val="1"/>
      <w:marLeft w:val="0"/>
      <w:marRight w:val="0"/>
      <w:marTop w:val="0"/>
      <w:marBottom w:val="0"/>
      <w:divBdr>
        <w:top w:val="none" w:sz="0" w:space="0" w:color="auto"/>
        <w:left w:val="none" w:sz="0" w:space="0" w:color="auto"/>
        <w:bottom w:val="none" w:sz="0" w:space="0" w:color="auto"/>
        <w:right w:val="none" w:sz="0" w:space="0" w:color="auto"/>
      </w:divBdr>
    </w:div>
    <w:div w:id="833647948">
      <w:bodyDiv w:val="1"/>
      <w:marLeft w:val="0"/>
      <w:marRight w:val="0"/>
      <w:marTop w:val="0"/>
      <w:marBottom w:val="0"/>
      <w:divBdr>
        <w:top w:val="none" w:sz="0" w:space="0" w:color="auto"/>
        <w:left w:val="none" w:sz="0" w:space="0" w:color="auto"/>
        <w:bottom w:val="none" w:sz="0" w:space="0" w:color="auto"/>
        <w:right w:val="none" w:sz="0" w:space="0" w:color="auto"/>
      </w:divBdr>
    </w:div>
    <w:div w:id="857505028">
      <w:bodyDiv w:val="1"/>
      <w:marLeft w:val="0"/>
      <w:marRight w:val="0"/>
      <w:marTop w:val="0"/>
      <w:marBottom w:val="0"/>
      <w:divBdr>
        <w:top w:val="none" w:sz="0" w:space="0" w:color="auto"/>
        <w:left w:val="none" w:sz="0" w:space="0" w:color="auto"/>
        <w:bottom w:val="none" w:sz="0" w:space="0" w:color="auto"/>
        <w:right w:val="none" w:sz="0" w:space="0" w:color="auto"/>
      </w:divBdr>
    </w:div>
    <w:div w:id="960649446">
      <w:bodyDiv w:val="1"/>
      <w:marLeft w:val="0"/>
      <w:marRight w:val="0"/>
      <w:marTop w:val="0"/>
      <w:marBottom w:val="0"/>
      <w:divBdr>
        <w:top w:val="none" w:sz="0" w:space="0" w:color="auto"/>
        <w:left w:val="none" w:sz="0" w:space="0" w:color="auto"/>
        <w:bottom w:val="none" w:sz="0" w:space="0" w:color="auto"/>
        <w:right w:val="none" w:sz="0" w:space="0" w:color="auto"/>
      </w:divBdr>
    </w:div>
    <w:div w:id="974793813">
      <w:bodyDiv w:val="1"/>
      <w:marLeft w:val="0"/>
      <w:marRight w:val="0"/>
      <w:marTop w:val="0"/>
      <w:marBottom w:val="0"/>
      <w:divBdr>
        <w:top w:val="none" w:sz="0" w:space="0" w:color="auto"/>
        <w:left w:val="none" w:sz="0" w:space="0" w:color="auto"/>
        <w:bottom w:val="none" w:sz="0" w:space="0" w:color="auto"/>
        <w:right w:val="none" w:sz="0" w:space="0" w:color="auto"/>
      </w:divBdr>
    </w:div>
    <w:div w:id="1036583774">
      <w:bodyDiv w:val="1"/>
      <w:marLeft w:val="0"/>
      <w:marRight w:val="0"/>
      <w:marTop w:val="0"/>
      <w:marBottom w:val="0"/>
      <w:divBdr>
        <w:top w:val="none" w:sz="0" w:space="0" w:color="auto"/>
        <w:left w:val="none" w:sz="0" w:space="0" w:color="auto"/>
        <w:bottom w:val="none" w:sz="0" w:space="0" w:color="auto"/>
        <w:right w:val="none" w:sz="0" w:space="0" w:color="auto"/>
      </w:divBdr>
    </w:div>
    <w:div w:id="1061561494">
      <w:bodyDiv w:val="1"/>
      <w:marLeft w:val="0"/>
      <w:marRight w:val="0"/>
      <w:marTop w:val="0"/>
      <w:marBottom w:val="0"/>
      <w:divBdr>
        <w:top w:val="none" w:sz="0" w:space="0" w:color="auto"/>
        <w:left w:val="none" w:sz="0" w:space="0" w:color="auto"/>
        <w:bottom w:val="none" w:sz="0" w:space="0" w:color="auto"/>
        <w:right w:val="none" w:sz="0" w:space="0" w:color="auto"/>
      </w:divBdr>
    </w:div>
    <w:div w:id="1102531042">
      <w:bodyDiv w:val="1"/>
      <w:marLeft w:val="0"/>
      <w:marRight w:val="0"/>
      <w:marTop w:val="0"/>
      <w:marBottom w:val="0"/>
      <w:divBdr>
        <w:top w:val="none" w:sz="0" w:space="0" w:color="auto"/>
        <w:left w:val="none" w:sz="0" w:space="0" w:color="auto"/>
        <w:bottom w:val="none" w:sz="0" w:space="0" w:color="auto"/>
        <w:right w:val="none" w:sz="0" w:space="0" w:color="auto"/>
      </w:divBdr>
    </w:div>
    <w:div w:id="1112553693">
      <w:bodyDiv w:val="1"/>
      <w:marLeft w:val="0"/>
      <w:marRight w:val="0"/>
      <w:marTop w:val="0"/>
      <w:marBottom w:val="0"/>
      <w:divBdr>
        <w:top w:val="none" w:sz="0" w:space="0" w:color="auto"/>
        <w:left w:val="none" w:sz="0" w:space="0" w:color="auto"/>
        <w:bottom w:val="none" w:sz="0" w:space="0" w:color="auto"/>
        <w:right w:val="none" w:sz="0" w:space="0" w:color="auto"/>
      </w:divBdr>
    </w:div>
    <w:div w:id="1160148411">
      <w:bodyDiv w:val="1"/>
      <w:marLeft w:val="0"/>
      <w:marRight w:val="0"/>
      <w:marTop w:val="0"/>
      <w:marBottom w:val="0"/>
      <w:divBdr>
        <w:top w:val="none" w:sz="0" w:space="0" w:color="auto"/>
        <w:left w:val="none" w:sz="0" w:space="0" w:color="auto"/>
        <w:bottom w:val="none" w:sz="0" w:space="0" w:color="auto"/>
        <w:right w:val="none" w:sz="0" w:space="0" w:color="auto"/>
      </w:divBdr>
    </w:div>
    <w:div w:id="1236933689">
      <w:bodyDiv w:val="1"/>
      <w:marLeft w:val="0"/>
      <w:marRight w:val="0"/>
      <w:marTop w:val="0"/>
      <w:marBottom w:val="0"/>
      <w:divBdr>
        <w:top w:val="none" w:sz="0" w:space="0" w:color="auto"/>
        <w:left w:val="none" w:sz="0" w:space="0" w:color="auto"/>
        <w:bottom w:val="none" w:sz="0" w:space="0" w:color="auto"/>
        <w:right w:val="none" w:sz="0" w:space="0" w:color="auto"/>
      </w:divBdr>
    </w:div>
    <w:div w:id="1367412433">
      <w:bodyDiv w:val="1"/>
      <w:marLeft w:val="0"/>
      <w:marRight w:val="0"/>
      <w:marTop w:val="0"/>
      <w:marBottom w:val="0"/>
      <w:divBdr>
        <w:top w:val="none" w:sz="0" w:space="0" w:color="auto"/>
        <w:left w:val="none" w:sz="0" w:space="0" w:color="auto"/>
        <w:bottom w:val="none" w:sz="0" w:space="0" w:color="auto"/>
        <w:right w:val="none" w:sz="0" w:space="0" w:color="auto"/>
      </w:divBdr>
    </w:div>
    <w:div w:id="1388527978">
      <w:bodyDiv w:val="1"/>
      <w:marLeft w:val="0"/>
      <w:marRight w:val="0"/>
      <w:marTop w:val="0"/>
      <w:marBottom w:val="0"/>
      <w:divBdr>
        <w:top w:val="none" w:sz="0" w:space="0" w:color="auto"/>
        <w:left w:val="none" w:sz="0" w:space="0" w:color="auto"/>
        <w:bottom w:val="none" w:sz="0" w:space="0" w:color="auto"/>
        <w:right w:val="none" w:sz="0" w:space="0" w:color="auto"/>
      </w:divBdr>
    </w:div>
    <w:div w:id="1388800257">
      <w:bodyDiv w:val="1"/>
      <w:marLeft w:val="0"/>
      <w:marRight w:val="0"/>
      <w:marTop w:val="0"/>
      <w:marBottom w:val="0"/>
      <w:divBdr>
        <w:top w:val="none" w:sz="0" w:space="0" w:color="auto"/>
        <w:left w:val="none" w:sz="0" w:space="0" w:color="auto"/>
        <w:bottom w:val="none" w:sz="0" w:space="0" w:color="auto"/>
        <w:right w:val="none" w:sz="0" w:space="0" w:color="auto"/>
      </w:divBdr>
    </w:div>
    <w:div w:id="1416442570">
      <w:bodyDiv w:val="1"/>
      <w:marLeft w:val="0"/>
      <w:marRight w:val="0"/>
      <w:marTop w:val="0"/>
      <w:marBottom w:val="0"/>
      <w:divBdr>
        <w:top w:val="none" w:sz="0" w:space="0" w:color="auto"/>
        <w:left w:val="none" w:sz="0" w:space="0" w:color="auto"/>
        <w:bottom w:val="none" w:sz="0" w:space="0" w:color="auto"/>
        <w:right w:val="none" w:sz="0" w:space="0" w:color="auto"/>
      </w:divBdr>
    </w:div>
    <w:div w:id="1452437889">
      <w:bodyDiv w:val="1"/>
      <w:marLeft w:val="0"/>
      <w:marRight w:val="0"/>
      <w:marTop w:val="0"/>
      <w:marBottom w:val="0"/>
      <w:divBdr>
        <w:top w:val="none" w:sz="0" w:space="0" w:color="auto"/>
        <w:left w:val="none" w:sz="0" w:space="0" w:color="auto"/>
        <w:bottom w:val="none" w:sz="0" w:space="0" w:color="auto"/>
        <w:right w:val="none" w:sz="0" w:space="0" w:color="auto"/>
      </w:divBdr>
    </w:div>
    <w:div w:id="1599870984">
      <w:bodyDiv w:val="1"/>
      <w:marLeft w:val="0"/>
      <w:marRight w:val="0"/>
      <w:marTop w:val="0"/>
      <w:marBottom w:val="0"/>
      <w:divBdr>
        <w:top w:val="none" w:sz="0" w:space="0" w:color="auto"/>
        <w:left w:val="none" w:sz="0" w:space="0" w:color="auto"/>
        <w:bottom w:val="none" w:sz="0" w:space="0" w:color="auto"/>
        <w:right w:val="none" w:sz="0" w:space="0" w:color="auto"/>
      </w:divBdr>
    </w:div>
    <w:div w:id="1607810049">
      <w:bodyDiv w:val="1"/>
      <w:marLeft w:val="0"/>
      <w:marRight w:val="0"/>
      <w:marTop w:val="0"/>
      <w:marBottom w:val="0"/>
      <w:divBdr>
        <w:top w:val="none" w:sz="0" w:space="0" w:color="auto"/>
        <w:left w:val="none" w:sz="0" w:space="0" w:color="auto"/>
        <w:bottom w:val="none" w:sz="0" w:space="0" w:color="auto"/>
        <w:right w:val="none" w:sz="0" w:space="0" w:color="auto"/>
      </w:divBdr>
    </w:div>
    <w:div w:id="1731462097">
      <w:bodyDiv w:val="1"/>
      <w:marLeft w:val="0"/>
      <w:marRight w:val="0"/>
      <w:marTop w:val="0"/>
      <w:marBottom w:val="0"/>
      <w:divBdr>
        <w:top w:val="none" w:sz="0" w:space="0" w:color="auto"/>
        <w:left w:val="none" w:sz="0" w:space="0" w:color="auto"/>
        <w:bottom w:val="none" w:sz="0" w:space="0" w:color="auto"/>
        <w:right w:val="none" w:sz="0" w:space="0" w:color="auto"/>
      </w:divBdr>
    </w:div>
    <w:div w:id="1960642280">
      <w:bodyDiv w:val="1"/>
      <w:marLeft w:val="0"/>
      <w:marRight w:val="0"/>
      <w:marTop w:val="0"/>
      <w:marBottom w:val="0"/>
      <w:divBdr>
        <w:top w:val="none" w:sz="0" w:space="0" w:color="auto"/>
        <w:left w:val="none" w:sz="0" w:space="0" w:color="auto"/>
        <w:bottom w:val="none" w:sz="0" w:space="0" w:color="auto"/>
        <w:right w:val="none" w:sz="0" w:space="0" w:color="auto"/>
      </w:divBdr>
    </w:div>
    <w:div w:id="20919224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dsptoolkit.nhs.uk/OrganisationSearch"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ico.org.uk/esdwebpages/search"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6FBA2D214A5D4815A6315A0AA0C95754"/>
        <w:category>
          <w:name w:val="General"/>
          <w:gallery w:val="placeholder"/>
        </w:category>
        <w:types>
          <w:type w:val="bbPlcHdr"/>
        </w:types>
        <w:behaviors>
          <w:behavior w:val="content"/>
        </w:behaviors>
        <w:guid w:val="{D3BD5E31-C5D2-47B8-9A96-E74E34B14BD2}"/>
      </w:docPartPr>
      <w:docPartBody>
        <w:p w:rsidR="00000000" w:rsidRDefault="00000000"/>
      </w:docPartBody>
    </w:docPart>
    <w:docPart>
      <w:docPartPr>
        <w:name w:val="5561602F1AAA4AD4A70E62FE0A3ABDAC"/>
        <w:category>
          <w:name w:val="General"/>
          <w:gallery w:val="placeholder"/>
        </w:category>
        <w:types>
          <w:type w:val="bbPlcHdr"/>
        </w:types>
        <w:behaviors>
          <w:behavior w:val="content"/>
        </w:behaviors>
        <w:guid w:val="{80821F54-AECF-4A4B-9900-8E69B8775938}"/>
      </w:docPartPr>
      <w:docPartBody>
        <w:p w:rsidR="00000000" w:rsidRDefault="00000000"/>
      </w:docPartBody>
    </w:docPart>
    <w:docPart>
      <w:docPartPr>
        <w:name w:val="B7BE421976A540299E6EE13551156F3C"/>
        <w:category>
          <w:name w:val="General"/>
          <w:gallery w:val="placeholder"/>
        </w:category>
        <w:types>
          <w:type w:val="bbPlcHdr"/>
        </w:types>
        <w:behaviors>
          <w:behavior w:val="content"/>
        </w:behaviors>
        <w:guid w:val="{D02A026E-612C-4A5D-8AB8-8F46A1D472AA}"/>
      </w:docPartPr>
      <w:docPartBody>
        <w:p w:rsidR="00000000" w:rsidRDefault="0000000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mericanTypewriter Light">
    <w:charset w:val="00"/>
    <w:family w:val="roman"/>
    <w:pitch w:val="variable"/>
    <w:sig w:usb0="00000003" w:usb1="00000000" w:usb2="00000000" w:usb3="00000000" w:csb0="00000001" w:csb1="00000000"/>
  </w:font>
  <w:font w:name="AmericanTypewriter Medium">
    <w:altName w:val="Nyala"/>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2C08"/>
    <w:rsid w:val="00037049"/>
    <w:rsid w:val="000450B2"/>
    <w:rsid w:val="00084864"/>
    <w:rsid w:val="001150D0"/>
    <w:rsid w:val="00252BBF"/>
    <w:rsid w:val="00286161"/>
    <w:rsid w:val="002A57EE"/>
    <w:rsid w:val="002D5685"/>
    <w:rsid w:val="00337160"/>
    <w:rsid w:val="003B1C25"/>
    <w:rsid w:val="00454A8C"/>
    <w:rsid w:val="004673E8"/>
    <w:rsid w:val="004E1886"/>
    <w:rsid w:val="00546C65"/>
    <w:rsid w:val="00554E71"/>
    <w:rsid w:val="00582C08"/>
    <w:rsid w:val="005D6FC8"/>
    <w:rsid w:val="005F42A3"/>
    <w:rsid w:val="00611F33"/>
    <w:rsid w:val="00655C8C"/>
    <w:rsid w:val="00687378"/>
    <w:rsid w:val="0069654F"/>
    <w:rsid w:val="00760619"/>
    <w:rsid w:val="00774F64"/>
    <w:rsid w:val="007A2D8C"/>
    <w:rsid w:val="007C0AC2"/>
    <w:rsid w:val="0090268C"/>
    <w:rsid w:val="00995E3B"/>
    <w:rsid w:val="00A21E7C"/>
    <w:rsid w:val="00A43124"/>
    <w:rsid w:val="00A6080A"/>
    <w:rsid w:val="00A60D0E"/>
    <w:rsid w:val="00AB70C8"/>
    <w:rsid w:val="00AD1B32"/>
    <w:rsid w:val="00B90F1C"/>
    <w:rsid w:val="00C54169"/>
    <w:rsid w:val="00CC5313"/>
    <w:rsid w:val="00CD2EBA"/>
    <w:rsid w:val="00CF22E1"/>
    <w:rsid w:val="00D065E8"/>
    <w:rsid w:val="00D70EFE"/>
    <w:rsid w:val="00D8052E"/>
    <w:rsid w:val="00E035E0"/>
    <w:rsid w:val="00EB527A"/>
    <w:rsid w:val="00F142DB"/>
    <w:rsid w:val="00F250E4"/>
    <w:rsid w:val="00F322E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6ad2f829-d27b-4b66-86f0-7328853a73db" xsi:nil="true"/>
    <_ip_UnifiedCompliancePolicyProperties xmlns="6ad2f829-d27b-4b66-86f0-7328853a73db" xsi:nil="true"/>
    <Review_x0020_Date xmlns="d1b94500-1945-4715-92b1-61b49b428420" xsi:nil="true"/>
    <lcf76f155ced4ddcb4097134ff3c332f xmlns="d1b94500-1945-4715-92b1-61b49b428420">
      <Terms xmlns="http://schemas.microsoft.com/office/infopath/2007/PartnerControls"/>
    </lcf76f155ced4ddcb4097134ff3c332f>
    <TaxCatchAll xmlns="6ad2f829-d27b-4b66-86f0-7328853a73db"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F06E8241BBEDA54691C93AD08F453FD3" ma:contentTypeVersion="21" ma:contentTypeDescription="Create a new document." ma:contentTypeScope="" ma:versionID="7f509f3d56291ee5771cd41e39c9aa59">
  <xsd:schema xmlns:xsd="http://www.w3.org/2001/XMLSchema" xmlns:xs="http://www.w3.org/2001/XMLSchema" xmlns:p="http://schemas.microsoft.com/office/2006/metadata/properties" xmlns:ns2="d1b94500-1945-4715-92b1-61b49b428420" xmlns:ns3="6ad2f829-d27b-4b66-86f0-7328853a73db" targetNamespace="http://schemas.microsoft.com/office/2006/metadata/properties" ma:root="true" ma:fieldsID="f83a434c57b12fc961f861c35e7a3cd1" ns2:_="" ns3:_="">
    <xsd:import namespace="d1b94500-1945-4715-92b1-61b49b428420"/>
    <xsd:import namespace="6ad2f829-d27b-4b66-86f0-7328853a73db"/>
    <xsd:element name="properties">
      <xsd:complexType>
        <xsd:sequence>
          <xsd:element name="documentManagement">
            <xsd:complexType>
              <xsd:all>
                <xsd:element ref="ns2:Review_x0020_Date"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_ip_UnifiedCompliancePolicyProperties" minOccurs="0"/>
                <xsd:element ref="ns3: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b94500-1945-4715-92b1-61b49b428420" elementFormDefault="qualified">
    <xsd:import namespace="http://schemas.microsoft.com/office/2006/documentManagement/types"/>
    <xsd:import namespace="http://schemas.microsoft.com/office/infopath/2007/PartnerControls"/>
    <xsd:element name="Review_x0020_Date" ma:index="5" nillable="true" ma:displayName="Review date" ma:indexed="true" ma:internalName="Review_x0020_Date" ma:readOnly="fals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ad2f829-d27b-4b66-86f0-7328853a73d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c16a919-061d-4b0c-8bce-33bb4ed756a5}" ma:internalName="TaxCatchAll" ma:showField="CatchAllData" ma:web="6ad2f829-d27b-4b66-86f0-7328853a73db">
      <xsd:complexType>
        <xsd:complexContent>
          <xsd:extension base="dms:MultiChoiceLookup">
            <xsd:sequence>
              <xsd:element name="Value" type="dms:Lookup" maxOccurs="unbounded" minOccurs="0" nillable="true"/>
            </xsd:sequence>
          </xsd:extension>
        </xsd:complexContent>
      </xsd:complexType>
    </xsd:element>
    <xsd:element name="_ip_UnifiedCompliancePolicyProperties" ma:index="21" nillable="true" ma:displayName="Unified Compliance Policy Properties" ma:internalName="_ip_UnifiedCompliancePolicyProperties" ma:readOnly="false">
      <xsd:simpleType>
        <xsd:restriction base="dms:Note"/>
      </xsd:simpleType>
    </xsd:element>
    <xsd:element name="_ip_UnifiedCompliancePolicyUIAction" ma:index="22" nillable="true" ma:displayName="Unified Compliance Policy UI Action" ma:hidden="true" ma:internalName="_ip_UnifiedCompliancePolicyUIAction"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71BD8FD-A4AB-4652-803A-87FEF615028D}">
  <ds:schemaRefs>
    <ds:schemaRef ds:uri="http://schemas.microsoft.com/office/2006/metadata/properties"/>
    <ds:schemaRef ds:uri="http://schemas.microsoft.com/office/infopath/2007/PartnerControls"/>
    <ds:schemaRef ds:uri="6ad2f829-d27b-4b66-86f0-7328853a73db"/>
    <ds:schemaRef ds:uri="d1b94500-1945-4715-92b1-61b49b428420"/>
  </ds:schemaRefs>
</ds:datastoreItem>
</file>

<file path=customXml/itemProps2.xml><?xml version="1.0" encoding="utf-8"?>
<ds:datastoreItem xmlns:ds="http://schemas.openxmlformats.org/officeDocument/2006/customXml" ds:itemID="{7F26D4D9-2AEB-4958-B9BC-6D18CA72EBF8}">
  <ds:schemaRefs>
    <ds:schemaRef ds:uri="http://schemas.openxmlformats.org/officeDocument/2006/bibliography"/>
  </ds:schemaRefs>
</ds:datastoreItem>
</file>

<file path=customXml/itemProps3.xml><?xml version="1.0" encoding="utf-8"?>
<ds:datastoreItem xmlns:ds="http://schemas.openxmlformats.org/officeDocument/2006/customXml" ds:itemID="{32E42A9C-A50E-4300-800A-2CE2A47712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b94500-1945-4715-92b1-61b49b428420"/>
    <ds:schemaRef ds:uri="6ad2f829-d27b-4b66-86f0-7328853a73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232A169-FA55-4F37-ABE2-78218464A8D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1463</Words>
  <Characters>8344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IMS3</Company>
  <LinksUpToDate>false</LinksUpToDate>
  <CharactersWithSpaces>9788</CharactersWithSpaces>
  <SharedDoc>false</SharedDoc>
  <HyperlinkBase/>
  <HLinks>
    <vt:vector size="6" baseType="variant">
      <vt:variant>
        <vt:i4>3866652</vt:i4>
      </vt:variant>
      <vt:variant>
        <vt:i4>0</vt:i4>
      </vt:variant>
      <vt:variant>
        <vt:i4>0</vt:i4>
      </vt:variant>
      <vt:variant>
        <vt:i4>5</vt:i4>
      </vt:variant>
      <vt:variant>
        <vt:lpwstr>mailto:jacqueline.powell@england.nhs.uk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Glenn, Janet</dc:creator>
  <cp:keywords/>
  <cp:lastModifiedBy>jacqueline powell</cp:lastModifiedBy>
  <cp:revision>113</cp:revision>
  <cp:lastPrinted>2017-12-08T19:36:00Z</cp:lastPrinted>
  <dcterms:created xsi:type="dcterms:W3CDTF">2024-09-24T04:38:00Z</dcterms:created>
  <dcterms:modified xsi:type="dcterms:W3CDTF">2024-10-29T11:56:00Z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0x010100F06E8241BBEDA54691C93AD08F453FD3</vt:lpwstr>
  </property>
  <property fmtid="{D5CDD505-2E9C-101B-9397-08002B2CF9AE}" pid="3" name="MediaServiceImageTags">
    <vt:lpwstr/>
  </property>
  <property fmtid="{D5CDD505-2E9C-101B-9397-08002B2CF9AE}" pid="4" name="Order">
    <vt:r8>10193200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