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Layout w:type="fixed"/>
        <w:tblLook w:val="01E0" w:firstRow="1" w:lastRow="1" w:firstColumn="1" w:lastColumn="1" w:noHBand="0" w:noVBand="0"/>
      </w:tblPr>
      <w:tblGrid>
        <w:gridCol w:w="1932"/>
        <w:gridCol w:w="4826"/>
        <w:gridCol w:w="1577"/>
        <w:gridCol w:w="567"/>
        <w:gridCol w:w="1399"/>
        <w:gridCol w:w="19"/>
      </w:tblGrid>
      <w:tr w:rsidR="007405AB" w:rsidTr="00D67F23">
        <w:trPr>
          <w:trHeight w:val="547"/>
        </w:trPr>
        <w:tc>
          <w:tcPr>
            <w:tcW w:w="103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rPr>
                <w:b/>
                <w:noProof/>
                <w:color w:val="0000FF"/>
                <w:sz w:val="22"/>
                <w:szCs w:val="22"/>
              </w:rPr>
            </w:pPr>
            <w:r>
              <w:rPr>
                <w:b/>
                <w:noProof/>
                <w:color w:val="0000FF"/>
                <w:sz w:val="22"/>
                <w:szCs w:val="22"/>
              </w:rPr>
              <w:t xml:space="preserve">Milestone/Stage Payments </w:t>
            </w:r>
          </w:p>
          <w:p w:rsidR="007405AB" w:rsidRDefault="007405AB" w:rsidP="007405AB">
            <w:pPr>
              <w:rPr>
                <w:i/>
              </w:rPr>
            </w:pPr>
            <w:r>
              <w:rPr>
                <w:i/>
              </w:rPr>
              <w:t>(Expand table as appropriate)</w:t>
            </w:r>
          </w:p>
          <w:p w:rsidR="007405AB" w:rsidRDefault="007405AB">
            <w:pPr>
              <w:rPr>
                <w:i/>
              </w:rPr>
            </w:pPr>
          </w:p>
        </w:tc>
      </w:tr>
      <w:tr w:rsidR="007405AB" w:rsidTr="007405AB">
        <w:trPr>
          <w:gridAfter w:val="1"/>
          <w:wAfter w:w="19" w:type="dxa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pPr>
              <w:pStyle w:val="ssPara1"/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Milestone/Stage No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pPr>
              <w:pStyle w:val="ssPara1"/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Key Deliverable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pPr>
              <w:pStyle w:val="ssPara1"/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pPr>
              <w:pStyle w:val="ssPara1"/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pPr>
              <w:pStyle w:val="ssPara1"/>
              <w:spacing w:after="12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 £k (ex VAT)</w:t>
            </w:r>
          </w:p>
        </w:tc>
      </w:tr>
      <w:tr w:rsidR="007405AB" w:rsidTr="001A6458">
        <w:trPr>
          <w:gridAfter w:val="1"/>
          <w:wAfter w:w="19" w:type="dxa"/>
          <w:trHeight w:val="581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1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Final process documents (compliant with Para 4f)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Contract award +  4 weeks</w:t>
            </w:r>
          </w:p>
          <w:p w:rsidR="007405AB" w:rsidRDefault="007405A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</w:tr>
      <w:tr w:rsidR="007405AB" w:rsidTr="001A6458">
        <w:trPr>
          <w:gridAfter w:val="1"/>
          <w:wAfter w:w="19" w:type="dxa"/>
          <w:trHeight w:val="1016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2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DS970 part 5 as a DOORS Module, classified, and validated in accordance with agreed processes.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Phase 3 in the order of DS970 parts required by the MAA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</w:tr>
      <w:tr w:rsidR="007405AB" w:rsidTr="007405AB">
        <w:trPr>
          <w:gridAfter w:val="1"/>
          <w:wAfter w:w="19" w:type="dxa"/>
          <w:trHeight w:val="1096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3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Working Group. (As Para 5, Meeting as required to aid contractor and DS970 WG)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 xml:space="preserve">As required to ensure steady flow of agreed lines to the DS970 WG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</w:tr>
      <w:tr w:rsidR="007405AB" w:rsidTr="001A6458">
        <w:trPr>
          <w:gridAfter w:val="1"/>
          <w:wAfter w:w="19" w:type="dxa"/>
          <w:trHeight w:val="793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4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DS970 WG technical support (Approximately every 6 months)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Approximately every 6 months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</w:tr>
      <w:tr w:rsidR="007405AB" w:rsidTr="007405AB">
        <w:trPr>
          <w:gridAfter w:val="1"/>
          <w:wAfter w:w="19" w:type="dxa"/>
          <w:trHeight w:val="1096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5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Reports (See paragraph 5c)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3 months after a DS970WG and three weeks before a DS970WG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</w:tr>
      <w:tr w:rsidR="007405AB" w:rsidTr="001A6458">
        <w:trPr>
          <w:gridAfter w:val="1"/>
          <w:wAfter w:w="19" w:type="dxa"/>
          <w:trHeight w:val="494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6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DS970 part 0 as a  DOORS Module, classified, and validated in accordance with agreed processes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End of phase 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</w:tr>
      <w:tr w:rsidR="007405AB" w:rsidTr="001A6458">
        <w:trPr>
          <w:gridAfter w:val="1"/>
          <w:wAfter w:w="19" w:type="dxa"/>
          <w:trHeight w:val="976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7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DS970 part 1 as a DOORS Module, classified, and validated in accordance with agreed processes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Phase 3 in the order of DS970 parts required by the MAA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</w:tr>
      <w:tr w:rsidR="007405AB" w:rsidTr="00ED317D">
        <w:trPr>
          <w:gridAfter w:val="1"/>
          <w:wAfter w:w="19" w:type="dxa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8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 xml:space="preserve">Processes for managing DS970 long term 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On completion of first DS970 Part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</w:tr>
      <w:tr w:rsidR="007405AB" w:rsidTr="007405AB">
        <w:trPr>
          <w:gridAfter w:val="1"/>
          <w:wAfter w:w="19" w:type="dxa"/>
          <w:trHeight w:val="1096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9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DS970 part 3 as a DOORS Module, classified, and validated in accordance with agreed processes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Phase 3 in the order of DS970 parts required by the MAA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rFonts w:cs="Arial"/>
              </w:rPr>
            </w:pPr>
          </w:p>
        </w:tc>
      </w:tr>
      <w:tr w:rsidR="007405AB" w:rsidTr="001A6458">
        <w:trPr>
          <w:gridAfter w:val="1"/>
          <w:wAfter w:w="19" w:type="dxa"/>
          <w:trHeight w:val="551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10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DS970 part 7 as a DOORS Module, classified, and validated in accordance with agreed processes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End of phase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rFonts w:cs="Arial"/>
              </w:rPr>
            </w:pPr>
          </w:p>
        </w:tc>
      </w:tr>
      <w:tr w:rsidR="007405AB" w:rsidTr="001A6458">
        <w:trPr>
          <w:gridAfter w:val="1"/>
          <w:wAfter w:w="19" w:type="dxa"/>
          <w:trHeight w:val="970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11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DS970 part 9 as a DOORS Module, classified, and validated in accordance with agreed processes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Phase 3 in the order of DS970 parts required by the MAA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rFonts w:cs="Arial"/>
              </w:rPr>
            </w:pPr>
          </w:p>
        </w:tc>
      </w:tr>
      <w:tr w:rsidR="007405AB" w:rsidTr="001A6458">
        <w:trPr>
          <w:gridAfter w:val="1"/>
          <w:wAfter w:w="19" w:type="dxa"/>
          <w:trHeight w:val="932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12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DS970 part 13 as a DOORS Module, classified, and validated in accordance with agreed processes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Phase 3 in the order of DS970 parts required by the MAA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rFonts w:cs="Arial"/>
              </w:rPr>
            </w:pPr>
          </w:p>
        </w:tc>
      </w:tr>
      <w:tr w:rsidR="007405AB" w:rsidTr="001A6458">
        <w:trPr>
          <w:gridAfter w:val="1"/>
          <w:wAfter w:w="19" w:type="dxa"/>
          <w:trHeight w:val="547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13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 xml:space="preserve">DS970 part 15 subsumed within other DS970 parts 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By contract completion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rFonts w:cs="Arial"/>
              </w:rPr>
            </w:pPr>
          </w:p>
        </w:tc>
      </w:tr>
      <w:tr w:rsidR="007405AB" w:rsidTr="00EC3BC6">
        <w:trPr>
          <w:gridAfter w:val="1"/>
          <w:wAfter w:w="19" w:type="dxa"/>
          <w:trHeight w:val="897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14</w:t>
            </w:r>
          </w:p>
        </w:tc>
        <w:tc>
          <w:tcPr>
            <w:tcW w:w="4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Final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05AB" w:rsidRDefault="007405AB">
            <w:r>
              <w:t>On succesful completion of all DS970 parts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5AB" w:rsidRDefault="007405AB">
            <w:pPr>
              <w:pStyle w:val="ssPara1"/>
              <w:spacing w:after="120" w:line="240" w:lineRule="auto"/>
              <w:rPr>
                <w:rFonts w:cs="Arial"/>
              </w:rPr>
            </w:pPr>
            <w:bookmarkStart w:id="0" w:name="_GoBack"/>
            <w:bookmarkEnd w:id="0"/>
          </w:p>
        </w:tc>
      </w:tr>
    </w:tbl>
    <w:p w:rsidR="00D32099" w:rsidRDefault="00D32099" w:rsidP="00EC3BC6"/>
    <w:sectPr w:rsidR="00D3209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27" w:rsidRDefault="00581A27" w:rsidP="00581A27">
      <w:r>
        <w:separator/>
      </w:r>
    </w:p>
  </w:endnote>
  <w:endnote w:type="continuationSeparator" w:id="0">
    <w:p w:rsidR="00581A27" w:rsidRDefault="00581A27" w:rsidP="0058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27" w:rsidRDefault="00581A27" w:rsidP="00581A27">
      <w:r>
        <w:separator/>
      </w:r>
    </w:p>
  </w:footnote>
  <w:footnote w:type="continuationSeparator" w:id="0">
    <w:p w:rsidR="00581A27" w:rsidRDefault="00581A27" w:rsidP="00581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A27" w:rsidRPr="00581A27" w:rsidRDefault="00EC3BC6" w:rsidP="00581A27">
    <w:pPr>
      <w:pStyle w:val="Header"/>
      <w:jc w:val="right"/>
      <w:rPr>
        <w:u w:val="single"/>
      </w:rPr>
    </w:pPr>
    <w:r>
      <w:rPr>
        <w:u w:val="single"/>
      </w:rPr>
      <w:t>AN</w:t>
    </w:r>
    <w:r w:rsidR="00581A27" w:rsidRPr="00581A27">
      <w:rPr>
        <w:u w:val="single"/>
      </w:rPr>
      <w:t>NEX C TO SCHEDULE 3 (DTOF)</w:t>
    </w:r>
  </w:p>
  <w:p w:rsidR="00581A27" w:rsidRPr="00581A27" w:rsidRDefault="00581A27" w:rsidP="00581A27">
    <w:pPr>
      <w:pStyle w:val="Header"/>
      <w:jc w:val="right"/>
      <w:rPr>
        <w:u w:val="single"/>
      </w:rPr>
    </w:pPr>
    <w:r w:rsidRPr="00581A27">
      <w:rPr>
        <w:u w:val="single"/>
      </w:rPr>
      <w:t>HOCS1C/00023</w:t>
    </w:r>
  </w:p>
  <w:p w:rsidR="00581A27" w:rsidRDefault="00581A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A"/>
    <w:rsid w:val="001A6458"/>
    <w:rsid w:val="001D1AEA"/>
    <w:rsid w:val="002A1F3C"/>
    <w:rsid w:val="00581A27"/>
    <w:rsid w:val="007405AB"/>
    <w:rsid w:val="00D32099"/>
    <w:rsid w:val="00D67F23"/>
    <w:rsid w:val="00EC3BC6"/>
    <w:rsid w:val="00ED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5AB"/>
    <w:pPr>
      <w:spacing w:before="0" w:beforeAutospacing="0" w:after="0" w:afterAutospacing="0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Para1">
    <w:name w:val="ssPara1"/>
    <w:basedOn w:val="Normal"/>
    <w:rsid w:val="007405AB"/>
    <w:pPr>
      <w:spacing w:after="260" w:line="260" w:lineRule="atLeast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A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A2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1A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27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5AB"/>
    <w:pPr>
      <w:spacing w:before="0" w:beforeAutospacing="0" w:after="0" w:afterAutospacing="0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Para1">
    <w:name w:val="ssPara1"/>
    <w:basedOn w:val="Normal"/>
    <w:rsid w:val="007405AB"/>
    <w:pPr>
      <w:spacing w:after="260" w:line="260" w:lineRule="atLeast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A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A2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1A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2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36D4-0B18-49BA-8CFF-015E6AE3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1498</Characters>
  <Application>Microsoft Office Word</Application>
  <DocSecurity>0</DocSecurity>
  <Lines>12</Lines>
  <Paragraphs>3</Paragraphs>
  <ScaleCrop>false</ScaleCrop>
  <Company>Ministry of Defence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leathamp384</dc:creator>
  <cp:keywords/>
  <dc:description/>
  <cp:lastModifiedBy>leathamp384</cp:lastModifiedBy>
  <cp:revision>9</cp:revision>
  <dcterms:created xsi:type="dcterms:W3CDTF">2016-05-05T17:18:00Z</dcterms:created>
  <dcterms:modified xsi:type="dcterms:W3CDTF">2016-05-05T17:35:00Z</dcterms:modified>
</cp:coreProperties>
</file>