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3AC1" w14:textId="2FBAFDEF" w:rsidR="00DC79CD" w:rsidRDefault="00DC79CD">
      <w:pPr>
        <w:pStyle w:val="Title"/>
        <w:ind w:left="0" w:right="-4"/>
        <w:jc w:val="left"/>
      </w:pPr>
    </w:p>
    <w:p w14:paraId="0296F793" w14:textId="77777777" w:rsidR="00DC79CD" w:rsidRDefault="00DC79CD">
      <w:pPr>
        <w:pStyle w:val="Title"/>
        <w:ind w:left="0" w:right="-4"/>
        <w:jc w:val="left"/>
        <w:rPr>
          <w:rFonts w:ascii="Roboto" w:eastAsia="Roboto" w:hAnsi="Roboto" w:cs="Roboto"/>
          <w:b/>
          <w:color w:val="263FB2"/>
        </w:rPr>
      </w:pPr>
      <w:bookmarkStart w:id="0" w:name="_9xmw2098b91d"/>
      <w:bookmarkEnd w:id="0"/>
    </w:p>
    <w:p w14:paraId="74A486CF" w14:textId="77777777" w:rsidR="00DC79CD" w:rsidRDefault="00DC79CD">
      <w:pPr>
        <w:pStyle w:val="Title"/>
        <w:ind w:left="0" w:right="-4"/>
        <w:jc w:val="left"/>
        <w:rPr>
          <w:rFonts w:ascii="Arial" w:eastAsia="Arial" w:hAnsi="Arial" w:cs="Arial"/>
          <w:b/>
          <w:color w:val="263FB2"/>
        </w:rPr>
      </w:pPr>
      <w:bookmarkStart w:id="1" w:name="_sjb70msk3wwv"/>
      <w:bookmarkEnd w:id="1"/>
    </w:p>
    <w:p w14:paraId="66D4AD2F" w14:textId="77777777" w:rsidR="00DC79CD" w:rsidRDefault="00DC79CD">
      <w:pPr>
        <w:pStyle w:val="Title"/>
        <w:ind w:left="0" w:right="-4"/>
        <w:jc w:val="left"/>
        <w:rPr>
          <w:rFonts w:ascii="Arial" w:eastAsia="Arial" w:hAnsi="Arial" w:cs="Arial"/>
          <w:b/>
          <w:color w:val="263FB2"/>
        </w:rPr>
      </w:pPr>
      <w:bookmarkStart w:id="2" w:name="_2uok7qu1umvg"/>
      <w:bookmarkEnd w:id="2"/>
    </w:p>
    <w:p w14:paraId="0804C9E8" w14:textId="77777777" w:rsidR="00DC79CD" w:rsidRDefault="00DC79CD">
      <w:pPr>
        <w:pStyle w:val="Title"/>
        <w:ind w:left="0" w:right="-4"/>
        <w:jc w:val="left"/>
        <w:rPr>
          <w:rFonts w:ascii="Arial" w:eastAsia="Arial" w:hAnsi="Arial" w:cs="Arial"/>
          <w:b/>
          <w:color w:val="263FB2"/>
        </w:rPr>
      </w:pPr>
      <w:bookmarkStart w:id="3" w:name="_etohv5mg9ume"/>
      <w:bookmarkEnd w:id="3"/>
    </w:p>
    <w:p w14:paraId="3AC276FD" w14:textId="77777777" w:rsidR="00DC79CD" w:rsidRDefault="00DC79CD">
      <w:pPr>
        <w:pStyle w:val="Title"/>
        <w:ind w:left="0" w:right="-4"/>
        <w:jc w:val="left"/>
        <w:rPr>
          <w:rFonts w:ascii="Arial" w:eastAsia="Arial" w:hAnsi="Arial" w:cs="Arial"/>
          <w:b/>
          <w:color w:val="263FB2"/>
        </w:rPr>
      </w:pPr>
      <w:bookmarkStart w:id="4" w:name="_d0bl58wvzhzs"/>
      <w:bookmarkEnd w:id="4"/>
    </w:p>
    <w:p w14:paraId="515B9A1B" w14:textId="77777777" w:rsidR="00DC79CD" w:rsidRDefault="00DC79CD">
      <w:pPr>
        <w:pStyle w:val="Title"/>
        <w:ind w:left="0" w:right="-4"/>
        <w:jc w:val="left"/>
        <w:rPr>
          <w:rFonts w:ascii="Arial" w:eastAsia="Arial" w:hAnsi="Arial" w:cs="Arial"/>
          <w:b/>
          <w:color w:val="263FB2"/>
        </w:rPr>
      </w:pPr>
      <w:bookmarkStart w:id="5" w:name="_gp8u09x62c5w"/>
      <w:bookmarkEnd w:id="5"/>
    </w:p>
    <w:p w14:paraId="010D1CC8" w14:textId="77777777" w:rsidR="00AD5FCB" w:rsidRDefault="00AD5FCB">
      <w:pPr>
        <w:pStyle w:val="Title"/>
        <w:ind w:left="0" w:right="-4"/>
        <w:rPr>
          <w:rFonts w:ascii="Arial" w:eastAsia="Arial" w:hAnsi="Arial" w:cs="Arial"/>
          <w:b/>
          <w:color w:val="263FB2"/>
          <w:sz w:val="54"/>
          <w:szCs w:val="54"/>
        </w:rPr>
      </w:pPr>
      <w:bookmarkStart w:id="6" w:name="_8q8rtsdehdim"/>
      <w:bookmarkEnd w:id="6"/>
    </w:p>
    <w:p w14:paraId="32FD6E71" w14:textId="77777777" w:rsidR="00AD5FCB" w:rsidRDefault="00AD5FCB">
      <w:pPr>
        <w:pStyle w:val="Title"/>
        <w:ind w:left="0" w:right="-4"/>
        <w:rPr>
          <w:rFonts w:ascii="Arial" w:eastAsia="Arial" w:hAnsi="Arial" w:cs="Arial"/>
          <w:b/>
          <w:color w:val="263FB2"/>
          <w:sz w:val="54"/>
          <w:szCs w:val="54"/>
        </w:rPr>
      </w:pPr>
    </w:p>
    <w:p w14:paraId="13979CE3" w14:textId="77777777" w:rsidR="00AD5FCB" w:rsidRDefault="00AD5FCB">
      <w:pPr>
        <w:pStyle w:val="Title"/>
        <w:ind w:left="0" w:right="-4"/>
        <w:rPr>
          <w:rFonts w:ascii="Arial" w:eastAsia="Arial" w:hAnsi="Arial" w:cs="Arial"/>
          <w:b/>
          <w:color w:val="263FB2"/>
          <w:sz w:val="54"/>
          <w:szCs w:val="54"/>
        </w:rPr>
      </w:pPr>
    </w:p>
    <w:p w14:paraId="1DF92CB1" w14:textId="77777777" w:rsidR="00AD5FCB" w:rsidRDefault="00AD5FCB">
      <w:pPr>
        <w:pStyle w:val="Title"/>
        <w:ind w:left="0" w:right="-4"/>
        <w:rPr>
          <w:rFonts w:ascii="Arial" w:eastAsia="Arial" w:hAnsi="Arial" w:cs="Arial"/>
          <w:b/>
          <w:color w:val="263FB2"/>
          <w:sz w:val="54"/>
          <w:szCs w:val="54"/>
        </w:rPr>
      </w:pPr>
    </w:p>
    <w:p w14:paraId="1F10CD2C" w14:textId="77777777" w:rsidR="00AD5FCB" w:rsidRDefault="00AD5FCB">
      <w:pPr>
        <w:pStyle w:val="Title"/>
        <w:ind w:left="0" w:right="-4"/>
        <w:rPr>
          <w:rFonts w:ascii="Arial" w:eastAsia="Arial" w:hAnsi="Arial" w:cs="Arial"/>
          <w:b/>
          <w:color w:val="263FB2"/>
          <w:sz w:val="54"/>
          <w:szCs w:val="54"/>
        </w:rPr>
      </w:pPr>
    </w:p>
    <w:p w14:paraId="0E1A258A" w14:textId="77777777" w:rsidR="00AD5FCB" w:rsidRDefault="00AD5FCB">
      <w:pPr>
        <w:pStyle w:val="Title"/>
        <w:ind w:left="0" w:right="-4"/>
        <w:rPr>
          <w:rFonts w:ascii="Arial" w:eastAsia="Arial" w:hAnsi="Arial" w:cs="Arial"/>
          <w:b/>
          <w:color w:val="263FB2"/>
          <w:sz w:val="54"/>
          <w:szCs w:val="54"/>
        </w:rPr>
      </w:pPr>
    </w:p>
    <w:p w14:paraId="688A996C" w14:textId="77777777" w:rsidR="00AD5FCB" w:rsidRDefault="00AD5FCB">
      <w:pPr>
        <w:pStyle w:val="Title"/>
        <w:ind w:left="0" w:right="-4"/>
        <w:rPr>
          <w:rFonts w:ascii="Arial" w:eastAsia="Arial" w:hAnsi="Arial" w:cs="Arial"/>
          <w:b/>
          <w:color w:val="263FB2"/>
          <w:sz w:val="54"/>
          <w:szCs w:val="54"/>
        </w:rPr>
      </w:pPr>
    </w:p>
    <w:p w14:paraId="5861CF65" w14:textId="77777777" w:rsidR="00AD5FCB" w:rsidRDefault="00AD5FCB">
      <w:pPr>
        <w:pStyle w:val="Title"/>
        <w:ind w:left="0" w:right="-4"/>
        <w:rPr>
          <w:rFonts w:ascii="Arial" w:eastAsia="Arial" w:hAnsi="Arial" w:cs="Arial"/>
          <w:b/>
          <w:color w:val="263FB2"/>
          <w:sz w:val="54"/>
          <w:szCs w:val="54"/>
        </w:rPr>
      </w:pPr>
    </w:p>
    <w:p w14:paraId="2672102B" w14:textId="77777777" w:rsidR="00AD5FCB" w:rsidRDefault="00AD5FCB">
      <w:pPr>
        <w:pStyle w:val="Title"/>
        <w:ind w:left="0" w:right="-4"/>
        <w:rPr>
          <w:rFonts w:ascii="Arial" w:eastAsia="Arial" w:hAnsi="Arial" w:cs="Arial"/>
          <w:b/>
          <w:color w:val="263FB2"/>
          <w:sz w:val="54"/>
          <w:szCs w:val="54"/>
        </w:rPr>
      </w:pPr>
    </w:p>
    <w:p w14:paraId="4233E19D" w14:textId="3B5E29B0" w:rsidR="00DC79CD" w:rsidRDefault="002728AE">
      <w:pPr>
        <w:pStyle w:val="Title"/>
        <w:ind w:left="0" w:right="-4"/>
        <w:rPr>
          <w:rFonts w:ascii="Arial" w:eastAsia="Arial" w:hAnsi="Arial" w:cs="Arial"/>
          <w:b/>
          <w:color w:val="263FB2"/>
          <w:sz w:val="54"/>
          <w:szCs w:val="54"/>
        </w:rPr>
      </w:pPr>
      <w:r>
        <w:rPr>
          <w:rFonts w:ascii="Arial" w:eastAsia="Arial" w:hAnsi="Arial" w:cs="Arial"/>
          <w:b/>
          <w:color w:val="263FB2"/>
          <w:sz w:val="54"/>
          <w:szCs w:val="54"/>
        </w:rPr>
        <w:t xml:space="preserve">The </w:t>
      </w:r>
      <w:r w:rsidR="00C436E1">
        <w:rPr>
          <w:rFonts w:ascii="Arial" w:eastAsia="Arial" w:hAnsi="Arial" w:cs="Arial"/>
          <w:b/>
          <w:color w:val="263FB2"/>
          <w:sz w:val="54"/>
          <w:szCs w:val="54"/>
        </w:rPr>
        <w:t xml:space="preserve">NELFT </w:t>
      </w:r>
      <w:r>
        <w:rPr>
          <w:rFonts w:ascii="Arial" w:eastAsia="Arial" w:hAnsi="Arial" w:cs="Arial"/>
          <w:b/>
          <w:color w:val="263FB2"/>
          <w:sz w:val="54"/>
          <w:szCs w:val="54"/>
        </w:rPr>
        <w:t xml:space="preserve">Digital Technology Assessment Criteria </w:t>
      </w:r>
    </w:p>
    <w:p w14:paraId="5B631BC6" w14:textId="77777777" w:rsidR="00DC79CD" w:rsidRDefault="002728AE">
      <w:pPr>
        <w:pStyle w:val="Title"/>
        <w:ind w:left="2880" w:right="-4" w:firstLine="720"/>
        <w:jc w:val="left"/>
      </w:pPr>
      <w:bookmarkStart w:id="7" w:name="_8x7f7zxnqwm5"/>
      <w:bookmarkEnd w:id="7"/>
      <w:r>
        <w:rPr>
          <w:rFonts w:ascii="Arial" w:eastAsia="Arial" w:hAnsi="Arial" w:cs="Arial"/>
          <w:b/>
          <w:color w:val="263FB2"/>
          <w:sz w:val="54"/>
          <w:szCs w:val="54"/>
        </w:rPr>
        <w:t>for Health and Social Care (DTAC)</w:t>
      </w:r>
      <w:r>
        <w:rPr>
          <w:rFonts w:ascii="Arial" w:eastAsia="Arial" w:hAnsi="Arial" w:cs="Arial"/>
          <w:b/>
          <w:color w:val="263FB2"/>
        </w:rPr>
        <w:t xml:space="preserve"> </w:t>
      </w:r>
    </w:p>
    <w:p w14:paraId="042D6FAC" w14:textId="688ED802" w:rsidR="00DC79CD" w:rsidRDefault="00DC79CD">
      <w:pPr>
        <w:rPr>
          <w:rFonts w:ascii="Arial" w:eastAsia="Arial" w:hAnsi="Arial" w:cs="Arial"/>
        </w:rPr>
      </w:pPr>
    </w:p>
    <w:p w14:paraId="4B01AEAD" w14:textId="1A96F68C" w:rsidR="002F66A6" w:rsidRDefault="002F66A6">
      <w:pPr>
        <w:rPr>
          <w:rFonts w:ascii="Arial" w:eastAsia="Arial" w:hAnsi="Arial" w:cs="Arial"/>
        </w:rPr>
      </w:pPr>
    </w:p>
    <w:p w14:paraId="2C7D0837" w14:textId="5F385493" w:rsidR="002F66A6" w:rsidRDefault="002F66A6">
      <w:pPr>
        <w:suppressAutoHyphens w:val="0"/>
        <w:rPr>
          <w:rFonts w:ascii="Arial" w:eastAsia="Arial" w:hAnsi="Arial" w:cs="Arial"/>
        </w:rPr>
      </w:pPr>
      <w:r>
        <w:rPr>
          <w:rFonts w:ascii="Arial" w:eastAsia="Arial" w:hAnsi="Arial" w:cs="Arial"/>
        </w:rPr>
        <w:br w:type="page"/>
      </w:r>
    </w:p>
    <w:p w14:paraId="12D20A5B" w14:textId="77777777" w:rsidR="00AD5FCB" w:rsidRDefault="00AD5FCB">
      <w:pPr>
        <w:pStyle w:val="TOC1"/>
        <w:tabs>
          <w:tab w:val="left" w:pos="440"/>
        </w:tabs>
        <w:rPr>
          <w:rFonts w:ascii="Roboto" w:hAnsi="Roboto" w:cs="Roboto"/>
          <w:b w:val="0"/>
          <w:bCs w:val="0"/>
          <w:sz w:val="20"/>
          <w:szCs w:val="20"/>
        </w:rPr>
      </w:pPr>
    </w:p>
    <w:p w14:paraId="2E0F8B6C" w14:textId="77777777" w:rsidR="00AD5FCB" w:rsidRDefault="00AD5FCB">
      <w:pPr>
        <w:pStyle w:val="TOC1"/>
        <w:tabs>
          <w:tab w:val="left" w:pos="440"/>
        </w:tabs>
        <w:rPr>
          <w:rFonts w:ascii="Roboto" w:hAnsi="Roboto" w:cs="Roboto"/>
          <w:b w:val="0"/>
          <w:bCs w:val="0"/>
          <w:sz w:val="20"/>
          <w:szCs w:val="20"/>
        </w:rPr>
      </w:pPr>
    </w:p>
    <w:p w14:paraId="195B39E4" w14:textId="77777777" w:rsidR="00AD5FCB" w:rsidRDefault="00AD5FCB">
      <w:pPr>
        <w:pStyle w:val="TOC1"/>
        <w:tabs>
          <w:tab w:val="left" w:pos="440"/>
        </w:tabs>
        <w:rPr>
          <w:rFonts w:ascii="Roboto" w:hAnsi="Roboto" w:cs="Roboto"/>
          <w:b w:val="0"/>
          <w:bCs w:val="0"/>
          <w:sz w:val="20"/>
          <w:szCs w:val="20"/>
        </w:rPr>
      </w:pPr>
    </w:p>
    <w:p w14:paraId="3C7C7E55" w14:textId="77777777" w:rsidR="00AD5FCB" w:rsidRDefault="00AD5FCB">
      <w:pPr>
        <w:pStyle w:val="TOC1"/>
        <w:tabs>
          <w:tab w:val="left" w:pos="440"/>
        </w:tabs>
        <w:rPr>
          <w:rFonts w:ascii="Roboto" w:hAnsi="Roboto" w:cs="Roboto"/>
          <w:b w:val="0"/>
          <w:bCs w:val="0"/>
          <w:sz w:val="20"/>
          <w:szCs w:val="20"/>
        </w:rPr>
      </w:pPr>
    </w:p>
    <w:p w14:paraId="25D66F0A" w14:textId="77777777" w:rsidR="00AD5FCB" w:rsidRDefault="00AD5FCB">
      <w:pPr>
        <w:pStyle w:val="TOC1"/>
        <w:tabs>
          <w:tab w:val="left" w:pos="440"/>
        </w:tabs>
        <w:rPr>
          <w:rFonts w:ascii="Roboto" w:hAnsi="Roboto" w:cs="Roboto"/>
          <w:b w:val="0"/>
          <w:bCs w:val="0"/>
          <w:sz w:val="20"/>
          <w:szCs w:val="20"/>
        </w:rPr>
      </w:pPr>
    </w:p>
    <w:p w14:paraId="630FDB57" w14:textId="77777777" w:rsidR="00AD5FCB" w:rsidRDefault="00AD5FCB">
      <w:pPr>
        <w:pStyle w:val="TOC1"/>
        <w:tabs>
          <w:tab w:val="left" w:pos="440"/>
        </w:tabs>
        <w:rPr>
          <w:rFonts w:ascii="Roboto" w:hAnsi="Roboto" w:cs="Roboto"/>
          <w:b w:val="0"/>
          <w:bCs w:val="0"/>
          <w:sz w:val="20"/>
          <w:szCs w:val="20"/>
        </w:rPr>
      </w:pPr>
    </w:p>
    <w:p w14:paraId="2E0E3D6E" w14:textId="77777777" w:rsidR="00AD5FCB" w:rsidRDefault="00AD5FCB">
      <w:pPr>
        <w:pStyle w:val="TOC1"/>
        <w:tabs>
          <w:tab w:val="left" w:pos="440"/>
        </w:tabs>
        <w:rPr>
          <w:rFonts w:ascii="Roboto" w:hAnsi="Roboto" w:cs="Roboto"/>
          <w:b w:val="0"/>
          <w:bCs w:val="0"/>
          <w:sz w:val="20"/>
          <w:szCs w:val="20"/>
        </w:rPr>
      </w:pPr>
    </w:p>
    <w:p w14:paraId="7CB9E663" w14:textId="77777777" w:rsidR="00AD5FCB" w:rsidRDefault="00AD5FCB">
      <w:pPr>
        <w:pStyle w:val="TOC1"/>
        <w:tabs>
          <w:tab w:val="left" w:pos="440"/>
        </w:tabs>
        <w:rPr>
          <w:rFonts w:ascii="Roboto" w:hAnsi="Roboto" w:cs="Roboto"/>
          <w:b w:val="0"/>
          <w:bCs w:val="0"/>
          <w:sz w:val="20"/>
          <w:szCs w:val="20"/>
        </w:rPr>
      </w:pPr>
    </w:p>
    <w:p w14:paraId="59A9BA8B" w14:textId="77777777" w:rsidR="00AD5FCB" w:rsidRDefault="00AD5FCB">
      <w:pPr>
        <w:pStyle w:val="TOC1"/>
        <w:tabs>
          <w:tab w:val="left" w:pos="440"/>
        </w:tabs>
        <w:rPr>
          <w:rFonts w:ascii="Roboto" w:hAnsi="Roboto" w:cs="Roboto"/>
          <w:b w:val="0"/>
          <w:bCs w:val="0"/>
          <w:sz w:val="20"/>
          <w:szCs w:val="20"/>
        </w:rPr>
      </w:pPr>
    </w:p>
    <w:p w14:paraId="72FB122E" w14:textId="77777777" w:rsidR="00AD5FCB" w:rsidRDefault="00AD5FCB">
      <w:pPr>
        <w:pStyle w:val="TOC1"/>
        <w:tabs>
          <w:tab w:val="left" w:pos="440"/>
        </w:tabs>
        <w:rPr>
          <w:rFonts w:ascii="Roboto" w:hAnsi="Roboto" w:cs="Roboto"/>
          <w:b w:val="0"/>
          <w:bCs w:val="0"/>
          <w:sz w:val="20"/>
          <w:szCs w:val="20"/>
        </w:rPr>
      </w:pPr>
    </w:p>
    <w:p w14:paraId="73150223" w14:textId="77777777" w:rsidR="00AD5FCB" w:rsidRDefault="00AD5FCB">
      <w:pPr>
        <w:pStyle w:val="TOC1"/>
        <w:tabs>
          <w:tab w:val="left" w:pos="440"/>
        </w:tabs>
        <w:rPr>
          <w:rFonts w:ascii="Roboto" w:hAnsi="Roboto" w:cs="Roboto"/>
          <w:b w:val="0"/>
          <w:bCs w:val="0"/>
          <w:sz w:val="20"/>
          <w:szCs w:val="20"/>
        </w:rPr>
      </w:pPr>
    </w:p>
    <w:p w14:paraId="7F5F5F52" w14:textId="77777777" w:rsidR="00AD5FCB" w:rsidRDefault="00AD5FCB">
      <w:pPr>
        <w:pStyle w:val="TOC1"/>
        <w:tabs>
          <w:tab w:val="left" w:pos="440"/>
        </w:tabs>
        <w:rPr>
          <w:rFonts w:ascii="Roboto" w:hAnsi="Roboto" w:cs="Roboto"/>
          <w:b w:val="0"/>
          <w:bCs w:val="0"/>
          <w:sz w:val="20"/>
          <w:szCs w:val="20"/>
        </w:rPr>
      </w:pPr>
    </w:p>
    <w:p w14:paraId="026D84E1" w14:textId="77777777" w:rsidR="00AD5FCB" w:rsidRDefault="00AD5FCB">
      <w:pPr>
        <w:pStyle w:val="TOC1"/>
        <w:tabs>
          <w:tab w:val="left" w:pos="440"/>
        </w:tabs>
        <w:rPr>
          <w:rFonts w:ascii="Roboto" w:hAnsi="Roboto" w:cs="Roboto"/>
          <w:b w:val="0"/>
          <w:bCs w:val="0"/>
          <w:sz w:val="20"/>
          <w:szCs w:val="20"/>
        </w:rPr>
      </w:pPr>
    </w:p>
    <w:p w14:paraId="1F9797E3" w14:textId="77777777" w:rsidR="00AD5FCB" w:rsidRDefault="00AD5FCB">
      <w:pPr>
        <w:pStyle w:val="TOC1"/>
        <w:tabs>
          <w:tab w:val="left" w:pos="440"/>
        </w:tabs>
        <w:rPr>
          <w:rFonts w:ascii="Roboto" w:hAnsi="Roboto" w:cs="Roboto"/>
          <w:b w:val="0"/>
          <w:bCs w:val="0"/>
          <w:sz w:val="20"/>
          <w:szCs w:val="20"/>
        </w:rPr>
      </w:pPr>
    </w:p>
    <w:p w14:paraId="4DD961F2" w14:textId="77777777" w:rsidR="00AD5FCB" w:rsidRDefault="00AD5FCB">
      <w:pPr>
        <w:pStyle w:val="TOC1"/>
        <w:tabs>
          <w:tab w:val="left" w:pos="440"/>
        </w:tabs>
        <w:rPr>
          <w:rFonts w:ascii="Roboto" w:hAnsi="Roboto" w:cs="Roboto"/>
          <w:b w:val="0"/>
          <w:bCs w:val="0"/>
          <w:sz w:val="20"/>
          <w:szCs w:val="20"/>
        </w:rPr>
      </w:pPr>
    </w:p>
    <w:p w14:paraId="3F99C6CE" w14:textId="77777777" w:rsidR="00AD5FCB" w:rsidRDefault="00AD5FCB">
      <w:pPr>
        <w:pStyle w:val="TOC1"/>
        <w:tabs>
          <w:tab w:val="left" w:pos="440"/>
        </w:tabs>
        <w:rPr>
          <w:rFonts w:ascii="Roboto" w:hAnsi="Roboto" w:cs="Roboto"/>
          <w:b w:val="0"/>
          <w:bCs w:val="0"/>
          <w:sz w:val="20"/>
          <w:szCs w:val="20"/>
        </w:rPr>
      </w:pPr>
    </w:p>
    <w:p w14:paraId="28E40547" w14:textId="77777777" w:rsidR="00AD5FCB" w:rsidRDefault="00AD5FCB">
      <w:pPr>
        <w:pStyle w:val="TOC1"/>
        <w:tabs>
          <w:tab w:val="left" w:pos="440"/>
        </w:tabs>
        <w:rPr>
          <w:rFonts w:ascii="Roboto" w:hAnsi="Roboto" w:cs="Roboto"/>
          <w:b w:val="0"/>
          <w:bCs w:val="0"/>
          <w:sz w:val="20"/>
          <w:szCs w:val="20"/>
        </w:rPr>
      </w:pPr>
    </w:p>
    <w:p w14:paraId="1CCC3056" w14:textId="77777777" w:rsidR="00AD5FCB" w:rsidRDefault="00AD5FCB">
      <w:pPr>
        <w:pStyle w:val="TOC1"/>
        <w:tabs>
          <w:tab w:val="left" w:pos="440"/>
        </w:tabs>
        <w:rPr>
          <w:rFonts w:ascii="Roboto" w:hAnsi="Roboto" w:cs="Roboto"/>
          <w:b w:val="0"/>
          <w:bCs w:val="0"/>
          <w:sz w:val="20"/>
          <w:szCs w:val="20"/>
        </w:rPr>
      </w:pPr>
    </w:p>
    <w:p w14:paraId="6E4DF1EC" w14:textId="77777777" w:rsidR="00AD5FCB" w:rsidRDefault="00AD5FCB">
      <w:pPr>
        <w:pStyle w:val="TOC1"/>
        <w:tabs>
          <w:tab w:val="left" w:pos="440"/>
        </w:tabs>
        <w:rPr>
          <w:rFonts w:ascii="Roboto" w:hAnsi="Roboto" w:cs="Roboto"/>
          <w:b w:val="0"/>
          <w:bCs w:val="0"/>
          <w:sz w:val="20"/>
          <w:szCs w:val="20"/>
        </w:rPr>
      </w:pPr>
    </w:p>
    <w:p w14:paraId="1E37105E" w14:textId="77777777" w:rsidR="00AD5FCB" w:rsidRDefault="00AD5FCB">
      <w:pPr>
        <w:pStyle w:val="TOC1"/>
        <w:tabs>
          <w:tab w:val="left" w:pos="440"/>
        </w:tabs>
        <w:rPr>
          <w:rFonts w:ascii="Roboto" w:hAnsi="Roboto" w:cs="Roboto"/>
          <w:b w:val="0"/>
          <w:bCs w:val="0"/>
          <w:sz w:val="20"/>
          <w:szCs w:val="20"/>
        </w:rPr>
      </w:pPr>
    </w:p>
    <w:p w14:paraId="41AC93AA" w14:textId="77777777" w:rsidR="00AD5FCB" w:rsidRDefault="00AD5FCB">
      <w:pPr>
        <w:pStyle w:val="TOC1"/>
        <w:tabs>
          <w:tab w:val="left" w:pos="440"/>
        </w:tabs>
        <w:rPr>
          <w:rFonts w:ascii="Roboto" w:hAnsi="Roboto" w:cs="Roboto"/>
          <w:b w:val="0"/>
          <w:bCs w:val="0"/>
          <w:sz w:val="20"/>
          <w:szCs w:val="20"/>
        </w:rPr>
      </w:pPr>
    </w:p>
    <w:p w14:paraId="57153972" w14:textId="417BB3C6" w:rsidR="00164474" w:rsidRDefault="002728AE">
      <w:pPr>
        <w:pStyle w:val="TOC1"/>
        <w:tabs>
          <w:tab w:val="left" w:pos="440"/>
        </w:tabs>
        <w:rPr>
          <w:rFonts w:asciiTheme="minorHAnsi" w:eastAsiaTheme="minorEastAsia" w:hAnsiTheme="minorHAnsi" w:cstheme="minorBidi"/>
          <w:b w:val="0"/>
          <w:bCs w:val="0"/>
          <w:noProof/>
          <w:sz w:val="22"/>
          <w:szCs w:val="22"/>
          <w:lang w:val="en-GB"/>
        </w:rPr>
      </w:pPr>
      <w:r>
        <w:rPr>
          <w:rFonts w:ascii="Roboto" w:hAnsi="Roboto" w:cs="Roboto"/>
          <w:b w:val="0"/>
          <w:bCs w:val="0"/>
          <w:sz w:val="20"/>
          <w:szCs w:val="20"/>
        </w:rPr>
        <w:fldChar w:fldCharType="begin"/>
      </w:r>
      <w:r>
        <w:instrText xml:space="preserve"> TOC \o "1-9" \u \h </w:instrText>
      </w:r>
      <w:r>
        <w:rPr>
          <w:rFonts w:ascii="Roboto" w:hAnsi="Roboto" w:cs="Roboto"/>
          <w:b w:val="0"/>
          <w:bCs w:val="0"/>
          <w:sz w:val="20"/>
          <w:szCs w:val="20"/>
        </w:rPr>
        <w:fldChar w:fldCharType="separate"/>
      </w:r>
      <w:hyperlink w:anchor="_Toc94608158" w:history="1">
        <w:r w:rsidR="00164474" w:rsidRPr="00AC435C">
          <w:rPr>
            <w:rStyle w:val="Hyperlink"/>
            <w:noProof/>
          </w:rPr>
          <w:t>1.</w:t>
        </w:r>
        <w:r w:rsidR="00164474">
          <w:rPr>
            <w:rFonts w:asciiTheme="minorHAnsi" w:eastAsiaTheme="minorEastAsia" w:hAnsiTheme="minorHAnsi" w:cstheme="minorBidi"/>
            <w:b w:val="0"/>
            <w:bCs w:val="0"/>
            <w:noProof/>
            <w:sz w:val="22"/>
            <w:szCs w:val="22"/>
            <w:lang w:val="en-GB"/>
          </w:rPr>
          <w:tab/>
        </w:r>
        <w:r w:rsidR="00164474" w:rsidRPr="00AC435C">
          <w:rPr>
            <w:rStyle w:val="Hyperlink"/>
            <w:noProof/>
          </w:rPr>
          <w:t>What is a DTAC form:</w:t>
        </w:r>
        <w:r w:rsidR="00164474">
          <w:rPr>
            <w:noProof/>
          </w:rPr>
          <w:tab/>
        </w:r>
        <w:r w:rsidR="00164474">
          <w:rPr>
            <w:noProof/>
          </w:rPr>
          <w:fldChar w:fldCharType="begin"/>
        </w:r>
        <w:r w:rsidR="00164474">
          <w:rPr>
            <w:noProof/>
          </w:rPr>
          <w:instrText xml:space="preserve"> PAGEREF _Toc94608158 \h </w:instrText>
        </w:r>
        <w:r w:rsidR="00164474">
          <w:rPr>
            <w:noProof/>
          </w:rPr>
        </w:r>
        <w:r w:rsidR="00164474">
          <w:rPr>
            <w:noProof/>
          </w:rPr>
          <w:fldChar w:fldCharType="separate"/>
        </w:r>
        <w:r w:rsidR="00164474">
          <w:rPr>
            <w:noProof/>
          </w:rPr>
          <w:t>2</w:t>
        </w:r>
        <w:r w:rsidR="00164474">
          <w:rPr>
            <w:noProof/>
          </w:rPr>
          <w:fldChar w:fldCharType="end"/>
        </w:r>
      </w:hyperlink>
    </w:p>
    <w:p w14:paraId="64499BB6" w14:textId="0CC54091" w:rsidR="00164474" w:rsidRDefault="006743AC">
      <w:pPr>
        <w:pStyle w:val="TOC1"/>
        <w:tabs>
          <w:tab w:val="left" w:pos="440"/>
        </w:tabs>
        <w:rPr>
          <w:rFonts w:asciiTheme="minorHAnsi" w:eastAsiaTheme="minorEastAsia" w:hAnsiTheme="minorHAnsi" w:cstheme="minorBidi"/>
          <w:b w:val="0"/>
          <w:bCs w:val="0"/>
          <w:noProof/>
          <w:sz w:val="22"/>
          <w:szCs w:val="22"/>
          <w:lang w:val="en-GB"/>
        </w:rPr>
      </w:pPr>
      <w:hyperlink w:anchor="_Toc94608159" w:history="1">
        <w:r w:rsidR="00164474" w:rsidRPr="00AC435C">
          <w:rPr>
            <w:rStyle w:val="Hyperlink"/>
            <w:noProof/>
          </w:rPr>
          <w:t>2.</w:t>
        </w:r>
        <w:r w:rsidR="00164474">
          <w:rPr>
            <w:rFonts w:asciiTheme="minorHAnsi" w:eastAsiaTheme="minorEastAsia" w:hAnsiTheme="minorHAnsi" w:cstheme="minorBidi"/>
            <w:b w:val="0"/>
            <w:bCs w:val="0"/>
            <w:noProof/>
            <w:sz w:val="22"/>
            <w:szCs w:val="22"/>
            <w:lang w:val="en-GB"/>
          </w:rPr>
          <w:tab/>
        </w:r>
        <w:r w:rsidR="00164474" w:rsidRPr="00AC435C">
          <w:rPr>
            <w:rStyle w:val="Hyperlink"/>
            <w:noProof/>
          </w:rPr>
          <w:t>How to complete:</w:t>
        </w:r>
        <w:r w:rsidR="00164474">
          <w:rPr>
            <w:noProof/>
          </w:rPr>
          <w:tab/>
        </w:r>
        <w:r w:rsidR="00164474">
          <w:rPr>
            <w:noProof/>
          </w:rPr>
          <w:fldChar w:fldCharType="begin"/>
        </w:r>
        <w:r w:rsidR="00164474">
          <w:rPr>
            <w:noProof/>
          </w:rPr>
          <w:instrText xml:space="preserve"> PAGEREF _Toc94608159 \h </w:instrText>
        </w:r>
        <w:r w:rsidR="00164474">
          <w:rPr>
            <w:noProof/>
          </w:rPr>
        </w:r>
        <w:r w:rsidR="00164474">
          <w:rPr>
            <w:noProof/>
          </w:rPr>
          <w:fldChar w:fldCharType="separate"/>
        </w:r>
        <w:r w:rsidR="00164474">
          <w:rPr>
            <w:noProof/>
          </w:rPr>
          <w:t>2</w:t>
        </w:r>
        <w:r w:rsidR="00164474">
          <w:rPr>
            <w:noProof/>
          </w:rPr>
          <w:fldChar w:fldCharType="end"/>
        </w:r>
      </w:hyperlink>
    </w:p>
    <w:p w14:paraId="76E77206" w14:textId="35F871D9" w:rsidR="00164474" w:rsidRDefault="006743AC">
      <w:pPr>
        <w:pStyle w:val="TOC1"/>
        <w:rPr>
          <w:rFonts w:asciiTheme="minorHAnsi" w:eastAsiaTheme="minorEastAsia" w:hAnsiTheme="minorHAnsi" w:cstheme="minorBidi"/>
          <w:b w:val="0"/>
          <w:bCs w:val="0"/>
          <w:noProof/>
          <w:sz w:val="22"/>
          <w:szCs w:val="22"/>
          <w:lang w:val="en-GB"/>
        </w:rPr>
      </w:pPr>
      <w:hyperlink w:anchor="_Toc94608160" w:history="1">
        <w:r w:rsidR="00164474" w:rsidRPr="00AC435C">
          <w:rPr>
            <w:rStyle w:val="Hyperlink"/>
            <w:noProof/>
          </w:rPr>
          <w:t>A. Company information - Non-assessed section</w:t>
        </w:r>
        <w:r w:rsidR="00164474">
          <w:rPr>
            <w:noProof/>
          </w:rPr>
          <w:tab/>
        </w:r>
        <w:r w:rsidR="00164474">
          <w:rPr>
            <w:noProof/>
          </w:rPr>
          <w:fldChar w:fldCharType="begin"/>
        </w:r>
        <w:r w:rsidR="00164474">
          <w:rPr>
            <w:noProof/>
          </w:rPr>
          <w:instrText xml:space="preserve"> PAGEREF _Toc94608160 \h </w:instrText>
        </w:r>
        <w:r w:rsidR="00164474">
          <w:rPr>
            <w:noProof/>
          </w:rPr>
        </w:r>
        <w:r w:rsidR="00164474">
          <w:rPr>
            <w:noProof/>
          </w:rPr>
          <w:fldChar w:fldCharType="separate"/>
        </w:r>
        <w:r w:rsidR="00164474">
          <w:rPr>
            <w:noProof/>
          </w:rPr>
          <w:t>3</w:t>
        </w:r>
        <w:r w:rsidR="00164474">
          <w:rPr>
            <w:noProof/>
          </w:rPr>
          <w:fldChar w:fldCharType="end"/>
        </w:r>
      </w:hyperlink>
    </w:p>
    <w:p w14:paraId="280E5960" w14:textId="47C52C36" w:rsidR="00164474" w:rsidRDefault="006743AC">
      <w:pPr>
        <w:pStyle w:val="TOC1"/>
        <w:rPr>
          <w:rFonts w:asciiTheme="minorHAnsi" w:eastAsiaTheme="minorEastAsia" w:hAnsiTheme="minorHAnsi" w:cstheme="minorBidi"/>
          <w:b w:val="0"/>
          <w:bCs w:val="0"/>
          <w:noProof/>
          <w:sz w:val="22"/>
          <w:szCs w:val="22"/>
          <w:lang w:val="en-GB"/>
        </w:rPr>
      </w:pPr>
      <w:hyperlink w:anchor="_Toc94608161" w:history="1">
        <w:r w:rsidR="00164474" w:rsidRPr="00AC435C">
          <w:rPr>
            <w:rStyle w:val="Hyperlink"/>
            <w:noProof/>
          </w:rPr>
          <w:t>B. Value proposition - Non-assessed section</w:t>
        </w:r>
        <w:r w:rsidR="00164474">
          <w:rPr>
            <w:noProof/>
          </w:rPr>
          <w:tab/>
        </w:r>
        <w:r w:rsidR="00164474">
          <w:rPr>
            <w:noProof/>
          </w:rPr>
          <w:fldChar w:fldCharType="begin"/>
        </w:r>
        <w:r w:rsidR="00164474">
          <w:rPr>
            <w:noProof/>
          </w:rPr>
          <w:instrText xml:space="preserve"> PAGEREF _Toc94608161 \h </w:instrText>
        </w:r>
        <w:r w:rsidR="00164474">
          <w:rPr>
            <w:noProof/>
          </w:rPr>
        </w:r>
        <w:r w:rsidR="00164474">
          <w:rPr>
            <w:noProof/>
          </w:rPr>
          <w:fldChar w:fldCharType="separate"/>
        </w:r>
        <w:r w:rsidR="00164474">
          <w:rPr>
            <w:noProof/>
          </w:rPr>
          <w:t>4</w:t>
        </w:r>
        <w:r w:rsidR="00164474">
          <w:rPr>
            <w:noProof/>
          </w:rPr>
          <w:fldChar w:fldCharType="end"/>
        </w:r>
      </w:hyperlink>
    </w:p>
    <w:p w14:paraId="498781D4" w14:textId="43E3FA8F" w:rsidR="00164474" w:rsidRDefault="006743AC">
      <w:pPr>
        <w:pStyle w:val="TOC1"/>
        <w:rPr>
          <w:rFonts w:asciiTheme="minorHAnsi" w:eastAsiaTheme="minorEastAsia" w:hAnsiTheme="minorHAnsi" w:cstheme="minorBidi"/>
          <w:b w:val="0"/>
          <w:bCs w:val="0"/>
          <w:noProof/>
          <w:sz w:val="22"/>
          <w:szCs w:val="22"/>
          <w:lang w:val="en-GB"/>
        </w:rPr>
      </w:pPr>
      <w:hyperlink w:anchor="_Toc94608162" w:history="1">
        <w:r w:rsidR="00164474" w:rsidRPr="00AC435C">
          <w:rPr>
            <w:rStyle w:val="Hyperlink"/>
            <w:rFonts w:eastAsia="Arial"/>
            <w:noProof/>
          </w:rPr>
          <w:t>C. Technical questions - Assessed sections</w:t>
        </w:r>
        <w:r w:rsidR="00164474">
          <w:rPr>
            <w:noProof/>
          </w:rPr>
          <w:tab/>
        </w:r>
        <w:r w:rsidR="00164474">
          <w:rPr>
            <w:noProof/>
          </w:rPr>
          <w:fldChar w:fldCharType="begin"/>
        </w:r>
        <w:r w:rsidR="00164474">
          <w:rPr>
            <w:noProof/>
          </w:rPr>
          <w:instrText xml:space="preserve"> PAGEREF _Toc94608162 \h </w:instrText>
        </w:r>
        <w:r w:rsidR="00164474">
          <w:rPr>
            <w:noProof/>
          </w:rPr>
        </w:r>
        <w:r w:rsidR="00164474">
          <w:rPr>
            <w:noProof/>
          </w:rPr>
          <w:fldChar w:fldCharType="separate"/>
        </w:r>
        <w:r w:rsidR="00164474">
          <w:rPr>
            <w:noProof/>
          </w:rPr>
          <w:t>5</w:t>
        </w:r>
        <w:r w:rsidR="00164474">
          <w:rPr>
            <w:noProof/>
          </w:rPr>
          <w:fldChar w:fldCharType="end"/>
        </w:r>
      </w:hyperlink>
    </w:p>
    <w:p w14:paraId="6E8C8691" w14:textId="484ECAC0" w:rsidR="00164474" w:rsidRDefault="006743AC">
      <w:pPr>
        <w:pStyle w:val="TOC2"/>
        <w:tabs>
          <w:tab w:val="right" w:pos="15128"/>
        </w:tabs>
        <w:rPr>
          <w:rFonts w:asciiTheme="minorHAnsi" w:eastAsiaTheme="minorEastAsia" w:hAnsiTheme="minorHAnsi" w:cstheme="minorBidi"/>
          <w:noProof/>
          <w:sz w:val="22"/>
          <w:szCs w:val="22"/>
          <w:lang w:val="en-GB"/>
        </w:rPr>
      </w:pPr>
      <w:hyperlink w:anchor="_Toc94608163" w:history="1">
        <w:r w:rsidR="00164474" w:rsidRPr="00AC435C">
          <w:rPr>
            <w:rStyle w:val="Hyperlink"/>
            <w:rFonts w:ascii="Arial" w:hAnsi="Arial" w:cs="Arial"/>
            <w:noProof/>
          </w:rPr>
          <w:t>C1 - Clinical safety</w:t>
        </w:r>
        <w:r w:rsidR="00164474">
          <w:rPr>
            <w:noProof/>
          </w:rPr>
          <w:tab/>
        </w:r>
        <w:r w:rsidR="00164474">
          <w:rPr>
            <w:noProof/>
          </w:rPr>
          <w:fldChar w:fldCharType="begin"/>
        </w:r>
        <w:r w:rsidR="00164474">
          <w:rPr>
            <w:noProof/>
          </w:rPr>
          <w:instrText xml:space="preserve"> PAGEREF _Toc94608163 \h </w:instrText>
        </w:r>
        <w:r w:rsidR="00164474">
          <w:rPr>
            <w:noProof/>
          </w:rPr>
        </w:r>
        <w:r w:rsidR="00164474">
          <w:rPr>
            <w:noProof/>
          </w:rPr>
          <w:fldChar w:fldCharType="separate"/>
        </w:r>
        <w:r w:rsidR="00164474">
          <w:rPr>
            <w:noProof/>
          </w:rPr>
          <w:t>5</w:t>
        </w:r>
        <w:r w:rsidR="00164474">
          <w:rPr>
            <w:noProof/>
          </w:rPr>
          <w:fldChar w:fldCharType="end"/>
        </w:r>
      </w:hyperlink>
    </w:p>
    <w:p w14:paraId="20135FBD" w14:textId="146E6BEF" w:rsidR="00164474" w:rsidRDefault="006743AC">
      <w:pPr>
        <w:pStyle w:val="TOC2"/>
        <w:tabs>
          <w:tab w:val="right" w:pos="15128"/>
        </w:tabs>
        <w:rPr>
          <w:rFonts w:asciiTheme="minorHAnsi" w:eastAsiaTheme="minorEastAsia" w:hAnsiTheme="minorHAnsi" w:cstheme="minorBidi"/>
          <w:noProof/>
          <w:sz w:val="22"/>
          <w:szCs w:val="22"/>
          <w:lang w:val="en-GB"/>
        </w:rPr>
      </w:pPr>
      <w:hyperlink w:anchor="_Toc94608164" w:history="1">
        <w:r w:rsidR="00164474" w:rsidRPr="00AC435C">
          <w:rPr>
            <w:rStyle w:val="Hyperlink"/>
            <w:rFonts w:ascii="Arial" w:eastAsia="Arial" w:hAnsi="Arial" w:cs="Arial"/>
            <w:noProof/>
          </w:rPr>
          <w:t>C2 - Data protection</w:t>
        </w:r>
        <w:r w:rsidR="00164474">
          <w:rPr>
            <w:noProof/>
          </w:rPr>
          <w:tab/>
        </w:r>
        <w:r w:rsidR="00164474">
          <w:rPr>
            <w:noProof/>
          </w:rPr>
          <w:fldChar w:fldCharType="begin"/>
        </w:r>
        <w:r w:rsidR="00164474">
          <w:rPr>
            <w:noProof/>
          </w:rPr>
          <w:instrText xml:space="preserve"> PAGEREF _Toc94608164 \h </w:instrText>
        </w:r>
        <w:r w:rsidR="00164474">
          <w:rPr>
            <w:noProof/>
          </w:rPr>
        </w:r>
        <w:r w:rsidR="00164474">
          <w:rPr>
            <w:noProof/>
          </w:rPr>
          <w:fldChar w:fldCharType="separate"/>
        </w:r>
        <w:r w:rsidR="00164474">
          <w:rPr>
            <w:noProof/>
          </w:rPr>
          <w:t>9</w:t>
        </w:r>
        <w:r w:rsidR="00164474">
          <w:rPr>
            <w:noProof/>
          </w:rPr>
          <w:fldChar w:fldCharType="end"/>
        </w:r>
      </w:hyperlink>
    </w:p>
    <w:p w14:paraId="224CA144" w14:textId="7069C53C" w:rsidR="00164474" w:rsidRDefault="006743AC">
      <w:pPr>
        <w:pStyle w:val="TOC2"/>
        <w:tabs>
          <w:tab w:val="right" w:pos="15128"/>
        </w:tabs>
        <w:rPr>
          <w:rFonts w:asciiTheme="minorHAnsi" w:eastAsiaTheme="minorEastAsia" w:hAnsiTheme="minorHAnsi" w:cstheme="minorBidi"/>
          <w:noProof/>
          <w:sz w:val="22"/>
          <w:szCs w:val="22"/>
          <w:lang w:val="en-GB"/>
        </w:rPr>
      </w:pPr>
      <w:hyperlink w:anchor="_Toc94608165" w:history="1">
        <w:r w:rsidR="00164474" w:rsidRPr="00AC435C">
          <w:rPr>
            <w:rStyle w:val="Hyperlink"/>
            <w:rFonts w:ascii="Arial" w:eastAsia="Arial" w:hAnsi="Arial" w:cs="Arial"/>
            <w:noProof/>
          </w:rPr>
          <w:t>C3 - Technical security</w:t>
        </w:r>
        <w:r w:rsidR="00164474">
          <w:rPr>
            <w:noProof/>
          </w:rPr>
          <w:tab/>
        </w:r>
        <w:r w:rsidR="00164474">
          <w:rPr>
            <w:noProof/>
          </w:rPr>
          <w:fldChar w:fldCharType="begin"/>
        </w:r>
        <w:r w:rsidR="00164474">
          <w:rPr>
            <w:noProof/>
          </w:rPr>
          <w:instrText xml:space="preserve"> PAGEREF _Toc94608165 \h </w:instrText>
        </w:r>
        <w:r w:rsidR="00164474">
          <w:rPr>
            <w:noProof/>
          </w:rPr>
        </w:r>
        <w:r w:rsidR="00164474">
          <w:rPr>
            <w:noProof/>
          </w:rPr>
          <w:fldChar w:fldCharType="separate"/>
        </w:r>
        <w:r w:rsidR="00164474">
          <w:rPr>
            <w:noProof/>
          </w:rPr>
          <w:t>11</w:t>
        </w:r>
        <w:r w:rsidR="00164474">
          <w:rPr>
            <w:noProof/>
          </w:rPr>
          <w:fldChar w:fldCharType="end"/>
        </w:r>
      </w:hyperlink>
    </w:p>
    <w:p w14:paraId="70D36BBE" w14:textId="47EF2AC0" w:rsidR="00164474" w:rsidRDefault="006743AC">
      <w:pPr>
        <w:pStyle w:val="TOC1"/>
        <w:rPr>
          <w:rFonts w:asciiTheme="minorHAnsi" w:eastAsiaTheme="minorEastAsia" w:hAnsiTheme="minorHAnsi" w:cstheme="minorBidi"/>
          <w:b w:val="0"/>
          <w:bCs w:val="0"/>
          <w:noProof/>
          <w:sz w:val="22"/>
          <w:szCs w:val="22"/>
          <w:lang w:val="en-GB"/>
        </w:rPr>
      </w:pPr>
      <w:hyperlink w:anchor="_Toc94608166" w:history="1">
        <w:r w:rsidR="00164474" w:rsidRPr="00AC435C">
          <w:rPr>
            <w:rStyle w:val="Hyperlink"/>
            <w:rFonts w:eastAsia="Arial"/>
            <w:noProof/>
          </w:rPr>
          <w:t>C4 - Technical Operation</w:t>
        </w:r>
        <w:r w:rsidR="00164474">
          <w:rPr>
            <w:noProof/>
          </w:rPr>
          <w:tab/>
        </w:r>
        <w:r w:rsidR="00164474">
          <w:rPr>
            <w:noProof/>
          </w:rPr>
          <w:fldChar w:fldCharType="begin"/>
        </w:r>
        <w:r w:rsidR="00164474">
          <w:rPr>
            <w:noProof/>
          </w:rPr>
          <w:instrText xml:space="preserve"> PAGEREF _Toc94608166 \h </w:instrText>
        </w:r>
        <w:r w:rsidR="00164474">
          <w:rPr>
            <w:noProof/>
          </w:rPr>
        </w:r>
        <w:r w:rsidR="00164474">
          <w:rPr>
            <w:noProof/>
          </w:rPr>
          <w:fldChar w:fldCharType="separate"/>
        </w:r>
        <w:r w:rsidR="00164474">
          <w:rPr>
            <w:noProof/>
          </w:rPr>
          <w:t>13</w:t>
        </w:r>
        <w:r w:rsidR="00164474">
          <w:rPr>
            <w:noProof/>
          </w:rPr>
          <w:fldChar w:fldCharType="end"/>
        </w:r>
      </w:hyperlink>
    </w:p>
    <w:p w14:paraId="79D94125" w14:textId="566DC70F" w:rsidR="00164474" w:rsidRDefault="006743AC">
      <w:pPr>
        <w:pStyle w:val="TOC2"/>
        <w:tabs>
          <w:tab w:val="right" w:pos="15128"/>
        </w:tabs>
        <w:rPr>
          <w:rFonts w:asciiTheme="minorHAnsi" w:eastAsiaTheme="minorEastAsia" w:hAnsiTheme="minorHAnsi" w:cstheme="minorBidi"/>
          <w:noProof/>
          <w:sz w:val="22"/>
          <w:szCs w:val="22"/>
          <w:lang w:val="en-GB"/>
        </w:rPr>
      </w:pPr>
      <w:hyperlink w:anchor="_Toc94608167" w:history="1">
        <w:r w:rsidR="00164474" w:rsidRPr="00AC435C">
          <w:rPr>
            <w:rStyle w:val="Hyperlink"/>
            <w:rFonts w:ascii="Arial" w:eastAsia="Arial" w:hAnsi="Arial" w:cs="Arial"/>
            <w:noProof/>
          </w:rPr>
          <w:t>C5 - Interoperability criteria</w:t>
        </w:r>
        <w:r w:rsidR="00164474">
          <w:rPr>
            <w:noProof/>
          </w:rPr>
          <w:tab/>
        </w:r>
        <w:r w:rsidR="00164474">
          <w:rPr>
            <w:noProof/>
          </w:rPr>
          <w:fldChar w:fldCharType="begin"/>
        </w:r>
        <w:r w:rsidR="00164474">
          <w:rPr>
            <w:noProof/>
          </w:rPr>
          <w:instrText xml:space="preserve"> PAGEREF _Toc94608167 \h </w:instrText>
        </w:r>
        <w:r w:rsidR="00164474">
          <w:rPr>
            <w:noProof/>
          </w:rPr>
        </w:r>
        <w:r w:rsidR="00164474">
          <w:rPr>
            <w:noProof/>
          </w:rPr>
          <w:fldChar w:fldCharType="separate"/>
        </w:r>
        <w:r w:rsidR="00164474">
          <w:rPr>
            <w:noProof/>
          </w:rPr>
          <w:t>15</w:t>
        </w:r>
        <w:r w:rsidR="00164474">
          <w:rPr>
            <w:noProof/>
          </w:rPr>
          <w:fldChar w:fldCharType="end"/>
        </w:r>
      </w:hyperlink>
    </w:p>
    <w:p w14:paraId="1EA522A7" w14:textId="5886A39A" w:rsidR="00164474" w:rsidRDefault="006743AC">
      <w:pPr>
        <w:pStyle w:val="TOC1"/>
        <w:rPr>
          <w:rFonts w:asciiTheme="minorHAnsi" w:eastAsiaTheme="minorEastAsia" w:hAnsiTheme="minorHAnsi" w:cstheme="minorBidi"/>
          <w:b w:val="0"/>
          <w:bCs w:val="0"/>
          <w:noProof/>
          <w:sz w:val="22"/>
          <w:szCs w:val="22"/>
          <w:lang w:val="en-GB"/>
        </w:rPr>
      </w:pPr>
      <w:hyperlink w:anchor="_Toc94608168" w:history="1">
        <w:r w:rsidR="00164474" w:rsidRPr="00AC435C">
          <w:rPr>
            <w:rStyle w:val="Hyperlink"/>
            <w:noProof/>
          </w:rPr>
          <w:t>Please upload relevant supporting documentation</w:t>
        </w:r>
        <w:r w:rsidR="00164474">
          <w:rPr>
            <w:noProof/>
          </w:rPr>
          <w:tab/>
        </w:r>
        <w:r w:rsidR="00164474">
          <w:rPr>
            <w:noProof/>
          </w:rPr>
          <w:fldChar w:fldCharType="begin"/>
        </w:r>
        <w:r w:rsidR="00164474">
          <w:rPr>
            <w:noProof/>
          </w:rPr>
          <w:instrText xml:space="preserve"> PAGEREF _Toc94608168 \h </w:instrText>
        </w:r>
        <w:r w:rsidR="00164474">
          <w:rPr>
            <w:noProof/>
          </w:rPr>
        </w:r>
        <w:r w:rsidR="00164474">
          <w:rPr>
            <w:noProof/>
          </w:rPr>
          <w:fldChar w:fldCharType="separate"/>
        </w:r>
        <w:r w:rsidR="00164474">
          <w:rPr>
            <w:noProof/>
          </w:rPr>
          <w:t>16</w:t>
        </w:r>
        <w:r w:rsidR="00164474">
          <w:rPr>
            <w:noProof/>
          </w:rPr>
          <w:fldChar w:fldCharType="end"/>
        </w:r>
      </w:hyperlink>
    </w:p>
    <w:p w14:paraId="7934DF84" w14:textId="402F1E09" w:rsidR="00DC79CD" w:rsidRDefault="002728AE">
      <w:pPr>
        <w:tabs>
          <w:tab w:val="right" w:pos="15137"/>
        </w:tabs>
        <w:spacing w:before="60" w:after="80"/>
        <w:ind w:left="360"/>
      </w:pPr>
      <w:r>
        <w:rPr>
          <w:rFonts w:ascii="Arial" w:hAnsi="Arial" w:cs="Arial"/>
          <w:b/>
          <w:bCs/>
          <w:sz w:val="24"/>
          <w:szCs w:val="24"/>
        </w:rPr>
        <w:fldChar w:fldCharType="end"/>
      </w:r>
    </w:p>
    <w:p w14:paraId="7C6FC382" w14:textId="77777777" w:rsidR="00DC79CD" w:rsidRDefault="00DC79CD">
      <w:pPr>
        <w:ind w:left="1275" w:right="2262"/>
        <w:rPr>
          <w:rFonts w:ascii="Arial" w:eastAsia="Arial" w:hAnsi="Arial" w:cs="Arial"/>
          <w:color w:val="0B0C0C"/>
          <w:sz w:val="22"/>
          <w:szCs w:val="22"/>
        </w:rPr>
      </w:pPr>
    </w:p>
    <w:p w14:paraId="66AC5C78" w14:textId="375A7EBE" w:rsidR="00DC79CD" w:rsidRDefault="00DC79CD">
      <w:pPr>
        <w:shd w:val="clear" w:color="auto" w:fill="FFFFFF"/>
        <w:spacing w:before="280" w:after="280"/>
        <w:rPr>
          <w:rFonts w:ascii="Arial" w:eastAsia="Arial" w:hAnsi="Arial" w:cs="Arial"/>
        </w:rPr>
      </w:pPr>
    </w:p>
    <w:p w14:paraId="25BD15F1" w14:textId="61FF8D00" w:rsidR="00A32AB5" w:rsidRDefault="00A32AB5">
      <w:pPr>
        <w:shd w:val="clear" w:color="auto" w:fill="FFFFFF"/>
        <w:spacing w:before="280" w:after="280"/>
        <w:rPr>
          <w:rFonts w:ascii="Arial" w:eastAsia="Arial" w:hAnsi="Arial" w:cs="Arial"/>
        </w:rPr>
      </w:pPr>
    </w:p>
    <w:p w14:paraId="23D119A9" w14:textId="27501441" w:rsidR="00A32AB5" w:rsidRDefault="00A32AB5">
      <w:pPr>
        <w:shd w:val="clear" w:color="auto" w:fill="FFFFFF"/>
        <w:spacing w:before="280" w:after="280"/>
        <w:rPr>
          <w:rFonts w:ascii="Arial" w:eastAsia="Arial" w:hAnsi="Arial" w:cs="Arial"/>
        </w:rPr>
      </w:pPr>
    </w:p>
    <w:p w14:paraId="4625BFCE" w14:textId="14A9A758" w:rsidR="00A32AB5" w:rsidRDefault="00A32AB5">
      <w:pPr>
        <w:shd w:val="clear" w:color="auto" w:fill="FFFFFF"/>
        <w:spacing w:before="280" w:after="280"/>
        <w:rPr>
          <w:rFonts w:ascii="Arial" w:eastAsia="Arial" w:hAnsi="Arial" w:cs="Arial"/>
        </w:rPr>
      </w:pPr>
    </w:p>
    <w:p w14:paraId="4B85927E" w14:textId="5E51B61A" w:rsidR="00AD5FCB" w:rsidRDefault="00AD5FCB">
      <w:pPr>
        <w:shd w:val="clear" w:color="auto" w:fill="FFFFFF"/>
        <w:spacing w:before="280" w:after="280"/>
        <w:rPr>
          <w:rFonts w:ascii="Arial" w:eastAsia="Arial" w:hAnsi="Arial" w:cs="Arial"/>
        </w:rPr>
      </w:pPr>
    </w:p>
    <w:p w14:paraId="7FC3E479" w14:textId="1920FEC7" w:rsidR="00AD5FCB" w:rsidRDefault="00AD5FCB">
      <w:pPr>
        <w:shd w:val="clear" w:color="auto" w:fill="FFFFFF"/>
        <w:spacing w:before="280" w:after="280"/>
        <w:rPr>
          <w:rFonts w:ascii="Arial" w:eastAsia="Arial" w:hAnsi="Arial" w:cs="Arial"/>
        </w:rPr>
      </w:pPr>
    </w:p>
    <w:p w14:paraId="21DAE5D9" w14:textId="65B0693B" w:rsidR="00AD5FCB" w:rsidRDefault="00AD5FCB">
      <w:pPr>
        <w:shd w:val="clear" w:color="auto" w:fill="FFFFFF"/>
        <w:spacing w:before="280" w:after="280"/>
        <w:rPr>
          <w:rFonts w:ascii="Arial" w:eastAsia="Arial" w:hAnsi="Arial" w:cs="Arial"/>
        </w:rPr>
      </w:pPr>
    </w:p>
    <w:p w14:paraId="3BC1ED80" w14:textId="19C12503" w:rsidR="00AD5FCB" w:rsidRDefault="00AD5FCB">
      <w:pPr>
        <w:shd w:val="clear" w:color="auto" w:fill="FFFFFF"/>
        <w:spacing w:before="280" w:after="280"/>
        <w:rPr>
          <w:rFonts w:ascii="Arial" w:eastAsia="Arial" w:hAnsi="Arial" w:cs="Arial"/>
        </w:rPr>
      </w:pPr>
    </w:p>
    <w:p w14:paraId="21B5B1F1" w14:textId="527839D3" w:rsidR="00AD5FCB" w:rsidRDefault="00AD5FCB">
      <w:pPr>
        <w:shd w:val="clear" w:color="auto" w:fill="FFFFFF"/>
        <w:spacing w:before="280" w:after="280"/>
        <w:rPr>
          <w:rFonts w:ascii="Arial" w:eastAsia="Arial" w:hAnsi="Arial" w:cs="Arial"/>
        </w:rPr>
      </w:pPr>
    </w:p>
    <w:p w14:paraId="694F343C" w14:textId="1E93C0CF" w:rsidR="00AD5FCB" w:rsidRDefault="00AD5FCB">
      <w:pPr>
        <w:shd w:val="clear" w:color="auto" w:fill="FFFFFF"/>
        <w:spacing w:before="280" w:after="280"/>
        <w:rPr>
          <w:rFonts w:ascii="Arial" w:eastAsia="Arial" w:hAnsi="Arial" w:cs="Arial"/>
        </w:rPr>
      </w:pPr>
    </w:p>
    <w:p w14:paraId="255884F7" w14:textId="4FF1C14F" w:rsidR="00AD5FCB" w:rsidRDefault="00AD5FCB">
      <w:pPr>
        <w:shd w:val="clear" w:color="auto" w:fill="FFFFFF"/>
        <w:spacing w:before="280" w:after="280"/>
        <w:rPr>
          <w:rFonts w:ascii="Arial" w:eastAsia="Arial" w:hAnsi="Arial" w:cs="Arial"/>
        </w:rPr>
      </w:pPr>
    </w:p>
    <w:p w14:paraId="0891DBC7" w14:textId="5EA9203B" w:rsidR="00AD5FCB" w:rsidRDefault="00AD5FCB">
      <w:pPr>
        <w:shd w:val="clear" w:color="auto" w:fill="FFFFFF"/>
        <w:spacing w:before="280" w:after="280"/>
        <w:rPr>
          <w:rFonts w:ascii="Arial" w:eastAsia="Arial" w:hAnsi="Arial" w:cs="Arial"/>
        </w:rPr>
      </w:pPr>
    </w:p>
    <w:p w14:paraId="19466774" w14:textId="3CFB95D2" w:rsidR="00AD5FCB" w:rsidRDefault="00AD5FCB">
      <w:pPr>
        <w:shd w:val="clear" w:color="auto" w:fill="FFFFFF"/>
        <w:spacing w:before="280" w:after="280"/>
        <w:rPr>
          <w:rFonts w:ascii="Arial" w:eastAsia="Arial" w:hAnsi="Arial" w:cs="Arial"/>
        </w:rPr>
      </w:pPr>
    </w:p>
    <w:p w14:paraId="1AAF7A79" w14:textId="77777777" w:rsidR="00AD5FCB" w:rsidRDefault="00AD5FCB">
      <w:pPr>
        <w:shd w:val="clear" w:color="auto" w:fill="FFFFFF"/>
        <w:spacing w:before="280" w:after="280"/>
        <w:rPr>
          <w:rFonts w:ascii="Arial" w:eastAsia="Arial" w:hAnsi="Arial" w:cs="Arial"/>
        </w:rPr>
      </w:pPr>
    </w:p>
    <w:p w14:paraId="1B31B53E" w14:textId="662BB94B" w:rsidR="00A32AB5" w:rsidRDefault="00A32AB5">
      <w:pPr>
        <w:shd w:val="clear" w:color="auto" w:fill="FFFFFF"/>
        <w:spacing w:before="280" w:after="280"/>
        <w:rPr>
          <w:rFonts w:ascii="Arial" w:eastAsia="Arial" w:hAnsi="Arial" w:cs="Arial"/>
        </w:rPr>
      </w:pPr>
    </w:p>
    <w:p w14:paraId="36706CFB" w14:textId="07CF710C" w:rsidR="00A32AB5" w:rsidRDefault="00A32AB5">
      <w:pPr>
        <w:shd w:val="clear" w:color="auto" w:fill="FFFFFF"/>
        <w:spacing w:before="280" w:after="280"/>
        <w:rPr>
          <w:rFonts w:ascii="Arial" w:eastAsia="Arial" w:hAnsi="Arial" w:cs="Arial"/>
        </w:rPr>
      </w:pPr>
    </w:p>
    <w:p w14:paraId="3C3099A6" w14:textId="77777777" w:rsidR="00A32AB5" w:rsidRDefault="00A32AB5">
      <w:pPr>
        <w:shd w:val="clear" w:color="auto" w:fill="FFFFFF"/>
        <w:spacing w:before="280" w:after="280"/>
        <w:rPr>
          <w:rFonts w:ascii="Arial" w:eastAsia="Arial" w:hAnsi="Arial" w:cs="Arial"/>
        </w:rPr>
      </w:pPr>
    </w:p>
    <w:p w14:paraId="0438CA1F" w14:textId="1F42F927" w:rsidR="00643335" w:rsidRPr="006A56BD" w:rsidRDefault="00643335" w:rsidP="00643335">
      <w:pPr>
        <w:pStyle w:val="Heading1"/>
        <w:keepNext/>
        <w:widowControl/>
        <w:numPr>
          <w:ilvl w:val="0"/>
          <w:numId w:val="10"/>
        </w:numPr>
        <w:suppressAutoHyphens w:val="0"/>
        <w:autoSpaceDN/>
        <w:spacing w:before="240" w:after="60" w:line="276" w:lineRule="auto"/>
        <w:ind w:right="0"/>
        <w:jc w:val="both"/>
        <w:textAlignment w:val="auto"/>
        <w:rPr>
          <w:sz w:val="28"/>
          <w:szCs w:val="22"/>
          <w:u w:val="single"/>
        </w:rPr>
      </w:pPr>
      <w:bookmarkStart w:id="8" w:name="_Toc94608158"/>
      <w:r>
        <w:rPr>
          <w:sz w:val="28"/>
          <w:szCs w:val="22"/>
          <w:u w:val="single"/>
        </w:rPr>
        <w:t>What is a DTAC form</w:t>
      </w:r>
      <w:r w:rsidRPr="006A56BD">
        <w:rPr>
          <w:sz w:val="28"/>
          <w:szCs w:val="22"/>
          <w:u w:val="single"/>
        </w:rPr>
        <w:t>:</w:t>
      </w:r>
      <w:bookmarkEnd w:id="8"/>
    </w:p>
    <w:p w14:paraId="21DF3172" w14:textId="77777777" w:rsidR="00643335" w:rsidRPr="002F66A6" w:rsidRDefault="00643335" w:rsidP="00643335"/>
    <w:p w14:paraId="0A78B896" w14:textId="77777777" w:rsidR="00643335" w:rsidRDefault="00643335" w:rsidP="00643335">
      <w:pPr>
        <w:rPr>
          <w:rFonts w:ascii="Arial" w:eastAsia="Arial" w:hAnsi="Arial" w:cs="Arial"/>
        </w:rPr>
      </w:pPr>
    </w:p>
    <w:p w14:paraId="544E019F" w14:textId="77777777" w:rsidR="00643335" w:rsidRPr="00EC4080" w:rsidRDefault="00643335" w:rsidP="00643335">
      <w:pPr>
        <w:pStyle w:val="NormalWeb"/>
        <w:rPr>
          <w:rFonts w:ascii="Arial" w:eastAsia="Arial" w:hAnsi="Arial" w:cs="Arial"/>
          <w:color w:val="0B0C0C"/>
          <w:lang w:val="en-US"/>
        </w:rPr>
      </w:pPr>
      <w:r w:rsidRPr="00EC4080">
        <w:rPr>
          <w:rFonts w:ascii="Arial" w:eastAsia="Arial" w:hAnsi="Arial" w:cs="Arial"/>
          <w:color w:val="0B0C0C"/>
          <w:lang w:val="en-US"/>
        </w:rPr>
        <w:t>The Digital Technology Assessment Criteria for health and social care (DTAC) gives staff, patients and citizens confidence that the digital health tools they use meet our clinical safety, data protection, technical security, interoperability and usability and accessibility standards.</w:t>
      </w:r>
    </w:p>
    <w:p w14:paraId="4FA11444" w14:textId="77777777" w:rsidR="00643335" w:rsidRPr="00EC4080" w:rsidRDefault="00643335" w:rsidP="00643335">
      <w:pPr>
        <w:pStyle w:val="NormalWeb"/>
        <w:rPr>
          <w:rFonts w:ascii="Arial" w:eastAsia="Arial" w:hAnsi="Arial" w:cs="Arial"/>
          <w:color w:val="0B0C0C"/>
          <w:lang w:val="en-US"/>
        </w:rPr>
      </w:pPr>
      <w:r w:rsidRPr="00EC4080">
        <w:rPr>
          <w:rFonts w:ascii="Arial" w:eastAsia="Arial" w:hAnsi="Arial" w:cs="Arial"/>
          <w:color w:val="0B0C0C"/>
          <w:lang w:val="en-US"/>
        </w:rPr>
        <w:t>The DTAC brings together legislation and good practice in these areas. It is the new national baseline criteria for digital health technologies entering into the NHS and social care.</w:t>
      </w:r>
    </w:p>
    <w:p w14:paraId="719356EE" w14:textId="59FB7AFB" w:rsidR="00643335" w:rsidRPr="00EC4080" w:rsidRDefault="00643335" w:rsidP="00643335">
      <w:pPr>
        <w:pStyle w:val="NormalWeb"/>
        <w:rPr>
          <w:rFonts w:ascii="Arial" w:eastAsia="Arial" w:hAnsi="Arial" w:cs="Arial"/>
          <w:color w:val="0B0C0C"/>
          <w:lang w:val="en-US"/>
        </w:rPr>
      </w:pPr>
      <w:r w:rsidRPr="00EC4080">
        <w:rPr>
          <w:rFonts w:ascii="Arial" w:eastAsia="Arial" w:hAnsi="Arial" w:cs="Arial"/>
          <w:color w:val="0B0C0C"/>
          <w:lang w:val="en-US"/>
        </w:rPr>
        <w:t xml:space="preserve">The DTAC is designed to be used by healthcare </w:t>
      </w:r>
      <w:r w:rsidR="00E4412A" w:rsidRPr="00EC4080">
        <w:rPr>
          <w:rFonts w:ascii="Arial" w:eastAsia="Arial" w:hAnsi="Arial" w:cs="Arial"/>
          <w:color w:val="0B0C0C"/>
          <w:lang w:val="en-US"/>
        </w:rPr>
        <w:t>organizations</w:t>
      </w:r>
      <w:r w:rsidRPr="00EC4080">
        <w:rPr>
          <w:rFonts w:ascii="Arial" w:eastAsia="Arial" w:hAnsi="Arial" w:cs="Arial"/>
          <w:color w:val="0B0C0C"/>
          <w:lang w:val="en-US"/>
        </w:rPr>
        <w:t xml:space="preserve"> to assess suppliers at the point of procurement or as part of a due diligence process, to make sure new digital technologies meet our minimum baseline standards. For developers, it sets out what is expected for entry into the NHS and social care.</w:t>
      </w:r>
    </w:p>
    <w:p w14:paraId="278E470F" w14:textId="77777777" w:rsidR="00EC4080" w:rsidRDefault="00EC4080" w:rsidP="00643335">
      <w:pPr>
        <w:pStyle w:val="NormalWeb"/>
        <w:rPr>
          <w:rFonts w:ascii="Frutiger W01" w:hAnsi="Frutiger W01"/>
          <w:color w:val="212B32"/>
          <w:lang w:val="en"/>
        </w:rPr>
      </w:pPr>
    </w:p>
    <w:p w14:paraId="7C2E5405" w14:textId="59032086" w:rsidR="00643335" w:rsidRPr="006A56BD" w:rsidRDefault="00643335" w:rsidP="00643335">
      <w:pPr>
        <w:pStyle w:val="Heading1"/>
        <w:keepNext/>
        <w:widowControl/>
        <w:numPr>
          <w:ilvl w:val="0"/>
          <w:numId w:val="10"/>
        </w:numPr>
        <w:suppressAutoHyphens w:val="0"/>
        <w:autoSpaceDN/>
        <w:spacing w:before="240" w:after="60" w:line="276" w:lineRule="auto"/>
        <w:ind w:right="0"/>
        <w:jc w:val="both"/>
        <w:textAlignment w:val="auto"/>
        <w:rPr>
          <w:sz w:val="28"/>
          <w:szCs w:val="22"/>
          <w:u w:val="single"/>
        </w:rPr>
      </w:pPr>
      <w:bookmarkStart w:id="9" w:name="_17roc892y2q3"/>
      <w:bookmarkStart w:id="10" w:name="_Toc76569586"/>
      <w:bookmarkStart w:id="11" w:name="_Toc94608159"/>
      <w:bookmarkEnd w:id="9"/>
      <w:r>
        <w:rPr>
          <w:sz w:val="28"/>
          <w:szCs w:val="22"/>
          <w:u w:val="single"/>
        </w:rPr>
        <w:t>How to complete</w:t>
      </w:r>
      <w:r w:rsidRPr="006A56BD">
        <w:rPr>
          <w:sz w:val="28"/>
          <w:szCs w:val="22"/>
          <w:u w:val="single"/>
        </w:rPr>
        <w:t>:</w:t>
      </w:r>
      <w:bookmarkEnd w:id="10"/>
      <w:bookmarkEnd w:id="11"/>
    </w:p>
    <w:p w14:paraId="556432C4" w14:textId="77777777" w:rsidR="00643335" w:rsidRDefault="00643335" w:rsidP="00643335">
      <w:pPr>
        <w:pStyle w:val="NormalWeb"/>
        <w:rPr>
          <w:rFonts w:ascii="Frutiger W01" w:hAnsi="Frutiger W01"/>
          <w:color w:val="212B32"/>
          <w:lang w:val="en"/>
        </w:rPr>
      </w:pPr>
    </w:p>
    <w:p w14:paraId="7FFC6849" w14:textId="77777777" w:rsidR="00643335" w:rsidRPr="00755B66" w:rsidRDefault="00643335" w:rsidP="00643335">
      <w:pPr>
        <w:pStyle w:val="NormalWeb"/>
        <w:rPr>
          <w:rFonts w:ascii="Arial" w:eastAsia="Arial" w:hAnsi="Arial" w:cs="Arial"/>
          <w:color w:val="0B0C0C"/>
          <w:lang w:val="en-US"/>
        </w:rPr>
      </w:pPr>
      <w:r w:rsidRPr="00755B66">
        <w:rPr>
          <w:rFonts w:ascii="Arial" w:eastAsia="Arial" w:hAnsi="Arial" w:cs="Arial"/>
          <w:color w:val="0B0C0C"/>
          <w:lang w:val="en-US"/>
        </w:rPr>
        <w:t xml:space="preserve">The DTAC </w:t>
      </w:r>
      <w:r>
        <w:rPr>
          <w:rFonts w:ascii="Arial" w:eastAsia="Arial" w:hAnsi="Arial" w:cs="Arial"/>
          <w:color w:val="0B0C0C"/>
          <w:lang w:val="en-US"/>
        </w:rPr>
        <w:t xml:space="preserve">form </w:t>
      </w:r>
      <w:r w:rsidRPr="00755B66">
        <w:rPr>
          <w:rFonts w:ascii="Arial" w:eastAsia="Arial" w:hAnsi="Arial" w:cs="Arial"/>
          <w:color w:val="0B0C0C"/>
          <w:lang w:val="en-US"/>
        </w:rPr>
        <w:t xml:space="preserve">provides a consistent question set and enables you to present </w:t>
      </w:r>
      <w:r>
        <w:rPr>
          <w:rFonts w:ascii="Arial" w:eastAsia="Arial" w:hAnsi="Arial" w:cs="Arial"/>
          <w:color w:val="0B0C0C"/>
          <w:lang w:val="en-US"/>
        </w:rPr>
        <w:t>your</w:t>
      </w:r>
      <w:r w:rsidRPr="00755B66">
        <w:rPr>
          <w:rFonts w:ascii="Arial" w:eastAsia="Arial" w:hAnsi="Arial" w:cs="Arial"/>
          <w:color w:val="0B0C0C"/>
          <w:lang w:val="en-US"/>
        </w:rPr>
        <w:t xml:space="preserve"> evidence </w:t>
      </w:r>
      <w:r>
        <w:rPr>
          <w:rFonts w:ascii="Arial" w:eastAsia="Arial" w:hAnsi="Arial" w:cs="Arial"/>
          <w:color w:val="0B0C0C"/>
          <w:lang w:val="en-US"/>
        </w:rPr>
        <w:t>as free text in the Options or Supporting Answer columns</w:t>
      </w:r>
    </w:p>
    <w:p w14:paraId="1139A59E" w14:textId="77777777" w:rsidR="00643335" w:rsidRPr="00755B66" w:rsidRDefault="00643335" w:rsidP="00643335">
      <w:pPr>
        <w:pStyle w:val="NormalWeb"/>
        <w:numPr>
          <w:ilvl w:val="0"/>
          <w:numId w:val="11"/>
        </w:numPr>
        <w:rPr>
          <w:rFonts w:ascii="Arial" w:eastAsia="Arial" w:hAnsi="Arial" w:cs="Arial"/>
          <w:color w:val="0B0C0C"/>
          <w:lang w:val="en-US"/>
        </w:rPr>
      </w:pPr>
      <w:r w:rsidRPr="00755B66">
        <w:rPr>
          <w:rFonts w:ascii="Arial" w:eastAsia="Arial" w:hAnsi="Arial" w:cs="Arial"/>
          <w:color w:val="0B0C0C"/>
          <w:lang w:val="en-US"/>
        </w:rPr>
        <w:t>You should make sure your product meets the assessment criteria, gathering the required evidence</w:t>
      </w:r>
    </w:p>
    <w:p w14:paraId="6B9363DB" w14:textId="77777777" w:rsidR="00643335" w:rsidRPr="00755B66" w:rsidRDefault="00643335" w:rsidP="00643335">
      <w:pPr>
        <w:pStyle w:val="NormalWeb"/>
        <w:numPr>
          <w:ilvl w:val="0"/>
          <w:numId w:val="11"/>
        </w:numPr>
        <w:rPr>
          <w:rFonts w:ascii="Arial" w:eastAsia="Arial" w:hAnsi="Arial" w:cs="Arial"/>
          <w:color w:val="0B0C0C"/>
          <w:lang w:val="en-US"/>
        </w:rPr>
      </w:pPr>
      <w:r w:rsidRPr="00755B66">
        <w:rPr>
          <w:rFonts w:ascii="Arial" w:eastAsia="Arial" w:hAnsi="Arial" w:cs="Arial"/>
          <w:color w:val="0B0C0C"/>
          <w:lang w:val="en-US"/>
        </w:rPr>
        <w:t xml:space="preserve">You may choose to use a third party to do this for you. </w:t>
      </w:r>
    </w:p>
    <w:p w14:paraId="106AB103" w14:textId="77777777" w:rsidR="00643335" w:rsidRPr="00755B66" w:rsidRDefault="00643335" w:rsidP="00643335">
      <w:pPr>
        <w:pStyle w:val="NormalWeb"/>
        <w:numPr>
          <w:ilvl w:val="0"/>
          <w:numId w:val="11"/>
        </w:numPr>
        <w:rPr>
          <w:rFonts w:ascii="Arial" w:eastAsia="Arial" w:hAnsi="Arial" w:cs="Arial"/>
          <w:color w:val="0B0C0C"/>
          <w:lang w:val="en-US"/>
        </w:rPr>
      </w:pPr>
      <w:r w:rsidRPr="00755B66">
        <w:rPr>
          <w:rFonts w:ascii="Arial" w:eastAsia="Arial" w:hAnsi="Arial" w:cs="Arial"/>
          <w:color w:val="0B0C0C"/>
          <w:lang w:val="en-US"/>
        </w:rPr>
        <w:t>You may be asked to provide this evidence during the procurement process.</w:t>
      </w:r>
    </w:p>
    <w:p w14:paraId="68157BA8" w14:textId="77777777" w:rsidR="00643335" w:rsidRDefault="00643335" w:rsidP="00643335">
      <w:pPr>
        <w:shd w:val="clear" w:color="auto" w:fill="FFFFFF"/>
        <w:spacing w:before="280" w:after="280"/>
        <w:rPr>
          <w:rFonts w:ascii="Arial" w:eastAsia="Arial" w:hAnsi="Arial" w:cs="Arial"/>
          <w:color w:val="0B0C0C"/>
          <w:sz w:val="24"/>
          <w:szCs w:val="24"/>
        </w:rPr>
      </w:pPr>
      <w:r>
        <w:rPr>
          <w:rFonts w:ascii="Arial" w:eastAsia="Arial" w:hAnsi="Arial" w:cs="Arial"/>
          <w:color w:val="0B0C0C"/>
          <w:sz w:val="24"/>
          <w:szCs w:val="24"/>
        </w:rPr>
        <w:t>Please complete all question, inserting NA (Not applicable) to any question(s) that is not applicable to your organization.</w:t>
      </w:r>
    </w:p>
    <w:p w14:paraId="1B35C562" w14:textId="083459E0" w:rsidR="00643335" w:rsidRDefault="00643335" w:rsidP="00643335">
      <w:pPr>
        <w:shd w:val="clear" w:color="auto" w:fill="FFFFFF"/>
        <w:spacing w:before="280" w:after="280"/>
        <w:rPr>
          <w:rFonts w:ascii="Arial" w:eastAsia="Arial" w:hAnsi="Arial" w:cs="Arial"/>
          <w:color w:val="0B0C0C"/>
          <w:sz w:val="24"/>
          <w:szCs w:val="24"/>
        </w:rPr>
      </w:pPr>
      <w:r>
        <w:rPr>
          <w:rFonts w:ascii="Arial" w:eastAsia="Arial" w:hAnsi="Arial" w:cs="Arial"/>
          <w:color w:val="0B0C0C"/>
          <w:sz w:val="24"/>
          <w:szCs w:val="24"/>
        </w:rPr>
        <w:t xml:space="preserve">Once completed, please return to </w:t>
      </w:r>
      <w:hyperlink r:id="rId10" w:history="1">
        <w:r w:rsidR="00601F3B" w:rsidRPr="00601F3B">
          <w:rPr>
            <w:rFonts w:eastAsia="Arial"/>
            <w:color w:val="0B0C0C"/>
            <w:sz w:val="24"/>
            <w:szCs w:val="24"/>
          </w:rPr>
          <w:t>SoftwareRequest@nelft.nhs.uk</w:t>
        </w:r>
      </w:hyperlink>
    </w:p>
    <w:p w14:paraId="38D32CD0" w14:textId="4A0C7129" w:rsidR="00EF7099" w:rsidRDefault="00EF7099">
      <w:pPr>
        <w:suppressAutoHyphens w:val="0"/>
        <w:rPr>
          <w:rFonts w:ascii="Arial" w:eastAsia="Arial" w:hAnsi="Arial" w:cs="Arial"/>
        </w:rPr>
      </w:pPr>
      <w:r>
        <w:rPr>
          <w:rFonts w:ascii="Arial" w:eastAsia="Arial" w:hAnsi="Arial" w:cs="Arial"/>
        </w:rPr>
        <w:br w:type="page"/>
      </w:r>
    </w:p>
    <w:p w14:paraId="430650A4" w14:textId="77777777" w:rsidR="00DC79CD" w:rsidRDefault="002728AE">
      <w:pPr>
        <w:pStyle w:val="Heading1"/>
        <w:rPr>
          <w:rFonts w:ascii="Arial" w:hAnsi="Arial" w:cs="Arial"/>
        </w:rPr>
      </w:pPr>
      <w:bookmarkStart w:id="12" w:name="_2ni07zli23fk"/>
      <w:bookmarkStart w:id="13" w:name="_gvog3wt8gd8i"/>
      <w:bookmarkStart w:id="14" w:name="_Toc94608160"/>
      <w:bookmarkEnd w:id="12"/>
      <w:bookmarkEnd w:id="13"/>
      <w:r>
        <w:rPr>
          <w:rFonts w:ascii="Arial" w:hAnsi="Arial" w:cs="Arial"/>
        </w:rPr>
        <w:lastRenderedPageBreak/>
        <w:t xml:space="preserve">A. Company information - </w:t>
      </w:r>
      <w:proofErr w:type="gramStart"/>
      <w:r>
        <w:rPr>
          <w:rFonts w:ascii="Arial" w:hAnsi="Arial" w:cs="Arial"/>
        </w:rPr>
        <w:t>Non-assessed</w:t>
      </w:r>
      <w:proofErr w:type="gramEnd"/>
      <w:r>
        <w:rPr>
          <w:rFonts w:ascii="Arial" w:hAnsi="Arial" w:cs="Arial"/>
        </w:rPr>
        <w:t xml:space="preserve"> section</w:t>
      </w:r>
      <w:bookmarkEnd w:id="14"/>
    </w:p>
    <w:p w14:paraId="64507639" w14:textId="3F79A6F6" w:rsidR="00DC79CD" w:rsidRDefault="002728AE">
      <w:pPr>
        <w:spacing w:before="216"/>
        <w:ind w:right="3099"/>
        <w:rPr>
          <w:rFonts w:ascii="Arial" w:eastAsia="Arial" w:hAnsi="Arial" w:cs="Arial"/>
          <w:sz w:val="24"/>
          <w:szCs w:val="24"/>
        </w:rPr>
      </w:pPr>
      <w:r>
        <w:rPr>
          <w:rFonts w:ascii="Arial" w:eastAsia="Arial" w:hAnsi="Arial" w:cs="Arial"/>
          <w:sz w:val="24"/>
          <w:szCs w:val="24"/>
        </w:rPr>
        <w:t xml:space="preserve">Information about your </w:t>
      </w:r>
      <w:r w:rsidR="00E4412A">
        <w:rPr>
          <w:rFonts w:ascii="Arial" w:eastAsia="Arial" w:hAnsi="Arial" w:cs="Arial"/>
          <w:sz w:val="24"/>
          <w:szCs w:val="24"/>
        </w:rPr>
        <w:t>organization</w:t>
      </w:r>
      <w:r>
        <w:rPr>
          <w:rFonts w:ascii="Arial" w:eastAsia="Arial" w:hAnsi="Arial" w:cs="Arial"/>
          <w:sz w:val="24"/>
          <w:szCs w:val="24"/>
        </w:rPr>
        <w:t xml:space="preserve"> and contact details. </w:t>
      </w:r>
    </w:p>
    <w:p w14:paraId="7DD44FF4" w14:textId="77777777" w:rsidR="00DC79CD" w:rsidRDefault="00DC79CD">
      <w:pPr>
        <w:spacing w:before="6"/>
        <w:rPr>
          <w:rFonts w:ascii="Arial" w:eastAsia="Arial" w:hAnsi="Arial" w:cs="Arial"/>
        </w:rPr>
      </w:pPr>
    </w:p>
    <w:p w14:paraId="550C4F62" w14:textId="77777777" w:rsidR="00DC79CD" w:rsidRDefault="00DC79CD">
      <w:pPr>
        <w:spacing w:before="6"/>
        <w:rPr>
          <w:rFonts w:ascii="Arial" w:eastAsia="Arial" w:hAnsi="Arial" w:cs="Arial"/>
        </w:rPr>
      </w:pPr>
    </w:p>
    <w:tbl>
      <w:tblPr>
        <w:tblW w:w="13875" w:type="dxa"/>
        <w:tblInd w:w="815" w:type="dxa"/>
        <w:tblLayout w:type="fixed"/>
        <w:tblCellMar>
          <w:left w:w="10" w:type="dxa"/>
          <w:right w:w="10" w:type="dxa"/>
        </w:tblCellMar>
        <w:tblLook w:val="0000" w:firstRow="0" w:lastRow="0" w:firstColumn="0" w:lastColumn="0" w:noHBand="0" w:noVBand="0"/>
      </w:tblPr>
      <w:tblGrid>
        <w:gridCol w:w="1320"/>
        <w:gridCol w:w="7440"/>
        <w:gridCol w:w="5115"/>
      </w:tblGrid>
      <w:tr w:rsidR="00DC79CD" w14:paraId="25B17912" w14:textId="77777777">
        <w:trPr>
          <w:trHeight w:val="536"/>
        </w:trPr>
        <w:tc>
          <w:tcPr>
            <w:tcW w:w="1320" w:type="dxa"/>
            <w:tcBorders>
              <w:top w:val="single" w:sz="8" w:space="0" w:color="4471C4"/>
              <w:left w:val="single" w:sz="4" w:space="0" w:color="000000"/>
              <w:bottom w:val="single" w:sz="8" w:space="0" w:color="4471C4"/>
              <w:right w:val="single" w:sz="4" w:space="0" w:color="000000"/>
            </w:tcBorders>
            <w:shd w:val="clear" w:color="auto" w:fill="CFE2F3"/>
            <w:tcMar>
              <w:top w:w="283" w:type="dxa"/>
              <w:left w:w="283" w:type="dxa"/>
              <w:bottom w:w="283" w:type="dxa"/>
              <w:right w:w="283" w:type="dxa"/>
            </w:tcMar>
          </w:tcPr>
          <w:p w14:paraId="544E334C" w14:textId="77777777" w:rsidR="00DC79CD" w:rsidRDefault="002728AE">
            <w:pPr>
              <w:spacing w:before="133"/>
              <w:ind w:right="-392"/>
              <w:rPr>
                <w:rFonts w:ascii="Arial" w:eastAsia="Arial" w:hAnsi="Arial" w:cs="Arial"/>
                <w:b/>
                <w:sz w:val="24"/>
                <w:szCs w:val="24"/>
              </w:rPr>
            </w:pPr>
            <w:r>
              <w:rPr>
                <w:rFonts w:ascii="Arial" w:eastAsia="Arial" w:hAnsi="Arial" w:cs="Arial"/>
                <w:b/>
                <w:sz w:val="24"/>
                <w:szCs w:val="24"/>
              </w:rPr>
              <w:t>Code</w:t>
            </w:r>
          </w:p>
        </w:tc>
        <w:tc>
          <w:tcPr>
            <w:tcW w:w="7440" w:type="dxa"/>
            <w:tcBorders>
              <w:top w:val="single" w:sz="8" w:space="0" w:color="4471C4"/>
              <w:left w:val="single" w:sz="4" w:space="0" w:color="000000"/>
              <w:bottom w:val="single" w:sz="8" w:space="0" w:color="4471C4"/>
              <w:right w:val="single" w:sz="4" w:space="0" w:color="000000"/>
            </w:tcBorders>
            <w:shd w:val="clear" w:color="auto" w:fill="CFE2F3"/>
            <w:tcMar>
              <w:top w:w="283" w:type="dxa"/>
              <w:left w:w="283" w:type="dxa"/>
              <w:bottom w:w="283" w:type="dxa"/>
              <w:right w:w="283" w:type="dxa"/>
            </w:tcMar>
          </w:tcPr>
          <w:p w14:paraId="5712DC80" w14:textId="77777777" w:rsidR="00DC79CD" w:rsidRDefault="002728AE">
            <w:pPr>
              <w:spacing w:before="133"/>
              <w:ind w:right="644"/>
              <w:rPr>
                <w:rFonts w:ascii="Arial" w:eastAsia="Arial" w:hAnsi="Arial" w:cs="Arial"/>
                <w:b/>
                <w:sz w:val="24"/>
                <w:szCs w:val="24"/>
              </w:rPr>
            </w:pPr>
            <w:r>
              <w:rPr>
                <w:rFonts w:ascii="Arial" w:eastAsia="Arial" w:hAnsi="Arial" w:cs="Arial"/>
                <w:b/>
                <w:sz w:val="24"/>
                <w:szCs w:val="24"/>
              </w:rPr>
              <w:t>Question</w:t>
            </w:r>
          </w:p>
        </w:tc>
        <w:tc>
          <w:tcPr>
            <w:tcW w:w="5115" w:type="dxa"/>
            <w:tcBorders>
              <w:top w:val="single" w:sz="8" w:space="0" w:color="4471C4"/>
              <w:left w:val="single" w:sz="4" w:space="0" w:color="000000"/>
              <w:bottom w:val="single" w:sz="8" w:space="0" w:color="4471C4"/>
              <w:right w:val="single" w:sz="4" w:space="0" w:color="000000"/>
            </w:tcBorders>
            <w:shd w:val="clear" w:color="auto" w:fill="CFE2F3"/>
            <w:tcMar>
              <w:top w:w="283" w:type="dxa"/>
              <w:left w:w="283" w:type="dxa"/>
              <w:bottom w:w="283" w:type="dxa"/>
              <w:right w:w="283" w:type="dxa"/>
            </w:tcMar>
          </w:tcPr>
          <w:p w14:paraId="09A1F7F0" w14:textId="77777777" w:rsidR="00DC79CD" w:rsidRDefault="002728AE">
            <w:pPr>
              <w:spacing w:before="133"/>
              <w:ind w:right="-83"/>
              <w:rPr>
                <w:rFonts w:ascii="Arial" w:eastAsia="Arial" w:hAnsi="Arial" w:cs="Arial"/>
                <w:b/>
                <w:sz w:val="24"/>
                <w:szCs w:val="24"/>
              </w:rPr>
            </w:pPr>
            <w:r>
              <w:rPr>
                <w:rFonts w:ascii="Arial" w:eastAsia="Arial" w:hAnsi="Arial" w:cs="Arial"/>
                <w:b/>
                <w:sz w:val="24"/>
                <w:szCs w:val="24"/>
              </w:rPr>
              <w:t>Option</w:t>
            </w:r>
          </w:p>
        </w:tc>
      </w:tr>
      <w:tr w:rsidR="00DC79CD" w14:paraId="7509990E" w14:textId="77777777">
        <w:trPr>
          <w:trHeight w:val="5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47E7AF0"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A1</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33F0309"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Provide the name of your company</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3642C70"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52C00BDE" w14:textId="77777777">
        <w:trPr>
          <w:trHeight w:val="5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C419C29"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A2</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C107DED"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Provide the name of your product</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FBBCD4F"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255F983E" w14:textId="77777777">
        <w:trPr>
          <w:trHeight w:val="5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C941805"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A3</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86A3F86"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Provide the type of product</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F13CB00"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App | Wearable | Software as a Service (SaaS) | Other</w:t>
            </w:r>
          </w:p>
        </w:tc>
      </w:tr>
      <w:tr w:rsidR="00DC79CD" w14:paraId="1337DC47" w14:textId="77777777">
        <w:trPr>
          <w:trHeight w:val="555"/>
        </w:trPr>
        <w:tc>
          <w:tcPr>
            <w:tcW w:w="1320" w:type="dxa"/>
            <w:tcBorders>
              <w:top w:val="single" w:sz="8" w:space="0" w:color="4471C4"/>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F6042CF" w14:textId="77777777" w:rsidR="00DC79CD" w:rsidRDefault="002728AE">
            <w:pPr>
              <w:ind w:right="33"/>
              <w:rPr>
                <w:rFonts w:ascii="Arial" w:eastAsia="Arial" w:hAnsi="Arial" w:cs="Arial"/>
                <w:sz w:val="24"/>
                <w:szCs w:val="24"/>
              </w:rPr>
            </w:pPr>
            <w:r>
              <w:rPr>
                <w:rFonts w:ascii="Arial" w:eastAsia="Arial" w:hAnsi="Arial" w:cs="Arial"/>
                <w:sz w:val="24"/>
                <w:szCs w:val="24"/>
              </w:rPr>
              <w:t>A4</w:t>
            </w:r>
          </w:p>
        </w:tc>
        <w:tc>
          <w:tcPr>
            <w:tcW w:w="7440" w:type="dxa"/>
            <w:tcBorders>
              <w:top w:val="single" w:sz="8" w:space="0" w:color="4471C4"/>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AEFF990" w14:textId="38EA1C3E" w:rsidR="00DC79CD" w:rsidRDefault="002728AE">
            <w:pPr>
              <w:ind w:right="390"/>
              <w:rPr>
                <w:rFonts w:ascii="Arial" w:eastAsia="Arial" w:hAnsi="Arial" w:cs="Arial"/>
                <w:sz w:val="24"/>
                <w:szCs w:val="24"/>
              </w:rPr>
            </w:pPr>
            <w:r>
              <w:rPr>
                <w:rFonts w:ascii="Arial" w:eastAsia="Arial" w:hAnsi="Arial" w:cs="Arial"/>
                <w:sz w:val="24"/>
                <w:szCs w:val="24"/>
              </w:rPr>
              <w:t xml:space="preserve">Provide the name and job title of the individual who will be the key contact at your </w:t>
            </w:r>
            <w:r w:rsidR="003C75EE">
              <w:rPr>
                <w:rFonts w:ascii="Arial" w:eastAsia="Arial" w:hAnsi="Arial" w:cs="Arial"/>
                <w:sz w:val="24"/>
                <w:szCs w:val="24"/>
              </w:rPr>
              <w:t xml:space="preserve">organization – </w:t>
            </w:r>
            <w:r w:rsidR="003C75EE" w:rsidRPr="003E20CF">
              <w:rPr>
                <w:rFonts w:ascii="Arial" w:eastAsia="Arial" w:hAnsi="Arial" w:cs="Arial"/>
                <w:sz w:val="24"/>
                <w:szCs w:val="24"/>
              </w:rPr>
              <w:t>TECHNICAL CONTACT?</w:t>
            </w:r>
          </w:p>
        </w:tc>
        <w:tc>
          <w:tcPr>
            <w:tcW w:w="5115" w:type="dxa"/>
            <w:tcBorders>
              <w:top w:val="single" w:sz="8" w:space="0" w:color="4471C4"/>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345AE2E"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00F71D43" w14:textId="77777777">
        <w:trPr>
          <w:trHeight w:val="28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10A40CB" w14:textId="77777777" w:rsidR="00DC79CD" w:rsidRDefault="002728AE">
            <w:pPr>
              <w:spacing w:line="264" w:lineRule="auto"/>
              <w:rPr>
                <w:rFonts w:ascii="Arial" w:eastAsia="Arial" w:hAnsi="Arial" w:cs="Arial"/>
                <w:sz w:val="24"/>
                <w:szCs w:val="24"/>
              </w:rPr>
            </w:pPr>
            <w:r>
              <w:rPr>
                <w:rFonts w:ascii="Arial" w:eastAsia="Arial" w:hAnsi="Arial" w:cs="Arial"/>
                <w:sz w:val="24"/>
                <w:szCs w:val="24"/>
              </w:rPr>
              <w:t>A5</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164A401" w14:textId="77777777" w:rsidR="00DC79CD" w:rsidRDefault="002728AE">
            <w:pPr>
              <w:spacing w:line="264" w:lineRule="auto"/>
              <w:rPr>
                <w:rFonts w:ascii="Arial" w:eastAsia="Arial" w:hAnsi="Arial" w:cs="Arial"/>
                <w:sz w:val="24"/>
                <w:szCs w:val="24"/>
              </w:rPr>
            </w:pPr>
            <w:r>
              <w:rPr>
                <w:rFonts w:ascii="Arial" w:eastAsia="Arial" w:hAnsi="Arial" w:cs="Arial"/>
                <w:sz w:val="24"/>
                <w:szCs w:val="24"/>
              </w:rPr>
              <w:t>Provide the key contact's email address</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CF4A8A8" w14:textId="77777777" w:rsidR="00DC79CD" w:rsidRDefault="002728AE">
            <w:pPr>
              <w:spacing w:line="264" w:lineRule="auto"/>
              <w:rPr>
                <w:rFonts w:ascii="Arial" w:eastAsia="Arial" w:hAnsi="Arial" w:cs="Arial"/>
                <w:sz w:val="24"/>
                <w:szCs w:val="24"/>
              </w:rPr>
            </w:pPr>
            <w:r>
              <w:rPr>
                <w:rFonts w:ascii="Arial" w:eastAsia="Arial" w:hAnsi="Arial" w:cs="Arial"/>
                <w:sz w:val="24"/>
                <w:szCs w:val="24"/>
              </w:rPr>
              <w:t>Free text</w:t>
            </w:r>
          </w:p>
        </w:tc>
      </w:tr>
      <w:tr w:rsidR="00DC79CD" w14:paraId="020A3EF5" w14:textId="77777777">
        <w:trPr>
          <w:trHeight w:val="18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32A39EE"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A6</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5FD27D8"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Provide the key contact's phone number</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BEE5A47"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69A40B50" w14:textId="77777777">
        <w:trPr>
          <w:trHeight w:val="24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E1E011D"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A7</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01D93A6"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Provide the registered address of your company</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9B6172E"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2A550DB4" w14:textId="77777777">
        <w:trPr>
          <w:trHeight w:val="2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552E077"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A8</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77A1E5A" w14:textId="45B2D537" w:rsidR="00DC79CD" w:rsidRDefault="002728AE">
            <w:pPr>
              <w:spacing w:line="266" w:lineRule="auto"/>
              <w:rPr>
                <w:rFonts w:ascii="Arial" w:eastAsia="Arial" w:hAnsi="Arial" w:cs="Arial"/>
                <w:sz w:val="24"/>
                <w:szCs w:val="24"/>
              </w:rPr>
            </w:pPr>
            <w:r>
              <w:rPr>
                <w:rFonts w:ascii="Arial" w:eastAsia="Arial" w:hAnsi="Arial" w:cs="Arial"/>
                <w:sz w:val="24"/>
                <w:szCs w:val="24"/>
              </w:rPr>
              <w:t xml:space="preserve">In which country is your </w:t>
            </w:r>
            <w:r w:rsidR="00E4412A">
              <w:rPr>
                <w:rFonts w:ascii="Arial" w:eastAsia="Arial" w:hAnsi="Arial" w:cs="Arial"/>
                <w:sz w:val="24"/>
                <w:szCs w:val="24"/>
              </w:rPr>
              <w:t>organization</w:t>
            </w:r>
            <w:r>
              <w:rPr>
                <w:rFonts w:ascii="Arial" w:eastAsia="Arial" w:hAnsi="Arial" w:cs="Arial"/>
                <w:sz w:val="24"/>
                <w:szCs w:val="24"/>
              </w:rPr>
              <w:t xml:space="preserve"> registered?</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2EB5CD4"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33E04084" w14:textId="77777777">
        <w:trPr>
          <w:trHeight w:val="2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BFB8052"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A9</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A7679AC"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 xml:space="preserve">If you have a Companies House registration in the </w:t>
            </w:r>
            <w:proofErr w:type="gramStart"/>
            <w:r>
              <w:rPr>
                <w:rFonts w:ascii="Arial" w:eastAsia="Arial" w:hAnsi="Arial" w:cs="Arial"/>
                <w:sz w:val="24"/>
                <w:szCs w:val="24"/>
              </w:rPr>
              <w:t>UK</w:t>
            </w:r>
            <w:proofErr w:type="gramEnd"/>
            <w:r>
              <w:rPr>
                <w:rFonts w:ascii="Arial" w:eastAsia="Arial" w:hAnsi="Arial" w:cs="Arial"/>
                <w:sz w:val="24"/>
                <w:szCs w:val="24"/>
              </w:rPr>
              <w:t xml:space="preserve"> please provide your number</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E267195" w14:textId="77777777" w:rsidR="00DC79CD" w:rsidRDefault="002728AE">
            <w:pPr>
              <w:spacing w:line="266" w:lineRule="auto"/>
              <w:rPr>
                <w:rFonts w:ascii="Arial" w:eastAsia="Arial" w:hAnsi="Arial" w:cs="Arial"/>
                <w:sz w:val="24"/>
                <w:szCs w:val="24"/>
              </w:rPr>
            </w:pPr>
            <w:r>
              <w:rPr>
                <w:rFonts w:ascii="Arial" w:eastAsia="Arial" w:hAnsi="Arial" w:cs="Arial"/>
                <w:sz w:val="24"/>
                <w:szCs w:val="24"/>
              </w:rPr>
              <w:t>Free text</w:t>
            </w:r>
          </w:p>
        </w:tc>
      </w:tr>
      <w:tr w:rsidR="00DC79CD" w14:paraId="096003AE" w14:textId="77777777">
        <w:trPr>
          <w:trHeight w:val="2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D17C432" w14:textId="77777777" w:rsidR="00DC79CD" w:rsidRDefault="002728AE">
            <w:r>
              <w:rPr>
                <w:rFonts w:ascii="Arial" w:eastAsia="Arial" w:hAnsi="Arial" w:cs="Arial"/>
                <w:sz w:val="24"/>
                <w:szCs w:val="24"/>
              </w:rPr>
              <w:t>A10</w:t>
            </w: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3CE8D80" w14:textId="77777777" w:rsidR="00DC79CD" w:rsidRDefault="002728AE">
            <w:pPr>
              <w:rPr>
                <w:rFonts w:ascii="Arial" w:eastAsia="Arial" w:hAnsi="Arial" w:cs="Arial"/>
                <w:sz w:val="24"/>
                <w:szCs w:val="24"/>
              </w:rPr>
            </w:pPr>
            <w:r>
              <w:rPr>
                <w:rFonts w:ascii="Arial" w:eastAsia="Arial" w:hAnsi="Arial" w:cs="Arial"/>
                <w:sz w:val="24"/>
                <w:szCs w:val="24"/>
              </w:rPr>
              <w:t xml:space="preserve">If applicable, when was your last assessment from the Care Quality Commission (CQC)? </w:t>
            </w:r>
          </w:p>
          <w:p w14:paraId="36175173" w14:textId="77777777" w:rsidR="00DC79CD" w:rsidRDefault="00DC79CD">
            <w:pPr>
              <w:rPr>
                <w:rFonts w:ascii="Arial" w:eastAsia="Arial" w:hAnsi="Arial" w:cs="Arial"/>
                <w:sz w:val="24"/>
                <w:szCs w:val="24"/>
              </w:rPr>
            </w:pP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79C7C79" w14:textId="77777777" w:rsidR="00DC79CD" w:rsidRDefault="002728AE">
            <w:pPr>
              <w:rPr>
                <w:rFonts w:ascii="Arial" w:eastAsia="Arial" w:hAnsi="Arial" w:cs="Arial"/>
                <w:sz w:val="24"/>
                <w:szCs w:val="24"/>
              </w:rPr>
            </w:pPr>
            <w:r>
              <w:rPr>
                <w:rFonts w:ascii="Arial" w:eastAsia="Arial" w:hAnsi="Arial" w:cs="Arial"/>
                <w:sz w:val="24"/>
                <w:szCs w:val="24"/>
              </w:rPr>
              <w:t>Date | Not applicable</w:t>
            </w:r>
          </w:p>
        </w:tc>
      </w:tr>
      <w:tr w:rsidR="00DC79CD" w14:paraId="1BAC9D03" w14:textId="77777777">
        <w:trPr>
          <w:trHeight w:val="255"/>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379D5E5" w14:textId="77777777" w:rsidR="00DC79CD" w:rsidRDefault="002728AE">
            <w:pPr>
              <w:rPr>
                <w:rFonts w:ascii="Arial" w:eastAsia="Arial" w:hAnsi="Arial" w:cs="Arial"/>
                <w:sz w:val="24"/>
                <w:szCs w:val="24"/>
              </w:rPr>
            </w:pPr>
            <w:r>
              <w:rPr>
                <w:rFonts w:ascii="Arial" w:eastAsia="Arial" w:hAnsi="Arial" w:cs="Arial"/>
                <w:sz w:val="24"/>
                <w:szCs w:val="24"/>
              </w:rPr>
              <w:t>A11</w:t>
            </w:r>
          </w:p>
          <w:p w14:paraId="340F880F" w14:textId="77777777" w:rsidR="00DC79CD" w:rsidRDefault="00DC79CD">
            <w:pPr>
              <w:rPr>
                <w:rFonts w:ascii="Arial" w:eastAsia="Arial" w:hAnsi="Arial" w:cs="Arial"/>
                <w:sz w:val="24"/>
                <w:szCs w:val="24"/>
                <w:shd w:val="clear" w:color="auto" w:fill="FF00FF"/>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2E3876E" w14:textId="77777777" w:rsidR="00DC79CD" w:rsidRDefault="002728AE">
            <w:pPr>
              <w:rPr>
                <w:rFonts w:ascii="Arial" w:eastAsia="Arial" w:hAnsi="Arial" w:cs="Arial"/>
                <w:sz w:val="24"/>
                <w:szCs w:val="24"/>
              </w:rPr>
            </w:pPr>
            <w:r>
              <w:rPr>
                <w:rFonts w:ascii="Arial" w:eastAsia="Arial" w:hAnsi="Arial" w:cs="Arial"/>
                <w:sz w:val="24"/>
                <w:szCs w:val="24"/>
              </w:rPr>
              <w:t xml:space="preserve">If applicable, upload your latest CQC report. </w:t>
            </w:r>
          </w:p>
        </w:tc>
        <w:tc>
          <w:tcPr>
            <w:tcW w:w="51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DCF7AF2" w14:textId="77777777" w:rsidR="00DC79CD" w:rsidRDefault="002728AE">
            <w:pPr>
              <w:rPr>
                <w:rFonts w:ascii="Arial" w:eastAsia="Arial" w:hAnsi="Arial" w:cs="Arial"/>
                <w:sz w:val="24"/>
                <w:szCs w:val="24"/>
              </w:rPr>
            </w:pPr>
            <w:r>
              <w:rPr>
                <w:rFonts w:ascii="Arial" w:eastAsia="Arial" w:hAnsi="Arial" w:cs="Arial"/>
                <w:sz w:val="24"/>
                <w:szCs w:val="24"/>
              </w:rPr>
              <w:t>Upload</w:t>
            </w:r>
          </w:p>
        </w:tc>
      </w:tr>
    </w:tbl>
    <w:p w14:paraId="481042BF" w14:textId="77777777" w:rsidR="000F167B" w:rsidRDefault="000F167B">
      <w:pPr>
        <w:sectPr w:rsidR="000F167B">
          <w:headerReference w:type="default" r:id="rId11"/>
          <w:footerReference w:type="default" r:id="rId12"/>
          <w:pgSz w:w="16838" w:h="23811"/>
          <w:pgMar w:top="850" w:right="850" w:bottom="850" w:left="850" w:header="720" w:footer="720" w:gutter="0"/>
          <w:cols w:space="720"/>
        </w:sectPr>
      </w:pPr>
    </w:p>
    <w:p w14:paraId="32DD7E3E" w14:textId="77777777" w:rsidR="00DC79CD" w:rsidRDefault="002728AE">
      <w:pPr>
        <w:pStyle w:val="Heading1"/>
        <w:rPr>
          <w:rFonts w:ascii="Arial" w:hAnsi="Arial" w:cs="Arial"/>
        </w:rPr>
      </w:pPr>
      <w:bookmarkStart w:id="15" w:name="_Toc94608161"/>
      <w:r>
        <w:rPr>
          <w:rFonts w:ascii="Arial" w:hAnsi="Arial" w:cs="Arial"/>
        </w:rPr>
        <w:lastRenderedPageBreak/>
        <w:t>B. Value proposition - Non-assessed section</w:t>
      </w:r>
      <w:bookmarkEnd w:id="15"/>
    </w:p>
    <w:p w14:paraId="7640D6BA" w14:textId="2FCBEBC7" w:rsidR="00DC79CD" w:rsidRDefault="002728AE">
      <w:pPr>
        <w:spacing w:before="217"/>
        <w:ind w:right="839"/>
      </w:pPr>
      <w:r>
        <w:rPr>
          <w:rFonts w:ascii="Arial" w:eastAsia="Arial" w:hAnsi="Arial" w:cs="Arial"/>
          <w:sz w:val="24"/>
          <w:szCs w:val="24"/>
        </w:rPr>
        <w:t xml:space="preserve">Please set out the context of the clinical, economic or </w:t>
      </w:r>
      <w:r w:rsidR="00447A25">
        <w:rPr>
          <w:rFonts w:ascii="Arial" w:eastAsia="Arial" w:hAnsi="Arial" w:cs="Arial"/>
          <w:sz w:val="24"/>
          <w:szCs w:val="24"/>
        </w:rPr>
        <w:t>behavioral</w:t>
      </w:r>
      <w:r>
        <w:rPr>
          <w:rFonts w:ascii="Arial" w:eastAsia="Arial" w:hAnsi="Arial" w:cs="Arial"/>
          <w:sz w:val="24"/>
          <w:szCs w:val="24"/>
        </w:rPr>
        <w:t xml:space="preserve"> benefits of your product to support the review of your technology. </w:t>
      </w:r>
      <w:r w:rsidR="00E4412A">
        <w:rPr>
          <w:rFonts w:ascii="Arial" w:eastAsia="Arial" w:hAnsi="Arial" w:cs="Arial"/>
          <w:sz w:val="24"/>
          <w:szCs w:val="24"/>
        </w:rPr>
        <w:t>These criteria</w:t>
      </w:r>
      <w:r>
        <w:rPr>
          <w:rFonts w:ascii="Arial" w:eastAsia="Arial" w:hAnsi="Arial" w:cs="Arial"/>
          <w:sz w:val="24"/>
          <w:szCs w:val="24"/>
        </w:rPr>
        <w:t xml:space="preserve"> will not be scored but will provide the context of the product undergoing assessment. </w:t>
      </w:r>
      <w:r>
        <w:rPr>
          <w:rFonts w:ascii="Arial" w:eastAsia="Arial" w:hAnsi="Arial" w:cs="Arial"/>
          <w:sz w:val="24"/>
          <w:szCs w:val="24"/>
        </w:rPr>
        <w:br/>
      </w:r>
    </w:p>
    <w:p w14:paraId="307AA557" w14:textId="520A2066" w:rsidR="00DC79CD" w:rsidRDefault="002728AE">
      <w:pPr>
        <w:rPr>
          <w:rFonts w:ascii="Arial" w:eastAsia="Arial" w:hAnsi="Arial" w:cs="Arial"/>
          <w:sz w:val="24"/>
          <w:szCs w:val="24"/>
        </w:rPr>
      </w:pPr>
      <w:r>
        <w:rPr>
          <w:rFonts w:ascii="Arial" w:eastAsia="Arial" w:hAnsi="Arial" w:cs="Arial"/>
          <w:sz w:val="24"/>
          <w:szCs w:val="24"/>
        </w:rPr>
        <w:t xml:space="preserve">Where possible, please provide details relating to the specific technology and not generally to your </w:t>
      </w:r>
      <w:r w:rsidR="00E4412A">
        <w:rPr>
          <w:rFonts w:ascii="Arial" w:eastAsia="Arial" w:hAnsi="Arial" w:cs="Arial"/>
          <w:sz w:val="24"/>
          <w:szCs w:val="24"/>
        </w:rPr>
        <w:t>organization</w:t>
      </w:r>
      <w:r>
        <w:rPr>
          <w:rFonts w:ascii="Arial" w:eastAsia="Arial" w:hAnsi="Arial" w:cs="Arial"/>
          <w:sz w:val="24"/>
          <w:szCs w:val="24"/>
        </w:rPr>
        <w:t>.</w:t>
      </w:r>
      <w:r>
        <w:rPr>
          <w:rFonts w:ascii="Arial" w:eastAsia="Arial" w:hAnsi="Arial" w:cs="Arial"/>
          <w:sz w:val="24"/>
          <w:szCs w:val="24"/>
        </w:rPr>
        <w:tab/>
      </w:r>
    </w:p>
    <w:p w14:paraId="6C25D98A" w14:textId="77777777" w:rsidR="00DC79CD" w:rsidRDefault="00DC79CD">
      <w:pPr>
        <w:rPr>
          <w:rFonts w:ascii="Arial" w:eastAsia="Arial" w:hAnsi="Arial" w:cs="Arial"/>
        </w:rPr>
      </w:pPr>
    </w:p>
    <w:p w14:paraId="0317624C" w14:textId="77777777" w:rsidR="00DC79CD" w:rsidRDefault="00DC79CD">
      <w:pPr>
        <w:rPr>
          <w:rFonts w:ascii="Arial" w:eastAsia="Arial" w:hAnsi="Arial" w:cs="Arial"/>
        </w:rPr>
      </w:pPr>
    </w:p>
    <w:tbl>
      <w:tblPr>
        <w:tblW w:w="15150" w:type="dxa"/>
        <w:tblInd w:w="343" w:type="dxa"/>
        <w:tblLayout w:type="fixed"/>
        <w:tblCellMar>
          <w:left w:w="10" w:type="dxa"/>
          <w:right w:w="10" w:type="dxa"/>
        </w:tblCellMar>
        <w:tblLook w:val="0000" w:firstRow="0" w:lastRow="0" w:firstColumn="0" w:lastColumn="0" w:noHBand="0" w:noVBand="0"/>
      </w:tblPr>
      <w:tblGrid>
        <w:gridCol w:w="1170"/>
        <w:gridCol w:w="4515"/>
        <w:gridCol w:w="3105"/>
        <w:gridCol w:w="6360"/>
      </w:tblGrid>
      <w:tr w:rsidR="00DC79CD" w14:paraId="2C911D0E" w14:textId="77777777">
        <w:trPr>
          <w:trHeight w:val="646"/>
        </w:trPr>
        <w:tc>
          <w:tcPr>
            <w:tcW w:w="1170" w:type="dxa"/>
            <w:tcBorders>
              <w:top w:val="single" w:sz="4" w:space="0" w:color="1605E3"/>
              <w:left w:val="single" w:sz="4" w:space="0" w:color="000000"/>
              <w:bottom w:val="single" w:sz="4" w:space="0" w:color="1605E3"/>
              <w:right w:val="single" w:sz="4" w:space="0" w:color="000000"/>
            </w:tcBorders>
            <w:shd w:val="clear" w:color="auto" w:fill="DEEAF6"/>
            <w:tcMar>
              <w:top w:w="283" w:type="dxa"/>
              <w:left w:w="283" w:type="dxa"/>
              <w:bottom w:w="283" w:type="dxa"/>
              <w:right w:w="283" w:type="dxa"/>
            </w:tcMar>
          </w:tcPr>
          <w:p w14:paraId="3322A519" w14:textId="77777777" w:rsidR="00DC79CD" w:rsidRDefault="002728AE">
            <w:pPr>
              <w:spacing w:before="181"/>
              <w:ind w:right="-97"/>
              <w:rPr>
                <w:rFonts w:ascii="Arial" w:eastAsia="Arial" w:hAnsi="Arial" w:cs="Arial"/>
                <w:b/>
                <w:sz w:val="24"/>
                <w:szCs w:val="24"/>
              </w:rPr>
            </w:pPr>
            <w:r>
              <w:rPr>
                <w:rFonts w:ascii="Arial" w:eastAsia="Arial" w:hAnsi="Arial" w:cs="Arial"/>
                <w:b/>
                <w:sz w:val="24"/>
                <w:szCs w:val="24"/>
              </w:rPr>
              <w:t>Code</w:t>
            </w:r>
          </w:p>
        </w:tc>
        <w:tc>
          <w:tcPr>
            <w:tcW w:w="4515" w:type="dxa"/>
            <w:tcBorders>
              <w:top w:val="single" w:sz="4" w:space="0" w:color="1605E3"/>
              <w:left w:val="single" w:sz="4" w:space="0" w:color="000000"/>
              <w:bottom w:val="single" w:sz="4" w:space="0" w:color="1605E3"/>
              <w:right w:val="single" w:sz="4" w:space="0" w:color="000000"/>
            </w:tcBorders>
            <w:shd w:val="clear" w:color="auto" w:fill="DEEAF6"/>
            <w:tcMar>
              <w:top w:w="283" w:type="dxa"/>
              <w:left w:w="283" w:type="dxa"/>
              <w:bottom w:w="283" w:type="dxa"/>
              <w:right w:w="283" w:type="dxa"/>
            </w:tcMar>
          </w:tcPr>
          <w:p w14:paraId="53247F5C" w14:textId="77777777" w:rsidR="00DC79CD" w:rsidRDefault="002728AE">
            <w:pPr>
              <w:spacing w:before="181"/>
              <w:ind w:right="940"/>
              <w:rPr>
                <w:rFonts w:ascii="Arial" w:eastAsia="Arial" w:hAnsi="Arial" w:cs="Arial"/>
                <w:b/>
                <w:sz w:val="24"/>
                <w:szCs w:val="24"/>
              </w:rPr>
            </w:pPr>
            <w:r>
              <w:rPr>
                <w:rFonts w:ascii="Arial" w:eastAsia="Arial" w:hAnsi="Arial" w:cs="Arial"/>
                <w:b/>
                <w:sz w:val="24"/>
                <w:szCs w:val="24"/>
              </w:rPr>
              <w:t>Question</w:t>
            </w:r>
          </w:p>
        </w:tc>
        <w:tc>
          <w:tcPr>
            <w:tcW w:w="3105" w:type="dxa"/>
            <w:tcBorders>
              <w:top w:val="single" w:sz="4" w:space="0" w:color="1605E3"/>
              <w:left w:val="single" w:sz="4" w:space="0" w:color="000000"/>
              <w:bottom w:val="single" w:sz="4" w:space="0" w:color="1605E3"/>
              <w:right w:val="single" w:sz="4" w:space="0" w:color="000000"/>
            </w:tcBorders>
            <w:shd w:val="clear" w:color="auto" w:fill="DEEAF6"/>
            <w:tcMar>
              <w:top w:w="283" w:type="dxa"/>
              <w:left w:w="283" w:type="dxa"/>
              <w:bottom w:w="283" w:type="dxa"/>
              <w:right w:w="283" w:type="dxa"/>
            </w:tcMar>
          </w:tcPr>
          <w:p w14:paraId="3A36BDA5" w14:textId="77777777" w:rsidR="00DC79CD" w:rsidRDefault="002728AE">
            <w:pPr>
              <w:spacing w:before="181"/>
              <w:ind w:right="225"/>
              <w:rPr>
                <w:rFonts w:ascii="Arial" w:eastAsia="Arial" w:hAnsi="Arial" w:cs="Arial"/>
                <w:b/>
                <w:sz w:val="24"/>
                <w:szCs w:val="24"/>
              </w:rPr>
            </w:pPr>
            <w:r>
              <w:rPr>
                <w:rFonts w:ascii="Arial" w:eastAsia="Arial" w:hAnsi="Arial" w:cs="Arial"/>
                <w:b/>
                <w:sz w:val="24"/>
                <w:szCs w:val="24"/>
              </w:rPr>
              <w:t xml:space="preserve">Option </w:t>
            </w:r>
          </w:p>
        </w:tc>
        <w:tc>
          <w:tcPr>
            <w:tcW w:w="6360" w:type="dxa"/>
            <w:tcBorders>
              <w:top w:val="single" w:sz="4" w:space="0" w:color="1605E3"/>
              <w:left w:val="single" w:sz="4" w:space="0" w:color="000000"/>
              <w:bottom w:val="single" w:sz="4" w:space="0" w:color="1605E3"/>
              <w:right w:val="single" w:sz="4" w:space="0" w:color="1605E3"/>
            </w:tcBorders>
            <w:shd w:val="clear" w:color="auto" w:fill="DEEAF6"/>
            <w:tcMar>
              <w:top w:w="283" w:type="dxa"/>
              <w:left w:w="283" w:type="dxa"/>
              <w:bottom w:w="283" w:type="dxa"/>
              <w:right w:w="283" w:type="dxa"/>
            </w:tcMar>
          </w:tcPr>
          <w:p w14:paraId="611638E2" w14:textId="5F62CB19" w:rsidR="00DC79CD" w:rsidRDefault="002728AE">
            <w:pPr>
              <w:spacing w:before="181"/>
              <w:ind w:left="-141" w:right="-456" w:firstLine="141"/>
              <w:rPr>
                <w:rFonts w:ascii="Arial" w:eastAsia="Arial" w:hAnsi="Arial" w:cs="Arial"/>
                <w:b/>
                <w:sz w:val="24"/>
                <w:szCs w:val="24"/>
              </w:rPr>
            </w:pPr>
            <w:r>
              <w:rPr>
                <w:rFonts w:ascii="Arial" w:eastAsia="Arial" w:hAnsi="Arial" w:cs="Arial"/>
                <w:b/>
                <w:sz w:val="24"/>
                <w:szCs w:val="24"/>
              </w:rPr>
              <w:t xml:space="preserve">Supporting </w:t>
            </w:r>
            <w:r w:rsidR="00850E22">
              <w:rPr>
                <w:rFonts w:ascii="Arial" w:eastAsia="Arial" w:hAnsi="Arial" w:cs="Arial"/>
                <w:b/>
                <w:sz w:val="24"/>
                <w:szCs w:val="24"/>
              </w:rPr>
              <w:t>Answer</w:t>
            </w:r>
          </w:p>
        </w:tc>
      </w:tr>
      <w:tr w:rsidR="00DC79CD" w14:paraId="5A55C1E2" w14:textId="77777777">
        <w:trPr>
          <w:trHeight w:val="675"/>
        </w:trPr>
        <w:tc>
          <w:tcPr>
            <w:tcW w:w="117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6146B97" w14:textId="77777777" w:rsidR="00DC79CD" w:rsidRDefault="002728AE">
            <w:pPr>
              <w:rPr>
                <w:rFonts w:ascii="Arial" w:eastAsia="Arial" w:hAnsi="Arial" w:cs="Arial"/>
                <w:sz w:val="24"/>
                <w:szCs w:val="24"/>
              </w:rPr>
            </w:pPr>
            <w:r>
              <w:rPr>
                <w:rFonts w:ascii="Arial" w:eastAsia="Arial" w:hAnsi="Arial" w:cs="Arial"/>
                <w:sz w:val="24"/>
                <w:szCs w:val="24"/>
              </w:rPr>
              <w:t>B1</w:t>
            </w:r>
          </w:p>
          <w:p w14:paraId="687060F6" w14:textId="77777777" w:rsidR="00DC79CD" w:rsidRDefault="00DC79CD">
            <w:pPr>
              <w:rPr>
                <w:rFonts w:ascii="Arial" w:eastAsia="Arial" w:hAnsi="Arial" w:cs="Arial"/>
                <w:sz w:val="24"/>
                <w:szCs w:val="24"/>
                <w:shd w:val="clear" w:color="auto" w:fill="FF00FF"/>
              </w:rPr>
            </w:pPr>
          </w:p>
        </w:tc>
        <w:tc>
          <w:tcPr>
            <w:tcW w:w="451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44A6CB" w14:textId="77777777" w:rsidR="00DC79CD" w:rsidRDefault="002728AE">
            <w:pPr>
              <w:rPr>
                <w:rFonts w:ascii="Arial" w:eastAsia="Arial" w:hAnsi="Arial" w:cs="Arial"/>
                <w:sz w:val="24"/>
                <w:szCs w:val="24"/>
              </w:rPr>
            </w:pPr>
            <w:r>
              <w:rPr>
                <w:rFonts w:ascii="Arial" w:eastAsia="Arial" w:hAnsi="Arial" w:cs="Arial"/>
                <w:sz w:val="24"/>
                <w:szCs w:val="24"/>
              </w:rPr>
              <w:t>Who is this product intended to be used for?</w:t>
            </w:r>
          </w:p>
        </w:tc>
        <w:tc>
          <w:tcPr>
            <w:tcW w:w="310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6BF8306" w14:textId="77777777" w:rsidR="00DC79CD" w:rsidRDefault="002728AE">
            <w:pPr>
              <w:rPr>
                <w:rFonts w:ascii="Arial" w:eastAsia="Arial" w:hAnsi="Arial" w:cs="Arial"/>
                <w:sz w:val="24"/>
                <w:szCs w:val="24"/>
              </w:rPr>
            </w:pPr>
            <w:r>
              <w:rPr>
                <w:rFonts w:ascii="Arial" w:eastAsia="Arial" w:hAnsi="Arial" w:cs="Arial"/>
                <w:sz w:val="24"/>
                <w:szCs w:val="24"/>
              </w:rPr>
              <w:t>Patients | Diagnostics | Clinical Support | Infrastructure | Workforce | Other</w:t>
            </w:r>
          </w:p>
        </w:tc>
        <w:tc>
          <w:tcPr>
            <w:tcW w:w="636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C126FBF" w14:textId="77777777" w:rsidR="00DC79CD" w:rsidRDefault="00DC79CD">
            <w:pPr>
              <w:rPr>
                <w:rFonts w:ascii="Arial" w:eastAsia="Arial" w:hAnsi="Arial" w:cs="Arial"/>
                <w:sz w:val="24"/>
                <w:szCs w:val="24"/>
              </w:rPr>
            </w:pPr>
          </w:p>
        </w:tc>
      </w:tr>
      <w:tr w:rsidR="00DC79CD" w14:paraId="2D158499" w14:textId="77777777">
        <w:trPr>
          <w:trHeight w:val="1965"/>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6FBF097" w14:textId="77777777" w:rsidR="00DC79CD" w:rsidRDefault="002728AE">
            <w:pPr>
              <w:rPr>
                <w:rFonts w:ascii="Arial" w:eastAsia="Arial" w:hAnsi="Arial" w:cs="Arial"/>
                <w:sz w:val="24"/>
                <w:szCs w:val="24"/>
              </w:rPr>
            </w:pPr>
            <w:r>
              <w:rPr>
                <w:rFonts w:ascii="Arial" w:eastAsia="Arial" w:hAnsi="Arial" w:cs="Arial"/>
                <w:sz w:val="24"/>
                <w:szCs w:val="24"/>
              </w:rPr>
              <w:t>B2</w:t>
            </w:r>
          </w:p>
          <w:p w14:paraId="2A49A381" w14:textId="77777777" w:rsidR="00DC79CD" w:rsidRDefault="00DC79CD">
            <w:pPr>
              <w:rPr>
                <w:rFonts w:ascii="Arial" w:eastAsia="Arial" w:hAnsi="Arial" w:cs="Arial"/>
                <w:sz w:val="24"/>
                <w:szCs w:val="24"/>
                <w:shd w:val="clear" w:color="auto" w:fill="FF00FF"/>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6124CC0" w14:textId="77777777" w:rsidR="00DC79CD" w:rsidRDefault="002728AE">
            <w:pPr>
              <w:rPr>
                <w:rFonts w:ascii="Arial" w:eastAsia="Arial" w:hAnsi="Arial" w:cs="Arial"/>
                <w:sz w:val="24"/>
                <w:szCs w:val="24"/>
              </w:rPr>
            </w:pPr>
            <w:r>
              <w:rPr>
                <w:rFonts w:ascii="Arial" w:eastAsia="Arial" w:hAnsi="Arial" w:cs="Arial"/>
                <w:sz w:val="24"/>
                <w:szCs w:val="24"/>
              </w:rPr>
              <w:t>Provide a clear description of what the product is designed to do and of how it is expected to be used</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7174720" w14:textId="77777777" w:rsidR="00DC79CD" w:rsidRDefault="002728AE">
            <w:pPr>
              <w:rPr>
                <w:rFonts w:ascii="Arial" w:eastAsia="Arial" w:hAnsi="Arial" w:cs="Arial"/>
                <w:sz w:val="24"/>
                <w:szCs w:val="24"/>
              </w:rPr>
            </w:pPr>
            <w:r>
              <w:rPr>
                <w:rFonts w:ascii="Arial" w:eastAsia="Arial" w:hAnsi="Arial" w:cs="Arial"/>
                <w:sz w:val="24"/>
                <w:szCs w:val="24"/>
              </w:rPr>
              <w:t xml:space="preserve">Free text </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3108D9D" w14:textId="5DA1D65F" w:rsidR="00DC79CD" w:rsidRDefault="00DC79CD">
            <w:pPr>
              <w:rPr>
                <w:rFonts w:ascii="Arial" w:eastAsia="Arial" w:hAnsi="Arial" w:cs="Arial"/>
                <w:sz w:val="24"/>
                <w:szCs w:val="24"/>
              </w:rPr>
            </w:pPr>
          </w:p>
        </w:tc>
      </w:tr>
      <w:tr w:rsidR="00DC79CD" w14:paraId="34290B36" w14:textId="77777777">
        <w:trPr>
          <w:trHeight w:val="1965"/>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D8C9CC7" w14:textId="77777777" w:rsidR="00DC79CD" w:rsidRDefault="002728AE">
            <w:r>
              <w:rPr>
                <w:rFonts w:ascii="Arial" w:eastAsia="Arial" w:hAnsi="Arial" w:cs="Arial"/>
                <w:sz w:val="24"/>
                <w:szCs w:val="24"/>
              </w:rPr>
              <w:t>B3</w:t>
            </w: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6675BCF" w14:textId="1DFAC5C9" w:rsidR="00DC79CD" w:rsidRDefault="002728AE">
            <w:pPr>
              <w:rPr>
                <w:rFonts w:ascii="Arial" w:eastAsia="Arial" w:hAnsi="Arial" w:cs="Arial"/>
                <w:sz w:val="24"/>
                <w:szCs w:val="24"/>
              </w:rPr>
            </w:pPr>
            <w:r>
              <w:rPr>
                <w:rFonts w:ascii="Arial" w:eastAsia="Arial" w:hAnsi="Arial" w:cs="Arial"/>
                <w:sz w:val="24"/>
                <w:szCs w:val="24"/>
              </w:rPr>
              <w:t xml:space="preserve">Describe clearly the intended or proven benefits for </w:t>
            </w:r>
            <w:r w:rsidR="008A11EA">
              <w:rPr>
                <w:rFonts w:ascii="Arial" w:eastAsia="Arial" w:hAnsi="Arial" w:cs="Arial"/>
                <w:sz w:val="24"/>
                <w:szCs w:val="24"/>
              </w:rPr>
              <w:t>users and</w:t>
            </w:r>
            <w:r>
              <w:rPr>
                <w:rFonts w:ascii="Arial" w:eastAsia="Arial" w:hAnsi="Arial" w:cs="Arial"/>
                <w:sz w:val="24"/>
                <w:szCs w:val="24"/>
              </w:rPr>
              <w:t xml:space="preserve"> confirm if / how the benefits have been validated</w:t>
            </w:r>
          </w:p>
          <w:p w14:paraId="4639BBB0" w14:textId="77777777" w:rsidR="00DC79CD" w:rsidRDefault="00DC79CD">
            <w:pPr>
              <w:rPr>
                <w:rFonts w:ascii="Arial" w:eastAsia="Arial" w:hAnsi="Arial" w:cs="Arial"/>
                <w:sz w:val="24"/>
                <w:szCs w:val="24"/>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FE21E37" w14:textId="77777777" w:rsidR="00DC79CD" w:rsidRDefault="002728AE">
            <w:r>
              <w:rPr>
                <w:rFonts w:ascii="Arial" w:eastAsia="Arial" w:hAnsi="Arial" w:cs="Arial"/>
                <w:sz w:val="24"/>
                <w:szCs w:val="24"/>
              </w:rPr>
              <w:t>Free text</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47052E6" w14:textId="3F2ABBC6" w:rsidR="00DC79CD" w:rsidRDefault="00DC79CD">
            <w:pPr>
              <w:rPr>
                <w:rFonts w:ascii="Arial" w:eastAsia="Arial" w:hAnsi="Arial" w:cs="Arial"/>
                <w:sz w:val="24"/>
                <w:szCs w:val="24"/>
              </w:rPr>
            </w:pPr>
          </w:p>
        </w:tc>
      </w:tr>
      <w:tr w:rsidR="00DC79CD" w14:paraId="3DCC3C3D" w14:textId="77777777">
        <w:trPr>
          <w:trHeight w:val="1965"/>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59FDF4D" w14:textId="77777777" w:rsidR="00DC79CD" w:rsidRDefault="002728AE">
            <w:pPr>
              <w:rPr>
                <w:rFonts w:ascii="Arial" w:eastAsia="Arial" w:hAnsi="Arial" w:cs="Arial"/>
                <w:sz w:val="24"/>
                <w:szCs w:val="24"/>
              </w:rPr>
            </w:pPr>
            <w:r>
              <w:rPr>
                <w:rFonts w:ascii="Arial" w:eastAsia="Arial" w:hAnsi="Arial" w:cs="Arial"/>
                <w:sz w:val="24"/>
                <w:szCs w:val="24"/>
              </w:rPr>
              <w:t>B4</w:t>
            </w:r>
          </w:p>
          <w:p w14:paraId="014647CC" w14:textId="77777777" w:rsidR="00DC79CD" w:rsidRDefault="00DC79CD">
            <w:pPr>
              <w:rPr>
                <w:rFonts w:ascii="Arial" w:eastAsia="Arial" w:hAnsi="Arial" w:cs="Arial"/>
                <w:sz w:val="24"/>
                <w:szCs w:val="24"/>
                <w:shd w:val="clear" w:color="auto" w:fill="FF00FF"/>
              </w:rPr>
            </w:pPr>
          </w:p>
        </w:tc>
        <w:tc>
          <w:tcPr>
            <w:tcW w:w="45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03D00C8" w14:textId="77777777" w:rsidR="00DC79CD" w:rsidRDefault="002728AE">
            <w:pPr>
              <w:rPr>
                <w:rFonts w:ascii="Arial" w:eastAsia="Arial" w:hAnsi="Arial" w:cs="Arial"/>
                <w:sz w:val="24"/>
                <w:szCs w:val="24"/>
              </w:rPr>
            </w:pPr>
            <w:r>
              <w:rPr>
                <w:rFonts w:ascii="Arial" w:eastAsia="Arial" w:hAnsi="Arial" w:cs="Arial"/>
                <w:sz w:val="24"/>
                <w:szCs w:val="24"/>
              </w:rPr>
              <w:t>Please attach one or more user journeys which were used in the development of this product</w:t>
            </w:r>
          </w:p>
          <w:p w14:paraId="3F539774" w14:textId="77777777" w:rsidR="00DC79CD" w:rsidRDefault="00DC79CD">
            <w:pPr>
              <w:rPr>
                <w:rFonts w:ascii="Arial" w:eastAsia="Arial" w:hAnsi="Arial" w:cs="Arial"/>
                <w:sz w:val="24"/>
                <w:szCs w:val="24"/>
              </w:rPr>
            </w:pPr>
          </w:p>
          <w:p w14:paraId="04E61539" w14:textId="77777777" w:rsidR="00DC79CD" w:rsidRDefault="002728AE">
            <w:pPr>
              <w:rPr>
                <w:rFonts w:ascii="Arial" w:eastAsia="Arial" w:hAnsi="Arial" w:cs="Arial"/>
                <w:sz w:val="24"/>
                <w:szCs w:val="24"/>
              </w:rPr>
            </w:pPr>
            <w:r>
              <w:rPr>
                <w:rFonts w:ascii="Arial" w:eastAsia="Arial" w:hAnsi="Arial" w:cs="Arial"/>
                <w:sz w:val="24"/>
                <w:szCs w:val="24"/>
              </w:rPr>
              <w:t>Where possible please also provide your data flows</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9C8CBC8" w14:textId="77777777" w:rsidR="00DC79CD" w:rsidRDefault="002728AE">
            <w:pPr>
              <w:rPr>
                <w:rFonts w:ascii="Arial" w:eastAsia="Arial" w:hAnsi="Arial" w:cs="Arial"/>
                <w:sz w:val="24"/>
                <w:szCs w:val="24"/>
              </w:rPr>
            </w:pPr>
            <w:r>
              <w:rPr>
                <w:rFonts w:ascii="Arial" w:eastAsia="Arial" w:hAnsi="Arial" w:cs="Arial"/>
                <w:sz w:val="24"/>
                <w:szCs w:val="24"/>
              </w:rPr>
              <w:t>Attached | Not available</w:t>
            </w:r>
          </w:p>
        </w:tc>
        <w:tc>
          <w:tcPr>
            <w:tcW w:w="636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E423A88" w14:textId="268E60F7" w:rsidR="00DC79CD" w:rsidRDefault="00DC79CD">
            <w:pPr>
              <w:rPr>
                <w:rFonts w:ascii="Arial" w:eastAsia="Arial" w:hAnsi="Arial" w:cs="Arial"/>
                <w:sz w:val="24"/>
                <w:szCs w:val="24"/>
              </w:rPr>
            </w:pPr>
          </w:p>
        </w:tc>
      </w:tr>
    </w:tbl>
    <w:p w14:paraId="5F2FB8EA" w14:textId="77777777" w:rsidR="00DC79CD" w:rsidRDefault="00DC79CD">
      <w:pPr>
        <w:rPr>
          <w:rFonts w:ascii="Arial" w:eastAsia="Arial" w:hAnsi="Arial" w:cs="Arial"/>
        </w:rPr>
      </w:pPr>
    </w:p>
    <w:p w14:paraId="44D5D128" w14:textId="77777777" w:rsidR="00DC79CD" w:rsidRDefault="00DC79CD">
      <w:pPr>
        <w:pStyle w:val="Heading2"/>
        <w:rPr>
          <w:rFonts w:ascii="Arial" w:eastAsia="Arial" w:hAnsi="Arial" w:cs="Arial"/>
        </w:rPr>
      </w:pPr>
      <w:bookmarkStart w:id="16" w:name="_hhnb5er31vmt"/>
      <w:bookmarkEnd w:id="16"/>
    </w:p>
    <w:p w14:paraId="59C5D7CD" w14:textId="77777777" w:rsidR="00DC79CD" w:rsidRDefault="00DC79CD">
      <w:pPr>
        <w:pStyle w:val="Heading2"/>
        <w:rPr>
          <w:rFonts w:ascii="Arial" w:eastAsia="Arial" w:hAnsi="Arial" w:cs="Arial"/>
        </w:rPr>
      </w:pPr>
      <w:bookmarkStart w:id="17" w:name="_sqgtx4j5nx5g"/>
      <w:bookmarkEnd w:id="17"/>
    </w:p>
    <w:p w14:paraId="15F4BF5F" w14:textId="77777777" w:rsidR="00DC79CD" w:rsidRDefault="00DC79CD">
      <w:pPr>
        <w:rPr>
          <w:rFonts w:ascii="Arial" w:eastAsia="Arial" w:hAnsi="Arial" w:cs="Arial"/>
        </w:rPr>
      </w:pPr>
    </w:p>
    <w:p w14:paraId="695E6891" w14:textId="77777777" w:rsidR="00DC79CD" w:rsidRDefault="00DC79CD">
      <w:pPr>
        <w:rPr>
          <w:rFonts w:ascii="Arial" w:eastAsia="Arial" w:hAnsi="Arial" w:cs="Arial"/>
        </w:rPr>
      </w:pPr>
    </w:p>
    <w:p w14:paraId="65DE6056" w14:textId="77777777" w:rsidR="00DC79CD" w:rsidRDefault="00DC79CD">
      <w:pPr>
        <w:rPr>
          <w:rFonts w:ascii="Arial" w:eastAsia="Arial" w:hAnsi="Arial" w:cs="Arial"/>
        </w:rPr>
      </w:pPr>
    </w:p>
    <w:p w14:paraId="1F229F08" w14:textId="77777777" w:rsidR="00DC79CD" w:rsidRDefault="00DC79CD">
      <w:pPr>
        <w:rPr>
          <w:rFonts w:ascii="Arial" w:eastAsia="Arial" w:hAnsi="Arial" w:cs="Arial"/>
        </w:rPr>
      </w:pPr>
    </w:p>
    <w:p w14:paraId="0E3BBCF1" w14:textId="77777777" w:rsidR="00DC79CD" w:rsidRDefault="00DC79CD">
      <w:pPr>
        <w:rPr>
          <w:rFonts w:ascii="Arial" w:eastAsia="Arial" w:hAnsi="Arial" w:cs="Arial"/>
        </w:rPr>
      </w:pPr>
    </w:p>
    <w:p w14:paraId="24CC2485" w14:textId="77777777" w:rsidR="00DC79CD" w:rsidRDefault="00DC79CD">
      <w:pPr>
        <w:rPr>
          <w:rFonts w:ascii="Arial" w:eastAsia="Arial" w:hAnsi="Arial" w:cs="Arial"/>
        </w:rPr>
      </w:pPr>
    </w:p>
    <w:p w14:paraId="46A1DA48" w14:textId="77777777" w:rsidR="00DC79CD" w:rsidRDefault="00DC79CD">
      <w:pPr>
        <w:rPr>
          <w:rFonts w:ascii="Arial" w:eastAsia="Arial" w:hAnsi="Arial" w:cs="Arial"/>
        </w:rPr>
      </w:pPr>
    </w:p>
    <w:p w14:paraId="4A3FDF70" w14:textId="77777777" w:rsidR="00DC79CD" w:rsidRDefault="00DC79CD">
      <w:pPr>
        <w:rPr>
          <w:rFonts w:ascii="Arial" w:eastAsia="Arial" w:hAnsi="Arial" w:cs="Arial"/>
        </w:rPr>
      </w:pPr>
    </w:p>
    <w:p w14:paraId="0F6B9904" w14:textId="77777777" w:rsidR="00DC79CD" w:rsidRDefault="00DC79CD">
      <w:pPr>
        <w:rPr>
          <w:rFonts w:ascii="Arial" w:eastAsia="Arial" w:hAnsi="Arial" w:cs="Arial"/>
        </w:rPr>
      </w:pPr>
    </w:p>
    <w:p w14:paraId="2DD9F350" w14:textId="77777777" w:rsidR="00DC79CD" w:rsidRDefault="00DC79CD">
      <w:pPr>
        <w:rPr>
          <w:rFonts w:ascii="Arial" w:eastAsia="Arial" w:hAnsi="Arial" w:cs="Arial"/>
        </w:rPr>
      </w:pPr>
    </w:p>
    <w:p w14:paraId="1D581B22" w14:textId="77777777" w:rsidR="00DC79CD" w:rsidRDefault="00DC79CD">
      <w:pPr>
        <w:rPr>
          <w:rFonts w:ascii="Arial" w:eastAsia="Arial" w:hAnsi="Arial" w:cs="Arial"/>
        </w:rPr>
      </w:pPr>
    </w:p>
    <w:p w14:paraId="58159D60" w14:textId="77777777" w:rsidR="00DC79CD" w:rsidRDefault="00DC79CD">
      <w:pPr>
        <w:rPr>
          <w:rFonts w:ascii="Arial" w:eastAsia="Arial" w:hAnsi="Arial" w:cs="Arial"/>
        </w:rPr>
      </w:pPr>
    </w:p>
    <w:p w14:paraId="5043444A" w14:textId="77777777" w:rsidR="00DC79CD" w:rsidRDefault="00DC79CD">
      <w:pPr>
        <w:rPr>
          <w:rFonts w:ascii="Arial" w:eastAsia="Arial" w:hAnsi="Arial" w:cs="Arial"/>
        </w:rPr>
      </w:pPr>
    </w:p>
    <w:p w14:paraId="3F9FB19C" w14:textId="65725ED0" w:rsidR="00DC79CD" w:rsidRDefault="00DC79CD">
      <w:pPr>
        <w:rPr>
          <w:rFonts w:ascii="Arial" w:eastAsia="Arial" w:hAnsi="Arial" w:cs="Arial"/>
        </w:rPr>
      </w:pPr>
    </w:p>
    <w:p w14:paraId="6FAC4121" w14:textId="3E4B7A96" w:rsidR="00850E22" w:rsidRDefault="00850E22">
      <w:pPr>
        <w:rPr>
          <w:rFonts w:ascii="Arial" w:eastAsia="Arial" w:hAnsi="Arial" w:cs="Arial"/>
        </w:rPr>
      </w:pPr>
    </w:p>
    <w:p w14:paraId="70AAA009" w14:textId="5CCA676A" w:rsidR="00850E22" w:rsidRDefault="00850E22">
      <w:pPr>
        <w:rPr>
          <w:rFonts w:ascii="Arial" w:eastAsia="Arial" w:hAnsi="Arial" w:cs="Arial"/>
        </w:rPr>
      </w:pPr>
    </w:p>
    <w:p w14:paraId="5BEE27F2" w14:textId="5A7F51F8" w:rsidR="00850E22" w:rsidRDefault="00850E22">
      <w:pPr>
        <w:rPr>
          <w:rFonts w:ascii="Arial" w:eastAsia="Arial" w:hAnsi="Arial" w:cs="Arial"/>
        </w:rPr>
      </w:pPr>
    </w:p>
    <w:p w14:paraId="617875E0" w14:textId="654F09F5" w:rsidR="00850E22" w:rsidRDefault="00850E22">
      <w:pPr>
        <w:rPr>
          <w:rFonts w:ascii="Arial" w:eastAsia="Arial" w:hAnsi="Arial" w:cs="Arial"/>
        </w:rPr>
      </w:pPr>
    </w:p>
    <w:p w14:paraId="243DF850" w14:textId="77777777" w:rsidR="00850E22" w:rsidRDefault="00850E22">
      <w:pPr>
        <w:rPr>
          <w:rFonts w:ascii="Arial" w:eastAsia="Arial" w:hAnsi="Arial" w:cs="Arial"/>
        </w:rPr>
      </w:pPr>
    </w:p>
    <w:p w14:paraId="6C6D88A2" w14:textId="77777777" w:rsidR="00DC79CD" w:rsidRDefault="00DC79CD">
      <w:pPr>
        <w:rPr>
          <w:rFonts w:ascii="Arial" w:eastAsia="Arial" w:hAnsi="Arial" w:cs="Arial"/>
        </w:rPr>
      </w:pPr>
    </w:p>
    <w:p w14:paraId="411F9C52" w14:textId="77777777" w:rsidR="00DC79CD" w:rsidRDefault="00DC79CD">
      <w:pPr>
        <w:rPr>
          <w:rFonts w:ascii="Arial" w:eastAsia="Arial" w:hAnsi="Arial" w:cs="Arial"/>
        </w:rPr>
      </w:pPr>
    </w:p>
    <w:p w14:paraId="74BCDE29" w14:textId="77777777" w:rsidR="00DC79CD" w:rsidRDefault="00DC79CD">
      <w:pPr>
        <w:rPr>
          <w:rFonts w:ascii="Arial" w:eastAsia="Arial" w:hAnsi="Arial" w:cs="Arial"/>
        </w:rPr>
      </w:pPr>
    </w:p>
    <w:p w14:paraId="0CA3CC13" w14:textId="77777777" w:rsidR="00DC79CD" w:rsidRDefault="002728AE">
      <w:pPr>
        <w:pStyle w:val="Heading1"/>
      </w:pPr>
      <w:bookmarkStart w:id="18" w:name="_4m83j0tjau8f"/>
      <w:bookmarkEnd w:id="18"/>
      <w:r>
        <w:br/>
      </w:r>
      <w:bookmarkStart w:id="19" w:name="_o26uorxjsxnp"/>
      <w:bookmarkEnd w:id="19"/>
      <w:r>
        <w:rPr>
          <w:rFonts w:ascii="Arial" w:eastAsia="Arial" w:hAnsi="Arial" w:cs="Arial"/>
        </w:rPr>
        <w:br/>
      </w:r>
      <w:bookmarkStart w:id="20" w:name="_Toc94608162"/>
      <w:r>
        <w:rPr>
          <w:rFonts w:ascii="Arial" w:eastAsia="Arial" w:hAnsi="Arial" w:cs="Arial"/>
        </w:rPr>
        <w:lastRenderedPageBreak/>
        <w:t>C. Technical questions - Assessed sections</w:t>
      </w:r>
      <w:bookmarkEnd w:id="20"/>
    </w:p>
    <w:p w14:paraId="02D8AE14" w14:textId="77777777" w:rsidR="00DC79CD" w:rsidRDefault="002728AE">
      <w:pPr>
        <w:pStyle w:val="Heading2"/>
        <w:rPr>
          <w:rFonts w:ascii="Arial" w:hAnsi="Arial" w:cs="Arial"/>
        </w:rPr>
      </w:pPr>
      <w:bookmarkStart w:id="21" w:name="_Toc94608163"/>
      <w:r>
        <w:rPr>
          <w:rFonts w:ascii="Arial" w:hAnsi="Arial" w:cs="Arial"/>
        </w:rPr>
        <w:t>C1 - Clinical safety</w:t>
      </w:r>
      <w:bookmarkEnd w:id="21"/>
      <w:r>
        <w:rPr>
          <w:rFonts w:ascii="Arial" w:hAnsi="Arial" w:cs="Arial"/>
        </w:rPr>
        <w:t xml:space="preserve"> </w:t>
      </w:r>
    </w:p>
    <w:p w14:paraId="4D9AD915" w14:textId="77777777" w:rsidR="00DC79CD" w:rsidRDefault="002728AE">
      <w:pPr>
        <w:spacing w:before="216"/>
        <w:ind w:right="3636"/>
        <w:rPr>
          <w:rFonts w:ascii="Arial" w:eastAsia="Arial" w:hAnsi="Arial" w:cs="Arial"/>
          <w:sz w:val="24"/>
          <w:szCs w:val="24"/>
        </w:rPr>
      </w:pPr>
      <w:r>
        <w:rPr>
          <w:rFonts w:ascii="Arial" w:eastAsia="Arial" w:hAnsi="Arial" w:cs="Arial"/>
          <w:sz w:val="24"/>
          <w:szCs w:val="24"/>
        </w:rPr>
        <w:t xml:space="preserve">Establishing that your product is clinically safe to use. </w:t>
      </w:r>
    </w:p>
    <w:p w14:paraId="4886CDBA" w14:textId="77777777" w:rsidR="00DC79CD" w:rsidRDefault="002728AE">
      <w:pPr>
        <w:rPr>
          <w:rFonts w:ascii="Arial" w:eastAsia="Arial" w:hAnsi="Arial" w:cs="Arial"/>
          <w:sz w:val="24"/>
          <w:szCs w:val="24"/>
        </w:rPr>
      </w:pPr>
      <w:r>
        <w:rPr>
          <w:rFonts w:ascii="Arial" w:eastAsia="Arial" w:hAnsi="Arial" w:cs="Arial"/>
          <w:sz w:val="24"/>
          <w:szCs w:val="24"/>
        </w:rPr>
        <w:br/>
        <w:t>You must provide responses and documentation relating to the specific technology product that is subject to assessment.</w:t>
      </w:r>
    </w:p>
    <w:p w14:paraId="768F33E8" w14:textId="77777777" w:rsidR="00DC79CD" w:rsidRDefault="00DC79CD">
      <w:pPr>
        <w:rPr>
          <w:rFonts w:ascii="Arial" w:eastAsia="Arial" w:hAnsi="Arial" w:cs="Arial"/>
          <w:sz w:val="24"/>
          <w:szCs w:val="24"/>
        </w:rPr>
      </w:pPr>
    </w:p>
    <w:p w14:paraId="6EC7353A" w14:textId="34AFABD0" w:rsidR="00DC79CD" w:rsidRDefault="002728AE">
      <w:pPr>
        <w:rPr>
          <w:rFonts w:ascii="Arial" w:eastAsia="Arial" w:hAnsi="Arial" w:cs="Arial"/>
          <w:sz w:val="24"/>
          <w:szCs w:val="24"/>
        </w:rPr>
      </w:pPr>
      <w:r>
        <w:rPr>
          <w:rFonts w:ascii="Arial" w:eastAsia="Arial" w:hAnsi="Arial" w:cs="Arial"/>
          <w:sz w:val="24"/>
          <w:szCs w:val="24"/>
        </w:rPr>
        <w:t xml:space="preserve">The DCB0129 standard applies to </w:t>
      </w:r>
      <w:r w:rsidR="00E4412A">
        <w:rPr>
          <w:rFonts w:ascii="Arial" w:eastAsia="Arial" w:hAnsi="Arial" w:cs="Arial"/>
          <w:sz w:val="24"/>
          <w:szCs w:val="24"/>
        </w:rPr>
        <w:t>organizations</w:t>
      </w:r>
      <w:r>
        <w:rPr>
          <w:rFonts w:ascii="Arial" w:eastAsia="Arial" w:hAnsi="Arial" w:cs="Arial"/>
          <w:sz w:val="24"/>
          <w:szCs w:val="24"/>
        </w:rPr>
        <w:t xml:space="preserve"> that are responsible for the development and maintenance of health IT systems. A health IT system is defined as “product used to provide electronic information for health and social care purposes”. DTAC is designed as the assessment criteria for digital health technologies and C1 Clinical Safety Criteria is intended to be applied to all assessments. If a developer considers that the C1 Clinical Safety is not applicable to the product being assessed, rationale must be submitted exceptionally detailing why DCB0129 does not apply. </w:t>
      </w:r>
    </w:p>
    <w:p w14:paraId="6B51EC47" w14:textId="77777777" w:rsidR="00DC79CD" w:rsidRDefault="00DC79CD">
      <w:pPr>
        <w:rPr>
          <w:rFonts w:ascii="Arial" w:eastAsia="Arial" w:hAnsi="Arial" w:cs="Arial"/>
          <w:sz w:val="24"/>
          <w:szCs w:val="24"/>
        </w:rPr>
      </w:pPr>
    </w:p>
    <w:p w14:paraId="40E24386" w14:textId="1C4E14D4" w:rsidR="00DC79CD" w:rsidRDefault="002728AE">
      <w:pPr>
        <w:rPr>
          <w:rFonts w:ascii="Arial" w:eastAsia="Arial" w:hAnsi="Arial" w:cs="Arial"/>
          <w:sz w:val="24"/>
          <w:szCs w:val="24"/>
        </w:rPr>
      </w:pPr>
      <w:r>
        <w:rPr>
          <w:rFonts w:ascii="Arial" w:eastAsia="Arial" w:hAnsi="Arial" w:cs="Arial"/>
          <w:sz w:val="24"/>
          <w:szCs w:val="24"/>
        </w:rPr>
        <w:t xml:space="preserve">The DCB0160 standard applies to the </w:t>
      </w:r>
      <w:r w:rsidR="00E4412A">
        <w:rPr>
          <w:rFonts w:ascii="Arial" w:eastAsia="Arial" w:hAnsi="Arial" w:cs="Arial"/>
          <w:sz w:val="24"/>
          <w:szCs w:val="24"/>
        </w:rPr>
        <w:t>organization</w:t>
      </w:r>
      <w:r>
        <w:rPr>
          <w:rFonts w:ascii="Arial" w:eastAsia="Arial" w:hAnsi="Arial" w:cs="Arial"/>
          <w:sz w:val="24"/>
          <w:szCs w:val="24"/>
        </w:rPr>
        <w:t xml:space="preserve"> in which the health IT is deployed or used. It is a requirement of the standard (2.5.1) that in the procurement of health IT systems the </w:t>
      </w:r>
      <w:r w:rsidR="00E4412A">
        <w:rPr>
          <w:rFonts w:ascii="Arial" w:eastAsia="Arial" w:hAnsi="Arial" w:cs="Arial"/>
          <w:sz w:val="24"/>
          <w:szCs w:val="24"/>
        </w:rPr>
        <w:t>organization</w:t>
      </w:r>
      <w:r>
        <w:rPr>
          <w:rFonts w:ascii="Arial" w:eastAsia="Arial" w:hAnsi="Arial" w:cs="Arial"/>
          <w:sz w:val="24"/>
          <w:szCs w:val="24"/>
        </w:rPr>
        <w:t xml:space="preserve"> must ensure that the manufacturer and health IT system complies with DCB0129. The </w:t>
      </w:r>
      <w:r w:rsidR="00E4412A">
        <w:rPr>
          <w:rFonts w:ascii="Arial" w:eastAsia="Arial" w:hAnsi="Arial" w:cs="Arial"/>
          <w:sz w:val="24"/>
          <w:szCs w:val="24"/>
        </w:rPr>
        <w:t>organization</w:t>
      </w:r>
      <w:r>
        <w:rPr>
          <w:rFonts w:ascii="Arial" w:eastAsia="Arial" w:hAnsi="Arial" w:cs="Arial"/>
          <w:sz w:val="24"/>
          <w:szCs w:val="24"/>
        </w:rPr>
        <w:t xml:space="preserve"> must do so in accordance with the requirements and obligations set out in the DCB0160 standard. This includes personnel having the knowledge, experience and competences appropriate to undertaking the clinical risk management tasks assigned to them and </w:t>
      </w:r>
      <w:r w:rsidR="00E4412A">
        <w:rPr>
          <w:rFonts w:ascii="Arial" w:eastAsia="Arial" w:hAnsi="Arial" w:cs="Arial"/>
          <w:sz w:val="24"/>
          <w:szCs w:val="24"/>
        </w:rPr>
        <w:t>organizations</w:t>
      </w:r>
      <w:r>
        <w:rPr>
          <w:rFonts w:ascii="Arial" w:eastAsia="Arial" w:hAnsi="Arial" w:cs="Arial"/>
          <w:sz w:val="24"/>
          <w:szCs w:val="24"/>
        </w:rPr>
        <w:t xml:space="preserve"> should ensure that this is the case when assessing this section of the DTAC.</w:t>
      </w:r>
    </w:p>
    <w:p w14:paraId="43453C87" w14:textId="77777777" w:rsidR="00DC79CD" w:rsidRDefault="00DC79CD">
      <w:pPr>
        <w:rPr>
          <w:rFonts w:ascii="Arial" w:eastAsia="Arial" w:hAnsi="Arial" w:cs="Arial"/>
          <w:sz w:val="24"/>
          <w:szCs w:val="24"/>
        </w:rPr>
      </w:pPr>
    </w:p>
    <w:p w14:paraId="522FE082" w14:textId="77777777" w:rsidR="00DC79CD" w:rsidRDefault="002728AE">
      <w:r>
        <w:rPr>
          <w:rFonts w:ascii="Arial" w:eastAsia="Arial" w:hAnsi="Arial" w:cs="Arial"/>
          <w:sz w:val="24"/>
          <w:szCs w:val="24"/>
        </w:rPr>
        <w:t xml:space="preserve">If the Clinical Safety Officer or any other individual has concerns relating to safety of a medical device including software and apps, this should be reported to the Medicines and Healthcare products Regulatory Agency (MHRA) using the Yellow Card reporting system: </w:t>
      </w:r>
      <w:hyperlink r:id="rId13" w:history="1">
        <w:r>
          <w:rPr>
            <w:rFonts w:ascii="Arial" w:eastAsia="Arial" w:hAnsi="Arial" w:cs="Arial"/>
            <w:color w:val="1155CC"/>
            <w:sz w:val="24"/>
            <w:szCs w:val="24"/>
            <w:u w:val="single"/>
          </w:rPr>
          <w:t>Report a problem with a medicine or medical device - GOV.UK (www.gov.uk)</w:t>
        </w:r>
      </w:hyperlink>
      <w:r>
        <w:rPr>
          <w:rFonts w:ascii="Arial" w:eastAsia="Arial" w:hAnsi="Arial" w:cs="Arial"/>
          <w:sz w:val="24"/>
          <w:szCs w:val="24"/>
        </w:rPr>
        <w:t xml:space="preserve">. </w:t>
      </w:r>
    </w:p>
    <w:p w14:paraId="11C4B06C" w14:textId="77777777" w:rsidR="00DC79CD" w:rsidRDefault="00DC79CD">
      <w:pPr>
        <w:rPr>
          <w:rFonts w:ascii="Arial" w:eastAsia="Arial" w:hAnsi="Arial" w:cs="Arial"/>
          <w:b/>
        </w:rPr>
      </w:pPr>
    </w:p>
    <w:p w14:paraId="41B0E6DE" w14:textId="77777777" w:rsidR="00DC79CD" w:rsidRDefault="00DC79CD">
      <w:pPr>
        <w:spacing w:before="4"/>
        <w:rPr>
          <w:rFonts w:ascii="Arial" w:eastAsia="Arial" w:hAnsi="Arial" w:cs="Arial"/>
        </w:rPr>
      </w:pPr>
    </w:p>
    <w:tbl>
      <w:tblPr>
        <w:tblW w:w="15915" w:type="dxa"/>
        <w:tblInd w:w="-91" w:type="dxa"/>
        <w:tblLayout w:type="fixed"/>
        <w:tblCellMar>
          <w:left w:w="10" w:type="dxa"/>
          <w:right w:w="10" w:type="dxa"/>
        </w:tblCellMar>
        <w:tblLook w:val="0000" w:firstRow="0" w:lastRow="0" w:firstColumn="0" w:lastColumn="0" w:noHBand="0" w:noVBand="0"/>
      </w:tblPr>
      <w:tblGrid>
        <w:gridCol w:w="1410"/>
        <w:gridCol w:w="2850"/>
        <w:gridCol w:w="1815"/>
        <w:gridCol w:w="4635"/>
        <w:gridCol w:w="5205"/>
      </w:tblGrid>
      <w:tr w:rsidR="00DC79CD" w14:paraId="16A76592" w14:textId="77777777">
        <w:trPr>
          <w:trHeight w:val="628"/>
        </w:trPr>
        <w:tc>
          <w:tcPr>
            <w:tcW w:w="1410" w:type="dxa"/>
            <w:tcBorders>
              <w:top w:val="single" w:sz="4" w:space="0" w:color="1605E3"/>
              <w:left w:val="single" w:sz="4" w:space="0" w:color="1605E3"/>
              <w:bottom w:val="single" w:sz="4" w:space="0" w:color="1605E3"/>
              <w:right w:val="single" w:sz="4" w:space="0" w:color="000000"/>
            </w:tcBorders>
            <w:shd w:val="clear" w:color="auto" w:fill="DEEAF6"/>
            <w:tcMar>
              <w:top w:w="283" w:type="dxa"/>
              <w:left w:w="283" w:type="dxa"/>
              <w:bottom w:w="283" w:type="dxa"/>
              <w:right w:w="283" w:type="dxa"/>
            </w:tcMar>
          </w:tcPr>
          <w:p w14:paraId="3A959F00" w14:textId="77777777" w:rsidR="00DC79CD" w:rsidRDefault="002728AE">
            <w:pPr>
              <w:rPr>
                <w:rFonts w:ascii="Arial" w:eastAsia="Arial" w:hAnsi="Arial" w:cs="Arial"/>
                <w:b/>
                <w:sz w:val="24"/>
                <w:szCs w:val="24"/>
              </w:rPr>
            </w:pPr>
            <w:r>
              <w:rPr>
                <w:rFonts w:ascii="Arial" w:eastAsia="Arial" w:hAnsi="Arial" w:cs="Arial"/>
                <w:b/>
                <w:sz w:val="24"/>
                <w:szCs w:val="24"/>
              </w:rPr>
              <w:t>Code</w:t>
            </w:r>
          </w:p>
        </w:tc>
        <w:tc>
          <w:tcPr>
            <w:tcW w:w="2850" w:type="dxa"/>
            <w:tcBorders>
              <w:top w:val="single" w:sz="4" w:space="0" w:color="1605E3"/>
              <w:left w:val="single" w:sz="4" w:space="0" w:color="000000"/>
              <w:bottom w:val="single" w:sz="4" w:space="0" w:color="1605E3"/>
              <w:right w:val="single" w:sz="4" w:space="0" w:color="000000"/>
            </w:tcBorders>
            <w:shd w:val="clear" w:color="auto" w:fill="DEEAF6"/>
            <w:tcMar>
              <w:top w:w="283" w:type="dxa"/>
              <w:left w:w="283" w:type="dxa"/>
              <w:bottom w:w="283" w:type="dxa"/>
              <w:right w:w="283" w:type="dxa"/>
            </w:tcMar>
          </w:tcPr>
          <w:p w14:paraId="1901A05D" w14:textId="77777777" w:rsidR="00DC79CD" w:rsidRDefault="002728AE">
            <w:pPr>
              <w:rPr>
                <w:rFonts w:ascii="Arial" w:eastAsia="Arial" w:hAnsi="Arial" w:cs="Arial"/>
                <w:b/>
                <w:sz w:val="24"/>
                <w:szCs w:val="24"/>
              </w:rPr>
            </w:pPr>
            <w:r>
              <w:rPr>
                <w:rFonts w:ascii="Arial" w:eastAsia="Arial" w:hAnsi="Arial" w:cs="Arial"/>
                <w:b/>
                <w:sz w:val="24"/>
                <w:szCs w:val="24"/>
              </w:rPr>
              <w:t>Question</w:t>
            </w:r>
          </w:p>
        </w:tc>
        <w:tc>
          <w:tcPr>
            <w:tcW w:w="1815" w:type="dxa"/>
            <w:tcBorders>
              <w:top w:val="single" w:sz="4" w:space="0" w:color="1605E3"/>
              <w:left w:val="single" w:sz="4" w:space="0" w:color="000000"/>
              <w:bottom w:val="single" w:sz="4" w:space="0" w:color="1605E3"/>
              <w:right w:val="single" w:sz="4" w:space="0" w:color="000000"/>
            </w:tcBorders>
            <w:shd w:val="clear" w:color="auto" w:fill="DEEAF6"/>
            <w:tcMar>
              <w:top w:w="283" w:type="dxa"/>
              <w:left w:w="283" w:type="dxa"/>
              <w:bottom w:w="283" w:type="dxa"/>
              <w:right w:w="283" w:type="dxa"/>
            </w:tcMar>
          </w:tcPr>
          <w:p w14:paraId="6E71CFB2" w14:textId="77777777" w:rsidR="00DC79CD" w:rsidRDefault="002728AE">
            <w:pPr>
              <w:rPr>
                <w:rFonts w:ascii="Arial" w:eastAsia="Arial" w:hAnsi="Arial" w:cs="Arial"/>
                <w:b/>
                <w:sz w:val="24"/>
                <w:szCs w:val="24"/>
              </w:rPr>
            </w:pPr>
            <w:r>
              <w:rPr>
                <w:rFonts w:ascii="Arial" w:eastAsia="Arial" w:hAnsi="Arial" w:cs="Arial"/>
                <w:b/>
                <w:sz w:val="24"/>
                <w:szCs w:val="24"/>
              </w:rPr>
              <w:t>Options</w:t>
            </w:r>
          </w:p>
        </w:tc>
        <w:tc>
          <w:tcPr>
            <w:tcW w:w="4635" w:type="dxa"/>
            <w:tcBorders>
              <w:top w:val="single" w:sz="4" w:space="0" w:color="1605E3"/>
              <w:left w:val="single" w:sz="4" w:space="0" w:color="000000"/>
              <w:bottom w:val="single" w:sz="4" w:space="0" w:color="1605E3"/>
              <w:right w:val="single" w:sz="4" w:space="0" w:color="1605E3"/>
            </w:tcBorders>
            <w:shd w:val="clear" w:color="auto" w:fill="DEEAF6"/>
            <w:tcMar>
              <w:top w:w="283" w:type="dxa"/>
              <w:left w:w="283" w:type="dxa"/>
              <w:bottom w:w="283" w:type="dxa"/>
              <w:right w:w="283" w:type="dxa"/>
            </w:tcMar>
          </w:tcPr>
          <w:p w14:paraId="1F39DD8C" w14:textId="77777777" w:rsidR="00DC79CD" w:rsidRDefault="002728AE">
            <w:pPr>
              <w:rPr>
                <w:rFonts w:ascii="Arial" w:eastAsia="Arial" w:hAnsi="Arial" w:cs="Arial"/>
                <w:b/>
                <w:sz w:val="24"/>
                <w:szCs w:val="24"/>
              </w:rPr>
            </w:pPr>
            <w:r>
              <w:rPr>
                <w:rFonts w:ascii="Arial" w:eastAsia="Arial" w:hAnsi="Arial" w:cs="Arial"/>
                <w:b/>
                <w:sz w:val="24"/>
                <w:szCs w:val="24"/>
              </w:rPr>
              <w:t>Supporting information</w:t>
            </w:r>
          </w:p>
        </w:tc>
        <w:tc>
          <w:tcPr>
            <w:tcW w:w="5205" w:type="dxa"/>
            <w:tcBorders>
              <w:top w:val="single" w:sz="4" w:space="0" w:color="1605E3"/>
              <w:left w:val="single" w:sz="4" w:space="0" w:color="000000"/>
              <w:bottom w:val="single" w:sz="4" w:space="0" w:color="1605E3"/>
              <w:right w:val="single" w:sz="4" w:space="0" w:color="1605E3"/>
            </w:tcBorders>
            <w:shd w:val="clear" w:color="auto" w:fill="DEEAF6"/>
            <w:tcMar>
              <w:top w:w="283" w:type="dxa"/>
              <w:left w:w="283" w:type="dxa"/>
              <w:bottom w:w="283" w:type="dxa"/>
              <w:right w:w="283" w:type="dxa"/>
            </w:tcMar>
          </w:tcPr>
          <w:p w14:paraId="09F4FD55" w14:textId="1F179931" w:rsidR="00DC79CD" w:rsidRDefault="00D81AAE">
            <w:pPr>
              <w:rPr>
                <w:rFonts w:ascii="Arial" w:eastAsia="Arial" w:hAnsi="Arial" w:cs="Arial"/>
                <w:b/>
                <w:sz w:val="24"/>
                <w:szCs w:val="24"/>
              </w:rPr>
            </w:pPr>
            <w:r>
              <w:rPr>
                <w:rFonts w:ascii="Arial" w:eastAsia="Arial" w:hAnsi="Arial" w:cs="Arial"/>
                <w:b/>
                <w:sz w:val="24"/>
                <w:szCs w:val="24"/>
              </w:rPr>
              <w:t>Supporting Answer</w:t>
            </w:r>
          </w:p>
        </w:tc>
      </w:tr>
      <w:tr w:rsidR="00DC79CD" w14:paraId="11D1FE3D" w14:textId="77777777">
        <w:trPr>
          <w:trHeight w:val="693"/>
        </w:trPr>
        <w:tc>
          <w:tcPr>
            <w:tcW w:w="141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EF054A7" w14:textId="77777777" w:rsidR="00DC79CD" w:rsidRDefault="002728AE">
            <w:r>
              <w:rPr>
                <w:rFonts w:ascii="Arial" w:eastAsia="Arial" w:hAnsi="Arial" w:cs="Arial"/>
                <w:sz w:val="24"/>
                <w:szCs w:val="24"/>
              </w:rPr>
              <w:t>C1.1</w:t>
            </w:r>
          </w:p>
        </w:tc>
        <w:tc>
          <w:tcPr>
            <w:tcW w:w="285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4EC5080" w14:textId="77777777" w:rsidR="00DC79CD" w:rsidRDefault="002728AE">
            <w:pPr>
              <w:rPr>
                <w:rFonts w:ascii="Arial" w:eastAsia="Arial" w:hAnsi="Arial" w:cs="Arial"/>
                <w:sz w:val="24"/>
                <w:szCs w:val="24"/>
              </w:rPr>
            </w:pPr>
            <w:r>
              <w:rPr>
                <w:rFonts w:ascii="Arial" w:eastAsia="Arial" w:hAnsi="Arial" w:cs="Arial"/>
                <w:sz w:val="24"/>
                <w:szCs w:val="24"/>
              </w:rPr>
              <w:t>Have you undertaken Clinical Risk Management activities for this product which comply with DCB0129?</w:t>
            </w:r>
          </w:p>
        </w:tc>
        <w:tc>
          <w:tcPr>
            <w:tcW w:w="181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8D9236F" w14:textId="77777777" w:rsidR="00DC79CD" w:rsidRDefault="002728AE">
            <w:pPr>
              <w:rPr>
                <w:rFonts w:ascii="Arial" w:eastAsia="Arial" w:hAnsi="Arial" w:cs="Arial"/>
                <w:sz w:val="24"/>
                <w:szCs w:val="24"/>
              </w:rPr>
            </w:pPr>
            <w:r>
              <w:rPr>
                <w:rFonts w:ascii="Arial" w:eastAsia="Arial" w:hAnsi="Arial" w:cs="Arial"/>
                <w:sz w:val="24"/>
                <w:szCs w:val="24"/>
              </w:rPr>
              <w:t xml:space="preserve">Yes | No </w:t>
            </w:r>
          </w:p>
        </w:tc>
        <w:tc>
          <w:tcPr>
            <w:tcW w:w="463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D310024" w14:textId="77777777" w:rsidR="00DC79CD" w:rsidRDefault="002728AE">
            <w:r>
              <w:rPr>
                <w:rFonts w:ascii="Arial" w:eastAsia="Arial" w:hAnsi="Arial" w:cs="Arial"/>
                <w:sz w:val="24"/>
                <w:szCs w:val="24"/>
              </w:rPr>
              <w:t>The</w:t>
            </w:r>
            <w:hyperlink r:id="rId14" w:history="1">
              <w:r>
                <w:rPr>
                  <w:rFonts w:ascii="Arial" w:eastAsia="Arial" w:hAnsi="Arial" w:cs="Arial"/>
                  <w:color w:val="1155CC"/>
                  <w:sz w:val="24"/>
                  <w:szCs w:val="24"/>
                </w:rPr>
                <w:t xml:space="preserve"> </w:t>
              </w:r>
            </w:hyperlink>
            <w:hyperlink r:id="rId15" w:history="1">
              <w:r>
                <w:rPr>
                  <w:rFonts w:ascii="Arial" w:eastAsia="Arial" w:hAnsi="Arial" w:cs="Arial"/>
                  <w:color w:val="1155CC"/>
                  <w:sz w:val="24"/>
                  <w:szCs w:val="24"/>
                  <w:u w:val="single"/>
                </w:rPr>
                <w:t>DCB0129</w:t>
              </w:r>
            </w:hyperlink>
            <w:r>
              <w:rPr>
                <w:rFonts w:ascii="Arial" w:eastAsia="Arial" w:hAnsi="Arial" w:cs="Arial"/>
                <w:sz w:val="24"/>
                <w:szCs w:val="24"/>
              </w:rPr>
              <w:t xml:space="preserve"> standard applies to </w:t>
            </w:r>
            <w:proofErr w:type="spellStart"/>
            <w:r>
              <w:rPr>
                <w:rFonts w:ascii="Arial" w:eastAsia="Arial" w:hAnsi="Arial" w:cs="Arial"/>
                <w:sz w:val="24"/>
                <w:szCs w:val="24"/>
              </w:rPr>
              <w:t>organisations</w:t>
            </w:r>
            <w:proofErr w:type="spellEnd"/>
            <w:r>
              <w:rPr>
                <w:rFonts w:ascii="Arial" w:eastAsia="Arial" w:hAnsi="Arial" w:cs="Arial"/>
                <w:sz w:val="24"/>
                <w:szCs w:val="24"/>
              </w:rPr>
              <w:t xml:space="preserve"> that are responsible for the development and maintenance of health IT systems. A health IT system is defined as ‘“product used to provide electronic information for health and social care purposes”.</w:t>
            </w:r>
          </w:p>
          <w:p w14:paraId="2BDF1C01" w14:textId="77777777" w:rsidR="00DC79CD" w:rsidRDefault="00DC79CD">
            <w:pPr>
              <w:rPr>
                <w:rFonts w:ascii="Arial" w:eastAsia="Arial" w:hAnsi="Arial" w:cs="Arial"/>
                <w:sz w:val="24"/>
                <w:szCs w:val="24"/>
              </w:rPr>
            </w:pPr>
          </w:p>
          <w:p w14:paraId="29420B4F" w14:textId="77777777" w:rsidR="00DC79CD" w:rsidRDefault="00DC79CD">
            <w:pPr>
              <w:rPr>
                <w:rFonts w:ascii="Arial" w:eastAsia="Arial" w:hAnsi="Arial" w:cs="Arial"/>
                <w:sz w:val="24"/>
                <w:szCs w:val="24"/>
              </w:rPr>
            </w:pPr>
          </w:p>
        </w:tc>
        <w:tc>
          <w:tcPr>
            <w:tcW w:w="520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DFF2F9B" w14:textId="77777777" w:rsidR="00DC79CD" w:rsidRDefault="00DC79CD">
            <w:pPr>
              <w:rPr>
                <w:rFonts w:ascii="Arial" w:eastAsia="Arial" w:hAnsi="Arial" w:cs="Arial"/>
                <w:sz w:val="24"/>
                <w:szCs w:val="24"/>
              </w:rPr>
            </w:pPr>
          </w:p>
        </w:tc>
      </w:tr>
      <w:tr w:rsidR="00DC79CD" w14:paraId="0FAAAB87" w14:textId="77777777">
        <w:trPr>
          <w:trHeight w:val="693"/>
        </w:trPr>
        <w:tc>
          <w:tcPr>
            <w:tcW w:w="141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0133517" w14:textId="77777777" w:rsidR="00DC79CD" w:rsidRDefault="002728AE">
            <w:pPr>
              <w:rPr>
                <w:rFonts w:ascii="Arial" w:eastAsia="Arial" w:hAnsi="Arial" w:cs="Arial"/>
                <w:sz w:val="24"/>
                <w:szCs w:val="24"/>
              </w:rPr>
            </w:pPr>
            <w:r>
              <w:rPr>
                <w:rFonts w:ascii="Arial" w:eastAsia="Arial" w:hAnsi="Arial" w:cs="Arial"/>
                <w:sz w:val="24"/>
                <w:szCs w:val="24"/>
              </w:rPr>
              <w:t>C1.1.1</w:t>
            </w:r>
          </w:p>
          <w:p w14:paraId="3BE87F69" w14:textId="77777777" w:rsidR="00DC79CD" w:rsidRDefault="00DC79CD">
            <w:pPr>
              <w:rPr>
                <w:rFonts w:ascii="Arial" w:eastAsia="Arial" w:hAnsi="Arial" w:cs="Arial"/>
                <w:sz w:val="24"/>
                <w:szCs w:val="24"/>
              </w:rPr>
            </w:pPr>
          </w:p>
          <w:p w14:paraId="616CA0A1" w14:textId="77777777" w:rsidR="00DC79CD" w:rsidRDefault="00DC79CD">
            <w:pPr>
              <w:rPr>
                <w:rFonts w:ascii="Arial" w:eastAsia="Arial" w:hAnsi="Arial" w:cs="Arial"/>
                <w:sz w:val="24"/>
                <w:szCs w:val="24"/>
              </w:rPr>
            </w:pPr>
          </w:p>
          <w:p w14:paraId="1F5B3740" w14:textId="77777777" w:rsidR="00DC79CD" w:rsidRDefault="00DC79CD">
            <w:pPr>
              <w:rPr>
                <w:rFonts w:ascii="Arial" w:eastAsia="Arial" w:hAnsi="Arial" w:cs="Arial"/>
                <w:sz w:val="24"/>
                <w:szCs w:val="24"/>
              </w:rPr>
            </w:pPr>
          </w:p>
          <w:p w14:paraId="09636845" w14:textId="77777777" w:rsidR="00DC79CD" w:rsidRDefault="00DC79CD">
            <w:pPr>
              <w:rPr>
                <w:rFonts w:ascii="Arial" w:eastAsia="Arial" w:hAnsi="Arial" w:cs="Arial"/>
                <w:sz w:val="24"/>
                <w:szCs w:val="24"/>
              </w:rPr>
            </w:pPr>
          </w:p>
          <w:p w14:paraId="45A3E69F" w14:textId="77777777" w:rsidR="00DC79CD" w:rsidRDefault="00DC79CD">
            <w:pPr>
              <w:rPr>
                <w:rFonts w:ascii="Arial" w:eastAsia="Arial" w:hAnsi="Arial" w:cs="Arial"/>
                <w:sz w:val="24"/>
                <w:szCs w:val="24"/>
              </w:rPr>
            </w:pPr>
          </w:p>
          <w:p w14:paraId="3BD34D82" w14:textId="77777777" w:rsidR="00DC79CD" w:rsidRDefault="00DC79CD">
            <w:pPr>
              <w:rPr>
                <w:rFonts w:ascii="Arial" w:eastAsia="Arial" w:hAnsi="Arial" w:cs="Arial"/>
                <w:sz w:val="24"/>
                <w:szCs w:val="24"/>
              </w:rPr>
            </w:pPr>
          </w:p>
          <w:p w14:paraId="345155B6" w14:textId="77777777" w:rsidR="00DC79CD" w:rsidRDefault="00DC79CD">
            <w:pPr>
              <w:rPr>
                <w:rFonts w:ascii="Arial" w:eastAsia="Arial" w:hAnsi="Arial" w:cs="Arial"/>
                <w:sz w:val="24"/>
                <w:szCs w:val="24"/>
              </w:rPr>
            </w:pPr>
          </w:p>
          <w:p w14:paraId="2F51E6A8" w14:textId="77777777" w:rsidR="00DC79CD" w:rsidRDefault="00DC79CD">
            <w:pPr>
              <w:rPr>
                <w:rFonts w:ascii="Arial" w:eastAsia="Arial" w:hAnsi="Arial" w:cs="Arial"/>
                <w:sz w:val="24"/>
                <w:szCs w:val="24"/>
              </w:rPr>
            </w:pPr>
          </w:p>
          <w:p w14:paraId="740A9611" w14:textId="77777777" w:rsidR="00DC79CD" w:rsidRDefault="00DC79CD">
            <w:pPr>
              <w:rPr>
                <w:rFonts w:ascii="Arial" w:eastAsia="Arial" w:hAnsi="Arial" w:cs="Arial"/>
                <w:sz w:val="24"/>
                <w:szCs w:val="24"/>
              </w:rPr>
            </w:pPr>
          </w:p>
          <w:p w14:paraId="552BFE9D" w14:textId="77777777" w:rsidR="00DC79CD" w:rsidRDefault="00DC79CD">
            <w:pPr>
              <w:rPr>
                <w:rFonts w:ascii="Arial" w:eastAsia="Arial" w:hAnsi="Arial" w:cs="Arial"/>
                <w:sz w:val="24"/>
                <w:szCs w:val="24"/>
              </w:rPr>
            </w:pPr>
          </w:p>
          <w:p w14:paraId="13D3B15E" w14:textId="77777777" w:rsidR="00DC79CD" w:rsidRDefault="00DC79CD">
            <w:pPr>
              <w:rPr>
                <w:rFonts w:ascii="Arial" w:eastAsia="Arial" w:hAnsi="Arial" w:cs="Arial"/>
                <w:sz w:val="24"/>
                <w:szCs w:val="24"/>
              </w:rPr>
            </w:pPr>
          </w:p>
          <w:p w14:paraId="3B481EF1" w14:textId="77777777" w:rsidR="00DC79CD" w:rsidRDefault="00DC79CD">
            <w:pPr>
              <w:rPr>
                <w:rFonts w:ascii="Arial" w:eastAsia="Arial" w:hAnsi="Arial" w:cs="Arial"/>
                <w:sz w:val="24"/>
                <w:szCs w:val="24"/>
              </w:rPr>
            </w:pPr>
          </w:p>
          <w:p w14:paraId="58D7DB71" w14:textId="77777777" w:rsidR="00DC79CD" w:rsidRDefault="00DC79CD">
            <w:pPr>
              <w:rPr>
                <w:rFonts w:ascii="Arial" w:eastAsia="Arial" w:hAnsi="Arial" w:cs="Arial"/>
                <w:sz w:val="24"/>
                <w:szCs w:val="24"/>
              </w:rPr>
            </w:pPr>
          </w:p>
          <w:p w14:paraId="6C0A5A5C" w14:textId="77777777" w:rsidR="00DC79CD" w:rsidRDefault="00DC79CD">
            <w:pPr>
              <w:rPr>
                <w:rFonts w:ascii="Arial" w:eastAsia="Arial" w:hAnsi="Arial" w:cs="Arial"/>
                <w:sz w:val="24"/>
                <w:szCs w:val="24"/>
              </w:rPr>
            </w:pPr>
          </w:p>
          <w:p w14:paraId="6439733B" w14:textId="77777777" w:rsidR="00DC79CD" w:rsidRDefault="00DC79CD">
            <w:pPr>
              <w:rPr>
                <w:rFonts w:ascii="Arial" w:eastAsia="Arial" w:hAnsi="Arial" w:cs="Arial"/>
                <w:sz w:val="24"/>
                <w:szCs w:val="24"/>
              </w:rPr>
            </w:pPr>
          </w:p>
          <w:p w14:paraId="0B06895C" w14:textId="77777777" w:rsidR="00DC79CD" w:rsidRDefault="00DC79CD">
            <w:pPr>
              <w:rPr>
                <w:rFonts w:ascii="Arial" w:eastAsia="Arial" w:hAnsi="Arial" w:cs="Arial"/>
                <w:sz w:val="24"/>
                <w:szCs w:val="24"/>
              </w:rPr>
            </w:pPr>
          </w:p>
          <w:p w14:paraId="14D0499E" w14:textId="77777777" w:rsidR="00DC79CD" w:rsidRDefault="00DC79CD">
            <w:pPr>
              <w:rPr>
                <w:rFonts w:ascii="Arial" w:eastAsia="Arial" w:hAnsi="Arial" w:cs="Arial"/>
                <w:sz w:val="24"/>
                <w:szCs w:val="24"/>
              </w:rPr>
            </w:pPr>
          </w:p>
          <w:p w14:paraId="15A4F8E9" w14:textId="77777777" w:rsidR="00DC79CD" w:rsidRDefault="00DC79CD">
            <w:pPr>
              <w:rPr>
                <w:rFonts w:ascii="Arial" w:eastAsia="Arial" w:hAnsi="Arial" w:cs="Arial"/>
                <w:sz w:val="24"/>
                <w:szCs w:val="24"/>
              </w:rPr>
            </w:pPr>
          </w:p>
          <w:p w14:paraId="74EDB332" w14:textId="77777777" w:rsidR="00DC79CD" w:rsidRDefault="00DC79CD">
            <w:pPr>
              <w:rPr>
                <w:rFonts w:ascii="Arial" w:eastAsia="Arial" w:hAnsi="Arial" w:cs="Arial"/>
                <w:sz w:val="24"/>
                <w:szCs w:val="24"/>
              </w:rPr>
            </w:pPr>
          </w:p>
          <w:p w14:paraId="5E0079FA" w14:textId="77777777" w:rsidR="00DC79CD" w:rsidRDefault="00DC79CD">
            <w:pPr>
              <w:rPr>
                <w:rFonts w:ascii="Arial" w:eastAsia="Arial" w:hAnsi="Arial" w:cs="Arial"/>
                <w:sz w:val="24"/>
                <w:szCs w:val="24"/>
              </w:rPr>
            </w:pPr>
          </w:p>
          <w:p w14:paraId="53544C8D" w14:textId="77777777" w:rsidR="00DC79CD" w:rsidRDefault="00DC79CD">
            <w:pPr>
              <w:rPr>
                <w:rFonts w:ascii="Arial" w:eastAsia="Arial" w:hAnsi="Arial" w:cs="Arial"/>
                <w:sz w:val="24"/>
                <w:szCs w:val="24"/>
              </w:rPr>
            </w:pPr>
          </w:p>
          <w:p w14:paraId="6409AA2B" w14:textId="77777777" w:rsidR="00DC79CD" w:rsidRDefault="00DC79CD">
            <w:pPr>
              <w:rPr>
                <w:rFonts w:ascii="Arial" w:eastAsia="Arial" w:hAnsi="Arial" w:cs="Arial"/>
                <w:sz w:val="24"/>
                <w:szCs w:val="24"/>
              </w:rPr>
            </w:pPr>
          </w:p>
          <w:p w14:paraId="61D21181" w14:textId="77777777" w:rsidR="00DC79CD" w:rsidRDefault="00DC79CD">
            <w:pPr>
              <w:rPr>
                <w:rFonts w:ascii="Arial" w:eastAsia="Arial" w:hAnsi="Arial" w:cs="Arial"/>
                <w:sz w:val="24"/>
                <w:szCs w:val="24"/>
              </w:rPr>
            </w:pPr>
          </w:p>
          <w:p w14:paraId="52F6728E" w14:textId="77777777" w:rsidR="00DC79CD" w:rsidRDefault="00DC79CD">
            <w:pPr>
              <w:rPr>
                <w:rFonts w:ascii="Arial" w:eastAsia="Arial" w:hAnsi="Arial" w:cs="Arial"/>
                <w:sz w:val="24"/>
                <w:szCs w:val="24"/>
              </w:rPr>
            </w:pPr>
          </w:p>
          <w:p w14:paraId="5395929E" w14:textId="77777777" w:rsidR="00DC79CD" w:rsidRDefault="00DC79CD">
            <w:pPr>
              <w:rPr>
                <w:rFonts w:ascii="Arial" w:eastAsia="Arial" w:hAnsi="Arial" w:cs="Arial"/>
                <w:sz w:val="24"/>
                <w:szCs w:val="24"/>
              </w:rPr>
            </w:pPr>
          </w:p>
          <w:p w14:paraId="2C2699DB" w14:textId="77777777" w:rsidR="00DC79CD" w:rsidRDefault="00DC79CD">
            <w:pPr>
              <w:rPr>
                <w:rFonts w:ascii="Arial" w:eastAsia="Arial" w:hAnsi="Arial" w:cs="Arial"/>
                <w:sz w:val="24"/>
                <w:szCs w:val="24"/>
              </w:rPr>
            </w:pPr>
          </w:p>
        </w:tc>
        <w:tc>
          <w:tcPr>
            <w:tcW w:w="285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FE933F5" w14:textId="77777777" w:rsidR="00DC79CD" w:rsidRDefault="002728AE">
            <w:pPr>
              <w:rPr>
                <w:rFonts w:ascii="Arial" w:eastAsia="Arial" w:hAnsi="Arial" w:cs="Arial"/>
                <w:sz w:val="24"/>
                <w:szCs w:val="24"/>
              </w:rPr>
            </w:pPr>
            <w:r>
              <w:rPr>
                <w:rFonts w:ascii="Arial" w:eastAsia="Arial" w:hAnsi="Arial" w:cs="Arial"/>
                <w:sz w:val="24"/>
                <w:szCs w:val="24"/>
              </w:rPr>
              <w:t>Please detail your clinical risk management system</w:t>
            </w:r>
          </w:p>
        </w:tc>
        <w:tc>
          <w:tcPr>
            <w:tcW w:w="181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07B3033" w14:textId="77777777" w:rsidR="00DC79CD" w:rsidRDefault="002728AE">
            <w:pPr>
              <w:rPr>
                <w:rFonts w:ascii="Arial" w:eastAsia="Arial" w:hAnsi="Arial" w:cs="Arial"/>
                <w:sz w:val="24"/>
                <w:szCs w:val="24"/>
              </w:rPr>
            </w:pPr>
            <w:r>
              <w:rPr>
                <w:rFonts w:ascii="Arial" w:eastAsia="Arial" w:hAnsi="Arial" w:cs="Arial"/>
                <w:sz w:val="24"/>
                <w:szCs w:val="24"/>
              </w:rPr>
              <w:t>Attached | No evidence attached</w:t>
            </w:r>
          </w:p>
        </w:tc>
        <w:tc>
          <w:tcPr>
            <w:tcW w:w="463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0F4C11C" w14:textId="77777777" w:rsidR="00DC79CD" w:rsidRDefault="002728AE">
            <w:pPr>
              <w:rPr>
                <w:rFonts w:ascii="Arial" w:eastAsia="Arial" w:hAnsi="Arial" w:cs="Arial"/>
                <w:sz w:val="24"/>
                <w:szCs w:val="24"/>
              </w:rPr>
            </w:pPr>
            <w:r>
              <w:rPr>
                <w:rFonts w:ascii="Arial" w:eastAsia="Arial" w:hAnsi="Arial" w:cs="Arial"/>
                <w:sz w:val="24"/>
                <w:szCs w:val="24"/>
              </w:rPr>
              <w:t>DCB0129 sets out the activities that must and should be undertaken for health IT systems.</w:t>
            </w:r>
          </w:p>
          <w:p w14:paraId="28A12BEF" w14:textId="77777777" w:rsidR="00DC79CD" w:rsidRDefault="00DC79CD">
            <w:pPr>
              <w:rPr>
                <w:rFonts w:ascii="Arial" w:eastAsia="Arial" w:hAnsi="Arial" w:cs="Arial"/>
                <w:sz w:val="24"/>
                <w:szCs w:val="24"/>
              </w:rPr>
            </w:pPr>
          </w:p>
          <w:p w14:paraId="4A1F44B8" w14:textId="77777777" w:rsidR="00DC79CD" w:rsidRDefault="002728AE">
            <w:r>
              <w:rPr>
                <w:rFonts w:ascii="Arial" w:eastAsia="Arial" w:hAnsi="Arial" w:cs="Arial"/>
                <w:sz w:val="24"/>
                <w:szCs w:val="24"/>
              </w:rPr>
              <w:t xml:space="preserve">An example </w:t>
            </w:r>
            <w:hyperlink r:id="rId16" w:anchor="clinical-risk-management" w:history="1">
              <w:r>
                <w:rPr>
                  <w:rFonts w:ascii="Arial" w:eastAsia="Arial" w:hAnsi="Arial" w:cs="Arial"/>
                  <w:color w:val="1155CC"/>
                  <w:sz w:val="24"/>
                  <w:szCs w:val="24"/>
                  <w:u w:val="single"/>
                </w:rPr>
                <w:t>clinical risk management system template</w:t>
              </w:r>
            </w:hyperlink>
            <w:r>
              <w:rPr>
                <w:rFonts w:ascii="Arial" w:eastAsia="Arial" w:hAnsi="Arial" w:cs="Arial"/>
                <w:sz w:val="24"/>
                <w:szCs w:val="24"/>
              </w:rPr>
              <w:t xml:space="preserve"> can be downloaded from the NHS Digital website. </w:t>
            </w:r>
          </w:p>
        </w:tc>
        <w:tc>
          <w:tcPr>
            <w:tcW w:w="520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5D4CC33" w14:textId="77777777" w:rsidR="00DC79CD" w:rsidRDefault="00DC79CD">
            <w:pPr>
              <w:rPr>
                <w:rFonts w:ascii="Arial" w:eastAsia="Arial" w:hAnsi="Arial" w:cs="Arial"/>
                <w:sz w:val="24"/>
                <w:szCs w:val="24"/>
              </w:rPr>
            </w:pPr>
          </w:p>
        </w:tc>
      </w:tr>
      <w:tr w:rsidR="00DC79CD" w14:paraId="6B9270BA" w14:textId="77777777">
        <w:trPr>
          <w:trHeight w:val="693"/>
        </w:trPr>
        <w:tc>
          <w:tcPr>
            <w:tcW w:w="141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1831C35" w14:textId="77777777" w:rsidR="00DC79CD" w:rsidRDefault="002728AE">
            <w:pPr>
              <w:rPr>
                <w:rFonts w:ascii="Arial" w:eastAsia="Arial" w:hAnsi="Arial" w:cs="Arial"/>
                <w:sz w:val="24"/>
                <w:szCs w:val="24"/>
              </w:rPr>
            </w:pPr>
            <w:r>
              <w:rPr>
                <w:rFonts w:ascii="Arial" w:eastAsia="Arial" w:hAnsi="Arial" w:cs="Arial"/>
                <w:sz w:val="24"/>
                <w:szCs w:val="24"/>
              </w:rPr>
              <w:lastRenderedPageBreak/>
              <w:t>C1.1.2</w:t>
            </w:r>
          </w:p>
          <w:p w14:paraId="3DDDDFA4" w14:textId="77777777" w:rsidR="00DC79CD" w:rsidRDefault="00DC79CD">
            <w:pPr>
              <w:rPr>
                <w:rFonts w:ascii="Arial" w:eastAsia="Arial" w:hAnsi="Arial" w:cs="Arial"/>
                <w:sz w:val="24"/>
                <w:szCs w:val="24"/>
              </w:rPr>
            </w:pPr>
          </w:p>
          <w:p w14:paraId="03D96DE0" w14:textId="77777777" w:rsidR="00DC79CD" w:rsidRDefault="00DC79CD">
            <w:pPr>
              <w:rPr>
                <w:rFonts w:ascii="Arial" w:eastAsia="Arial" w:hAnsi="Arial" w:cs="Arial"/>
                <w:sz w:val="24"/>
                <w:szCs w:val="24"/>
              </w:rPr>
            </w:pPr>
          </w:p>
          <w:p w14:paraId="4758CEF1" w14:textId="77777777" w:rsidR="00DC79CD" w:rsidRDefault="00DC79CD">
            <w:pPr>
              <w:rPr>
                <w:rFonts w:ascii="Arial" w:eastAsia="Arial" w:hAnsi="Arial" w:cs="Arial"/>
                <w:sz w:val="24"/>
                <w:szCs w:val="24"/>
              </w:rPr>
            </w:pPr>
          </w:p>
          <w:p w14:paraId="3507BF9B" w14:textId="77777777" w:rsidR="00DC79CD" w:rsidRDefault="00DC79CD">
            <w:pPr>
              <w:rPr>
                <w:rFonts w:ascii="Arial" w:eastAsia="Arial" w:hAnsi="Arial" w:cs="Arial"/>
                <w:sz w:val="24"/>
                <w:szCs w:val="24"/>
              </w:rPr>
            </w:pPr>
          </w:p>
          <w:p w14:paraId="054E5ECD" w14:textId="77777777" w:rsidR="00DC79CD" w:rsidRDefault="00DC79CD">
            <w:pPr>
              <w:rPr>
                <w:rFonts w:ascii="Arial" w:eastAsia="Arial" w:hAnsi="Arial" w:cs="Arial"/>
                <w:sz w:val="24"/>
                <w:szCs w:val="24"/>
              </w:rPr>
            </w:pPr>
          </w:p>
          <w:p w14:paraId="2A978882" w14:textId="77777777" w:rsidR="00DC79CD" w:rsidRDefault="00DC79CD">
            <w:pPr>
              <w:rPr>
                <w:rFonts w:ascii="Arial" w:eastAsia="Arial" w:hAnsi="Arial" w:cs="Arial"/>
                <w:sz w:val="24"/>
                <w:szCs w:val="24"/>
              </w:rPr>
            </w:pPr>
          </w:p>
          <w:p w14:paraId="125CB93F" w14:textId="77777777" w:rsidR="00DC79CD" w:rsidRDefault="00DC79CD">
            <w:pPr>
              <w:rPr>
                <w:rFonts w:ascii="Arial" w:eastAsia="Arial" w:hAnsi="Arial" w:cs="Arial"/>
                <w:sz w:val="24"/>
                <w:szCs w:val="24"/>
              </w:rPr>
            </w:pPr>
          </w:p>
          <w:p w14:paraId="0A3B6D72" w14:textId="77777777" w:rsidR="00DC79CD" w:rsidRDefault="00DC79CD">
            <w:pPr>
              <w:rPr>
                <w:rFonts w:ascii="Arial" w:eastAsia="Arial" w:hAnsi="Arial" w:cs="Arial"/>
                <w:sz w:val="24"/>
                <w:szCs w:val="24"/>
              </w:rPr>
            </w:pPr>
          </w:p>
          <w:p w14:paraId="24E273CD" w14:textId="77777777" w:rsidR="00DC79CD" w:rsidRDefault="00DC79CD">
            <w:pPr>
              <w:rPr>
                <w:rFonts w:ascii="Arial" w:eastAsia="Arial" w:hAnsi="Arial" w:cs="Arial"/>
                <w:sz w:val="24"/>
                <w:szCs w:val="24"/>
              </w:rPr>
            </w:pPr>
          </w:p>
          <w:p w14:paraId="1E813A98" w14:textId="77777777" w:rsidR="00DC79CD" w:rsidRDefault="00DC79CD">
            <w:pPr>
              <w:rPr>
                <w:rFonts w:ascii="Arial" w:eastAsia="Arial" w:hAnsi="Arial" w:cs="Arial"/>
                <w:sz w:val="24"/>
                <w:szCs w:val="24"/>
              </w:rPr>
            </w:pPr>
          </w:p>
          <w:p w14:paraId="5EB198C2" w14:textId="77777777" w:rsidR="00DC79CD" w:rsidRDefault="00DC79CD">
            <w:pPr>
              <w:rPr>
                <w:rFonts w:ascii="Arial" w:eastAsia="Arial" w:hAnsi="Arial" w:cs="Arial"/>
                <w:sz w:val="24"/>
                <w:szCs w:val="24"/>
              </w:rPr>
            </w:pPr>
          </w:p>
          <w:p w14:paraId="5E3E2583" w14:textId="77777777" w:rsidR="00DC79CD" w:rsidRDefault="00DC79CD">
            <w:pPr>
              <w:rPr>
                <w:rFonts w:ascii="Arial" w:eastAsia="Arial" w:hAnsi="Arial" w:cs="Arial"/>
                <w:sz w:val="24"/>
                <w:szCs w:val="24"/>
              </w:rPr>
            </w:pPr>
          </w:p>
          <w:p w14:paraId="11320708" w14:textId="77777777" w:rsidR="00DC79CD" w:rsidRDefault="00DC79CD">
            <w:pPr>
              <w:rPr>
                <w:rFonts w:ascii="Arial" w:eastAsia="Arial" w:hAnsi="Arial" w:cs="Arial"/>
                <w:sz w:val="24"/>
                <w:szCs w:val="24"/>
              </w:rPr>
            </w:pPr>
          </w:p>
          <w:p w14:paraId="47447BB9" w14:textId="77777777" w:rsidR="00DC79CD" w:rsidRDefault="00DC79CD">
            <w:pPr>
              <w:rPr>
                <w:rFonts w:ascii="Arial" w:eastAsia="Arial" w:hAnsi="Arial" w:cs="Arial"/>
                <w:sz w:val="24"/>
                <w:szCs w:val="24"/>
              </w:rPr>
            </w:pPr>
          </w:p>
          <w:p w14:paraId="294B3C6E" w14:textId="77777777" w:rsidR="00DC79CD" w:rsidRDefault="00DC79CD">
            <w:pPr>
              <w:rPr>
                <w:rFonts w:ascii="Arial" w:eastAsia="Arial" w:hAnsi="Arial" w:cs="Arial"/>
                <w:sz w:val="24"/>
                <w:szCs w:val="24"/>
              </w:rPr>
            </w:pPr>
          </w:p>
          <w:p w14:paraId="465A01BB" w14:textId="77777777" w:rsidR="00DC79CD" w:rsidRDefault="00DC79CD">
            <w:pPr>
              <w:rPr>
                <w:rFonts w:ascii="Arial" w:eastAsia="Arial" w:hAnsi="Arial" w:cs="Arial"/>
                <w:sz w:val="24"/>
                <w:szCs w:val="24"/>
              </w:rPr>
            </w:pPr>
          </w:p>
          <w:p w14:paraId="06013E80" w14:textId="77777777" w:rsidR="00DC79CD" w:rsidRDefault="00DC79CD">
            <w:pPr>
              <w:rPr>
                <w:rFonts w:ascii="Arial" w:eastAsia="Arial" w:hAnsi="Arial" w:cs="Arial"/>
                <w:sz w:val="24"/>
                <w:szCs w:val="24"/>
              </w:rPr>
            </w:pPr>
          </w:p>
          <w:p w14:paraId="78C766A0" w14:textId="77777777" w:rsidR="00DC79CD" w:rsidRDefault="00DC79CD">
            <w:pPr>
              <w:rPr>
                <w:rFonts w:ascii="Arial" w:eastAsia="Arial" w:hAnsi="Arial" w:cs="Arial"/>
                <w:sz w:val="24"/>
                <w:szCs w:val="24"/>
              </w:rPr>
            </w:pPr>
          </w:p>
          <w:p w14:paraId="14B8F5D3" w14:textId="77777777" w:rsidR="00DC79CD" w:rsidRDefault="00DC79CD">
            <w:pPr>
              <w:rPr>
                <w:rFonts w:ascii="Arial" w:eastAsia="Arial" w:hAnsi="Arial" w:cs="Arial"/>
                <w:sz w:val="24"/>
                <w:szCs w:val="24"/>
              </w:rPr>
            </w:pPr>
          </w:p>
          <w:p w14:paraId="16BB5022" w14:textId="77777777" w:rsidR="00DC79CD" w:rsidRDefault="00DC79CD">
            <w:pPr>
              <w:rPr>
                <w:rFonts w:ascii="Arial" w:eastAsia="Arial" w:hAnsi="Arial" w:cs="Arial"/>
                <w:sz w:val="24"/>
                <w:szCs w:val="24"/>
              </w:rPr>
            </w:pPr>
          </w:p>
          <w:p w14:paraId="2AFDEFD6" w14:textId="77777777" w:rsidR="00DC79CD" w:rsidRDefault="00DC79CD">
            <w:pPr>
              <w:rPr>
                <w:rFonts w:ascii="Arial" w:eastAsia="Arial" w:hAnsi="Arial" w:cs="Arial"/>
                <w:sz w:val="24"/>
                <w:szCs w:val="24"/>
              </w:rPr>
            </w:pPr>
          </w:p>
          <w:p w14:paraId="6AE6A328" w14:textId="77777777" w:rsidR="00DC79CD" w:rsidRDefault="00DC79CD">
            <w:pPr>
              <w:rPr>
                <w:rFonts w:ascii="Arial" w:eastAsia="Arial" w:hAnsi="Arial" w:cs="Arial"/>
                <w:sz w:val="24"/>
                <w:szCs w:val="24"/>
              </w:rPr>
            </w:pPr>
          </w:p>
          <w:p w14:paraId="2D0E1B23" w14:textId="77777777" w:rsidR="00DC79CD" w:rsidRDefault="00DC79CD">
            <w:pPr>
              <w:rPr>
                <w:rFonts w:ascii="Arial" w:eastAsia="Arial" w:hAnsi="Arial" w:cs="Arial"/>
                <w:sz w:val="24"/>
                <w:szCs w:val="24"/>
              </w:rPr>
            </w:pPr>
          </w:p>
          <w:p w14:paraId="1133CCE2" w14:textId="77777777" w:rsidR="00DC79CD" w:rsidRDefault="00DC79CD">
            <w:pPr>
              <w:rPr>
                <w:rFonts w:ascii="Arial" w:eastAsia="Arial" w:hAnsi="Arial" w:cs="Arial"/>
                <w:sz w:val="24"/>
                <w:szCs w:val="24"/>
              </w:rPr>
            </w:pPr>
          </w:p>
          <w:p w14:paraId="0B47B24D" w14:textId="77777777" w:rsidR="00DC79CD" w:rsidRDefault="00DC79CD">
            <w:pPr>
              <w:rPr>
                <w:rFonts w:ascii="Arial" w:eastAsia="Arial" w:hAnsi="Arial" w:cs="Arial"/>
                <w:sz w:val="24"/>
                <w:szCs w:val="24"/>
              </w:rPr>
            </w:pPr>
          </w:p>
          <w:p w14:paraId="588FF04A" w14:textId="77777777" w:rsidR="00DC79CD" w:rsidRDefault="00DC79CD">
            <w:pPr>
              <w:rPr>
                <w:rFonts w:ascii="Arial" w:eastAsia="Arial" w:hAnsi="Arial" w:cs="Arial"/>
                <w:sz w:val="24"/>
                <w:szCs w:val="24"/>
              </w:rPr>
            </w:pPr>
          </w:p>
          <w:p w14:paraId="25022931" w14:textId="77777777" w:rsidR="00DC79CD" w:rsidRDefault="00DC79CD">
            <w:pPr>
              <w:rPr>
                <w:rFonts w:ascii="Arial" w:eastAsia="Arial" w:hAnsi="Arial" w:cs="Arial"/>
                <w:sz w:val="24"/>
                <w:szCs w:val="24"/>
              </w:rPr>
            </w:pPr>
          </w:p>
          <w:p w14:paraId="5EF2FC43" w14:textId="77777777" w:rsidR="00DC79CD" w:rsidRDefault="00DC79CD">
            <w:pPr>
              <w:rPr>
                <w:rFonts w:ascii="Arial" w:eastAsia="Arial" w:hAnsi="Arial" w:cs="Arial"/>
                <w:sz w:val="24"/>
                <w:szCs w:val="24"/>
              </w:rPr>
            </w:pPr>
          </w:p>
          <w:p w14:paraId="2AC490C6" w14:textId="77777777" w:rsidR="00DC79CD" w:rsidRDefault="00DC79CD">
            <w:pPr>
              <w:rPr>
                <w:rFonts w:ascii="Arial" w:eastAsia="Arial" w:hAnsi="Arial" w:cs="Arial"/>
                <w:sz w:val="24"/>
                <w:szCs w:val="24"/>
              </w:rPr>
            </w:pPr>
          </w:p>
          <w:p w14:paraId="51F2CE20" w14:textId="77777777" w:rsidR="00DC79CD" w:rsidRDefault="00DC79CD">
            <w:pPr>
              <w:rPr>
                <w:rFonts w:ascii="Arial" w:eastAsia="Arial" w:hAnsi="Arial" w:cs="Arial"/>
                <w:sz w:val="24"/>
                <w:szCs w:val="24"/>
              </w:rPr>
            </w:pPr>
          </w:p>
          <w:p w14:paraId="6ADA856D" w14:textId="77777777" w:rsidR="00DC79CD" w:rsidRDefault="00DC79CD">
            <w:pPr>
              <w:rPr>
                <w:rFonts w:ascii="Arial" w:eastAsia="Arial" w:hAnsi="Arial" w:cs="Arial"/>
                <w:sz w:val="24"/>
                <w:szCs w:val="24"/>
              </w:rPr>
            </w:pPr>
          </w:p>
          <w:p w14:paraId="5C3DA4B3" w14:textId="77777777" w:rsidR="00DC79CD" w:rsidRDefault="00DC79CD">
            <w:pPr>
              <w:rPr>
                <w:rFonts w:ascii="Arial" w:eastAsia="Arial" w:hAnsi="Arial" w:cs="Arial"/>
                <w:sz w:val="24"/>
                <w:szCs w:val="24"/>
              </w:rPr>
            </w:pPr>
          </w:p>
          <w:p w14:paraId="43E45BD7" w14:textId="77777777" w:rsidR="00DC79CD" w:rsidRDefault="00DC79CD">
            <w:pPr>
              <w:rPr>
                <w:rFonts w:ascii="Arial" w:eastAsia="Arial" w:hAnsi="Arial" w:cs="Arial"/>
                <w:sz w:val="24"/>
                <w:szCs w:val="24"/>
              </w:rPr>
            </w:pPr>
          </w:p>
          <w:p w14:paraId="2AA427C4" w14:textId="77777777" w:rsidR="00DC79CD" w:rsidRDefault="00DC79CD">
            <w:pPr>
              <w:rPr>
                <w:rFonts w:ascii="Arial" w:eastAsia="Arial" w:hAnsi="Arial" w:cs="Arial"/>
                <w:sz w:val="24"/>
                <w:szCs w:val="24"/>
              </w:rPr>
            </w:pPr>
          </w:p>
          <w:p w14:paraId="769649D0" w14:textId="77777777" w:rsidR="00DC79CD" w:rsidRDefault="00DC79CD">
            <w:pPr>
              <w:rPr>
                <w:rFonts w:ascii="Arial" w:eastAsia="Arial" w:hAnsi="Arial" w:cs="Arial"/>
                <w:sz w:val="24"/>
                <w:szCs w:val="24"/>
              </w:rPr>
            </w:pPr>
          </w:p>
          <w:p w14:paraId="7E9AB8EE" w14:textId="77777777" w:rsidR="00DC79CD" w:rsidRDefault="00DC79CD">
            <w:pPr>
              <w:rPr>
                <w:rFonts w:ascii="Arial" w:eastAsia="Arial" w:hAnsi="Arial" w:cs="Arial"/>
                <w:sz w:val="24"/>
                <w:szCs w:val="24"/>
              </w:rPr>
            </w:pPr>
          </w:p>
          <w:p w14:paraId="10B572C8" w14:textId="77777777" w:rsidR="00DC79CD" w:rsidRDefault="00DC79CD">
            <w:pPr>
              <w:rPr>
                <w:rFonts w:ascii="Arial" w:eastAsia="Arial" w:hAnsi="Arial" w:cs="Arial"/>
                <w:sz w:val="24"/>
                <w:szCs w:val="24"/>
              </w:rPr>
            </w:pPr>
          </w:p>
          <w:p w14:paraId="1C0120ED" w14:textId="77777777" w:rsidR="00DC79CD" w:rsidRDefault="00DC79CD">
            <w:pPr>
              <w:rPr>
                <w:rFonts w:ascii="Arial" w:eastAsia="Arial" w:hAnsi="Arial" w:cs="Arial"/>
                <w:sz w:val="24"/>
                <w:szCs w:val="24"/>
              </w:rPr>
            </w:pPr>
          </w:p>
          <w:p w14:paraId="7258D566" w14:textId="77777777" w:rsidR="00DC79CD" w:rsidRDefault="00DC79CD">
            <w:pPr>
              <w:rPr>
                <w:rFonts w:ascii="Arial" w:eastAsia="Arial" w:hAnsi="Arial" w:cs="Arial"/>
                <w:sz w:val="24"/>
                <w:szCs w:val="24"/>
              </w:rPr>
            </w:pPr>
          </w:p>
          <w:p w14:paraId="54FF97D3" w14:textId="77777777" w:rsidR="00DC79CD" w:rsidRDefault="00DC79CD">
            <w:pPr>
              <w:rPr>
                <w:rFonts w:ascii="Arial" w:eastAsia="Arial" w:hAnsi="Arial" w:cs="Arial"/>
                <w:sz w:val="24"/>
                <w:szCs w:val="24"/>
              </w:rPr>
            </w:pPr>
          </w:p>
          <w:p w14:paraId="6C705789" w14:textId="77777777" w:rsidR="00DC79CD" w:rsidRDefault="00DC79CD">
            <w:pPr>
              <w:rPr>
                <w:rFonts w:ascii="Arial" w:eastAsia="Arial" w:hAnsi="Arial" w:cs="Arial"/>
                <w:sz w:val="24"/>
                <w:szCs w:val="24"/>
              </w:rPr>
            </w:pPr>
          </w:p>
          <w:p w14:paraId="2CDB1377" w14:textId="77777777" w:rsidR="00DC79CD" w:rsidRDefault="00DC79CD">
            <w:pPr>
              <w:rPr>
                <w:rFonts w:ascii="Arial" w:eastAsia="Arial" w:hAnsi="Arial" w:cs="Arial"/>
                <w:sz w:val="24"/>
                <w:szCs w:val="24"/>
              </w:rPr>
            </w:pPr>
          </w:p>
          <w:p w14:paraId="6B8676E6" w14:textId="77777777" w:rsidR="00DC79CD" w:rsidRDefault="00DC79CD">
            <w:pPr>
              <w:rPr>
                <w:rFonts w:ascii="Arial" w:eastAsia="Arial" w:hAnsi="Arial" w:cs="Arial"/>
                <w:sz w:val="24"/>
                <w:szCs w:val="24"/>
              </w:rPr>
            </w:pPr>
          </w:p>
          <w:p w14:paraId="208C3803" w14:textId="77777777" w:rsidR="00DC79CD" w:rsidRDefault="00DC79CD">
            <w:pPr>
              <w:rPr>
                <w:rFonts w:ascii="Arial" w:eastAsia="Arial" w:hAnsi="Arial" w:cs="Arial"/>
                <w:sz w:val="24"/>
                <w:szCs w:val="24"/>
              </w:rPr>
            </w:pPr>
          </w:p>
          <w:p w14:paraId="3E4D98A4" w14:textId="77777777" w:rsidR="00DC79CD" w:rsidRDefault="00DC79CD">
            <w:pPr>
              <w:rPr>
                <w:rFonts w:ascii="Arial" w:eastAsia="Arial" w:hAnsi="Arial" w:cs="Arial"/>
                <w:sz w:val="24"/>
                <w:szCs w:val="24"/>
              </w:rPr>
            </w:pPr>
          </w:p>
          <w:p w14:paraId="41E5A558" w14:textId="77777777" w:rsidR="00DC79CD" w:rsidRDefault="00DC79CD">
            <w:pPr>
              <w:rPr>
                <w:rFonts w:ascii="Arial" w:eastAsia="Arial" w:hAnsi="Arial" w:cs="Arial"/>
                <w:sz w:val="24"/>
                <w:szCs w:val="24"/>
              </w:rPr>
            </w:pPr>
          </w:p>
          <w:p w14:paraId="2204EBAD" w14:textId="77777777" w:rsidR="00DC79CD" w:rsidRDefault="00DC79CD">
            <w:pPr>
              <w:rPr>
                <w:rFonts w:ascii="Arial" w:eastAsia="Arial" w:hAnsi="Arial" w:cs="Arial"/>
                <w:sz w:val="24"/>
                <w:szCs w:val="24"/>
              </w:rPr>
            </w:pPr>
          </w:p>
          <w:p w14:paraId="31D202FF" w14:textId="77777777" w:rsidR="00DC79CD" w:rsidRDefault="00DC79CD">
            <w:pPr>
              <w:rPr>
                <w:rFonts w:ascii="Arial" w:eastAsia="Arial" w:hAnsi="Arial" w:cs="Arial"/>
                <w:sz w:val="24"/>
                <w:szCs w:val="24"/>
              </w:rPr>
            </w:pPr>
          </w:p>
          <w:p w14:paraId="60C9BE7C" w14:textId="77777777" w:rsidR="00DC79CD" w:rsidRDefault="00DC79CD">
            <w:pPr>
              <w:rPr>
                <w:rFonts w:ascii="Arial" w:eastAsia="Arial" w:hAnsi="Arial" w:cs="Arial"/>
                <w:sz w:val="24"/>
                <w:szCs w:val="24"/>
              </w:rPr>
            </w:pPr>
          </w:p>
          <w:p w14:paraId="369D90AF" w14:textId="77777777" w:rsidR="00DC79CD" w:rsidRDefault="00DC79CD">
            <w:pPr>
              <w:rPr>
                <w:rFonts w:ascii="Arial" w:eastAsia="Arial" w:hAnsi="Arial" w:cs="Arial"/>
                <w:sz w:val="24"/>
                <w:szCs w:val="24"/>
              </w:rPr>
            </w:pPr>
          </w:p>
          <w:p w14:paraId="55C46A28" w14:textId="77777777" w:rsidR="00DC79CD" w:rsidRDefault="00DC79CD">
            <w:pPr>
              <w:rPr>
                <w:rFonts w:ascii="Arial" w:eastAsia="Arial" w:hAnsi="Arial" w:cs="Arial"/>
                <w:sz w:val="24"/>
                <w:szCs w:val="24"/>
              </w:rPr>
            </w:pPr>
          </w:p>
          <w:p w14:paraId="6B295F8A" w14:textId="77777777" w:rsidR="00DC79CD" w:rsidRDefault="00DC79CD">
            <w:pPr>
              <w:rPr>
                <w:rFonts w:ascii="Arial" w:eastAsia="Arial" w:hAnsi="Arial" w:cs="Arial"/>
                <w:sz w:val="24"/>
                <w:szCs w:val="24"/>
              </w:rPr>
            </w:pPr>
          </w:p>
          <w:p w14:paraId="2D431743" w14:textId="77777777" w:rsidR="00DC79CD" w:rsidRDefault="00DC79CD">
            <w:pPr>
              <w:rPr>
                <w:rFonts w:ascii="Arial" w:eastAsia="Arial" w:hAnsi="Arial" w:cs="Arial"/>
                <w:sz w:val="24"/>
                <w:szCs w:val="24"/>
              </w:rPr>
            </w:pPr>
          </w:p>
          <w:p w14:paraId="01E02F00" w14:textId="77777777" w:rsidR="00DC79CD" w:rsidRDefault="00DC79CD">
            <w:pPr>
              <w:rPr>
                <w:rFonts w:ascii="Arial" w:eastAsia="Arial" w:hAnsi="Arial" w:cs="Arial"/>
                <w:sz w:val="24"/>
                <w:szCs w:val="24"/>
              </w:rPr>
            </w:pPr>
          </w:p>
          <w:p w14:paraId="1077B552" w14:textId="77777777" w:rsidR="00DC79CD" w:rsidRDefault="00DC79CD">
            <w:pPr>
              <w:rPr>
                <w:rFonts w:ascii="Arial" w:eastAsia="Arial" w:hAnsi="Arial" w:cs="Arial"/>
                <w:sz w:val="24"/>
                <w:szCs w:val="24"/>
              </w:rPr>
            </w:pPr>
          </w:p>
          <w:p w14:paraId="5B73C59C" w14:textId="77777777" w:rsidR="00DC79CD" w:rsidRDefault="00DC79CD">
            <w:pPr>
              <w:rPr>
                <w:rFonts w:ascii="Arial" w:eastAsia="Arial" w:hAnsi="Arial" w:cs="Arial"/>
                <w:sz w:val="24"/>
                <w:szCs w:val="24"/>
              </w:rPr>
            </w:pPr>
          </w:p>
          <w:p w14:paraId="0370D2B5" w14:textId="77777777" w:rsidR="00DC79CD" w:rsidRDefault="00DC79CD">
            <w:pPr>
              <w:rPr>
                <w:rFonts w:ascii="Arial" w:eastAsia="Arial" w:hAnsi="Arial" w:cs="Arial"/>
                <w:sz w:val="24"/>
                <w:szCs w:val="24"/>
              </w:rPr>
            </w:pPr>
          </w:p>
          <w:p w14:paraId="1A5025D9" w14:textId="77777777" w:rsidR="00DC79CD" w:rsidRDefault="00DC79CD">
            <w:pPr>
              <w:rPr>
                <w:rFonts w:ascii="Arial" w:eastAsia="Arial" w:hAnsi="Arial" w:cs="Arial"/>
                <w:sz w:val="24"/>
                <w:szCs w:val="24"/>
              </w:rPr>
            </w:pPr>
          </w:p>
          <w:p w14:paraId="0FC8C33C" w14:textId="77777777" w:rsidR="00DC79CD" w:rsidRDefault="00DC79CD">
            <w:pPr>
              <w:rPr>
                <w:rFonts w:ascii="Arial" w:eastAsia="Arial" w:hAnsi="Arial" w:cs="Arial"/>
                <w:sz w:val="24"/>
                <w:szCs w:val="24"/>
              </w:rPr>
            </w:pPr>
          </w:p>
          <w:p w14:paraId="23F6A0A0" w14:textId="77777777" w:rsidR="00DC79CD" w:rsidRDefault="00DC79CD">
            <w:pPr>
              <w:rPr>
                <w:rFonts w:ascii="Arial" w:eastAsia="Arial" w:hAnsi="Arial" w:cs="Arial"/>
                <w:sz w:val="24"/>
                <w:szCs w:val="24"/>
              </w:rPr>
            </w:pPr>
          </w:p>
          <w:p w14:paraId="477CED12" w14:textId="77777777" w:rsidR="00DC79CD" w:rsidRDefault="00DC79CD">
            <w:pPr>
              <w:rPr>
                <w:rFonts w:ascii="Arial" w:eastAsia="Arial" w:hAnsi="Arial" w:cs="Arial"/>
                <w:sz w:val="24"/>
                <w:szCs w:val="24"/>
              </w:rPr>
            </w:pPr>
          </w:p>
          <w:p w14:paraId="1E9FA84D" w14:textId="77777777" w:rsidR="00DC79CD" w:rsidRDefault="00DC79CD">
            <w:pPr>
              <w:rPr>
                <w:rFonts w:ascii="Arial" w:eastAsia="Arial" w:hAnsi="Arial" w:cs="Arial"/>
                <w:sz w:val="24"/>
                <w:szCs w:val="24"/>
              </w:rPr>
            </w:pPr>
          </w:p>
          <w:p w14:paraId="6E0866DD" w14:textId="77777777" w:rsidR="00DC79CD" w:rsidRDefault="00DC79CD">
            <w:pPr>
              <w:rPr>
                <w:rFonts w:ascii="Arial" w:eastAsia="Arial" w:hAnsi="Arial" w:cs="Arial"/>
                <w:sz w:val="24"/>
                <w:szCs w:val="24"/>
              </w:rPr>
            </w:pPr>
          </w:p>
          <w:p w14:paraId="535F24C5" w14:textId="77777777" w:rsidR="00DC79CD" w:rsidRDefault="00DC79CD">
            <w:pPr>
              <w:rPr>
                <w:rFonts w:ascii="Arial" w:eastAsia="Arial" w:hAnsi="Arial" w:cs="Arial"/>
                <w:sz w:val="24"/>
                <w:szCs w:val="24"/>
              </w:rPr>
            </w:pPr>
          </w:p>
          <w:p w14:paraId="04127668" w14:textId="77777777" w:rsidR="00DC79CD" w:rsidRDefault="00DC79CD">
            <w:pPr>
              <w:rPr>
                <w:rFonts w:ascii="Arial" w:eastAsia="Arial" w:hAnsi="Arial" w:cs="Arial"/>
                <w:sz w:val="24"/>
                <w:szCs w:val="24"/>
              </w:rPr>
            </w:pPr>
          </w:p>
          <w:p w14:paraId="53552947" w14:textId="77777777" w:rsidR="00DC79CD" w:rsidRDefault="00DC79CD">
            <w:pPr>
              <w:rPr>
                <w:rFonts w:ascii="Arial" w:eastAsia="Arial" w:hAnsi="Arial" w:cs="Arial"/>
                <w:sz w:val="24"/>
                <w:szCs w:val="24"/>
              </w:rPr>
            </w:pPr>
          </w:p>
          <w:p w14:paraId="051D7D29" w14:textId="77777777" w:rsidR="00DC79CD" w:rsidRDefault="00DC79CD">
            <w:pPr>
              <w:rPr>
                <w:rFonts w:ascii="Arial" w:eastAsia="Arial" w:hAnsi="Arial" w:cs="Arial"/>
                <w:sz w:val="24"/>
                <w:szCs w:val="24"/>
              </w:rPr>
            </w:pPr>
          </w:p>
        </w:tc>
        <w:tc>
          <w:tcPr>
            <w:tcW w:w="285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75744BE" w14:textId="77777777" w:rsidR="00DC79CD" w:rsidRDefault="002728AE">
            <w:pPr>
              <w:rPr>
                <w:rFonts w:ascii="Arial" w:eastAsia="Arial" w:hAnsi="Arial" w:cs="Arial"/>
                <w:sz w:val="24"/>
                <w:szCs w:val="24"/>
              </w:rPr>
            </w:pPr>
            <w:r>
              <w:rPr>
                <w:rFonts w:ascii="Arial" w:eastAsia="Arial" w:hAnsi="Arial" w:cs="Arial"/>
                <w:sz w:val="24"/>
                <w:szCs w:val="24"/>
              </w:rPr>
              <w:t>Please supply your Clinical Safety Case Report and Hazard Log</w:t>
            </w:r>
          </w:p>
        </w:tc>
        <w:tc>
          <w:tcPr>
            <w:tcW w:w="181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9F5055D" w14:textId="77777777" w:rsidR="00DC79CD" w:rsidRDefault="002728AE">
            <w:pPr>
              <w:rPr>
                <w:rFonts w:ascii="Arial" w:eastAsia="Arial" w:hAnsi="Arial" w:cs="Arial"/>
                <w:sz w:val="24"/>
                <w:szCs w:val="24"/>
              </w:rPr>
            </w:pPr>
            <w:r>
              <w:rPr>
                <w:rFonts w:ascii="Arial" w:eastAsia="Arial" w:hAnsi="Arial" w:cs="Arial"/>
                <w:sz w:val="24"/>
                <w:szCs w:val="24"/>
              </w:rPr>
              <w:t xml:space="preserve">Attached | No evidence available </w:t>
            </w:r>
          </w:p>
        </w:tc>
        <w:tc>
          <w:tcPr>
            <w:tcW w:w="463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7DBA08B" w14:textId="77777777" w:rsidR="00DC79CD" w:rsidRDefault="002728AE">
            <w:pPr>
              <w:rPr>
                <w:rFonts w:ascii="Arial" w:eastAsia="Arial" w:hAnsi="Arial" w:cs="Arial"/>
                <w:sz w:val="24"/>
                <w:szCs w:val="24"/>
              </w:rPr>
            </w:pPr>
            <w:proofErr w:type="gramStart"/>
            <w:r>
              <w:rPr>
                <w:rFonts w:ascii="Arial" w:eastAsia="Arial" w:hAnsi="Arial" w:cs="Arial"/>
                <w:sz w:val="24"/>
                <w:szCs w:val="24"/>
              </w:rPr>
              <w:t>Specifically</w:t>
            </w:r>
            <w:proofErr w:type="gramEnd"/>
            <w:r>
              <w:rPr>
                <w:rFonts w:ascii="Arial" w:eastAsia="Arial" w:hAnsi="Arial" w:cs="Arial"/>
                <w:sz w:val="24"/>
                <w:szCs w:val="24"/>
              </w:rPr>
              <w:t xml:space="preserve"> your DTAC submission should include:</w:t>
            </w:r>
          </w:p>
          <w:p w14:paraId="1FAAD395" w14:textId="77777777" w:rsidR="00DC79CD" w:rsidRDefault="00DC79CD">
            <w:pPr>
              <w:rPr>
                <w:rFonts w:ascii="Arial" w:eastAsia="Arial" w:hAnsi="Arial" w:cs="Arial"/>
                <w:sz w:val="24"/>
                <w:szCs w:val="24"/>
              </w:rPr>
            </w:pPr>
          </w:p>
          <w:p w14:paraId="7783C1DC" w14:textId="77777777" w:rsidR="00DC79CD" w:rsidRDefault="002728AE">
            <w:pPr>
              <w:numPr>
                <w:ilvl w:val="0"/>
                <w:numId w:val="2"/>
              </w:numPr>
              <w:rPr>
                <w:rFonts w:ascii="Arial" w:eastAsia="Arial" w:hAnsi="Arial" w:cs="Arial"/>
                <w:sz w:val="24"/>
                <w:szCs w:val="24"/>
              </w:rPr>
            </w:pPr>
            <w:r>
              <w:rPr>
                <w:rFonts w:ascii="Arial" w:eastAsia="Arial" w:hAnsi="Arial" w:cs="Arial"/>
                <w:sz w:val="24"/>
                <w:szCs w:val="24"/>
              </w:rPr>
              <w:t xml:space="preserve">A summary of the product and its intended use </w:t>
            </w:r>
          </w:p>
          <w:p w14:paraId="14B100BF" w14:textId="77777777" w:rsidR="00DC79CD" w:rsidRDefault="002728AE">
            <w:pPr>
              <w:numPr>
                <w:ilvl w:val="0"/>
                <w:numId w:val="2"/>
              </w:numPr>
              <w:rPr>
                <w:rFonts w:ascii="Arial" w:eastAsia="Arial" w:hAnsi="Arial" w:cs="Arial"/>
                <w:sz w:val="24"/>
                <w:szCs w:val="24"/>
              </w:rPr>
            </w:pPr>
            <w:r>
              <w:rPr>
                <w:rFonts w:ascii="Arial" w:eastAsia="Arial" w:hAnsi="Arial" w:cs="Arial"/>
                <w:sz w:val="24"/>
                <w:szCs w:val="24"/>
              </w:rPr>
              <w:t xml:space="preserve">A summary of clinical risk management activities </w:t>
            </w:r>
          </w:p>
          <w:p w14:paraId="6576618C" w14:textId="77777777" w:rsidR="00DC79CD" w:rsidRDefault="002728AE">
            <w:pPr>
              <w:numPr>
                <w:ilvl w:val="0"/>
                <w:numId w:val="2"/>
              </w:numPr>
              <w:rPr>
                <w:rFonts w:ascii="Arial" w:eastAsia="Arial" w:hAnsi="Arial" w:cs="Arial"/>
                <w:sz w:val="24"/>
                <w:szCs w:val="24"/>
              </w:rPr>
            </w:pPr>
            <w:r>
              <w:rPr>
                <w:rFonts w:ascii="Arial" w:eastAsia="Arial" w:hAnsi="Arial" w:cs="Arial"/>
                <w:sz w:val="24"/>
                <w:szCs w:val="24"/>
              </w:rPr>
              <w:t xml:space="preserve">A summary of hazards identified which you have been unable to mitigate to as low as it is reasonably practicable </w:t>
            </w:r>
          </w:p>
          <w:p w14:paraId="0989209D" w14:textId="77777777" w:rsidR="00DC79CD" w:rsidRDefault="002728AE">
            <w:pPr>
              <w:numPr>
                <w:ilvl w:val="0"/>
                <w:numId w:val="2"/>
              </w:numPr>
              <w:rPr>
                <w:rFonts w:ascii="Arial" w:eastAsia="Arial" w:hAnsi="Arial" w:cs="Arial"/>
                <w:sz w:val="24"/>
                <w:szCs w:val="24"/>
              </w:rPr>
            </w:pPr>
            <w:r>
              <w:rPr>
                <w:rFonts w:ascii="Arial" w:eastAsia="Arial" w:hAnsi="Arial" w:cs="Arial"/>
                <w:sz w:val="24"/>
                <w:szCs w:val="24"/>
              </w:rPr>
              <w:t>The clear identification of hazards which will require user or commissioner action to reach acceptable mitigation (for example, training and business process change)</w:t>
            </w:r>
          </w:p>
          <w:p w14:paraId="6CB4D7F6" w14:textId="77777777" w:rsidR="00DC79CD" w:rsidRDefault="002728AE">
            <w:pPr>
              <w:rPr>
                <w:rFonts w:ascii="Arial" w:eastAsia="Arial" w:hAnsi="Arial" w:cs="Arial"/>
                <w:sz w:val="24"/>
                <w:szCs w:val="24"/>
              </w:rPr>
            </w:pPr>
            <w:r>
              <w:rPr>
                <w:rFonts w:ascii="Arial" w:eastAsia="Arial" w:hAnsi="Arial" w:cs="Arial"/>
                <w:sz w:val="24"/>
                <w:szCs w:val="24"/>
              </w:rPr>
              <w:br/>
              <w:t xml:space="preserve">It should not include the hazard log in the body of the document - this should be supplied separately.  </w:t>
            </w:r>
          </w:p>
          <w:p w14:paraId="70CDE9A8" w14:textId="77777777" w:rsidR="00DC79CD" w:rsidRDefault="00DC79CD">
            <w:pPr>
              <w:rPr>
                <w:rFonts w:ascii="Arial" w:eastAsia="Arial" w:hAnsi="Arial" w:cs="Arial"/>
                <w:sz w:val="24"/>
                <w:szCs w:val="24"/>
              </w:rPr>
            </w:pPr>
          </w:p>
          <w:p w14:paraId="2689C473" w14:textId="77777777" w:rsidR="00DC79CD" w:rsidRDefault="002728AE">
            <w:r>
              <w:rPr>
                <w:rFonts w:ascii="Arial" w:eastAsia="Arial" w:hAnsi="Arial" w:cs="Arial"/>
                <w:sz w:val="24"/>
                <w:szCs w:val="24"/>
              </w:rPr>
              <w:t xml:space="preserve">Example </w:t>
            </w:r>
            <w:hyperlink r:id="rId17" w:anchor="clinical-risk-management" w:history="1">
              <w:r>
                <w:rPr>
                  <w:rFonts w:ascii="Arial" w:eastAsia="Arial" w:hAnsi="Arial" w:cs="Arial"/>
                  <w:color w:val="1155CC"/>
                  <w:sz w:val="24"/>
                  <w:szCs w:val="24"/>
                  <w:u w:val="single"/>
                </w:rPr>
                <w:t>Clinical Safety Case Report and Hazard Log templates</w:t>
              </w:r>
            </w:hyperlink>
            <w:r>
              <w:rPr>
                <w:rFonts w:ascii="Arial" w:eastAsia="Arial" w:hAnsi="Arial" w:cs="Arial"/>
                <w:sz w:val="24"/>
                <w:szCs w:val="24"/>
              </w:rPr>
              <w:t xml:space="preserve"> can be downloaded from the NHS Digital website. </w:t>
            </w:r>
          </w:p>
          <w:p w14:paraId="0E423158" w14:textId="77777777" w:rsidR="00DC79CD" w:rsidRDefault="00DC79CD">
            <w:pPr>
              <w:rPr>
                <w:rFonts w:ascii="Arial" w:eastAsia="Arial" w:hAnsi="Arial" w:cs="Arial"/>
                <w:sz w:val="24"/>
                <w:szCs w:val="24"/>
              </w:rPr>
            </w:pPr>
          </w:p>
          <w:p w14:paraId="1C6BADF9" w14:textId="77777777" w:rsidR="00DC79CD" w:rsidRDefault="00DC79CD">
            <w:pPr>
              <w:rPr>
                <w:rFonts w:ascii="Arial" w:eastAsia="Arial" w:hAnsi="Arial" w:cs="Arial"/>
                <w:sz w:val="24"/>
                <w:szCs w:val="24"/>
              </w:rPr>
            </w:pPr>
          </w:p>
        </w:tc>
        <w:tc>
          <w:tcPr>
            <w:tcW w:w="520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4026968" w14:textId="675CB0E9" w:rsidR="00DC79CD" w:rsidRDefault="00DC79CD">
            <w:pPr>
              <w:rPr>
                <w:rFonts w:ascii="Arial" w:eastAsia="Arial" w:hAnsi="Arial" w:cs="Arial"/>
                <w:sz w:val="24"/>
                <w:szCs w:val="24"/>
              </w:rPr>
            </w:pPr>
          </w:p>
        </w:tc>
      </w:tr>
      <w:tr w:rsidR="00DC79CD" w14:paraId="492730F6" w14:textId="77777777">
        <w:trPr>
          <w:trHeight w:val="693"/>
        </w:trPr>
        <w:tc>
          <w:tcPr>
            <w:tcW w:w="141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BFB8761" w14:textId="77777777" w:rsidR="00DC79CD" w:rsidRDefault="002728AE">
            <w:pPr>
              <w:rPr>
                <w:rFonts w:ascii="Arial" w:eastAsia="Arial" w:hAnsi="Arial" w:cs="Arial"/>
                <w:sz w:val="24"/>
                <w:szCs w:val="24"/>
              </w:rPr>
            </w:pPr>
            <w:r>
              <w:rPr>
                <w:rFonts w:ascii="Arial" w:eastAsia="Arial" w:hAnsi="Arial" w:cs="Arial"/>
                <w:sz w:val="24"/>
                <w:szCs w:val="24"/>
              </w:rPr>
              <w:lastRenderedPageBreak/>
              <w:t>C1.2</w:t>
            </w:r>
          </w:p>
          <w:p w14:paraId="2B857F2A" w14:textId="77777777" w:rsidR="00DC79CD" w:rsidRDefault="00DC79CD">
            <w:pPr>
              <w:rPr>
                <w:rFonts w:ascii="Arial" w:eastAsia="Arial" w:hAnsi="Arial" w:cs="Arial"/>
                <w:sz w:val="24"/>
                <w:szCs w:val="24"/>
              </w:rPr>
            </w:pPr>
          </w:p>
        </w:tc>
        <w:tc>
          <w:tcPr>
            <w:tcW w:w="2850"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B6C2987" w14:textId="77777777" w:rsidR="00DC79CD" w:rsidRDefault="002728AE">
            <w:pPr>
              <w:rPr>
                <w:rFonts w:ascii="Arial" w:eastAsia="Arial" w:hAnsi="Arial" w:cs="Arial"/>
                <w:sz w:val="24"/>
                <w:szCs w:val="24"/>
              </w:rPr>
            </w:pPr>
            <w:r>
              <w:rPr>
                <w:rFonts w:ascii="Arial" w:eastAsia="Arial" w:hAnsi="Arial" w:cs="Arial"/>
                <w:sz w:val="24"/>
                <w:szCs w:val="24"/>
              </w:rPr>
              <w:t>Please provide the name of your Clinical Safety Officer (CSO), their profession and registration details</w:t>
            </w:r>
          </w:p>
        </w:tc>
        <w:tc>
          <w:tcPr>
            <w:tcW w:w="181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F81ED85" w14:textId="77777777" w:rsidR="00DC79CD" w:rsidRDefault="002728AE">
            <w:pPr>
              <w:rPr>
                <w:rFonts w:ascii="Arial" w:eastAsia="Arial" w:hAnsi="Arial" w:cs="Arial"/>
                <w:sz w:val="24"/>
                <w:szCs w:val="24"/>
              </w:rPr>
            </w:pPr>
            <w:r>
              <w:rPr>
                <w:rFonts w:ascii="Arial" w:eastAsia="Arial" w:hAnsi="Arial" w:cs="Arial"/>
                <w:sz w:val="24"/>
                <w:szCs w:val="24"/>
              </w:rPr>
              <w:t xml:space="preserve">Free Text </w:t>
            </w:r>
          </w:p>
        </w:tc>
        <w:tc>
          <w:tcPr>
            <w:tcW w:w="463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681DA1C" w14:textId="77777777" w:rsidR="00DC79CD" w:rsidRDefault="002728AE">
            <w:pPr>
              <w:rPr>
                <w:rFonts w:ascii="Arial" w:eastAsia="Arial" w:hAnsi="Arial" w:cs="Arial"/>
                <w:sz w:val="24"/>
                <w:szCs w:val="24"/>
              </w:rPr>
            </w:pPr>
            <w:r>
              <w:rPr>
                <w:rFonts w:ascii="Arial" w:eastAsia="Arial" w:hAnsi="Arial" w:cs="Arial"/>
                <w:sz w:val="24"/>
                <w:szCs w:val="24"/>
              </w:rPr>
              <w:t>The CSO must:</w:t>
            </w:r>
            <w:r>
              <w:rPr>
                <w:rFonts w:ascii="Arial" w:eastAsia="Arial" w:hAnsi="Arial" w:cs="Arial"/>
                <w:sz w:val="24"/>
                <w:szCs w:val="24"/>
              </w:rPr>
              <w:br/>
            </w:r>
          </w:p>
          <w:p w14:paraId="6E99595B" w14:textId="77777777" w:rsidR="00DC79CD" w:rsidRDefault="002728AE">
            <w:pPr>
              <w:numPr>
                <w:ilvl w:val="0"/>
                <w:numId w:val="4"/>
              </w:numPr>
              <w:rPr>
                <w:rFonts w:ascii="Arial" w:eastAsia="Arial" w:hAnsi="Arial" w:cs="Arial"/>
                <w:sz w:val="24"/>
                <w:szCs w:val="24"/>
              </w:rPr>
            </w:pPr>
            <w:r>
              <w:rPr>
                <w:rFonts w:ascii="Arial" w:eastAsia="Arial" w:hAnsi="Arial" w:cs="Arial"/>
                <w:sz w:val="24"/>
                <w:szCs w:val="24"/>
              </w:rPr>
              <w:t>Be a suitably qualified and experienced clinician</w:t>
            </w:r>
          </w:p>
          <w:p w14:paraId="0C05FB90" w14:textId="77777777" w:rsidR="00DC79CD" w:rsidRDefault="002728AE">
            <w:pPr>
              <w:numPr>
                <w:ilvl w:val="0"/>
                <w:numId w:val="4"/>
              </w:numPr>
              <w:rPr>
                <w:rFonts w:ascii="Arial" w:eastAsia="Arial" w:hAnsi="Arial" w:cs="Arial"/>
                <w:sz w:val="24"/>
                <w:szCs w:val="24"/>
              </w:rPr>
            </w:pPr>
            <w:r>
              <w:rPr>
                <w:rFonts w:ascii="Arial" w:eastAsia="Arial" w:hAnsi="Arial" w:cs="Arial"/>
                <w:sz w:val="24"/>
                <w:szCs w:val="24"/>
              </w:rPr>
              <w:t>Hold a current registration with an appropriate professional body relevant to their training and experience</w:t>
            </w:r>
          </w:p>
          <w:p w14:paraId="5C906E65" w14:textId="77777777" w:rsidR="00DC79CD" w:rsidRDefault="002728AE">
            <w:pPr>
              <w:numPr>
                <w:ilvl w:val="0"/>
                <w:numId w:val="4"/>
              </w:numPr>
              <w:rPr>
                <w:rFonts w:ascii="Arial" w:eastAsia="Arial" w:hAnsi="Arial" w:cs="Arial"/>
                <w:sz w:val="24"/>
                <w:szCs w:val="24"/>
              </w:rPr>
            </w:pPr>
            <w:r>
              <w:rPr>
                <w:rFonts w:ascii="Arial" w:eastAsia="Arial" w:hAnsi="Arial" w:cs="Arial"/>
                <w:sz w:val="24"/>
                <w:szCs w:val="24"/>
              </w:rPr>
              <w:t>Be knowledgeable in risk management and its application to clinical domains</w:t>
            </w:r>
          </w:p>
          <w:p w14:paraId="2BE8038A" w14:textId="77777777" w:rsidR="00DC79CD" w:rsidRDefault="002728AE">
            <w:pPr>
              <w:numPr>
                <w:ilvl w:val="0"/>
                <w:numId w:val="4"/>
              </w:numPr>
              <w:rPr>
                <w:rFonts w:ascii="Arial" w:eastAsia="Arial" w:hAnsi="Arial" w:cs="Arial"/>
                <w:sz w:val="24"/>
                <w:szCs w:val="24"/>
              </w:rPr>
            </w:pPr>
            <w:r>
              <w:rPr>
                <w:rFonts w:ascii="Arial" w:eastAsia="Arial" w:hAnsi="Arial" w:cs="Arial"/>
                <w:sz w:val="24"/>
                <w:szCs w:val="24"/>
              </w:rPr>
              <w:t>Be suitably trained and qualified in risk management or have an understanding in principles of risk and safety as applied to Health IT</w:t>
            </w:r>
          </w:p>
          <w:p w14:paraId="7EDC9FB8" w14:textId="77777777" w:rsidR="00DC79CD" w:rsidRDefault="002728AE">
            <w:pPr>
              <w:numPr>
                <w:ilvl w:val="0"/>
                <w:numId w:val="4"/>
              </w:numPr>
              <w:rPr>
                <w:rFonts w:ascii="Arial" w:eastAsia="Arial" w:hAnsi="Arial" w:cs="Arial"/>
                <w:sz w:val="24"/>
                <w:szCs w:val="24"/>
              </w:rPr>
            </w:pPr>
            <w:r>
              <w:rPr>
                <w:rFonts w:ascii="Arial" w:eastAsia="Arial" w:hAnsi="Arial" w:cs="Arial"/>
                <w:sz w:val="24"/>
                <w:szCs w:val="24"/>
              </w:rPr>
              <w:t>Have completed appropriate training</w:t>
            </w:r>
          </w:p>
          <w:p w14:paraId="70E846D5" w14:textId="77777777" w:rsidR="00DC79CD" w:rsidRDefault="00DC79CD">
            <w:pPr>
              <w:rPr>
                <w:rFonts w:ascii="Arial" w:eastAsia="Arial" w:hAnsi="Arial" w:cs="Arial"/>
                <w:sz w:val="24"/>
                <w:szCs w:val="24"/>
              </w:rPr>
            </w:pPr>
          </w:p>
          <w:p w14:paraId="19F25649" w14:textId="77777777" w:rsidR="00DC79CD" w:rsidRDefault="002728AE">
            <w:pPr>
              <w:rPr>
                <w:rFonts w:ascii="Arial" w:eastAsia="Arial" w:hAnsi="Arial" w:cs="Arial"/>
                <w:sz w:val="24"/>
                <w:szCs w:val="24"/>
              </w:rPr>
            </w:pPr>
            <w:r>
              <w:rPr>
                <w:rFonts w:ascii="Arial" w:eastAsia="Arial" w:hAnsi="Arial" w:cs="Arial"/>
                <w:sz w:val="24"/>
                <w:szCs w:val="24"/>
              </w:rPr>
              <w:t>The work of the CSO can be undertaken by an outsourced third party.</w:t>
            </w:r>
          </w:p>
        </w:tc>
        <w:tc>
          <w:tcPr>
            <w:tcW w:w="5205" w:type="dxa"/>
            <w:tcBorders>
              <w:top w:val="single" w:sz="4" w:space="0" w:color="1605E3"/>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B933363" w14:textId="77777777" w:rsidR="00DC79CD" w:rsidRDefault="00DC79CD">
            <w:pPr>
              <w:rPr>
                <w:rFonts w:ascii="Arial" w:eastAsia="Arial" w:hAnsi="Arial" w:cs="Arial"/>
                <w:sz w:val="24"/>
                <w:szCs w:val="24"/>
              </w:rPr>
            </w:pPr>
          </w:p>
        </w:tc>
      </w:tr>
      <w:tr w:rsidR="00DC79CD" w14:paraId="0860DF33" w14:textId="77777777">
        <w:trPr>
          <w:trHeight w:val="806"/>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F8E1897" w14:textId="77777777" w:rsidR="00DC79CD" w:rsidRDefault="002728AE">
            <w:pPr>
              <w:rPr>
                <w:rFonts w:ascii="Arial" w:eastAsia="Arial" w:hAnsi="Arial" w:cs="Arial"/>
                <w:sz w:val="24"/>
                <w:szCs w:val="24"/>
              </w:rPr>
            </w:pPr>
            <w:r>
              <w:rPr>
                <w:rFonts w:ascii="Arial" w:eastAsia="Arial" w:hAnsi="Arial" w:cs="Arial"/>
                <w:sz w:val="24"/>
                <w:szCs w:val="24"/>
              </w:rPr>
              <w:t>C1.3</w:t>
            </w:r>
          </w:p>
          <w:p w14:paraId="09526726" w14:textId="77777777" w:rsidR="00DC79CD" w:rsidRDefault="00DC79CD">
            <w:pPr>
              <w:rPr>
                <w:rFonts w:ascii="Arial" w:eastAsia="Arial" w:hAnsi="Arial" w:cs="Arial"/>
                <w:sz w:val="24"/>
                <w:szCs w:val="24"/>
                <w:shd w:val="clear" w:color="auto" w:fill="FF00FF"/>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94BCDE2" w14:textId="77777777" w:rsidR="00DC79CD" w:rsidRDefault="002728AE">
            <w:pPr>
              <w:rPr>
                <w:rFonts w:ascii="Arial" w:eastAsia="Arial" w:hAnsi="Arial" w:cs="Arial"/>
                <w:sz w:val="24"/>
                <w:szCs w:val="24"/>
              </w:rPr>
            </w:pPr>
            <w:r>
              <w:rPr>
                <w:rFonts w:ascii="Arial" w:eastAsia="Arial" w:hAnsi="Arial" w:cs="Arial"/>
                <w:sz w:val="24"/>
                <w:szCs w:val="24"/>
              </w:rPr>
              <w:t xml:space="preserve">If your product </w:t>
            </w:r>
            <w:proofErr w:type="gramStart"/>
            <w:r>
              <w:rPr>
                <w:rFonts w:ascii="Arial" w:eastAsia="Arial" w:hAnsi="Arial" w:cs="Arial"/>
                <w:sz w:val="24"/>
                <w:szCs w:val="24"/>
              </w:rPr>
              <w:t>falls  within</w:t>
            </w:r>
            <w:proofErr w:type="gramEnd"/>
            <w:r>
              <w:rPr>
                <w:rFonts w:ascii="Arial" w:eastAsia="Arial" w:hAnsi="Arial" w:cs="Arial"/>
                <w:sz w:val="24"/>
                <w:szCs w:val="24"/>
              </w:rPr>
              <w:t xml:space="preserve"> the UK Medical Devices Regulations 2002, is it registered with the Medicines and Healthcare products Regulatory Agency (MHRA)?</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C262FF8" w14:textId="77777777" w:rsidR="00DC79CD" w:rsidRDefault="002728AE">
            <w:pPr>
              <w:rPr>
                <w:rFonts w:ascii="Arial" w:eastAsia="Arial" w:hAnsi="Arial" w:cs="Arial"/>
                <w:sz w:val="24"/>
                <w:szCs w:val="24"/>
              </w:rPr>
            </w:pPr>
            <w:r>
              <w:rPr>
                <w:rFonts w:ascii="Arial" w:eastAsia="Arial" w:hAnsi="Arial" w:cs="Arial"/>
                <w:sz w:val="24"/>
                <w:szCs w:val="24"/>
              </w:rPr>
              <w:t>Yes | No | Not applicable</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00B00E7" w14:textId="77777777" w:rsidR="00DC79CD" w:rsidRDefault="002728AE">
            <w:pPr>
              <w:rPr>
                <w:rFonts w:ascii="Arial" w:eastAsia="Arial" w:hAnsi="Arial" w:cs="Arial"/>
                <w:sz w:val="24"/>
                <w:szCs w:val="24"/>
              </w:rPr>
            </w:pPr>
            <w:r>
              <w:rPr>
                <w:rFonts w:ascii="Arial" w:eastAsia="Arial" w:hAnsi="Arial" w:cs="Arial"/>
                <w:sz w:val="24"/>
                <w:szCs w:val="24"/>
              </w:rPr>
              <w:t xml:space="preserve">If this question is not applicable, because your product does not fall within the UK Medical Devices Regulations 2002, continue to question C1.4. </w:t>
            </w:r>
          </w:p>
          <w:p w14:paraId="512E8684" w14:textId="77777777" w:rsidR="00DC79CD" w:rsidRDefault="00DC79CD">
            <w:pPr>
              <w:rPr>
                <w:rFonts w:ascii="Arial" w:eastAsia="Arial" w:hAnsi="Arial" w:cs="Arial"/>
                <w:sz w:val="24"/>
                <w:szCs w:val="24"/>
              </w:rPr>
            </w:pPr>
          </w:p>
          <w:p w14:paraId="00EB65AD" w14:textId="77777777" w:rsidR="00DC79CD" w:rsidRDefault="002728AE">
            <w:pPr>
              <w:rPr>
                <w:rFonts w:ascii="Arial" w:eastAsia="Arial" w:hAnsi="Arial" w:cs="Arial"/>
                <w:sz w:val="24"/>
                <w:szCs w:val="24"/>
              </w:rPr>
            </w:pPr>
            <w:r>
              <w:rPr>
                <w:rFonts w:ascii="Arial" w:eastAsia="Arial" w:hAnsi="Arial" w:cs="Arial"/>
                <w:sz w:val="24"/>
                <w:szCs w:val="24"/>
              </w:rPr>
              <w:t>If No, but the product falls within the UK Medical Devices Regulations 2002, continue to question C.1.3.2.</w:t>
            </w:r>
          </w:p>
          <w:p w14:paraId="61A84AA7" w14:textId="77777777" w:rsidR="00DC79CD" w:rsidRDefault="00DC79CD">
            <w:pPr>
              <w:rPr>
                <w:rFonts w:ascii="Arial" w:eastAsia="Arial" w:hAnsi="Arial" w:cs="Arial"/>
                <w:sz w:val="24"/>
                <w:szCs w:val="24"/>
              </w:rPr>
            </w:pPr>
          </w:p>
          <w:p w14:paraId="1044DA57" w14:textId="77777777" w:rsidR="00DC79CD" w:rsidRDefault="002728AE">
            <w:r>
              <w:rPr>
                <w:rFonts w:ascii="Arial" w:eastAsia="Arial" w:hAnsi="Arial" w:cs="Arial"/>
                <w:sz w:val="24"/>
                <w:szCs w:val="24"/>
              </w:rPr>
              <w:t xml:space="preserve">The MHRA provides guidance on medical devices to place them on the market in Great Britain and Northern Ireland, </w:t>
            </w:r>
            <w:hyperlink r:id="rId18" w:history="1">
              <w:r>
                <w:rPr>
                  <w:rFonts w:ascii="Arial" w:eastAsia="Arial" w:hAnsi="Arial" w:cs="Arial"/>
                  <w:color w:val="1155CC"/>
                  <w:sz w:val="24"/>
                  <w:szCs w:val="24"/>
                  <w:u w:val="single"/>
                </w:rPr>
                <w:t>regulatory requirements</w:t>
              </w:r>
            </w:hyperlink>
            <w:r>
              <w:rPr>
                <w:rFonts w:ascii="Arial" w:eastAsia="Arial" w:hAnsi="Arial" w:cs="Arial"/>
                <w:sz w:val="24"/>
                <w:szCs w:val="24"/>
              </w:rPr>
              <w:t xml:space="preserve"> for all medical devices to be placed on the UK market, </w:t>
            </w:r>
            <w:hyperlink r:id="rId19" w:history="1">
              <w:r>
                <w:rPr>
                  <w:rFonts w:ascii="Arial" w:eastAsia="Arial" w:hAnsi="Arial" w:cs="Arial"/>
                  <w:color w:val="1155CC"/>
                  <w:sz w:val="24"/>
                  <w:szCs w:val="24"/>
                  <w:u w:val="single"/>
                </w:rPr>
                <w:t>conformity assessment</w:t>
              </w:r>
            </w:hyperlink>
            <w:r>
              <w:rPr>
                <w:rFonts w:ascii="Arial" w:eastAsia="Arial" w:hAnsi="Arial" w:cs="Arial"/>
                <w:sz w:val="24"/>
                <w:szCs w:val="24"/>
              </w:rPr>
              <w:t xml:space="preserve"> and the UK Conformity Assessed (UKCA) mark, </w:t>
            </w:r>
            <w:hyperlink r:id="rId20" w:history="1">
              <w:r>
                <w:rPr>
                  <w:rFonts w:ascii="Arial" w:eastAsia="Arial" w:hAnsi="Arial" w:cs="Arial"/>
                  <w:color w:val="1155CC"/>
                  <w:sz w:val="24"/>
                  <w:szCs w:val="24"/>
                  <w:u w:val="single"/>
                </w:rPr>
                <w:t>classification of stand-alone medical device software</w:t>
              </w:r>
            </w:hyperlink>
            <w:r>
              <w:rPr>
                <w:rFonts w:ascii="Arial" w:eastAsia="Arial" w:hAnsi="Arial" w:cs="Arial"/>
                <w:sz w:val="24"/>
                <w:szCs w:val="24"/>
              </w:rPr>
              <w:t xml:space="preserve"> (including apps) and </w:t>
            </w:r>
            <w:hyperlink r:id="rId21" w:history="1">
              <w:r>
                <w:rPr>
                  <w:rFonts w:ascii="Arial" w:eastAsia="Arial" w:hAnsi="Arial" w:cs="Arial"/>
                  <w:color w:val="1155CC"/>
                  <w:sz w:val="24"/>
                  <w:szCs w:val="24"/>
                  <w:u w:val="single"/>
                </w:rPr>
                <w:t>how to tell if your product falls within the UK Medical Devices Regulations 2002</w:t>
              </w:r>
            </w:hyperlink>
            <w:r>
              <w:rPr>
                <w:rFonts w:ascii="Arial" w:eastAsia="Arial" w:hAnsi="Arial" w:cs="Arial"/>
                <w:sz w:val="24"/>
                <w:szCs w:val="24"/>
              </w:rPr>
              <w:t xml:space="preserve">. </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98181E4" w14:textId="69FBB8C1" w:rsidR="00DC79CD" w:rsidRDefault="00DC79CD">
            <w:pPr>
              <w:rPr>
                <w:rFonts w:ascii="Arial" w:eastAsia="Arial" w:hAnsi="Arial" w:cs="Arial"/>
                <w:sz w:val="24"/>
                <w:szCs w:val="24"/>
              </w:rPr>
            </w:pPr>
          </w:p>
        </w:tc>
      </w:tr>
      <w:tr w:rsidR="00DC79CD" w14:paraId="4714A6BD" w14:textId="77777777">
        <w:trPr>
          <w:trHeight w:val="806"/>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75F5311" w14:textId="77777777" w:rsidR="00DC79CD" w:rsidRDefault="002728AE">
            <w:pPr>
              <w:rPr>
                <w:rFonts w:ascii="Arial" w:eastAsia="Arial" w:hAnsi="Arial" w:cs="Arial"/>
                <w:sz w:val="24"/>
                <w:szCs w:val="24"/>
              </w:rPr>
            </w:pPr>
            <w:r>
              <w:rPr>
                <w:rFonts w:ascii="Arial" w:eastAsia="Arial" w:hAnsi="Arial" w:cs="Arial"/>
                <w:sz w:val="24"/>
                <w:szCs w:val="24"/>
              </w:rPr>
              <w:t>C1.3.1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F0254BE" w14:textId="77777777" w:rsidR="00DC79CD" w:rsidRDefault="002728AE">
            <w:r>
              <w:rPr>
                <w:rFonts w:ascii="Arial" w:eastAsia="Arial" w:hAnsi="Arial" w:cs="Arial"/>
                <w:sz w:val="24"/>
                <w:szCs w:val="24"/>
              </w:rPr>
              <w:t>If yes, please provide your MHRA registration number</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779E540" w14:textId="77777777" w:rsidR="00DC79CD" w:rsidRDefault="002728AE">
            <w:pPr>
              <w:rPr>
                <w:rFonts w:ascii="Arial" w:eastAsia="Arial" w:hAnsi="Arial" w:cs="Arial"/>
                <w:sz w:val="24"/>
                <w:szCs w:val="24"/>
              </w:rPr>
            </w:pPr>
            <w:r>
              <w:rPr>
                <w:rFonts w:ascii="Arial" w:eastAsia="Arial" w:hAnsi="Arial" w:cs="Arial"/>
                <w:sz w:val="24"/>
                <w:szCs w:val="24"/>
              </w:rPr>
              <w:t>Free text</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A5C9534" w14:textId="77777777" w:rsidR="00DC79CD" w:rsidRDefault="00DC79CD">
            <w:pPr>
              <w:rPr>
                <w:rFonts w:ascii="Arial" w:eastAsia="Arial" w:hAnsi="Arial" w:cs="Arial"/>
                <w:sz w:val="24"/>
                <w:szCs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CD4B446" w14:textId="78EBA358" w:rsidR="00DC79CD" w:rsidRDefault="00DC79CD">
            <w:pPr>
              <w:rPr>
                <w:rFonts w:ascii="Arial" w:eastAsia="Arial" w:hAnsi="Arial" w:cs="Arial"/>
                <w:sz w:val="24"/>
                <w:szCs w:val="24"/>
              </w:rPr>
            </w:pPr>
          </w:p>
        </w:tc>
      </w:tr>
      <w:tr w:rsidR="00DC79CD" w14:paraId="78039D67" w14:textId="77777777">
        <w:trPr>
          <w:trHeight w:val="806"/>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E4D7B2C" w14:textId="77777777" w:rsidR="00DC79CD" w:rsidRDefault="002728AE">
            <w:pPr>
              <w:rPr>
                <w:rFonts w:ascii="Arial" w:eastAsia="Arial" w:hAnsi="Arial" w:cs="Arial"/>
                <w:sz w:val="24"/>
                <w:szCs w:val="24"/>
              </w:rPr>
            </w:pPr>
            <w:r>
              <w:rPr>
                <w:rFonts w:ascii="Arial" w:eastAsia="Arial" w:hAnsi="Arial" w:cs="Arial"/>
                <w:sz w:val="24"/>
                <w:szCs w:val="24"/>
              </w:rPr>
              <w:t>C1.3.2</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D7B3101" w14:textId="77777777" w:rsidR="00DC79CD" w:rsidRDefault="002728AE">
            <w:pPr>
              <w:rPr>
                <w:rFonts w:ascii="Arial" w:eastAsia="Arial" w:hAnsi="Arial" w:cs="Arial"/>
                <w:sz w:val="24"/>
                <w:szCs w:val="24"/>
              </w:rPr>
            </w:pPr>
            <w:r>
              <w:rPr>
                <w:rFonts w:ascii="Arial" w:eastAsia="Arial" w:hAnsi="Arial" w:cs="Arial"/>
                <w:sz w:val="24"/>
                <w:szCs w:val="24"/>
              </w:rPr>
              <w:t xml:space="preserve">If the UK Medical Device Regulations 2002 are applicable, please provide your Declaration of Conformity and, if applicable, certificate of conformity issued by a Notified Body / UK Approved Body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A13F476" w14:textId="77777777" w:rsidR="00DC79CD" w:rsidRDefault="002728AE">
            <w:pPr>
              <w:rPr>
                <w:rFonts w:ascii="Arial" w:eastAsia="Arial" w:hAnsi="Arial" w:cs="Arial"/>
                <w:sz w:val="24"/>
                <w:szCs w:val="24"/>
              </w:rPr>
            </w:pPr>
            <w:r>
              <w:rPr>
                <w:rFonts w:ascii="Arial" w:eastAsia="Arial" w:hAnsi="Arial" w:cs="Arial"/>
                <w:sz w:val="24"/>
                <w:szCs w:val="24"/>
              </w:rPr>
              <w:t>Attached | No evidence available</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A9651DE" w14:textId="77777777" w:rsidR="00DC79CD" w:rsidRDefault="002728AE">
            <w:pPr>
              <w:rPr>
                <w:rFonts w:ascii="Arial" w:eastAsia="Arial" w:hAnsi="Arial" w:cs="Arial"/>
                <w:sz w:val="24"/>
                <w:szCs w:val="24"/>
              </w:rPr>
            </w:pPr>
            <w:r>
              <w:rPr>
                <w:rFonts w:ascii="Arial" w:eastAsia="Arial" w:hAnsi="Arial" w:cs="Arial"/>
                <w:sz w:val="24"/>
                <w:szCs w:val="24"/>
              </w:rPr>
              <w:t>Medical device manufacturers must ensure that their device complies with the relevant Essential Requirements of the legislation and draw up a Declaration of Conformity to declare this.</w:t>
            </w:r>
          </w:p>
          <w:p w14:paraId="23CFAD5B" w14:textId="77777777" w:rsidR="00DC79CD" w:rsidRDefault="00DC79CD">
            <w:pPr>
              <w:rPr>
                <w:rFonts w:ascii="Arial" w:eastAsia="Arial" w:hAnsi="Arial" w:cs="Arial"/>
                <w:sz w:val="24"/>
                <w:szCs w:val="24"/>
              </w:rPr>
            </w:pPr>
          </w:p>
          <w:p w14:paraId="713A51A0" w14:textId="77777777" w:rsidR="00DC79CD" w:rsidRDefault="002728AE">
            <w:r>
              <w:rPr>
                <w:rFonts w:ascii="Arial" w:eastAsia="Arial" w:hAnsi="Arial" w:cs="Arial"/>
                <w:sz w:val="24"/>
                <w:szCs w:val="24"/>
              </w:rPr>
              <w:t xml:space="preserve">Class I devices with a measuring function and devices in Class </w:t>
            </w:r>
            <w:proofErr w:type="spellStart"/>
            <w:r>
              <w:rPr>
                <w:rFonts w:ascii="Arial" w:eastAsia="Arial" w:hAnsi="Arial" w:cs="Arial"/>
                <w:sz w:val="24"/>
                <w:szCs w:val="24"/>
              </w:rPr>
              <w:t>IIa</w:t>
            </w:r>
            <w:proofErr w:type="spellEnd"/>
            <w:r>
              <w:rPr>
                <w:rFonts w:ascii="Arial" w:eastAsia="Arial" w:hAnsi="Arial" w:cs="Arial"/>
                <w:sz w:val="24"/>
                <w:szCs w:val="24"/>
              </w:rPr>
              <w:t xml:space="preserve">, IIb and III must undergo conformity assessment from an EU Notified Body or UK Approved Body which has been designated for medical </w:t>
            </w:r>
            <w:proofErr w:type="gramStart"/>
            <w:r>
              <w:rPr>
                <w:rFonts w:ascii="Arial" w:eastAsia="Arial" w:hAnsi="Arial" w:cs="Arial"/>
                <w:sz w:val="24"/>
                <w:szCs w:val="24"/>
              </w:rPr>
              <w:t>devices, and</w:t>
            </w:r>
            <w:proofErr w:type="gramEnd"/>
            <w:r>
              <w:rPr>
                <w:rFonts w:ascii="Arial" w:eastAsia="Arial" w:hAnsi="Arial" w:cs="Arial"/>
                <w:sz w:val="24"/>
                <w:szCs w:val="24"/>
              </w:rPr>
              <w:t xml:space="preserve"> be issued a certificate of conformity (commonly referred to as a “CE certificate” or “UKCA certificate”).</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4F938C4" w14:textId="77777777" w:rsidR="00DC79CD" w:rsidRDefault="00DC79CD">
            <w:pPr>
              <w:rPr>
                <w:rFonts w:ascii="Arial" w:eastAsia="Arial" w:hAnsi="Arial" w:cs="Arial"/>
                <w:sz w:val="24"/>
                <w:szCs w:val="24"/>
              </w:rPr>
            </w:pPr>
          </w:p>
        </w:tc>
      </w:tr>
      <w:tr w:rsidR="00DC79CD" w14:paraId="3DFE2F87" w14:textId="77777777">
        <w:trPr>
          <w:trHeight w:val="806"/>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DBA6F54" w14:textId="77777777" w:rsidR="00DC79CD" w:rsidRDefault="002728AE">
            <w:pPr>
              <w:rPr>
                <w:rFonts w:ascii="Arial" w:eastAsia="Arial" w:hAnsi="Arial" w:cs="Arial"/>
                <w:sz w:val="24"/>
                <w:szCs w:val="24"/>
              </w:rPr>
            </w:pPr>
            <w:r>
              <w:rPr>
                <w:rFonts w:ascii="Arial" w:eastAsia="Arial" w:hAnsi="Arial" w:cs="Arial"/>
                <w:sz w:val="24"/>
                <w:szCs w:val="24"/>
              </w:rPr>
              <w:lastRenderedPageBreak/>
              <w:t>C1.4</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44DCD8C" w14:textId="1B3EFE31" w:rsidR="00DC79CD" w:rsidRDefault="002728AE">
            <w:pPr>
              <w:rPr>
                <w:rFonts w:ascii="Arial" w:eastAsia="Arial" w:hAnsi="Arial" w:cs="Arial"/>
                <w:sz w:val="24"/>
                <w:szCs w:val="24"/>
              </w:rPr>
            </w:pPr>
            <w:r>
              <w:rPr>
                <w:rFonts w:ascii="Arial" w:eastAsia="Arial" w:hAnsi="Arial" w:cs="Arial"/>
                <w:sz w:val="24"/>
                <w:szCs w:val="24"/>
              </w:rPr>
              <w:t xml:space="preserve">Do you use or connect to any </w:t>
            </w:r>
            <w:r w:rsidR="00C71F00">
              <w:rPr>
                <w:rFonts w:ascii="Arial" w:eastAsia="Arial" w:hAnsi="Arial" w:cs="Arial"/>
                <w:sz w:val="24"/>
                <w:szCs w:val="24"/>
              </w:rPr>
              <w:t>third-party</w:t>
            </w:r>
            <w:r>
              <w:rPr>
                <w:rFonts w:ascii="Arial" w:eastAsia="Arial" w:hAnsi="Arial" w:cs="Arial"/>
                <w:sz w:val="24"/>
                <w:szCs w:val="24"/>
              </w:rPr>
              <w:t xml:space="preserve"> products?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7D33A25" w14:textId="77777777" w:rsidR="00DC79CD" w:rsidRDefault="002728AE">
            <w:pPr>
              <w:rPr>
                <w:rFonts w:ascii="Arial" w:eastAsia="Arial" w:hAnsi="Arial" w:cs="Arial"/>
                <w:sz w:val="24"/>
                <w:szCs w:val="24"/>
              </w:rPr>
            </w:pPr>
            <w:proofErr w:type="gramStart"/>
            <w:r>
              <w:rPr>
                <w:rFonts w:ascii="Arial" w:eastAsia="Arial" w:hAnsi="Arial" w:cs="Arial"/>
                <w:sz w:val="24"/>
                <w:szCs w:val="24"/>
              </w:rPr>
              <w:t>Yes</w:t>
            </w:r>
            <w:proofErr w:type="gramEnd"/>
            <w:r>
              <w:rPr>
                <w:rFonts w:ascii="Arial" w:eastAsia="Arial" w:hAnsi="Arial" w:cs="Arial"/>
                <w:sz w:val="24"/>
                <w:szCs w:val="24"/>
              </w:rPr>
              <w:t xml:space="preserve"> I No </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6A5F73" w14:textId="77777777" w:rsidR="00DC79CD" w:rsidRDefault="002728AE">
            <w:pPr>
              <w:rPr>
                <w:rFonts w:ascii="Arial" w:eastAsia="Arial" w:hAnsi="Arial" w:cs="Arial"/>
                <w:sz w:val="24"/>
                <w:szCs w:val="24"/>
              </w:rPr>
            </w:pPr>
            <w:r>
              <w:rPr>
                <w:rFonts w:ascii="Arial" w:eastAsia="Arial" w:hAnsi="Arial" w:cs="Arial"/>
                <w:sz w:val="24"/>
                <w:szCs w:val="24"/>
              </w:rPr>
              <w:t>If no, continue to section C2.</w:t>
            </w:r>
            <w:r>
              <w:rPr>
                <w:rFonts w:ascii="Arial" w:eastAsia="Arial" w:hAnsi="Arial" w:cs="Arial"/>
                <w:sz w:val="24"/>
                <w:szCs w:val="24"/>
              </w:rPr>
              <w:br/>
            </w:r>
          </w:p>
          <w:p w14:paraId="24DCBFF5" w14:textId="77777777" w:rsidR="00DC79CD" w:rsidRDefault="006743AC">
            <w:hyperlink r:id="rId22" w:anchor="clinical-risk-management" w:history="1">
              <w:r w:rsidR="002728AE">
                <w:rPr>
                  <w:rFonts w:ascii="Arial" w:eastAsia="Arial" w:hAnsi="Arial" w:cs="Arial"/>
                  <w:color w:val="1155CC"/>
                  <w:sz w:val="24"/>
                  <w:szCs w:val="24"/>
                  <w:u w:val="single"/>
                </w:rPr>
                <w:t>DCB0129</w:t>
              </w:r>
            </w:hyperlink>
            <w:r w:rsidR="002728AE">
              <w:rPr>
                <w:rFonts w:ascii="Arial" w:eastAsia="Arial" w:hAnsi="Arial" w:cs="Arial"/>
                <w:sz w:val="24"/>
                <w:szCs w:val="24"/>
              </w:rPr>
              <w:t xml:space="preserve"> contains the requirements in relation to third party products.</w:t>
            </w: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3BCD32D" w14:textId="77777777" w:rsidR="00DC79CD" w:rsidRDefault="00DC79CD">
            <w:pPr>
              <w:rPr>
                <w:rFonts w:ascii="Arial" w:eastAsia="Arial" w:hAnsi="Arial" w:cs="Arial"/>
                <w:sz w:val="24"/>
                <w:szCs w:val="24"/>
              </w:rPr>
            </w:pPr>
          </w:p>
        </w:tc>
      </w:tr>
      <w:tr w:rsidR="00DC79CD" w14:paraId="657EFF6A" w14:textId="77777777">
        <w:trPr>
          <w:trHeight w:val="806"/>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B722123" w14:textId="77777777" w:rsidR="00DC79CD" w:rsidRDefault="002728AE">
            <w:pPr>
              <w:rPr>
                <w:rFonts w:ascii="Arial" w:eastAsia="Arial" w:hAnsi="Arial" w:cs="Arial"/>
                <w:sz w:val="24"/>
                <w:szCs w:val="24"/>
              </w:rPr>
            </w:pPr>
            <w:r>
              <w:rPr>
                <w:rFonts w:ascii="Arial" w:eastAsia="Arial" w:hAnsi="Arial" w:cs="Arial"/>
                <w:sz w:val="24"/>
                <w:szCs w:val="24"/>
              </w:rPr>
              <w:t>C1.4.1</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46E266A" w14:textId="77777777" w:rsidR="00DC79CD" w:rsidRDefault="002728AE">
            <w:pPr>
              <w:rPr>
                <w:rFonts w:ascii="Arial" w:eastAsia="Arial" w:hAnsi="Arial" w:cs="Arial"/>
                <w:sz w:val="24"/>
                <w:szCs w:val="24"/>
              </w:rPr>
            </w:pPr>
            <w:r>
              <w:rPr>
                <w:rFonts w:ascii="Arial" w:eastAsia="Arial" w:hAnsi="Arial" w:cs="Arial"/>
                <w:sz w:val="24"/>
                <w:szCs w:val="24"/>
              </w:rPr>
              <w:t>If yes, please attach relevant Clinical Risk Management documentation and conformity certificate</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0C47D29" w14:textId="77777777" w:rsidR="00DC79CD" w:rsidRDefault="002728AE">
            <w:pPr>
              <w:rPr>
                <w:rFonts w:ascii="Arial" w:eastAsia="Arial" w:hAnsi="Arial" w:cs="Arial"/>
                <w:sz w:val="24"/>
                <w:szCs w:val="24"/>
              </w:rPr>
            </w:pPr>
            <w:r>
              <w:rPr>
                <w:rFonts w:ascii="Arial" w:eastAsia="Arial" w:hAnsi="Arial" w:cs="Arial"/>
                <w:sz w:val="24"/>
                <w:szCs w:val="24"/>
              </w:rPr>
              <w:t>Attached | No evidence available</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D0260C5" w14:textId="77777777" w:rsidR="00DC79CD" w:rsidRDefault="00DC79CD">
            <w:pPr>
              <w:rPr>
                <w:rFonts w:ascii="Arial" w:eastAsia="Arial" w:hAnsi="Arial" w:cs="Arial"/>
                <w:sz w:val="24"/>
                <w:szCs w:val="24"/>
              </w:rPr>
            </w:pPr>
          </w:p>
          <w:p w14:paraId="7F4714FE" w14:textId="77777777" w:rsidR="00DC79CD" w:rsidRDefault="00DC79CD">
            <w:pPr>
              <w:rPr>
                <w:rFonts w:ascii="Arial" w:eastAsia="Arial" w:hAnsi="Arial" w:cs="Arial"/>
                <w:sz w:val="24"/>
                <w:szCs w:val="24"/>
              </w:rPr>
            </w:pPr>
          </w:p>
        </w:tc>
        <w:tc>
          <w:tcPr>
            <w:tcW w:w="52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4FD53A6" w14:textId="02E66201" w:rsidR="00DC79CD" w:rsidRDefault="00DC79CD">
            <w:pPr>
              <w:rPr>
                <w:rFonts w:ascii="Arial" w:eastAsia="Arial" w:hAnsi="Arial" w:cs="Arial"/>
                <w:sz w:val="24"/>
                <w:szCs w:val="24"/>
              </w:rPr>
            </w:pPr>
          </w:p>
        </w:tc>
      </w:tr>
    </w:tbl>
    <w:p w14:paraId="541965DD" w14:textId="77777777" w:rsidR="00DC79CD" w:rsidRDefault="00DC79CD">
      <w:pPr>
        <w:pStyle w:val="Heading2"/>
        <w:rPr>
          <w:rFonts w:ascii="Arial" w:eastAsia="Arial" w:hAnsi="Arial" w:cs="Arial"/>
        </w:rPr>
        <w:sectPr w:rsidR="00DC79CD">
          <w:headerReference w:type="default" r:id="rId23"/>
          <w:footerReference w:type="default" r:id="rId24"/>
          <w:pgSz w:w="16838" w:h="23811"/>
          <w:pgMar w:top="850" w:right="850" w:bottom="850" w:left="850" w:header="720" w:footer="720" w:gutter="0"/>
          <w:cols w:space="720"/>
        </w:sectPr>
      </w:pPr>
      <w:bookmarkStart w:id="22" w:name="_ebsdyq3vt26z"/>
      <w:bookmarkEnd w:id="22"/>
    </w:p>
    <w:p w14:paraId="6D65BFC0" w14:textId="77777777" w:rsidR="00DC79CD" w:rsidRDefault="002728AE">
      <w:pPr>
        <w:pStyle w:val="Heading2"/>
        <w:rPr>
          <w:rFonts w:ascii="Arial" w:eastAsia="Arial" w:hAnsi="Arial" w:cs="Arial"/>
        </w:rPr>
      </w:pPr>
      <w:bookmarkStart w:id="23" w:name="_Toc94608164"/>
      <w:r>
        <w:rPr>
          <w:rFonts w:ascii="Arial" w:eastAsia="Arial" w:hAnsi="Arial" w:cs="Arial"/>
        </w:rPr>
        <w:lastRenderedPageBreak/>
        <w:t>C2 - Data protection</w:t>
      </w:r>
      <w:bookmarkEnd w:id="23"/>
      <w:r>
        <w:rPr>
          <w:rFonts w:ascii="Arial" w:eastAsia="Arial" w:hAnsi="Arial" w:cs="Arial"/>
        </w:rPr>
        <w:t xml:space="preserve"> </w:t>
      </w:r>
    </w:p>
    <w:p w14:paraId="737A1B3D" w14:textId="77777777" w:rsidR="00DC79CD" w:rsidRDefault="002728AE">
      <w:pPr>
        <w:spacing w:before="216"/>
        <w:ind w:right="278"/>
        <w:rPr>
          <w:rFonts w:ascii="Arial" w:eastAsia="Arial" w:hAnsi="Arial" w:cs="Arial"/>
          <w:sz w:val="24"/>
          <w:szCs w:val="24"/>
        </w:rPr>
      </w:pPr>
      <w:r>
        <w:rPr>
          <w:rFonts w:ascii="Arial" w:eastAsia="Arial" w:hAnsi="Arial" w:cs="Arial"/>
          <w:sz w:val="24"/>
          <w:szCs w:val="24"/>
        </w:rPr>
        <w:t>Establishing that your product collects, stores and uses data (including personally identifiable data) compliantly.</w:t>
      </w:r>
    </w:p>
    <w:p w14:paraId="2E73E1FB" w14:textId="4BE56FA1" w:rsidR="00DC79CD" w:rsidRDefault="002728AE">
      <w:pPr>
        <w:spacing w:before="216"/>
        <w:ind w:right="278"/>
        <w:rPr>
          <w:rFonts w:ascii="Arial" w:eastAsia="Arial" w:hAnsi="Arial" w:cs="Arial"/>
          <w:sz w:val="24"/>
          <w:szCs w:val="24"/>
        </w:rPr>
      </w:pPr>
      <w:r>
        <w:rPr>
          <w:rFonts w:ascii="Arial" w:eastAsia="Arial" w:hAnsi="Arial" w:cs="Arial"/>
          <w:sz w:val="24"/>
          <w:szCs w:val="24"/>
        </w:rPr>
        <w:t xml:space="preserve">This section applies to </w:t>
      </w:r>
      <w:r w:rsidR="002A111D">
        <w:rPr>
          <w:rFonts w:ascii="Arial" w:eastAsia="Arial" w:hAnsi="Arial" w:cs="Arial"/>
          <w:sz w:val="24"/>
          <w:szCs w:val="24"/>
        </w:rPr>
        <w:t>most</w:t>
      </w:r>
      <w:r>
        <w:rPr>
          <w:rFonts w:ascii="Arial" w:eastAsia="Arial" w:hAnsi="Arial" w:cs="Arial"/>
          <w:sz w:val="24"/>
          <w:szCs w:val="24"/>
        </w:rPr>
        <w:t xml:space="preserve"> digital health technology products however there may be some products that do not process any NHS held patient data or any identifiable data. If this is the case, the Data Protection Officer, or other suitably </w:t>
      </w:r>
      <w:r w:rsidR="002A111D">
        <w:rPr>
          <w:rFonts w:ascii="Arial" w:eastAsia="Arial" w:hAnsi="Arial" w:cs="Arial"/>
          <w:sz w:val="24"/>
          <w:szCs w:val="24"/>
        </w:rPr>
        <w:t>authorized</w:t>
      </w:r>
      <w:r>
        <w:rPr>
          <w:rFonts w:ascii="Arial" w:eastAsia="Arial" w:hAnsi="Arial" w:cs="Arial"/>
          <w:sz w:val="24"/>
          <w:szCs w:val="24"/>
        </w:rPr>
        <w:t xml:space="preserve"> individual should </w:t>
      </w:r>
      <w:r w:rsidR="002A111D">
        <w:rPr>
          <w:rFonts w:ascii="Arial" w:eastAsia="Arial" w:hAnsi="Arial" w:cs="Arial"/>
          <w:sz w:val="24"/>
          <w:szCs w:val="24"/>
        </w:rPr>
        <w:t>authorize</w:t>
      </w:r>
      <w:r>
        <w:rPr>
          <w:rFonts w:ascii="Arial" w:eastAsia="Arial" w:hAnsi="Arial" w:cs="Arial"/>
          <w:sz w:val="24"/>
          <w:szCs w:val="24"/>
        </w:rPr>
        <w:t xml:space="preserve"> this data protection section being omitted from the assessment.</w:t>
      </w:r>
    </w:p>
    <w:p w14:paraId="2EB12689" w14:textId="77777777" w:rsidR="00DC79CD" w:rsidRDefault="00DC79CD">
      <w:pPr>
        <w:rPr>
          <w:rFonts w:ascii="Arial" w:eastAsia="Arial" w:hAnsi="Arial" w:cs="Arial"/>
        </w:rPr>
      </w:pPr>
    </w:p>
    <w:p w14:paraId="5D203321" w14:textId="77777777" w:rsidR="00DC79CD" w:rsidRDefault="00DC79CD">
      <w:pPr>
        <w:spacing w:before="4"/>
        <w:rPr>
          <w:rFonts w:ascii="Arial" w:eastAsia="Arial" w:hAnsi="Arial" w:cs="Arial"/>
        </w:rPr>
      </w:pPr>
    </w:p>
    <w:tbl>
      <w:tblPr>
        <w:tblW w:w="16035" w:type="dxa"/>
        <w:tblInd w:w="-271" w:type="dxa"/>
        <w:tblLayout w:type="fixed"/>
        <w:tblCellMar>
          <w:left w:w="10" w:type="dxa"/>
          <w:right w:w="10" w:type="dxa"/>
        </w:tblCellMar>
        <w:tblLook w:val="0000" w:firstRow="0" w:lastRow="0" w:firstColumn="0" w:lastColumn="0" w:noHBand="0" w:noVBand="0"/>
      </w:tblPr>
      <w:tblGrid>
        <w:gridCol w:w="1380"/>
        <w:gridCol w:w="3345"/>
        <w:gridCol w:w="1785"/>
        <w:gridCol w:w="4020"/>
        <w:gridCol w:w="5505"/>
      </w:tblGrid>
      <w:tr w:rsidR="00DC79CD" w14:paraId="0F87757C"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7565F44" w14:textId="77777777" w:rsidR="00DC79CD" w:rsidRDefault="002728AE">
            <w:pPr>
              <w:rPr>
                <w:rFonts w:ascii="Arial" w:eastAsia="Arial" w:hAnsi="Arial" w:cs="Arial"/>
                <w:b/>
                <w:sz w:val="24"/>
                <w:szCs w:val="24"/>
              </w:rPr>
            </w:pPr>
            <w:r>
              <w:rPr>
                <w:rFonts w:ascii="Arial" w:eastAsia="Arial" w:hAnsi="Arial" w:cs="Arial"/>
                <w:b/>
                <w:sz w:val="24"/>
                <w:szCs w:val="24"/>
              </w:rPr>
              <w:t>Code</w:t>
            </w:r>
          </w:p>
        </w:tc>
        <w:tc>
          <w:tcPr>
            <w:tcW w:w="334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07918B39" w14:textId="77777777" w:rsidR="00DC79CD" w:rsidRDefault="002728AE">
            <w:pPr>
              <w:rPr>
                <w:rFonts w:ascii="Arial" w:eastAsia="Arial" w:hAnsi="Arial" w:cs="Arial"/>
                <w:b/>
                <w:sz w:val="24"/>
                <w:szCs w:val="24"/>
              </w:rPr>
            </w:pPr>
            <w:r>
              <w:rPr>
                <w:rFonts w:ascii="Arial" w:eastAsia="Arial" w:hAnsi="Arial" w:cs="Arial"/>
                <w:b/>
                <w:sz w:val="24"/>
                <w:szCs w:val="24"/>
              </w:rPr>
              <w:t>Question</w:t>
            </w:r>
          </w:p>
        </w:tc>
        <w:tc>
          <w:tcPr>
            <w:tcW w:w="178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7596C32D" w14:textId="77777777" w:rsidR="00DC79CD" w:rsidRDefault="002728AE">
            <w:pPr>
              <w:rPr>
                <w:rFonts w:ascii="Arial" w:eastAsia="Arial" w:hAnsi="Arial" w:cs="Arial"/>
                <w:b/>
                <w:sz w:val="24"/>
                <w:szCs w:val="24"/>
              </w:rPr>
            </w:pPr>
            <w:r>
              <w:rPr>
                <w:rFonts w:ascii="Arial" w:eastAsia="Arial" w:hAnsi="Arial" w:cs="Arial"/>
                <w:b/>
                <w:sz w:val="24"/>
                <w:szCs w:val="24"/>
              </w:rPr>
              <w:t>Options</w:t>
            </w:r>
          </w:p>
        </w:tc>
        <w:tc>
          <w:tcPr>
            <w:tcW w:w="4020"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3CA7B67" w14:textId="77777777" w:rsidR="00DC79CD" w:rsidRDefault="002728AE">
            <w:pPr>
              <w:rPr>
                <w:rFonts w:ascii="Arial" w:eastAsia="Arial" w:hAnsi="Arial" w:cs="Arial"/>
                <w:b/>
                <w:sz w:val="24"/>
                <w:szCs w:val="24"/>
              </w:rPr>
            </w:pPr>
            <w:r>
              <w:rPr>
                <w:rFonts w:ascii="Arial" w:eastAsia="Arial" w:hAnsi="Arial" w:cs="Arial"/>
                <w:b/>
                <w:sz w:val="24"/>
                <w:szCs w:val="24"/>
              </w:rPr>
              <w:t>Supporting information</w:t>
            </w:r>
          </w:p>
        </w:tc>
        <w:tc>
          <w:tcPr>
            <w:tcW w:w="550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79ECE12D" w14:textId="151BA7C6" w:rsidR="00DC79CD" w:rsidRDefault="00D81AAE">
            <w:pPr>
              <w:rPr>
                <w:rFonts w:ascii="Arial" w:eastAsia="Arial" w:hAnsi="Arial" w:cs="Arial"/>
                <w:b/>
                <w:sz w:val="24"/>
                <w:szCs w:val="24"/>
              </w:rPr>
            </w:pPr>
            <w:r>
              <w:rPr>
                <w:rFonts w:ascii="Arial" w:eastAsia="Arial" w:hAnsi="Arial" w:cs="Arial"/>
                <w:b/>
                <w:sz w:val="24"/>
                <w:szCs w:val="24"/>
              </w:rPr>
              <w:t>Supporting Answer</w:t>
            </w:r>
          </w:p>
        </w:tc>
      </w:tr>
      <w:tr w:rsidR="00DC79CD" w14:paraId="3BC4CAA1"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AB2CC85" w14:textId="77777777" w:rsidR="00DC79CD" w:rsidRDefault="002728AE">
            <w:pPr>
              <w:rPr>
                <w:rFonts w:ascii="Arial" w:eastAsia="Arial" w:hAnsi="Arial" w:cs="Arial"/>
                <w:sz w:val="24"/>
                <w:szCs w:val="24"/>
              </w:rPr>
            </w:pPr>
            <w:r>
              <w:rPr>
                <w:rFonts w:ascii="Arial" w:eastAsia="Arial" w:hAnsi="Arial" w:cs="Arial"/>
                <w:sz w:val="24"/>
                <w:szCs w:val="24"/>
              </w:rPr>
              <w:t>C2.1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85CE62E" w14:textId="378671C0" w:rsidR="00DC79CD" w:rsidRDefault="002728AE">
            <w:pPr>
              <w:rPr>
                <w:rFonts w:ascii="Arial" w:eastAsia="Arial" w:hAnsi="Arial" w:cs="Arial"/>
                <w:sz w:val="24"/>
                <w:szCs w:val="24"/>
              </w:rPr>
            </w:pPr>
            <w:r>
              <w:rPr>
                <w:rFonts w:ascii="Arial" w:eastAsia="Arial" w:hAnsi="Arial" w:cs="Arial"/>
                <w:sz w:val="24"/>
                <w:szCs w:val="24"/>
              </w:rPr>
              <w:t xml:space="preserve">If you are required to register with the Information </w:t>
            </w:r>
            <w:r w:rsidR="00EE3452">
              <w:rPr>
                <w:rFonts w:ascii="Arial" w:eastAsia="Arial" w:hAnsi="Arial" w:cs="Arial"/>
                <w:sz w:val="24"/>
                <w:szCs w:val="24"/>
              </w:rPr>
              <w:t>Commissioner,</w:t>
            </w:r>
            <w:r>
              <w:rPr>
                <w:rFonts w:ascii="Arial" w:eastAsia="Arial" w:hAnsi="Arial" w:cs="Arial"/>
                <w:sz w:val="24"/>
                <w:szCs w:val="24"/>
              </w:rPr>
              <w:t xml:space="preserve"> please attach evidence of a current registration.</w:t>
            </w:r>
          </w:p>
          <w:p w14:paraId="3EF740B6" w14:textId="77777777" w:rsidR="00DC79CD" w:rsidRDefault="00DC79CD">
            <w:pPr>
              <w:rPr>
                <w:rFonts w:ascii="Arial" w:eastAsia="Arial" w:hAnsi="Arial" w:cs="Arial"/>
                <w:sz w:val="24"/>
                <w:szCs w:val="24"/>
              </w:rPr>
            </w:pPr>
          </w:p>
          <w:p w14:paraId="2E7A6354" w14:textId="0AEDEA13" w:rsidR="00DC79CD" w:rsidRDefault="002728AE">
            <w:pPr>
              <w:rPr>
                <w:rFonts w:ascii="Arial" w:eastAsia="Arial" w:hAnsi="Arial" w:cs="Arial"/>
                <w:sz w:val="24"/>
                <w:szCs w:val="24"/>
              </w:rPr>
            </w:pPr>
            <w:r>
              <w:rPr>
                <w:rFonts w:ascii="Arial" w:eastAsia="Arial" w:hAnsi="Arial" w:cs="Arial"/>
                <w:sz w:val="24"/>
                <w:szCs w:val="24"/>
              </w:rPr>
              <w:t xml:space="preserve">If you are not required to </w:t>
            </w:r>
            <w:r w:rsidR="00EE3452">
              <w:rPr>
                <w:rFonts w:ascii="Arial" w:eastAsia="Arial" w:hAnsi="Arial" w:cs="Arial"/>
                <w:sz w:val="24"/>
                <w:szCs w:val="24"/>
              </w:rPr>
              <w:t>register,</w:t>
            </w:r>
            <w:r>
              <w:rPr>
                <w:rFonts w:ascii="Arial" w:eastAsia="Arial" w:hAnsi="Arial" w:cs="Arial"/>
                <w:sz w:val="24"/>
                <w:szCs w:val="24"/>
              </w:rPr>
              <w:t xml:space="preserve"> please attach a completed self-assessment showing the outcome from the Information Commissioner and your responses which support this determination.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84165DC" w14:textId="77777777" w:rsidR="00DC79CD" w:rsidRDefault="002728AE">
            <w:pPr>
              <w:rPr>
                <w:rFonts w:ascii="Arial" w:eastAsia="Arial" w:hAnsi="Arial" w:cs="Arial"/>
                <w:sz w:val="24"/>
                <w:szCs w:val="24"/>
              </w:rPr>
            </w:pPr>
            <w:r>
              <w:rPr>
                <w:rFonts w:ascii="Arial" w:eastAsia="Arial" w:hAnsi="Arial" w:cs="Arial"/>
                <w:sz w:val="24"/>
                <w:szCs w:val="24"/>
              </w:rPr>
              <w:t>Attached | Not provided</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FED6250" w14:textId="1FE36B8D" w:rsidR="00DC79CD" w:rsidRDefault="002728AE">
            <w:pPr>
              <w:rPr>
                <w:rFonts w:ascii="Arial" w:eastAsia="Arial" w:hAnsi="Arial" w:cs="Arial"/>
                <w:sz w:val="24"/>
                <w:szCs w:val="24"/>
              </w:rPr>
            </w:pPr>
            <w:r>
              <w:rPr>
                <w:rFonts w:ascii="Arial" w:eastAsia="Arial" w:hAnsi="Arial" w:cs="Arial"/>
                <w:sz w:val="24"/>
                <w:szCs w:val="24"/>
              </w:rPr>
              <w:t xml:space="preserve">There are some instances where </w:t>
            </w:r>
            <w:r w:rsidR="00E92EEF">
              <w:rPr>
                <w:rFonts w:ascii="Arial" w:eastAsia="Arial" w:hAnsi="Arial" w:cs="Arial"/>
                <w:sz w:val="24"/>
                <w:szCs w:val="24"/>
              </w:rPr>
              <w:t>organizations</w:t>
            </w:r>
            <w:r>
              <w:rPr>
                <w:rFonts w:ascii="Arial" w:eastAsia="Arial" w:hAnsi="Arial" w:cs="Arial"/>
                <w:sz w:val="24"/>
                <w:szCs w:val="24"/>
              </w:rPr>
              <w:t xml:space="preserve"> are not required to register with the Information Commissioner. This includes where no personal information is being processed.  </w:t>
            </w:r>
          </w:p>
          <w:p w14:paraId="00E19C84" w14:textId="77777777" w:rsidR="00DC79CD" w:rsidRDefault="00DC79CD">
            <w:pPr>
              <w:rPr>
                <w:rFonts w:ascii="Arial" w:eastAsia="Arial" w:hAnsi="Arial" w:cs="Arial"/>
                <w:sz w:val="24"/>
                <w:szCs w:val="24"/>
              </w:rPr>
            </w:pPr>
          </w:p>
          <w:p w14:paraId="6A3E1465" w14:textId="77777777" w:rsidR="00DC79CD" w:rsidRDefault="002728AE">
            <w:r>
              <w:rPr>
                <w:rFonts w:ascii="Arial" w:eastAsia="Arial" w:hAnsi="Arial" w:cs="Arial"/>
                <w:sz w:val="24"/>
                <w:szCs w:val="24"/>
              </w:rPr>
              <w:t xml:space="preserve">The Information Commissioner has a </w:t>
            </w:r>
            <w:hyperlink r:id="rId25" w:history="1">
              <w:r>
                <w:rPr>
                  <w:rFonts w:ascii="Arial" w:eastAsia="Arial" w:hAnsi="Arial" w:cs="Arial"/>
                  <w:color w:val="1155CC"/>
                  <w:sz w:val="24"/>
                  <w:szCs w:val="24"/>
                  <w:u w:val="single"/>
                </w:rPr>
                <w:t>registration self-assessment tool</w:t>
              </w:r>
            </w:hyperlink>
            <w:r>
              <w:rPr>
                <w:rFonts w:ascii="Arial" w:eastAsia="Arial" w:hAnsi="Arial" w:cs="Arial"/>
                <w:sz w:val="24"/>
                <w:szCs w:val="24"/>
              </w:rPr>
              <w:t xml:space="preserve"> to support this decision making.</w:t>
            </w:r>
          </w:p>
          <w:p w14:paraId="6AA1597B"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82F5B0D" w14:textId="61002228" w:rsidR="00DC79CD" w:rsidRDefault="00DC79CD">
            <w:pPr>
              <w:rPr>
                <w:rFonts w:ascii="Arial" w:eastAsia="Arial" w:hAnsi="Arial" w:cs="Arial"/>
                <w:sz w:val="24"/>
                <w:szCs w:val="24"/>
              </w:rPr>
            </w:pPr>
          </w:p>
        </w:tc>
      </w:tr>
      <w:tr w:rsidR="00DC79CD" w14:paraId="68329C71"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79E5237" w14:textId="77777777" w:rsidR="00DC79CD" w:rsidRDefault="002728AE">
            <w:pPr>
              <w:rPr>
                <w:rFonts w:ascii="Arial" w:eastAsia="Arial" w:hAnsi="Arial" w:cs="Arial"/>
                <w:sz w:val="24"/>
                <w:szCs w:val="24"/>
              </w:rPr>
            </w:pPr>
            <w:r>
              <w:rPr>
                <w:rFonts w:ascii="Arial" w:eastAsia="Arial" w:hAnsi="Arial" w:cs="Arial"/>
                <w:sz w:val="24"/>
                <w:szCs w:val="24"/>
              </w:rPr>
              <w:t>C2.2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FC4C5A5" w14:textId="77777777" w:rsidR="00DC79CD" w:rsidRDefault="002728AE">
            <w:pPr>
              <w:rPr>
                <w:rFonts w:ascii="Arial" w:eastAsia="Arial" w:hAnsi="Arial" w:cs="Arial"/>
                <w:sz w:val="24"/>
                <w:szCs w:val="24"/>
              </w:rPr>
            </w:pPr>
            <w:r>
              <w:rPr>
                <w:rFonts w:ascii="Arial" w:eastAsia="Arial" w:hAnsi="Arial" w:cs="Arial"/>
                <w:sz w:val="24"/>
                <w:szCs w:val="24"/>
              </w:rPr>
              <w:t>Do you have a nominated Data Protection Officer (DPO)?</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33D5465" w14:textId="77777777" w:rsidR="002C1FCC" w:rsidRDefault="002728AE">
            <w:pPr>
              <w:rPr>
                <w:rFonts w:ascii="Arial" w:eastAsia="Arial" w:hAnsi="Arial" w:cs="Arial"/>
                <w:sz w:val="24"/>
                <w:szCs w:val="24"/>
              </w:rPr>
            </w:pPr>
            <w:r>
              <w:rPr>
                <w:rFonts w:ascii="Arial" w:eastAsia="Arial" w:hAnsi="Arial" w:cs="Arial"/>
                <w:sz w:val="24"/>
                <w:szCs w:val="24"/>
              </w:rPr>
              <w:t>Yes</w:t>
            </w:r>
          </w:p>
          <w:p w14:paraId="70F3080E" w14:textId="25EAE09A" w:rsidR="002C1FCC" w:rsidRDefault="002728AE">
            <w:pPr>
              <w:rPr>
                <w:rFonts w:ascii="Arial" w:eastAsia="Arial" w:hAnsi="Arial" w:cs="Arial"/>
                <w:sz w:val="24"/>
                <w:szCs w:val="24"/>
              </w:rPr>
            </w:pPr>
            <w:r>
              <w:rPr>
                <w:rFonts w:ascii="Arial" w:eastAsia="Arial" w:hAnsi="Arial" w:cs="Arial"/>
                <w:sz w:val="24"/>
                <w:szCs w:val="24"/>
              </w:rPr>
              <w:t xml:space="preserve">No </w:t>
            </w:r>
          </w:p>
          <w:p w14:paraId="1ADF3797" w14:textId="3688E69D" w:rsidR="00DC79CD" w:rsidRDefault="002728AE">
            <w:pPr>
              <w:rPr>
                <w:rFonts w:ascii="Arial" w:eastAsia="Arial" w:hAnsi="Arial" w:cs="Arial"/>
                <w:sz w:val="24"/>
                <w:szCs w:val="24"/>
              </w:rPr>
            </w:pPr>
            <w:r>
              <w:rPr>
                <w:rFonts w:ascii="Arial" w:eastAsia="Arial" w:hAnsi="Arial" w:cs="Arial"/>
                <w:sz w:val="24"/>
                <w:szCs w:val="24"/>
              </w:rPr>
              <w:t>We do not need one</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0645DDF" w14:textId="7EFE5A08" w:rsidR="00DC79CD" w:rsidRDefault="002728AE">
            <w:r>
              <w:rPr>
                <w:rFonts w:ascii="Arial" w:eastAsia="Arial" w:hAnsi="Arial" w:cs="Arial"/>
                <w:sz w:val="24"/>
                <w:szCs w:val="24"/>
              </w:rPr>
              <w:t xml:space="preserve">Not all </w:t>
            </w:r>
            <w:r w:rsidR="00E92EEF">
              <w:rPr>
                <w:rFonts w:ascii="Arial" w:eastAsia="Arial" w:hAnsi="Arial" w:cs="Arial"/>
                <w:sz w:val="24"/>
                <w:szCs w:val="24"/>
              </w:rPr>
              <w:t>organizations</w:t>
            </w:r>
            <w:r>
              <w:rPr>
                <w:rFonts w:ascii="Arial" w:eastAsia="Arial" w:hAnsi="Arial" w:cs="Arial"/>
                <w:sz w:val="24"/>
                <w:szCs w:val="24"/>
              </w:rPr>
              <w:t xml:space="preserve"> are required to have a </w:t>
            </w:r>
            <w:hyperlink r:id="rId26" w:anchor="ib1" w:history="1">
              <w:r>
                <w:rPr>
                  <w:rFonts w:ascii="Arial" w:eastAsia="Arial" w:hAnsi="Arial" w:cs="Arial"/>
                  <w:color w:val="1155CC"/>
                  <w:sz w:val="24"/>
                  <w:szCs w:val="24"/>
                  <w:u w:val="single"/>
                </w:rPr>
                <w:t>Data Protection Officer</w:t>
              </w:r>
            </w:hyperlink>
            <w:r>
              <w:rPr>
                <w:rFonts w:ascii="Arial" w:eastAsia="Arial" w:hAnsi="Arial" w:cs="Arial"/>
                <w:sz w:val="24"/>
                <w:szCs w:val="24"/>
              </w:rPr>
              <w:t xml:space="preserve"> (DPO). This is determined by the type of </w:t>
            </w:r>
            <w:r w:rsidR="00E92EEF">
              <w:rPr>
                <w:rFonts w:ascii="Arial" w:eastAsia="Arial" w:hAnsi="Arial" w:cs="Arial"/>
                <w:sz w:val="24"/>
                <w:szCs w:val="24"/>
              </w:rPr>
              <w:t>organization</w:t>
            </w:r>
            <w:r>
              <w:rPr>
                <w:rFonts w:ascii="Arial" w:eastAsia="Arial" w:hAnsi="Arial" w:cs="Arial"/>
                <w:sz w:val="24"/>
                <w:szCs w:val="24"/>
              </w:rPr>
              <w:t xml:space="preserve"> and core activities. The most common reason for </w:t>
            </w:r>
            <w:r w:rsidR="00E92EEF">
              <w:rPr>
                <w:rFonts w:ascii="Arial" w:eastAsia="Arial" w:hAnsi="Arial" w:cs="Arial"/>
                <w:sz w:val="24"/>
                <w:szCs w:val="24"/>
              </w:rPr>
              <w:t>organizations</w:t>
            </w:r>
            <w:r>
              <w:rPr>
                <w:rFonts w:ascii="Arial" w:eastAsia="Arial" w:hAnsi="Arial" w:cs="Arial"/>
                <w:sz w:val="24"/>
                <w:szCs w:val="24"/>
              </w:rPr>
              <w:t xml:space="preserve"> providing digital health technologies to have a DPO is due to the core activities </w:t>
            </w:r>
            <w:proofErr w:type="gramStart"/>
            <w:r>
              <w:rPr>
                <w:rFonts w:ascii="Arial" w:eastAsia="Arial" w:hAnsi="Arial" w:cs="Arial"/>
                <w:sz w:val="24"/>
                <w:szCs w:val="24"/>
              </w:rPr>
              <w:t>involving  processing</w:t>
            </w:r>
            <w:proofErr w:type="gramEnd"/>
            <w:r>
              <w:rPr>
                <w:rFonts w:ascii="Arial" w:eastAsia="Arial" w:hAnsi="Arial" w:cs="Arial"/>
                <w:sz w:val="24"/>
                <w:szCs w:val="24"/>
              </w:rPr>
              <w:t xml:space="preserve"> health data (being a special category).</w:t>
            </w:r>
          </w:p>
          <w:p w14:paraId="2571E877" w14:textId="77777777" w:rsidR="00DC79CD" w:rsidRDefault="00DC79CD">
            <w:pPr>
              <w:rPr>
                <w:rFonts w:ascii="Arial" w:eastAsia="Arial" w:hAnsi="Arial" w:cs="Arial"/>
                <w:sz w:val="24"/>
                <w:szCs w:val="24"/>
              </w:rPr>
            </w:pPr>
          </w:p>
          <w:p w14:paraId="1DEFD668" w14:textId="77777777" w:rsidR="00DC79CD" w:rsidRDefault="002728AE">
            <w:r>
              <w:rPr>
                <w:rFonts w:ascii="Arial" w:eastAsia="Arial" w:hAnsi="Arial" w:cs="Arial"/>
                <w:sz w:val="24"/>
                <w:szCs w:val="24"/>
              </w:rPr>
              <w:t xml:space="preserve">The Information Commissioner has a </w:t>
            </w:r>
            <w:hyperlink r:id="rId27" w:anchor="clinical-risk-management" w:history="1">
              <w:r>
                <w:rPr>
                  <w:rFonts w:ascii="Arial" w:eastAsia="Arial" w:hAnsi="Arial" w:cs="Arial"/>
                  <w:color w:val="1155CC"/>
                  <w:sz w:val="24"/>
                  <w:szCs w:val="24"/>
                  <w:u w:val="single"/>
                </w:rPr>
                <w:t>self-assessment tool</w:t>
              </w:r>
            </w:hyperlink>
            <w:r>
              <w:rPr>
                <w:rFonts w:ascii="Arial" w:eastAsia="Arial" w:hAnsi="Arial" w:cs="Arial"/>
                <w:sz w:val="24"/>
                <w:szCs w:val="24"/>
              </w:rPr>
              <w:t xml:space="preserve"> to determine whether you must appoint a DPO.</w:t>
            </w:r>
          </w:p>
          <w:p w14:paraId="150105FC" w14:textId="77777777" w:rsidR="00DC79CD" w:rsidRDefault="00DC79CD">
            <w:pPr>
              <w:rPr>
                <w:rFonts w:ascii="Arial" w:eastAsia="Arial" w:hAnsi="Arial" w:cs="Arial"/>
                <w:sz w:val="24"/>
                <w:szCs w:val="24"/>
              </w:rPr>
            </w:pPr>
          </w:p>
          <w:p w14:paraId="634F62D8"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78FF18D" w14:textId="77777777" w:rsidR="00DC79CD" w:rsidRDefault="00DC79CD">
            <w:pPr>
              <w:rPr>
                <w:rFonts w:ascii="Arial" w:eastAsia="Arial" w:hAnsi="Arial" w:cs="Arial"/>
                <w:sz w:val="24"/>
                <w:szCs w:val="24"/>
              </w:rPr>
            </w:pPr>
          </w:p>
        </w:tc>
      </w:tr>
      <w:tr w:rsidR="00DC79CD" w14:paraId="7E19B00A"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8A87C61" w14:textId="77777777" w:rsidR="00DC79CD" w:rsidRDefault="002728AE">
            <w:pPr>
              <w:rPr>
                <w:rFonts w:ascii="Arial" w:eastAsia="Arial" w:hAnsi="Arial" w:cs="Arial"/>
                <w:sz w:val="24"/>
                <w:szCs w:val="24"/>
              </w:rPr>
            </w:pPr>
            <w:r>
              <w:rPr>
                <w:rFonts w:ascii="Arial" w:eastAsia="Arial" w:hAnsi="Arial" w:cs="Arial"/>
                <w:sz w:val="24"/>
                <w:szCs w:val="24"/>
              </w:rPr>
              <w:t>C2.2.1</w:t>
            </w:r>
          </w:p>
          <w:p w14:paraId="72B89391" w14:textId="77777777" w:rsidR="00DC79CD" w:rsidRDefault="00DC79CD">
            <w:pPr>
              <w:rPr>
                <w:rFonts w:ascii="Arial" w:eastAsia="Arial" w:hAnsi="Arial" w:cs="Arial"/>
                <w:sz w:val="24"/>
                <w:szCs w:val="24"/>
              </w:rPr>
            </w:pPr>
          </w:p>
          <w:p w14:paraId="2E02051B" w14:textId="77777777" w:rsidR="00DC79CD" w:rsidRDefault="00DC79CD">
            <w:pPr>
              <w:rPr>
                <w:rFonts w:ascii="Arial" w:eastAsia="Arial" w:hAnsi="Arial" w:cs="Arial"/>
                <w:sz w:val="24"/>
                <w:szCs w:val="24"/>
              </w:rPr>
            </w:pPr>
          </w:p>
          <w:p w14:paraId="1E8AB826" w14:textId="77777777" w:rsidR="00DC79CD" w:rsidRDefault="00DC79CD">
            <w:pPr>
              <w:rPr>
                <w:rFonts w:ascii="Arial" w:eastAsia="Arial" w:hAnsi="Arial" w:cs="Arial"/>
                <w:sz w:val="24"/>
                <w:szCs w:val="24"/>
              </w:rPr>
            </w:pPr>
          </w:p>
          <w:p w14:paraId="4AC74D64" w14:textId="77777777" w:rsidR="00DC79CD" w:rsidRDefault="00DC79CD">
            <w:pPr>
              <w:rPr>
                <w:rFonts w:ascii="Arial" w:eastAsia="Arial" w:hAnsi="Arial" w:cs="Arial"/>
                <w:sz w:val="24"/>
                <w:szCs w:val="24"/>
              </w:rPr>
            </w:pPr>
          </w:p>
          <w:p w14:paraId="5AF0C906" w14:textId="77777777" w:rsidR="00DC79CD" w:rsidRDefault="00DC79CD">
            <w:pPr>
              <w:rPr>
                <w:rFonts w:ascii="Arial" w:eastAsia="Arial" w:hAnsi="Arial" w:cs="Arial"/>
                <w:sz w:val="24"/>
                <w:szCs w:val="24"/>
              </w:rPr>
            </w:pPr>
          </w:p>
          <w:p w14:paraId="625CC0E5" w14:textId="77777777" w:rsidR="00DC79CD" w:rsidRDefault="00DC79CD">
            <w:pPr>
              <w:rPr>
                <w:rFonts w:ascii="Arial" w:eastAsia="Arial" w:hAnsi="Arial" w:cs="Arial"/>
                <w:sz w:val="24"/>
                <w:szCs w:val="24"/>
              </w:rPr>
            </w:pPr>
          </w:p>
          <w:p w14:paraId="1B61099B" w14:textId="77777777" w:rsidR="00DC79CD" w:rsidRDefault="00DC79CD">
            <w:pPr>
              <w:rPr>
                <w:rFonts w:ascii="Arial" w:eastAsia="Arial" w:hAnsi="Arial" w:cs="Arial"/>
                <w:sz w:val="24"/>
                <w:szCs w:val="24"/>
              </w:rPr>
            </w:pPr>
          </w:p>
          <w:p w14:paraId="74BA2ECF" w14:textId="77777777" w:rsidR="00DC79CD" w:rsidRDefault="00DC79CD">
            <w:pPr>
              <w:rPr>
                <w:rFonts w:ascii="Arial" w:eastAsia="Arial" w:hAnsi="Arial" w:cs="Arial"/>
                <w:sz w:val="24"/>
                <w:szCs w:val="24"/>
              </w:rPr>
            </w:pPr>
          </w:p>
          <w:p w14:paraId="25A2C18C" w14:textId="77777777" w:rsidR="00DC79CD" w:rsidRDefault="00DC79CD">
            <w:pPr>
              <w:rPr>
                <w:rFonts w:ascii="Arial" w:eastAsia="Arial" w:hAnsi="Arial" w:cs="Arial"/>
                <w:sz w:val="24"/>
                <w:szCs w:val="24"/>
              </w:rPr>
            </w:pPr>
          </w:p>
          <w:p w14:paraId="6FE7E58F" w14:textId="77777777" w:rsidR="00DC79CD" w:rsidRDefault="00DC79CD">
            <w:pPr>
              <w:rPr>
                <w:rFonts w:ascii="Arial" w:eastAsia="Arial" w:hAnsi="Arial" w:cs="Arial"/>
                <w:sz w:val="24"/>
                <w:szCs w:val="24"/>
              </w:rPr>
            </w:pPr>
          </w:p>
          <w:p w14:paraId="2E5E86A7" w14:textId="77777777" w:rsidR="00DC79CD" w:rsidRDefault="00DC79CD">
            <w:pPr>
              <w:rPr>
                <w:rFonts w:ascii="Arial" w:eastAsia="Arial" w:hAnsi="Arial" w:cs="Arial"/>
                <w:sz w:val="24"/>
                <w:szCs w:val="24"/>
              </w:rPr>
            </w:pPr>
          </w:p>
          <w:p w14:paraId="7B607720" w14:textId="77777777" w:rsidR="00DC79CD" w:rsidRDefault="00DC79CD">
            <w:pPr>
              <w:rPr>
                <w:rFonts w:ascii="Arial" w:eastAsia="Arial" w:hAnsi="Arial" w:cs="Arial"/>
                <w:sz w:val="24"/>
                <w:szCs w:val="24"/>
              </w:rPr>
            </w:pPr>
          </w:p>
          <w:p w14:paraId="3EC70B40" w14:textId="77777777" w:rsidR="00DC79CD" w:rsidRDefault="00DC79CD">
            <w:pPr>
              <w:rPr>
                <w:rFonts w:ascii="Arial" w:eastAsia="Arial" w:hAnsi="Arial" w:cs="Arial"/>
                <w:sz w:val="24"/>
                <w:szCs w:val="24"/>
              </w:rPr>
            </w:pPr>
          </w:p>
          <w:p w14:paraId="75075D34" w14:textId="77777777" w:rsidR="00DC79CD" w:rsidRDefault="00DC79CD">
            <w:pPr>
              <w:rPr>
                <w:rFonts w:ascii="Arial" w:eastAsia="Arial" w:hAnsi="Arial" w:cs="Arial"/>
                <w:sz w:val="24"/>
                <w:szCs w:val="24"/>
              </w:rPr>
            </w:pPr>
          </w:p>
          <w:p w14:paraId="368F949E" w14:textId="77777777" w:rsidR="00DC79CD" w:rsidRDefault="00DC79CD">
            <w:pPr>
              <w:rPr>
                <w:rFonts w:ascii="Arial" w:eastAsia="Arial" w:hAnsi="Arial" w:cs="Arial"/>
                <w:sz w:val="24"/>
                <w:szCs w:val="24"/>
              </w:rPr>
            </w:pPr>
          </w:p>
          <w:p w14:paraId="3D454DA3" w14:textId="77777777" w:rsidR="00DC79CD" w:rsidRDefault="00DC79CD">
            <w:pPr>
              <w:rPr>
                <w:rFonts w:ascii="Arial" w:eastAsia="Arial" w:hAnsi="Arial" w:cs="Arial"/>
                <w:sz w:val="24"/>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6C030B2" w14:textId="77777777" w:rsidR="00DC79CD" w:rsidRDefault="002728AE">
            <w:pPr>
              <w:rPr>
                <w:rFonts w:ascii="Arial" w:eastAsia="Arial" w:hAnsi="Arial" w:cs="Arial"/>
                <w:sz w:val="24"/>
                <w:szCs w:val="24"/>
              </w:rPr>
            </w:pPr>
            <w:r>
              <w:rPr>
                <w:rFonts w:ascii="Arial" w:eastAsia="Arial" w:hAnsi="Arial" w:cs="Arial"/>
                <w:sz w:val="24"/>
                <w:szCs w:val="24"/>
              </w:rPr>
              <w:t>If you are required to have a nominated Data Protection Officer, please provide their name.</w:t>
            </w:r>
          </w:p>
          <w:p w14:paraId="3618E545" w14:textId="77777777" w:rsidR="00DC79CD" w:rsidRDefault="00DC79CD">
            <w:pPr>
              <w:rPr>
                <w:rFonts w:ascii="Arial" w:eastAsia="Arial" w:hAnsi="Arial" w:cs="Arial"/>
                <w:sz w:val="24"/>
                <w:szCs w:val="24"/>
              </w:rPr>
            </w:pPr>
          </w:p>
          <w:p w14:paraId="74206247" w14:textId="0F00F1F3" w:rsidR="00DC79CD" w:rsidRDefault="002728AE">
            <w:pPr>
              <w:rPr>
                <w:rFonts w:ascii="Arial" w:eastAsia="Arial" w:hAnsi="Arial" w:cs="Arial"/>
                <w:sz w:val="24"/>
                <w:szCs w:val="24"/>
              </w:rPr>
            </w:pPr>
            <w:r>
              <w:rPr>
                <w:rFonts w:ascii="Arial" w:eastAsia="Arial" w:hAnsi="Arial" w:cs="Arial"/>
                <w:sz w:val="24"/>
                <w:szCs w:val="24"/>
              </w:rPr>
              <w:t xml:space="preserve">If you are not required to have a DPO please attach a completed </w:t>
            </w:r>
            <w:r w:rsidR="00EE3452">
              <w:rPr>
                <w:rFonts w:ascii="Arial" w:eastAsia="Arial" w:hAnsi="Arial" w:cs="Arial"/>
                <w:sz w:val="24"/>
                <w:szCs w:val="24"/>
              </w:rPr>
              <w:t>self-assessment</w:t>
            </w:r>
            <w:r>
              <w:rPr>
                <w:rFonts w:ascii="Arial" w:eastAsia="Arial" w:hAnsi="Arial" w:cs="Arial"/>
                <w:sz w:val="24"/>
                <w:szCs w:val="24"/>
              </w:rPr>
              <w:t xml:space="preserve"> showing the outcome from the Information Commissioner and your responses which support this determination.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967324F" w14:textId="77777777" w:rsidR="00DC79CD" w:rsidRDefault="002728AE">
            <w:pPr>
              <w:rPr>
                <w:rFonts w:ascii="Arial" w:eastAsia="Arial" w:hAnsi="Arial" w:cs="Arial"/>
                <w:sz w:val="24"/>
                <w:szCs w:val="24"/>
              </w:rPr>
            </w:pPr>
            <w:r>
              <w:rPr>
                <w:rFonts w:ascii="Arial" w:eastAsia="Arial" w:hAnsi="Arial" w:cs="Arial"/>
                <w:sz w:val="24"/>
                <w:szCs w:val="24"/>
              </w:rPr>
              <w:t>Free text | Attachment</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701C58F"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8389786" w14:textId="5D2B4075" w:rsidR="00DC79CD" w:rsidRDefault="00DC79CD">
            <w:pPr>
              <w:rPr>
                <w:rFonts w:ascii="Arial" w:eastAsia="Arial" w:hAnsi="Arial" w:cs="Arial"/>
                <w:sz w:val="24"/>
                <w:szCs w:val="24"/>
              </w:rPr>
            </w:pPr>
          </w:p>
        </w:tc>
      </w:tr>
      <w:tr w:rsidR="00DC79CD" w14:paraId="4350061E"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8370F6" w14:textId="77777777" w:rsidR="00DC79CD" w:rsidRDefault="002728AE">
            <w:pPr>
              <w:rPr>
                <w:rFonts w:ascii="Arial" w:eastAsia="Arial" w:hAnsi="Arial" w:cs="Arial"/>
                <w:sz w:val="24"/>
                <w:szCs w:val="24"/>
              </w:rPr>
            </w:pPr>
            <w:r>
              <w:rPr>
                <w:rFonts w:ascii="Arial" w:eastAsia="Arial" w:hAnsi="Arial" w:cs="Arial"/>
                <w:sz w:val="24"/>
                <w:szCs w:val="24"/>
              </w:rPr>
              <w:lastRenderedPageBreak/>
              <w:t>C2.3</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F91549F" w14:textId="77777777" w:rsidR="00DC79CD" w:rsidRDefault="002728AE">
            <w:pPr>
              <w:rPr>
                <w:rFonts w:ascii="Arial" w:eastAsia="Arial" w:hAnsi="Arial" w:cs="Arial"/>
                <w:sz w:val="24"/>
                <w:szCs w:val="24"/>
              </w:rPr>
            </w:pPr>
            <w:r>
              <w:rPr>
                <w:rFonts w:ascii="Arial" w:eastAsia="Arial" w:hAnsi="Arial" w:cs="Arial"/>
                <w:sz w:val="24"/>
                <w:szCs w:val="24"/>
              </w:rPr>
              <w:t>Does your product have access to any personally identifiable data or NHS held patient data?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5684DFF" w14:textId="77777777" w:rsidR="00DC79CD" w:rsidRDefault="002728AE">
            <w:pPr>
              <w:rPr>
                <w:rFonts w:ascii="Arial" w:eastAsia="Arial" w:hAnsi="Arial" w:cs="Arial"/>
                <w:sz w:val="24"/>
                <w:szCs w:val="24"/>
              </w:rPr>
            </w:pPr>
            <w:r>
              <w:rPr>
                <w:rFonts w:ascii="Arial" w:eastAsia="Arial" w:hAnsi="Arial" w:cs="Arial"/>
                <w:sz w:val="24"/>
                <w:szCs w:val="24"/>
              </w:rPr>
              <w:t>Yes | No</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85219A" w14:textId="77777777" w:rsidR="00DC79CD" w:rsidRDefault="002728AE">
            <w:r>
              <w:rPr>
                <w:rFonts w:ascii="Arial" w:eastAsia="Arial" w:hAnsi="Arial" w:cs="Arial"/>
                <w:sz w:val="24"/>
                <w:szCs w:val="24"/>
              </w:rPr>
              <w:t xml:space="preserve">The UK General Data Protection Regulation (GDPR) applies to the processing of </w:t>
            </w:r>
            <w:hyperlink r:id="rId28" w:history="1">
              <w:r>
                <w:rPr>
                  <w:rFonts w:ascii="Arial" w:eastAsia="Arial" w:hAnsi="Arial" w:cs="Arial"/>
                  <w:color w:val="1155CC"/>
                  <w:sz w:val="24"/>
                  <w:szCs w:val="24"/>
                  <w:u w:val="single"/>
                </w:rPr>
                <w:t>personal data</w:t>
              </w:r>
            </w:hyperlink>
            <w:r>
              <w:rPr>
                <w:rFonts w:ascii="Arial" w:eastAsia="Arial" w:hAnsi="Arial" w:cs="Arial"/>
                <w:sz w:val="24"/>
                <w:szCs w:val="24"/>
              </w:rPr>
              <w:t xml:space="preserve">. </w:t>
            </w:r>
          </w:p>
          <w:p w14:paraId="2766F55A" w14:textId="77777777" w:rsidR="00DC79CD" w:rsidRDefault="00DC79CD">
            <w:pPr>
              <w:rPr>
                <w:rFonts w:ascii="Arial" w:eastAsia="Arial" w:hAnsi="Arial" w:cs="Arial"/>
                <w:sz w:val="24"/>
                <w:szCs w:val="24"/>
              </w:rPr>
            </w:pPr>
          </w:p>
          <w:p w14:paraId="33DF4075" w14:textId="77777777" w:rsidR="00DC79CD" w:rsidRDefault="002728AE">
            <w:pPr>
              <w:rPr>
                <w:rFonts w:ascii="Arial" w:eastAsia="Arial" w:hAnsi="Arial" w:cs="Arial"/>
                <w:sz w:val="24"/>
                <w:szCs w:val="24"/>
              </w:rPr>
            </w:pPr>
            <w:r>
              <w:rPr>
                <w:rFonts w:ascii="Arial" w:eastAsia="Arial" w:hAnsi="Arial" w:cs="Arial"/>
                <w:sz w:val="24"/>
                <w:szCs w:val="24"/>
              </w:rPr>
              <w:t>If no, continue to question C2.4</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6B89C47" w14:textId="77777777" w:rsidR="00DC79CD" w:rsidRDefault="00DC79CD">
            <w:pPr>
              <w:rPr>
                <w:rFonts w:ascii="Arial" w:eastAsia="Arial" w:hAnsi="Arial" w:cs="Arial"/>
                <w:sz w:val="24"/>
                <w:szCs w:val="24"/>
              </w:rPr>
            </w:pPr>
          </w:p>
        </w:tc>
      </w:tr>
      <w:tr w:rsidR="00DC79CD" w14:paraId="4C3BC409"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0077AD2" w14:textId="77777777" w:rsidR="00DC79CD" w:rsidRDefault="002728AE">
            <w:pPr>
              <w:rPr>
                <w:rFonts w:ascii="Arial" w:eastAsia="Arial" w:hAnsi="Arial" w:cs="Arial"/>
                <w:sz w:val="24"/>
                <w:szCs w:val="24"/>
              </w:rPr>
            </w:pPr>
            <w:r>
              <w:rPr>
                <w:rFonts w:ascii="Arial" w:eastAsia="Arial" w:hAnsi="Arial" w:cs="Arial"/>
                <w:sz w:val="24"/>
                <w:szCs w:val="24"/>
              </w:rPr>
              <w:t>C2.3.1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9FFC6E5" w14:textId="77777777" w:rsidR="00DC79CD" w:rsidRDefault="002728AE">
            <w:pPr>
              <w:rPr>
                <w:rFonts w:ascii="Arial" w:eastAsia="Arial" w:hAnsi="Arial" w:cs="Arial"/>
                <w:sz w:val="24"/>
                <w:szCs w:val="24"/>
              </w:rPr>
            </w:pPr>
            <w:r>
              <w:rPr>
                <w:rFonts w:ascii="Arial" w:eastAsia="Arial" w:hAnsi="Arial" w:cs="Arial"/>
                <w:sz w:val="24"/>
                <w:szCs w:val="24"/>
              </w:rPr>
              <w:t xml:space="preserve">Please confirm you are compliant (having standards met or exceeded status) with the annual Data Security and Protection Toolkit Assessment.  </w:t>
            </w:r>
          </w:p>
          <w:p w14:paraId="147E1BBB" w14:textId="77777777" w:rsidR="00DC79CD" w:rsidRDefault="00DC79CD">
            <w:pPr>
              <w:rPr>
                <w:rFonts w:ascii="Arial" w:eastAsia="Arial" w:hAnsi="Arial" w:cs="Arial"/>
                <w:sz w:val="24"/>
                <w:szCs w:val="24"/>
              </w:rPr>
            </w:pPr>
          </w:p>
          <w:p w14:paraId="44FA94EC" w14:textId="77777777" w:rsidR="00DC79CD" w:rsidRDefault="002728AE">
            <w:pPr>
              <w:rPr>
                <w:rFonts w:ascii="Arial" w:eastAsia="Arial" w:hAnsi="Arial" w:cs="Arial"/>
                <w:sz w:val="24"/>
                <w:szCs w:val="24"/>
              </w:rPr>
            </w:pPr>
            <w:r>
              <w:rPr>
                <w:rFonts w:ascii="Arial" w:eastAsia="Arial" w:hAnsi="Arial" w:cs="Arial"/>
                <w:sz w:val="24"/>
                <w:szCs w:val="24"/>
              </w:rPr>
              <w:t xml:space="preserve">If you have not completed the current year's assessment and the deadline has not yet passed, please confirm that you intend to complete this ahead of the deadline and that there are no material changes from your previous years submission that would affect your compliance.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C300038" w14:textId="77777777" w:rsidR="00DC79CD" w:rsidRDefault="002728AE">
            <w:pPr>
              <w:rPr>
                <w:rFonts w:ascii="Arial" w:eastAsia="Arial" w:hAnsi="Arial" w:cs="Arial"/>
                <w:sz w:val="24"/>
                <w:szCs w:val="24"/>
              </w:rPr>
            </w:pPr>
            <w:r>
              <w:rPr>
                <w:rFonts w:ascii="Arial" w:eastAsia="Arial" w:hAnsi="Arial" w:cs="Arial"/>
                <w:sz w:val="24"/>
                <w:szCs w:val="24"/>
              </w:rPr>
              <w:t>Confirmed | Unable to confirm</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885400F" w14:textId="321ABA09" w:rsidR="00DC79CD" w:rsidRDefault="002728AE">
            <w:r>
              <w:rPr>
                <w:rFonts w:ascii="Arial" w:eastAsia="Arial" w:hAnsi="Arial" w:cs="Arial"/>
                <w:sz w:val="24"/>
                <w:szCs w:val="24"/>
              </w:rPr>
              <w:t xml:space="preserve">The </w:t>
            </w:r>
            <w:hyperlink r:id="rId29" w:history="1">
              <w:r>
                <w:rPr>
                  <w:rFonts w:ascii="Arial" w:eastAsia="Arial" w:hAnsi="Arial" w:cs="Arial"/>
                  <w:color w:val="1155CC"/>
                  <w:sz w:val="24"/>
                  <w:szCs w:val="24"/>
                  <w:u w:val="single"/>
                </w:rPr>
                <w:t>Data Security and Protection Toolkit</w:t>
              </w:r>
            </w:hyperlink>
            <w:r>
              <w:rPr>
                <w:rFonts w:ascii="Arial" w:eastAsia="Arial" w:hAnsi="Arial" w:cs="Arial"/>
                <w:sz w:val="24"/>
                <w:szCs w:val="24"/>
              </w:rPr>
              <w:t xml:space="preserve"> allows </w:t>
            </w:r>
            <w:r w:rsidR="00D01913">
              <w:rPr>
                <w:rFonts w:ascii="Arial" w:eastAsia="Arial" w:hAnsi="Arial" w:cs="Arial"/>
                <w:sz w:val="24"/>
                <w:szCs w:val="24"/>
              </w:rPr>
              <w:t>organizations</w:t>
            </w:r>
            <w:r>
              <w:rPr>
                <w:rFonts w:ascii="Arial" w:eastAsia="Arial" w:hAnsi="Arial" w:cs="Arial"/>
                <w:sz w:val="24"/>
                <w:szCs w:val="24"/>
              </w:rPr>
              <w:t xml:space="preserve"> to measure performance against the National Data Guardian’s 10 data security standards.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08CFFBD" w14:textId="5F549FDE" w:rsidR="00DC79CD" w:rsidRDefault="00DC79CD">
            <w:pPr>
              <w:rPr>
                <w:rFonts w:ascii="Arial" w:eastAsia="Arial" w:hAnsi="Arial" w:cs="Arial"/>
                <w:sz w:val="24"/>
                <w:szCs w:val="24"/>
              </w:rPr>
            </w:pPr>
          </w:p>
        </w:tc>
      </w:tr>
      <w:tr w:rsidR="00DC79CD" w14:paraId="5C6D439B"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BDC66F6" w14:textId="77777777" w:rsidR="00DC79CD" w:rsidRDefault="002728AE">
            <w:pPr>
              <w:rPr>
                <w:rFonts w:ascii="Arial" w:eastAsia="Arial" w:hAnsi="Arial" w:cs="Arial"/>
                <w:sz w:val="24"/>
                <w:szCs w:val="24"/>
              </w:rPr>
            </w:pPr>
            <w:r>
              <w:rPr>
                <w:rFonts w:ascii="Arial" w:eastAsia="Arial" w:hAnsi="Arial" w:cs="Arial"/>
                <w:sz w:val="24"/>
                <w:szCs w:val="24"/>
              </w:rPr>
              <w:t>C2.3.2</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166AF1A" w14:textId="77777777" w:rsidR="00DC79CD" w:rsidRDefault="002728AE">
            <w:pPr>
              <w:rPr>
                <w:rFonts w:ascii="Arial" w:eastAsia="Arial" w:hAnsi="Arial" w:cs="Arial"/>
                <w:sz w:val="24"/>
                <w:szCs w:val="24"/>
              </w:rPr>
            </w:pPr>
            <w:r>
              <w:rPr>
                <w:rFonts w:ascii="Arial" w:eastAsia="Arial" w:hAnsi="Arial" w:cs="Arial"/>
                <w:sz w:val="24"/>
                <w:szCs w:val="24"/>
              </w:rPr>
              <w:t>Please attach the Data Protection Impact Assessment (DPIA) relating to the product.</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B585A14" w14:textId="77777777" w:rsidR="00DC79CD" w:rsidRDefault="002728AE">
            <w:pPr>
              <w:rPr>
                <w:rFonts w:ascii="Arial" w:eastAsia="Arial" w:hAnsi="Arial" w:cs="Arial"/>
                <w:sz w:val="24"/>
                <w:szCs w:val="24"/>
              </w:rPr>
            </w:pPr>
            <w:r>
              <w:rPr>
                <w:rFonts w:ascii="Arial" w:eastAsia="Arial" w:hAnsi="Arial" w:cs="Arial"/>
                <w:sz w:val="24"/>
                <w:szCs w:val="24"/>
              </w:rPr>
              <w:t>Attached | Not provided</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7847EBE" w14:textId="610B8C82" w:rsidR="00DC79CD" w:rsidRDefault="006743AC">
            <w:hyperlink r:id="rId30" w:history="1">
              <w:r w:rsidR="002728AE">
                <w:rPr>
                  <w:rFonts w:ascii="Arial" w:eastAsia="Arial" w:hAnsi="Arial" w:cs="Arial"/>
                  <w:color w:val="1155CC"/>
                  <w:sz w:val="24"/>
                  <w:szCs w:val="24"/>
                  <w:u w:val="single"/>
                  <w:shd w:val="clear" w:color="auto" w:fill="FFFFFF"/>
                </w:rPr>
                <w:t>DPIA’s</w:t>
              </w:r>
            </w:hyperlink>
            <w:r w:rsidR="002728AE">
              <w:rPr>
                <w:rFonts w:ascii="Arial" w:eastAsia="Arial" w:hAnsi="Arial" w:cs="Arial"/>
                <w:sz w:val="24"/>
                <w:szCs w:val="24"/>
                <w:shd w:val="clear" w:color="auto" w:fill="FFFFFF"/>
              </w:rPr>
              <w:t xml:space="preserve"> are a key part of the accountability obligations under the UK GDPR, and when done properly help </w:t>
            </w:r>
            <w:r w:rsidR="00D01913">
              <w:rPr>
                <w:rFonts w:ascii="Arial" w:eastAsia="Arial" w:hAnsi="Arial" w:cs="Arial"/>
                <w:sz w:val="24"/>
                <w:szCs w:val="24"/>
                <w:shd w:val="clear" w:color="auto" w:fill="FFFFFF"/>
              </w:rPr>
              <w:t>organizations</w:t>
            </w:r>
            <w:r w:rsidR="002728AE">
              <w:rPr>
                <w:rFonts w:ascii="Arial" w:eastAsia="Arial" w:hAnsi="Arial" w:cs="Arial"/>
                <w:sz w:val="24"/>
                <w:szCs w:val="24"/>
                <w:shd w:val="clear" w:color="auto" w:fill="FFFFFF"/>
              </w:rPr>
              <w:t xml:space="preserve"> assess and demonstrate how they comply with data protection obligations.</w:t>
            </w:r>
          </w:p>
          <w:p w14:paraId="20FF11D2" w14:textId="77777777" w:rsidR="00DC79CD" w:rsidRDefault="00DC79CD">
            <w:pPr>
              <w:rPr>
                <w:rFonts w:ascii="Arial" w:eastAsia="Arial" w:hAnsi="Arial" w:cs="Arial"/>
                <w:sz w:val="24"/>
                <w:szCs w:val="24"/>
                <w:shd w:val="clear" w:color="auto" w:fill="FFFFFF"/>
              </w:rPr>
            </w:pPr>
          </w:p>
          <w:p w14:paraId="745B741C" w14:textId="77777777" w:rsidR="00DC79CD" w:rsidRDefault="002728AE">
            <w:r>
              <w:rPr>
                <w:rFonts w:ascii="Arial" w:eastAsia="Arial" w:hAnsi="Arial" w:cs="Arial"/>
                <w:sz w:val="24"/>
                <w:szCs w:val="24"/>
                <w:shd w:val="clear" w:color="auto" w:fill="FFFFFF"/>
              </w:rPr>
              <w:t xml:space="preserve">The Information Commissioner has provided guidance on </w:t>
            </w:r>
            <w:hyperlink r:id="rId31" w:anchor="how9" w:history="1">
              <w:r>
                <w:rPr>
                  <w:rFonts w:ascii="Arial" w:eastAsia="Arial" w:hAnsi="Arial" w:cs="Arial"/>
                  <w:color w:val="1155CC"/>
                  <w:sz w:val="24"/>
                  <w:szCs w:val="24"/>
                  <w:u w:val="single"/>
                  <w:shd w:val="clear" w:color="auto" w:fill="FFFFFF"/>
                </w:rPr>
                <w:t>how to complete a DPIA</w:t>
              </w:r>
            </w:hyperlink>
            <w:r>
              <w:rPr>
                <w:rFonts w:ascii="Arial" w:eastAsia="Arial" w:hAnsi="Arial" w:cs="Arial"/>
                <w:sz w:val="24"/>
                <w:szCs w:val="24"/>
                <w:shd w:val="clear" w:color="auto" w:fill="FFFFFF"/>
              </w:rPr>
              <w:t xml:space="preserve"> and a </w:t>
            </w:r>
            <w:hyperlink r:id="rId32" w:history="1">
              <w:r>
                <w:rPr>
                  <w:rFonts w:ascii="Arial" w:eastAsia="Arial" w:hAnsi="Arial" w:cs="Arial"/>
                  <w:color w:val="1155CC"/>
                  <w:sz w:val="24"/>
                  <w:szCs w:val="24"/>
                  <w:u w:val="single"/>
                  <w:shd w:val="clear" w:color="auto" w:fill="FFFFFF"/>
                </w:rPr>
                <w:t>sample DPIA template</w:t>
              </w:r>
            </w:hyperlink>
            <w:r>
              <w:rPr>
                <w:rFonts w:ascii="Arial" w:eastAsia="Arial" w:hAnsi="Arial" w:cs="Arial"/>
                <w:sz w:val="24"/>
                <w:szCs w:val="24"/>
                <w:shd w:val="clear" w:color="auto" w:fill="FFFFFF"/>
              </w:rPr>
              <w:t>.</w:t>
            </w:r>
          </w:p>
          <w:p w14:paraId="738259AB" w14:textId="77777777" w:rsidR="00DC79CD" w:rsidRDefault="00DC79CD">
            <w:pPr>
              <w:rPr>
                <w:rFonts w:ascii="Arial" w:eastAsia="Arial" w:hAnsi="Arial" w:cs="Arial"/>
                <w:sz w:val="24"/>
                <w:szCs w:val="24"/>
              </w:rPr>
            </w:pPr>
          </w:p>
          <w:p w14:paraId="6AB6ECEE" w14:textId="77777777" w:rsidR="00DC79CD" w:rsidRDefault="00DC79CD">
            <w:pPr>
              <w:rPr>
                <w:rFonts w:ascii="Arial" w:eastAsia="Arial" w:hAnsi="Arial" w:cs="Arial"/>
                <w:sz w:val="24"/>
                <w:szCs w:val="24"/>
              </w:rPr>
            </w:pPr>
          </w:p>
          <w:p w14:paraId="06AC5163" w14:textId="77777777" w:rsidR="00DC79CD" w:rsidRDefault="00DC79CD">
            <w:pPr>
              <w:rPr>
                <w:rFonts w:ascii="Arial" w:eastAsia="Arial" w:hAnsi="Arial" w:cs="Arial"/>
                <w:sz w:val="24"/>
                <w:szCs w:val="24"/>
              </w:rPr>
            </w:pPr>
          </w:p>
          <w:p w14:paraId="1BBAFE29"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B94898B" w14:textId="77777777" w:rsidR="00DC79CD" w:rsidRDefault="00DC79CD">
            <w:pPr>
              <w:rPr>
                <w:rFonts w:ascii="Arial" w:eastAsia="Arial" w:hAnsi="Arial" w:cs="Arial"/>
                <w:sz w:val="24"/>
                <w:szCs w:val="24"/>
              </w:rPr>
            </w:pPr>
          </w:p>
        </w:tc>
      </w:tr>
      <w:tr w:rsidR="00DC79CD" w14:paraId="6080E571"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6C76E4B" w14:textId="77777777" w:rsidR="00DC79CD" w:rsidRDefault="002728AE">
            <w:pPr>
              <w:rPr>
                <w:rFonts w:ascii="Arial" w:eastAsia="Arial" w:hAnsi="Arial" w:cs="Arial"/>
                <w:sz w:val="24"/>
                <w:szCs w:val="24"/>
              </w:rPr>
            </w:pPr>
            <w:r>
              <w:rPr>
                <w:rFonts w:ascii="Arial" w:eastAsia="Arial" w:hAnsi="Arial" w:cs="Arial"/>
                <w:sz w:val="24"/>
                <w:szCs w:val="24"/>
              </w:rPr>
              <w:t>C2.4</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BDF1D0C" w14:textId="77777777" w:rsidR="00DC79CD" w:rsidRDefault="002728AE">
            <w:pPr>
              <w:rPr>
                <w:rFonts w:ascii="Arial" w:eastAsia="Arial" w:hAnsi="Arial" w:cs="Arial"/>
                <w:color w:val="222222"/>
                <w:sz w:val="24"/>
                <w:szCs w:val="24"/>
              </w:rPr>
            </w:pPr>
            <w:r>
              <w:rPr>
                <w:rFonts w:ascii="Arial" w:eastAsia="Arial" w:hAnsi="Arial" w:cs="Arial"/>
                <w:color w:val="222222"/>
                <w:sz w:val="24"/>
                <w:szCs w:val="24"/>
              </w:rPr>
              <w:t xml:space="preserve">Please confirm your risk assessments and mitigations / access controls / system level security policies have been signed-off by your Data Protection Officer (if one is in place) or an accountable officer where exempt in question C2.2. </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96A1B1F" w14:textId="77777777" w:rsidR="00DC79CD" w:rsidRDefault="002728AE">
            <w:pPr>
              <w:rPr>
                <w:rFonts w:ascii="Arial" w:eastAsia="Arial" w:hAnsi="Arial" w:cs="Arial"/>
                <w:sz w:val="24"/>
                <w:szCs w:val="24"/>
              </w:rPr>
            </w:pPr>
            <w:r>
              <w:rPr>
                <w:rFonts w:ascii="Arial" w:eastAsia="Arial" w:hAnsi="Arial" w:cs="Arial"/>
                <w:sz w:val="24"/>
                <w:szCs w:val="24"/>
              </w:rPr>
              <w:t>Confirm | Cannot confirm</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69F2BDC" w14:textId="77777777" w:rsidR="00DC79CD" w:rsidRDefault="00DC79CD">
            <w:pPr>
              <w:rPr>
                <w:rFonts w:ascii="Arial" w:eastAsia="Arial" w:hAnsi="Arial" w:cs="Arial"/>
                <w:sz w:val="24"/>
                <w:szCs w:val="24"/>
              </w:rPr>
            </w:pPr>
          </w:p>
          <w:p w14:paraId="63626838"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1450941" w14:textId="4C85FFE8" w:rsidR="00DC79CD" w:rsidRDefault="00DC79CD">
            <w:pPr>
              <w:rPr>
                <w:rFonts w:ascii="Arial" w:eastAsia="Arial" w:hAnsi="Arial" w:cs="Arial"/>
                <w:sz w:val="24"/>
                <w:szCs w:val="24"/>
              </w:rPr>
            </w:pPr>
          </w:p>
        </w:tc>
      </w:tr>
      <w:tr w:rsidR="00DC79CD" w14:paraId="31D02B19"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BEF104B" w14:textId="77777777" w:rsidR="00DC79CD" w:rsidRDefault="002728AE">
            <w:pPr>
              <w:rPr>
                <w:rFonts w:ascii="Arial" w:eastAsia="Arial" w:hAnsi="Arial" w:cs="Arial"/>
                <w:sz w:val="24"/>
                <w:szCs w:val="24"/>
              </w:rPr>
            </w:pPr>
            <w:r>
              <w:rPr>
                <w:rFonts w:ascii="Arial" w:eastAsia="Arial" w:hAnsi="Arial" w:cs="Arial"/>
                <w:sz w:val="24"/>
                <w:szCs w:val="24"/>
              </w:rPr>
              <w:t>C2.5</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D50EAD5" w14:textId="0EEFE98F" w:rsidR="00DC79CD" w:rsidRDefault="002728AE">
            <w:pPr>
              <w:rPr>
                <w:rFonts w:ascii="Arial" w:eastAsia="Arial" w:hAnsi="Arial" w:cs="Arial"/>
                <w:color w:val="222222"/>
                <w:sz w:val="24"/>
                <w:szCs w:val="24"/>
              </w:rPr>
            </w:pPr>
            <w:r>
              <w:rPr>
                <w:rFonts w:ascii="Arial" w:eastAsia="Arial" w:hAnsi="Arial" w:cs="Arial"/>
                <w:color w:val="222222"/>
                <w:sz w:val="24"/>
                <w:szCs w:val="24"/>
              </w:rPr>
              <w:t xml:space="preserve">Please confirm where you store and process data (including any </w:t>
            </w:r>
            <w:r w:rsidR="00EE3452">
              <w:rPr>
                <w:rFonts w:ascii="Arial" w:eastAsia="Arial" w:hAnsi="Arial" w:cs="Arial"/>
                <w:color w:val="222222"/>
                <w:sz w:val="24"/>
                <w:szCs w:val="24"/>
              </w:rPr>
              <w:t>third-party</w:t>
            </w:r>
            <w:r>
              <w:rPr>
                <w:rFonts w:ascii="Arial" w:eastAsia="Arial" w:hAnsi="Arial" w:cs="Arial"/>
                <w:color w:val="222222"/>
                <w:sz w:val="24"/>
                <w:szCs w:val="24"/>
              </w:rPr>
              <w:t xml:space="preserve"> products your product uses)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44DC233" w14:textId="77777777" w:rsidR="00DC79CD" w:rsidRDefault="002728AE">
            <w:pPr>
              <w:rPr>
                <w:rFonts w:ascii="Arial" w:eastAsia="Arial" w:hAnsi="Arial" w:cs="Arial"/>
                <w:sz w:val="24"/>
                <w:szCs w:val="24"/>
              </w:rPr>
            </w:pPr>
            <w:r>
              <w:rPr>
                <w:rFonts w:ascii="Arial" w:eastAsia="Arial" w:hAnsi="Arial" w:cs="Arial"/>
                <w:sz w:val="24"/>
                <w:szCs w:val="24"/>
              </w:rPr>
              <w:t>UK only | In EU | Outside of EU</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61FE9AF" w14:textId="0F6A5FC7" w:rsidR="00DC79CD" w:rsidRDefault="002728AE">
            <w:pPr>
              <w:rPr>
                <w:rFonts w:ascii="Arial" w:eastAsia="Arial" w:hAnsi="Arial" w:cs="Arial"/>
                <w:sz w:val="24"/>
                <w:szCs w:val="24"/>
              </w:rPr>
            </w:pPr>
            <w:r>
              <w:rPr>
                <w:rFonts w:ascii="Arial" w:eastAsia="Arial" w:hAnsi="Arial" w:cs="Arial"/>
                <w:sz w:val="24"/>
                <w:szCs w:val="24"/>
              </w:rPr>
              <w:t xml:space="preserve">Individual </w:t>
            </w:r>
            <w:r w:rsidR="00582CB3">
              <w:rPr>
                <w:rFonts w:ascii="Arial" w:eastAsia="Arial" w:hAnsi="Arial" w:cs="Arial"/>
                <w:sz w:val="24"/>
                <w:szCs w:val="24"/>
              </w:rPr>
              <w:t>organizations</w:t>
            </w:r>
            <w:r>
              <w:rPr>
                <w:rFonts w:ascii="Arial" w:eastAsia="Arial" w:hAnsi="Arial" w:cs="Arial"/>
                <w:sz w:val="24"/>
                <w:szCs w:val="24"/>
              </w:rPr>
              <w:t xml:space="preserve"> within the Health and Social Care system are accountable for the risk-based decisions that they must take.  </w:t>
            </w:r>
          </w:p>
          <w:p w14:paraId="1154992C" w14:textId="77777777" w:rsidR="00DC79CD" w:rsidRDefault="00DC79CD">
            <w:pPr>
              <w:rPr>
                <w:rFonts w:ascii="Arial" w:eastAsia="Arial" w:hAnsi="Arial" w:cs="Arial"/>
                <w:sz w:val="24"/>
                <w:szCs w:val="24"/>
              </w:rPr>
            </w:pPr>
          </w:p>
          <w:p w14:paraId="7584E21B" w14:textId="77777777" w:rsidR="00DC79CD" w:rsidRDefault="002728AE">
            <w:pPr>
              <w:rPr>
                <w:rFonts w:ascii="Arial" w:eastAsia="Arial" w:hAnsi="Arial" w:cs="Arial"/>
                <w:sz w:val="24"/>
                <w:szCs w:val="24"/>
              </w:rPr>
            </w:pPr>
            <w:r>
              <w:rPr>
                <w:rFonts w:ascii="Arial" w:eastAsia="Arial" w:hAnsi="Arial" w:cs="Arial"/>
                <w:sz w:val="24"/>
                <w:szCs w:val="24"/>
              </w:rPr>
              <w:t xml:space="preserve"> </w:t>
            </w: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D39E9ED" w14:textId="4BB75593" w:rsidR="00DC79CD" w:rsidRDefault="00DC79CD">
            <w:pPr>
              <w:rPr>
                <w:rFonts w:ascii="Arial" w:eastAsia="Arial" w:hAnsi="Arial" w:cs="Arial"/>
                <w:sz w:val="24"/>
                <w:szCs w:val="24"/>
              </w:rPr>
            </w:pPr>
          </w:p>
        </w:tc>
      </w:tr>
      <w:tr w:rsidR="00DC79CD" w14:paraId="2F46EDDD" w14:textId="77777777">
        <w:trPr>
          <w:trHeight w:val="628"/>
        </w:trPr>
        <w:tc>
          <w:tcPr>
            <w:tcW w:w="138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A123D9E" w14:textId="77777777" w:rsidR="00DC79CD" w:rsidRDefault="002728AE">
            <w:pPr>
              <w:rPr>
                <w:rFonts w:ascii="Arial" w:eastAsia="Arial" w:hAnsi="Arial" w:cs="Arial"/>
                <w:sz w:val="24"/>
                <w:szCs w:val="24"/>
              </w:rPr>
            </w:pPr>
            <w:r>
              <w:rPr>
                <w:rFonts w:ascii="Arial" w:eastAsia="Arial" w:hAnsi="Arial" w:cs="Arial"/>
                <w:sz w:val="24"/>
                <w:szCs w:val="24"/>
              </w:rPr>
              <w:lastRenderedPageBreak/>
              <w:t>C2.5.1</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8D2A094" w14:textId="77777777" w:rsidR="00DC79CD" w:rsidRDefault="002728AE">
            <w:pPr>
              <w:rPr>
                <w:rFonts w:ascii="Arial" w:eastAsia="Arial" w:hAnsi="Arial" w:cs="Arial"/>
                <w:color w:val="222222"/>
                <w:sz w:val="24"/>
                <w:szCs w:val="24"/>
              </w:rPr>
            </w:pPr>
            <w:r>
              <w:rPr>
                <w:rFonts w:ascii="Arial" w:eastAsia="Arial" w:hAnsi="Arial" w:cs="Arial"/>
                <w:color w:val="222222"/>
                <w:sz w:val="24"/>
                <w:szCs w:val="24"/>
              </w:rPr>
              <w:t>If you process store or process data outside of the UK, please name the country and set out how the arrangements are compliant with current legislation</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36720DC" w14:textId="77777777" w:rsidR="00DC79CD" w:rsidRDefault="002728AE">
            <w:pPr>
              <w:rPr>
                <w:rFonts w:ascii="Arial" w:eastAsia="Arial" w:hAnsi="Arial" w:cs="Arial"/>
                <w:sz w:val="24"/>
                <w:szCs w:val="24"/>
              </w:rPr>
            </w:pPr>
            <w:r>
              <w:rPr>
                <w:rFonts w:ascii="Arial" w:eastAsia="Arial" w:hAnsi="Arial" w:cs="Arial"/>
                <w:sz w:val="24"/>
                <w:szCs w:val="24"/>
              </w:rPr>
              <w:t>Free text</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664829F" w14:textId="77777777" w:rsidR="00DC79CD" w:rsidRDefault="002728AE">
            <w:r>
              <w:rPr>
                <w:rFonts w:ascii="Arial" w:eastAsia="Arial" w:hAnsi="Arial" w:cs="Arial"/>
                <w:sz w:val="24"/>
                <w:szCs w:val="24"/>
              </w:rPr>
              <w:t xml:space="preserve">From 1 January 2021, the UK GDPR applies in the UK in place of the “EU GDPR’. The UK GDPR will carry across much of the existing EU GDPR legislation. The Department for Digital, Culture, Media &amp; Sport has published two </w:t>
            </w:r>
            <w:hyperlink r:id="rId33" w:history="1">
              <w:r>
                <w:rPr>
                  <w:rFonts w:ascii="Arial" w:eastAsia="Arial" w:hAnsi="Arial" w:cs="Arial"/>
                  <w:color w:val="1155CC"/>
                  <w:sz w:val="24"/>
                  <w:szCs w:val="24"/>
                  <w:u w:val="single"/>
                </w:rPr>
                <w:t>Keeling Schedules</w:t>
              </w:r>
            </w:hyperlink>
            <w:r>
              <w:rPr>
                <w:rFonts w:ascii="Arial" w:eastAsia="Arial" w:hAnsi="Arial" w:cs="Arial"/>
                <w:sz w:val="24"/>
                <w:szCs w:val="24"/>
              </w:rPr>
              <w:t xml:space="preserve"> which show the changes to the Data Protection Act 2019 and EU GDPR.</w:t>
            </w:r>
          </w:p>
          <w:p w14:paraId="48F3DA6A" w14:textId="77777777" w:rsidR="00DC79CD" w:rsidRDefault="00DC79CD">
            <w:pPr>
              <w:rPr>
                <w:rFonts w:ascii="Arial" w:eastAsia="Arial" w:hAnsi="Arial" w:cs="Arial"/>
                <w:sz w:val="24"/>
                <w:szCs w:val="24"/>
              </w:rPr>
            </w:pPr>
          </w:p>
          <w:p w14:paraId="4E0EE761" w14:textId="77777777" w:rsidR="00DC79CD" w:rsidRDefault="00DC79CD">
            <w:pPr>
              <w:rPr>
                <w:rFonts w:ascii="Arial" w:eastAsia="Arial" w:hAnsi="Arial" w:cs="Arial"/>
                <w:sz w:val="24"/>
                <w:szCs w:val="24"/>
              </w:rPr>
            </w:pPr>
          </w:p>
          <w:p w14:paraId="2CCF4A08" w14:textId="77777777" w:rsidR="00DC79CD" w:rsidRDefault="002728AE">
            <w:r>
              <w:rPr>
                <w:rFonts w:ascii="Arial" w:eastAsia="Arial" w:hAnsi="Arial" w:cs="Arial"/>
                <w:sz w:val="24"/>
                <w:szCs w:val="24"/>
              </w:rPr>
              <w:t xml:space="preserve">The Information Commissioner has published guidance on </w:t>
            </w:r>
            <w:hyperlink r:id="rId34" w:history="1">
              <w:r>
                <w:rPr>
                  <w:rFonts w:ascii="Arial" w:eastAsia="Arial" w:hAnsi="Arial" w:cs="Arial"/>
                  <w:color w:val="1155CC"/>
                  <w:sz w:val="24"/>
                  <w:szCs w:val="24"/>
                  <w:u w:val="single"/>
                </w:rPr>
                <w:t>international data transfers</w:t>
              </w:r>
            </w:hyperlink>
            <w:r>
              <w:rPr>
                <w:rFonts w:ascii="Arial" w:eastAsia="Arial" w:hAnsi="Arial" w:cs="Arial"/>
                <w:sz w:val="24"/>
                <w:szCs w:val="24"/>
              </w:rPr>
              <w:t xml:space="preserve"> after the UK exit from the EU Implementation Period.</w:t>
            </w:r>
          </w:p>
          <w:p w14:paraId="2757EDEC" w14:textId="77777777" w:rsidR="00DC79CD" w:rsidRDefault="00DC79CD">
            <w:pPr>
              <w:rPr>
                <w:rFonts w:ascii="Arial" w:eastAsia="Arial" w:hAnsi="Arial" w:cs="Arial"/>
                <w:sz w:val="24"/>
                <w:szCs w:val="24"/>
              </w:rPr>
            </w:pPr>
          </w:p>
          <w:p w14:paraId="734F487A" w14:textId="77777777" w:rsidR="00DC79CD" w:rsidRDefault="00DC79CD">
            <w:pPr>
              <w:rPr>
                <w:rFonts w:ascii="Arial" w:eastAsia="Arial" w:hAnsi="Arial" w:cs="Arial"/>
                <w:sz w:val="24"/>
                <w:szCs w:val="24"/>
              </w:rPr>
            </w:pPr>
          </w:p>
          <w:p w14:paraId="439C770B" w14:textId="77777777" w:rsidR="00DC79CD" w:rsidRDefault="00DC79CD">
            <w:pPr>
              <w:rPr>
                <w:rFonts w:ascii="Arial" w:eastAsia="Arial" w:hAnsi="Arial" w:cs="Arial"/>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1485738" w14:textId="77777777" w:rsidR="00DC79CD" w:rsidRDefault="00DC79CD">
            <w:pPr>
              <w:rPr>
                <w:rFonts w:ascii="Arial" w:eastAsia="Arial" w:hAnsi="Arial" w:cs="Arial"/>
                <w:sz w:val="24"/>
                <w:szCs w:val="24"/>
              </w:rPr>
            </w:pPr>
          </w:p>
        </w:tc>
      </w:tr>
    </w:tbl>
    <w:p w14:paraId="4F200E0D" w14:textId="77777777" w:rsidR="00DC79CD" w:rsidRDefault="00DC79CD">
      <w:pPr>
        <w:pStyle w:val="Heading2"/>
        <w:spacing w:before="3"/>
        <w:rPr>
          <w:rFonts w:ascii="Arial" w:eastAsia="Arial" w:hAnsi="Arial" w:cs="Arial"/>
        </w:rPr>
      </w:pPr>
      <w:bookmarkStart w:id="24" w:name="_gk8bqzcep61i"/>
      <w:bookmarkEnd w:id="24"/>
    </w:p>
    <w:p w14:paraId="1BC7EF9A" w14:textId="77777777" w:rsidR="00DC79CD" w:rsidRDefault="00DC79CD">
      <w:pPr>
        <w:pStyle w:val="Heading2"/>
        <w:spacing w:before="3"/>
        <w:rPr>
          <w:rFonts w:ascii="Arial" w:eastAsia="Arial" w:hAnsi="Arial" w:cs="Arial"/>
        </w:rPr>
      </w:pPr>
      <w:bookmarkStart w:id="25" w:name="_j5yhk9nsx0eq"/>
      <w:bookmarkEnd w:id="25"/>
    </w:p>
    <w:p w14:paraId="603FA97B" w14:textId="77777777" w:rsidR="00DC79CD" w:rsidRDefault="00DC79CD">
      <w:pPr>
        <w:pStyle w:val="Heading2"/>
        <w:spacing w:before="3"/>
        <w:rPr>
          <w:rFonts w:ascii="Arial" w:eastAsia="Arial" w:hAnsi="Arial" w:cs="Arial"/>
        </w:rPr>
      </w:pPr>
      <w:bookmarkStart w:id="26" w:name="_6mmtujmminii"/>
      <w:bookmarkEnd w:id="26"/>
    </w:p>
    <w:p w14:paraId="0555B8EA" w14:textId="77777777" w:rsidR="00DC79CD" w:rsidRDefault="00DC79CD">
      <w:pPr>
        <w:pStyle w:val="Heading2"/>
        <w:spacing w:before="3"/>
        <w:rPr>
          <w:rFonts w:ascii="Arial" w:eastAsia="Arial" w:hAnsi="Arial" w:cs="Arial"/>
        </w:rPr>
      </w:pPr>
      <w:bookmarkStart w:id="27" w:name="_73qh9wlwspq7"/>
      <w:bookmarkEnd w:id="27"/>
    </w:p>
    <w:p w14:paraId="44A3ABB2" w14:textId="77777777" w:rsidR="00DC79CD" w:rsidRDefault="00DC79CD">
      <w:pPr>
        <w:pStyle w:val="Heading2"/>
        <w:spacing w:before="3"/>
        <w:rPr>
          <w:rFonts w:ascii="Arial" w:eastAsia="Arial" w:hAnsi="Arial" w:cs="Arial"/>
        </w:rPr>
      </w:pPr>
      <w:bookmarkStart w:id="28" w:name="_toeoclimypq3"/>
      <w:bookmarkEnd w:id="28"/>
    </w:p>
    <w:p w14:paraId="55FE9877" w14:textId="77777777" w:rsidR="00DC79CD" w:rsidRDefault="00DC79CD">
      <w:pPr>
        <w:pStyle w:val="Heading2"/>
        <w:spacing w:before="3"/>
        <w:rPr>
          <w:rFonts w:ascii="Arial" w:eastAsia="Arial" w:hAnsi="Arial" w:cs="Arial"/>
        </w:rPr>
      </w:pPr>
      <w:bookmarkStart w:id="29" w:name="_pdq9qeeeszfe"/>
      <w:bookmarkEnd w:id="29"/>
    </w:p>
    <w:p w14:paraId="232BEE0A" w14:textId="77777777" w:rsidR="00DC79CD" w:rsidRDefault="00DC79CD">
      <w:pPr>
        <w:pStyle w:val="Heading2"/>
        <w:spacing w:before="3"/>
        <w:rPr>
          <w:rFonts w:ascii="Arial" w:eastAsia="Arial" w:hAnsi="Arial" w:cs="Arial"/>
        </w:rPr>
      </w:pPr>
      <w:bookmarkStart w:id="30" w:name="_atzz8weri7r8"/>
      <w:bookmarkEnd w:id="30"/>
    </w:p>
    <w:p w14:paraId="6757C32E" w14:textId="77777777" w:rsidR="00DC79CD" w:rsidRDefault="00DC79CD">
      <w:pPr>
        <w:pStyle w:val="Heading2"/>
        <w:spacing w:before="3"/>
        <w:rPr>
          <w:rFonts w:ascii="Arial" w:eastAsia="Arial" w:hAnsi="Arial" w:cs="Arial"/>
        </w:rPr>
      </w:pPr>
      <w:bookmarkStart w:id="31" w:name="_2gxj2zh0fz9u"/>
      <w:bookmarkEnd w:id="31"/>
    </w:p>
    <w:p w14:paraId="2CE7BBD7" w14:textId="77777777" w:rsidR="00DC79CD" w:rsidRDefault="00DC79CD"/>
    <w:p w14:paraId="511DF1CF" w14:textId="77777777" w:rsidR="00DC79CD" w:rsidRDefault="00DC79CD"/>
    <w:p w14:paraId="04D26FB7" w14:textId="77777777" w:rsidR="00DC79CD" w:rsidRDefault="00DC79CD">
      <w:pPr>
        <w:pStyle w:val="Heading2"/>
        <w:spacing w:before="3"/>
        <w:rPr>
          <w:rFonts w:ascii="Arial" w:eastAsia="Arial" w:hAnsi="Arial" w:cs="Arial"/>
        </w:rPr>
      </w:pPr>
      <w:bookmarkStart w:id="32" w:name="_phjcmm2jfpdo"/>
      <w:bookmarkEnd w:id="32"/>
    </w:p>
    <w:p w14:paraId="181466F8" w14:textId="77777777" w:rsidR="00DC79CD" w:rsidRDefault="00DC79CD">
      <w:pPr>
        <w:pStyle w:val="Heading2"/>
        <w:spacing w:before="3"/>
        <w:rPr>
          <w:rFonts w:ascii="Arial" w:eastAsia="Arial" w:hAnsi="Arial" w:cs="Arial"/>
        </w:rPr>
      </w:pPr>
      <w:bookmarkStart w:id="33" w:name="_mmq1x880oetg"/>
      <w:bookmarkEnd w:id="33"/>
    </w:p>
    <w:p w14:paraId="61BF075E" w14:textId="445C0094" w:rsidR="00DC79CD" w:rsidRDefault="00DC79CD">
      <w:pPr>
        <w:pStyle w:val="Heading2"/>
        <w:spacing w:before="3"/>
        <w:rPr>
          <w:rFonts w:ascii="Arial" w:eastAsia="Arial" w:hAnsi="Arial" w:cs="Arial"/>
        </w:rPr>
      </w:pPr>
      <w:bookmarkStart w:id="34" w:name="_hyfiacu0cwg"/>
      <w:bookmarkEnd w:id="34"/>
    </w:p>
    <w:p w14:paraId="188EFC5E" w14:textId="40746A61" w:rsidR="00E80E96" w:rsidRDefault="00E80E96" w:rsidP="00E80E96"/>
    <w:p w14:paraId="4D21E8F9" w14:textId="28F37B37" w:rsidR="00E80E96" w:rsidRDefault="00E80E96" w:rsidP="00E80E96"/>
    <w:p w14:paraId="1FCAAFE5" w14:textId="3DCA9F89" w:rsidR="00E80E96" w:rsidRDefault="00E80E96" w:rsidP="00E80E96"/>
    <w:p w14:paraId="21571F37" w14:textId="26554FA8" w:rsidR="00E80E96" w:rsidRDefault="00E80E96" w:rsidP="00E80E96"/>
    <w:p w14:paraId="31DDAF3B" w14:textId="2098440D" w:rsidR="00E80E96" w:rsidRDefault="00E80E96" w:rsidP="00E80E96"/>
    <w:p w14:paraId="0C77637E" w14:textId="5B309829" w:rsidR="00E80E96" w:rsidRDefault="00E80E96" w:rsidP="00E80E96"/>
    <w:p w14:paraId="724A505B" w14:textId="27F9AFBE" w:rsidR="00E80E96" w:rsidRDefault="00E80E96" w:rsidP="00E80E96"/>
    <w:p w14:paraId="30D7C917" w14:textId="614A529E" w:rsidR="00E80E96" w:rsidRDefault="00E80E96" w:rsidP="00E80E96"/>
    <w:p w14:paraId="7B505A60" w14:textId="54A8130E" w:rsidR="00E80E96" w:rsidRDefault="00E80E96" w:rsidP="00E80E96"/>
    <w:p w14:paraId="4EEFD56E" w14:textId="61DBB287" w:rsidR="00E80E96" w:rsidRDefault="00E80E96" w:rsidP="00E80E96"/>
    <w:p w14:paraId="445CCF84" w14:textId="3791D910" w:rsidR="00E80E96" w:rsidRDefault="00E80E96" w:rsidP="00E80E96"/>
    <w:p w14:paraId="71411A0B" w14:textId="69911307" w:rsidR="00E80E96" w:rsidRDefault="00E80E96" w:rsidP="00E80E96"/>
    <w:p w14:paraId="7D93D745" w14:textId="2BB66934" w:rsidR="00E80E96" w:rsidRDefault="00E80E96" w:rsidP="00E80E96"/>
    <w:p w14:paraId="0FEEC28A" w14:textId="55A9E905" w:rsidR="00E80E96" w:rsidRDefault="00E80E96" w:rsidP="00E80E96"/>
    <w:p w14:paraId="725D4A31" w14:textId="7FF430C9" w:rsidR="00E80E96" w:rsidRDefault="00E80E96" w:rsidP="00E80E96"/>
    <w:p w14:paraId="560079F1" w14:textId="6B52F42E" w:rsidR="00E80E96" w:rsidRDefault="00E80E96" w:rsidP="00E80E96"/>
    <w:p w14:paraId="686E7C8C" w14:textId="71AD002A" w:rsidR="00E80E96" w:rsidRDefault="00E80E96" w:rsidP="00E80E96"/>
    <w:p w14:paraId="14EC4E63" w14:textId="4887DAA5" w:rsidR="00E80E96" w:rsidRDefault="00E80E96" w:rsidP="00E80E96"/>
    <w:p w14:paraId="1EDBCC00" w14:textId="712DF097" w:rsidR="00E80E96" w:rsidRDefault="00E80E96" w:rsidP="00E80E96"/>
    <w:p w14:paraId="0A73D3D5" w14:textId="18925957" w:rsidR="00E80E96" w:rsidRDefault="00E80E96" w:rsidP="00E80E96"/>
    <w:p w14:paraId="417A129B" w14:textId="0328A066" w:rsidR="00E80E96" w:rsidRDefault="00E80E96" w:rsidP="00E80E96"/>
    <w:p w14:paraId="489E2599" w14:textId="76152F6E" w:rsidR="00E80E96" w:rsidRDefault="00E80E96" w:rsidP="00E80E96"/>
    <w:p w14:paraId="25C97F6E" w14:textId="3E2A6B2A" w:rsidR="00E80E96" w:rsidRDefault="00E80E96" w:rsidP="00E80E96"/>
    <w:p w14:paraId="7C5DF9AE" w14:textId="3C4076BB" w:rsidR="00E80E96" w:rsidRDefault="00E80E96" w:rsidP="00E80E96"/>
    <w:p w14:paraId="1017BAC7" w14:textId="79652BC5" w:rsidR="00E80E96" w:rsidRDefault="00E80E96" w:rsidP="00E80E96"/>
    <w:p w14:paraId="394D2FB5" w14:textId="612C186E" w:rsidR="00E80E96" w:rsidRDefault="00E80E96" w:rsidP="00E80E96"/>
    <w:p w14:paraId="73B22074" w14:textId="139402F2" w:rsidR="00E80E96" w:rsidRDefault="00E80E96" w:rsidP="00E80E96"/>
    <w:p w14:paraId="3041BAAF" w14:textId="64A38AF6" w:rsidR="00E80E96" w:rsidRDefault="00E80E96" w:rsidP="00E80E96"/>
    <w:p w14:paraId="7116F2D4" w14:textId="186EABB3" w:rsidR="00E80E96" w:rsidRDefault="00E80E96" w:rsidP="00E80E96"/>
    <w:p w14:paraId="68BDAF17" w14:textId="77777777" w:rsidR="00E80E96" w:rsidRPr="00E80E96" w:rsidRDefault="00E80E96" w:rsidP="00E80E96"/>
    <w:p w14:paraId="788A81BA" w14:textId="3B518E1D" w:rsidR="00DC79CD" w:rsidRDefault="002728AE">
      <w:pPr>
        <w:pStyle w:val="Heading2"/>
        <w:spacing w:before="3"/>
        <w:rPr>
          <w:rFonts w:ascii="Arial" w:eastAsia="Arial" w:hAnsi="Arial" w:cs="Arial"/>
        </w:rPr>
      </w:pPr>
      <w:bookmarkStart w:id="35" w:name="_kfv7ff95x1h"/>
      <w:bookmarkEnd w:id="35"/>
      <w:r>
        <w:rPr>
          <w:rFonts w:ascii="Arial" w:eastAsia="Arial" w:hAnsi="Arial" w:cs="Arial"/>
        </w:rPr>
        <w:br/>
      </w:r>
    </w:p>
    <w:p w14:paraId="42C5B1BF" w14:textId="77777777" w:rsidR="00447A25" w:rsidRPr="00447A25" w:rsidRDefault="00447A25" w:rsidP="00447A25"/>
    <w:p w14:paraId="749FC1F1" w14:textId="77777777" w:rsidR="00DC79CD" w:rsidRDefault="00DC79CD"/>
    <w:p w14:paraId="2FE020AE" w14:textId="77777777" w:rsidR="00DC79CD" w:rsidRDefault="00DC79CD">
      <w:pPr>
        <w:pStyle w:val="Heading2"/>
        <w:spacing w:before="3"/>
        <w:rPr>
          <w:rFonts w:ascii="Arial" w:eastAsia="Arial" w:hAnsi="Arial" w:cs="Arial"/>
        </w:rPr>
      </w:pPr>
    </w:p>
    <w:p w14:paraId="44527CDE" w14:textId="77777777" w:rsidR="00DC79CD" w:rsidRDefault="002728AE">
      <w:pPr>
        <w:pStyle w:val="Heading2"/>
        <w:spacing w:before="3"/>
        <w:rPr>
          <w:rFonts w:ascii="Arial" w:eastAsia="Arial" w:hAnsi="Arial" w:cs="Arial"/>
        </w:rPr>
      </w:pPr>
      <w:bookmarkStart w:id="36" w:name="_Toc94608165"/>
      <w:r>
        <w:rPr>
          <w:rFonts w:ascii="Arial" w:eastAsia="Arial" w:hAnsi="Arial" w:cs="Arial"/>
        </w:rPr>
        <w:t>C3 - Technical security</w:t>
      </w:r>
      <w:bookmarkEnd w:id="36"/>
      <w:r>
        <w:rPr>
          <w:rFonts w:ascii="Arial" w:eastAsia="Arial" w:hAnsi="Arial" w:cs="Arial"/>
        </w:rPr>
        <w:t xml:space="preserve"> </w:t>
      </w:r>
    </w:p>
    <w:p w14:paraId="2B8D1955" w14:textId="77777777" w:rsidR="00DC79CD" w:rsidRDefault="00DC79CD">
      <w:pPr>
        <w:rPr>
          <w:rFonts w:ascii="Arial" w:eastAsia="Arial" w:hAnsi="Arial" w:cs="Arial"/>
        </w:rPr>
      </w:pPr>
    </w:p>
    <w:p w14:paraId="5F118CB2" w14:textId="77777777" w:rsidR="00DC79CD" w:rsidRDefault="002728AE">
      <w:pPr>
        <w:rPr>
          <w:rFonts w:ascii="Arial" w:eastAsia="Arial" w:hAnsi="Arial" w:cs="Arial"/>
          <w:sz w:val="24"/>
          <w:szCs w:val="24"/>
        </w:rPr>
      </w:pPr>
      <w:r>
        <w:rPr>
          <w:rFonts w:ascii="Arial" w:eastAsia="Arial" w:hAnsi="Arial" w:cs="Arial"/>
          <w:sz w:val="24"/>
          <w:szCs w:val="24"/>
        </w:rPr>
        <w:t xml:space="preserve">Establishing that your product meets industry best practice security standards and that the product is stable. </w:t>
      </w:r>
    </w:p>
    <w:p w14:paraId="3F4F790F" w14:textId="77777777" w:rsidR="00DC79CD" w:rsidRDefault="00DC79CD">
      <w:pPr>
        <w:rPr>
          <w:rFonts w:ascii="Arial" w:eastAsia="Arial" w:hAnsi="Arial" w:cs="Arial"/>
          <w:sz w:val="24"/>
          <w:szCs w:val="24"/>
        </w:rPr>
      </w:pPr>
    </w:p>
    <w:p w14:paraId="66E3F99B" w14:textId="77777777" w:rsidR="00DC79CD" w:rsidRDefault="002728AE">
      <w:pPr>
        <w:rPr>
          <w:rFonts w:ascii="Arial" w:eastAsia="Arial" w:hAnsi="Arial" w:cs="Arial"/>
          <w:sz w:val="24"/>
          <w:szCs w:val="24"/>
        </w:rPr>
      </w:pPr>
      <w:r>
        <w:rPr>
          <w:rFonts w:ascii="Arial" w:eastAsia="Arial" w:hAnsi="Arial" w:cs="Arial"/>
          <w:sz w:val="24"/>
          <w:szCs w:val="24"/>
        </w:rPr>
        <w:t>Dependent on the digital health technology being procured, it is recommended that appropriate contractual arrangements are put in place for problem identification and resolution, incident management and response planning and disaster recovery.</w:t>
      </w:r>
    </w:p>
    <w:p w14:paraId="52EBA23F" w14:textId="77777777" w:rsidR="00DC79CD" w:rsidRDefault="00DC79CD">
      <w:pPr>
        <w:rPr>
          <w:rFonts w:ascii="Arial" w:eastAsia="Arial" w:hAnsi="Arial" w:cs="Arial"/>
          <w:sz w:val="24"/>
          <w:szCs w:val="24"/>
        </w:rPr>
      </w:pPr>
    </w:p>
    <w:p w14:paraId="34BC3D27" w14:textId="4EFF0859" w:rsidR="00DC79CD" w:rsidRDefault="002728AE">
      <w:pPr>
        <w:rPr>
          <w:rFonts w:ascii="Arial" w:eastAsia="Arial" w:hAnsi="Arial" w:cs="Arial"/>
          <w:sz w:val="24"/>
          <w:szCs w:val="24"/>
        </w:rPr>
      </w:pPr>
      <w:r>
        <w:rPr>
          <w:rFonts w:ascii="Arial" w:eastAsia="Arial" w:hAnsi="Arial" w:cs="Arial"/>
          <w:sz w:val="24"/>
          <w:szCs w:val="24"/>
        </w:rPr>
        <w:t xml:space="preserve">Please provide details relating to the specific technology and not generally to your </w:t>
      </w:r>
      <w:r w:rsidR="00582CB3">
        <w:rPr>
          <w:rFonts w:ascii="Arial" w:eastAsia="Arial" w:hAnsi="Arial" w:cs="Arial"/>
          <w:sz w:val="24"/>
          <w:szCs w:val="24"/>
        </w:rPr>
        <w:t>organization</w:t>
      </w:r>
      <w:r>
        <w:rPr>
          <w:rFonts w:ascii="Arial" w:eastAsia="Arial" w:hAnsi="Arial" w:cs="Arial"/>
          <w:sz w:val="24"/>
          <w:szCs w:val="24"/>
        </w:rPr>
        <w:t>.</w:t>
      </w:r>
    </w:p>
    <w:p w14:paraId="3482DB15" w14:textId="77777777" w:rsidR="00DC79CD" w:rsidRDefault="00DC79CD">
      <w:pPr>
        <w:rPr>
          <w:rFonts w:ascii="Arial" w:eastAsia="Arial" w:hAnsi="Arial" w:cs="Arial"/>
        </w:rPr>
      </w:pPr>
    </w:p>
    <w:p w14:paraId="1B1B8D46" w14:textId="77777777" w:rsidR="00DC79CD" w:rsidRDefault="00DC79CD">
      <w:pPr>
        <w:spacing w:before="3"/>
        <w:rPr>
          <w:rFonts w:ascii="Arial" w:eastAsia="Arial" w:hAnsi="Arial" w:cs="Arial"/>
        </w:rPr>
      </w:pPr>
    </w:p>
    <w:tbl>
      <w:tblPr>
        <w:tblW w:w="16080" w:type="dxa"/>
        <w:tblInd w:w="-196" w:type="dxa"/>
        <w:tblLayout w:type="fixed"/>
        <w:tblCellMar>
          <w:left w:w="10" w:type="dxa"/>
          <w:right w:w="10" w:type="dxa"/>
        </w:tblCellMar>
        <w:tblLook w:val="0000" w:firstRow="0" w:lastRow="0" w:firstColumn="0" w:lastColumn="0" w:noHBand="0" w:noVBand="0"/>
      </w:tblPr>
      <w:tblGrid>
        <w:gridCol w:w="1245"/>
        <w:gridCol w:w="3675"/>
        <w:gridCol w:w="2265"/>
        <w:gridCol w:w="3705"/>
        <w:gridCol w:w="5190"/>
      </w:tblGrid>
      <w:tr w:rsidR="00DC79CD" w14:paraId="28516F7F" w14:textId="77777777">
        <w:trPr>
          <w:trHeight w:val="916"/>
        </w:trPr>
        <w:tc>
          <w:tcPr>
            <w:tcW w:w="124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0B076557" w14:textId="77777777" w:rsidR="00DC79CD" w:rsidRDefault="002728AE">
            <w:pPr>
              <w:spacing w:before="181"/>
              <w:ind w:right="49"/>
              <w:rPr>
                <w:rFonts w:ascii="Arial" w:eastAsia="Arial" w:hAnsi="Arial" w:cs="Arial"/>
                <w:b/>
                <w:sz w:val="24"/>
                <w:szCs w:val="24"/>
              </w:rPr>
            </w:pPr>
            <w:r>
              <w:rPr>
                <w:rFonts w:ascii="Arial" w:eastAsia="Arial" w:hAnsi="Arial" w:cs="Arial"/>
                <w:b/>
                <w:sz w:val="24"/>
                <w:szCs w:val="24"/>
              </w:rPr>
              <w:t>Code</w:t>
            </w:r>
          </w:p>
        </w:tc>
        <w:tc>
          <w:tcPr>
            <w:tcW w:w="367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5C762D8" w14:textId="77777777" w:rsidR="00DC79CD" w:rsidRDefault="002728AE">
            <w:pPr>
              <w:spacing w:before="181"/>
              <w:ind w:right="49"/>
              <w:rPr>
                <w:rFonts w:ascii="Arial" w:eastAsia="Arial" w:hAnsi="Arial" w:cs="Arial"/>
                <w:b/>
                <w:sz w:val="24"/>
                <w:szCs w:val="24"/>
              </w:rPr>
            </w:pPr>
            <w:r>
              <w:rPr>
                <w:rFonts w:ascii="Arial" w:eastAsia="Arial" w:hAnsi="Arial" w:cs="Arial"/>
                <w:b/>
                <w:sz w:val="24"/>
                <w:szCs w:val="24"/>
              </w:rPr>
              <w:t>Question</w:t>
            </w:r>
          </w:p>
        </w:tc>
        <w:tc>
          <w:tcPr>
            <w:tcW w:w="226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D27C0B3" w14:textId="77777777" w:rsidR="00DC79CD" w:rsidRDefault="002728AE">
            <w:pPr>
              <w:spacing w:before="181"/>
              <w:rPr>
                <w:rFonts w:ascii="Arial" w:eastAsia="Arial" w:hAnsi="Arial" w:cs="Arial"/>
                <w:b/>
                <w:sz w:val="24"/>
                <w:szCs w:val="24"/>
              </w:rPr>
            </w:pPr>
            <w:r>
              <w:rPr>
                <w:rFonts w:ascii="Arial" w:eastAsia="Arial" w:hAnsi="Arial" w:cs="Arial"/>
                <w:b/>
                <w:sz w:val="24"/>
                <w:szCs w:val="24"/>
              </w:rPr>
              <w:t>Options</w:t>
            </w:r>
          </w:p>
        </w:tc>
        <w:tc>
          <w:tcPr>
            <w:tcW w:w="370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91870C3" w14:textId="77777777" w:rsidR="00DC79CD" w:rsidRDefault="002728AE">
            <w:pPr>
              <w:spacing w:before="181"/>
              <w:rPr>
                <w:rFonts w:ascii="Arial" w:eastAsia="Arial" w:hAnsi="Arial" w:cs="Arial"/>
                <w:b/>
                <w:sz w:val="24"/>
                <w:szCs w:val="24"/>
              </w:rPr>
            </w:pPr>
            <w:r>
              <w:rPr>
                <w:rFonts w:ascii="Arial" w:eastAsia="Arial" w:hAnsi="Arial" w:cs="Arial"/>
                <w:b/>
                <w:sz w:val="24"/>
                <w:szCs w:val="24"/>
              </w:rPr>
              <w:t>Supporting information</w:t>
            </w:r>
          </w:p>
        </w:tc>
        <w:tc>
          <w:tcPr>
            <w:tcW w:w="5190"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79AACB98" w14:textId="2A65446A" w:rsidR="00DC79CD" w:rsidRDefault="00C648FF">
            <w:pPr>
              <w:spacing w:before="181"/>
              <w:rPr>
                <w:rFonts w:ascii="Arial" w:eastAsia="Arial" w:hAnsi="Arial" w:cs="Arial"/>
                <w:b/>
                <w:sz w:val="24"/>
                <w:szCs w:val="24"/>
              </w:rPr>
            </w:pPr>
            <w:r>
              <w:rPr>
                <w:rFonts w:ascii="Arial" w:eastAsia="Arial" w:hAnsi="Arial" w:cs="Arial"/>
                <w:b/>
                <w:sz w:val="24"/>
                <w:szCs w:val="24"/>
              </w:rPr>
              <w:t>Supporting Answer</w:t>
            </w:r>
          </w:p>
        </w:tc>
      </w:tr>
      <w:tr w:rsidR="00DC79CD" w14:paraId="05B95873" w14:textId="77777777">
        <w:trPr>
          <w:trHeight w:val="18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72F168E" w14:textId="77777777" w:rsidR="00DC79CD" w:rsidRDefault="002728AE">
            <w:pPr>
              <w:rPr>
                <w:rFonts w:ascii="Arial" w:eastAsia="Arial" w:hAnsi="Arial" w:cs="Arial"/>
                <w:sz w:val="24"/>
                <w:szCs w:val="24"/>
              </w:rPr>
            </w:pPr>
            <w:r>
              <w:rPr>
                <w:rFonts w:ascii="Arial" w:eastAsia="Arial" w:hAnsi="Arial" w:cs="Arial"/>
                <w:sz w:val="24"/>
                <w:szCs w:val="24"/>
              </w:rPr>
              <w:t>C3.1</w:t>
            </w:r>
          </w:p>
          <w:p w14:paraId="44812100" w14:textId="77777777" w:rsidR="00DC79CD" w:rsidRDefault="00DC79CD">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8DBC78E" w14:textId="77777777" w:rsidR="00DC79CD" w:rsidRDefault="002728AE">
            <w:pPr>
              <w:ind w:right="118"/>
              <w:rPr>
                <w:rFonts w:ascii="Arial" w:eastAsia="Arial" w:hAnsi="Arial" w:cs="Arial"/>
                <w:sz w:val="24"/>
                <w:szCs w:val="24"/>
              </w:rPr>
            </w:pPr>
            <w:r>
              <w:rPr>
                <w:rFonts w:ascii="Arial" w:eastAsia="Arial" w:hAnsi="Arial" w:cs="Arial"/>
                <w:sz w:val="24"/>
                <w:szCs w:val="24"/>
              </w:rPr>
              <w:t>Please attach your Cyber Essentials Certificate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283622A" w14:textId="77777777" w:rsidR="00DC79CD" w:rsidRDefault="002728AE">
            <w:pPr>
              <w:rPr>
                <w:rFonts w:ascii="Arial" w:eastAsia="Arial" w:hAnsi="Arial" w:cs="Arial"/>
                <w:sz w:val="24"/>
                <w:szCs w:val="24"/>
              </w:rPr>
            </w:pPr>
            <w:r>
              <w:rPr>
                <w:rFonts w:ascii="Arial" w:eastAsia="Arial" w:hAnsi="Arial" w:cs="Arial"/>
                <w:sz w:val="24"/>
                <w:szCs w:val="24"/>
              </w:rPr>
              <w:t>Attached | No evidence available</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55994FC" w14:textId="5C866534" w:rsidR="00DC79CD" w:rsidRDefault="006743AC">
            <w:hyperlink r:id="rId35" w:history="1">
              <w:r w:rsidR="002728AE">
                <w:rPr>
                  <w:rFonts w:ascii="Arial" w:eastAsia="Arial" w:hAnsi="Arial" w:cs="Arial"/>
                  <w:color w:val="1155CC"/>
                  <w:sz w:val="24"/>
                  <w:szCs w:val="24"/>
                  <w:u w:val="single"/>
                </w:rPr>
                <w:t>Cyber Essentials</w:t>
              </w:r>
            </w:hyperlink>
            <w:r w:rsidR="002728AE">
              <w:rPr>
                <w:rFonts w:ascii="Arial" w:eastAsia="Arial" w:hAnsi="Arial" w:cs="Arial"/>
                <w:sz w:val="24"/>
                <w:szCs w:val="24"/>
              </w:rPr>
              <w:t xml:space="preserve"> helps </w:t>
            </w:r>
            <w:r w:rsidR="001E7045">
              <w:rPr>
                <w:rFonts w:ascii="Arial" w:eastAsia="Arial" w:hAnsi="Arial" w:cs="Arial"/>
                <w:sz w:val="24"/>
                <w:szCs w:val="24"/>
              </w:rPr>
              <w:t>organizations</w:t>
            </w:r>
            <w:r w:rsidR="002728AE">
              <w:rPr>
                <w:rFonts w:ascii="Arial" w:eastAsia="Arial" w:hAnsi="Arial" w:cs="Arial"/>
                <w:sz w:val="24"/>
                <w:szCs w:val="24"/>
              </w:rPr>
              <w:t xml:space="preserve"> guard against the most common cyber threats. </w:t>
            </w:r>
          </w:p>
          <w:p w14:paraId="68B57C6F" w14:textId="77777777" w:rsidR="00DC79CD" w:rsidRDefault="00DC79CD">
            <w:pPr>
              <w:rPr>
                <w:rFonts w:ascii="Arial" w:eastAsia="Arial" w:hAnsi="Arial" w:cs="Arial"/>
                <w:sz w:val="24"/>
                <w:szCs w:val="24"/>
              </w:rPr>
            </w:pPr>
          </w:p>
          <w:p w14:paraId="157395F4" w14:textId="77777777" w:rsidR="00DC79CD" w:rsidRDefault="002728AE">
            <w:r>
              <w:rPr>
                <w:rFonts w:ascii="Arial" w:eastAsia="Arial" w:hAnsi="Arial" w:cs="Arial"/>
                <w:sz w:val="24"/>
                <w:szCs w:val="24"/>
              </w:rPr>
              <w:t xml:space="preserve">The National Cyber Security Centre (NCSC) have published </w:t>
            </w:r>
            <w:hyperlink r:id="rId36" w:history="1">
              <w:r>
                <w:rPr>
                  <w:rFonts w:ascii="Arial" w:eastAsia="Arial" w:hAnsi="Arial" w:cs="Arial"/>
                  <w:color w:val="1155CC"/>
                  <w:sz w:val="24"/>
                  <w:szCs w:val="24"/>
                  <w:u w:val="single"/>
                </w:rPr>
                <w:t>cyber security guidance for small to medium enterprises</w:t>
              </w:r>
            </w:hyperlink>
            <w:r>
              <w:rPr>
                <w:rFonts w:ascii="Arial" w:eastAsia="Arial" w:hAnsi="Arial" w:cs="Arial"/>
                <w:sz w:val="24"/>
                <w:szCs w:val="24"/>
              </w:rPr>
              <w:t xml:space="preserve"> (SME’s).</w:t>
            </w:r>
          </w:p>
          <w:p w14:paraId="0E4C6D23" w14:textId="77777777" w:rsidR="00DC79CD" w:rsidRDefault="00DC79CD">
            <w:pPr>
              <w:rPr>
                <w:rFonts w:ascii="Arial" w:eastAsia="Arial" w:hAnsi="Arial" w:cs="Arial"/>
                <w:sz w:val="24"/>
                <w:szCs w:val="24"/>
              </w:rPr>
            </w:pPr>
          </w:p>
          <w:p w14:paraId="250393BC" w14:textId="77777777" w:rsidR="00DC79CD" w:rsidRDefault="00DC79CD">
            <w:pPr>
              <w:rPr>
                <w:rFonts w:ascii="Arial" w:eastAsia="Arial" w:hAnsi="Arial" w:cs="Arial"/>
                <w:sz w:val="24"/>
                <w:szCs w:val="24"/>
              </w:rPr>
            </w:pP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F7990EB" w14:textId="77777777" w:rsidR="00DC79CD" w:rsidRDefault="00DC79CD">
            <w:pPr>
              <w:rPr>
                <w:rFonts w:ascii="Arial" w:eastAsia="Arial" w:hAnsi="Arial" w:cs="Arial"/>
                <w:sz w:val="24"/>
                <w:szCs w:val="24"/>
              </w:rPr>
            </w:pPr>
          </w:p>
        </w:tc>
      </w:tr>
      <w:tr w:rsidR="002E1E09" w14:paraId="3ED4E189" w14:textId="77777777">
        <w:trPr>
          <w:trHeight w:val="18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453E9CA" w14:textId="48B82FAE" w:rsidR="002E1E09" w:rsidRDefault="002E1E09" w:rsidP="002E1E09">
            <w:pPr>
              <w:rPr>
                <w:rFonts w:ascii="Arial" w:eastAsia="Arial" w:hAnsi="Arial" w:cs="Arial"/>
                <w:sz w:val="24"/>
                <w:szCs w:val="24"/>
              </w:rPr>
            </w:pPr>
            <w:r>
              <w:rPr>
                <w:rFonts w:ascii="Arial" w:eastAsia="Arial" w:hAnsi="Arial" w:cs="Arial"/>
                <w:sz w:val="24"/>
                <w:szCs w:val="24"/>
              </w:rPr>
              <w:t>C3.</w:t>
            </w:r>
            <w:r>
              <w:rPr>
                <w:rFonts w:ascii="Arial" w:eastAsia="Arial" w:hAnsi="Arial" w:cs="Arial"/>
                <w:sz w:val="24"/>
                <w:szCs w:val="24"/>
              </w:rPr>
              <w:t>2</w:t>
            </w:r>
          </w:p>
          <w:p w14:paraId="64C3E1CD" w14:textId="77777777" w:rsidR="002E1E09" w:rsidRDefault="002E1E09" w:rsidP="002E1E09">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9BA4F03" w14:textId="40EB5640" w:rsidR="002E1E09" w:rsidRDefault="002E1E09" w:rsidP="002E1E09">
            <w:pPr>
              <w:ind w:right="118"/>
              <w:rPr>
                <w:rFonts w:ascii="Arial" w:eastAsia="Arial" w:hAnsi="Arial" w:cs="Arial"/>
                <w:sz w:val="24"/>
                <w:szCs w:val="24"/>
              </w:rPr>
            </w:pPr>
            <w:r>
              <w:rPr>
                <w:rFonts w:ascii="Arial" w:eastAsia="Arial" w:hAnsi="Arial" w:cs="Arial"/>
                <w:sz w:val="24"/>
                <w:szCs w:val="24"/>
              </w:rPr>
              <w:t xml:space="preserve">Please attach your </w:t>
            </w:r>
            <w:r w:rsidR="004266BA">
              <w:rPr>
                <w:rFonts w:ascii="Arial" w:eastAsia="Arial" w:hAnsi="Arial" w:cs="Arial"/>
                <w:sz w:val="24"/>
                <w:szCs w:val="24"/>
              </w:rPr>
              <w:t xml:space="preserve">ISO27001 </w:t>
            </w:r>
            <w:r>
              <w:rPr>
                <w:rFonts w:ascii="Arial" w:eastAsia="Arial" w:hAnsi="Arial" w:cs="Arial"/>
                <w:sz w:val="24"/>
                <w:szCs w:val="24"/>
              </w:rPr>
              <w:t>Certificate</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B760241" w14:textId="73B5E88B" w:rsidR="002E1E09" w:rsidRDefault="002E1E09" w:rsidP="002E1E09">
            <w:pPr>
              <w:rPr>
                <w:rFonts w:ascii="Arial" w:eastAsia="Arial" w:hAnsi="Arial" w:cs="Arial"/>
                <w:sz w:val="24"/>
                <w:szCs w:val="24"/>
              </w:rPr>
            </w:pPr>
            <w:r>
              <w:rPr>
                <w:rFonts w:ascii="Arial" w:eastAsia="Arial" w:hAnsi="Arial" w:cs="Arial"/>
                <w:sz w:val="24"/>
                <w:szCs w:val="24"/>
              </w:rPr>
              <w:t>Attached | No evidence available</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4A718F5" w14:textId="43321152" w:rsidR="002E1E09" w:rsidRPr="004266BA" w:rsidRDefault="004266BA" w:rsidP="002E1E09">
            <w:pPr>
              <w:rPr>
                <w:rFonts w:ascii="Arial" w:hAnsi="Arial" w:cs="Arial"/>
                <w:sz w:val="24"/>
                <w:szCs w:val="24"/>
              </w:rPr>
            </w:pPr>
            <w:r w:rsidRPr="004266BA">
              <w:rPr>
                <w:rFonts w:ascii="Arial" w:hAnsi="Arial" w:cs="Arial"/>
                <w:sz w:val="24"/>
                <w:szCs w:val="24"/>
              </w:rPr>
              <w:t>A key benefit that ISO 27001 certification provides is evidence of your compliance with information security to international standards</w:t>
            </w:r>
            <w:r>
              <w:rPr>
                <w:rFonts w:ascii="Arial" w:hAnsi="Arial" w:cs="Arial"/>
                <w:sz w:val="24"/>
                <w:szCs w:val="24"/>
              </w:rPr>
              <w:t xml:space="preserve"> </w:t>
            </w:r>
            <w:r w:rsidR="004F5904">
              <w:rPr>
                <w:rFonts w:ascii="Arial" w:hAnsi="Arial" w:cs="Arial"/>
                <w:sz w:val="24"/>
                <w:szCs w:val="24"/>
              </w:rPr>
              <w:t>which</w:t>
            </w:r>
            <w:r>
              <w:rPr>
                <w:rFonts w:ascii="Arial" w:hAnsi="Arial" w:cs="Arial"/>
                <w:sz w:val="24"/>
                <w:szCs w:val="24"/>
              </w:rPr>
              <w:t xml:space="preserve"> </w:t>
            </w:r>
            <w:r w:rsidR="002E1E09" w:rsidRPr="004266BA">
              <w:rPr>
                <w:rFonts w:ascii="Arial" w:eastAsia="Arial" w:hAnsi="Arial" w:cs="Arial"/>
                <w:sz w:val="24"/>
                <w:szCs w:val="24"/>
              </w:rPr>
              <w:t xml:space="preserve">helps </w:t>
            </w:r>
            <w:proofErr w:type="spellStart"/>
            <w:r w:rsidR="004F5904" w:rsidRPr="004266BA">
              <w:rPr>
                <w:rFonts w:ascii="Arial" w:eastAsia="Arial" w:hAnsi="Arial" w:cs="Arial"/>
                <w:sz w:val="24"/>
                <w:szCs w:val="24"/>
              </w:rPr>
              <w:t>organi</w:t>
            </w:r>
            <w:r w:rsidR="004F5904">
              <w:rPr>
                <w:rFonts w:ascii="Arial" w:eastAsia="Arial" w:hAnsi="Arial" w:cs="Arial"/>
                <w:sz w:val="24"/>
                <w:szCs w:val="24"/>
              </w:rPr>
              <w:t>s</w:t>
            </w:r>
            <w:r w:rsidR="004F5904" w:rsidRPr="004266BA">
              <w:rPr>
                <w:rFonts w:ascii="Arial" w:eastAsia="Arial" w:hAnsi="Arial" w:cs="Arial"/>
                <w:sz w:val="24"/>
                <w:szCs w:val="24"/>
              </w:rPr>
              <w:t>ations</w:t>
            </w:r>
            <w:proofErr w:type="spellEnd"/>
            <w:r w:rsidR="002E1E09" w:rsidRPr="004266BA">
              <w:rPr>
                <w:rFonts w:ascii="Arial" w:eastAsia="Arial" w:hAnsi="Arial" w:cs="Arial"/>
                <w:sz w:val="24"/>
                <w:szCs w:val="24"/>
              </w:rPr>
              <w:t xml:space="preserve"> guard against the most common cyber threats. </w:t>
            </w:r>
          </w:p>
          <w:p w14:paraId="39752E2B" w14:textId="77777777" w:rsidR="002E1E09" w:rsidRDefault="002E1E09" w:rsidP="002E1E09">
            <w:pPr>
              <w:rPr>
                <w:rFonts w:ascii="Arial" w:eastAsia="Arial" w:hAnsi="Arial" w:cs="Arial"/>
                <w:sz w:val="24"/>
                <w:szCs w:val="24"/>
              </w:rPr>
            </w:pPr>
          </w:p>
          <w:p w14:paraId="40EEF564" w14:textId="77777777" w:rsidR="002E1E09" w:rsidRDefault="002E1E09" w:rsidP="002E1E09">
            <w:pPr>
              <w:rPr>
                <w:rFonts w:ascii="Arial" w:eastAsia="Arial" w:hAnsi="Arial" w:cs="Arial"/>
                <w:sz w:val="24"/>
                <w:szCs w:val="24"/>
              </w:rPr>
            </w:pPr>
          </w:p>
          <w:p w14:paraId="49413B20" w14:textId="77777777" w:rsidR="002E1E09" w:rsidRDefault="002E1E09" w:rsidP="002E1E09"/>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6860759" w14:textId="77777777" w:rsidR="002E1E09" w:rsidRDefault="002E1E09" w:rsidP="002E1E09">
            <w:pPr>
              <w:rPr>
                <w:rFonts w:ascii="Arial" w:eastAsia="Arial" w:hAnsi="Arial" w:cs="Arial"/>
                <w:sz w:val="24"/>
                <w:szCs w:val="24"/>
              </w:rPr>
            </w:pPr>
          </w:p>
        </w:tc>
      </w:tr>
      <w:tr w:rsidR="00DC79CD" w14:paraId="51F3D1FB"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282D56C" w14:textId="17ED2FCC" w:rsidR="00DC79CD" w:rsidRDefault="002728AE">
            <w:pPr>
              <w:rPr>
                <w:rFonts w:ascii="Arial" w:eastAsia="Arial" w:hAnsi="Arial" w:cs="Arial"/>
                <w:sz w:val="24"/>
                <w:szCs w:val="24"/>
              </w:rPr>
            </w:pPr>
            <w:r>
              <w:rPr>
                <w:rFonts w:ascii="Arial" w:eastAsia="Arial" w:hAnsi="Arial" w:cs="Arial"/>
                <w:sz w:val="24"/>
                <w:szCs w:val="24"/>
              </w:rPr>
              <w:t>C3.</w:t>
            </w:r>
            <w:r w:rsidR="004F5904">
              <w:rPr>
                <w:rFonts w:ascii="Arial" w:eastAsia="Arial" w:hAnsi="Arial" w:cs="Arial"/>
                <w:sz w:val="24"/>
                <w:szCs w:val="24"/>
              </w:rPr>
              <w:t>3</w:t>
            </w:r>
            <w:r>
              <w:rPr>
                <w:rFonts w:ascii="Arial" w:eastAsia="Arial" w:hAnsi="Arial" w:cs="Arial"/>
                <w:sz w:val="24"/>
                <w:szCs w:val="24"/>
              </w:rPr>
              <w:t xml:space="preserve"> </w:t>
            </w:r>
          </w:p>
          <w:p w14:paraId="60425910" w14:textId="77777777" w:rsidR="00DC79CD" w:rsidRDefault="00DC79CD">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C5FA9EE" w14:textId="77777777" w:rsidR="00DC79CD" w:rsidRDefault="002728AE">
            <w:pPr>
              <w:rPr>
                <w:rFonts w:ascii="Arial" w:eastAsia="Arial" w:hAnsi="Arial" w:cs="Arial"/>
                <w:sz w:val="24"/>
                <w:szCs w:val="24"/>
              </w:rPr>
            </w:pPr>
            <w:r>
              <w:rPr>
                <w:rFonts w:ascii="Arial" w:eastAsia="Arial" w:hAnsi="Arial" w:cs="Arial"/>
                <w:sz w:val="24"/>
                <w:szCs w:val="24"/>
              </w:rPr>
              <w:t xml:space="preserve">Please provide the summary report of an external penetration test of the product that included Open Web Application Security Project (OWASP) Top 10 vulnerabilities from within the previous </w:t>
            </w:r>
            <w:proofErr w:type="gramStart"/>
            <w:r>
              <w:rPr>
                <w:rFonts w:ascii="Arial" w:eastAsia="Arial" w:hAnsi="Arial" w:cs="Arial"/>
                <w:sz w:val="24"/>
                <w:szCs w:val="24"/>
              </w:rPr>
              <w:t>12 month</w:t>
            </w:r>
            <w:proofErr w:type="gramEnd"/>
            <w:r>
              <w:rPr>
                <w:rFonts w:ascii="Arial" w:eastAsia="Arial" w:hAnsi="Arial" w:cs="Arial"/>
                <w:sz w:val="24"/>
                <w:szCs w:val="24"/>
              </w:rPr>
              <w:t xml:space="preserve"> period.</w:t>
            </w:r>
          </w:p>
          <w:p w14:paraId="2D06F79D" w14:textId="77777777" w:rsidR="00DC79CD" w:rsidRDefault="00DC79CD">
            <w:pPr>
              <w:rPr>
                <w:rFonts w:ascii="Arial" w:eastAsia="Arial" w:hAnsi="Arial" w:cs="Arial"/>
                <w:sz w:val="24"/>
                <w:szCs w:val="24"/>
              </w:rPr>
            </w:pPr>
          </w:p>
          <w:p w14:paraId="7F560817" w14:textId="77777777" w:rsidR="00DC79CD" w:rsidRDefault="00DC79CD">
            <w:pPr>
              <w:rPr>
                <w:rFonts w:ascii="Arial" w:eastAsia="Arial" w:hAnsi="Arial" w:cs="Arial"/>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2815431" w14:textId="77777777" w:rsidR="00DC79CD" w:rsidRDefault="002728AE">
            <w:pPr>
              <w:rPr>
                <w:rFonts w:ascii="Arial" w:eastAsia="Arial" w:hAnsi="Arial" w:cs="Arial"/>
                <w:sz w:val="24"/>
                <w:szCs w:val="24"/>
              </w:rPr>
            </w:pPr>
            <w:r>
              <w:rPr>
                <w:rFonts w:ascii="Arial" w:eastAsia="Arial" w:hAnsi="Arial" w:cs="Arial"/>
                <w:sz w:val="24"/>
                <w:szCs w:val="24"/>
              </w:rPr>
              <w:t>Attached | No evidence available</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6879CC3" w14:textId="77777777" w:rsidR="00DC79CD" w:rsidRDefault="002728AE">
            <w:r>
              <w:rPr>
                <w:rFonts w:ascii="Arial" w:eastAsia="Arial" w:hAnsi="Arial" w:cs="Arial"/>
                <w:sz w:val="24"/>
                <w:szCs w:val="24"/>
              </w:rPr>
              <w:t xml:space="preserve">The NCSC provides guidance on </w:t>
            </w:r>
            <w:hyperlink r:id="rId37" w:history="1">
              <w:r>
                <w:rPr>
                  <w:rFonts w:ascii="Arial" w:eastAsia="Arial" w:hAnsi="Arial" w:cs="Arial"/>
                  <w:color w:val="1155CC"/>
                  <w:sz w:val="24"/>
                  <w:szCs w:val="24"/>
                  <w:u w:val="single"/>
                </w:rPr>
                <w:t>penetration testing</w:t>
              </w:r>
            </w:hyperlink>
            <w:r>
              <w:rPr>
                <w:rFonts w:ascii="Arial" w:eastAsia="Arial" w:hAnsi="Arial" w:cs="Arial"/>
                <w:sz w:val="24"/>
                <w:szCs w:val="24"/>
              </w:rPr>
              <w:t xml:space="preserve">. The OWASP Foundation provides guidance on the </w:t>
            </w:r>
            <w:hyperlink r:id="rId38" w:history="1">
              <w:r>
                <w:rPr>
                  <w:rFonts w:ascii="Arial" w:eastAsia="Arial" w:hAnsi="Arial" w:cs="Arial"/>
                  <w:color w:val="1155CC"/>
                  <w:sz w:val="24"/>
                  <w:szCs w:val="24"/>
                  <w:u w:val="single"/>
                </w:rPr>
                <w:t>OWASP top 10 vulnerabilities</w:t>
              </w:r>
            </w:hyperlink>
            <w:r>
              <w:rPr>
                <w:rFonts w:ascii="Arial" w:eastAsia="Arial" w:hAnsi="Arial" w:cs="Arial"/>
                <w:sz w:val="24"/>
                <w:szCs w:val="24"/>
              </w:rPr>
              <w:t xml:space="preserve">. </w:t>
            </w:r>
          </w:p>
          <w:p w14:paraId="2B95D130" w14:textId="77777777" w:rsidR="00DC79CD" w:rsidRDefault="00DC79CD">
            <w:pPr>
              <w:rPr>
                <w:rFonts w:ascii="Arial" w:eastAsia="Arial" w:hAnsi="Arial" w:cs="Arial"/>
                <w:sz w:val="24"/>
                <w:szCs w:val="24"/>
              </w:rPr>
            </w:pPr>
          </w:p>
          <w:p w14:paraId="2D86EAF1" w14:textId="77777777" w:rsidR="00DC79CD" w:rsidRDefault="00DC79CD">
            <w:pPr>
              <w:rPr>
                <w:rFonts w:ascii="Arial" w:eastAsia="Arial" w:hAnsi="Arial" w:cs="Arial"/>
                <w:sz w:val="24"/>
                <w:szCs w:val="24"/>
              </w:rPr>
            </w:pP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73CC8E5" w14:textId="7D2BF932" w:rsidR="00DC79CD" w:rsidRDefault="00DC79CD"/>
        </w:tc>
      </w:tr>
      <w:tr w:rsidR="00DC79CD" w14:paraId="101EA1DE"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1CB6D64" w14:textId="603F1389" w:rsidR="00DC79CD" w:rsidRDefault="002728AE">
            <w:pPr>
              <w:rPr>
                <w:rFonts w:ascii="Arial" w:eastAsia="Arial" w:hAnsi="Arial" w:cs="Arial"/>
                <w:sz w:val="24"/>
                <w:szCs w:val="24"/>
              </w:rPr>
            </w:pPr>
            <w:r>
              <w:rPr>
                <w:rFonts w:ascii="Arial" w:eastAsia="Arial" w:hAnsi="Arial" w:cs="Arial"/>
                <w:sz w:val="24"/>
                <w:szCs w:val="24"/>
              </w:rPr>
              <w:t>C3.</w:t>
            </w:r>
            <w:r w:rsidR="004F5904">
              <w:rPr>
                <w:rFonts w:ascii="Arial" w:eastAsia="Arial" w:hAnsi="Arial" w:cs="Arial"/>
                <w:sz w:val="24"/>
                <w:szCs w:val="24"/>
              </w:rP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4305BB0" w14:textId="77777777" w:rsidR="00DC79CD" w:rsidRDefault="002728AE">
            <w:pPr>
              <w:rPr>
                <w:rFonts w:ascii="Arial" w:eastAsia="Arial" w:hAnsi="Arial" w:cs="Arial"/>
                <w:sz w:val="24"/>
                <w:szCs w:val="24"/>
              </w:rPr>
            </w:pPr>
            <w:r>
              <w:rPr>
                <w:rFonts w:ascii="Arial" w:eastAsia="Arial" w:hAnsi="Arial" w:cs="Arial"/>
                <w:sz w:val="24"/>
                <w:szCs w:val="24"/>
              </w:rPr>
              <w:t>Please confirm whether all custom code had a security review.</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E3A37EC" w14:textId="77777777" w:rsidR="00DC79CD" w:rsidRDefault="002728AE">
            <w:pPr>
              <w:rPr>
                <w:rFonts w:ascii="Arial" w:eastAsia="Arial" w:hAnsi="Arial" w:cs="Arial"/>
                <w:sz w:val="24"/>
                <w:szCs w:val="24"/>
              </w:rPr>
            </w:pPr>
            <w:r>
              <w:rPr>
                <w:rFonts w:ascii="Arial" w:eastAsia="Arial" w:hAnsi="Arial" w:cs="Arial"/>
                <w:sz w:val="24"/>
                <w:szCs w:val="24"/>
              </w:rPr>
              <w:t>Yes - Internal code review |</w:t>
            </w:r>
            <w:r>
              <w:rPr>
                <w:rFonts w:ascii="Arial" w:eastAsia="Arial" w:hAnsi="Arial" w:cs="Arial"/>
                <w:sz w:val="24"/>
                <w:szCs w:val="24"/>
              </w:rPr>
              <w:br/>
              <w:t xml:space="preserve">Yes - External code review | </w:t>
            </w:r>
            <w:r>
              <w:rPr>
                <w:rFonts w:ascii="Arial" w:eastAsia="Arial" w:hAnsi="Arial" w:cs="Arial"/>
                <w:sz w:val="24"/>
                <w:szCs w:val="24"/>
              </w:rPr>
              <w:br/>
              <w:t>No | No because there is no custom code</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A800910" w14:textId="77777777" w:rsidR="00DC79CD" w:rsidRDefault="002728AE">
            <w:r>
              <w:rPr>
                <w:rFonts w:ascii="Arial" w:eastAsia="Arial" w:hAnsi="Arial" w:cs="Arial"/>
                <w:sz w:val="24"/>
                <w:szCs w:val="24"/>
              </w:rPr>
              <w:t xml:space="preserve">The NCSC provides guidance on </w:t>
            </w:r>
            <w:hyperlink r:id="rId39" w:history="1">
              <w:r>
                <w:rPr>
                  <w:rFonts w:ascii="Arial" w:eastAsia="Arial" w:hAnsi="Arial" w:cs="Arial"/>
                  <w:color w:val="1155CC"/>
                  <w:sz w:val="24"/>
                  <w:szCs w:val="24"/>
                  <w:u w:val="single"/>
                </w:rPr>
                <w:t>producing clean and maintainable code</w:t>
              </w:r>
            </w:hyperlink>
            <w:r>
              <w:rPr>
                <w:rFonts w:ascii="Arial" w:eastAsia="Arial" w:hAnsi="Arial" w:cs="Arial"/>
                <w:sz w:val="24"/>
                <w:szCs w:val="24"/>
              </w:rPr>
              <w:t xml:space="preserve">. </w:t>
            </w: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CE88AB8" w14:textId="1B03ECC6" w:rsidR="00DC79CD" w:rsidRDefault="00DC79CD">
            <w:pPr>
              <w:rPr>
                <w:rFonts w:ascii="Arial" w:eastAsia="Arial" w:hAnsi="Arial" w:cs="Arial"/>
                <w:sz w:val="24"/>
                <w:szCs w:val="24"/>
              </w:rPr>
            </w:pPr>
          </w:p>
        </w:tc>
      </w:tr>
      <w:tr w:rsidR="00463DFC" w14:paraId="19CE70AC" w14:textId="77777777" w:rsidTr="00C449BA">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004BD2" w14:textId="3DA6FE3C" w:rsidR="00463DFC" w:rsidRDefault="00463DFC" w:rsidP="00C449BA">
            <w:pPr>
              <w:rPr>
                <w:rFonts w:ascii="Arial" w:eastAsia="Arial" w:hAnsi="Arial" w:cs="Arial"/>
                <w:sz w:val="24"/>
                <w:szCs w:val="24"/>
              </w:rPr>
            </w:pPr>
            <w:r>
              <w:rPr>
                <w:rFonts w:ascii="Arial" w:eastAsia="Arial" w:hAnsi="Arial" w:cs="Arial"/>
                <w:sz w:val="24"/>
                <w:szCs w:val="24"/>
              </w:rPr>
              <w:t>C3.</w:t>
            </w:r>
            <w:r w:rsidR="004F5904">
              <w:rPr>
                <w:rFonts w:ascii="Arial" w:eastAsia="Arial" w:hAnsi="Arial" w:cs="Arial"/>
                <w:sz w:val="24"/>
                <w:szCs w:val="24"/>
              </w:rPr>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F69B385" w14:textId="77777777" w:rsidR="00463DFC" w:rsidRDefault="00463DFC" w:rsidP="00C449BA">
            <w:pPr>
              <w:rPr>
                <w:rFonts w:ascii="Arial" w:eastAsia="Arial" w:hAnsi="Arial" w:cs="Arial"/>
                <w:sz w:val="24"/>
                <w:szCs w:val="24"/>
              </w:rPr>
            </w:pPr>
            <w:r>
              <w:rPr>
                <w:rFonts w:ascii="Arial" w:eastAsia="Arial" w:hAnsi="Arial" w:cs="Arial"/>
                <w:sz w:val="24"/>
                <w:szCs w:val="24"/>
              </w:rPr>
              <w:t>Please confirm whether all privileged accounts have appropriate Multi-Factor Authentication (MFA)?</w:t>
            </w:r>
          </w:p>
          <w:p w14:paraId="5518D573" w14:textId="77777777" w:rsidR="00463DFC" w:rsidRDefault="00463DFC" w:rsidP="00C449BA">
            <w:pPr>
              <w:rPr>
                <w:rFonts w:ascii="Arial" w:eastAsia="Arial" w:hAnsi="Arial" w:cs="Arial"/>
                <w:sz w:val="24"/>
                <w:szCs w:val="24"/>
              </w:rPr>
            </w:pPr>
          </w:p>
          <w:p w14:paraId="34C17857" w14:textId="77777777" w:rsidR="00463DFC" w:rsidRDefault="00463DFC" w:rsidP="00C449BA">
            <w:pPr>
              <w:rPr>
                <w:rFonts w:ascii="Arial" w:eastAsia="Arial" w:hAnsi="Arial" w:cs="Arial"/>
                <w:sz w:val="24"/>
                <w:szCs w:val="24"/>
              </w:rPr>
            </w:pPr>
          </w:p>
          <w:p w14:paraId="7D327A18" w14:textId="77777777" w:rsidR="00463DFC" w:rsidRDefault="00463DFC" w:rsidP="00C449BA">
            <w:pPr>
              <w:rPr>
                <w:rFonts w:ascii="Arial" w:eastAsia="Arial" w:hAnsi="Arial" w:cs="Arial"/>
                <w:sz w:val="24"/>
                <w:szCs w:val="24"/>
              </w:rPr>
            </w:pPr>
          </w:p>
          <w:p w14:paraId="1482D86B" w14:textId="77777777" w:rsidR="00463DFC" w:rsidRDefault="00463DFC" w:rsidP="00C449BA">
            <w:pPr>
              <w:rPr>
                <w:rFonts w:ascii="Arial" w:eastAsia="Arial" w:hAnsi="Arial" w:cs="Arial"/>
                <w:sz w:val="24"/>
                <w:szCs w:val="24"/>
              </w:rPr>
            </w:pPr>
          </w:p>
          <w:p w14:paraId="7AB53159" w14:textId="77777777" w:rsidR="00463DFC" w:rsidRDefault="00463DFC" w:rsidP="00C449BA">
            <w:pPr>
              <w:rPr>
                <w:rFonts w:ascii="Arial" w:eastAsia="Arial" w:hAnsi="Arial" w:cs="Arial"/>
                <w:sz w:val="24"/>
                <w:szCs w:val="24"/>
              </w:rPr>
            </w:pPr>
          </w:p>
          <w:p w14:paraId="1433112E" w14:textId="77777777" w:rsidR="00463DFC" w:rsidRDefault="00463DFC" w:rsidP="00C449BA">
            <w:pPr>
              <w:rPr>
                <w:rFonts w:ascii="Arial" w:eastAsia="Arial" w:hAnsi="Arial" w:cs="Arial"/>
                <w:sz w:val="24"/>
                <w:szCs w:val="24"/>
              </w:rPr>
            </w:pPr>
          </w:p>
          <w:p w14:paraId="0626D048" w14:textId="77777777" w:rsidR="00463DFC" w:rsidRDefault="00463DFC" w:rsidP="00C449BA">
            <w:pPr>
              <w:rPr>
                <w:rFonts w:ascii="Arial" w:eastAsia="Arial" w:hAnsi="Arial" w:cs="Arial"/>
                <w:sz w:val="24"/>
                <w:szCs w:val="24"/>
              </w:rPr>
            </w:pPr>
          </w:p>
          <w:p w14:paraId="1A1100F9" w14:textId="77777777" w:rsidR="00463DFC" w:rsidRDefault="00463DFC" w:rsidP="00C449BA">
            <w:pPr>
              <w:rPr>
                <w:rFonts w:ascii="Arial" w:eastAsia="Arial" w:hAnsi="Arial" w:cs="Arial"/>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95F0762" w14:textId="77777777" w:rsidR="00463DFC" w:rsidRDefault="00463DFC" w:rsidP="00C449BA">
            <w:pPr>
              <w:rPr>
                <w:rFonts w:ascii="Arial" w:eastAsia="Arial" w:hAnsi="Arial" w:cs="Arial"/>
                <w:sz w:val="24"/>
                <w:szCs w:val="24"/>
              </w:rPr>
            </w:pPr>
            <w:r>
              <w:rPr>
                <w:rFonts w:ascii="Arial" w:eastAsia="Arial" w:hAnsi="Arial" w:cs="Arial"/>
                <w:sz w:val="24"/>
                <w:szCs w:val="24"/>
              </w:rPr>
              <w:lastRenderedPageBreak/>
              <w:t xml:space="preserve">Yes | No </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AAF38B" w14:textId="77777777" w:rsidR="00463DFC" w:rsidRDefault="00463DFC" w:rsidP="00C449BA">
            <w:r>
              <w:rPr>
                <w:rFonts w:ascii="Arial" w:eastAsia="Arial" w:hAnsi="Arial" w:cs="Arial"/>
                <w:sz w:val="24"/>
                <w:szCs w:val="24"/>
              </w:rPr>
              <w:t xml:space="preserve">The NCSC provides guidance on </w:t>
            </w:r>
            <w:hyperlink r:id="rId40" w:history="1">
              <w:r>
                <w:rPr>
                  <w:rFonts w:ascii="Arial" w:eastAsia="Arial" w:hAnsi="Arial" w:cs="Arial"/>
                  <w:color w:val="1155CC"/>
                  <w:sz w:val="24"/>
                  <w:szCs w:val="24"/>
                  <w:u w:val="single"/>
                </w:rPr>
                <w:t>Multi-Factor Authentication</w:t>
              </w:r>
            </w:hyperlink>
            <w:r>
              <w:rPr>
                <w:rFonts w:ascii="Arial" w:eastAsia="Arial" w:hAnsi="Arial" w:cs="Arial"/>
                <w:sz w:val="24"/>
                <w:szCs w:val="24"/>
              </w:rPr>
              <w:t xml:space="preserve">. </w:t>
            </w: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24E1D7F" w14:textId="77777777" w:rsidR="00463DFC" w:rsidRDefault="00463DFC" w:rsidP="00C449BA">
            <w:pPr>
              <w:rPr>
                <w:rFonts w:ascii="Arial" w:eastAsia="Arial" w:hAnsi="Arial" w:cs="Arial"/>
                <w:sz w:val="24"/>
                <w:szCs w:val="24"/>
              </w:rPr>
            </w:pPr>
          </w:p>
        </w:tc>
      </w:tr>
      <w:tr w:rsidR="00DC79CD" w14:paraId="7E139DF3"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2348025" w14:textId="631D8DD5" w:rsidR="00DC79CD" w:rsidRDefault="002728AE">
            <w:pPr>
              <w:rPr>
                <w:rFonts w:ascii="Arial" w:eastAsia="Arial" w:hAnsi="Arial" w:cs="Arial"/>
                <w:sz w:val="24"/>
                <w:szCs w:val="24"/>
              </w:rPr>
            </w:pPr>
            <w:r>
              <w:rPr>
                <w:rFonts w:ascii="Arial" w:eastAsia="Arial" w:hAnsi="Arial" w:cs="Arial"/>
                <w:sz w:val="24"/>
                <w:szCs w:val="24"/>
              </w:rPr>
              <w:t>C3.</w:t>
            </w:r>
            <w:r w:rsidR="004F5904">
              <w:rPr>
                <w:rFonts w:ascii="Arial" w:eastAsia="Arial" w:hAnsi="Arial" w:cs="Arial"/>
                <w:sz w:val="24"/>
                <w:szCs w:val="24"/>
              </w:rP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324AB49" w14:textId="6FEE59FC" w:rsidR="00DC79CD" w:rsidRDefault="00463DFC">
            <w:pPr>
              <w:rPr>
                <w:rFonts w:ascii="Arial" w:eastAsia="Arial" w:hAnsi="Arial" w:cs="Arial"/>
                <w:sz w:val="24"/>
                <w:szCs w:val="24"/>
              </w:rPr>
            </w:pPr>
            <w:r>
              <w:rPr>
                <w:rFonts w:ascii="Arial" w:eastAsia="Arial" w:hAnsi="Arial" w:cs="Arial"/>
                <w:sz w:val="24"/>
                <w:szCs w:val="24"/>
              </w:rPr>
              <w:t>If the solution under consideration is</w:t>
            </w:r>
            <w:r w:rsidR="002F7E7A">
              <w:rPr>
                <w:rFonts w:ascii="Arial" w:eastAsia="Arial" w:hAnsi="Arial" w:cs="Arial"/>
                <w:sz w:val="24"/>
                <w:szCs w:val="24"/>
              </w:rPr>
              <w:t xml:space="preserve"> a cloud hosted</w:t>
            </w:r>
            <w:r>
              <w:rPr>
                <w:rFonts w:ascii="Arial" w:eastAsia="Arial" w:hAnsi="Arial" w:cs="Arial"/>
                <w:sz w:val="24"/>
                <w:szCs w:val="24"/>
              </w:rPr>
              <w:t xml:space="preserve"> </w:t>
            </w:r>
            <w:proofErr w:type="gramStart"/>
            <w:r>
              <w:rPr>
                <w:rFonts w:ascii="Arial" w:eastAsia="Arial" w:hAnsi="Arial" w:cs="Arial"/>
                <w:sz w:val="24"/>
                <w:szCs w:val="24"/>
              </w:rPr>
              <w:t>SaaS</w:t>
            </w:r>
            <w:proofErr w:type="gramEnd"/>
            <w:r>
              <w:rPr>
                <w:rFonts w:ascii="Arial" w:eastAsia="Arial" w:hAnsi="Arial" w:cs="Arial"/>
                <w:sz w:val="24"/>
                <w:szCs w:val="24"/>
              </w:rPr>
              <w:t xml:space="preserve"> p</w:t>
            </w:r>
            <w:r w:rsidR="002728AE">
              <w:rPr>
                <w:rFonts w:ascii="Arial" w:eastAsia="Arial" w:hAnsi="Arial" w:cs="Arial"/>
                <w:sz w:val="24"/>
                <w:szCs w:val="24"/>
              </w:rPr>
              <w:t xml:space="preserve">lease confirm whether </w:t>
            </w:r>
            <w:r>
              <w:rPr>
                <w:rFonts w:ascii="Arial" w:eastAsia="Arial" w:hAnsi="Arial" w:cs="Arial"/>
                <w:sz w:val="24"/>
                <w:szCs w:val="24"/>
              </w:rPr>
              <w:t>user</w:t>
            </w:r>
            <w:r w:rsidR="002728AE">
              <w:rPr>
                <w:rFonts w:ascii="Arial" w:eastAsia="Arial" w:hAnsi="Arial" w:cs="Arial"/>
                <w:sz w:val="24"/>
                <w:szCs w:val="24"/>
              </w:rPr>
              <w:t xml:space="preserve"> accounts have appropriate Multi-Factor Authentication (MFA)?</w:t>
            </w:r>
          </w:p>
          <w:p w14:paraId="20CBF0EE" w14:textId="77777777" w:rsidR="00DC79CD" w:rsidRDefault="00DC79CD">
            <w:pPr>
              <w:rPr>
                <w:rFonts w:ascii="Arial" w:eastAsia="Arial" w:hAnsi="Arial" w:cs="Arial"/>
                <w:sz w:val="24"/>
                <w:szCs w:val="24"/>
              </w:rPr>
            </w:pPr>
          </w:p>
          <w:p w14:paraId="4AE6AA09" w14:textId="77777777" w:rsidR="00DC79CD" w:rsidRDefault="00DC79CD">
            <w:pPr>
              <w:rPr>
                <w:rFonts w:ascii="Arial" w:eastAsia="Arial" w:hAnsi="Arial" w:cs="Arial"/>
                <w:sz w:val="24"/>
                <w:szCs w:val="24"/>
              </w:rPr>
            </w:pPr>
          </w:p>
          <w:p w14:paraId="0E15F15E" w14:textId="77777777" w:rsidR="00DC79CD" w:rsidRDefault="00DC79CD">
            <w:pPr>
              <w:rPr>
                <w:rFonts w:ascii="Arial" w:eastAsia="Arial" w:hAnsi="Arial" w:cs="Arial"/>
                <w:sz w:val="24"/>
                <w:szCs w:val="24"/>
              </w:rPr>
            </w:pPr>
          </w:p>
          <w:p w14:paraId="7AD94B4F" w14:textId="77777777" w:rsidR="00DC79CD" w:rsidRDefault="00DC79CD">
            <w:pPr>
              <w:rPr>
                <w:rFonts w:ascii="Arial" w:eastAsia="Arial" w:hAnsi="Arial" w:cs="Arial"/>
                <w:sz w:val="24"/>
                <w:szCs w:val="24"/>
              </w:rPr>
            </w:pPr>
          </w:p>
          <w:p w14:paraId="7D2AFD52" w14:textId="77777777" w:rsidR="00DC79CD" w:rsidRDefault="00DC79CD">
            <w:pPr>
              <w:rPr>
                <w:rFonts w:ascii="Arial" w:eastAsia="Arial" w:hAnsi="Arial" w:cs="Arial"/>
                <w:sz w:val="24"/>
                <w:szCs w:val="24"/>
              </w:rPr>
            </w:pPr>
          </w:p>
          <w:p w14:paraId="75453B15" w14:textId="77777777" w:rsidR="00DC79CD" w:rsidRDefault="00DC79CD">
            <w:pPr>
              <w:rPr>
                <w:rFonts w:ascii="Arial" w:eastAsia="Arial" w:hAnsi="Arial" w:cs="Arial"/>
                <w:sz w:val="24"/>
                <w:szCs w:val="24"/>
              </w:rPr>
            </w:pPr>
          </w:p>
          <w:p w14:paraId="7BF87E0D" w14:textId="77777777" w:rsidR="00DC79CD" w:rsidRDefault="00DC79CD">
            <w:pPr>
              <w:rPr>
                <w:rFonts w:ascii="Arial" w:eastAsia="Arial" w:hAnsi="Arial" w:cs="Arial"/>
                <w:sz w:val="24"/>
                <w:szCs w:val="24"/>
              </w:rPr>
            </w:pPr>
          </w:p>
          <w:p w14:paraId="0708A872" w14:textId="77777777" w:rsidR="00DC79CD" w:rsidRDefault="00DC79CD">
            <w:pPr>
              <w:rPr>
                <w:rFonts w:ascii="Arial" w:eastAsia="Arial" w:hAnsi="Arial" w:cs="Arial"/>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232CA4B" w14:textId="77777777" w:rsidR="00DC79CD" w:rsidRDefault="002728AE">
            <w:pPr>
              <w:rPr>
                <w:rFonts w:ascii="Arial" w:eastAsia="Arial" w:hAnsi="Arial" w:cs="Arial"/>
                <w:sz w:val="24"/>
                <w:szCs w:val="24"/>
              </w:rPr>
            </w:pPr>
            <w:r>
              <w:rPr>
                <w:rFonts w:ascii="Arial" w:eastAsia="Arial" w:hAnsi="Arial" w:cs="Arial"/>
                <w:sz w:val="24"/>
                <w:szCs w:val="24"/>
              </w:rPr>
              <w:t xml:space="preserve">Yes | No </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18797E2" w14:textId="77777777" w:rsidR="00DC79CD" w:rsidRDefault="002728AE">
            <w:r>
              <w:rPr>
                <w:rFonts w:ascii="Arial" w:eastAsia="Arial" w:hAnsi="Arial" w:cs="Arial"/>
                <w:sz w:val="24"/>
                <w:szCs w:val="24"/>
              </w:rPr>
              <w:t xml:space="preserve">The NCSC provides guidance on </w:t>
            </w:r>
            <w:hyperlink r:id="rId41" w:history="1">
              <w:r>
                <w:rPr>
                  <w:rFonts w:ascii="Arial" w:eastAsia="Arial" w:hAnsi="Arial" w:cs="Arial"/>
                  <w:color w:val="1155CC"/>
                  <w:sz w:val="24"/>
                  <w:szCs w:val="24"/>
                  <w:u w:val="single"/>
                </w:rPr>
                <w:t>Multi-Factor Authentication</w:t>
              </w:r>
            </w:hyperlink>
            <w:r>
              <w:rPr>
                <w:rFonts w:ascii="Arial" w:eastAsia="Arial" w:hAnsi="Arial" w:cs="Arial"/>
                <w:sz w:val="24"/>
                <w:szCs w:val="24"/>
              </w:rPr>
              <w:t xml:space="preserve">. </w:t>
            </w: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9DA7DA9" w14:textId="009F3A48" w:rsidR="00DC79CD" w:rsidRDefault="00DC79CD">
            <w:pPr>
              <w:rPr>
                <w:rFonts w:ascii="Arial" w:eastAsia="Arial" w:hAnsi="Arial" w:cs="Arial"/>
                <w:sz w:val="24"/>
                <w:szCs w:val="24"/>
              </w:rPr>
            </w:pPr>
          </w:p>
        </w:tc>
      </w:tr>
      <w:tr w:rsidR="00DC79CD" w14:paraId="2338E315"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19F6026" w14:textId="7B3BBE74" w:rsidR="00DC79CD" w:rsidRDefault="002728AE">
            <w:pPr>
              <w:rPr>
                <w:rFonts w:ascii="Arial" w:eastAsia="Arial" w:hAnsi="Arial" w:cs="Arial"/>
                <w:sz w:val="24"/>
                <w:szCs w:val="24"/>
              </w:rPr>
            </w:pPr>
            <w:r>
              <w:rPr>
                <w:rFonts w:ascii="Arial" w:eastAsia="Arial" w:hAnsi="Arial" w:cs="Arial"/>
                <w:sz w:val="24"/>
                <w:szCs w:val="24"/>
              </w:rPr>
              <w:t>C3.</w:t>
            </w:r>
            <w:r w:rsidR="004F5904">
              <w:rPr>
                <w:rFonts w:ascii="Arial" w:eastAsia="Arial" w:hAnsi="Arial" w:cs="Arial"/>
                <w:sz w:val="24"/>
                <w:szCs w:val="24"/>
              </w:rP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A3868CB" w14:textId="77777777" w:rsidR="00DC79CD" w:rsidRDefault="002728AE">
            <w:pPr>
              <w:rPr>
                <w:rFonts w:ascii="Arial" w:eastAsia="Arial" w:hAnsi="Arial" w:cs="Arial"/>
                <w:sz w:val="24"/>
                <w:szCs w:val="24"/>
              </w:rPr>
            </w:pPr>
            <w:r>
              <w:rPr>
                <w:rFonts w:ascii="Arial" w:eastAsia="Arial" w:hAnsi="Arial" w:cs="Arial"/>
                <w:sz w:val="24"/>
                <w:szCs w:val="24"/>
              </w:rPr>
              <w:t>Please confirm whether logging and reporting requirements have been clearly defined.</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1192F88" w14:textId="77777777" w:rsidR="00DC79CD" w:rsidRDefault="002728AE">
            <w:pPr>
              <w:rPr>
                <w:rFonts w:ascii="Arial" w:eastAsia="Arial" w:hAnsi="Arial" w:cs="Arial"/>
                <w:sz w:val="24"/>
                <w:szCs w:val="24"/>
              </w:rPr>
            </w:pPr>
            <w:r>
              <w:rPr>
                <w:rFonts w:ascii="Arial" w:eastAsia="Arial" w:hAnsi="Arial" w:cs="Arial"/>
                <w:sz w:val="24"/>
                <w:szCs w:val="24"/>
              </w:rPr>
              <w:t>Yes | No</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E412A95" w14:textId="77777777" w:rsidR="00DC79CD" w:rsidRDefault="002728AE">
            <w:r>
              <w:rPr>
                <w:rFonts w:ascii="Arial" w:eastAsia="Arial" w:hAnsi="Arial" w:cs="Arial"/>
                <w:sz w:val="24"/>
                <w:szCs w:val="24"/>
              </w:rPr>
              <w:t>The NCSC provides guidance on</w:t>
            </w:r>
            <w:hyperlink r:id="rId42" w:history="1">
              <w:r>
                <w:rPr>
                  <w:rFonts w:ascii="Arial" w:eastAsia="Arial" w:hAnsi="Arial" w:cs="Arial"/>
                  <w:color w:val="1155CC"/>
                  <w:sz w:val="24"/>
                  <w:szCs w:val="24"/>
                  <w:u w:val="single"/>
                </w:rPr>
                <w:t xml:space="preserve"> logging and protective monitoring</w:t>
              </w:r>
            </w:hyperlink>
            <w:r>
              <w:rPr>
                <w:rFonts w:ascii="Arial" w:eastAsia="Arial" w:hAnsi="Arial" w:cs="Arial"/>
                <w:sz w:val="24"/>
                <w:szCs w:val="24"/>
              </w:rPr>
              <w:t>.</w:t>
            </w:r>
          </w:p>
          <w:p w14:paraId="750B561D" w14:textId="77777777" w:rsidR="00DC79CD" w:rsidRDefault="00DC79CD">
            <w:pPr>
              <w:rPr>
                <w:rFonts w:ascii="Arial" w:eastAsia="Arial" w:hAnsi="Arial" w:cs="Arial"/>
                <w:sz w:val="24"/>
                <w:szCs w:val="24"/>
              </w:rPr>
            </w:pPr>
          </w:p>
          <w:p w14:paraId="4EF39B62" w14:textId="1DB9A336" w:rsidR="00DC79CD" w:rsidRDefault="002728AE">
            <w:pPr>
              <w:rPr>
                <w:rFonts w:ascii="Arial" w:eastAsia="Arial" w:hAnsi="Arial" w:cs="Arial"/>
                <w:sz w:val="24"/>
                <w:szCs w:val="24"/>
              </w:rPr>
            </w:pPr>
            <w:r>
              <w:rPr>
                <w:rFonts w:ascii="Arial" w:eastAsia="Arial" w:hAnsi="Arial" w:cs="Arial"/>
                <w:sz w:val="24"/>
                <w:szCs w:val="24"/>
              </w:rPr>
              <w:t xml:space="preserve">To confirm yes to this question, logging (e.g. audit trails of all access) must be in place. It is acknowledged that not all developers will have advanced audit </w:t>
            </w:r>
            <w:r w:rsidR="00582CB3">
              <w:rPr>
                <w:rFonts w:ascii="Arial" w:eastAsia="Arial" w:hAnsi="Arial" w:cs="Arial"/>
                <w:sz w:val="24"/>
                <w:szCs w:val="24"/>
              </w:rPr>
              <w:t>capabilities</w:t>
            </w:r>
            <w:r>
              <w:rPr>
                <w:rFonts w:ascii="Arial" w:eastAsia="Arial" w:hAnsi="Arial" w:cs="Arial"/>
                <w:sz w:val="24"/>
                <w:szCs w:val="24"/>
              </w:rPr>
              <w:t>.</w:t>
            </w: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33BABC2" w14:textId="77777777" w:rsidR="00DC79CD" w:rsidRDefault="00DC79CD">
            <w:pPr>
              <w:rPr>
                <w:rFonts w:ascii="Arial" w:eastAsia="Arial" w:hAnsi="Arial" w:cs="Arial"/>
                <w:sz w:val="24"/>
                <w:szCs w:val="24"/>
              </w:rPr>
            </w:pPr>
          </w:p>
        </w:tc>
      </w:tr>
      <w:tr w:rsidR="00DC79CD" w14:paraId="585C9A9F"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86C598C" w14:textId="2C194EF8" w:rsidR="00DC79CD" w:rsidRDefault="002728AE">
            <w:pPr>
              <w:rPr>
                <w:rFonts w:ascii="Arial" w:eastAsia="Arial" w:hAnsi="Arial" w:cs="Arial"/>
                <w:sz w:val="24"/>
                <w:szCs w:val="24"/>
              </w:rPr>
            </w:pPr>
            <w:r>
              <w:rPr>
                <w:rFonts w:ascii="Arial" w:eastAsia="Arial" w:hAnsi="Arial" w:cs="Arial"/>
                <w:sz w:val="24"/>
                <w:szCs w:val="24"/>
              </w:rPr>
              <w:t>C3.</w:t>
            </w:r>
            <w:r w:rsidR="002F7E7A">
              <w:rPr>
                <w:rFonts w:ascii="Arial" w:eastAsia="Arial" w:hAnsi="Arial" w:cs="Arial"/>
                <w:sz w:val="24"/>
                <w:szCs w:val="24"/>
              </w:rPr>
              <w:t>8</w:t>
            </w:r>
          </w:p>
          <w:p w14:paraId="4FB43430" w14:textId="77777777" w:rsidR="00DC79CD" w:rsidRDefault="00DC79CD">
            <w:pPr>
              <w:rPr>
                <w:rFonts w:ascii="Arial" w:eastAsia="Arial" w:hAnsi="Arial" w:cs="Arial"/>
                <w:sz w:val="24"/>
                <w:szCs w:val="24"/>
                <w:shd w:val="clear" w:color="auto" w:fill="FF00FF"/>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F42F798" w14:textId="116697F7" w:rsidR="00DC79CD" w:rsidRDefault="002728AE">
            <w:pPr>
              <w:rPr>
                <w:rFonts w:ascii="Arial" w:eastAsia="Arial" w:hAnsi="Arial" w:cs="Arial"/>
                <w:sz w:val="24"/>
                <w:szCs w:val="24"/>
              </w:rPr>
            </w:pPr>
            <w:r>
              <w:rPr>
                <w:rFonts w:ascii="Arial" w:eastAsia="Arial" w:hAnsi="Arial" w:cs="Arial"/>
                <w:sz w:val="24"/>
                <w:szCs w:val="24"/>
              </w:rPr>
              <w:t xml:space="preserve">Please confirm </w:t>
            </w:r>
            <w:r w:rsidR="002F7E7A">
              <w:rPr>
                <w:rFonts w:ascii="Arial" w:eastAsia="Arial" w:hAnsi="Arial" w:cs="Arial"/>
                <w:sz w:val="24"/>
                <w:szCs w:val="24"/>
              </w:rPr>
              <w:t xml:space="preserve">data </w:t>
            </w:r>
            <w:r w:rsidR="004F5904">
              <w:rPr>
                <w:rFonts w:ascii="Arial" w:eastAsia="Arial" w:hAnsi="Arial" w:cs="Arial"/>
                <w:sz w:val="24"/>
                <w:szCs w:val="24"/>
              </w:rPr>
              <w:t>encryption standards used in transit and at rest</w:t>
            </w:r>
            <w:r w:rsidR="000261C6">
              <w:rPr>
                <w:rFonts w:ascii="Arial" w:eastAsia="Arial" w:hAnsi="Arial" w:cs="Arial"/>
                <w:sz w:val="24"/>
                <w:szCs w:val="24"/>
              </w:rPr>
              <w:t>.</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5E2159C" w14:textId="77777777" w:rsidR="00DC79CD" w:rsidRDefault="002F7E7A">
            <w:pPr>
              <w:rPr>
                <w:rFonts w:ascii="Arial" w:eastAsia="Arial" w:hAnsi="Arial" w:cs="Arial"/>
                <w:sz w:val="24"/>
                <w:szCs w:val="24"/>
              </w:rPr>
            </w:pPr>
            <w:r>
              <w:rPr>
                <w:rFonts w:ascii="Arial" w:eastAsia="Arial" w:hAnsi="Arial" w:cs="Arial"/>
                <w:sz w:val="24"/>
                <w:szCs w:val="24"/>
              </w:rPr>
              <w:t>Data in transit Minimum requirement TLS1.2</w:t>
            </w:r>
          </w:p>
          <w:p w14:paraId="57215A1C" w14:textId="2BB37964" w:rsidR="002F7E7A" w:rsidRDefault="002F7E7A">
            <w:pPr>
              <w:rPr>
                <w:rFonts w:ascii="Arial" w:eastAsia="Arial" w:hAnsi="Arial" w:cs="Arial"/>
                <w:sz w:val="24"/>
                <w:szCs w:val="24"/>
              </w:rPr>
            </w:pPr>
            <w:r>
              <w:rPr>
                <w:rFonts w:ascii="Arial" w:eastAsia="Arial" w:hAnsi="Arial" w:cs="Arial"/>
                <w:sz w:val="24"/>
                <w:szCs w:val="24"/>
              </w:rPr>
              <w:t>Data at rest requirement AES256Bit</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58AC07C" w14:textId="67ABFCE9" w:rsidR="00DC79CD" w:rsidRDefault="00DC79CD">
            <w:pPr>
              <w:rPr>
                <w:rFonts w:ascii="Arial" w:eastAsia="Arial" w:hAnsi="Arial" w:cs="Arial"/>
                <w:sz w:val="24"/>
                <w:szCs w:val="24"/>
              </w:rPr>
            </w:pP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707267F" w14:textId="778B812B" w:rsidR="00DC79CD" w:rsidRDefault="00DC79CD">
            <w:pPr>
              <w:rPr>
                <w:rFonts w:ascii="Arial" w:eastAsia="Arial" w:hAnsi="Arial" w:cs="Arial"/>
                <w:sz w:val="24"/>
                <w:szCs w:val="24"/>
              </w:rPr>
            </w:pPr>
          </w:p>
        </w:tc>
      </w:tr>
      <w:tr w:rsidR="000261C6" w14:paraId="4FE63A99" w14:textId="77777777">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D9D4937" w14:textId="77896E24" w:rsidR="000261C6" w:rsidRDefault="000261C6" w:rsidP="000261C6">
            <w:pPr>
              <w:rPr>
                <w:rFonts w:ascii="Arial" w:eastAsia="Arial" w:hAnsi="Arial" w:cs="Arial"/>
                <w:sz w:val="24"/>
                <w:szCs w:val="24"/>
              </w:rPr>
            </w:pPr>
            <w:r>
              <w:rPr>
                <w:rFonts w:ascii="Arial" w:eastAsia="Arial" w:hAnsi="Arial" w:cs="Arial"/>
                <w:sz w:val="24"/>
                <w:szCs w:val="24"/>
              </w:rPr>
              <w:t>C3.</w:t>
            </w:r>
            <w:r>
              <w:rPr>
                <w:rFonts w:ascii="Arial" w:eastAsia="Arial" w:hAnsi="Arial" w:cs="Arial"/>
                <w:sz w:val="24"/>
                <w:szCs w:val="24"/>
              </w:rPr>
              <w:t>9</w:t>
            </w:r>
          </w:p>
          <w:p w14:paraId="59D1D936" w14:textId="77777777" w:rsidR="000261C6" w:rsidRDefault="000261C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286C7F4" w14:textId="0AC136EA" w:rsidR="000261C6" w:rsidRDefault="000261C6">
            <w:pPr>
              <w:rPr>
                <w:rFonts w:ascii="Arial" w:eastAsia="Arial" w:hAnsi="Arial" w:cs="Arial"/>
                <w:sz w:val="24"/>
                <w:szCs w:val="24"/>
              </w:rPr>
            </w:pPr>
            <w:r w:rsidRPr="000261C6">
              <w:rPr>
                <w:rFonts w:ascii="Arial" w:eastAsia="Arial" w:hAnsi="Arial" w:cs="Arial"/>
                <w:sz w:val="24"/>
                <w:szCs w:val="24"/>
              </w:rPr>
              <w:t xml:space="preserve">What precautionary measures are in place to ensure </w:t>
            </w:r>
            <w:r>
              <w:rPr>
                <w:rFonts w:ascii="Arial" w:eastAsia="Arial" w:hAnsi="Arial" w:cs="Arial"/>
                <w:sz w:val="24"/>
                <w:szCs w:val="24"/>
              </w:rPr>
              <w:t>server, storage and network devices</w:t>
            </w:r>
            <w:r w:rsidRPr="000261C6">
              <w:rPr>
                <w:rFonts w:ascii="Arial" w:eastAsia="Arial" w:hAnsi="Arial" w:cs="Arial"/>
                <w:sz w:val="24"/>
                <w:szCs w:val="24"/>
              </w:rPr>
              <w:t xml:space="preserve"> are up to date and not at risk of any cyber</w:t>
            </w:r>
            <w:r>
              <w:rPr>
                <w:rFonts w:ascii="Arial" w:eastAsia="Arial" w:hAnsi="Arial" w:cs="Arial"/>
                <w:sz w:val="24"/>
                <w:szCs w:val="24"/>
              </w:rPr>
              <w:t xml:space="preserve"> </w:t>
            </w:r>
            <w:r w:rsidRPr="000261C6">
              <w:rPr>
                <w:rFonts w:ascii="Arial" w:eastAsia="Arial" w:hAnsi="Arial" w:cs="Arial"/>
                <w:sz w:val="24"/>
                <w:szCs w:val="24"/>
              </w:rPr>
              <w:t>threats\attacks\Malware or viruses</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C0CF03F" w14:textId="77777777" w:rsidR="000261C6" w:rsidRDefault="000261C6" w:rsidP="000261C6">
            <w:pPr>
              <w:rPr>
                <w:rFonts w:ascii="Arial" w:eastAsia="Arial" w:hAnsi="Arial" w:cs="Arial"/>
                <w:sz w:val="24"/>
                <w:szCs w:val="24"/>
              </w:rPr>
            </w:pPr>
            <w:proofErr w:type="spellStart"/>
            <w:r>
              <w:rPr>
                <w:rFonts w:ascii="Arial" w:eastAsia="Arial" w:hAnsi="Arial" w:cs="Arial"/>
                <w:sz w:val="24"/>
                <w:szCs w:val="24"/>
              </w:rPr>
              <w:t>Anti Virus</w:t>
            </w:r>
            <w:proofErr w:type="spellEnd"/>
          </w:p>
          <w:p w14:paraId="5769824B" w14:textId="77777777" w:rsidR="000261C6" w:rsidRDefault="000261C6" w:rsidP="000261C6">
            <w:pPr>
              <w:rPr>
                <w:rFonts w:ascii="Arial" w:eastAsia="Arial" w:hAnsi="Arial" w:cs="Arial"/>
                <w:sz w:val="24"/>
                <w:szCs w:val="24"/>
              </w:rPr>
            </w:pPr>
            <w:r>
              <w:rPr>
                <w:rFonts w:ascii="Arial" w:eastAsia="Arial" w:hAnsi="Arial" w:cs="Arial"/>
                <w:sz w:val="24"/>
                <w:szCs w:val="24"/>
              </w:rPr>
              <w:t>Firewalls</w:t>
            </w:r>
          </w:p>
          <w:p w14:paraId="05B8562F" w14:textId="77777777" w:rsidR="000261C6" w:rsidRDefault="000261C6" w:rsidP="000261C6">
            <w:pPr>
              <w:rPr>
                <w:rFonts w:ascii="Arial" w:eastAsia="Arial" w:hAnsi="Arial" w:cs="Arial"/>
                <w:sz w:val="24"/>
                <w:szCs w:val="24"/>
              </w:rPr>
            </w:pPr>
            <w:r>
              <w:rPr>
                <w:rFonts w:ascii="Arial" w:eastAsia="Arial" w:hAnsi="Arial" w:cs="Arial"/>
                <w:sz w:val="24"/>
                <w:szCs w:val="24"/>
              </w:rPr>
              <w:t>IPS\IDS</w:t>
            </w:r>
          </w:p>
          <w:p w14:paraId="0BCF01E0" w14:textId="77777777" w:rsidR="000261C6" w:rsidRDefault="000261C6" w:rsidP="000261C6">
            <w:pPr>
              <w:rPr>
                <w:rFonts w:ascii="Arial" w:eastAsia="Arial" w:hAnsi="Arial" w:cs="Arial"/>
                <w:sz w:val="24"/>
                <w:szCs w:val="24"/>
              </w:rPr>
            </w:pPr>
            <w:r>
              <w:rPr>
                <w:rFonts w:ascii="Arial" w:eastAsia="Arial" w:hAnsi="Arial" w:cs="Arial"/>
                <w:sz w:val="24"/>
                <w:szCs w:val="24"/>
              </w:rPr>
              <w:t>WAF</w:t>
            </w:r>
          </w:p>
          <w:p w14:paraId="67B1C596" w14:textId="50ADA47F" w:rsidR="000261C6" w:rsidRDefault="000261C6">
            <w:pPr>
              <w:rPr>
                <w:rFonts w:ascii="Arial" w:eastAsia="Arial" w:hAnsi="Arial" w:cs="Arial"/>
                <w:sz w:val="24"/>
                <w:szCs w:val="24"/>
              </w:rPr>
            </w:pPr>
            <w:r>
              <w:rPr>
                <w:rFonts w:ascii="Arial" w:eastAsia="Arial" w:hAnsi="Arial" w:cs="Arial"/>
                <w:sz w:val="24"/>
                <w:szCs w:val="24"/>
              </w:rPr>
              <w:t>Backup Solutions</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9F6058D" w14:textId="35A43348" w:rsidR="000261C6" w:rsidRDefault="000261C6" w:rsidP="000261C6">
            <w:pPr>
              <w:rPr>
                <w:rFonts w:ascii="Arial" w:eastAsia="Arial" w:hAnsi="Arial" w:cs="Arial"/>
                <w:sz w:val="24"/>
                <w:szCs w:val="24"/>
              </w:rPr>
            </w:pPr>
          </w:p>
        </w:tc>
        <w:tc>
          <w:tcPr>
            <w:tcW w:w="519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E3FC7F0" w14:textId="77777777" w:rsidR="000261C6" w:rsidRDefault="000261C6">
            <w:pPr>
              <w:rPr>
                <w:rFonts w:ascii="Arial" w:eastAsia="Arial" w:hAnsi="Arial" w:cs="Arial"/>
                <w:sz w:val="24"/>
                <w:szCs w:val="24"/>
              </w:rPr>
            </w:pPr>
          </w:p>
        </w:tc>
      </w:tr>
    </w:tbl>
    <w:p w14:paraId="73A4A059" w14:textId="77777777" w:rsidR="00DC79CD" w:rsidRDefault="00DC79CD">
      <w:pPr>
        <w:pStyle w:val="Heading2"/>
        <w:rPr>
          <w:rFonts w:ascii="Arial" w:eastAsia="Arial" w:hAnsi="Arial" w:cs="Arial"/>
        </w:rPr>
        <w:sectPr w:rsidR="00DC79CD">
          <w:headerReference w:type="default" r:id="rId43"/>
          <w:footerReference w:type="default" r:id="rId44"/>
          <w:pgSz w:w="16838" w:h="23811"/>
          <w:pgMar w:top="850" w:right="850" w:bottom="850" w:left="850" w:header="720" w:footer="720" w:gutter="0"/>
          <w:cols w:space="720"/>
        </w:sectPr>
      </w:pPr>
      <w:bookmarkStart w:id="37" w:name="_5nlrislds4nt"/>
      <w:bookmarkEnd w:id="37"/>
    </w:p>
    <w:p w14:paraId="3D448A6F" w14:textId="131C6B65" w:rsidR="00E21D32" w:rsidRPr="003E20CF" w:rsidRDefault="00E21D32" w:rsidP="003E20CF">
      <w:pPr>
        <w:pStyle w:val="Heading1"/>
        <w:rPr>
          <w:rFonts w:ascii="Arial" w:eastAsia="Arial" w:hAnsi="Arial" w:cs="Arial"/>
        </w:rPr>
      </w:pPr>
      <w:bookmarkStart w:id="38" w:name="_Toc94608166"/>
      <w:r w:rsidRPr="003E20CF">
        <w:rPr>
          <w:rFonts w:ascii="Arial" w:eastAsia="Arial" w:hAnsi="Arial" w:cs="Arial"/>
        </w:rPr>
        <w:lastRenderedPageBreak/>
        <w:t xml:space="preserve">C4 - Technical </w:t>
      </w:r>
      <w:r w:rsidR="00F54CF4" w:rsidRPr="003E20CF">
        <w:rPr>
          <w:rFonts w:ascii="Arial" w:eastAsia="Arial" w:hAnsi="Arial" w:cs="Arial"/>
        </w:rPr>
        <w:t>Operation</w:t>
      </w:r>
      <w:bookmarkEnd w:id="38"/>
    </w:p>
    <w:p w14:paraId="097FA463" w14:textId="77777777" w:rsidR="00E21D32" w:rsidRPr="00390F36" w:rsidRDefault="00E21D32" w:rsidP="00E21D32">
      <w:pPr>
        <w:rPr>
          <w:rFonts w:ascii="Arial" w:eastAsia="Arial" w:hAnsi="Arial" w:cs="Arial"/>
          <w:color w:val="FF0000"/>
        </w:rPr>
      </w:pPr>
    </w:p>
    <w:p w14:paraId="00D21833" w14:textId="56341DCF" w:rsidR="00E21D32" w:rsidRPr="003E20CF" w:rsidRDefault="00E21D32" w:rsidP="00E21D32">
      <w:pPr>
        <w:rPr>
          <w:rFonts w:ascii="Arial" w:eastAsia="Arial" w:hAnsi="Arial" w:cs="Arial"/>
          <w:sz w:val="24"/>
          <w:szCs w:val="24"/>
        </w:rPr>
      </w:pPr>
      <w:r w:rsidRPr="003E20CF">
        <w:rPr>
          <w:rFonts w:ascii="Arial" w:eastAsia="Arial" w:hAnsi="Arial" w:cs="Arial"/>
          <w:sz w:val="24"/>
          <w:szCs w:val="24"/>
        </w:rPr>
        <w:t xml:space="preserve">Establishing that your product meets NELFT’s best practice for Hardware and Software and that the product is stable. </w:t>
      </w:r>
    </w:p>
    <w:p w14:paraId="16F712C7" w14:textId="77777777" w:rsidR="00E21D32" w:rsidRPr="003E20CF" w:rsidRDefault="00E21D32" w:rsidP="00E21D32">
      <w:pPr>
        <w:rPr>
          <w:rFonts w:ascii="Arial" w:eastAsia="Arial" w:hAnsi="Arial" w:cs="Arial"/>
          <w:sz w:val="24"/>
          <w:szCs w:val="24"/>
        </w:rPr>
      </w:pPr>
    </w:p>
    <w:p w14:paraId="1F982341" w14:textId="77777777" w:rsidR="00E21D32" w:rsidRPr="003E20CF" w:rsidRDefault="00E21D32" w:rsidP="00E21D32">
      <w:pPr>
        <w:rPr>
          <w:rFonts w:ascii="Arial" w:eastAsia="Arial" w:hAnsi="Arial" w:cs="Arial"/>
          <w:sz w:val="24"/>
          <w:szCs w:val="24"/>
        </w:rPr>
      </w:pPr>
      <w:r w:rsidRPr="003E20CF">
        <w:rPr>
          <w:rFonts w:ascii="Arial" w:eastAsia="Arial" w:hAnsi="Arial" w:cs="Arial"/>
          <w:sz w:val="24"/>
          <w:szCs w:val="24"/>
        </w:rPr>
        <w:t>Dependent on the digital health technology being procured, it is recommended that appropriate contractual arrangements are put in place for problem identification and resolution, incident management and response planning and disaster recovery.</w:t>
      </w:r>
    </w:p>
    <w:p w14:paraId="2A8D341E" w14:textId="77777777" w:rsidR="00E21D32" w:rsidRPr="003E20CF" w:rsidRDefault="00E21D32" w:rsidP="00E21D32">
      <w:pPr>
        <w:rPr>
          <w:rFonts w:ascii="Arial" w:eastAsia="Arial" w:hAnsi="Arial" w:cs="Arial"/>
          <w:sz w:val="24"/>
          <w:szCs w:val="24"/>
        </w:rPr>
      </w:pPr>
    </w:p>
    <w:p w14:paraId="06152746" w14:textId="3EEF2B66" w:rsidR="00E21D32" w:rsidRPr="003E20CF" w:rsidRDefault="00E21D32" w:rsidP="00E21D32">
      <w:pPr>
        <w:rPr>
          <w:rFonts w:ascii="Arial" w:eastAsia="Arial" w:hAnsi="Arial" w:cs="Arial"/>
          <w:sz w:val="24"/>
          <w:szCs w:val="24"/>
        </w:rPr>
      </w:pPr>
      <w:r w:rsidRPr="003E20CF">
        <w:rPr>
          <w:rFonts w:ascii="Arial" w:eastAsia="Arial" w:hAnsi="Arial" w:cs="Arial"/>
          <w:sz w:val="24"/>
          <w:szCs w:val="24"/>
        </w:rPr>
        <w:t xml:space="preserve">Please provide details relating to the specific technology and not generally to your </w:t>
      </w:r>
      <w:r w:rsidR="004F5B95" w:rsidRPr="003E20CF">
        <w:rPr>
          <w:rFonts w:ascii="Arial" w:eastAsia="Arial" w:hAnsi="Arial" w:cs="Arial"/>
          <w:sz w:val="24"/>
          <w:szCs w:val="24"/>
        </w:rPr>
        <w:t>organization</w:t>
      </w:r>
      <w:r w:rsidRPr="003E20CF">
        <w:rPr>
          <w:rFonts w:ascii="Arial" w:eastAsia="Arial" w:hAnsi="Arial" w:cs="Arial"/>
          <w:sz w:val="24"/>
          <w:szCs w:val="24"/>
        </w:rPr>
        <w:t>.</w:t>
      </w:r>
    </w:p>
    <w:p w14:paraId="74906562" w14:textId="77777777" w:rsidR="00E21D32" w:rsidRPr="003E20CF" w:rsidRDefault="00E21D32" w:rsidP="00E21D32">
      <w:pPr>
        <w:rPr>
          <w:rFonts w:ascii="Arial" w:eastAsia="Arial" w:hAnsi="Arial" w:cs="Arial"/>
          <w:sz w:val="24"/>
          <w:szCs w:val="24"/>
        </w:rPr>
      </w:pPr>
    </w:p>
    <w:p w14:paraId="628E4497" w14:textId="77777777" w:rsidR="00E21D32" w:rsidRPr="003E20CF" w:rsidRDefault="00E21D32" w:rsidP="00E21D32">
      <w:pPr>
        <w:spacing w:before="3"/>
        <w:rPr>
          <w:rFonts w:ascii="Arial" w:eastAsia="Arial" w:hAnsi="Arial" w:cs="Arial"/>
          <w:sz w:val="24"/>
          <w:szCs w:val="24"/>
        </w:rPr>
      </w:pPr>
    </w:p>
    <w:tbl>
      <w:tblPr>
        <w:tblW w:w="15926" w:type="dxa"/>
        <w:tblInd w:w="-196" w:type="dxa"/>
        <w:tblLayout w:type="fixed"/>
        <w:tblCellMar>
          <w:left w:w="10" w:type="dxa"/>
          <w:right w:w="10" w:type="dxa"/>
        </w:tblCellMar>
        <w:tblLook w:val="0000" w:firstRow="0" w:lastRow="0" w:firstColumn="0" w:lastColumn="0" w:noHBand="0" w:noVBand="0"/>
      </w:tblPr>
      <w:tblGrid>
        <w:gridCol w:w="1245"/>
        <w:gridCol w:w="3675"/>
        <w:gridCol w:w="2359"/>
        <w:gridCol w:w="8647"/>
      </w:tblGrid>
      <w:tr w:rsidR="000C760A" w:rsidRPr="00390F36" w14:paraId="5602664F" w14:textId="77777777" w:rsidTr="00C648FF">
        <w:trPr>
          <w:trHeight w:val="916"/>
        </w:trPr>
        <w:tc>
          <w:tcPr>
            <w:tcW w:w="124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06EA5151" w14:textId="77777777" w:rsidR="000C760A" w:rsidRPr="003E20CF" w:rsidRDefault="000C760A" w:rsidP="00C648FF">
            <w:pPr>
              <w:spacing w:before="181"/>
              <w:ind w:right="49"/>
              <w:jc w:val="center"/>
              <w:rPr>
                <w:rFonts w:ascii="Arial" w:eastAsia="Arial" w:hAnsi="Arial" w:cs="Arial"/>
                <w:b/>
                <w:sz w:val="24"/>
                <w:szCs w:val="24"/>
              </w:rPr>
            </w:pPr>
            <w:r w:rsidRPr="003E20CF">
              <w:rPr>
                <w:rFonts w:ascii="Arial" w:eastAsia="Arial" w:hAnsi="Arial" w:cs="Arial"/>
                <w:b/>
                <w:sz w:val="24"/>
                <w:szCs w:val="24"/>
              </w:rPr>
              <w:t>Code</w:t>
            </w:r>
          </w:p>
        </w:tc>
        <w:tc>
          <w:tcPr>
            <w:tcW w:w="3675"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663E3896" w14:textId="77777777" w:rsidR="000C760A" w:rsidRPr="003E20CF" w:rsidRDefault="000C760A" w:rsidP="00C648FF">
            <w:pPr>
              <w:spacing w:before="181"/>
              <w:ind w:right="49"/>
              <w:jc w:val="center"/>
              <w:rPr>
                <w:rFonts w:ascii="Arial" w:eastAsia="Arial" w:hAnsi="Arial" w:cs="Arial"/>
                <w:b/>
                <w:sz w:val="24"/>
                <w:szCs w:val="24"/>
              </w:rPr>
            </w:pPr>
            <w:r w:rsidRPr="003E20CF">
              <w:rPr>
                <w:rFonts w:ascii="Arial" w:eastAsia="Arial" w:hAnsi="Arial" w:cs="Arial"/>
                <w:b/>
                <w:sz w:val="24"/>
                <w:szCs w:val="24"/>
              </w:rPr>
              <w:t>Question</w:t>
            </w:r>
          </w:p>
        </w:tc>
        <w:tc>
          <w:tcPr>
            <w:tcW w:w="2359"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7C0DBA1D" w14:textId="77777777" w:rsidR="000C760A" w:rsidRPr="003E20CF" w:rsidRDefault="000C760A" w:rsidP="00C648FF">
            <w:pPr>
              <w:spacing w:before="181"/>
              <w:jc w:val="center"/>
              <w:rPr>
                <w:rFonts w:ascii="Arial" w:eastAsia="Arial" w:hAnsi="Arial" w:cs="Arial"/>
                <w:b/>
                <w:sz w:val="24"/>
                <w:szCs w:val="24"/>
              </w:rPr>
            </w:pPr>
            <w:r w:rsidRPr="003E20CF">
              <w:rPr>
                <w:rFonts w:ascii="Arial" w:eastAsia="Arial" w:hAnsi="Arial" w:cs="Arial"/>
                <w:b/>
                <w:sz w:val="24"/>
                <w:szCs w:val="24"/>
              </w:rPr>
              <w:t>Options</w:t>
            </w:r>
          </w:p>
        </w:tc>
        <w:tc>
          <w:tcPr>
            <w:tcW w:w="8647" w:type="dxa"/>
            <w:tcBorders>
              <w:top w:val="single" w:sz="4" w:space="0" w:color="000000"/>
              <w:left w:val="single" w:sz="4" w:space="0" w:color="000000"/>
              <w:bottom w:val="single" w:sz="4" w:space="0" w:color="000000"/>
              <w:right w:val="single" w:sz="4" w:space="0" w:color="000000"/>
            </w:tcBorders>
            <w:shd w:val="clear" w:color="auto" w:fill="DEEAF6"/>
            <w:tcMar>
              <w:top w:w="283" w:type="dxa"/>
              <w:left w:w="283" w:type="dxa"/>
              <w:bottom w:w="283" w:type="dxa"/>
              <w:right w:w="283" w:type="dxa"/>
            </w:tcMar>
          </w:tcPr>
          <w:p w14:paraId="35A9F2C1" w14:textId="6786761E" w:rsidR="000C760A" w:rsidRPr="003E20CF" w:rsidRDefault="000C760A" w:rsidP="00C648FF">
            <w:pPr>
              <w:spacing w:before="181"/>
              <w:ind w:left="1440"/>
              <w:jc w:val="center"/>
              <w:rPr>
                <w:rFonts w:ascii="Arial" w:eastAsia="Arial" w:hAnsi="Arial" w:cs="Arial"/>
                <w:b/>
                <w:sz w:val="24"/>
                <w:szCs w:val="24"/>
              </w:rPr>
            </w:pPr>
            <w:r w:rsidRPr="003E20CF">
              <w:rPr>
                <w:rFonts w:ascii="Arial" w:eastAsia="Arial" w:hAnsi="Arial" w:cs="Arial"/>
                <w:b/>
                <w:sz w:val="24"/>
                <w:szCs w:val="24"/>
              </w:rPr>
              <w:t xml:space="preserve">Supporting </w:t>
            </w:r>
            <w:r w:rsidR="00C648FF" w:rsidRPr="003E20CF">
              <w:rPr>
                <w:rFonts w:ascii="Arial" w:eastAsia="Arial" w:hAnsi="Arial" w:cs="Arial"/>
                <w:b/>
                <w:sz w:val="24"/>
                <w:szCs w:val="24"/>
              </w:rPr>
              <w:t>Answer</w:t>
            </w:r>
          </w:p>
        </w:tc>
      </w:tr>
      <w:tr w:rsidR="000C760A" w:rsidRPr="00390F36" w14:paraId="6ED7D615" w14:textId="77777777" w:rsidTr="00C648FF">
        <w:trPr>
          <w:trHeight w:val="180"/>
        </w:trPr>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51BD2C5" w14:textId="4885F824" w:rsidR="000C760A" w:rsidRPr="003E20CF" w:rsidRDefault="000C760A" w:rsidP="006C3AF6">
            <w:pPr>
              <w:rPr>
                <w:rFonts w:ascii="Arial" w:eastAsia="Arial" w:hAnsi="Arial" w:cs="Arial"/>
                <w:sz w:val="24"/>
                <w:szCs w:val="24"/>
              </w:rPr>
            </w:pPr>
            <w:r w:rsidRPr="003E20CF">
              <w:rPr>
                <w:rFonts w:ascii="Arial" w:eastAsia="Arial" w:hAnsi="Arial" w:cs="Arial"/>
                <w:sz w:val="24"/>
                <w:szCs w:val="24"/>
              </w:rPr>
              <w:t>C4.1</w:t>
            </w:r>
          </w:p>
          <w:p w14:paraId="0771A2E4" w14:textId="77777777" w:rsidR="000C760A" w:rsidRPr="003E20CF" w:rsidRDefault="000C760A"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D82B7B5" w14:textId="15F817CB" w:rsidR="000C760A" w:rsidRPr="003E20CF" w:rsidRDefault="000C760A" w:rsidP="006C3AF6">
            <w:pPr>
              <w:ind w:right="118"/>
              <w:rPr>
                <w:rFonts w:ascii="Arial" w:eastAsia="Arial" w:hAnsi="Arial" w:cs="Arial"/>
                <w:sz w:val="24"/>
                <w:szCs w:val="24"/>
              </w:rPr>
            </w:pPr>
            <w:r w:rsidRPr="003E20CF">
              <w:rPr>
                <w:rFonts w:ascii="Arial" w:eastAsia="Arial" w:hAnsi="Arial" w:cs="Arial"/>
                <w:sz w:val="24"/>
                <w:szCs w:val="24"/>
              </w:rPr>
              <w:t xml:space="preserve">Does NELFT need to provide any Hardware for your system?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ACE5B0C" w14:textId="2C3AB6E5" w:rsidR="000C760A" w:rsidRPr="003E20CF" w:rsidRDefault="000C760A" w:rsidP="006C3AF6">
            <w:pPr>
              <w:rPr>
                <w:rFonts w:ascii="Arial" w:eastAsia="Arial" w:hAnsi="Arial" w:cs="Arial"/>
                <w:sz w:val="24"/>
                <w:szCs w:val="24"/>
              </w:rPr>
            </w:pPr>
            <w:r w:rsidRPr="003E20CF">
              <w:rPr>
                <w:rFonts w:ascii="Arial" w:eastAsia="Arial" w:hAnsi="Arial" w:cs="Arial"/>
                <w:sz w:val="24"/>
                <w:szCs w:val="24"/>
              </w:rPr>
              <w:t>Please include details of Desktops\Server (VM\Physical) that would be required?</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E8BC5F7" w14:textId="77777777" w:rsidR="000C760A" w:rsidRPr="003E20CF" w:rsidRDefault="000C760A" w:rsidP="006C3AF6">
            <w:pPr>
              <w:rPr>
                <w:rFonts w:ascii="Arial" w:eastAsia="Arial" w:hAnsi="Arial" w:cs="Arial"/>
                <w:sz w:val="24"/>
                <w:szCs w:val="24"/>
              </w:rPr>
            </w:pPr>
          </w:p>
          <w:p w14:paraId="633666A0" w14:textId="4AD83FDD" w:rsidR="000C760A" w:rsidRPr="003E20CF" w:rsidRDefault="000C760A" w:rsidP="006C3AF6">
            <w:pPr>
              <w:rPr>
                <w:rFonts w:ascii="Arial" w:eastAsia="Arial" w:hAnsi="Arial" w:cs="Arial"/>
                <w:sz w:val="24"/>
                <w:szCs w:val="24"/>
              </w:rPr>
            </w:pPr>
            <w:r w:rsidRPr="003E20CF">
              <w:rPr>
                <w:rFonts w:ascii="Arial" w:eastAsia="Arial" w:hAnsi="Arial" w:cs="Arial"/>
                <w:sz w:val="24"/>
                <w:szCs w:val="24"/>
              </w:rPr>
              <w:t>Please attach technical documentation</w:t>
            </w:r>
          </w:p>
        </w:tc>
      </w:tr>
      <w:tr w:rsidR="00D8561F" w:rsidRPr="00390F36" w14:paraId="706A9367"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E1CA01E" w14:textId="3DA0806D" w:rsidR="00855C0B" w:rsidRPr="003E20CF" w:rsidRDefault="00855C0B" w:rsidP="00855C0B">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2</w:t>
            </w:r>
          </w:p>
          <w:p w14:paraId="0B071C09" w14:textId="77777777" w:rsidR="00D8561F" w:rsidRPr="003E20CF" w:rsidRDefault="00D8561F"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ACB402A" w14:textId="52DC2D33" w:rsidR="00D8561F" w:rsidRPr="003E20CF" w:rsidRDefault="00D8561F" w:rsidP="006C3AF6">
            <w:pPr>
              <w:rPr>
                <w:rFonts w:ascii="Arial" w:eastAsia="Arial" w:hAnsi="Arial" w:cs="Arial"/>
                <w:sz w:val="24"/>
                <w:szCs w:val="24"/>
              </w:rPr>
            </w:pPr>
            <w:r w:rsidRPr="003E20CF">
              <w:rPr>
                <w:rFonts w:ascii="Arial" w:eastAsia="Arial" w:hAnsi="Arial" w:cs="Arial"/>
                <w:sz w:val="24"/>
                <w:szCs w:val="24"/>
              </w:rPr>
              <w:t>Is the expectation that the Hardware\devices will sit on NELFT’s network</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2695C41" w14:textId="77777777" w:rsidR="00D8561F" w:rsidRPr="003E20CF" w:rsidRDefault="00D8561F" w:rsidP="006C3AF6">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F051104" w14:textId="77777777" w:rsidR="00D8561F" w:rsidRPr="003E20CF" w:rsidRDefault="00D8561F" w:rsidP="006C3AF6">
            <w:pPr>
              <w:rPr>
                <w:rFonts w:ascii="Arial" w:eastAsia="Arial" w:hAnsi="Arial" w:cs="Arial"/>
                <w:sz w:val="24"/>
                <w:szCs w:val="24"/>
              </w:rPr>
            </w:pPr>
          </w:p>
        </w:tc>
      </w:tr>
      <w:tr w:rsidR="00D8561F" w:rsidRPr="00390F36" w14:paraId="31D8FB89"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16B980F" w14:textId="72A5EDEC"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C4.3</w:t>
            </w:r>
          </w:p>
          <w:p w14:paraId="5F745A2D" w14:textId="77777777" w:rsidR="00D8561F" w:rsidRPr="003E20CF" w:rsidRDefault="00D8561F"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DB454E8" w14:textId="017F4311" w:rsidR="00D8561F" w:rsidRPr="003E20CF" w:rsidRDefault="00D8561F" w:rsidP="006C3AF6">
            <w:pPr>
              <w:rPr>
                <w:rFonts w:ascii="Arial" w:eastAsia="Arial" w:hAnsi="Arial" w:cs="Arial"/>
                <w:sz w:val="24"/>
                <w:szCs w:val="24"/>
              </w:rPr>
            </w:pPr>
            <w:r w:rsidRPr="003E20CF">
              <w:rPr>
                <w:rFonts w:ascii="Arial" w:eastAsia="Arial" w:hAnsi="Arial" w:cs="Arial"/>
                <w:sz w:val="24"/>
                <w:szCs w:val="24"/>
              </w:rPr>
              <w:t>Is there a specific cabling requirement (CAT5/CAT6(a)</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A29F29D" w14:textId="77777777" w:rsidR="00D8561F" w:rsidRPr="003E20CF" w:rsidRDefault="00D8561F" w:rsidP="006C3AF6">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64D62EE" w14:textId="77777777" w:rsidR="00D8561F" w:rsidRPr="003E20CF" w:rsidRDefault="00D8561F" w:rsidP="006C3AF6">
            <w:pPr>
              <w:rPr>
                <w:rFonts w:ascii="Arial" w:eastAsia="Arial" w:hAnsi="Arial" w:cs="Arial"/>
                <w:sz w:val="24"/>
                <w:szCs w:val="24"/>
              </w:rPr>
            </w:pPr>
          </w:p>
        </w:tc>
      </w:tr>
      <w:tr w:rsidR="00273DFF" w:rsidRPr="00390F36" w14:paraId="37B01768"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2A56986" w14:textId="446214E2"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C4.4</w:t>
            </w:r>
          </w:p>
          <w:p w14:paraId="15ADEB10" w14:textId="77777777" w:rsidR="00273DFF" w:rsidRPr="003E20CF" w:rsidRDefault="00273DFF"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C1F8ADF" w14:textId="627A5E0E" w:rsidR="00273DFF" w:rsidRPr="003E20CF" w:rsidRDefault="00273DFF" w:rsidP="006C3AF6">
            <w:pPr>
              <w:rPr>
                <w:rFonts w:ascii="Arial" w:eastAsia="Arial" w:hAnsi="Arial" w:cs="Arial"/>
                <w:sz w:val="24"/>
                <w:szCs w:val="24"/>
              </w:rPr>
            </w:pPr>
            <w:r w:rsidRPr="003E20CF">
              <w:rPr>
                <w:rFonts w:ascii="Arial" w:eastAsia="Arial" w:hAnsi="Arial" w:cs="Arial"/>
                <w:sz w:val="24"/>
                <w:szCs w:val="24"/>
              </w:rPr>
              <w:t>Is there a specific bandwidth required by the Devices\Hardware</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11F607B" w14:textId="20E52712" w:rsidR="00273DFF" w:rsidRPr="003E20CF" w:rsidRDefault="00273DFF" w:rsidP="006C3AF6">
            <w:pPr>
              <w:rPr>
                <w:rFonts w:ascii="Arial" w:eastAsia="Arial" w:hAnsi="Arial" w:cs="Arial"/>
                <w:sz w:val="24"/>
                <w:szCs w:val="24"/>
              </w:rPr>
            </w:pPr>
            <w:r w:rsidRPr="003E20CF">
              <w:rPr>
                <w:rFonts w:ascii="Arial" w:eastAsia="Arial" w:hAnsi="Arial" w:cs="Arial"/>
                <w:sz w:val="24"/>
                <w:szCs w:val="24"/>
              </w:rPr>
              <w:t>Please state a typical size of data packets</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BC535DC" w14:textId="77777777" w:rsidR="00273DFF" w:rsidRPr="003E20CF" w:rsidRDefault="00273DFF" w:rsidP="006C3AF6">
            <w:pPr>
              <w:rPr>
                <w:rFonts w:ascii="Arial" w:eastAsia="Arial" w:hAnsi="Arial" w:cs="Arial"/>
                <w:sz w:val="24"/>
                <w:szCs w:val="24"/>
              </w:rPr>
            </w:pPr>
          </w:p>
        </w:tc>
      </w:tr>
      <w:tr w:rsidR="000C760A" w:rsidRPr="00390F36" w14:paraId="5885047E"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93CE421" w14:textId="6FD42153" w:rsidR="000C760A" w:rsidRPr="003E20CF" w:rsidRDefault="000C760A" w:rsidP="006C3AF6">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5</w:t>
            </w:r>
            <w:r w:rsidRPr="003E20CF">
              <w:rPr>
                <w:rFonts w:ascii="Arial" w:eastAsia="Arial" w:hAnsi="Arial" w:cs="Arial"/>
                <w:sz w:val="24"/>
                <w:szCs w:val="24"/>
              </w:rPr>
              <w:t xml:space="preserve"> </w:t>
            </w:r>
          </w:p>
          <w:p w14:paraId="6008B39B" w14:textId="77777777" w:rsidR="000C760A" w:rsidRPr="003E20CF" w:rsidRDefault="000C760A"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662C177" w14:textId="6EAE35C5" w:rsidR="000C760A" w:rsidRPr="003E20CF" w:rsidRDefault="000C760A" w:rsidP="006C3AF6">
            <w:pPr>
              <w:rPr>
                <w:rFonts w:ascii="Arial" w:eastAsia="Arial" w:hAnsi="Arial" w:cs="Arial"/>
                <w:sz w:val="24"/>
                <w:szCs w:val="24"/>
              </w:rPr>
            </w:pPr>
            <w:r w:rsidRPr="003E20CF">
              <w:rPr>
                <w:rFonts w:ascii="Arial" w:eastAsia="Arial" w:hAnsi="Arial" w:cs="Arial"/>
                <w:sz w:val="24"/>
                <w:szCs w:val="24"/>
              </w:rPr>
              <w:t>Are they any Dependencies? such as Java, active X</w:t>
            </w:r>
          </w:p>
          <w:p w14:paraId="05A4B046" w14:textId="77777777" w:rsidR="000C760A" w:rsidRPr="003E20CF" w:rsidRDefault="000C760A" w:rsidP="006C3AF6">
            <w:pPr>
              <w:rPr>
                <w:rFonts w:ascii="Arial" w:eastAsia="Arial" w:hAnsi="Arial" w:cs="Arial"/>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A0B3032" w14:textId="32744D44" w:rsidR="000C760A" w:rsidRPr="003E20CF" w:rsidRDefault="000C760A" w:rsidP="006C3AF6">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A22097F" w14:textId="77777777" w:rsidR="000C760A" w:rsidRPr="003E20CF" w:rsidRDefault="000C760A" w:rsidP="006C3AF6">
            <w:pPr>
              <w:rPr>
                <w:rFonts w:ascii="Arial" w:eastAsia="Arial" w:hAnsi="Arial" w:cs="Arial"/>
                <w:sz w:val="24"/>
                <w:szCs w:val="24"/>
              </w:rPr>
            </w:pPr>
          </w:p>
        </w:tc>
      </w:tr>
      <w:tr w:rsidR="00D8561F" w:rsidRPr="00390F36" w14:paraId="6BE7BB98"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80F5CB9" w14:textId="7DF53CE4"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C4.6</w:t>
            </w:r>
          </w:p>
          <w:p w14:paraId="48DCF56D" w14:textId="77777777" w:rsidR="00D8561F" w:rsidRPr="003E20CF" w:rsidRDefault="00D8561F" w:rsidP="006C3AF6">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FC03B73" w14:textId="01B33FF3" w:rsidR="00D8561F" w:rsidRPr="003E20CF" w:rsidRDefault="00273DFF" w:rsidP="006C3AF6">
            <w:pPr>
              <w:rPr>
                <w:rFonts w:ascii="Arial" w:eastAsia="Arial" w:hAnsi="Arial" w:cs="Arial"/>
                <w:sz w:val="24"/>
                <w:szCs w:val="24"/>
              </w:rPr>
            </w:pPr>
            <w:r w:rsidRPr="003E20CF">
              <w:rPr>
                <w:rFonts w:ascii="Arial" w:eastAsia="Arial" w:hAnsi="Arial" w:cs="Arial"/>
                <w:sz w:val="24"/>
                <w:szCs w:val="24"/>
              </w:rPr>
              <w:t>Are</w:t>
            </w:r>
            <w:r w:rsidR="00D8561F" w:rsidRPr="003E20CF">
              <w:rPr>
                <w:rFonts w:ascii="Arial" w:eastAsia="Arial" w:hAnsi="Arial" w:cs="Arial"/>
                <w:sz w:val="24"/>
                <w:szCs w:val="24"/>
              </w:rPr>
              <w:t xml:space="preserve"> there any server requirement from NELFT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CB59759" w14:textId="708FB73F" w:rsidR="00D8561F" w:rsidRPr="003E20CF" w:rsidRDefault="00D8561F" w:rsidP="006C3AF6">
            <w:pPr>
              <w:rPr>
                <w:rFonts w:ascii="Arial" w:eastAsia="Arial" w:hAnsi="Arial" w:cs="Arial"/>
                <w:sz w:val="24"/>
                <w:szCs w:val="24"/>
              </w:rPr>
            </w:pPr>
            <w:r w:rsidRPr="003E20CF">
              <w:rPr>
                <w:rFonts w:ascii="Arial" w:eastAsia="Arial" w:hAnsi="Arial" w:cs="Arial"/>
                <w:sz w:val="24"/>
                <w:szCs w:val="24"/>
              </w:rPr>
              <w:t>Please state if any disk space is required</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D7C12BE" w14:textId="77777777" w:rsidR="00D8561F" w:rsidRPr="003E20CF" w:rsidRDefault="00D8561F" w:rsidP="006C3AF6">
            <w:pPr>
              <w:rPr>
                <w:rFonts w:ascii="Arial" w:eastAsia="Arial" w:hAnsi="Arial" w:cs="Arial"/>
                <w:sz w:val="24"/>
                <w:szCs w:val="24"/>
              </w:rPr>
            </w:pPr>
          </w:p>
        </w:tc>
      </w:tr>
      <w:tr w:rsidR="00273DFF" w:rsidRPr="00390F36" w14:paraId="228256FC"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42DE5CC" w14:textId="3104272D"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C4.7</w:t>
            </w:r>
          </w:p>
          <w:p w14:paraId="1F3F9379" w14:textId="77777777" w:rsidR="00273DFF" w:rsidRPr="003E20CF" w:rsidRDefault="00273DFF" w:rsidP="00273DFF">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5094AD1" w14:textId="0856593D"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Deployment type - server, client, Cloud, Web</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08832AB" w14:textId="4FCEF71C"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Please state how you propose for your system to be deployed to NELFT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40C9A24" w14:textId="77777777" w:rsidR="00273DFF" w:rsidRPr="003E20CF" w:rsidRDefault="00273DFF" w:rsidP="00273DFF">
            <w:pPr>
              <w:rPr>
                <w:rFonts w:ascii="Arial" w:eastAsia="Arial" w:hAnsi="Arial" w:cs="Arial"/>
                <w:sz w:val="24"/>
                <w:szCs w:val="24"/>
              </w:rPr>
            </w:pPr>
          </w:p>
        </w:tc>
      </w:tr>
      <w:tr w:rsidR="00273DFF" w:rsidRPr="00390F36" w14:paraId="3FF4CC35"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20A28DF" w14:textId="7C0A058F"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ACEB758" w14:textId="1D19F7A0"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How often is the system updated? How are updates cascaded through the system</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75C9DFC" w14:textId="0EBAA030"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Version releases</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725B66C" w14:textId="7D316702" w:rsidR="00273DFF" w:rsidRPr="003E20CF" w:rsidRDefault="00273DFF" w:rsidP="00273DFF">
            <w:r w:rsidRPr="003E20CF">
              <w:rPr>
                <w:rFonts w:ascii="Arial" w:eastAsia="Arial" w:hAnsi="Arial" w:cs="Arial"/>
                <w:sz w:val="24"/>
                <w:szCs w:val="24"/>
              </w:rPr>
              <w:t>Please state if local admin rights are required for any updates</w:t>
            </w:r>
          </w:p>
        </w:tc>
      </w:tr>
      <w:tr w:rsidR="00273DFF" w:rsidRPr="00390F36" w14:paraId="4792397B"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784424D" w14:textId="77F32CC5"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C4.9</w:t>
            </w:r>
          </w:p>
          <w:p w14:paraId="7872B4CF" w14:textId="77777777" w:rsidR="00273DFF" w:rsidRPr="003E20CF" w:rsidRDefault="00273DFF" w:rsidP="00273DFF">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28439E8" w14:textId="77777777" w:rsidR="00273DFF" w:rsidRPr="003E20CF" w:rsidRDefault="00273DFF" w:rsidP="00273DFF">
            <w:pPr>
              <w:suppressAutoHyphens w:val="0"/>
              <w:rPr>
                <w:rFonts w:ascii="Arial" w:eastAsia="Arial" w:hAnsi="Arial" w:cs="Arial"/>
                <w:sz w:val="24"/>
                <w:szCs w:val="24"/>
              </w:rPr>
            </w:pPr>
            <w:r w:rsidRPr="003E20CF">
              <w:rPr>
                <w:rFonts w:ascii="Arial" w:eastAsia="Arial" w:hAnsi="Arial" w:cs="Arial"/>
                <w:sz w:val="24"/>
                <w:szCs w:val="24"/>
              </w:rPr>
              <w:t>How will data be backed up and what contingencies are in place if your data repository fails</w:t>
            </w:r>
          </w:p>
          <w:p w14:paraId="638F6E32" w14:textId="77777777" w:rsidR="00273DFF" w:rsidRPr="003E20CF" w:rsidRDefault="00273DFF" w:rsidP="00273DFF">
            <w:pPr>
              <w:suppressAutoHyphens w:val="0"/>
              <w:rPr>
                <w:rFonts w:ascii="Arial" w:eastAsia="Arial" w:hAnsi="Arial" w:cs="Arial"/>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0835DE4" w14:textId="77777777"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AB5B29F" w14:textId="77777777" w:rsidR="00273DFF" w:rsidRPr="003E20CF" w:rsidRDefault="00273DFF" w:rsidP="00273DFF">
            <w:pPr>
              <w:rPr>
                <w:rFonts w:ascii="Arial" w:eastAsia="Arial" w:hAnsi="Arial" w:cs="Arial"/>
                <w:sz w:val="24"/>
                <w:szCs w:val="24"/>
              </w:rPr>
            </w:pPr>
          </w:p>
        </w:tc>
      </w:tr>
      <w:tr w:rsidR="00273DFF" w:rsidRPr="00390F36" w14:paraId="00E9146B"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70981C5" w14:textId="52C43450"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C4.10</w:t>
            </w:r>
          </w:p>
          <w:p w14:paraId="30D3C3AE" w14:textId="27F1511F" w:rsidR="00273DFF" w:rsidRPr="003E20CF" w:rsidRDefault="00273DFF" w:rsidP="00273DFF">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706B836" w14:textId="7A86223E"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 xml:space="preserve">Do you have HSCN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7D5CCD3" w14:textId="69566A38"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E96AC02" w14:textId="2A1A58FC" w:rsidR="00273DFF" w:rsidRPr="003E20CF" w:rsidRDefault="00273DFF" w:rsidP="00273DFF">
            <w:pPr>
              <w:rPr>
                <w:rFonts w:ascii="Arial" w:eastAsia="Arial" w:hAnsi="Arial" w:cs="Arial"/>
                <w:sz w:val="24"/>
                <w:szCs w:val="24"/>
              </w:rPr>
            </w:pPr>
          </w:p>
        </w:tc>
      </w:tr>
      <w:tr w:rsidR="00273DFF" w:rsidRPr="00390F36" w14:paraId="1653E500"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C17C16B" w14:textId="46641657"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lastRenderedPageBreak/>
              <w:t>C4.11</w:t>
            </w:r>
          </w:p>
          <w:p w14:paraId="205C5B49" w14:textId="77777777" w:rsidR="00273DFF" w:rsidRPr="003E20CF" w:rsidRDefault="00273DFF" w:rsidP="00273DFF">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226BFA9" w14:textId="3BCE0303"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Do you need access Via RDP over HSCN</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3937C73" w14:textId="77777777"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C1A419B" w14:textId="77777777" w:rsidR="00273DFF" w:rsidRPr="003E20CF" w:rsidRDefault="00273DFF" w:rsidP="00273DFF">
            <w:pPr>
              <w:rPr>
                <w:rFonts w:ascii="Arial" w:eastAsia="Arial" w:hAnsi="Arial" w:cs="Arial"/>
                <w:sz w:val="24"/>
                <w:szCs w:val="24"/>
              </w:rPr>
            </w:pPr>
          </w:p>
        </w:tc>
      </w:tr>
      <w:tr w:rsidR="00273DFF" w:rsidRPr="00390F36" w14:paraId="56D37721"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8C0FDCE" w14:textId="04F00765"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12</w:t>
            </w:r>
          </w:p>
          <w:p w14:paraId="6ED56C66" w14:textId="77777777" w:rsidR="00273DFF" w:rsidRPr="003E20CF" w:rsidRDefault="00273DFF" w:rsidP="00273DFF">
            <w:pPr>
              <w:rPr>
                <w:rFonts w:ascii="Arial" w:eastAsia="Arial" w:hAnsi="Arial" w:cs="Arial"/>
                <w:sz w:val="24"/>
                <w:szCs w:val="24"/>
                <w:shd w:val="clear" w:color="auto" w:fill="FF00FF"/>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CAC82FA" w14:textId="09F8260D"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Are there any known Fixes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1295AB4" w14:textId="7255638B"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8999D6" w14:textId="50D8B12C" w:rsidR="00273DFF" w:rsidRPr="003E20CF" w:rsidRDefault="00273DFF" w:rsidP="00273DFF">
            <w:pPr>
              <w:rPr>
                <w:rFonts w:ascii="Arial" w:eastAsia="Arial" w:hAnsi="Arial" w:cs="Arial"/>
                <w:sz w:val="24"/>
                <w:szCs w:val="24"/>
              </w:rPr>
            </w:pPr>
          </w:p>
        </w:tc>
      </w:tr>
      <w:tr w:rsidR="00273DFF" w:rsidRPr="00390F36" w14:paraId="4BA932F9"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7585DB9" w14:textId="6410463D" w:rsidR="005D4568" w:rsidRPr="003E20CF" w:rsidRDefault="005D4568" w:rsidP="005D4568">
            <w:pPr>
              <w:rPr>
                <w:rFonts w:ascii="Arial" w:eastAsia="Arial" w:hAnsi="Arial" w:cs="Arial"/>
                <w:sz w:val="24"/>
                <w:szCs w:val="24"/>
              </w:rPr>
            </w:pPr>
            <w:r w:rsidRPr="003E20CF">
              <w:rPr>
                <w:rFonts w:ascii="Arial" w:eastAsia="Arial" w:hAnsi="Arial" w:cs="Arial"/>
                <w:sz w:val="24"/>
                <w:szCs w:val="24"/>
              </w:rPr>
              <w:t>C4.13</w:t>
            </w:r>
          </w:p>
          <w:p w14:paraId="6F0B348E" w14:textId="77777777" w:rsidR="00273DFF" w:rsidRPr="003E20CF" w:rsidRDefault="00273DFF" w:rsidP="00273DFF">
            <w:pPr>
              <w:rPr>
                <w:rFonts w:ascii="Arial" w:eastAsia="Arial" w:hAnsi="Arial" w:cs="Arial"/>
                <w:sz w:val="24"/>
                <w:szCs w:val="24"/>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BEC1756" w14:textId="51150A9E"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If On-Prem - How do you support the system remotely for issues(s)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B47F983" w14:textId="77777777"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33BE411" w14:textId="77777777" w:rsidR="00273DFF" w:rsidRPr="003E20CF" w:rsidRDefault="00273DFF" w:rsidP="00273DFF">
            <w:pPr>
              <w:rPr>
                <w:rFonts w:ascii="Arial" w:eastAsia="Arial" w:hAnsi="Arial" w:cs="Arial"/>
                <w:sz w:val="24"/>
                <w:szCs w:val="24"/>
              </w:rPr>
            </w:pPr>
          </w:p>
        </w:tc>
      </w:tr>
      <w:tr w:rsidR="00273DFF" w:rsidRPr="00390F36" w14:paraId="5DF557DA"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22F0255" w14:textId="408D3CD4"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14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07933DF" w14:textId="36A122B8"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Once the system has been deployed to NELFT, please state after go-live support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4C7C64E" w14:textId="6C2A0CBC"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What is your support model, please attach any document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FBC843B" w14:textId="11B5BDB9"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Please provide Service Level Agreements documentations</w:t>
            </w:r>
          </w:p>
          <w:p w14:paraId="0F0F8571" w14:textId="05B444B5" w:rsidR="00273DFF" w:rsidRPr="003E20CF" w:rsidRDefault="00273DFF" w:rsidP="00273DFF">
            <w:pPr>
              <w:rPr>
                <w:rFonts w:ascii="Arial" w:eastAsia="Arial" w:hAnsi="Arial" w:cs="Arial"/>
                <w:sz w:val="24"/>
                <w:szCs w:val="24"/>
              </w:rPr>
            </w:pPr>
          </w:p>
        </w:tc>
      </w:tr>
      <w:tr w:rsidR="00273DFF" w:rsidRPr="00390F36" w14:paraId="20918DB9"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5DE30EE" w14:textId="35DB5879"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15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807CB51" w14:textId="70023E51"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Does the support include a break fix element should hardware fail</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E0FA663" w14:textId="3E251B38"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Please provide Support contact Details</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96EF424" w14:textId="77777777" w:rsidR="00273DFF" w:rsidRPr="003E20CF" w:rsidRDefault="00273DFF" w:rsidP="00273DFF">
            <w:pPr>
              <w:rPr>
                <w:rFonts w:ascii="Arial" w:eastAsia="Arial" w:hAnsi="Arial" w:cs="Arial"/>
                <w:sz w:val="24"/>
                <w:szCs w:val="24"/>
              </w:rPr>
            </w:pPr>
          </w:p>
        </w:tc>
      </w:tr>
      <w:tr w:rsidR="00273DFF" w:rsidRPr="00390F36" w14:paraId="28F3D910"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FA81B26" w14:textId="276CF831"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16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F2634CE" w14:textId="2CE3094D"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Is there a support and maintenance contract which entitles NELFT to future upgrades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7C49EEC" w14:textId="77777777"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D11A6A5" w14:textId="77777777" w:rsidR="00273DFF" w:rsidRPr="003E20CF" w:rsidRDefault="00273DFF" w:rsidP="00273DFF">
            <w:pPr>
              <w:rPr>
                <w:rFonts w:ascii="Arial" w:eastAsia="Arial" w:hAnsi="Arial" w:cs="Arial"/>
                <w:sz w:val="24"/>
                <w:szCs w:val="24"/>
              </w:rPr>
            </w:pPr>
          </w:p>
        </w:tc>
      </w:tr>
      <w:tr w:rsidR="00273DFF" w:rsidRPr="00390F36" w14:paraId="1994791A"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990F75E" w14:textId="5F6AF5A1"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C4.1</w:t>
            </w:r>
            <w:r w:rsidR="005D4568" w:rsidRPr="003E20CF">
              <w:rPr>
                <w:rFonts w:ascii="Arial" w:eastAsia="Arial" w:hAnsi="Arial" w:cs="Arial"/>
                <w:sz w:val="24"/>
                <w:szCs w:val="24"/>
              </w:rP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89776B9" w14:textId="77777777" w:rsidR="00273DFF" w:rsidRPr="003E20CF" w:rsidRDefault="00273DFF" w:rsidP="00273DFF">
            <w:pPr>
              <w:suppressAutoHyphens w:val="0"/>
              <w:rPr>
                <w:rFonts w:ascii="Arial" w:eastAsia="Arial" w:hAnsi="Arial" w:cs="Arial"/>
                <w:sz w:val="24"/>
                <w:szCs w:val="24"/>
              </w:rPr>
            </w:pPr>
            <w:r w:rsidRPr="003E20CF">
              <w:rPr>
                <w:rFonts w:ascii="Arial" w:eastAsia="Arial" w:hAnsi="Arial" w:cs="Arial"/>
                <w:sz w:val="24"/>
                <w:szCs w:val="24"/>
              </w:rPr>
              <w:t xml:space="preserve">Would NELFT Service Desk be expected to provide support after </w:t>
            </w:r>
            <w:proofErr w:type="gramStart"/>
            <w:r w:rsidRPr="003E20CF">
              <w:rPr>
                <w:rFonts w:ascii="Arial" w:eastAsia="Arial" w:hAnsi="Arial" w:cs="Arial"/>
                <w:sz w:val="24"/>
                <w:szCs w:val="24"/>
              </w:rPr>
              <w:t>go</w:t>
            </w:r>
            <w:proofErr w:type="gramEnd"/>
            <w:r w:rsidRPr="003E20CF">
              <w:rPr>
                <w:rFonts w:ascii="Arial" w:eastAsia="Arial" w:hAnsi="Arial" w:cs="Arial"/>
                <w:sz w:val="24"/>
                <w:szCs w:val="24"/>
              </w:rPr>
              <w:t xml:space="preserve"> live</w:t>
            </w:r>
          </w:p>
          <w:p w14:paraId="496ECD61" w14:textId="77777777" w:rsidR="00273DFF" w:rsidRPr="003E20CF" w:rsidRDefault="00273DFF" w:rsidP="00273DFF">
            <w:pPr>
              <w:rPr>
                <w:rFonts w:ascii="Arial" w:eastAsia="Arial" w:hAnsi="Arial" w:cs="Arial"/>
                <w:sz w:val="24"/>
                <w:szCs w:val="24"/>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C9E25F" w14:textId="22DF6942"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To what capacity</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FE3212" w14:textId="77777777" w:rsidR="00273DFF" w:rsidRPr="003E20CF" w:rsidRDefault="00273DFF" w:rsidP="00273DFF">
            <w:pPr>
              <w:rPr>
                <w:rFonts w:ascii="Arial" w:eastAsia="Arial" w:hAnsi="Arial" w:cs="Arial"/>
                <w:sz w:val="24"/>
                <w:szCs w:val="24"/>
              </w:rPr>
            </w:pPr>
          </w:p>
        </w:tc>
      </w:tr>
      <w:tr w:rsidR="00273DFF" w:rsidRPr="00390F36" w14:paraId="632B29ED"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BFDAB7C" w14:textId="240939F6"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C4.1</w:t>
            </w:r>
            <w:r w:rsidR="005D4568" w:rsidRPr="003E20CF">
              <w:rPr>
                <w:rFonts w:ascii="Arial" w:eastAsia="Arial" w:hAnsi="Arial" w:cs="Arial"/>
                <w:sz w:val="24"/>
                <w:szCs w:val="24"/>
              </w:rP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DA87F6D" w14:textId="4205C4A1" w:rsidR="00273DFF" w:rsidRPr="003E20CF" w:rsidRDefault="00273DFF" w:rsidP="00273DFF">
            <w:pPr>
              <w:suppressAutoHyphens w:val="0"/>
              <w:rPr>
                <w:rFonts w:ascii="Arial" w:eastAsia="Arial" w:hAnsi="Arial" w:cs="Arial"/>
                <w:sz w:val="24"/>
                <w:szCs w:val="24"/>
              </w:rPr>
            </w:pPr>
            <w:r w:rsidRPr="003E20CF">
              <w:rPr>
                <w:rFonts w:ascii="Arial" w:eastAsia="Arial" w:hAnsi="Arial" w:cs="Arial"/>
                <w:sz w:val="24"/>
                <w:szCs w:val="24"/>
              </w:rPr>
              <w:t>Who will be expected to train NELFT users</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42D5F19" w14:textId="2CC5AECD"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Please state where training will be held</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BA62E82" w14:textId="7D32B16B"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After initial training, what training support will be given going forward</w:t>
            </w:r>
          </w:p>
        </w:tc>
      </w:tr>
      <w:tr w:rsidR="00273DFF" w:rsidRPr="00390F36" w14:paraId="41BBAC64"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140BCBE" w14:textId="0B4E62B4"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w:t>
            </w:r>
            <w:r w:rsidR="005D4568" w:rsidRPr="003E20CF">
              <w:rPr>
                <w:rFonts w:ascii="Arial" w:eastAsia="Arial" w:hAnsi="Arial" w:cs="Arial"/>
                <w:sz w:val="24"/>
                <w:szCs w:val="24"/>
              </w:rPr>
              <w:t>19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B95659E" w14:textId="3B59F7F6" w:rsidR="00273DFF" w:rsidRPr="003E20CF" w:rsidRDefault="00273DFF" w:rsidP="00273DFF">
            <w:pPr>
              <w:suppressAutoHyphens w:val="0"/>
              <w:rPr>
                <w:rFonts w:ascii="Arial" w:eastAsia="Arial" w:hAnsi="Arial" w:cs="Arial"/>
                <w:sz w:val="24"/>
                <w:szCs w:val="24"/>
              </w:rPr>
            </w:pPr>
            <w:r w:rsidRPr="003E20CF">
              <w:rPr>
                <w:rFonts w:ascii="Arial" w:eastAsia="Arial" w:hAnsi="Arial" w:cs="Arial"/>
                <w:sz w:val="24"/>
                <w:szCs w:val="24"/>
              </w:rPr>
              <w:t xml:space="preserve">How would future NELFT employees be trained </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D6838C4" w14:textId="77777777" w:rsidR="00273DFF" w:rsidRPr="003E20CF" w:rsidRDefault="00273DFF" w:rsidP="00273DFF">
            <w:pPr>
              <w:rPr>
                <w:rFonts w:ascii="Arial" w:eastAsia="Arial" w:hAnsi="Arial" w:cs="Arial"/>
                <w:sz w:val="24"/>
                <w:szCs w:val="24"/>
              </w:rPr>
            </w:pP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256786E" w14:textId="77777777" w:rsidR="00273DFF" w:rsidRPr="003E20CF" w:rsidRDefault="00273DFF" w:rsidP="00273DFF">
            <w:pPr>
              <w:rPr>
                <w:rFonts w:ascii="Arial" w:eastAsia="Arial" w:hAnsi="Arial" w:cs="Arial"/>
                <w:sz w:val="24"/>
                <w:szCs w:val="24"/>
              </w:rPr>
            </w:pPr>
          </w:p>
        </w:tc>
      </w:tr>
      <w:tr w:rsidR="00273DFF" w:rsidRPr="00390F36" w14:paraId="6E3F63F9" w14:textId="77777777" w:rsidTr="00C648FF">
        <w:tc>
          <w:tcPr>
            <w:tcW w:w="124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56A99CA" w14:textId="3B51C9CF"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C4.2</w:t>
            </w:r>
            <w:r w:rsidR="005D4568" w:rsidRPr="003E20CF">
              <w:rPr>
                <w:rFonts w:ascii="Arial" w:eastAsia="Arial" w:hAnsi="Arial" w:cs="Arial"/>
                <w:sz w:val="24"/>
                <w:szCs w:val="24"/>
              </w:rPr>
              <w:t>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59AAE14" w14:textId="2579F498" w:rsidR="00273DFF" w:rsidRPr="003E20CF" w:rsidRDefault="00273DFF" w:rsidP="00273DFF">
            <w:pPr>
              <w:suppressAutoHyphens w:val="0"/>
              <w:rPr>
                <w:rFonts w:ascii="Arial" w:eastAsia="Arial" w:hAnsi="Arial" w:cs="Arial"/>
                <w:sz w:val="24"/>
                <w:szCs w:val="24"/>
              </w:rPr>
            </w:pPr>
            <w:r w:rsidRPr="003E20CF">
              <w:rPr>
                <w:rFonts w:ascii="Arial" w:eastAsia="Arial" w:hAnsi="Arial" w:cs="Arial"/>
                <w:sz w:val="24"/>
                <w:szCs w:val="24"/>
              </w:rPr>
              <w:t>Has this software been deployed to any other NHS trust</w:t>
            </w:r>
          </w:p>
        </w:tc>
        <w:tc>
          <w:tcPr>
            <w:tcW w:w="2359"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150AFC" w14:textId="3651EA37"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Please list maximum of 3 other trust</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4533798" w14:textId="4B1E53A6" w:rsidR="00273DFF" w:rsidRPr="003E20CF" w:rsidRDefault="00273DFF" w:rsidP="00273DFF">
            <w:pPr>
              <w:rPr>
                <w:rFonts w:ascii="Arial" w:eastAsia="Arial" w:hAnsi="Arial" w:cs="Arial"/>
                <w:sz w:val="24"/>
                <w:szCs w:val="24"/>
              </w:rPr>
            </w:pPr>
            <w:r w:rsidRPr="003E20CF">
              <w:rPr>
                <w:rFonts w:ascii="Arial" w:eastAsia="Arial" w:hAnsi="Arial" w:cs="Arial"/>
                <w:sz w:val="24"/>
                <w:szCs w:val="24"/>
              </w:rPr>
              <w:t>Trust contact details</w:t>
            </w:r>
          </w:p>
        </w:tc>
      </w:tr>
    </w:tbl>
    <w:p w14:paraId="1467E950" w14:textId="0119EF1A" w:rsidR="00E21D32" w:rsidRDefault="00E21D32">
      <w:pPr>
        <w:pStyle w:val="Heading2"/>
        <w:rPr>
          <w:rFonts w:ascii="Arial" w:eastAsia="Arial" w:hAnsi="Arial" w:cs="Arial"/>
        </w:rPr>
      </w:pPr>
    </w:p>
    <w:p w14:paraId="5AF67583" w14:textId="3C06FDDB" w:rsidR="002A71B5" w:rsidRDefault="002A71B5" w:rsidP="002A71B5"/>
    <w:p w14:paraId="734582A3" w14:textId="4CB19D60" w:rsidR="002A71B5" w:rsidRDefault="002A71B5" w:rsidP="002A71B5"/>
    <w:p w14:paraId="54EF56F2" w14:textId="7CE77167" w:rsidR="002A71B5" w:rsidRDefault="002A71B5" w:rsidP="002A71B5"/>
    <w:p w14:paraId="55F68769" w14:textId="6DB59EE2" w:rsidR="002A71B5" w:rsidRDefault="002A71B5" w:rsidP="002A71B5"/>
    <w:p w14:paraId="6B9D38D6" w14:textId="099A69F3" w:rsidR="002A71B5" w:rsidRDefault="002A71B5" w:rsidP="002A71B5"/>
    <w:p w14:paraId="03DF3AAA" w14:textId="25DA45C1" w:rsidR="002A71B5" w:rsidRDefault="002A71B5" w:rsidP="002A71B5"/>
    <w:p w14:paraId="41B2C738" w14:textId="02917B7A" w:rsidR="002A71B5" w:rsidRDefault="002A71B5" w:rsidP="002A71B5"/>
    <w:p w14:paraId="223A996A" w14:textId="3D1C43CA" w:rsidR="002A71B5" w:rsidRDefault="002A71B5" w:rsidP="002A71B5"/>
    <w:p w14:paraId="0061636B" w14:textId="332FBAD7" w:rsidR="002A71B5" w:rsidRDefault="002A71B5" w:rsidP="002A71B5"/>
    <w:p w14:paraId="491FA213" w14:textId="5D997E34" w:rsidR="002A71B5" w:rsidRDefault="002A71B5" w:rsidP="002A71B5"/>
    <w:p w14:paraId="648B7FC8" w14:textId="56B21544" w:rsidR="002A71B5" w:rsidRDefault="002A71B5" w:rsidP="002A71B5"/>
    <w:p w14:paraId="08E6A3FA" w14:textId="132D723C" w:rsidR="002A71B5" w:rsidRDefault="002A71B5" w:rsidP="002A71B5"/>
    <w:p w14:paraId="5184150E" w14:textId="532888D6" w:rsidR="002A71B5" w:rsidRDefault="002A71B5" w:rsidP="002A71B5"/>
    <w:p w14:paraId="55164FE9" w14:textId="54047323" w:rsidR="002A71B5" w:rsidRDefault="002A71B5" w:rsidP="002A71B5"/>
    <w:p w14:paraId="49C1E938" w14:textId="2F1CEB93" w:rsidR="002A71B5" w:rsidRDefault="002A71B5" w:rsidP="002A71B5"/>
    <w:p w14:paraId="03864544" w14:textId="511BF388" w:rsidR="002A71B5" w:rsidRDefault="002A71B5" w:rsidP="002A71B5"/>
    <w:p w14:paraId="385A7A3B" w14:textId="020FEA67" w:rsidR="002A71B5" w:rsidRDefault="002A71B5" w:rsidP="002A71B5"/>
    <w:p w14:paraId="37A0110A" w14:textId="77777777" w:rsidR="002A71B5" w:rsidRPr="002A71B5" w:rsidRDefault="002A71B5" w:rsidP="002A71B5"/>
    <w:p w14:paraId="16C60FA8" w14:textId="77777777" w:rsidR="002A71B5" w:rsidRDefault="002A71B5">
      <w:pPr>
        <w:pStyle w:val="Heading2"/>
        <w:rPr>
          <w:rFonts w:ascii="Arial" w:eastAsia="Arial" w:hAnsi="Arial" w:cs="Arial"/>
        </w:rPr>
      </w:pPr>
    </w:p>
    <w:p w14:paraId="0DA86754" w14:textId="12BA7924" w:rsidR="00DC79CD" w:rsidRDefault="002728AE">
      <w:pPr>
        <w:pStyle w:val="Heading2"/>
        <w:rPr>
          <w:rFonts w:ascii="Arial" w:eastAsia="Arial" w:hAnsi="Arial" w:cs="Arial"/>
        </w:rPr>
      </w:pPr>
      <w:bookmarkStart w:id="39" w:name="_Toc94608167"/>
      <w:r>
        <w:rPr>
          <w:rFonts w:ascii="Arial" w:eastAsia="Arial" w:hAnsi="Arial" w:cs="Arial"/>
        </w:rPr>
        <w:t>C</w:t>
      </w:r>
      <w:r w:rsidR="00015455">
        <w:rPr>
          <w:rFonts w:ascii="Arial" w:eastAsia="Arial" w:hAnsi="Arial" w:cs="Arial"/>
        </w:rPr>
        <w:t>5</w:t>
      </w:r>
      <w:r>
        <w:rPr>
          <w:rFonts w:ascii="Arial" w:eastAsia="Arial" w:hAnsi="Arial" w:cs="Arial"/>
        </w:rPr>
        <w:t xml:space="preserve"> - Interoperability criteria</w:t>
      </w:r>
      <w:bookmarkEnd w:id="39"/>
      <w:r>
        <w:rPr>
          <w:rFonts w:ascii="Arial" w:eastAsia="Arial" w:hAnsi="Arial" w:cs="Arial"/>
        </w:rPr>
        <w:t xml:space="preserve"> </w:t>
      </w:r>
    </w:p>
    <w:p w14:paraId="1090B1B3" w14:textId="77777777" w:rsidR="00DC79CD" w:rsidRDefault="002728AE">
      <w:pPr>
        <w:spacing w:before="215"/>
        <w:ind w:right="3647"/>
        <w:rPr>
          <w:rFonts w:ascii="Arial" w:eastAsia="Arial" w:hAnsi="Arial" w:cs="Arial"/>
          <w:sz w:val="24"/>
          <w:szCs w:val="24"/>
        </w:rPr>
      </w:pPr>
      <w:r>
        <w:rPr>
          <w:rFonts w:ascii="Arial" w:eastAsia="Arial" w:hAnsi="Arial" w:cs="Arial"/>
          <w:sz w:val="24"/>
          <w:szCs w:val="24"/>
        </w:rPr>
        <w:t xml:space="preserve">Establishing how well your product exchanges data with other systems.  </w:t>
      </w:r>
    </w:p>
    <w:p w14:paraId="19FDCBA3" w14:textId="77777777" w:rsidR="00DC79CD" w:rsidRDefault="00DC79CD">
      <w:pPr>
        <w:rPr>
          <w:rFonts w:ascii="Arial" w:eastAsia="Arial" w:hAnsi="Arial" w:cs="Arial"/>
          <w:sz w:val="24"/>
          <w:szCs w:val="24"/>
        </w:rPr>
      </w:pPr>
    </w:p>
    <w:p w14:paraId="3879FB1D" w14:textId="77777777" w:rsidR="00DC79CD" w:rsidRDefault="002728AE">
      <w:pPr>
        <w:rPr>
          <w:rFonts w:ascii="Arial" w:eastAsia="Arial" w:hAnsi="Arial" w:cs="Arial"/>
          <w:sz w:val="24"/>
          <w:szCs w:val="24"/>
        </w:rPr>
      </w:pPr>
      <w:r>
        <w:rPr>
          <w:rFonts w:ascii="Arial" w:eastAsia="Arial" w:hAnsi="Arial" w:cs="Arial"/>
          <w:sz w:val="24"/>
          <w:szCs w:val="24"/>
        </w:rPr>
        <w:t xml:space="preserve">To provide a seamless care journey, it is important that relevant technologies in the health and social care system are interoperable, in terms of hardware, software and the data contained within. For example, it is important that data from a patient’s ambulatory blood glucose monitor can be downloaded onto an appropriate clinical system without being restricted to one type. Those technologies that need to interface within clinical record systems must also be interoperable. Application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Interfaces (API’s) should follow the Government Digital Services Open API Best Practices, be documented and freely available and third parties should have reasonable access in order to integrate technologies.</w:t>
      </w:r>
    </w:p>
    <w:p w14:paraId="3AA36BA4" w14:textId="77777777" w:rsidR="00DC79CD" w:rsidRDefault="00DC79CD">
      <w:pPr>
        <w:rPr>
          <w:rFonts w:ascii="Arial" w:eastAsia="Arial" w:hAnsi="Arial" w:cs="Arial"/>
          <w:sz w:val="24"/>
          <w:szCs w:val="24"/>
        </w:rPr>
      </w:pPr>
    </w:p>
    <w:p w14:paraId="2A653FD5" w14:textId="77777777" w:rsidR="00DC79CD" w:rsidRDefault="002728AE">
      <w:pPr>
        <w:rPr>
          <w:rFonts w:ascii="Arial" w:eastAsia="Arial" w:hAnsi="Arial" w:cs="Arial"/>
          <w:sz w:val="24"/>
          <w:szCs w:val="24"/>
        </w:rPr>
      </w:pPr>
      <w:r>
        <w:rPr>
          <w:rFonts w:ascii="Arial" w:eastAsia="Arial" w:hAnsi="Arial" w:cs="Arial"/>
          <w:sz w:val="24"/>
          <w:szCs w:val="24"/>
        </w:rPr>
        <w:t xml:space="preserve">Good interoperability reduces expenditure, complexity and delivery times on local system integration projects by </w:t>
      </w:r>
      <w:proofErr w:type="spellStart"/>
      <w:r>
        <w:rPr>
          <w:rFonts w:ascii="Arial" w:eastAsia="Arial" w:hAnsi="Arial" w:cs="Arial"/>
          <w:sz w:val="24"/>
          <w:szCs w:val="24"/>
        </w:rPr>
        <w:t>standardising</w:t>
      </w:r>
      <w:proofErr w:type="spellEnd"/>
      <w:r>
        <w:rPr>
          <w:rFonts w:ascii="Arial" w:eastAsia="Arial" w:hAnsi="Arial" w:cs="Arial"/>
          <w:sz w:val="24"/>
          <w:szCs w:val="24"/>
        </w:rPr>
        <w:t xml:space="preserve"> technology and interface specifications and simplifying integration. It allows it to be replicated and scaled up and opens the market for innovation by defining the standards to develop to upfront.</w:t>
      </w:r>
    </w:p>
    <w:p w14:paraId="094E8C46" w14:textId="77777777" w:rsidR="00DC79CD" w:rsidRDefault="00DC79CD">
      <w:pPr>
        <w:rPr>
          <w:rFonts w:ascii="Arial" w:eastAsia="Arial" w:hAnsi="Arial" w:cs="Arial"/>
          <w:sz w:val="24"/>
          <w:szCs w:val="24"/>
        </w:rPr>
      </w:pPr>
    </w:p>
    <w:p w14:paraId="25680E42" w14:textId="77777777" w:rsidR="00DC79CD" w:rsidRDefault="002728AE">
      <w:pPr>
        <w:rPr>
          <w:rFonts w:ascii="Arial" w:eastAsia="Arial" w:hAnsi="Arial" w:cs="Arial"/>
          <w:sz w:val="24"/>
          <w:szCs w:val="24"/>
        </w:rPr>
      </w:pPr>
      <w:r>
        <w:rPr>
          <w:rFonts w:ascii="Arial" w:eastAsia="Arial" w:hAnsi="Arial" w:cs="Arial"/>
          <w:sz w:val="24"/>
          <w:szCs w:val="24"/>
        </w:rPr>
        <w:t xml:space="preserve">This section should be tailored to the specific use case of the product and the needs of the buyer however it should reflect the standards used within the NHS and social care </w:t>
      </w:r>
      <w:proofErr w:type="gramStart"/>
      <w:r>
        <w:rPr>
          <w:rFonts w:ascii="Arial" w:eastAsia="Arial" w:hAnsi="Arial" w:cs="Arial"/>
          <w:sz w:val="24"/>
          <w:szCs w:val="24"/>
        </w:rPr>
        <w:t>and also</w:t>
      </w:r>
      <w:proofErr w:type="gramEnd"/>
      <w:r>
        <w:rPr>
          <w:rFonts w:ascii="Arial" w:eastAsia="Arial" w:hAnsi="Arial" w:cs="Arial"/>
          <w:sz w:val="24"/>
          <w:szCs w:val="24"/>
        </w:rPr>
        <w:t xml:space="preserve"> direction of travel.  </w:t>
      </w:r>
    </w:p>
    <w:p w14:paraId="23F7AFA1" w14:textId="77777777" w:rsidR="00DC79CD" w:rsidRDefault="00DC79CD">
      <w:pPr>
        <w:rPr>
          <w:rFonts w:ascii="Arial" w:eastAsia="Arial" w:hAnsi="Arial" w:cs="Arial"/>
          <w:color w:val="3C4043"/>
          <w:sz w:val="24"/>
          <w:szCs w:val="24"/>
          <w:shd w:val="clear" w:color="auto" w:fill="FFFFFF"/>
        </w:rPr>
      </w:pPr>
    </w:p>
    <w:p w14:paraId="7019690F" w14:textId="77777777" w:rsidR="00DC79CD" w:rsidRDefault="002728AE">
      <w:pPr>
        <w:rPr>
          <w:rFonts w:ascii="Arial" w:eastAsia="Arial" w:hAnsi="Arial" w:cs="Arial"/>
          <w:sz w:val="24"/>
          <w:szCs w:val="24"/>
        </w:rPr>
      </w:pPr>
      <w:r>
        <w:rPr>
          <w:rFonts w:ascii="Arial" w:eastAsia="Arial" w:hAnsi="Arial" w:cs="Arial"/>
          <w:sz w:val="24"/>
          <w:szCs w:val="24"/>
        </w:rPr>
        <w:t xml:space="preserve">Please provide details relating to the specific technology and not generally to your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w:t>
      </w:r>
    </w:p>
    <w:p w14:paraId="19E05FC9" w14:textId="77777777" w:rsidR="00DC79CD" w:rsidRDefault="00DC79CD">
      <w:pPr>
        <w:rPr>
          <w:rFonts w:ascii="Arial" w:eastAsia="Arial" w:hAnsi="Arial" w:cs="Arial"/>
        </w:rPr>
      </w:pPr>
    </w:p>
    <w:p w14:paraId="4FC754E5" w14:textId="77777777" w:rsidR="00DC79CD" w:rsidRDefault="00DC79CD">
      <w:pPr>
        <w:spacing w:before="5"/>
        <w:rPr>
          <w:rFonts w:ascii="Arial" w:eastAsia="Arial" w:hAnsi="Arial" w:cs="Arial"/>
          <w:sz w:val="27"/>
          <w:szCs w:val="27"/>
        </w:rPr>
      </w:pPr>
    </w:p>
    <w:tbl>
      <w:tblPr>
        <w:tblW w:w="15096" w:type="dxa"/>
        <w:tblInd w:w="208" w:type="dxa"/>
        <w:tblLayout w:type="fixed"/>
        <w:tblCellMar>
          <w:left w:w="10" w:type="dxa"/>
          <w:right w:w="10" w:type="dxa"/>
        </w:tblCellMar>
        <w:tblLook w:val="0000" w:firstRow="0" w:lastRow="0" w:firstColumn="0" w:lastColumn="0" w:noHBand="0" w:noVBand="0"/>
      </w:tblPr>
      <w:tblGrid>
        <w:gridCol w:w="1395"/>
        <w:gridCol w:w="3870"/>
        <w:gridCol w:w="9831"/>
      </w:tblGrid>
      <w:tr w:rsidR="001F3548" w14:paraId="32197049" w14:textId="77777777" w:rsidTr="001F3548">
        <w:trPr>
          <w:trHeight w:val="570"/>
        </w:trPr>
        <w:tc>
          <w:tcPr>
            <w:tcW w:w="1395" w:type="dxa"/>
            <w:tcBorders>
              <w:top w:val="single" w:sz="4" w:space="0" w:color="000000"/>
              <w:left w:val="single" w:sz="4" w:space="0" w:color="000000"/>
              <w:bottom w:val="single" w:sz="4" w:space="0" w:color="000000"/>
              <w:right w:val="single" w:sz="4" w:space="0" w:color="000000"/>
            </w:tcBorders>
            <w:shd w:val="clear" w:color="auto" w:fill="C9DAF8"/>
            <w:tcMar>
              <w:top w:w="283" w:type="dxa"/>
              <w:left w:w="283" w:type="dxa"/>
              <w:bottom w:w="283" w:type="dxa"/>
              <w:right w:w="283" w:type="dxa"/>
            </w:tcMar>
          </w:tcPr>
          <w:p w14:paraId="2D10BBD8" w14:textId="77777777" w:rsidR="001F3548" w:rsidRDefault="001F3548">
            <w:pPr>
              <w:spacing w:before="150"/>
              <w:ind w:right="-422"/>
              <w:rPr>
                <w:rFonts w:ascii="Arial" w:eastAsia="Arial" w:hAnsi="Arial" w:cs="Arial"/>
                <w:b/>
                <w:sz w:val="24"/>
                <w:szCs w:val="24"/>
              </w:rPr>
            </w:pPr>
            <w:r>
              <w:rPr>
                <w:rFonts w:ascii="Arial" w:eastAsia="Arial" w:hAnsi="Arial" w:cs="Arial"/>
                <w:b/>
                <w:sz w:val="24"/>
                <w:szCs w:val="24"/>
              </w:rPr>
              <w:t>Code</w:t>
            </w:r>
          </w:p>
        </w:tc>
        <w:tc>
          <w:tcPr>
            <w:tcW w:w="3870" w:type="dxa"/>
            <w:tcBorders>
              <w:top w:val="single" w:sz="4" w:space="0" w:color="000000"/>
              <w:left w:val="single" w:sz="4" w:space="0" w:color="000000"/>
              <w:bottom w:val="single" w:sz="4" w:space="0" w:color="000000"/>
              <w:right w:val="single" w:sz="4" w:space="0" w:color="000000"/>
            </w:tcBorders>
            <w:shd w:val="clear" w:color="auto" w:fill="C9DAF8"/>
            <w:tcMar>
              <w:top w:w="283" w:type="dxa"/>
              <w:left w:w="283" w:type="dxa"/>
              <w:bottom w:w="283" w:type="dxa"/>
              <w:right w:w="283" w:type="dxa"/>
            </w:tcMar>
          </w:tcPr>
          <w:p w14:paraId="76032176" w14:textId="77777777" w:rsidR="001F3548" w:rsidRDefault="001F3548">
            <w:pPr>
              <w:spacing w:before="150"/>
              <w:ind w:right="223"/>
              <w:rPr>
                <w:rFonts w:ascii="Arial" w:eastAsia="Arial" w:hAnsi="Arial" w:cs="Arial"/>
                <w:b/>
                <w:sz w:val="24"/>
                <w:szCs w:val="24"/>
              </w:rPr>
            </w:pPr>
            <w:r>
              <w:rPr>
                <w:rFonts w:ascii="Arial" w:eastAsia="Arial" w:hAnsi="Arial" w:cs="Arial"/>
                <w:b/>
                <w:sz w:val="24"/>
                <w:szCs w:val="24"/>
              </w:rPr>
              <w:t>Question</w:t>
            </w:r>
          </w:p>
        </w:tc>
        <w:tc>
          <w:tcPr>
            <w:tcW w:w="9831" w:type="dxa"/>
            <w:tcBorders>
              <w:top w:val="single" w:sz="4" w:space="0" w:color="000000"/>
              <w:left w:val="single" w:sz="4" w:space="0" w:color="000000"/>
              <w:bottom w:val="single" w:sz="4" w:space="0" w:color="000000"/>
              <w:right w:val="single" w:sz="4" w:space="0" w:color="000000"/>
            </w:tcBorders>
            <w:shd w:val="clear" w:color="auto" w:fill="C9DAF8"/>
            <w:tcMar>
              <w:top w:w="283" w:type="dxa"/>
              <w:left w:w="283" w:type="dxa"/>
              <w:bottom w:w="283" w:type="dxa"/>
              <w:right w:w="283" w:type="dxa"/>
            </w:tcMar>
          </w:tcPr>
          <w:p w14:paraId="71279D75" w14:textId="09D5AA55" w:rsidR="001F3548" w:rsidRDefault="001F3548">
            <w:pPr>
              <w:spacing w:before="150"/>
              <w:rPr>
                <w:rFonts w:ascii="Arial" w:eastAsia="Arial" w:hAnsi="Arial" w:cs="Arial"/>
                <w:b/>
                <w:sz w:val="24"/>
                <w:szCs w:val="24"/>
              </w:rPr>
            </w:pPr>
            <w:r>
              <w:rPr>
                <w:rFonts w:ascii="Arial" w:eastAsia="Arial" w:hAnsi="Arial" w:cs="Arial"/>
                <w:b/>
                <w:sz w:val="24"/>
                <w:szCs w:val="24"/>
              </w:rPr>
              <w:t>Supporting Answer</w:t>
            </w:r>
          </w:p>
        </w:tc>
      </w:tr>
      <w:tr w:rsidR="001F3548" w14:paraId="7F8CD1D1" w14:textId="77777777" w:rsidTr="001F3548">
        <w:trPr>
          <w:trHeight w:val="888"/>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4F56455" w14:textId="0B79A136" w:rsidR="001F3548" w:rsidRDefault="001F3548">
            <w:pPr>
              <w:rPr>
                <w:rFonts w:ascii="Arial" w:eastAsia="Arial" w:hAnsi="Arial" w:cs="Arial"/>
                <w:sz w:val="24"/>
                <w:szCs w:val="24"/>
              </w:rPr>
            </w:pPr>
            <w:r>
              <w:rPr>
                <w:rFonts w:ascii="Arial" w:eastAsia="Arial" w:hAnsi="Arial" w:cs="Arial"/>
                <w:sz w:val="24"/>
                <w:szCs w:val="24"/>
              </w:rPr>
              <w:t>C5.1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516D31E" w14:textId="37205150" w:rsidR="001F3548" w:rsidRDefault="001F3548">
            <w:pPr>
              <w:spacing w:before="104"/>
              <w:ind w:right="260"/>
              <w:rPr>
                <w:rFonts w:ascii="Arial" w:eastAsia="Arial" w:hAnsi="Arial" w:cs="Arial"/>
                <w:sz w:val="24"/>
                <w:szCs w:val="24"/>
              </w:rPr>
            </w:pPr>
            <w:r>
              <w:rPr>
                <w:rFonts w:ascii="Arial" w:eastAsia="Arial" w:hAnsi="Arial" w:cs="Arial"/>
                <w:sz w:val="24"/>
                <w:szCs w:val="24"/>
              </w:rPr>
              <w:t xml:space="preserve">Does your product expose any Application </w:t>
            </w:r>
            <w:r w:rsidR="003E20CF">
              <w:rPr>
                <w:rFonts w:ascii="Arial" w:eastAsia="Arial" w:hAnsi="Arial" w:cs="Arial"/>
                <w:sz w:val="24"/>
                <w:szCs w:val="24"/>
              </w:rPr>
              <w:t>Program</w:t>
            </w:r>
            <w:r>
              <w:rPr>
                <w:rFonts w:ascii="Arial" w:eastAsia="Arial" w:hAnsi="Arial" w:cs="Arial"/>
                <w:sz w:val="24"/>
                <w:szCs w:val="24"/>
              </w:rPr>
              <w:t xml:space="preserve"> Interfaces (API) or integration channels for other consumers?</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7ADEF40" w14:textId="77777777" w:rsidR="001F3548" w:rsidRDefault="001F3548">
            <w:pPr>
              <w:spacing w:before="104"/>
              <w:ind w:right="-97"/>
              <w:rPr>
                <w:rFonts w:ascii="Arial" w:eastAsia="Arial" w:hAnsi="Arial" w:cs="Arial"/>
                <w:sz w:val="24"/>
                <w:szCs w:val="24"/>
              </w:rPr>
            </w:pPr>
            <w:r>
              <w:rPr>
                <w:rFonts w:ascii="Arial" w:eastAsia="Arial" w:hAnsi="Arial" w:cs="Arial"/>
                <w:sz w:val="24"/>
                <w:szCs w:val="24"/>
              </w:rPr>
              <w:t>Yes | No</w:t>
            </w:r>
          </w:p>
        </w:tc>
      </w:tr>
      <w:tr w:rsidR="001F3548" w14:paraId="5004E6C9" w14:textId="77777777" w:rsidTr="001F3548">
        <w:trPr>
          <w:trHeight w:val="1185"/>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85A3769" w14:textId="66BC3110" w:rsidR="001F3548" w:rsidRDefault="001F3548">
            <w:pPr>
              <w:rPr>
                <w:rFonts w:ascii="Arial" w:eastAsia="Arial" w:hAnsi="Arial" w:cs="Arial"/>
                <w:sz w:val="24"/>
                <w:szCs w:val="24"/>
              </w:rPr>
            </w:pPr>
            <w:r>
              <w:rPr>
                <w:rFonts w:ascii="Arial" w:eastAsia="Arial" w:hAnsi="Arial" w:cs="Arial"/>
                <w:sz w:val="24"/>
                <w:szCs w:val="24"/>
              </w:rPr>
              <w:t>C5.1.1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80C93FC"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If yes, please provide detail and evidence:</w:t>
            </w:r>
          </w:p>
          <w:p w14:paraId="3595E00C" w14:textId="77777777" w:rsidR="001F3548" w:rsidRDefault="001F3548">
            <w:pPr>
              <w:numPr>
                <w:ilvl w:val="0"/>
                <w:numId w:val="7"/>
              </w:numPr>
              <w:spacing w:before="104"/>
              <w:ind w:right="260"/>
              <w:rPr>
                <w:rFonts w:ascii="Arial" w:eastAsia="Arial" w:hAnsi="Arial" w:cs="Arial"/>
                <w:sz w:val="24"/>
                <w:szCs w:val="24"/>
              </w:rPr>
            </w:pPr>
            <w:r>
              <w:rPr>
                <w:rFonts w:ascii="Arial" w:eastAsia="Arial" w:hAnsi="Arial" w:cs="Arial"/>
                <w:sz w:val="24"/>
                <w:szCs w:val="24"/>
              </w:rPr>
              <w:t>The API’s (e.g. what they connect to)</w:t>
            </w:r>
          </w:p>
          <w:p w14:paraId="51C0FA5C" w14:textId="77777777" w:rsidR="001F3548" w:rsidRDefault="001F3548">
            <w:pPr>
              <w:numPr>
                <w:ilvl w:val="0"/>
                <w:numId w:val="7"/>
              </w:numPr>
              <w:ind w:right="260"/>
              <w:rPr>
                <w:rFonts w:ascii="Arial" w:eastAsia="Arial" w:hAnsi="Arial" w:cs="Arial"/>
                <w:sz w:val="24"/>
                <w:szCs w:val="24"/>
              </w:rPr>
            </w:pPr>
            <w:r>
              <w:rPr>
                <w:rFonts w:ascii="Arial" w:eastAsia="Arial" w:hAnsi="Arial" w:cs="Arial"/>
                <w:sz w:val="24"/>
                <w:szCs w:val="24"/>
              </w:rPr>
              <w:t xml:space="preserve">Set out the healthcare standards of data interoperability </w:t>
            </w:r>
            <w:proofErr w:type="spellStart"/>
            <w:r>
              <w:rPr>
                <w:rFonts w:ascii="Arial" w:eastAsia="Arial" w:hAnsi="Arial" w:cs="Arial"/>
                <w:sz w:val="24"/>
                <w:szCs w:val="24"/>
              </w:rPr>
              <w:t>eg.</w:t>
            </w:r>
            <w:proofErr w:type="spellEnd"/>
            <w:r>
              <w:rPr>
                <w:rFonts w:ascii="Arial" w:eastAsia="Arial" w:hAnsi="Arial" w:cs="Arial"/>
                <w:sz w:val="24"/>
                <w:szCs w:val="24"/>
              </w:rPr>
              <w:t xml:space="preserve"> Health Level Seven International (HL7) / Fast Healthcare Interoperability Resources (FHIR)</w:t>
            </w:r>
          </w:p>
          <w:p w14:paraId="735178A1" w14:textId="77777777" w:rsidR="001F3548" w:rsidRDefault="001F3548">
            <w:pPr>
              <w:numPr>
                <w:ilvl w:val="0"/>
                <w:numId w:val="7"/>
              </w:numPr>
              <w:ind w:right="260"/>
              <w:rPr>
                <w:rFonts w:ascii="Arial" w:eastAsia="Arial" w:hAnsi="Arial" w:cs="Arial"/>
                <w:sz w:val="24"/>
                <w:szCs w:val="24"/>
              </w:rPr>
            </w:pPr>
            <w:r>
              <w:rPr>
                <w:rFonts w:ascii="Arial" w:eastAsia="Arial" w:hAnsi="Arial" w:cs="Arial"/>
                <w:sz w:val="24"/>
                <w:szCs w:val="24"/>
              </w:rPr>
              <w:t>Confirm that they follow Government Digital Services Open API Best Practice</w:t>
            </w:r>
          </w:p>
          <w:p w14:paraId="178DB732" w14:textId="77777777" w:rsidR="001F3548" w:rsidRDefault="001F3548">
            <w:pPr>
              <w:numPr>
                <w:ilvl w:val="0"/>
                <w:numId w:val="7"/>
              </w:numPr>
              <w:ind w:right="260"/>
              <w:rPr>
                <w:rFonts w:ascii="Arial" w:eastAsia="Arial" w:hAnsi="Arial" w:cs="Arial"/>
                <w:sz w:val="24"/>
                <w:szCs w:val="24"/>
              </w:rPr>
            </w:pPr>
            <w:r>
              <w:rPr>
                <w:rFonts w:ascii="Arial" w:eastAsia="Arial" w:hAnsi="Arial" w:cs="Arial"/>
                <w:sz w:val="24"/>
                <w:szCs w:val="24"/>
              </w:rPr>
              <w:t>Confirm they are documented and freely available</w:t>
            </w:r>
          </w:p>
          <w:p w14:paraId="32B9B2A3" w14:textId="77777777" w:rsidR="001F3548" w:rsidRDefault="001F3548">
            <w:pPr>
              <w:numPr>
                <w:ilvl w:val="0"/>
                <w:numId w:val="7"/>
              </w:numPr>
              <w:ind w:right="260"/>
              <w:rPr>
                <w:rFonts w:ascii="Arial" w:eastAsia="Arial" w:hAnsi="Arial" w:cs="Arial"/>
                <w:sz w:val="24"/>
                <w:szCs w:val="24"/>
              </w:rPr>
            </w:pPr>
            <w:r>
              <w:rPr>
                <w:rFonts w:ascii="Arial" w:eastAsia="Arial" w:hAnsi="Arial" w:cs="Arial"/>
                <w:sz w:val="24"/>
                <w:szCs w:val="24"/>
              </w:rPr>
              <w:t>Third parties have reasonable access to connect</w:t>
            </w:r>
            <w:r>
              <w:rPr>
                <w:rFonts w:ascii="Arial" w:eastAsia="Arial" w:hAnsi="Arial" w:cs="Arial"/>
                <w:sz w:val="24"/>
                <w:szCs w:val="24"/>
              </w:rPr>
              <w:br/>
            </w:r>
          </w:p>
          <w:p w14:paraId="1906D6E8"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 xml:space="preserve">If no, please set out why your product does not have APIs. </w:t>
            </w:r>
          </w:p>
          <w:p w14:paraId="366F44E5" w14:textId="77777777" w:rsidR="001F3548" w:rsidRDefault="001F3548">
            <w:pPr>
              <w:spacing w:before="104"/>
              <w:ind w:right="260"/>
              <w:rPr>
                <w:rFonts w:ascii="Arial" w:eastAsia="Arial" w:hAnsi="Arial" w:cs="Arial"/>
                <w:sz w:val="24"/>
                <w:szCs w:val="24"/>
              </w:rPr>
            </w:pPr>
          </w:p>
          <w:p w14:paraId="65B2CB06" w14:textId="77777777" w:rsidR="001F3548" w:rsidRDefault="001F3548">
            <w:pPr>
              <w:spacing w:before="104"/>
              <w:ind w:right="260"/>
              <w:rPr>
                <w:rFonts w:ascii="Arial" w:eastAsia="Arial" w:hAnsi="Arial" w:cs="Arial"/>
                <w:sz w:val="24"/>
                <w:szCs w:val="24"/>
              </w:rPr>
            </w:pPr>
          </w:p>
          <w:p w14:paraId="17238A1C" w14:textId="77777777" w:rsidR="001F3548" w:rsidRDefault="001F3548">
            <w:pPr>
              <w:spacing w:before="104"/>
              <w:ind w:right="260"/>
              <w:rPr>
                <w:rFonts w:ascii="Arial" w:eastAsia="Arial" w:hAnsi="Arial" w:cs="Arial"/>
                <w:sz w:val="24"/>
                <w:szCs w:val="24"/>
              </w:rPr>
            </w:pPr>
          </w:p>
          <w:p w14:paraId="49762159" w14:textId="77777777" w:rsidR="001F3548" w:rsidRDefault="001F3548">
            <w:pPr>
              <w:spacing w:before="104"/>
              <w:ind w:right="260"/>
              <w:rPr>
                <w:rFonts w:ascii="Arial" w:eastAsia="Arial" w:hAnsi="Arial" w:cs="Arial"/>
                <w:sz w:val="24"/>
                <w:szCs w:val="24"/>
              </w:rPr>
            </w:pP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3EA309E"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Free text</w:t>
            </w:r>
          </w:p>
        </w:tc>
      </w:tr>
      <w:tr w:rsidR="001F3548" w14:paraId="15625527" w14:textId="77777777" w:rsidTr="001F3548">
        <w:trPr>
          <w:trHeight w:val="748"/>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71696BE" w14:textId="5EE492B7" w:rsidR="001F3548" w:rsidRDefault="001F3548">
            <w:pPr>
              <w:rPr>
                <w:rFonts w:ascii="Arial" w:eastAsia="Arial" w:hAnsi="Arial" w:cs="Arial"/>
                <w:sz w:val="24"/>
                <w:szCs w:val="24"/>
              </w:rPr>
            </w:pPr>
            <w:r>
              <w:rPr>
                <w:rFonts w:ascii="Arial" w:eastAsia="Arial" w:hAnsi="Arial" w:cs="Arial"/>
                <w:sz w:val="24"/>
                <w:szCs w:val="24"/>
              </w:rPr>
              <w:lastRenderedPageBreak/>
              <w:t>C5.2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8A1DC2D"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Do you use NHS number to identify patient record data?</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4888C6E"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Yes | No | No because product doesn’t identify patient record data</w:t>
            </w:r>
          </w:p>
        </w:tc>
      </w:tr>
      <w:tr w:rsidR="001F3548" w14:paraId="4D546C09" w14:textId="77777777" w:rsidTr="001F3548">
        <w:trPr>
          <w:trHeight w:val="266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86981EC" w14:textId="22B56795" w:rsidR="001F3548" w:rsidRDefault="001F3548">
            <w:pPr>
              <w:rPr>
                <w:rFonts w:ascii="Arial" w:eastAsia="Arial" w:hAnsi="Arial" w:cs="Arial"/>
                <w:sz w:val="24"/>
                <w:szCs w:val="24"/>
              </w:rPr>
            </w:pPr>
            <w:r>
              <w:rPr>
                <w:rFonts w:ascii="Arial" w:eastAsia="Arial" w:hAnsi="Arial" w:cs="Arial"/>
                <w:sz w:val="24"/>
                <w:szCs w:val="24"/>
              </w:rPr>
              <w:t>C5.2.1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2AA22E4"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 xml:space="preserve">If yes, please confirm whether it uses NHS Login to establish a user’s verified NHS number.  </w:t>
            </w:r>
          </w:p>
          <w:p w14:paraId="54092486" w14:textId="77777777" w:rsidR="001F3548" w:rsidRDefault="001F3548">
            <w:pPr>
              <w:spacing w:before="104"/>
              <w:ind w:right="260"/>
              <w:rPr>
                <w:rFonts w:ascii="Arial" w:eastAsia="Arial" w:hAnsi="Arial" w:cs="Arial"/>
                <w:sz w:val="24"/>
                <w:szCs w:val="24"/>
              </w:rPr>
            </w:pPr>
          </w:p>
          <w:p w14:paraId="7DCAFC26"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If no, please set out the rationale, how your product established NHS number and the associated security measures in place.</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F383BFB"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Free text</w:t>
            </w:r>
          </w:p>
        </w:tc>
      </w:tr>
      <w:tr w:rsidR="001F3548" w14:paraId="7D37488C" w14:textId="77777777" w:rsidTr="001F3548">
        <w:trPr>
          <w:trHeight w:val="85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AC16F42" w14:textId="34C75A4A" w:rsidR="001F3548" w:rsidRDefault="001F3548">
            <w:pPr>
              <w:rPr>
                <w:rFonts w:ascii="Arial" w:eastAsia="Arial" w:hAnsi="Arial" w:cs="Arial"/>
                <w:sz w:val="24"/>
                <w:szCs w:val="24"/>
              </w:rPr>
            </w:pPr>
            <w:r>
              <w:rPr>
                <w:rFonts w:ascii="Arial" w:eastAsia="Arial" w:hAnsi="Arial" w:cs="Arial"/>
                <w:sz w:val="24"/>
                <w:szCs w:val="24"/>
              </w:rPr>
              <w:t>C5.3</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29D61696"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Does your product have the capability for read/write operations with electronic health records (EHRs) using industry standards for secure interoperability (e.g. OAuth 2.0, TLS 1.2)</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52D49A4"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Yes | No | No because the product doesn’t read/ write into EHRs</w:t>
            </w:r>
          </w:p>
        </w:tc>
      </w:tr>
      <w:tr w:rsidR="001F3548" w14:paraId="72551C1B" w14:textId="77777777" w:rsidTr="001F3548">
        <w:trPr>
          <w:trHeight w:val="85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CE727A2" w14:textId="42645C8C" w:rsidR="001F3548" w:rsidRDefault="001F3548">
            <w:pPr>
              <w:rPr>
                <w:rFonts w:ascii="Arial" w:eastAsia="Arial" w:hAnsi="Arial" w:cs="Arial"/>
                <w:sz w:val="24"/>
                <w:szCs w:val="24"/>
              </w:rPr>
            </w:pPr>
            <w:r>
              <w:rPr>
                <w:rFonts w:ascii="Arial" w:eastAsia="Arial" w:hAnsi="Arial" w:cs="Arial"/>
                <w:sz w:val="24"/>
                <w:szCs w:val="24"/>
              </w:rPr>
              <w:t>C5.3.1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5AE84698"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If yes, please detail the standard</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BE91FC5"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Free text</w:t>
            </w:r>
          </w:p>
        </w:tc>
      </w:tr>
      <w:tr w:rsidR="001F3548" w14:paraId="1E06378A" w14:textId="77777777" w:rsidTr="001F3548">
        <w:trPr>
          <w:trHeight w:val="85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46243E3B" w14:textId="56999C1B" w:rsidR="001F3548" w:rsidRDefault="001F3548">
            <w:pPr>
              <w:rPr>
                <w:rFonts w:ascii="Arial" w:eastAsia="Arial" w:hAnsi="Arial" w:cs="Arial"/>
                <w:sz w:val="24"/>
                <w:szCs w:val="24"/>
              </w:rPr>
            </w:pPr>
            <w:r>
              <w:rPr>
                <w:rFonts w:ascii="Arial" w:eastAsia="Arial" w:hAnsi="Arial" w:cs="Arial"/>
                <w:sz w:val="24"/>
                <w:szCs w:val="24"/>
              </w:rPr>
              <w:t>C5.3.2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774322D" w14:textId="77777777" w:rsidR="001F3548" w:rsidRDefault="001F3548">
            <w:pPr>
              <w:spacing w:before="104"/>
              <w:ind w:right="260"/>
              <w:rPr>
                <w:rFonts w:ascii="Arial" w:eastAsia="Arial" w:hAnsi="Arial" w:cs="Arial"/>
                <w:sz w:val="24"/>
                <w:szCs w:val="24"/>
              </w:rPr>
            </w:pPr>
            <w:r>
              <w:rPr>
                <w:rFonts w:ascii="Arial" w:eastAsia="Arial" w:hAnsi="Arial" w:cs="Arial"/>
                <w:sz w:val="24"/>
                <w:szCs w:val="24"/>
              </w:rPr>
              <w:t xml:space="preserve">If no, please state the reasons and mitigations, methodology and security measures. </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3FB5D2E5" w14:textId="77777777" w:rsidR="001F3548" w:rsidRDefault="001F3548">
            <w:pPr>
              <w:spacing w:before="104"/>
              <w:ind w:left="107" w:right="-97"/>
              <w:rPr>
                <w:rFonts w:ascii="Arial" w:eastAsia="Arial" w:hAnsi="Arial" w:cs="Arial"/>
                <w:sz w:val="24"/>
                <w:szCs w:val="24"/>
              </w:rPr>
            </w:pPr>
            <w:r>
              <w:rPr>
                <w:rFonts w:ascii="Arial" w:eastAsia="Arial" w:hAnsi="Arial" w:cs="Arial"/>
                <w:sz w:val="24"/>
                <w:szCs w:val="24"/>
              </w:rPr>
              <w:t>Free text</w:t>
            </w:r>
          </w:p>
        </w:tc>
      </w:tr>
      <w:tr w:rsidR="001F3548" w14:paraId="16D79260" w14:textId="77777777" w:rsidTr="001F3548">
        <w:trPr>
          <w:trHeight w:val="85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F8D63A6" w14:textId="3F89A265" w:rsidR="001F3548" w:rsidRDefault="001F3548">
            <w:pPr>
              <w:rPr>
                <w:rFonts w:ascii="Arial" w:eastAsia="Arial" w:hAnsi="Arial" w:cs="Arial"/>
                <w:sz w:val="24"/>
                <w:szCs w:val="24"/>
              </w:rPr>
            </w:pPr>
            <w:r>
              <w:rPr>
                <w:rFonts w:ascii="Arial" w:eastAsia="Arial" w:hAnsi="Arial" w:cs="Arial"/>
                <w:sz w:val="24"/>
                <w:szCs w:val="24"/>
              </w:rPr>
              <w:t>C5.4</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1E34D231" w14:textId="77777777" w:rsidR="001F3548" w:rsidRDefault="001F3548">
            <w:pPr>
              <w:spacing w:line="247" w:lineRule="auto"/>
              <w:rPr>
                <w:rFonts w:ascii="Arial" w:eastAsia="Arial" w:hAnsi="Arial" w:cs="Arial"/>
                <w:sz w:val="24"/>
                <w:szCs w:val="24"/>
              </w:rPr>
            </w:pPr>
            <w:r>
              <w:rPr>
                <w:rFonts w:ascii="Arial" w:eastAsia="Arial" w:hAnsi="Arial" w:cs="Arial"/>
                <w:sz w:val="24"/>
                <w:szCs w:val="24"/>
              </w:rPr>
              <w:t>Is your product a wearable or device, or does it integrate with them?</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B705114" w14:textId="77777777" w:rsidR="001F3548" w:rsidRDefault="001F3548">
            <w:pPr>
              <w:spacing w:line="247" w:lineRule="auto"/>
              <w:rPr>
                <w:rFonts w:ascii="Arial" w:eastAsia="Arial" w:hAnsi="Arial" w:cs="Arial"/>
                <w:sz w:val="24"/>
                <w:szCs w:val="24"/>
              </w:rPr>
            </w:pPr>
            <w:r>
              <w:rPr>
                <w:rFonts w:ascii="Arial" w:eastAsia="Arial" w:hAnsi="Arial" w:cs="Arial"/>
                <w:sz w:val="24"/>
                <w:szCs w:val="24"/>
              </w:rPr>
              <w:t>Yes | No</w:t>
            </w:r>
          </w:p>
        </w:tc>
      </w:tr>
      <w:tr w:rsidR="001F3548" w14:paraId="04AC6BBB" w14:textId="77777777" w:rsidTr="001F3548">
        <w:trPr>
          <w:trHeight w:val="851"/>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671735C7" w14:textId="7ACB00A7" w:rsidR="001F3548" w:rsidRDefault="001F3548">
            <w:pPr>
              <w:spacing w:before="1"/>
              <w:rPr>
                <w:rFonts w:ascii="Arial" w:eastAsia="Arial" w:hAnsi="Arial" w:cs="Arial"/>
                <w:sz w:val="24"/>
                <w:szCs w:val="24"/>
              </w:rPr>
            </w:pPr>
            <w:r>
              <w:rPr>
                <w:rFonts w:ascii="Arial" w:eastAsia="Arial" w:hAnsi="Arial" w:cs="Arial"/>
                <w:sz w:val="24"/>
                <w:szCs w:val="24"/>
              </w:rPr>
              <w:t>C5.4.1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00770962" w14:textId="77777777" w:rsidR="001F3548" w:rsidRDefault="001F3548">
            <w:pPr>
              <w:spacing w:before="1"/>
              <w:ind w:right="323"/>
              <w:rPr>
                <w:rFonts w:ascii="Arial" w:eastAsia="Arial" w:hAnsi="Arial" w:cs="Arial"/>
                <w:sz w:val="24"/>
                <w:szCs w:val="24"/>
              </w:rPr>
            </w:pPr>
            <w:r>
              <w:rPr>
                <w:rFonts w:ascii="Arial" w:eastAsia="Arial" w:hAnsi="Arial" w:cs="Arial"/>
                <w:sz w:val="24"/>
                <w:szCs w:val="24"/>
              </w:rPr>
              <w:t>If yes, provide evidence of how it complies with ISO/IEEE 11073 Personal Health Data (PHD) Standards.</w:t>
            </w:r>
          </w:p>
        </w:tc>
        <w:tc>
          <w:tcPr>
            <w:tcW w:w="9831" w:type="dxa"/>
            <w:tcBorders>
              <w:top w:val="single" w:sz="4" w:space="0" w:color="000000"/>
              <w:left w:val="single" w:sz="4" w:space="0" w:color="000000"/>
              <w:bottom w:val="single" w:sz="4" w:space="0" w:color="000000"/>
              <w:right w:val="single" w:sz="4" w:space="0" w:color="000000"/>
            </w:tcBorders>
            <w:shd w:val="clear" w:color="auto" w:fill="auto"/>
            <w:tcMar>
              <w:top w:w="283" w:type="dxa"/>
              <w:left w:w="283" w:type="dxa"/>
              <w:bottom w:w="283" w:type="dxa"/>
              <w:right w:w="283" w:type="dxa"/>
            </w:tcMar>
          </w:tcPr>
          <w:p w14:paraId="71AFB244" w14:textId="77777777" w:rsidR="001F3548" w:rsidRDefault="001F3548">
            <w:pPr>
              <w:spacing w:before="1"/>
              <w:rPr>
                <w:rFonts w:ascii="Arial" w:eastAsia="Arial" w:hAnsi="Arial" w:cs="Arial"/>
                <w:sz w:val="24"/>
                <w:szCs w:val="24"/>
              </w:rPr>
            </w:pPr>
            <w:r>
              <w:rPr>
                <w:rFonts w:ascii="Arial" w:eastAsia="Arial" w:hAnsi="Arial" w:cs="Arial"/>
                <w:sz w:val="24"/>
                <w:szCs w:val="24"/>
              </w:rPr>
              <w:t xml:space="preserve">Attached | No evidence available </w:t>
            </w:r>
          </w:p>
        </w:tc>
      </w:tr>
    </w:tbl>
    <w:p w14:paraId="65AD903D" w14:textId="77777777" w:rsidR="00DC79CD" w:rsidRDefault="00DC79CD">
      <w:pPr>
        <w:pStyle w:val="Heading1"/>
        <w:rPr>
          <w:rFonts w:ascii="Arial" w:eastAsia="Arial" w:hAnsi="Arial" w:cs="Arial"/>
          <w:sz w:val="24"/>
          <w:szCs w:val="24"/>
        </w:rPr>
      </w:pPr>
      <w:bookmarkStart w:id="40" w:name="_ese5c1n54iq5"/>
      <w:bookmarkEnd w:id="40"/>
    </w:p>
    <w:p w14:paraId="03F42A46" w14:textId="4FF306FB" w:rsidR="00DC79CD" w:rsidRDefault="00DC79CD">
      <w:pPr>
        <w:pStyle w:val="Heading1"/>
        <w:rPr>
          <w:rFonts w:ascii="Arial" w:eastAsia="Arial" w:hAnsi="Arial" w:cs="Arial"/>
          <w:sz w:val="24"/>
          <w:szCs w:val="24"/>
        </w:rPr>
      </w:pPr>
      <w:bookmarkStart w:id="41" w:name="_vr5lq8jbz9z9"/>
      <w:bookmarkEnd w:id="41"/>
    </w:p>
    <w:p w14:paraId="395FAE2A" w14:textId="26A95913" w:rsidR="00E80E96" w:rsidRDefault="00E80E96" w:rsidP="00E80E96"/>
    <w:p w14:paraId="49CB033F" w14:textId="0C485D75" w:rsidR="00E80E96" w:rsidRDefault="00E80E96" w:rsidP="00E80E96"/>
    <w:p w14:paraId="4F36159D" w14:textId="68E80625" w:rsidR="00E80E96" w:rsidRDefault="00E80E96" w:rsidP="00E80E96"/>
    <w:p w14:paraId="284098AD" w14:textId="512DF984" w:rsidR="00E80E96" w:rsidRDefault="00E80E96" w:rsidP="00E80E96"/>
    <w:p w14:paraId="6BCA2088" w14:textId="444EEA9B" w:rsidR="00E80E96" w:rsidRDefault="00E80E96" w:rsidP="00E80E96"/>
    <w:p w14:paraId="228B170D" w14:textId="4CFFFFED" w:rsidR="00E80E96" w:rsidRDefault="00E80E96" w:rsidP="00E80E96"/>
    <w:p w14:paraId="1409F567" w14:textId="5D181CC6" w:rsidR="00E80E96" w:rsidRDefault="00E80E96" w:rsidP="00E80E96"/>
    <w:p w14:paraId="0114C627" w14:textId="15028111" w:rsidR="00E80E96" w:rsidRDefault="00E80E96" w:rsidP="00E80E96"/>
    <w:p w14:paraId="1C1E13D0" w14:textId="48EADF1A" w:rsidR="00E80E96" w:rsidRDefault="00E80E96" w:rsidP="00E80E96"/>
    <w:p w14:paraId="757DC40B" w14:textId="74D6C930" w:rsidR="00E80E96" w:rsidRDefault="00E80E96" w:rsidP="00E80E96"/>
    <w:p w14:paraId="6EF1258E" w14:textId="343AA0D0" w:rsidR="00E80E96" w:rsidRDefault="00E80E96" w:rsidP="00E80E96"/>
    <w:p w14:paraId="48381884" w14:textId="2B114856" w:rsidR="00E80E96" w:rsidRDefault="00E80E96" w:rsidP="00E80E96"/>
    <w:p w14:paraId="5110D08D" w14:textId="0D1D8BBD" w:rsidR="00E80E96" w:rsidRDefault="00E80E96" w:rsidP="00E80E96"/>
    <w:p w14:paraId="41869552" w14:textId="631B4573" w:rsidR="00E80E96" w:rsidRDefault="00E80E96" w:rsidP="00E80E96"/>
    <w:p w14:paraId="284444BD" w14:textId="5E0DD914" w:rsidR="00E80E96" w:rsidRDefault="00E80E96" w:rsidP="00E80E96"/>
    <w:p w14:paraId="544DCCF9" w14:textId="47BD5E33" w:rsidR="00E80E96" w:rsidRDefault="00E80E96" w:rsidP="00E80E96"/>
    <w:p w14:paraId="46D39A07" w14:textId="3EC8CDAB" w:rsidR="00E80E96" w:rsidRDefault="00E80E96" w:rsidP="00E80E96"/>
    <w:p w14:paraId="3886EBC5" w14:textId="2B0FA575" w:rsidR="00E80E96" w:rsidRDefault="00E80E96" w:rsidP="00E80E96"/>
    <w:p w14:paraId="124B3886" w14:textId="6AC416F0" w:rsidR="00E80E96" w:rsidRDefault="00E80E96" w:rsidP="00E80E96"/>
    <w:p w14:paraId="7FB0E01B" w14:textId="3F9273BB" w:rsidR="00E80E96" w:rsidRDefault="00E80E96" w:rsidP="00E80E96"/>
    <w:p w14:paraId="706E9397" w14:textId="5D20ECB5" w:rsidR="00E80E96" w:rsidRDefault="00E80E96" w:rsidP="00E80E96"/>
    <w:p w14:paraId="5325C879" w14:textId="6B88B94C" w:rsidR="00E80E96" w:rsidRDefault="00E80E96" w:rsidP="00E80E96"/>
    <w:p w14:paraId="773995A9" w14:textId="772F7ABD" w:rsidR="00E80E96" w:rsidRDefault="00E80E96" w:rsidP="00E80E96"/>
    <w:p w14:paraId="738498B9" w14:textId="77777777" w:rsidR="00E80E96" w:rsidRPr="00E80E96" w:rsidRDefault="00E80E96" w:rsidP="00E80E96"/>
    <w:p w14:paraId="18C070F4" w14:textId="77777777" w:rsidR="005A2F18" w:rsidRDefault="005A2F18" w:rsidP="005A2F18"/>
    <w:p w14:paraId="29BA0859" w14:textId="77777777" w:rsidR="005A2F18" w:rsidRDefault="005A2F18" w:rsidP="005A2F18">
      <w:pPr>
        <w:pStyle w:val="Heading1"/>
        <w:rPr>
          <w:rFonts w:ascii="Arial" w:hAnsi="Arial" w:cs="Arial"/>
        </w:rPr>
      </w:pPr>
      <w:bookmarkStart w:id="42" w:name="_Toc94608168"/>
      <w:r>
        <w:rPr>
          <w:rFonts w:ascii="Arial" w:hAnsi="Arial" w:cs="Arial"/>
        </w:rPr>
        <w:t>Please upload relevant supporting documentation</w:t>
      </w:r>
      <w:bookmarkEnd w:id="42"/>
    </w:p>
    <w:p w14:paraId="60DF11A7" w14:textId="77777777" w:rsidR="005A2F18" w:rsidRDefault="005A2F18" w:rsidP="005A2F18">
      <w:pPr>
        <w:rPr>
          <w:rFonts w:ascii="Arial" w:eastAsia="Arial" w:hAnsi="Arial" w:cs="Arial"/>
          <w:sz w:val="24"/>
          <w:szCs w:val="24"/>
        </w:rPr>
      </w:pPr>
    </w:p>
    <w:p w14:paraId="68B50CE8" w14:textId="77777777" w:rsidR="005A2F18" w:rsidRDefault="005A2F18" w:rsidP="005A2F18">
      <w:pPr>
        <w:rPr>
          <w:rFonts w:ascii="Arial" w:eastAsia="Arial" w:hAnsi="Arial" w:cs="Arial"/>
          <w:sz w:val="24"/>
          <w:szCs w:val="24"/>
        </w:rPr>
      </w:pPr>
      <w:r>
        <w:rPr>
          <w:rFonts w:ascii="Arial" w:eastAsia="Arial" w:hAnsi="Arial" w:cs="Arial"/>
          <w:sz w:val="24"/>
          <w:szCs w:val="24"/>
        </w:rPr>
        <w:t xml:space="preserve">Please ensure documents are clearly labelled with the name of your company, the question number and the date of submission. Any documents incorrectly labelled will be rejected at triage stage. </w:t>
      </w:r>
    </w:p>
    <w:p w14:paraId="04BD06F0" w14:textId="77777777" w:rsidR="005A2F18" w:rsidRDefault="005A2F18" w:rsidP="005A2F18">
      <w:pPr>
        <w:rPr>
          <w:rFonts w:ascii="Arial" w:eastAsia="Arial" w:hAnsi="Arial" w:cs="Arial"/>
          <w:sz w:val="24"/>
          <w:szCs w:val="24"/>
        </w:rPr>
      </w:pPr>
    </w:p>
    <w:p w14:paraId="62BFD2D1" w14:textId="77777777" w:rsidR="005A2F18" w:rsidRDefault="005A2F18" w:rsidP="005A2F18">
      <w:pPr>
        <w:rPr>
          <w:rFonts w:ascii="Arial" w:eastAsia="Arial" w:hAnsi="Arial" w:cs="Arial"/>
          <w:sz w:val="24"/>
          <w:szCs w:val="24"/>
        </w:rPr>
      </w:pPr>
      <w:r>
        <w:rPr>
          <w:rFonts w:ascii="Arial" w:eastAsia="Arial" w:hAnsi="Arial" w:cs="Arial"/>
          <w:sz w:val="24"/>
          <w:szCs w:val="24"/>
        </w:rPr>
        <w:t xml:space="preserve">Possible documents to be attached are: </w:t>
      </w:r>
    </w:p>
    <w:p w14:paraId="74078D84"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A11 - CQC Report</w:t>
      </w:r>
    </w:p>
    <w:p w14:paraId="60CCE8E1"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B4 - User journeys and data flows</w:t>
      </w:r>
    </w:p>
    <w:p w14:paraId="300ED72E"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C1.1.1 - Clinical Risk Management System</w:t>
      </w:r>
    </w:p>
    <w:p w14:paraId="4461D893"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C1.1.2 - Clinical Safety Case Report</w:t>
      </w:r>
    </w:p>
    <w:p w14:paraId="78BE6993"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 xml:space="preserve">C1.1.2 - Hazard Log </w:t>
      </w:r>
    </w:p>
    <w:p w14:paraId="3BE51501"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 xml:space="preserve">C1.3.2 - UK Medical Device Regulations 2002 Declaration of Conformity and if applicable Certificate of Conformity   </w:t>
      </w:r>
    </w:p>
    <w:p w14:paraId="5E6390B7"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C1.4.1 - Clinical Risk Management documentation and Conformity certificate for third party suppliers</w:t>
      </w:r>
    </w:p>
    <w:p w14:paraId="2CB3B604"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C2.1 - Information Commissioner's registration or completed Self-assessment Outcome Tool</w:t>
      </w:r>
    </w:p>
    <w:p w14:paraId="055A82C3"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C2.2.1 Completed Information Commissioner’s Self-</w:t>
      </w:r>
      <w:proofErr w:type="gramStart"/>
      <w:r>
        <w:rPr>
          <w:rFonts w:ascii="Arial" w:eastAsia="Arial" w:hAnsi="Arial" w:cs="Arial"/>
          <w:sz w:val="24"/>
          <w:szCs w:val="24"/>
        </w:rPr>
        <w:t>assessment</w:t>
      </w:r>
      <w:proofErr w:type="gramEnd"/>
      <w:r>
        <w:rPr>
          <w:rFonts w:ascii="Arial" w:eastAsia="Arial" w:hAnsi="Arial" w:cs="Arial"/>
          <w:sz w:val="24"/>
          <w:szCs w:val="24"/>
        </w:rPr>
        <w:t xml:space="preserve"> Outcome Tool </w:t>
      </w:r>
    </w:p>
    <w:p w14:paraId="7C571501"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 xml:space="preserve">C2.3.2 - Data Protection Impact Assessment (DPIA) </w:t>
      </w:r>
    </w:p>
    <w:p w14:paraId="33CDC0F9"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C3.1 - Cyber Essentials Certification</w:t>
      </w:r>
    </w:p>
    <w:p w14:paraId="7770E2CD" w14:textId="77777777" w:rsidR="005A2F18" w:rsidRDefault="005A2F18" w:rsidP="005A2F18">
      <w:pPr>
        <w:numPr>
          <w:ilvl w:val="0"/>
          <w:numId w:val="9"/>
        </w:numPr>
        <w:rPr>
          <w:rFonts w:ascii="Arial" w:eastAsia="Arial" w:hAnsi="Arial" w:cs="Arial"/>
          <w:sz w:val="24"/>
          <w:szCs w:val="24"/>
        </w:rPr>
      </w:pPr>
      <w:r>
        <w:rPr>
          <w:rFonts w:ascii="Arial" w:eastAsia="Arial" w:hAnsi="Arial" w:cs="Arial"/>
          <w:sz w:val="24"/>
          <w:szCs w:val="24"/>
        </w:rPr>
        <w:t>C3.2 - External Penetration Test Summary Report</w:t>
      </w:r>
    </w:p>
    <w:p w14:paraId="7802BF21" w14:textId="7AB8A76A" w:rsidR="00DC79CD" w:rsidRDefault="005A2F18" w:rsidP="00C3602C">
      <w:pPr>
        <w:numPr>
          <w:ilvl w:val="0"/>
          <w:numId w:val="9"/>
        </w:numPr>
        <w:rPr>
          <w:rFonts w:ascii="Arial" w:eastAsia="Arial" w:hAnsi="Arial" w:cs="Arial"/>
          <w:sz w:val="24"/>
          <w:szCs w:val="24"/>
        </w:rPr>
      </w:pPr>
      <w:r w:rsidRPr="00E80E96">
        <w:rPr>
          <w:rFonts w:ascii="Arial" w:eastAsia="Arial" w:hAnsi="Arial" w:cs="Arial"/>
          <w:sz w:val="24"/>
          <w:szCs w:val="24"/>
        </w:rPr>
        <w:t>C4.4.1 - If a wearable, evidence of how the product complies with ISO/IEEE 11073 Personal Health Data (PHD) Standards</w:t>
      </w:r>
    </w:p>
    <w:sectPr w:rsidR="00DC79CD">
      <w:headerReference w:type="default" r:id="rId45"/>
      <w:footerReference w:type="default" r:id="rId46"/>
      <w:pgSz w:w="16838" w:h="23811"/>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A476" w14:textId="77777777" w:rsidR="006743AC" w:rsidRDefault="006743AC">
      <w:r>
        <w:separator/>
      </w:r>
    </w:p>
  </w:endnote>
  <w:endnote w:type="continuationSeparator" w:id="0">
    <w:p w14:paraId="28609AAC" w14:textId="77777777" w:rsidR="006743AC" w:rsidRDefault="0067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W01">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001B" w14:textId="77777777" w:rsidR="005F3CBA" w:rsidRDefault="005F3CBA">
    <w:pPr>
      <w:rPr>
        <w:sz w:val="16"/>
        <w:szCs w:val="16"/>
      </w:rPr>
    </w:pPr>
  </w:p>
  <w:p w14:paraId="295BFF33" w14:textId="77777777" w:rsidR="005F3CBA" w:rsidRDefault="005F3CBA">
    <w:r>
      <w:rPr>
        <w:noProof/>
      </w:rPr>
      <mc:AlternateContent>
        <mc:Choice Requires="wps">
          <w:drawing>
            <wp:inline distT="0" distB="0" distL="0" distR="0" wp14:anchorId="1AE76DC6" wp14:editId="3B6B0059">
              <wp:extent cx="0" cy="19046"/>
              <wp:effectExtent l="0" t="38100" r="38100" b="95254"/>
              <wp:docPr id="6"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71FE6D75"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" filled="f" strokecolor="#a0a0a0" strokeweight=".26467mm">
              <v:shadow on="t" color="black" opacity="22937f" origin="-.5,-.5" offset="0,.63881mm"/>
              <v:textbox inset="0,0,0,0"/>
              <w10:anchorlock/>
            </v:rect>
          </w:pict>
        </mc:Fallback>
      </mc:AlternateContent>
    </w:r>
  </w:p>
  <w:p w14:paraId="495A16E0" w14:textId="77777777" w:rsidR="005F3CBA" w:rsidRDefault="005F3CBA">
    <w:pPr>
      <w:rPr>
        <w:sz w:val="16"/>
        <w:szCs w:val="16"/>
      </w:rPr>
    </w:pPr>
  </w:p>
  <w:tbl>
    <w:tblPr>
      <w:tblW w:w="15138" w:type="dxa"/>
      <w:tblLayout w:type="fixed"/>
      <w:tblCellMar>
        <w:left w:w="10" w:type="dxa"/>
        <w:right w:w="10" w:type="dxa"/>
      </w:tblCellMar>
      <w:tblLook w:val="0000" w:firstRow="0" w:lastRow="0" w:firstColumn="0" w:lastColumn="0" w:noHBand="0" w:noVBand="0"/>
    </w:tblPr>
    <w:tblGrid>
      <w:gridCol w:w="7569"/>
      <w:gridCol w:w="7569"/>
    </w:tblGrid>
    <w:tr w:rsidR="005F3CBA" w14:paraId="49BF760C" w14:textId="77777777">
      <w:tc>
        <w:tcPr>
          <w:tcW w:w="7569" w:type="dxa"/>
          <w:shd w:val="clear" w:color="auto" w:fill="auto"/>
          <w:tcMar>
            <w:top w:w="100" w:type="dxa"/>
            <w:left w:w="100" w:type="dxa"/>
            <w:bottom w:w="100" w:type="dxa"/>
            <w:right w:w="100" w:type="dxa"/>
          </w:tcMar>
        </w:tcPr>
        <w:p w14:paraId="202C76EE" w14:textId="77777777" w:rsidR="005F3CBA" w:rsidRDefault="005F3CBA">
          <w:pPr>
            <w:rPr>
              <w:sz w:val="16"/>
              <w:szCs w:val="16"/>
            </w:rPr>
          </w:pPr>
        </w:p>
      </w:tc>
      <w:tc>
        <w:tcPr>
          <w:tcW w:w="7569" w:type="dxa"/>
          <w:shd w:val="clear" w:color="auto" w:fill="auto"/>
          <w:tcMar>
            <w:top w:w="100" w:type="dxa"/>
            <w:left w:w="100" w:type="dxa"/>
            <w:bottom w:w="100" w:type="dxa"/>
            <w:right w:w="100" w:type="dxa"/>
          </w:tcMar>
        </w:tcPr>
        <w:p w14:paraId="64DB3CFC" w14:textId="77777777" w:rsidR="005F3CBA" w:rsidRDefault="005F3CBA">
          <w:pPr>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c>
    </w:tr>
  </w:tbl>
  <w:p w14:paraId="512096C8" w14:textId="77777777" w:rsidR="005F3CBA" w:rsidRDefault="005F3CBA">
    <w:pPr>
      <w:rPr>
        <w:sz w:val="16"/>
        <w:szCs w:val="16"/>
      </w:rPr>
    </w:pPr>
  </w:p>
  <w:p w14:paraId="6A454A20" w14:textId="77777777" w:rsidR="005F3CBA" w:rsidRDefault="005F3CBA">
    <w:pP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8789" w14:textId="77777777" w:rsidR="005F3CBA" w:rsidRDefault="005F3CBA">
    <w:pPr>
      <w:rPr>
        <w:sz w:val="16"/>
        <w:szCs w:val="16"/>
      </w:rPr>
    </w:pPr>
  </w:p>
  <w:p w14:paraId="06164786" w14:textId="77777777" w:rsidR="005F3CBA" w:rsidRDefault="005F3CBA">
    <w:r>
      <w:rPr>
        <w:noProof/>
      </w:rPr>
      <mc:AlternateContent>
        <mc:Choice Requires="wps">
          <w:drawing>
            <wp:inline distT="0" distB="0" distL="0" distR="0" wp14:anchorId="0CA68B21" wp14:editId="6C3420DD">
              <wp:extent cx="0" cy="19046"/>
              <wp:effectExtent l="0" t="38100" r="38100" b="95254"/>
              <wp:docPr id="8"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2FFE41AF"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" filled="f" strokecolor="#a0a0a0" strokeweight=".26467mm">
              <v:shadow on="t" color="black" opacity="22937f" origin="-.5,-.5" offset="0,.63881mm"/>
              <v:textbox inset="0,0,0,0"/>
              <w10:anchorlock/>
            </v:rect>
          </w:pict>
        </mc:Fallback>
      </mc:AlternateContent>
    </w:r>
  </w:p>
  <w:p w14:paraId="1FC28E5D" w14:textId="77777777" w:rsidR="005F3CBA" w:rsidRDefault="005F3CBA">
    <w:pPr>
      <w:rPr>
        <w:sz w:val="16"/>
        <w:szCs w:val="16"/>
      </w:rPr>
    </w:pPr>
  </w:p>
  <w:tbl>
    <w:tblPr>
      <w:tblW w:w="15138" w:type="dxa"/>
      <w:tblLayout w:type="fixed"/>
      <w:tblCellMar>
        <w:left w:w="10" w:type="dxa"/>
        <w:right w:w="10" w:type="dxa"/>
      </w:tblCellMar>
      <w:tblLook w:val="0000" w:firstRow="0" w:lastRow="0" w:firstColumn="0" w:lastColumn="0" w:noHBand="0" w:noVBand="0"/>
    </w:tblPr>
    <w:tblGrid>
      <w:gridCol w:w="7569"/>
      <w:gridCol w:w="7569"/>
    </w:tblGrid>
    <w:tr w:rsidR="005F3CBA" w14:paraId="4ED54E67" w14:textId="77777777">
      <w:tc>
        <w:tcPr>
          <w:tcW w:w="7569" w:type="dxa"/>
          <w:shd w:val="clear" w:color="auto" w:fill="auto"/>
          <w:tcMar>
            <w:top w:w="100" w:type="dxa"/>
            <w:left w:w="100" w:type="dxa"/>
            <w:bottom w:w="100" w:type="dxa"/>
            <w:right w:w="100" w:type="dxa"/>
          </w:tcMar>
        </w:tcPr>
        <w:p w14:paraId="05DC3F7C" w14:textId="77777777" w:rsidR="005F3CBA" w:rsidRDefault="005F3CBA">
          <w:pPr>
            <w:rPr>
              <w:sz w:val="16"/>
              <w:szCs w:val="16"/>
            </w:rPr>
          </w:pPr>
        </w:p>
      </w:tc>
      <w:tc>
        <w:tcPr>
          <w:tcW w:w="7569" w:type="dxa"/>
          <w:shd w:val="clear" w:color="auto" w:fill="auto"/>
          <w:tcMar>
            <w:top w:w="100" w:type="dxa"/>
            <w:left w:w="100" w:type="dxa"/>
            <w:bottom w:w="100" w:type="dxa"/>
            <w:right w:w="100" w:type="dxa"/>
          </w:tcMar>
        </w:tcPr>
        <w:p w14:paraId="6D7C2646" w14:textId="77777777" w:rsidR="005F3CBA" w:rsidRDefault="005F3CBA">
          <w:pPr>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c>
    </w:tr>
  </w:tbl>
  <w:p w14:paraId="682DB2BC" w14:textId="77777777" w:rsidR="005F3CBA" w:rsidRDefault="005F3CBA">
    <w:pPr>
      <w:rPr>
        <w:sz w:val="16"/>
        <w:szCs w:val="16"/>
      </w:rPr>
    </w:pPr>
  </w:p>
  <w:p w14:paraId="3C2ED706" w14:textId="77777777" w:rsidR="005F3CBA" w:rsidRDefault="005F3CBA">
    <w:pP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5E00" w14:textId="77777777" w:rsidR="005F3CBA" w:rsidRDefault="005F3CBA">
    <w:pPr>
      <w:rPr>
        <w:sz w:val="16"/>
        <w:szCs w:val="16"/>
      </w:rPr>
    </w:pPr>
  </w:p>
  <w:p w14:paraId="68C4FB91" w14:textId="77777777" w:rsidR="005F3CBA" w:rsidRDefault="005F3CBA">
    <w:r>
      <w:rPr>
        <w:noProof/>
      </w:rPr>
      <mc:AlternateContent>
        <mc:Choice Requires="wps">
          <w:drawing>
            <wp:inline distT="0" distB="0" distL="0" distR="0" wp14:anchorId="337A9FEF" wp14:editId="025666EC">
              <wp:extent cx="0" cy="19046"/>
              <wp:effectExtent l="0" t="38100" r="38100" b="95254"/>
              <wp:docPr id="10"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777A7B06"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" filled="f" strokecolor="#a0a0a0" strokeweight=".26467mm">
              <v:shadow on="t" color="black" opacity="22937f" origin="-.5,-.5" offset="0,.63881mm"/>
              <v:textbox inset="0,0,0,0"/>
              <w10:anchorlock/>
            </v:rect>
          </w:pict>
        </mc:Fallback>
      </mc:AlternateContent>
    </w:r>
  </w:p>
  <w:p w14:paraId="67F3D426" w14:textId="77777777" w:rsidR="005F3CBA" w:rsidRDefault="005F3CBA">
    <w:pPr>
      <w:rPr>
        <w:sz w:val="16"/>
        <w:szCs w:val="16"/>
      </w:rPr>
    </w:pPr>
  </w:p>
  <w:tbl>
    <w:tblPr>
      <w:tblW w:w="15138" w:type="dxa"/>
      <w:tblLayout w:type="fixed"/>
      <w:tblCellMar>
        <w:left w:w="10" w:type="dxa"/>
        <w:right w:w="10" w:type="dxa"/>
      </w:tblCellMar>
      <w:tblLook w:val="0000" w:firstRow="0" w:lastRow="0" w:firstColumn="0" w:lastColumn="0" w:noHBand="0" w:noVBand="0"/>
    </w:tblPr>
    <w:tblGrid>
      <w:gridCol w:w="7569"/>
      <w:gridCol w:w="7569"/>
    </w:tblGrid>
    <w:tr w:rsidR="005F3CBA" w14:paraId="00A8BA32" w14:textId="77777777">
      <w:tc>
        <w:tcPr>
          <w:tcW w:w="7569" w:type="dxa"/>
          <w:shd w:val="clear" w:color="auto" w:fill="auto"/>
          <w:tcMar>
            <w:top w:w="100" w:type="dxa"/>
            <w:left w:w="100" w:type="dxa"/>
            <w:bottom w:w="100" w:type="dxa"/>
            <w:right w:w="100" w:type="dxa"/>
          </w:tcMar>
        </w:tcPr>
        <w:p w14:paraId="101E93EB" w14:textId="77777777" w:rsidR="005F3CBA" w:rsidRDefault="005F3CBA">
          <w:pPr>
            <w:rPr>
              <w:sz w:val="16"/>
              <w:szCs w:val="16"/>
            </w:rPr>
          </w:pPr>
        </w:p>
      </w:tc>
      <w:tc>
        <w:tcPr>
          <w:tcW w:w="7569" w:type="dxa"/>
          <w:shd w:val="clear" w:color="auto" w:fill="auto"/>
          <w:tcMar>
            <w:top w:w="100" w:type="dxa"/>
            <w:left w:w="100" w:type="dxa"/>
            <w:bottom w:w="100" w:type="dxa"/>
            <w:right w:w="100" w:type="dxa"/>
          </w:tcMar>
        </w:tcPr>
        <w:p w14:paraId="001D573F" w14:textId="77777777" w:rsidR="005F3CBA" w:rsidRDefault="005F3CBA">
          <w:pPr>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c>
    </w:tr>
  </w:tbl>
  <w:p w14:paraId="63FBCD61" w14:textId="77777777" w:rsidR="005F3CBA" w:rsidRDefault="005F3CBA">
    <w:pPr>
      <w:rPr>
        <w:sz w:val="16"/>
        <w:szCs w:val="16"/>
      </w:rPr>
    </w:pPr>
  </w:p>
  <w:p w14:paraId="4E02F9CF" w14:textId="77777777" w:rsidR="005F3CBA" w:rsidRDefault="005F3CBA">
    <w:pPr>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689C" w14:textId="77777777" w:rsidR="005F3CBA" w:rsidRDefault="005F3CBA">
    <w:pPr>
      <w:rPr>
        <w:sz w:val="16"/>
        <w:szCs w:val="16"/>
      </w:rPr>
    </w:pPr>
  </w:p>
  <w:p w14:paraId="31360C67" w14:textId="77777777" w:rsidR="005F3CBA" w:rsidRDefault="005F3CBA">
    <w:r>
      <w:rPr>
        <w:noProof/>
      </w:rPr>
      <mc:AlternateContent>
        <mc:Choice Requires="wps">
          <w:drawing>
            <wp:inline distT="0" distB="0" distL="0" distR="0" wp14:anchorId="35FF4294" wp14:editId="1CA9E98E">
              <wp:extent cx="0" cy="19046"/>
              <wp:effectExtent l="0" t="38100" r="38100" b="95254"/>
              <wp:docPr id="16" name="Horizontal Line 2"/>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3F665924" id="Horizontal Line 2"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" filled="f" strokecolor="#a0a0a0" strokeweight=".26467mm">
              <v:shadow on="t" color="black" opacity="22937f" origin="-.5,-.5" offset="0,.63881mm"/>
              <v:textbox inset="0,0,0,0"/>
              <w10:anchorlock/>
            </v:rect>
          </w:pict>
        </mc:Fallback>
      </mc:AlternateContent>
    </w:r>
  </w:p>
  <w:p w14:paraId="01869C32" w14:textId="77777777" w:rsidR="005F3CBA" w:rsidRDefault="005F3CBA">
    <w:pPr>
      <w:rPr>
        <w:sz w:val="16"/>
        <w:szCs w:val="16"/>
      </w:rPr>
    </w:pPr>
  </w:p>
  <w:tbl>
    <w:tblPr>
      <w:tblW w:w="15138" w:type="dxa"/>
      <w:tblLayout w:type="fixed"/>
      <w:tblCellMar>
        <w:left w:w="10" w:type="dxa"/>
        <w:right w:w="10" w:type="dxa"/>
      </w:tblCellMar>
      <w:tblLook w:val="0000" w:firstRow="0" w:lastRow="0" w:firstColumn="0" w:lastColumn="0" w:noHBand="0" w:noVBand="0"/>
    </w:tblPr>
    <w:tblGrid>
      <w:gridCol w:w="7569"/>
      <w:gridCol w:w="7569"/>
    </w:tblGrid>
    <w:tr w:rsidR="005F3CBA" w14:paraId="4D3E28DB" w14:textId="77777777">
      <w:tc>
        <w:tcPr>
          <w:tcW w:w="7569" w:type="dxa"/>
          <w:shd w:val="clear" w:color="auto" w:fill="auto"/>
          <w:tcMar>
            <w:top w:w="100" w:type="dxa"/>
            <w:left w:w="100" w:type="dxa"/>
            <w:bottom w:w="100" w:type="dxa"/>
            <w:right w:w="100" w:type="dxa"/>
          </w:tcMar>
        </w:tcPr>
        <w:p w14:paraId="2422D64D" w14:textId="77777777" w:rsidR="005F3CBA" w:rsidRDefault="005F3CBA">
          <w:pPr>
            <w:rPr>
              <w:sz w:val="16"/>
              <w:szCs w:val="16"/>
            </w:rPr>
          </w:pPr>
        </w:p>
      </w:tc>
      <w:tc>
        <w:tcPr>
          <w:tcW w:w="7569" w:type="dxa"/>
          <w:shd w:val="clear" w:color="auto" w:fill="auto"/>
          <w:tcMar>
            <w:top w:w="100" w:type="dxa"/>
            <w:left w:w="100" w:type="dxa"/>
            <w:bottom w:w="100" w:type="dxa"/>
            <w:right w:w="100" w:type="dxa"/>
          </w:tcMar>
        </w:tcPr>
        <w:p w14:paraId="6783FAEC" w14:textId="77777777" w:rsidR="005F3CBA" w:rsidRDefault="005F3CBA">
          <w:pPr>
            <w:jc w:val="right"/>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p>
      </w:tc>
    </w:tr>
  </w:tbl>
  <w:p w14:paraId="64B2381E" w14:textId="77777777" w:rsidR="005F3CBA" w:rsidRDefault="005F3CBA">
    <w:pPr>
      <w:rPr>
        <w:sz w:val="16"/>
        <w:szCs w:val="16"/>
      </w:rPr>
    </w:pPr>
  </w:p>
  <w:p w14:paraId="241FB995" w14:textId="77777777" w:rsidR="005F3CBA" w:rsidRDefault="005F3CBA">
    <w:pP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8371" w14:textId="77777777" w:rsidR="006743AC" w:rsidRDefault="006743AC">
      <w:r>
        <w:rPr>
          <w:color w:val="000000"/>
        </w:rPr>
        <w:separator/>
      </w:r>
    </w:p>
  </w:footnote>
  <w:footnote w:type="continuationSeparator" w:id="0">
    <w:p w14:paraId="6CF1B98C" w14:textId="77777777" w:rsidR="006743AC" w:rsidRDefault="0067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DB74" w14:textId="5E7BE30A" w:rsidR="000C760A" w:rsidRDefault="00991932" w:rsidP="000C760A">
    <w:r w:rsidRPr="00991932">
      <w:rPr>
        <w:noProof/>
        <w:sz w:val="16"/>
        <w:szCs w:val="16"/>
      </w:rPr>
      <w:drawing>
        <wp:anchor distT="0" distB="0" distL="114300" distR="114300" simplePos="0" relativeHeight="251659264" behindDoc="0" locked="0" layoutInCell="1" allowOverlap="1" wp14:anchorId="6C7BF971" wp14:editId="4700C7C0">
          <wp:simplePos x="0" y="0"/>
          <wp:positionH relativeFrom="column">
            <wp:posOffset>7319645</wp:posOffset>
          </wp:positionH>
          <wp:positionV relativeFrom="paragraph">
            <wp:posOffset>-358140</wp:posOffset>
          </wp:positionV>
          <wp:extent cx="1798320"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47700"/>
                  </a:xfrm>
                  <a:prstGeom prst="rect">
                    <a:avLst/>
                  </a:prstGeom>
                  <a:noFill/>
                </pic:spPr>
              </pic:pic>
            </a:graphicData>
          </a:graphic>
          <wp14:sizeRelH relativeFrom="page">
            <wp14:pctWidth>0</wp14:pctWidth>
          </wp14:sizeRelH>
          <wp14:sizeRelV relativeFrom="page">
            <wp14:pctHeight>0</wp14:pctHeight>
          </wp14:sizeRelV>
        </wp:anchor>
      </w:drawing>
    </w:r>
    <w:r w:rsidRPr="00991932">
      <w:rPr>
        <w:noProof/>
        <w:sz w:val="16"/>
        <w:szCs w:val="16"/>
      </w:rPr>
      <w:drawing>
        <wp:anchor distT="0" distB="0" distL="114300" distR="114300" simplePos="0" relativeHeight="251660288" behindDoc="0" locked="0" layoutInCell="1" allowOverlap="1" wp14:anchorId="6023543A" wp14:editId="46730E84">
          <wp:simplePos x="0" y="0"/>
          <wp:positionH relativeFrom="column">
            <wp:posOffset>5991225</wp:posOffset>
          </wp:positionH>
          <wp:positionV relativeFrom="paragraph">
            <wp:posOffset>-361950</wp:posOffset>
          </wp:positionV>
          <wp:extent cx="888365" cy="7943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794385"/>
                  </a:xfrm>
                  <a:prstGeom prst="rect">
                    <a:avLst/>
                  </a:prstGeom>
                  <a:noFill/>
                </pic:spPr>
              </pic:pic>
            </a:graphicData>
          </a:graphic>
          <wp14:sizeRelH relativeFrom="page">
            <wp14:pctWidth>0</wp14:pctWidth>
          </wp14:sizeRelH>
          <wp14:sizeRelV relativeFrom="page">
            <wp14:pctHeight>0</wp14:pctHeight>
          </wp14:sizeRelV>
        </wp:anchor>
      </w:drawing>
    </w:r>
    <w:r w:rsidR="00544C0A">
      <w:rPr>
        <w:sz w:val="16"/>
        <w:szCs w:val="16"/>
      </w:rPr>
      <w:t xml:space="preserve">The NELFT </w:t>
    </w:r>
    <w:r w:rsidR="000C760A">
      <w:rPr>
        <w:sz w:val="16"/>
        <w:szCs w:val="16"/>
      </w:rPr>
      <w:t>Digital Technology Assessment Criteria for Health and Social Care (DTAC) - Version 1.</w:t>
    </w:r>
    <w:r w:rsidR="00AD5FCB">
      <w:rPr>
        <w:sz w:val="16"/>
        <w:szCs w:val="16"/>
      </w:rPr>
      <w:t>2</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7C59661" w14:textId="2473F56F" w:rsidR="000C760A" w:rsidRDefault="000C760A">
    <w:pPr>
      <w:pStyle w:val="Header"/>
    </w:pPr>
  </w:p>
  <w:p w14:paraId="2CB2EFF8" w14:textId="77777777" w:rsidR="005F3CBA" w:rsidRDefault="005F3CB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AE1" w14:textId="26400A5A" w:rsidR="005F3CBA" w:rsidRDefault="00E80E96">
    <w:r>
      <w:rPr>
        <w:sz w:val="16"/>
        <w:szCs w:val="16"/>
      </w:rPr>
      <w:t>The NELFT Digital Technology Assessment Criteria for Health and Social Care (DTAC) - Version 1.2</w:t>
    </w:r>
    <w:r>
      <w:rPr>
        <w:sz w:val="16"/>
        <w:szCs w:val="16"/>
      </w:rPr>
      <w:tab/>
    </w:r>
    <w:r w:rsidR="005F3CBA">
      <w:rPr>
        <w:noProof/>
      </w:rPr>
      <mc:AlternateContent>
        <mc:Choice Requires="wps">
          <w:drawing>
            <wp:inline distT="0" distB="0" distL="0" distR="0" wp14:anchorId="12F931BF" wp14:editId="7CF636F0">
              <wp:extent cx="0" cy="19046"/>
              <wp:effectExtent l="0" t="38100" r="38100" b="95254"/>
              <wp:docPr id="7"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2154CD30"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" filled="f" strokecolor="#a0a0a0" strokeweight=".26467mm">
              <v:shadow on="t" color="black" opacity="22937f" origin="-.5,-.5" offset="0,.63881mm"/>
              <v:textbox inset="0,0,0,0"/>
              <w10:anchorlock/>
            </v:rect>
          </w:pict>
        </mc:Fallback>
      </mc:AlternateContent>
    </w:r>
  </w:p>
  <w:p w14:paraId="44C164D8" w14:textId="77777777" w:rsidR="005F3CBA" w:rsidRDefault="005F3CBA">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C9C" w14:textId="77777777" w:rsidR="005F3CBA" w:rsidRDefault="005F3CBA">
    <w:r>
      <w:rPr>
        <w:sz w:val="16"/>
        <w:szCs w:val="16"/>
      </w:rPr>
      <w:t xml:space="preserve">Digital Technology Assessment Criteria for Health and Social Care (DTAC) - Version </w:t>
    </w:r>
    <w:proofErr w:type="gramStart"/>
    <w:r>
      <w:rPr>
        <w:sz w:val="16"/>
        <w:szCs w:val="16"/>
      </w:rPr>
      <w:t>1.0  22</w:t>
    </w:r>
    <w:proofErr w:type="gramEnd"/>
    <w:r>
      <w:rPr>
        <w:sz w:val="16"/>
        <w:szCs w:val="16"/>
      </w:rPr>
      <w:t xml:space="preserve"> February 2021</w:t>
    </w:r>
    <w:r>
      <w:rPr>
        <w:noProof/>
      </w:rPr>
      <mc:AlternateContent>
        <mc:Choice Requires="wps">
          <w:drawing>
            <wp:inline distT="0" distB="0" distL="0" distR="0" wp14:anchorId="26DDC11D" wp14:editId="24462EB5">
              <wp:extent cx="0" cy="19046"/>
              <wp:effectExtent l="0" t="38100" r="38100" b="95254"/>
              <wp:docPr id="9"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665F613D"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" filled="f" strokecolor="#a0a0a0" strokeweight=".26467mm">
              <v:shadow on="t" color="black" opacity="22937f" origin="-.5,-.5" offset="0,.63881mm"/>
              <v:textbox inset="0,0,0,0"/>
              <w10:anchorlock/>
            </v:rect>
          </w:pict>
        </mc:Fallback>
      </mc:AlternateContent>
    </w:r>
  </w:p>
  <w:p w14:paraId="7D419D84" w14:textId="77777777" w:rsidR="005F3CBA" w:rsidRDefault="005F3CBA">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AD9A" w14:textId="77777777" w:rsidR="005F3CBA" w:rsidRDefault="005F3CBA">
    <w:r>
      <w:rPr>
        <w:sz w:val="16"/>
        <w:szCs w:val="16"/>
      </w:rPr>
      <w:t xml:space="preserve">Digital Technology Assessment Criteria for Health and Social Care (DTAC) - Version </w:t>
    </w:r>
    <w:proofErr w:type="gramStart"/>
    <w:r>
      <w:rPr>
        <w:sz w:val="16"/>
        <w:szCs w:val="16"/>
      </w:rPr>
      <w:t>1.0  22</w:t>
    </w:r>
    <w:proofErr w:type="gramEnd"/>
    <w:r>
      <w:rPr>
        <w:sz w:val="16"/>
        <w:szCs w:val="16"/>
      </w:rPr>
      <w:t xml:space="preserve"> February 2021</w:t>
    </w:r>
    <w:r>
      <w:rPr>
        <w:noProof/>
      </w:rPr>
      <mc:AlternateContent>
        <mc:Choice Requires="wps">
          <w:drawing>
            <wp:inline distT="0" distB="0" distL="0" distR="0" wp14:anchorId="636C1768" wp14:editId="44CADFFA">
              <wp:extent cx="0" cy="19046"/>
              <wp:effectExtent l="0" t="38100" r="38100" b="95254"/>
              <wp:docPr id="15" name="Horizontal Line 1"/>
              <wp:cNvGraphicFramePr/>
              <a:graphic xmlns:a="http://schemas.openxmlformats.org/drawingml/2006/main">
                <a:graphicData uri="http://schemas.microsoft.com/office/word/2010/wordprocessingShape">
                  <wps:wsp>
                    <wps:cNvSpPr/>
                    <wps:spPr>
                      <a:xfrm>
                        <a:off x="0" y="0"/>
                        <a:ext cx="0" cy="19046"/>
                      </a:xfrm>
                      <a:prstGeom prst="rect">
                        <a:avLst/>
                      </a:prstGeom>
                      <a:noFill/>
                      <a:ln w="9528" cap="flat">
                        <a:solidFill>
                          <a:srgbClr val="A0A0A0"/>
                        </a:solidFill>
                        <a:prstDash val="solid"/>
                        <a:miter/>
                      </a:ln>
                      <a:effectLst>
                        <a:outerShdw dist="22997" dir="5400000" algn="tl">
                          <a:srgbClr val="000000">
                            <a:alpha val="35000"/>
                          </a:srgbClr>
                        </a:outerShdw>
                      </a:effectLst>
                    </wps:spPr>
                    <wps:bodyPr lIns="0" tIns="0" rIns="0" bIns="0"/>
                  </wps:wsp>
                </a:graphicData>
              </a:graphic>
            </wp:inline>
          </w:drawing>
        </mc:Choice>
        <mc:Fallback>
          <w:pict>
            <v:rect w14:anchorId="2DD6B924" id="Horizontal Line 1" o:spid="_x0000_s1026" style="width:0;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" filled="f" strokecolor="#a0a0a0" strokeweight=".26467mm">
              <v:shadow on="t" color="black" opacity="22937f" origin="-.5,-.5" offset="0,.63881mm"/>
              <v:textbox inset="0,0,0,0"/>
              <w10:anchorlock/>
            </v:rect>
          </w:pict>
        </mc:Fallback>
      </mc:AlternateContent>
    </w:r>
  </w:p>
  <w:p w14:paraId="4B4BC36A" w14:textId="77777777" w:rsidR="005F3CBA" w:rsidRDefault="005F3CB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2E2"/>
    <w:multiLevelType w:val="multilevel"/>
    <w:tmpl w:val="DBB0B0C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EB14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6053F"/>
    <w:multiLevelType w:val="multilevel"/>
    <w:tmpl w:val="C8447E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23B05158"/>
    <w:multiLevelType w:val="multilevel"/>
    <w:tmpl w:val="DFC40E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2E621FD8"/>
    <w:multiLevelType w:val="multilevel"/>
    <w:tmpl w:val="8CD66E3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30C36898"/>
    <w:multiLevelType w:val="multilevel"/>
    <w:tmpl w:val="B10CB5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39E26368"/>
    <w:multiLevelType w:val="multilevel"/>
    <w:tmpl w:val="D006F7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11B35CC"/>
    <w:multiLevelType w:val="multilevel"/>
    <w:tmpl w:val="1EB2F2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6A3710A9"/>
    <w:multiLevelType w:val="multilevel"/>
    <w:tmpl w:val="88C699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6BE91A51"/>
    <w:multiLevelType w:val="multilevel"/>
    <w:tmpl w:val="A198B7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75BB6836"/>
    <w:multiLevelType w:val="hybridMultilevel"/>
    <w:tmpl w:val="7DC4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9"/>
  </w:num>
  <w:num w:numId="6">
    <w:abstractNumId w:val="7"/>
  </w:num>
  <w:num w:numId="7">
    <w:abstractNumId w:val="5"/>
  </w:num>
  <w:num w:numId="8">
    <w:abstractNumId w:val="6"/>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CD"/>
    <w:rsid w:val="00015455"/>
    <w:rsid w:val="0001686E"/>
    <w:rsid w:val="000261C6"/>
    <w:rsid w:val="00074A7E"/>
    <w:rsid w:val="000C760A"/>
    <w:rsid w:val="000D5752"/>
    <w:rsid w:val="000D72E7"/>
    <w:rsid w:val="000F167B"/>
    <w:rsid w:val="0012284F"/>
    <w:rsid w:val="00157CC8"/>
    <w:rsid w:val="001622F1"/>
    <w:rsid w:val="00164474"/>
    <w:rsid w:val="001A5F52"/>
    <w:rsid w:val="001C4F4C"/>
    <w:rsid w:val="001E7045"/>
    <w:rsid w:val="001F3548"/>
    <w:rsid w:val="002728AE"/>
    <w:rsid w:val="00273DFF"/>
    <w:rsid w:val="002A111D"/>
    <w:rsid w:val="002A71B5"/>
    <w:rsid w:val="002C1FCC"/>
    <w:rsid w:val="002D6011"/>
    <w:rsid w:val="002E1E09"/>
    <w:rsid w:val="002F66A6"/>
    <w:rsid w:val="002F7E7A"/>
    <w:rsid w:val="00324DD3"/>
    <w:rsid w:val="00344D55"/>
    <w:rsid w:val="0035390A"/>
    <w:rsid w:val="00390F36"/>
    <w:rsid w:val="003C75EE"/>
    <w:rsid w:val="003E20CF"/>
    <w:rsid w:val="003F6A70"/>
    <w:rsid w:val="004266BA"/>
    <w:rsid w:val="00447A25"/>
    <w:rsid w:val="00463DFC"/>
    <w:rsid w:val="004949EC"/>
    <w:rsid w:val="004E6EAB"/>
    <w:rsid w:val="004F5904"/>
    <w:rsid w:val="004F5B95"/>
    <w:rsid w:val="00522D63"/>
    <w:rsid w:val="00544C0A"/>
    <w:rsid w:val="00582CB3"/>
    <w:rsid w:val="005A2F18"/>
    <w:rsid w:val="005D4568"/>
    <w:rsid w:val="005F3CBA"/>
    <w:rsid w:val="005F48AB"/>
    <w:rsid w:val="00601F3B"/>
    <w:rsid w:val="00643335"/>
    <w:rsid w:val="00656E9D"/>
    <w:rsid w:val="006743AC"/>
    <w:rsid w:val="006C3AF6"/>
    <w:rsid w:val="00755B66"/>
    <w:rsid w:val="007B67DD"/>
    <w:rsid w:val="007D6908"/>
    <w:rsid w:val="00850E22"/>
    <w:rsid w:val="00852A16"/>
    <w:rsid w:val="00855C0B"/>
    <w:rsid w:val="008A11EA"/>
    <w:rsid w:val="0091477C"/>
    <w:rsid w:val="00974C8F"/>
    <w:rsid w:val="00991932"/>
    <w:rsid w:val="009A7182"/>
    <w:rsid w:val="009B261C"/>
    <w:rsid w:val="00A32AB5"/>
    <w:rsid w:val="00A43A29"/>
    <w:rsid w:val="00AD5FCB"/>
    <w:rsid w:val="00AE1AAF"/>
    <w:rsid w:val="00B3589C"/>
    <w:rsid w:val="00BC16BB"/>
    <w:rsid w:val="00C436E1"/>
    <w:rsid w:val="00C648FF"/>
    <w:rsid w:val="00C71F00"/>
    <w:rsid w:val="00CD588C"/>
    <w:rsid w:val="00D01913"/>
    <w:rsid w:val="00D74B86"/>
    <w:rsid w:val="00D81AAE"/>
    <w:rsid w:val="00D8561F"/>
    <w:rsid w:val="00DC79CD"/>
    <w:rsid w:val="00E21D32"/>
    <w:rsid w:val="00E4412A"/>
    <w:rsid w:val="00E775C0"/>
    <w:rsid w:val="00E80E96"/>
    <w:rsid w:val="00E92EEF"/>
    <w:rsid w:val="00EC4080"/>
    <w:rsid w:val="00EE3452"/>
    <w:rsid w:val="00EF0A59"/>
    <w:rsid w:val="00EF5F43"/>
    <w:rsid w:val="00EF7099"/>
    <w:rsid w:val="00F23BC4"/>
    <w:rsid w:val="00F54CF4"/>
    <w:rsid w:val="00FE2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77AB"/>
  <w15:docId w15:val="{CE43FFEE-0870-403F-AEB7-256AE113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spacing w:before="18"/>
      <w:ind w:right="3090"/>
      <w:outlineLvl w:val="0"/>
    </w:pPr>
    <w:rPr>
      <w:b/>
      <w:sz w:val="36"/>
      <w:szCs w:val="36"/>
    </w:rPr>
  </w:style>
  <w:style w:type="paragraph" w:styleId="Heading2">
    <w:name w:val="heading 2"/>
    <w:basedOn w:val="Normal"/>
    <w:next w:val="Normal"/>
    <w:uiPriority w:val="9"/>
    <w:unhideWhenUsed/>
    <w:qFormat/>
    <w:pPr>
      <w:keepNext/>
      <w:keepLines/>
      <w:spacing w:before="360" w:after="80"/>
      <w:ind w:right="3637"/>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0"/>
      <w:ind w:left="3560" w:right="3647"/>
      <w:jc w:val="center"/>
    </w:pPr>
    <w:rPr>
      <w:rFonts w:ascii="Trebuchet MS" w:eastAsia="Trebuchet MS" w:hAnsi="Trebuchet MS" w:cs="Trebuchet MS"/>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pPr>
      <w:tabs>
        <w:tab w:val="right" w:pos="15128"/>
      </w:tabs>
      <w:spacing w:after="100"/>
    </w:pPr>
    <w:rPr>
      <w:rFonts w:ascii="Arial" w:hAnsi="Arial" w:cs="Arial"/>
      <w:b/>
      <w:bCs/>
      <w:sz w:val="24"/>
      <w:szCs w:val="24"/>
    </w:rPr>
  </w:style>
  <w:style w:type="paragraph" w:styleId="TOC2">
    <w:name w:val="toc 2"/>
    <w:basedOn w:val="Normal"/>
    <w:next w:val="Normal"/>
    <w:autoRedefine/>
    <w:uiPriority w:val="39"/>
    <w:pPr>
      <w:spacing w:after="100"/>
      <w:ind w:left="20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sid w:val="00EF7099"/>
    <w:rPr>
      <w:b/>
      <w:bCs/>
    </w:rPr>
  </w:style>
  <w:style w:type="paragraph" w:styleId="BalloonText">
    <w:name w:val="Balloon Text"/>
    <w:basedOn w:val="Normal"/>
    <w:link w:val="BalloonTextChar"/>
    <w:uiPriority w:val="99"/>
    <w:semiHidden/>
    <w:unhideWhenUsed/>
    <w:rsid w:val="006C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AF6"/>
    <w:rPr>
      <w:rFonts w:ascii="Segoe UI" w:hAnsi="Segoe UI" w:cs="Segoe UI"/>
      <w:sz w:val="18"/>
      <w:szCs w:val="18"/>
    </w:rPr>
  </w:style>
  <w:style w:type="paragraph" w:styleId="NormalWeb">
    <w:name w:val="Normal (Web)"/>
    <w:basedOn w:val="Normal"/>
    <w:uiPriority w:val="99"/>
    <w:semiHidden/>
    <w:unhideWhenUsed/>
    <w:rsid w:val="00755B66"/>
    <w:pPr>
      <w:widowControl/>
      <w:suppressAutoHyphens w:val="0"/>
      <w:autoSpaceDN/>
      <w:spacing w:after="240"/>
      <w:textAlignment w:val="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6223">
      <w:bodyDiv w:val="1"/>
      <w:marLeft w:val="0"/>
      <w:marRight w:val="0"/>
      <w:marTop w:val="0"/>
      <w:marBottom w:val="0"/>
      <w:divBdr>
        <w:top w:val="none" w:sz="0" w:space="0" w:color="auto"/>
        <w:left w:val="none" w:sz="0" w:space="0" w:color="auto"/>
        <w:bottom w:val="none" w:sz="0" w:space="0" w:color="auto"/>
        <w:right w:val="none" w:sz="0" w:space="0" w:color="auto"/>
      </w:divBdr>
      <w:divsChild>
        <w:div w:id="408308909">
          <w:marLeft w:val="240"/>
          <w:marRight w:val="240"/>
          <w:marTop w:val="0"/>
          <w:marBottom w:val="0"/>
          <w:divBdr>
            <w:top w:val="none" w:sz="0" w:space="0" w:color="auto"/>
            <w:left w:val="none" w:sz="0" w:space="0" w:color="auto"/>
            <w:bottom w:val="none" w:sz="0" w:space="0" w:color="auto"/>
            <w:right w:val="none" w:sz="0" w:space="0" w:color="auto"/>
          </w:divBdr>
          <w:divsChild>
            <w:div w:id="2135825240">
              <w:marLeft w:val="-240"/>
              <w:marRight w:val="-240"/>
              <w:marTop w:val="0"/>
              <w:marBottom w:val="0"/>
              <w:divBdr>
                <w:top w:val="none" w:sz="0" w:space="0" w:color="auto"/>
                <w:left w:val="none" w:sz="0" w:space="0" w:color="auto"/>
                <w:bottom w:val="none" w:sz="0" w:space="0" w:color="auto"/>
                <w:right w:val="none" w:sz="0" w:space="0" w:color="auto"/>
              </w:divBdr>
              <w:divsChild>
                <w:div w:id="1271359732">
                  <w:marLeft w:val="0"/>
                  <w:marRight w:val="0"/>
                  <w:marTop w:val="0"/>
                  <w:marBottom w:val="0"/>
                  <w:divBdr>
                    <w:top w:val="none" w:sz="0" w:space="0" w:color="auto"/>
                    <w:left w:val="none" w:sz="0" w:space="0" w:color="auto"/>
                    <w:bottom w:val="none" w:sz="0" w:space="0" w:color="auto"/>
                    <w:right w:val="none" w:sz="0" w:space="0" w:color="auto"/>
                  </w:divBdr>
                  <w:divsChild>
                    <w:div w:id="1730036269">
                      <w:marLeft w:val="0"/>
                      <w:marRight w:val="0"/>
                      <w:marTop w:val="0"/>
                      <w:marBottom w:val="0"/>
                      <w:divBdr>
                        <w:top w:val="none" w:sz="0" w:space="0" w:color="auto"/>
                        <w:left w:val="none" w:sz="0" w:space="0" w:color="auto"/>
                        <w:bottom w:val="none" w:sz="0" w:space="0" w:color="auto"/>
                        <w:right w:val="none" w:sz="0" w:space="0" w:color="auto"/>
                      </w:divBdr>
                      <w:divsChild>
                        <w:div w:id="1107239270">
                          <w:marLeft w:val="0"/>
                          <w:marRight w:val="0"/>
                          <w:marTop w:val="120"/>
                          <w:marBottom w:val="0"/>
                          <w:divBdr>
                            <w:top w:val="none" w:sz="0" w:space="0" w:color="auto"/>
                            <w:left w:val="single" w:sz="24" w:space="15" w:color="D8DDE0"/>
                            <w:bottom w:val="none" w:sz="0" w:space="0" w:color="auto"/>
                            <w:right w:val="none" w:sz="0" w:space="0" w:color="auto"/>
                          </w:divBdr>
                        </w:div>
                      </w:divsChild>
                    </w:div>
                  </w:divsChild>
                </w:div>
              </w:divsChild>
            </w:div>
          </w:divsChild>
        </w:div>
      </w:divsChild>
    </w:div>
    <w:div w:id="1555392631">
      <w:bodyDiv w:val="1"/>
      <w:marLeft w:val="0"/>
      <w:marRight w:val="0"/>
      <w:marTop w:val="0"/>
      <w:marBottom w:val="0"/>
      <w:divBdr>
        <w:top w:val="none" w:sz="0" w:space="0" w:color="auto"/>
        <w:left w:val="none" w:sz="0" w:space="0" w:color="auto"/>
        <w:bottom w:val="none" w:sz="0" w:space="0" w:color="auto"/>
        <w:right w:val="none" w:sz="0" w:space="0" w:color="auto"/>
      </w:divBdr>
    </w:div>
    <w:div w:id="1563516107">
      <w:bodyDiv w:val="1"/>
      <w:marLeft w:val="0"/>
      <w:marRight w:val="0"/>
      <w:marTop w:val="0"/>
      <w:marBottom w:val="0"/>
      <w:divBdr>
        <w:top w:val="none" w:sz="0" w:space="0" w:color="auto"/>
        <w:left w:val="none" w:sz="0" w:space="0" w:color="auto"/>
        <w:bottom w:val="none" w:sz="0" w:space="0" w:color="auto"/>
        <w:right w:val="none" w:sz="0" w:space="0" w:color="auto"/>
      </w:divBdr>
    </w:div>
    <w:div w:id="1725834502">
      <w:bodyDiv w:val="1"/>
      <w:marLeft w:val="0"/>
      <w:marRight w:val="0"/>
      <w:marTop w:val="0"/>
      <w:marBottom w:val="0"/>
      <w:divBdr>
        <w:top w:val="none" w:sz="0" w:space="0" w:color="auto"/>
        <w:left w:val="none" w:sz="0" w:space="0" w:color="auto"/>
        <w:bottom w:val="none" w:sz="0" w:space="0" w:color="auto"/>
        <w:right w:val="none" w:sz="0" w:space="0" w:color="auto"/>
      </w:divBdr>
    </w:div>
    <w:div w:id="1984852154">
      <w:bodyDiv w:val="1"/>
      <w:marLeft w:val="0"/>
      <w:marRight w:val="0"/>
      <w:marTop w:val="0"/>
      <w:marBottom w:val="0"/>
      <w:divBdr>
        <w:top w:val="none" w:sz="0" w:space="0" w:color="auto"/>
        <w:left w:val="none" w:sz="0" w:space="0" w:color="auto"/>
        <w:bottom w:val="none" w:sz="0" w:space="0" w:color="auto"/>
        <w:right w:val="none" w:sz="0" w:space="0" w:color="auto"/>
      </w:divBdr>
      <w:divsChild>
        <w:div w:id="1842231410">
          <w:marLeft w:val="240"/>
          <w:marRight w:val="240"/>
          <w:marTop w:val="0"/>
          <w:marBottom w:val="0"/>
          <w:divBdr>
            <w:top w:val="none" w:sz="0" w:space="0" w:color="auto"/>
            <w:left w:val="none" w:sz="0" w:space="0" w:color="auto"/>
            <w:bottom w:val="none" w:sz="0" w:space="0" w:color="auto"/>
            <w:right w:val="none" w:sz="0" w:space="0" w:color="auto"/>
          </w:divBdr>
          <w:divsChild>
            <w:div w:id="1391345054">
              <w:marLeft w:val="-240"/>
              <w:marRight w:val="-240"/>
              <w:marTop w:val="0"/>
              <w:marBottom w:val="0"/>
              <w:divBdr>
                <w:top w:val="none" w:sz="0" w:space="0" w:color="auto"/>
                <w:left w:val="none" w:sz="0" w:space="0" w:color="auto"/>
                <w:bottom w:val="none" w:sz="0" w:space="0" w:color="auto"/>
                <w:right w:val="none" w:sz="0" w:space="0" w:color="auto"/>
              </w:divBdr>
              <w:divsChild>
                <w:div w:id="1997029669">
                  <w:marLeft w:val="0"/>
                  <w:marRight w:val="0"/>
                  <w:marTop w:val="0"/>
                  <w:marBottom w:val="0"/>
                  <w:divBdr>
                    <w:top w:val="none" w:sz="0" w:space="0" w:color="auto"/>
                    <w:left w:val="none" w:sz="0" w:space="0" w:color="auto"/>
                    <w:bottom w:val="none" w:sz="0" w:space="0" w:color="auto"/>
                    <w:right w:val="none" w:sz="0" w:space="0" w:color="auto"/>
                  </w:divBdr>
                  <w:divsChild>
                    <w:div w:id="14491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report-problem-medicine-medical-device" TargetMode="External"/><Relationship Id="rId18" Type="http://schemas.openxmlformats.org/officeDocument/2006/relationships/hyperlink" Target="https://www.gov.uk/guidance/regulating-medical-devices-in-the-uk" TargetMode="External"/><Relationship Id="rId26" Type="http://schemas.openxmlformats.org/officeDocument/2006/relationships/hyperlink" Target="https://ico.org.uk/for-organisations/guide-to-data-protection/guide-to-the-general-data-protection-regulation-gdpr/accountability-and-governance/data-protection-officers/" TargetMode="External"/><Relationship Id="rId39" Type="http://schemas.openxmlformats.org/officeDocument/2006/relationships/hyperlink" Target="https://www.ncsc.gov.uk/collection/developers-collection/principles/produce-clean-maintainable-code" TargetMode="External"/><Relationship Id="rId3" Type="http://schemas.openxmlformats.org/officeDocument/2006/relationships/customXml" Target="../customXml/item3.xml"/><Relationship Id="rId21" Type="http://schemas.openxmlformats.org/officeDocument/2006/relationships/hyperlink" Target="https://www.gov.uk/guidance/borderline-products-how-to-tell-if-your-product-is-a-medical-device" TargetMode="External"/><Relationship Id="rId34" Type="http://schemas.openxmlformats.org/officeDocument/2006/relationships/hyperlink" Target="https://ico.org.uk/for-organisations/dp-at-the-end-of-the-transition-period/data-protection-now-the-transition-period-has-ended/the-gdpr/international-data-transfers/" TargetMode="External"/><Relationship Id="rId42" Type="http://schemas.openxmlformats.org/officeDocument/2006/relationships/hyperlink" Target="https://www.ncsc.gov.uk/collection/mobile-device-guidance/logging-and-protective-monitoring"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igital.nhs.uk/services/clinical-safety/documentation" TargetMode="External"/><Relationship Id="rId25" Type="http://schemas.openxmlformats.org/officeDocument/2006/relationships/hyperlink" Target="https://ico.org.uk/for-organisations/data-protection-fee/self-assessment/" TargetMode="External"/><Relationship Id="rId33" Type="http://schemas.openxmlformats.org/officeDocument/2006/relationships/hyperlink" Target="https://www.gov.uk/government/publications/data-protection-law-eu-exit" TargetMode="External"/><Relationship Id="rId38" Type="http://schemas.openxmlformats.org/officeDocument/2006/relationships/hyperlink" Target="https://owasp.org/www-project-top-ten/"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digital.nhs.uk/services/clinical-safety/documentation" TargetMode="External"/><Relationship Id="rId20" Type="http://schemas.openxmlformats.org/officeDocument/2006/relationships/hyperlink" Target="https://www.gov.uk/government/publications/medical-devices-software-applications-apps" TargetMode="External"/><Relationship Id="rId29" Type="http://schemas.openxmlformats.org/officeDocument/2006/relationships/hyperlink" Target="https://digital.nhs.uk/data-and-information/looking-after-information/data-security-and-information-governance/data-security-and-protection-toolkit" TargetMode="External"/><Relationship Id="rId41" Type="http://schemas.openxmlformats.org/officeDocument/2006/relationships/hyperlink" Target="https://www.ncsc.gov.uk/guidance/multi-factor-authentication-online-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hyperlink" Target="https://ico.org.uk/media/for-organisations/documents/2553993/dpia-template.docx" TargetMode="External"/><Relationship Id="rId37" Type="http://schemas.openxmlformats.org/officeDocument/2006/relationships/hyperlink" Target="https://www.ncsc.gov.uk/guidance/penetration-testing" TargetMode="External"/><Relationship Id="rId40" Type="http://schemas.openxmlformats.org/officeDocument/2006/relationships/hyperlink" Target="https://www.ncsc.gov.uk/guidance/multi-factor-authentication-online-services" TargetMode="External"/><Relationship Id="rId45"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23" Type="http://schemas.openxmlformats.org/officeDocument/2006/relationships/header" Target="header2.xml"/><Relationship Id="rId28" Type="http://schemas.openxmlformats.org/officeDocument/2006/relationships/hyperlink" Target="https://ico.org.uk/for-organisations/guide-to-data-protection/guide-to-the-general-data-protection-regulation-gdpr/key-definitions/what-is-personal-data/" TargetMode="External"/><Relationship Id="rId36" Type="http://schemas.openxmlformats.org/officeDocument/2006/relationships/hyperlink" Target="https://www.ncsc.gov.uk/section/information-for/small-medium-sized-organisations" TargetMode="External"/><Relationship Id="rId10" Type="http://schemas.openxmlformats.org/officeDocument/2006/relationships/hyperlink" Target="mailto:SoftwareRequest@nelft.nhs.uk" TargetMode="External"/><Relationship Id="rId19" Type="http://schemas.openxmlformats.org/officeDocument/2006/relationships/hyperlink" Target="https://www.gov.uk/guidance/medical-devices-conformity-assessment-and-the-ukca-mark" TargetMode="External"/><Relationship Id="rId31" Type="http://schemas.openxmlformats.org/officeDocument/2006/relationships/hyperlink" Target="https://ico.org.uk/for-organisations/guide-to-data-protection/guide-to-the-general-data-protection-regulation-gdpr/data-protection-impact-assessments-dpias/how-do-we-do-a-dpia/"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data-and-information/information-standards/information-standards-and-data-collections-including-extractions/publications-and-notifications/standards-and-collections/dcb0129-clinical-risk-management-its-application-in-the-manufacture-of-health-it-systems" TargetMode="External"/><Relationship Id="rId22" Type="http://schemas.openxmlformats.org/officeDocument/2006/relationships/hyperlink" Target="https://digital.nhs.uk/services/clinical-safety/documentation" TargetMode="External"/><Relationship Id="rId27" Type="http://schemas.openxmlformats.org/officeDocument/2006/relationships/hyperlink" Target="https://digital.nhs.uk/services/clinical-safety/documentation" TargetMode="External"/><Relationship Id="rId30" Type="http://schemas.openxmlformats.org/officeDocument/2006/relationships/hyperlink" Target="https://ico.org.uk/for-organisations/guide-to-data-protection/guide-to-the-general-data-protection-regulation-gdpr/accountability-and-governance/data-protection-impact-assessments/" TargetMode="External"/><Relationship Id="rId35" Type="http://schemas.openxmlformats.org/officeDocument/2006/relationships/hyperlink" Target="https://www.ncsc.gov.uk/cyberessentials/overview" TargetMode="External"/><Relationship Id="rId43" Type="http://schemas.openxmlformats.org/officeDocument/2006/relationships/header" Target="header3.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F7A274ABFAB48BC3A9C46CE46DB82" ma:contentTypeVersion="0" ma:contentTypeDescription="Create a new document." ma:contentTypeScope="" ma:versionID="5c5ac85646c7e09e66fe97e4b5f2329c">
  <xsd:schema xmlns:xsd="http://www.w3.org/2001/XMLSchema" xmlns:xs="http://www.w3.org/2001/XMLSchema" xmlns:p="http://schemas.microsoft.com/office/2006/metadata/properties" targetNamespace="http://schemas.microsoft.com/office/2006/metadata/properties" ma:root="true" ma:fieldsID="75b88e498eb2631904fe148bedc262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as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008B4-1532-479D-8762-134534ECAC4C}">
  <ds:schemaRefs>
    <ds:schemaRef ds:uri="http://schemas.microsoft.com/sharepoint/v3/contenttype/forms"/>
  </ds:schemaRefs>
</ds:datastoreItem>
</file>

<file path=customXml/itemProps2.xml><?xml version="1.0" encoding="utf-8"?>
<ds:datastoreItem xmlns:ds="http://schemas.openxmlformats.org/officeDocument/2006/customXml" ds:itemID="{C238DE06-4A95-4F42-BE5B-FF8BCB191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ABBDCD-7476-41B2-8F5A-EDE575A614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Hannah</dc:creator>
  <cp:lastModifiedBy>Shaikh Hifzulrehman</cp:lastModifiedBy>
  <cp:revision>3</cp:revision>
  <cp:lastPrinted>2021-06-10T14:24:00Z</cp:lastPrinted>
  <dcterms:created xsi:type="dcterms:W3CDTF">2022-02-03T13:07:00Z</dcterms:created>
  <dcterms:modified xsi:type="dcterms:W3CDTF">2022-02-03T13:13:00Z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0x010100665F7A274ABFAB48BC3A9C46CE46DB82</vt:lpwstr>
  </property>
</Properties>
</file>