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D12" w:rsidRDefault="00526D12" w:rsidP="00526D12">
      <w:pPr>
        <w:rPr>
          <w:rFonts w:asciiTheme="minorHAnsi" w:hAnsiTheme="minorHAnsi" w:cstheme="minorHAnsi"/>
          <w:color w:val="000000"/>
        </w:rPr>
      </w:pPr>
      <w:r>
        <w:rPr>
          <w:rFonts w:asciiTheme="minorHAnsi" w:hAnsiTheme="minorHAnsi" w:cstheme="minorHAnsi"/>
          <w:color w:val="000000"/>
        </w:rPr>
        <w:t>JNCC operates fair and open competition on all its procurement opportunities.  JNCC have received a number of questions relating to C</w:t>
      </w:r>
      <w:r>
        <w:rPr>
          <w:rFonts w:asciiTheme="minorHAnsi" w:hAnsiTheme="minorHAnsi" w:cstheme="minorHAnsi"/>
          <w:color w:val="000000"/>
        </w:rPr>
        <w:t>ontract Reference: C16</w:t>
      </w:r>
      <w:r w:rsidR="004E79D6">
        <w:rPr>
          <w:rFonts w:asciiTheme="minorHAnsi" w:hAnsiTheme="minorHAnsi" w:cstheme="minorHAnsi"/>
          <w:color w:val="000000"/>
        </w:rPr>
        <w:t>-0291-1095</w:t>
      </w:r>
      <w:r>
        <w:rPr>
          <w:rFonts w:asciiTheme="minorHAnsi" w:hAnsiTheme="minorHAnsi" w:cstheme="minorHAnsi"/>
          <w:color w:val="000000"/>
        </w:rPr>
        <w:t>-</w:t>
      </w:r>
      <w:r>
        <w:rPr>
          <w:rFonts w:asciiTheme="minorHAnsi" w:hAnsiTheme="minorHAnsi" w:cstheme="minorHAnsi"/>
          <w:color w:val="000000"/>
        </w:rPr>
        <w:t xml:space="preserve">: </w:t>
      </w:r>
      <w:r w:rsidR="004E79D6">
        <w:rPr>
          <w:rFonts w:asciiTheme="minorHAnsi" w:hAnsiTheme="minorHAnsi" w:cstheme="minorHAnsi"/>
          <w:color w:val="000000"/>
        </w:rPr>
        <w:t>Goose &amp; Swan Monitoring Programme</w:t>
      </w:r>
      <w:r>
        <w:rPr>
          <w:rFonts w:asciiTheme="minorHAnsi" w:hAnsiTheme="minorHAnsi" w:cstheme="minorHAnsi"/>
          <w:color w:val="000000"/>
        </w:rPr>
        <w:t xml:space="preserve"> and these questions and answers are now listed below.</w:t>
      </w:r>
    </w:p>
    <w:p w:rsidR="00526D12" w:rsidRDefault="00526D12" w:rsidP="00896A8B">
      <w:pPr>
        <w:rPr>
          <w:rFonts w:asciiTheme="minorHAnsi" w:hAnsiTheme="minorHAnsi" w:cstheme="minorHAnsi"/>
          <w:color w:val="1F497D"/>
        </w:rPr>
      </w:pPr>
    </w:p>
    <w:p w:rsidR="00526D12" w:rsidRDefault="00526D12" w:rsidP="00896A8B">
      <w:pPr>
        <w:rPr>
          <w:rFonts w:asciiTheme="minorHAnsi" w:hAnsiTheme="minorHAnsi" w:cstheme="minorHAnsi"/>
          <w:color w:val="1F497D"/>
        </w:rPr>
      </w:pPr>
    </w:p>
    <w:p w:rsidR="00896A8B" w:rsidRPr="000A1546" w:rsidRDefault="00896A8B" w:rsidP="00896A8B">
      <w:pPr>
        <w:rPr>
          <w:rFonts w:asciiTheme="minorHAnsi" w:hAnsiTheme="minorHAnsi" w:cstheme="minorHAnsi"/>
          <w:color w:val="1F497D"/>
        </w:rPr>
      </w:pPr>
      <w:r w:rsidRPr="000A1546">
        <w:rPr>
          <w:rFonts w:asciiTheme="minorHAnsi" w:hAnsiTheme="minorHAnsi" w:cstheme="minorHAnsi"/>
          <w:color w:val="1F497D"/>
        </w:rPr>
        <w:t xml:space="preserve">Q. The tender states “In the future, the work of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will also be linked to a planned project providing cross-taxon support for analysis and development”.</w:t>
      </w:r>
      <w:r w:rsidRPr="000A1546">
        <w:rPr>
          <w:rFonts w:asciiTheme="minorHAnsi" w:hAnsiTheme="minorHAnsi" w:cstheme="minorHAnsi"/>
        </w:rPr>
        <w:t xml:space="preserve">  </w:t>
      </w:r>
      <w:r w:rsidRPr="000A1546">
        <w:rPr>
          <w:rFonts w:asciiTheme="minorHAnsi" w:hAnsiTheme="minorHAnsi" w:cstheme="minorHAnsi"/>
          <w:color w:val="1F497D"/>
        </w:rPr>
        <w:t xml:space="preserve">Are you able to provide any further details about what this support work programme will include and how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will access it, in order to help us know what analytical and development work we should include in our tender response?</w:t>
      </w:r>
    </w:p>
    <w:p w:rsidR="00896A8B" w:rsidRPr="000A1546" w:rsidRDefault="00896A8B" w:rsidP="00896A8B">
      <w:pPr>
        <w:rPr>
          <w:rFonts w:asciiTheme="minorHAnsi" w:hAnsiTheme="minorHAnsi" w:cstheme="minorHAnsi"/>
          <w:color w:val="1F497D"/>
        </w:rPr>
      </w:pPr>
    </w:p>
    <w:p w:rsidR="00896A8B" w:rsidRPr="000A1546" w:rsidRDefault="00896A8B" w:rsidP="00896A8B">
      <w:pPr>
        <w:rPr>
          <w:rFonts w:asciiTheme="minorHAnsi" w:hAnsiTheme="minorHAnsi" w:cstheme="minorHAnsi"/>
          <w:color w:val="1F497D"/>
        </w:rPr>
      </w:pPr>
      <w:r w:rsidRPr="000A1546">
        <w:rPr>
          <w:rFonts w:asciiTheme="minorHAnsi" w:hAnsiTheme="minorHAnsi" w:cstheme="minorHAnsi"/>
          <w:color w:val="1F497D"/>
        </w:rPr>
        <w:t xml:space="preserve">A. It is hoped that in the future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volunteers will become part of a broader volunteer network capable of contributing a range of additional evidence gathering options where requirements emerge. It is anticipated that the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delivery partners will participate in a Memorandum of Understanding across </w:t>
      </w:r>
      <w:proofErr w:type="spellStart"/>
      <w:r w:rsidRPr="000A1546">
        <w:rPr>
          <w:rFonts w:asciiTheme="minorHAnsi" w:hAnsiTheme="minorHAnsi" w:cstheme="minorHAnsi"/>
          <w:color w:val="1F497D"/>
        </w:rPr>
        <w:t>JNCC’s</w:t>
      </w:r>
      <w:proofErr w:type="spellEnd"/>
      <w:r w:rsidRPr="000A1546">
        <w:rPr>
          <w:rFonts w:asciiTheme="minorHAnsi" w:hAnsiTheme="minorHAnsi" w:cstheme="minorHAnsi"/>
          <w:color w:val="1F497D"/>
        </w:rPr>
        <w:t xml:space="preserve"> terrestrial monitoring contracts to engage with and support cross cutting surveillance development and analysis work, which may identify such requirements. (Note, JNCC is currently in the process of procurement for a project to deliver cross cutting surveillance development and analysis work -   See </w:t>
      </w:r>
      <w:hyperlink r:id="rId6" w:history="1">
        <w:r w:rsidRPr="000A1546">
          <w:rPr>
            <w:rStyle w:val="Hyperlink"/>
            <w:rFonts w:asciiTheme="minorHAnsi" w:hAnsiTheme="minorHAnsi" w:cstheme="minorHAnsi"/>
          </w:rPr>
          <w:t>https://www.contractsfinder.service.gov.uk/Notice/9419b03f-0ede-478c-aae8-a48f51225885?p=@RPT0=NjJNT08=UFQxUlR</w:t>
        </w:r>
      </w:hyperlink>
      <w:r w:rsidRPr="000A1546">
        <w:rPr>
          <w:rFonts w:asciiTheme="minorHAnsi" w:hAnsiTheme="minorHAnsi" w:cstheme="minorHAnsi"/>
          <w:color w:val="1F497D"/>
        </w:rPr>
        <w:t>. The specifics of what this project will include has not yet been decided, as tenders are still being assessed and JNCC has not yet made a decision on awarding the contract.)</w:t>
      </w:r>
    </w:p>
    <w:p w:rsidR="00896A8B" w:rsidRPr="000A1546" w:rsidRDefault="00896A8B" w:rsidP="00896A8B">
      <w:pPr>
        <w:rPr>
          <w:rFonts w:asciiTheme="minorHAnsi" w:hAnsiTheme="minorHAnsi" w:cstheme="minorHAnsi"/>
          <w:color w:val="1F497D"/>
        </w:rPr>
      </w:pPr>
    </w:p>
    <w:p w:rsidR="00896A8B" w:rsidRPr="000A1546" w:rsidRDefault="00896A8B" w:rsidP="00896A8B">
      <w:pPr>
        <w:autoSpaceDN w:val="0"/>
        <w:jc w:val="both"/>
        <w:rPr>
          <w:rFonts w:asciiTheme="minorHAnsi" w:hAnsiTheme="minorHAnsi" w:cstheme="minorHAnsi"/>
          <w:color w:val="1F497D"/>
        </w:rPr>
      </w:pPr>
      <w:r w:rsidRPr="000A1546">
        <w:rPr>
          <w:rFonts w:asciiTheme="minorHAnsi" w:hAnsiTheme="minorHAnsi" w:cstheme="minorHAnsi"/>
          <w:color w:val="1F497D"/>
        </w:rPr>
        <w:t xml:space="preserve">Ideally the final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agreement should include an objective to work with the partners of the JNCC terrestrial monitoring Memorandum of Understanding to support a Surveillance Development and Analysis contract; through contributing to discussions on priorities, providing relevant scheme specific information to facilitate contract tasks, and being open to adapt the scheme in response to outcomes from this contract.</w:t>
      </w:r>
    </w:p>
    <w:p w:rsidR="00896A8B" w:rsidRPr="000A1546" w:rsidRDefault="00896A8B" w:rsidP="00896A8B">
      <w:pPr>
        <w:rPr>
          <w:rFonts w:asciiTheme="minorHAnsi" w:hAnsiTheme="minorHAnsi" w:cstheme="minorHAnsi"/>
          <w:color w:val="1F497D"/>
        </w:rPr>
      </w:pPr>
    </w:p>
    <w:p w:rsidR="00896A8B" w:rsidRPr="000A1546" w:rsidRDefault="00896A8B" w:rsidP="00896A8B">
      <w:pPr>
        <w:rPr>
          <w:rFonts w:asciiTheme="minorHAnsi" w:hAnsiTheme="minorHAnsi" w:cstheme="minorHAnsi"/>
          <w:color w:val="1F497D"/>
        </w:rPr>
      </w:pPr>
      <w:r w:rsidRPr="000A1546">
        <w:rPr>
          <w:rFonts w:asciiTheme="minorHAnsi" w:hAnsiTheme="minorHAnsi" w:cstheme="minorHAnsi"/>
          <w:color w:val="1F497D"/>
        </w:rPr>
        <w:t xml:space="preserve">Scheme-specific analysis and development for the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should be included in your tender response as required by the objectives within the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ITT.</w:t>
      </w:r>
    </w:p>
    <w:p w:rsidR="007B4816" w:rsidRPr="000A1546" w:rsidRDefault="007B4816" w:rsidP="007B4816">
      <w:pPr>
        <w:rPr>
          <w:rFonts w:asciiTheme="minorHAnsi" w:hAnsiTheme="minorHAnsi" w:cstheme="minorHAnsi"/>
        </w:rPr>
      </w:pPr>
    </w:p>
    <w:p w:rsidR="000A1546" w:rsidRPr="000A1546" w:rsidRDefault="000A1546" w:rsidP="000A1546">
      <w:pPr>
        <w:rPr>
          <w:rFonts w:asciiTheme="minorHAnsi" w:hAnsiTheme="minorHAnsi" w:cstheme="minorHAnsi"/>
          <w:color w:val="1F497D"/>
        </w:rPr>
      </w:pPr>
      <w:r w:rsidRPr="000A1546">
        <w:rPr>
          <w:rFonts w:asciiTheme="minorHAnsi" w:hAnsiTheme="minorHAnsi" w:cstheme="minorHAnsi"/>
          <w:color w:val="1F497D"/>
        </w:rPr>
        <w:t xml:space="preserve">Q. What is likely to be needed and what would be a reasonable amount of staff time for engagement with the partners of the JNCC terrestrial monitoring Memorandum of Understanding to support a Surveillance Development and Analysis contract? I am assuming it would just be a day or two a year and that any further work required would be funded </w:t>
      </w:r>
      <w:proofErr w:type="gramStart"/>
      <w:r w:rsidRPr="000A1546">
        <w:rPr>
          <w:rFonts w:asciiTheme="minorHAnsi" w:hAnsiTheme="minorHAnsi" w:cstheme="minorHAnsi"/>
          <w:color w:val="1F497D"/>
        </w:rPr>
        <w:t>separately..?</w:t>
      </w:r>
      <w:proofErr w:type="gramEnd"/>
    </w:p>
    <w:p w:rsidR="000A1546" w:rsidRPr="000A1546" w:rsidRDefault="000A1546" w:rsidP="000A1546">
      <w:pPr>
        <w:pStyle w:val="ListParagraph"/>
        <w:numPr>
          <w:ilvl w:val="0"/>
          <w:numId w:val="11"/>
        </w:numPr>
        <w:autoSpaceDE w:val="0"/>
        <w:autoSpaceDN w:val="0"/>
        <w:spacing w:before="120" w:after="120" w:line="276" w:lineRule="auto"/>
        <w:ind w:left="360"/>
        <w:contextualSpacing w:val="0"/>
        <w:rPr>
          <w:rFonts w:asciiTheme="minorHAnsi" w:hAnsiTheme="minorHAnsi" w:cstheme="minorHAnsi"/>
          <w:color w:val="1F497D"/>
        </w:rPr>
      </w:pPr>
      <w:r w:rsidRPr="000A1546">
        <w:rPr>
          <w:rFonts w:asciiTheme="minorHAnsi" w:hAnsiTheme="minorHAnsi" w:cstheme="minorHAnsi"/>
          <w:color w:val="1F497D"/>
        </w:rPr>
        <w:t>We were envisaging 2 to 5 days a year. (But we would be happy to agree such work in post tender negotiations since the ITT did not go into detail.)</w:t>
      </w:r>
    </w:p>
    <w:p w:rsidR="000A1546" w:rsidRPr="000A1546" w:rsidRDefault="000A1546" w:rsidP="000A1546">
      <w:pPr>
        <w:rPr>
          <w:rFonts w:asciiTheme="minorHAnsi" w:hAnsiTheme="minorHAnsi" w:cstheme="minorHAnsi"/>
          <w:color w:val="1F497D"/>
        </w:rPr>
      </w:pPr>
    </w:p>
    <w:p w:rsidR="000A1546" w:rsidRPr="000A1546" w:rsidRDefault="000A1546" w:rsidP="000A1546">
      <w:pPr>
        <w:rPr>
          <w:rFonts w:asciiTheme="minorHAnsi" w:hAnsiTheme="minorHAnsi" w:cstheme="minorHAnsi"/>
          <w:color w:val="1F497D"/>
        </w:rPr>
      </w:pPr>
      <w:r w:rsidRPr="000A1546">
        <w:rPr>
          <w:rFonts w:asciiTheme="minorHAnsi" w:hAnsiTheme="minorHAnsi" w:cstheme="minorHAnsi"/>
          <w:color w:val="1F497D"/>
        </w:rPr>
        <w:t xml:space="preserve">Q. Have you had discussions with </w:t>
      </w:r>
      <w:proofErr w:type="spellStart"/>
      <w:r w:rsidRPr="000A1546">
        <w:rPr>
          <w:rFonts w:asciiTheme="minorHAnsi" w:hAnsiTheme="minorHAnsi" w:cstheme="minorHAnsi"/>
          <w:color w:val="1F497D"/>
        </w:rPr>
        <w:t>SNH</w:t>
      </w:r>
      <w:proofErr w:type="spellEnd"/>
      <w:r w:rsidRPr="000A1546">
        <w:rPr>
          <w:rFonts w:asciiTheme="minorHAnsi" w:hAnsiTheme="minorHAnsi" w:cstheme="minorHAnsi"/>
          <w:color w:val="1F497D"/>
        </w:rPr>
        <w:t xml:space="preserve"> about their intention to be part of the future </w:t>
      </w:r>
      <w:proofErr w:type="spellStart"/>
      <w:r w:rsidRPr="000A1546">
        <w:rPr>
          <w:rFonts w:asciiTheme="minorHAnsi" w:hAnsiTheme="minorHAnsi" w:cstheme="minorHAnsi"/>
          <w:color w:val="1F497D"/>
        </w:rPr>
        <w:t>GSMP</w:t>
      </w:r>
      <w:proofErr w:type="spellEnd"/>
      <w:r w:rsidRPr="000A1546">
        <w:rPr>
          <w:rFonts w:asciiTheme="minorHAnsi" w:hAnsiTheme="minorHAnsi" w:cstheme="minorHAnsi"/>
          <w:color w:val="1F497D"/>
        </w:rPr>
        <w:t xml:space="preserve"> partnership in the same way as they currently are? In the past they have funded the International Greenland Barnacle Goose census (it is ~£20k per census), but this may not be the case in the future. Is realistic to request funding for these censuses in this tender response? Is this something we could address during a period of negotiation over the final budget (if such an option exists)?</w:t>
      </w:r>
    </w:p>
    <w:p w:rsidR="000A1546" w:rsidRPr="000A1546" w:rsidRDefault="000A1546" w:rsidP="000A1546">
      <w:pPr>
        <w:rPr>
          <w:rFonts w:asciiTheme="minorHAnsi" w:hAnsiTheme="minorHAnsi" w:cstheme="minorHAnsi"/>
          <w:color w:val="1F497D"/>
        </w:rPr>
      </w:pPr>
    </w:p>
    <w:p w:rsidR="000A1546" w:rsidRPr="000A1546" w:rsidRDefault="000A1546" w:rsidP="000A1546">
      <w:pPr>
        <w:rPr>
          <w:rFonts w:asciiTheme="minorHAnsi" w:hAnsiTheme="minorHAnsi" w:cstheme="minorHAnsi"/>
        </w:rPr>
      </w:pPr>
      <w:r w:rsidRPr="000A1546">
        <w:rPr>
          <w:rFonts w:asciiTheme="minorHAnsi" w:hAnsiTheme="minorHAnsi" w:cstheme="minorHAnsi"/>
          <w:color w:val="1F497D"/>
        </w:rPr>
        <w:t>A. Please include everything you think is needed to meet the requirements in your tender response. However, responses should make clear the costs associated with different tasks rather than just giving an overall cost. This will help in any post tender negotiation to finalise the content of the contract, ensuring it fits within the budget available</w:t>
      </w:r>
      <w:bookmarkStart w:id="0" w:name="_GoBack"/>
      <w:bookmarkEnd w:id="0"/>
    </w:p>
    <w:sectPr w:rsidR="000A1546" w:rsidRPr="000A154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3FF6BC0"/>
    <w:multiLevelType w:val="hybridMultilevel"/>
    <w:tmpl w:val="0C9E5828"/>
    <w:lvl w:ilvl="0" w:tplc="6EAE72C8">
      <w:start w:val="1"/>
      <w:numFmt w:val="bullet"/>
      <w:pStyle w:val="Heading2Char"/>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B84C6E"/>
    <w:multiLevelType w:val="hybridMultilevel"/>
    <w:tmpl w:val="7AF47D7C"/>
    <w:lvl w:ilvl="0" w:tplc="D116D172">
      <w:start w:val="1"/>
      <w:numFmt w:val="upperLetter"/>
      <w:lvlText w:val="%1."/>
      <w:lvlJc w:val="left"/>
      <w:pPr>
        <w:ind w:left="720" w:hanging="360"/>
      </w:pPr>
      <w:rPr>
        <w:rFonts w:ascii="Calibri" w:hAnsi="Calibri"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 w:numId="10">
    <w:abstractNumId w:val="5"/>
    <w:lvlOverride w:ilvl="0"/>
    <w:lvlOverride w:ilvl="1"/>
    <w:lvlOverride w:ilvl="2"/>
    <w:lvlOverride w:ilvl="3"/>
    <w:lvlOverride w:ilvl="4"/>
    <w:lvlOverride w:ilvl="5"/>
    <w:lvlOverride w:ilvl="6"/>
    <w:lvlOverride w:ilvl="7"/>
    <w:lvlOverride w:ilv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8B"/>
    <w:rsid w:val="00020A7C"/>
    <w:rsid w:val="000A1546"/>
    <w:rsid w:val="000A3A75"/>
    <w:rsid w:val="000E2B12"/>
    <w:rsid w:val="001E492C"/>
    <w:rsid w:val="002049CC"/>
    <w:rsid w:val="00215887"/>
    <w:rsid w:val="002D14BA"/>
    <w:rsid w:val="0034271E"/>
    <w:rsid w:val="003A1D42"/>
    <w:rsid w:val="003E2675"/>
    <w:rsid w:val="00435C30"/>
    <w:rsid w:val="00493C7E"/>
    <w:rsid w:val="004A6868"/>
    <w:rsid w:val="004E79D6"/>
    <w:rsid w:val="00526D12"/>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96A8B"/>
    <w:rsid w:val="008B6EDF"/>
    <w:rsid w:val="008E5364"/>
    <w:rsid w:val="009735E3"/>
    <w:rsid w:val="0099488D"/>
    <w:rsid w:val="009B17A6"/>
    <w:rsid w:val="00AF6487"/>
    <w:rsid w:val="00CB4F6D"/>
    <w:rsid w:val="00CF0BC5"/>
    <w:rsid w:val="00E442ED"/>
    <w:rsid w:val="00E85EF9"/>
    <w:rsid w:val="00EC620F"/>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A2A5"/>
  <w15:chartTrackingRefBased/>
  <w15:docId w15:val="{D5D57090-0949-45AD-B96B-F74CBEEE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6A8B"/>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896A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4179">
      <w:bodyDiv w:val="1"/>
      <w:marLeft w:val="0"/>
      <w:marRight w:val="0"/>
      <w:marTop w:val="0"/>
      <w:marBottom w:val="0"/>
      <w:divBdr>
        <w:top w:val="none" w:sz="0" w:space="0" w:color="auto"/>
        <w:left w:val="none" w:sz="0" w:space="0" w:color="auto"/>
        <w:bottom w:val="none" w:sz="0" w:space="0" w:color="auto"/>
        <w:right w:val="none" w:sz="0" w:space="0" w:color="auto"/>
      </w:divBdr>
    </w:div>
    <w:div w:id="6941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tractsfinder.service.gov.uk/Notice/9419b03f-0ede-478c-aae8-a48f51225885?p=@RPT0=NjJNT08=UFQxUl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3</cp:revision>
  <dcterms:created xsi:type="dcterms:W3CDTF">2017-02-19T22:36:00Z</dcterms:created>
  <dcterms:modified xsi:type="dcterms:W3CDTF">2017-02-19T22:45:00Z</dcterms:modified>
</cp:coreProperties>
</file>