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4CF0F28D" w:rsidR="0000067F" w:rsidRPr="00E55E8D" w:rsidRDefault="0093703C" w:rsidP="0093703C">
      <w:pPr>
        <w:spacing w:after="0"/>
        <w:jc w:val="center"/>
        <w:rPr>
          <w:b/>
          <w:bCs/>
          <w:sz w:val="36"/>
          <w:szCs w:val="36"/>
        </w:rPr>
      </w:pPr>
      <w:r w:rsidRPr="00450163">
        <w:rPr>
          <w:b/>
          <w:bCs/>
          <w:sz w:val="36"/>
          <w:szCs w:val="36"/>
        </w:rPr>
        <w:t>RFI</w:t>
      </w:r>
      <w:r w:rsidR="00EE4B4D" w:rsidRPr="00450163">
        <w:rPr>
          <w:b/>
          <w:bCs/>
          <w:sz w:val="36"/>
          <w:szCs w:val="36"/>
        </w:rPr>
        <w:t>00</w:t>
      </w:r>
      <w:r w:rsidR="00450163" w:rsidRPr="00450163">
        <w:rPr>
          <w:b/>
          <w:bCs/>
          <w:sz w:val="36"/>
          <w:szCs w:val="36"/>
        </w:rPr>
        <w:t>29</w:t>
      </w:r>
    </w:p>
    <w:p w14:paraId="051E3AE7"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5137B492" w14:textId="25DF35ED" w:rsidR="001E7BB2" w:rsidRPr="001E7BB2" w:rsidRDefault="001E7BB2" w:rsidP="001E7BB2">
      <w:pPr>
        <w:jc w:val="center"/>
        <w:rPr>
          <w:rFonts w:eastAsia="Arial" w:cs="Times New Roman"/>
          <w:b/>
          <w:sz w:val="36"/>
        </w:rPr>
      </w:pPr>
      <w:r w:rsidRPr="001E7BB2">
        <w:rPr>
          <w:rFonts w:eastAsia="Arial" w:cs="Times New Roman"/>
          <w:b/>
          <w:sz w:val="36"/>
        </w:rPr>
        <w:t xml:space="preserve">NavyX </w:t>
      </w:r>
      <w:r w:rsidR="00016FFF" w:rsidRPr="00016FFF">
        <w:rPr>
          <w:rFonts w:eastAsia="Arial" w:cs="Times New Roman"/>
          <w:b/>
          <w:sz w:val="36"/>
        </w:rPr>
        <w:t>Augmented Reality in Ships Bridge Operation</w:t>
      </w:r>
      <w:r w:rsidR="00016FFF">
        <w:rPr>
          <w:rFonts w:eastAsia="Arial" w:cs="Times New Roman"/>
          <w:b/>
          <w:sz w:val="36"/>
        </w:rPr>
        <w:t>s</w:t>
      </w:r>
    </w:p>
    <w:p w14:paraId="1CAF0D90" w14:textId="77777777" w:rsidR="0000067F" w:rsidRPr="003341C3" w:rsidRDefault="0000067F" w:rsidP="0000067F"/>
    <w:p w14:paraId="02A8201D" w14:textId="77777777" w:rsidR="0000067F" w:rsidRPr="003341C3" w:rsidRDefault="0000067F" w:rsidP="0000067F"/>
    <w:p w14:paraId="06E4A100" w14:textId="77777777" w:rsidR="0000067F" w:rsidRPr="003341C3" w:rsidRDefault="0000067F" w:rsidP="0000067F"/>
    <w:p w14:paraId="0C0133C7" w14:textId="77777777" w:rsidR="0000067F" w:rsidRPr="003341C3" w:rsidRDefault="0000067F" w:rsidP="0000067F"/>
    <w:p w14:paraId="252C1B4C" w14:textId="77777777" w:rsidR="0000067F" w:rsidRPr="003341C3" w:rsidRDefault="0000067F" w:rsidP="0000067F"/>
    <w:p w14:paraId="281FFE2B" w14:textId="77777777" w:rsidR="0000067F" w:rsidRPr="003341C3" w:rsidRDefault="0000067F" w:rsidP="0000067F"/>
    <w:p w14:paraId="6E66761C" w14:textId="77777777" w:rsidR="0000067F" w:rsidRDefault="0000067F" w:rsidP="0000067F"/>
    <w:p w14:paraId="6BCDFCBE" w14:textId="77777777" w:rsidR="0093703C" w:rsidRDefault="0093703C" w:rsidP="0000067F"/>
    <w:p w14:paraId="5865E681" w14:textId="77777777" w:rsidR="0093703C" w:rsidRDefault="0093703C" w:rsidP="0000067F"/>
    <w:p w14:paraId="5848C8D7" w14:textId="77777777" w:rsidR="0093703C" w:rsidRDefault="0093703C" w:rsidP="0000067F"/>
    <w:p w14:paraId="7B4DC21C" w14:textId="77777777" w:rsidR="0093703C" w:rsidRDefault="0093703C" w:rsidP="0000067F"/>
    <w:p w14:paraId="711C9C7D" w14:textId="77777777" w:rsidR="0093703C" w:rsidRDefault="0093703C" w:rsidP="0000067F"/>
    <w:p w14:paraId="71AC4C09" w14:textId="77777777" w:rsidR="0093703C" w:rsidRDefault="0093703C" w:rsidP="0000067F"/>
    <w:p w14:paraId="79EDF35F" w14:textId="77777777" w:rsidR="0093703C" w:rsidRDefault="0093703C" w:rsidP="0000067F"/>
    <w:p w14:paraId="389E7853" w14:textId="77777777" w:rsidR="0093703C" w:rsidRPr="003341C3" w:rsidRDefault="0093703C" w:rsidP="0000067F"/>
    <w:p w14:paraId="327AE8E3" w14:textId="77777777" w:rsidR="0000067F" w:rsidRPr="003341C3" w:rsidRDefault="0000067F" w:rsidP="0000067F"/>
    <w:p w14:paraId="3045130C" w14:textId="77777777" w:rsidR="0000067F" w:rsidRDefault="0000067F" w:rsidP="0000067F"/>
    <w:p w14:paraId="64F8913E" w14:textId="77777777" w:rsidR="00F36DA7" w:rsidRDefault="00F36DA7" w:rsidP="0000067F"/>
    <w:p w14:paraId="2EE8E838" w14:textId="77777777" w:rsidR="00F36DA7" w:rsidRDefault="00F36DA7" w:rsidP="0000067F"/>
    <w:p w14:paraId="38216703" w14:textId="77777777" w:rsidR="00F36DA7" w:rsidRPr="003341C3" w:rsidRDefault="00F36DA7" w:rsidP="0000067F"/>
    <w:p w14:paraId="45EFCF33" w14:textId="77777777" w:rsidR="00016FFF" w:rsidRDefault="002731A0" w:rsidP="002731A0">
      <w:pPr>
        <w:rPr>
          <w:rFonts w:ascii="Arial" w:hAnsi="Arial" w:cs="Arial"/>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r w:rsidR="00016FFF" w:rsidRPr="00016FFF">
        <w:rPr>
          <w:rFonts w:ascii="Arial" w:hAnsi="Arial" w:cs="Arial"/>
        </w:rPr>
        <w:t xml:space="preserve">Augmented Reality in Ships Bridge Operations </w:t>
      </w:r>
    </w:p>
    <w:p w14:paraId="5467A211" w14:textId="3690EF17" w:rsidR="00450163" w:rsidRPr="00612A55"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B528D8">
        <w:rPr>
          <w:rFonts w:ascii="Arial" w:hAnsi="Arial" w:cs="Arial"/>
        </w:rPr>
        <w:t>21</w:t>
      </w:r>
      <w:r w:rsidR="00450163">
        <w:rPr>
          <w:rFonts w:ascii="Arial" w:hAnsi="Arial" w:cs="Arial"/>
        </w:rPr>
        <w:t>/11/2023</w:t>
      </w:r>
    </w:p>
    <w:p w14:paraId="10643E3F" w14:textId="60E5F350" w:rsidR="002731A0" w:rsidRPr="00612A55" w:rsidRDefault="002731A0" w:rsidP="002731A0">
      <w:pPr>
        <w:rPr>
          <w:rFonts w:ascii="Arial" w:hAnsi="Arial" w:cs="Arial"/>
        </w:rPr>
      </w:pPr>
      <w:r w:rsidRPr="00612A55">
        <w:rPr>
          <w:rFonts w:ascii="Arial" w:hAnsi="Arial" w:cs="Arial"/>
          <w:b/>
        </w:rPr>
        <w:t>Reference:</w:t>
      </w:r>
      <w:r w:rsidRPr="00612A55">
        <w:rPr>
          <w:rFonts w:ascii="Arial" w:hAnsi="Arial" w:cs="Arial"/>
        </w:rPr>
        <w:t xml:space="preserve"> </w:t>
      </w:r>
      <w:r w:rsidRPr="00450163">
        <w:rPr>
          <w:rFonts w:ascii="Arial" w:hAnsi="Arial" w:cs="Arial"/>
        </w:rPr>
        <w:t>RFI</w:t>
      </w:r>
      <w:r w:rsidR="00612A55" w:rsidRPr="00450163">
        <w:rPr>
          <w:rFonts w:ascii="Arial" w:hAnsi="Arial" w:cs="Arial"/>
        </w:rPr>
        <w:t>00</w:t>
      </w:r>
      <w:r w:rsidR="00450163" w:rsidRPr="00450163">
        <w:rPr>
          <w:rFonts w:ascii="Arial" w:hAnsi="Arial" w:cs="Arial"/>
        </w:rPr>
        <w:t>29</w:t>
      </w:r>
    </w:p>
    <w:p w14:paraId="70B4AA82" w14:textId="3A06FDE3" w:rsidR="002731A0" w:rsidRPr="00016FFF" w:rsidRDefault="002731A0" w:rsidP="002731A0">
      <w:pPr>
        <w:rPr>
          <w:rFonts w:ascii="Arial" w:hAnsi="Arial" w:cs="Arial"/>
          <w:color w:val="FF0000"/>
        </w:rPr>
      </w:pPr>
      <w:r w:rsidRPr="00612A55">
        <w:rPr>
          <w:rFonts w:ascii="Arial" w:hAnsi="Arial" w:cs="Arial"/>
          <w:b/>
        </w:rPr>
        <w:t>Version:</w:t>
      </w:r>
      <w:r w:rsidRPr="00612A55">
        <w:rPr>
          <w:rFonts w:ascii="Arial" w:hAnsi="Arial" w:cs="Arial"/>
        </w:rPr>
        <w:t xml:space="preserve"> </w:t>
      </w:r>
      <w:r w:rsidR="00450163">
        <w:rPr>
          <w:rFonts w:ascii="Arial" w:hAnsi="Arial" w:cs="Arial"/>
        </w:rPr>
        <w:t>1.2</w:t>
      </w:r>
    </w:p>
    <w:p w14:paraId="5DFE4332"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Default="002731A0" w:rsidP="002731A0">
          <w:pPr>
            <w:pStyle w:val="TOCHeading"/>
          </w:pPr>
          <w:r>
            <w:t>Contents</w:t>
          </w:r>
        </w:p>
        <w:p w14:paraId="4C002F66" w14:textId="0EF93414" w:rsidR="00D06A6C" w:rsidRDefault="002731A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9232054" w:history="1">
            <w:r w:rsidR="00D06A6C" w:rsidRPr="00B65B0D">
              <w:rPr>
                <w:rStyle w:val="Hyperlink"/>
                <w:noProof/>
              </w:rPr>
              <w:t>Introduction</w:t>
            </w:r>
            <w:r w:rsidR="00D06A6C">
              <w:rPr>
                <w:noProof/>
                <w:webHidden/>
              </w:rPr>
              <w:tab/>
            </w:r>
            <w:r w:rsidR="00D06A6C">
              <w:rPr>
                <w:noProof/>
                <w:webHidden/>
              </w:rPr>
              <w:fldChar w:fldCharType="begin"/>
            </w:r>
            <w:r w:rsidR="00D06A6C">
              <w:rPr>
                <w:noProof/>
                <w:webHidden/>
              </w:rPr>
              <w:instrText xml:space="preserve"> PAGEREF _Toc149232054 \h </w:instrText>
            </w:r>
            <w:r w:rsidR="00D06A6C">
              <w:rPr>
                <w:noProof/>
                <w:webHidden/>
              </w:rPr>
            </w:r>
            <w:r w:rsidR="00D06A6C">
              <w:rPr>
                <w:noProof/>
                <w:webHidden/>
              </w:rPr>
              <w:fldChar w:fldCharType="separate"/>
            </w:r>
            <w:r w:rsidR="00D06A6C">
              <w:rPr>
                <w:noProof/>
                <w:webHidden/>
              </w:rPr>
              <w:t>3</w:t>
            </w:r>
            <w:r w:rsidR="00D06A6C">
              <w:rPr>
                <w:noProof/>
                <w:webHidden/>
              </w:rPr>
              <w:fldChar w:fldCharType="end"/>
            </w:r>
          </w:hyperlink>
        </w:p>
        <w:p w14:paraId="3E273020" w14:textId="680B3631" w:rsidR="00D06A6C" w:rsidRDefault="00000000">
          <w:pPr>
            <w:pStyle w:val="TOC1"/>
            <w:tabs>
              <w:tab w:val="right" w:leader="dot" w:pos="9016"/>
            </w:tabs>
            <w:rPr>
              <w:rFonts w:eastAsiaTheme="minorEastAsia"/>
              <w:noProof/>
              <w:lang w:eastAsia="en-GB"/>
            </w:rPr>
          </w:pPr>
          <w:hyperlink w:anchor="_Toc149232055" w:history="1">
            <w:r w:rsidR="00D06A6C" w:rsidRPr="00B65B0D">
              <w:rPr>
                <w:rStyle w:val="Hyperlink"/>
                <w:noProof/>
                <w:lang w:val="en-US"/>
              </w:rPr>
              <w:t>Background</w:t>
            </w:r>
            <w:r w:rsidR="00D06A6C">
              <w:rPr>
                <w:noProof/>
                <w:webHidden/>
              </w:rPr>
              <w:tab/>
            </w:r>
            <w:r w:rsidR="00D06A6C">
              <w:rPr>
                <w:noProof/>
                <w:webHidden/>
              </w:rPr>
              <w:fldChar w:fldCharType="begin"/>
            </w:r>
            <w:r w:rsidR="00D06A6C">
              <w:rPr>
                <w:noProof/>
                <w:webHidden/>
              </w:rPr>
              <w:instrText xml:space="preserve"> PAGEREF _Toc149232055 \h </w:instrText>
            </w:r>
            <w:r w:rsidR="00D06A6C">
              <w:rPr>
                <w:noProof/>
                <w:webHidden/>
              </w:rPr>
            </w:r>
            <w:r w:rsidR="00D06A6C">
              <w:rPr>
                <w:noProof/>
                <w:webHidden/>
              </w:rPr>
              <w:fldChar w:fldCharType="separate"/>
            </w:r>
            <w:r w:rsidR="00D06A6C">
              <w:rPr>
                <w:noProof/>
                <w:webHidden/>
              </w:rPr>
              <w:t>3</w:t>
            </w:r>
            <w:r w:rsidR="00D06A6C">
              <w:rPr>
                <w:noProof/>
                <w:webHidden/>
              </w:rPr>
              <w:fldChar w:fldCharType="end"/>
            </w:r>
          </w:hyperlink>
        </w:p>
        <w:p w14:paraId="006E0DD3" w14:textId="70AC7C4F" w:rsidR="00D06A6C" w:rsidRDefault="00000000">
          <w:pPr>
            <w:pStyle w:val="TOC1"/>
            <w:tabs>
              <w:tab w:val="right" w:leader="dot" w:pos="9016"/>
            </w:tabs>
            <w:rPr>
              <w:rFonts w:eastAsiaTheme="minorEastAsia"/>
              <w:noProof/>
              <w:lang w:eastAsia="en-GB"/>
            </w:rPr>
          </w:pPr>
          <w:hyperlink w:anchor="_Toc149232056" w:history="1">
            <w:r w:rsidR="00D06A6C" w:rsidRPr="00B65B0D">
              <w:rPr>
                <w:rStyle w:val="Hyperlink"/>
                <w:noProof/>
                <w:lang w:val="en-US"/>
              </w:rPr>
              <w:t>RFI Intended Outcomes</w:t>
            </w:r>
            <w:r w:rsidR="00D06A6C">
              <w:rPr>
                <w:noProof/>
                <w:webHidden/>
              </w:rPr>
              <w:tab/>
            </w:r>
            <w:r w:rsidR="00D06A6C">
              <w:rPr>
                <w:noProof/>
                <w:webHidden/>
              </w:rPr>
              <w:fldChar w:fldCharType="begin"/>
            </w:r>
            <w:r w:rsidR="00D06A6C">
              <w:rPr>
                <w:noProof/>
                <w:webHidden/>
              </w:rPr>
              <w:instrText xml:space="preserve"> PAGEREF _Toc149232056 \h </w:instrText>
            </w:r>
            <w:r w:rsidR="00D06A6C">
              <w:rPr>
                <w:noProof/>
                <w:webHidden/>
              </w:rPr>
            </w:r>
            <w:r w:rsidR="00D06A6C">
              <w:rPr>
                <w:noProof/>
                <w:webHidden/>
              </w:rPr>
              <w:fldChar w:fldCharType="separate"/>
            </w:r>
            <w:r w:rsidR="00D06A6C">
              <w:rPr>
                <w:noProof/>
                <w:webHidden/>
              </w:rPr>
              <w:t>4</w:t>
            </w:r>
            <w:r w:rsidR="00D06A6C">
              <w:rPr>
                <w:noProof/>
                <w:webHidden/>
              </w:rPr>
              <w:fldChar w:fldCharType="end"/>
            </w:r>
          </w:hyperlink>
        </w:p>
        <w:p w14:paraId="19151519" w14:textId="7887E438" w:rsidR="00D06A6C" w:rsidRDefault="00000000">
          <w:pPr>
            <w:pStyle w:val="TOC1"/>
            <w:tabs>
              <w:tab w:val="right" w:leader="dot" w:pos="9016"/>
            </w:tabs>
            <w:rPr>
              <w:rFonts w:eastAsiaTheme="minorEastAsia"/>
              <w:noProof/>
              <w:lang w:eastAsia="en-GB"/>
            </w:rPr>
          </w:pPr>
          <w:hyperlink w:anchor="_Toc149232057" w:history="1">
            <w:r w:rsidR="00D06A6C" w:rsidRPr="00B65B0D">
              <w:rPr>
                <w:rStyle w:val="Hyperlink"/>
                <w:noProof/>
                <w:lang w:val="en-US"/>
              </w:rPr>
              <w:t>RFI Procedure</w:t>
            </w:r>
            <w:r w:rsidR="00D06A6C">
              <w:rPr>
                <w:noProof/>
                <w:webHidden/>
              </w:rPr>
              <w:tab/>
            </w:r>
            <w:r w:rsidR="00D06A6C">
              <w:rPr>
                <w:noProof/>
                <w:webHidden/>
              </w:rPr>
              <w:fldChar w:fldCharType="begin"/>
            </w:r>
            <w:r w:rsidR="00D06A6C">
              <w:rPr>
                <w:noProof/>
                <w:webHidden/>
              </w:rPr>
              <w:instrText xml:space="preserve"> PAGEREF _Toc149232057 \h </w:instrText>
            </w:r>
            <w:r w:rsidR="00D06A6C">
              <w:rPr>
                <w:noProof/>
                <w:webHidden/>
              </w:rPr>
            </w:r>
            <w:r w:rsidR="00D06A6C">
              <w:rPr>
                <w:noProof/>
                <w:webHidden/>
              </w:rPr>
              <w:fldChar w:fldCharType="separate"/>
            </w:r>
            <w:r w:rsidR="00D06A6C">
              <w:rPr>
                <w:noProof/>
                <w:webHidden/>
              </w:rPr>
              <w:t>5</w:t>
            </w:r>
            <w:r w:rsidR="00D06A6C">
              <w:rPr>
                <w:noProof/>
                <w:webHidden/>
              </w:rPr>
              <w:fldChar w:fldCharType="end"/>
            </w:r>
          </w:hyperlink>
        </w:p>
        <w:p w14:paraId="58D71176" w14:textId="5F63DF98" w:rsidR="00D06A6C" w:rsidRDefault="00000000">
          <w:pPr>
            <w:pStyle w:val="TOC1"/>
            <w:tabs>
              <w:tab w:val="right" w:leader="dot" w:pos="9016"/>
            </w:tabs>
            <w:rPr>
              <w:rFonts w:eastAsiaTheme="minorEastAsia"/>
              <w:noProof/>
              <w:lang w:eastAsia="en-GB"/>
            </w:rPr>
          </w:pPr>
          <w:hyperlink w:anchor="_Toc149232058" w:history="1">
            <w:r w:rsidR="00D06A6C" w:rsidRPr="00B65B0D">
              <w:rPr>
                <w:rStyle w:val="Hyperlink"/>
                <w:noProof/>
                <w:lang w:val="en-US"/>
              </w:rPr>
              <w:t>How To Submit Responses to This RFI</w:t>
            </w:r>
            <w:r w:rsidR="00D06A6C">
              <w:rPr>
                <w:noProof/>
                <w:webHidden/>
              </w:rPr>
              <w:tab/>
            </w:r>
            <w:r w:rsidR="00D06A6C">
              <w:rPr>
                <w:noProof/>
                <w:webHidden/>
              </w:rPr>
              <w:fldChar w:fldCharType="begin"/>
            </w:r>
            <w:r w:rsidR="00D06A6C">
              <w:rPr>
                <w:noProof/>
                <w:webHidden/>
              </w:rPr>
              <w:instrText xml:space="preserve"> PAGEREF _Toc149232058 \h </w:instrText>
            </w:r>
            <w:r w:rsidR="00D06A6C">
              <w:rPr>
                <w:noProof/>
                <w:webHidden/>
              </w:rPr>
            </w:r>
            <w:r w:rsidR="00D06A6C">
              <w:rPr>
                <w:noProof/>
                <w:webHidden/>
              </w:rPr>
              <w:fldChar w:fldCharType="separate"/>
            </w:r>
            <w:r w:rsidR="00D06A6C">
              <w:rPr>
                <w:noProof/>
                <w:webHidden/>
              </w:rPr>
              <w:t>5</w:t>
            </w:r>
            <w:r w:rsidR="00D06A6C">
              <w:rPr>
                <w:noProof/>
                <w:webHidden/>
              </w:rPr>
              <w:fldChar w:fldCharType="end"/>
            </w:r>
          </w:hyperlink>
        </w:p>
        <w:p w14:paraId="4DC5B5BE" w14:textId="373B5F51" w:rsidR="00D06A6C" w:rsidRDefault="00000000">
          <w:pPr>
            <w:pStyle w:val="TOC1"/>
            <w:tabs>
              <w:tab w:val="right" w:leader="dot" w:pos="9016"/>
            </w:tabs>
            <w:rPr>
              <w:rFonts w:eastAsiaTheme="minorEastAsia"/>
              <w:noProof/>
              <w:lang w:eastAsia="en-GB"/>
            </w:rPr>
          </w:pPr>
          <w:hyperlink w:anchor="_Toc149232059" w:history="1">
            <w:r w:rsidR="00D06A6C" w:rsidRPr="00B65B0D">
              <w:rPr>
                <w:rStyle w:val="Hyperlink"/>
                <w:noProof/>
                <w:lang w:val="en-US"/>
              </w:rPr>
              <w:t>Confidentiality and Proprietary Information</w:t>
            </w:r>
            <w:r w:rsidR="00D06A6C">
              <w:rPr>
                <w:noProof/>
                <w:webHidden/>
              </w:rPr>
              <w:tab/>
            </w:r>
            <w:r w:rsidR="00D06A6C">
              <w:rPr>
                <w:noProof/>
                <w:webHidden/>
              </w:rPr>
              <w:fldChar w:fldCharType="begin"/>
            </w:r>
            <w:r w:rsidR="00D06A6C">
              <w:rPr>
                <w:noProof/>
                <w:webHidden/>
              </w:rPr>
              <w:instrText xml:space="preserve"> PAGEREF _Toc149232059 \h </w:instrText>
            </w:r>
            <w:r w:rsidR="00D06A6C">
              <w:rPr>
                <w:noProof/>
                <w:webHidden/>
              </w:rPr>
            </w:r>
            <w:r w:rsidR="00D06A6C">
              <w:rPr>
                <w:noProof/>
                <w:webHidden/>
              </w:rPr>
              <w:fldChar w:fldCharType="separate"/>
            </w:r>
            <w:r w:rsidR="00D06A6C">
              <w:rPr>
                <w:noProof/>
                <w:webHidden/>
              </w:rPr>
              <w:t>5</w:t>
            </w:r>
            <w:r w:rsidR="00D06A6C">
              <w:rPr>
                <w:noProof/>
                <w:webHidden/>
              </w:rPr>
              <w:fldChar w:fldCharType="end"/>
            </w:r>
          </w:hyperlink>
        </w:p>
        <w:p w14:paraId="34DA2253" w14:textId="5A0E7790" w:rsidR="00D06A6C" w:rsidRDefault="00000000">
          <w:pPr>
            <w:pStyle w:val="TOC1"/>
            <w:tabs>
              <w:tab w:val="right" w:leader="dot" w:pos="9016"/>
            </w:tabs>
            <w:rPr>
              <w:rFonts w:eastAsiaTheme="minorEastAsia"/>
              <w:noProof/>
              <w:lang w:eastAsia="en-GB"/>
            </w:rPr>
          </w:pPr>
          <w:hyperlink w:anchor="_Toc149232060" w:history="1">
            <w:r w:rsidR="00D06A6C" w:rsidRPr="00B65B0D">
              <w:rPr>
                <w:rStyle w:val="Hyperlink"/>
                <w:noProof/>
                <w:lang w:val="en-US"/>
              </w:rPr>
              <w:t>Costs of Preparing Your RFI Response</w:t>
            </w:r>
            <w:r w:rsidR="00D06A6C">
              <w:rPr>
                <w:noProof/>
                <w:webHidden/>
              </w:rPr>
              <w:tab/>
            </w:r>
            <w:r w:rsidR="00D06A6C">
              <w:rPr>
                <w:noProof/>
                <w:webHidden/>
              </w:rPr>
              <w:fldChar w:fldCharType="begin"/>
            </w:r>
            <w:r w:rsidR="00D06A6C">
              <w:rPr>
                <w:noProof/>
                <w:webHidden/>
              </w:rPr>
              <w:instrText xml:space="preserve"> PAGEREF _Toc149232060 \h </w:instrText>
            </w:r>
            <w:r w:rsidR="00D06A6C">
              <w:rPr>
                <w:noProof/>
                <w:webHidden/>
              </w:rPr>
            </w:r>
            <w:r w:rsidR="00D06A6C">
              <w:rPr>
                <w:noProof/>
                <w:webHidden/>
              </w:rPr>
              <w:fldChar w:fldCharType="separate"/>
            </w:r>
            <w:r w:rsidR="00D06A6C">
              <w:rPr>
                <w:noProof/>
                <w:webHidden/>
              </w:rPr>
              <w:t>5</w:t>
            </w:r>
            <w:r w:rsidR="00D06A6C">
              <w:rPr>
                <w:noProof/>
                <w:webHidden/>
              </w:rPr>
              <w:fldChar w:fldCharType="end"/>
            </w:r>
          </w:hyperlink>
        </w:p>
        <w:p w14:paraId="1BB1234B" w14:textId="30825BE4" w:rsidR="00D06A6C" w:rsidRDefault="00000000">
          <w:pPr>
            <w:pStyle w:val="TOC1"/>
            <w:tabs>
              <w:tab w:val="right" w:leader="dot" w:pos="9016"/>
            </w:tabs>
            <w:rPr>
              <w:rFonts w:eastAsiaTheme="minorEastAsia"/>
              <w:noProof/>
              <w:lang w:eastAsia="en-GB"/>
            </w:rPr>
          </w:pPr>
          <w:hyperlink w:anchor="_Toc149232062" w:history="1">
            <w:r w:rsidR="00D06A6C" w:rsidRPr="00B65B0D">
              <w:rPr>
                <w:rStyle w:val="Hyperlink"/>
                <w:noProof/>
                <w:lang w:val="en-US"/>
              </w:rPr>
              <w:t>Contact</w:t>
            </w:r>
            <w:r w:rsidR="00D06A6C">
              <w:rPr>
                <w:noProof/>
                <w:webHidden/>
              </w:rPr>
              <w:tab/>
            </w:r>
            <w:r w:rsidR="00D06A6C">
              <w:rPr>
                <w:noProof/>
                <w:webHidden/>
              </w:rPr>
              <w:fldChar w:fldCharType="begin"/>
            </w:r>
            <w:r w:rsidR="00D06A6C">
              <w:rPr>
                <w:noProof/>
                <w:webHidden/>
              </w:rPr>
              <w:instrText xml:space="preserve"> PAGEREF _Toc149232062 \h </w:instrText>
            </w:r>
            <w:r w:rsidR="00D06A6C">
              <w:rPr>
                <w:noProof/>
                <w:webHidden/>
              </w:rPr>
            </w:r>
            <w:r w:rsidR="00D06A6C">
              <w:rPr>
                <w:noProof/>
                <w:webHidden/>
              </w:rPr>
              <w:fldChar w:fldCharType="separate"/>
            </w:r>
            <w:r w:rsidR="00D06A6C">
              <w:rPr>
                <w:noProof/>
                <w:webHidden/>
              </w:rPr>
              <w:t>6</w:t>
            </w:r>
            <w:r w:rsidR="00D06A6C">
              <w:rPr>
                <w:noProof/>
                <w:webHidden/>
              </w:rPr>
              <w:fldChar w:fldCharType="end"/>
            </w:r>
          </w:hyperlink>
        </w:p>
        <w:p w14:paraId="75A3BE0C" w14:textId="43185DCF" w:rsidR="00D06A6C" w:rsidRDefault="00000000">
          <w:pPr>
            <w:pStyle w:val="TOC1"/>
            <w:tabs>
              <w:tab w:val="right" w:leader="dot" w:pos="9016"/>
            </w:tabs>
            <w:rPr>
              <w:rFonts w:eastAsiaTheme="minorEastAsia"/>
              <w:noProof/>
              <w:lang w:eastAsia="en-GB"/>
            </w:rPr>
          </w:pPr>
          <w:hyperlink w:anchor="_Toc149232063" w:history="1">
            <w:r w:rsidR="00D06A6C" w:rsidRPr="00B65B0D">
              <w:rPr>
                <w:rStyle w:val="Hyperlink"/>
                <w:noProof/>
                <w:lang w:val="en-US"/>
              </w:rPr>
              <w:t>Annex A</w:t>
            </w:r>
            <w:r w:rsidR="00D06A6C">
              <w:rPr>
                <w:noProof/>
                <w:webHidden/>
              </w:rPr>
              <w:tab/>
            </w:r>
            <w:r w:rsidR="00D06A6C">
              <w:rPr>
                <w:noProof/>
                <w:webHidden/>
              </w:rPr>
              <w:fldChar w:fldCharType="begin"/>
            </w:r>
            <w:r w:rsidR="00D06A6C">
              <w:rPr>
                <w:noProof/>
                <w:webHidden/>
              </w:rPr>
              <w:instrText xml:space="preserve"> PAGEREF _Toc149232063 \h </w:instrText>
            </w:r>
            <w:r w:rsidR="00D06A6C">
              <w:rPr>
                <w:noProof/>
                <w:webHidden/>
              </w:rPr>
            </w:r>
            <w:r w:rsidR="00D06A6C">
              <w:rPr>
                <w:noProof/>
                <w:webHidden/>
              </w:rPr>
              <w:fldChar w:fldCharType="separate"/>
            </w:r>
            <w:r w:rsidR="00D06A6C">
              <w:rPr>
                <w:noProof/>
                <w:webHidden/>
              </w:rPr>
              <w:t>7</w:t>
            </w:r>
            <w:r w:rsidR="00D06A6C">
              <w:rPr>
                <w:noProof/>
                <w:webHidden/>
              </w:rPr>
              <w:fldChar w:fldCharType="end"/>
            </w:r>
          </w:hyperlink>
        </w:p>
        <w:p w14:paraId="10E4BA17" w14:textId="25BECF57" w:rsidR="002731A0" w:rsidRDefault="002731A0" w:rsidP="002731A0">
          <w:r>
            <w:rPr>
              <w:b/>
              <w:bCs/>
              <w:noProof/>
            </w:rPr>
            <w:fldChar w:fldCharType="end"/>
          </w:r>
        </w:p>
      </w:sdtContent>
    </w:sdt>
    <w:p w14:paraId="31C3ADA4" w14:textId="77777777" w:rsidR="002731A0" w:rsidRPr="003341C3" w:rsidRDefault="002731A0" w:rsidP="002731A0"/>
    <w:p w14:paraId="3AE949A4" w14:textId="77777777" w:rsidR="0000067F" w:rsidRPr="003341C3" w:rsidRDefault="0000067F" w:rsidP="0000067F">
      <w:pPr>
        <w:jc w:val="both"/>
        <w:rPr>
          <w:sz w:val="24"/>
          <w:szCs w:val="24"/>
        </w:rPr>
      </w:pPr>
    </w:p>
    <w:p w14:paraId="22BAE2FC" w14:textId="77777777" w:rsidR="0000067F" w:rsidRPr="003341C3" w:rsidRDefault="0000067F" w:rsidP="0000067F">
      <w:pPr>
        <w:jc w:val="both"/>
        <w:rPr>
          <w:sz w:val="24"/>
          <w:szCs w:val="24"/>
        </w:rPr>
      </w:pPr>
    </w:p>
    <w:p w14:paraId="76A29F2E" w14:textId="77777777" w:rsidR="0000067F" w:rsidRPr="003341C3" w:rsidRDefault="0000067F" w:rsidP="0000067F">
      <w:pPr>
        <w:jc w:val="both"/>
        <w:rPr>
          <w:sz w:val="24"/>
          <w:szCs w:val="24"/>
        </w:rPr>
      </w:pPr>
    </w:p>
    <w:p w14:paraId="57C1AC68" w14:textId="77777777" w:rsidR="0000067F" w:rsidRPr="003341C3" w:rsidRDefault="0000067F" w:rsidP="0000067F">
      <w:pPr>
        <w:jc w:val="both"/>
        <w:rPr>
          <w:sz w:val="24"/>
          <w:szCs w:val="24"/>
        </w:rPr>
      </w:pPr>
    </w:p>
    <w:p w14:paraId="3C0005FF" w14:textId="77777777" w:rsidR="0000067F" w:rsidRPr="003341C3" w:rsidRDefault="0000067F" w:rsidP="0000067F">
      <w:pPr>
        <w:jc w:val="both"/>
        <w:rPr>
          <w:sz w:val="24"/>
          <w:szCs w:val="24"/>
        </w:rPr>
      </w:pPr>
    </w:p>
    <w:p w14:paraId="67F2D6E9" w14:textId="77777777" w:rsidR="0000067F" w:rsidRPr="003341C3" w:rsidRDefault="0000067F" w:rsidP="0000067F">
      <w:pPr>
        <w:jc w:val="both"/>
        <w:rPr>
          <w:sz w:val="24"/>
          <w:szCs w:val="24"/>
        </w:rPr>
      </w:pPr>
    </w:p>
    <w:p w14:paraId="6A2B893A" w14:textId="77777777" w:rsidR="0000067F" w:rsidRPr="003341C3" w:rsidRDefault="0000067F" w:rsidP="0000067F">
      <w:pPr>
        <w:jc w:val="both"/>
        <w:rPr>
          <w:sz w:val="24"/>
          <w:szCs w:val="24"/>
        </w:rPr>
      </w:pPr>
    </w:p>
    <w:p w14:paraId="233C5515" w14:textId="77777777" w:rsidR="0000067F" w:rsidRPr="003341C3" w:rsidRDefault="0000067F" w:rsidP="0000067F">
      <w:pPr>
        <w:jc w:val="both"/>
        <w:rPr>
          <w:sz w:val="24"/>
          <w:szCs w:val="24"/>
        </w:rPr>
      </w:pPr>
    </w:p>
    <w:p w14:paraId="5C98C664" w14:textId="77777777" w:rsidR="0000067F" w:rsidRPr="003341C3" w:rsidRDefault="0000067F" w:rsidP="0000067F">
      <w:pPr>
        <w:jc w:val="both"/>
        <w:rPr>
          <w:sz w:val="24"/>
          <w:szCs w:val="24"/>
        </w:rPr>
      </w:pPr>
    </w:p>
    <w:p w14:paraId="6BFFDA45" w14:textId="77777777" w:rsidR="0000067F" w:rsidRPr="003341C3" w:rsidRDefault="0000067F" w:rsidP="0000067F">
      <w:pPr>
        <w:jc w:val="both"/>
        <w:rPr>
          <w:sz w:val="24"/>
          <w:szCs w:val="24"/>
        </w:rPr>
      </w:pPr>
    </w:p>
    <w:p w14:paraId="51657124" w14:textId="77777777" w:rsidR="0000067F" w:rsidRPr="003341C3" w:rsidRDefault="0000067F" w:rsidP="0000067F">
      <w:pPr>
        <w:jc w:val="both"/>
        <w:rPr>
          <w:sz w:val="24"/>
          <w:szCs w:val="24"/>
        </w:rPr>
      </w:pPr>
    </w:p>
    <w:p w14:paraId="3BB25775" w14:textId="77777777" w:rsidR="0000067F" w:rsidRPr="003341C3" w:rsidRDefault="0000067F" w:rsidP="0000067F">
      <w:pPr>
        <w:jc w:val="both"/>
        <w:rPr>
          <w:sz w:val="24"/>
          <w:szCs w:val="24"/>
        </w:rPr>
      </w:pPr>
    </w:p>
    <w:p w14:paraId="43D1F420" w14:textId="77777777" w:rsidR="0000067F" w:rsidRPr="003341C3" w:rsidRDefault="0000067F" w:rsidP="002731A0">
      <w:pPr>
        <w:jc w:val="both"/>
        <w:rPr>
          <w:sz w:val="24"/>
          <w:szCs w:val="24"/>
        </w:rPr>
      </w:pPr>
    </w:p>
    <w:p w14:paraId="5E918E6A" w14:textId="08184FFC" w:rsidR="002731A0" w:rsidRPr="00534E0D" w:rsidRDefault="002731A0" w:rsidP="0089573F">
      <w:pPr>
        <w:pStyle w:val="Heading1"/>
        <w:jc w:val="center"/>
        <w:rPr>
          <w:lang w:val="en-US"/>
        </w:rPr>
      </w:pPr>
      <w:bookmarkStart w:id="0" w:name="_Toc149232054"/>
      <w:r w:rsidRPr="0089573F">
        <w:lastRenderedPageBreak/>
        <w:t>Introduction</w:t>
      </w:r>
      <w:bookmarkEnd w:id="0"/>
    </w:p>
    <w:p w14:paraId="636B1127" w14:textId="30B74D74" w:rsidR="00DD04AB" w:rsidRPr="007537AE" w:rsidRDefault="002731A0" w:rsidP="00C76F3A">
      <w:pPr>
        <w:pStyle w:val="ListParagraph"/>
        <w:spacing w:before="120" w:after="120"/>
        <w:ind w:left="0"/>
        <w:contextualSpacing w:val="0"/>
        <w:jc w:val="both"/>
      </w:pPr>
      <w:r w:rsidRPr="007537AE">
        <w:t xml:space="preserve">This </w:t>
      </w:r>
      <w:r w:rsidR="0019606B">
        <w:t>Request for Information (</w:t>
      </w:r>
      <w:r w:rsidRPr="007537AE">
        <w:t>RFI</w:t>
      </w:r>
      <w:r w:rsidR="0019606B">
        <w:t>)</w:t>
      </w:r>
      <w:r w:rsidRPr="007537AE">
        <w:t xml:space="preserve"> is not a bidding opportunity but a means by which industry</w:t>
      </w:r>
      <w:r w:rsidR="00534E0D" w:rsidRPr="007537AE">
        <w:t xml:space="preserve"> and other organisations</w:t>
      </w:r>
      <w:r w:rsidRPr="007537AE">
        <w:t xml:space="preserve"> can provide information. Any resulting procurement activity will be conducted competitively.</w:t>
      </w:r>
      <w:r w:rsidR="00CC4420" w:rsidRPr="007537AE">
        <w:t xml:space="preserve"> </w:t>
      </w:r>
    </w:p>
    <w:p w14:paraId="5ABE1B79" w14:textId="028FBCDF" w:rsidR="00BB60A7" w:rsidRPr="007537AE" w:rsidRDefault="00DD04AB" w:rsidP="00C76F3A">
      <w:pPr>
        <w:pStyle w:val="ListParagraph"/>
        <w:spacing w:before="120" w:after="120"/>
        <w:ind w:left="0"/>
        <w:contextualSpacing w:val="0"/>
        <w:jc w:val="both"/>
        <w:rPr>
          <w:b/>
          <w:bCs/>
        </w:rPr>
      </w:pPr>
      <w:r w:rsidRPr="007537AE">
        <w:rPr>
          <w:b/>
          <w:bCs/>
        </w:rPr>
        <w:t>Please note:</w:t>
      </w:r>
      <w:r w:rsidR="00C76F3A" w:rsidRPr="007537AE">
        <w:rPr>
          <w:b/>
          <w:bCs/>
        </w:rPr>
        <w:t xml:space="preserve"> t</w:t>
      </w:r>
      <w:r w:rsidR="00CC4420" w:rsidRPr="007537AE">
        <w:rPr>
          <w:b/>
          <w:bCs/>
        </w:rPr>
        <w:t>his RFI is an information gathering exercise, no further discussions with industry are planned at this stage however any future procurement activity will be advertised in line with public procurement regulations</w:t>
      </w:r>
      <w:r w:rsidRPr="007537AE">
        <w:rPr>
          <w:b/>
          <w:bCs/>
        </w:rPr>
        <w:t xml:space="preserve"> on the Defence Sourcing Portal and Contracts Finder.</w:t>
      </w:r>
    </w:p>
    <w:p w14:paraId="7FD2F82C" w14:textId="10183A5E" w:rsidR="002731A0" w:rsidRPr="00534E0D" w:rsidRDefault="002731A0" w:rsidP="0089573F">
      <w:pPr>
        <w:pStyle w:val="Heading1"/>
        <w:jc w:val="center"/>
        <w:rPr>
          <w:sz w:val="24"/>
          <w:lang w:val="en-US"/>
        </w:rPr>
      </w:pPr>
      <w:bookmarkStart w:id="1" w:name="_Toc149232055"/>
      <w:r w:rsidRPr="002731A0">
        <w:rPr>
          <w:lang w:val="en-US"/>
        </w:rPr>
        <w:t>Background</w:t>
      </w:r>
      <w:bookmarkEnd w:id="1"/>
    </w:p>
    <w:p w14:paraId="51A8B9CC" w14:textId="39E5FD35" w:rsidR="008C78B4" w:rsidRDefault="007B03EE" w:rsidP="00D95983">
      <w:pPr>
        <w:pStyle w:val="PlainText"/>
        <w:spacing w:before="120" w:after="120" w:line="259" w:lineRule="auto"/>
        <w:jc w:val="both"/>
      </w:pPr>
      <w:r w:rsidRPr="007537AE">
        <w:t xml:space="preserve">NavyX is </w:t>
      </w:r>
      <w:r w:rsidR="00B30773">
        <w:t xml:space="preserve">the Royal Navy’s Autonomy, </w:t>
      </w:r>
      <w:r w:rsidR="000B0C90">
        <w:t>Lethality</w:t>
      </w:r>
      <w:r w:rsidR="00B30773">
        <w:t xml:space="preserve"> and </w:t>
      </w:r>
      <w:r w:rsidR="000B0C90">
        <w:t>I</w:t>
      </w:r>
      <w:r w:rsidR="00B30773">
        <w:t xml:space="preserve">nnovation accelerator </w:t>
      </w:r>
      <w:r w:rsidRPr="007537AE">
        <w:t>that focuses on the adoption of cutting-edge technology and fostering a culture of experimentation and collaboration. It serves as a hub for naval experimentation and technological advancement, actively engaging with industry, academia, and startups to identify, develop, and test emerging technologies. By doing so, NavyX aims to enhance the Royal Navy's capabilities and stay at the forefront of naval warfare through the rapid integration of new solutions and ideas.</w:t>
      </w:r>
      <w:r w:rsidR="00B710B5" w:rsidRPr="007537AE">
        <w:t xml:space="preserve"> NavyX's platform, the Experimental Vessel Patrick Blackett (XV PTBK), is intended to foster innovation and development by housing, showcasing, and supporting evaluation, trialling, and experimentation of new capabilities, technologies, and ideas.</w:t>
      </w:r>
      <w:r w:rsidR="009F255F" w:rsidRPr="00804BE0">
        <w:t xml:space="preserve"> </w:t>
      </w:r>
      <w:r w:rsidR="009F3639" w:rsidRPr="009F3639">
        <w:t xml:space="preserve">Augmented Reality (AR) is being introduced to commercial ship bridge systems and maritime test platforms to improve naval safety, Situational Awareness (SA), and overall efficiency. AR provides enormous potential to supplement conventional decision support on the </w:t>
      </w:r>
      <w:r w:rsidR="004B5E27">
        <w:t>n</w:t>
      </w:r>
      <w:r w:rsidR="009F3639" w:rsidRPr="009F3639">
        <w:t xml:space="preserve">aval </w:t>
      </w:r>
      <w:r w:rsidR="004B5E27">
        <w:t>b</w:t>
      </w:r>
      <w:r w:rsidR="009F3639" w:rsidRPr="009F3639">
        <w:t>ridge both in Peacetime and Wartime. By making information currently available on disparate systems such as spatial positions visualised on two-dimensional maps more immersive for the end user by being available in their field of view can improve performance and decision-making</w:t>
      </w:r>
      <w:r w:rsidR="00626589">
        <w:t xml:space="preserve"> and reduce human error</w:t>
      </w:r>
      <w:r w:rsidR="009F3639" w:rsidRPr="009F3639">
        <w:t>, making it a valuable technology to explore. As RN is becoming increasingly lean crewed NavyX seeks to explore the AR Bridge concept for use on Naval platforms to optimise the capability to understand the environmental picture and support operations</w:t>
      </w:r>
      <w:r w:rsidR="008C78B4">
        <w:t>.</w:t>
      </w:r>
    </w:p>
    <w:p w14:paraId="1871BC9F" w14:textId="11892A12" w:rsidR="00B504FF" w:rsidRPr="00742DC2" w:rsidRDefault="002151B8" w:rsidP="00742DC2">
      <w:pPr>
        <w:pStyle w:val="PlainText"/>
        <w:spacing w:before="120" w:after="120" w:line="259" w:lineRule="auto"/>
        <w:jc w:val="both"/>
      </w:pPr>
      <w:r w:rsidRPr="00FA3928">
        <w:t>NavyX</w:t>
      </w:r>
      <w:r w:rsidR="00671D4E" w:rsidRPr="00FA3928">
        <w:t xml:space="preserve"> are seeking </w:t>
      </w:r>
      <w:r w:rsidR="008C78B4" w:rsidRPr="00FA3928">
        <w:t xml:space="preserve">information to explore the potential </w:t>
      </w:r>
      <w:r w:rsidR="005D2DA6" w:rsidRPr="00FA3928">
        <w:t xml:space="preserve">applications of AR technology on Naval </w:t>
      </w:r>
      <w:r w:rsidR="008C4742" w:rsidRPr="00FA3928">
        <w:t>S</w:t>
      </w:r>
      <w:r w:rsidR="005D2DA6" w:rsidRPr="00FA3928">
        <w:t xml:space="preserve">hip </w:t>
      </w:r>
      <w:r w:rsidR="000D13F8" w:rsidRPr="00FA3928">
        <w:t>B</w:t>
      </w:r>
      <w:r w:rsidR="005D2DA6" w:rsidRPr="00FA3928">
        <w:t xml:space="preserve">ridges. Our primary </w:t>
      </w:r>
      <w:r w:rsidR="009E5507" w:rsidRPr="00FA3928">
        <w:t>aim is to gain a comprehensive understanding of the latest advancements</w:t>
      </w:r>
      <w:r w:rsidR="0019606B" w:rsidRPr="00FA3928">
        <w:t>, capabilities, and use cases of AR in the maritime industry. Through this RFI</w:t>
      </w:r>
      <w:r w:rsidR="00932190" w:rsidRPr="00FA3928">
        <w:t xml:space="preserve"> we are reaching out to technology providers, research </w:t>
      </w:r>
      <w:r w:rsidR="008C4742" w:rsidRPr="00FA3928">
        <w:t>institutions</w:t>
      </w:r>
      <w:r w:rsidR="00932190" w:rsidRPr="00FA3928">
        <w:t xml:space="preserve">, and experts who can share insights and knowledge about AR </w:t>
      </w:r>
      <w:r w:rsidR="000D13F8" w:rsidRPr="00FA3928">
        <w:t>B</w:t>
      </w:r>
      <w:r w:rsidR="00932190" w:rsidRPr="00FA3928">
        <w:t>ridge technology.</w:t>
      </w:r>
      <w:r w:rsidR="00DC630C" w:rsidRPr="00FA3928">
        <w:t xml:space="preserve"> We are not seeking procurement at this stage but rather looking to gather insights </w:t>
      </w:r>
      <w:r w:rsidR="00885AA7" w:rsidRPr="00FA3928">
        <w:t>that will inform out strategic decisions</w:t>
      </w:r>
      <w:r w:rsidR="002422B1">
        <w:t xml:space="preserve"> on the following:</w:t>
      </w:r>
    </w:p>
    <w:p w14:paraId="4E1CE1B2" w14:textId="2F959494" w:rsidR="00D95983" w:rsidRPr="00416E36" w:rsidRDefault="00D95983" w:rsidP="00416E36">
      <w:pPr>
        <w:pStyle w:val="ListParagraph"/>
        <w:numPr>
          <w:ilvl w:val="0"/>
          <w:numId w:val="32"/>
        </w:numPr>
        <w:spacing w:before="120" w:after="120"/>
        <w:contextualSpacing w:val="0"/>
        <w:jc w:val="both"/>
        <w:rPr>
          <w:b/>
          <w:bCs/>
          <w:u w:val="single"/>
        </w:rPr>
      </w:pPr>
      <w:r w:rsidRPr="00416E36">
        <w:rPr>
          <w:b/>
          <w:bCs/>
          <w:u w:val="single"/>
        </w:rPr>
        <w:t>Technology Specifications:</w:t>
      </w:r>
    </w:p>
    <w:p w14:paraId="450B557C" w14:textId="1784BF2C" w:rsidR="00D95983" w:rsidRPr="00416E36" w:rsidRDefault="00D95983" w:rsidP="00416E36">
      <w:pPr>
        <w:pStyle w:val="ListParagraph"/>
        <w:numPr>
          <w:ilvl w:val="1"/>
          <w:numId w:val="32"/>
        </w:numPr>
        <w:spacing w:before="120" w:after="120"/>
        <w:contextualSpacing w:val="0"/>
        <w:jc w:val="both"/>
      </w:pPr>
      <w:r w:rsidRPr="00416E36">
        <w:t>What AR hardware and software</w:t>
      </w:r>
      <w:r w:rsidR="00344233" w:rsidRPr="00416E36">
        <w:t xml:space="preserve"> (e.g., Human-Machine Interfaces)</w:t>
      </w:r>
      <w:r w:rsidRPr="00416E36">
        <w:t xml:space="preserve"> solutions does your company offer for maritime applications</w:t>
      </w:r>
      <w:r w:rsidR="00344233" w:rsidRPr="00416E36">
        <w:t xml:space="preserve"> (e.g</w:t>
      </w:r>
      <w:r w:rsidR="00742DC2" w:rsidRPr="00416E36">
        <w:t>., navigation, communication integration and tracking)</w:t>
      </w:r>
      <w:r w:rsidRPr="00416E36">
        <w:t>?</w:t>
      </w:r>
    </w:p>
    <w:p w14:paraId="430085C9" w14:textId="45E8D81A" w:rsidR="00D95983" w:rsidRPr="00416E36" w:rsidRDefault="00D95983" w:rsidP="00416E36">
      <w:pPr>
        <w:pStyle w:val="ListParagraph"/>
        <w:numPr>
          <w:ilvl w:val="1"/>
          <w:numId w:val="32"/>
        </w:numPr>
        <w:spacing w:before="120" w:after="120"/>
        <w:contextualSpacing w:val="0"/>
        <w:jc w:val="both"/>
      </w:pPr>
      <w:r w:rsidRPr="00416E36">
        <w:t xml:space="preserve">Has your company explored the use of “head up display” in the maritime environment? </w:t>
      </w:r>
    </w:p>
    <w:p w14:paraId="5A71130F" w14:textId="4BF2F226" w:rsidR="00D80C44" w:rsidRPr="00416E36" w:rsidRDefault="00D80C44" w:rsidP="00416E36">
      <w:pPr>
        <w:pStyle w:val="ListParagraph"/>
        <w:numPr>
          <w:ilvl w:val="0"/>
          <w:numId w:val="32"/>
        </w:numPr>
        <w:spacing w:before="120" w:after="120"/>
        <w:contextualSpacing w:val="0"/>
        <w:jc w:val="both"/>
        <w:rPr>
          <w:b/>
          <w:bCs/>
          <w:u w:val="single"/>
        </w:rPr>
      </w:pPr>
      <w:r w:rsidRPr="00416E36">
        <w:rPr>
          <w:b/>
          <w:bCs/>
          <w:u w:val="single"/>
        </w:rPr>
        <w:t>Research, Use Cases and Benefits:</w:t>
      </w:r>
    </w:p>
    <w:p w14:paraId="61114FB9" w14:textId="77777777" w:rsidR="00D80C44" w:rsidRPr="00416E36" w:rsidRDefault="00D80C44" w:rsidP="00416E36">
      <w:pPr>
        <w:pStyle w:val="ListParagraph"/>
        <w:numPr>
          <w:ilvl w:val="1"/>
          <w:numId w:val="32"/>
        </w:numPr>
        <w:spacing w:before="120" w:after="120"/>
        <w:contextualSpacing w:val="0"/>
        <w:jc w:val="both"/>
      </w:pPr>
      <w:r w:rsidRPr="00416E36">
        <w:t>Provide examples of successful implementations of AR technology on ship bridges?</w:t>
      </w:r>
    </w:p>
    <w:p w14:paraId="59F33337" w14:textId="2378941C" w:rsidR="00D80C44" w:rsidRPr="00416E36" w:rsidRDefault="00D80C44" w:rsidP="00416E36">
      <w:pPr>
        <w:pStyle w:val="ListParagraph"/>
        <w:numPr>
          <w:ilvl w:val="1"/>
          <w:numId w:val="32"/>
        </w:numPr>
        <w:spacing w:before="120" w:after="120"/>
        <w:contextualSpacing w:val="0"/>
        <w:jc w:val="both"/>
      </w:pPr>
      <w:r w:rsidRPr="00416E36">
        <w:rPr>
          <w:rFonts w:eastAsia="Times New Roman"/>
        </w:rPr>
        <w:t>What academic research has been done on the effects of data displayed in the AR bridge environment</w:t>
      </w:r>
      <w:r w:rsidR="0065329B" w:rsidRPr="00416E36">
        <w:rPr>
          <w:rFonts w:eastAsia="Times New Roman"/>
        </w:rPr>
        <w:t>?</w:t>
      </w:r>
    </w:p>
    <w:p w14:paraId="4E5DBE80" w14:textId="77777777" w:rsidR="00D80C44" w:rsidRPr="00416E36" w:rsidRDefault="00D80C44" w:rsidP="00416E36">
      <w:pPr>
        <w:pStyle w:val="ListParagraph"/>
        <w:numPr>
          <w:ilvl w:val="1"/>
          <w:numId w:val="32"/>
        </w:numPr>
        <w:spacing w:before="120" w:after="120"/>
        <w:contextualSpacing w:val="0"/>
        <w:jc w:val="both"/>
      </w:pPr>
      <w:r w:rsidRPr="00416E36">
        <w:lastRenderedPageBreak/>
        <w:t>Explain how AR can enhance safety, efficiency, and decision-making in the context of lean crewing?</w:t>
      </w:r>
    </w:p>
    <w:p w14:paraId="21694EEB" w14:textId="5B6AC42D" w:rsidR="00287290" w:rsidRPr="00416E36" w:rsidRDefault="00287290" w:rsidP="00416E36">
      <w:pPr>
        <w:pStyle w:val="ListParagraph"/>
        <w:numPr>
          <w:ilvl w:val="0"/>
          <w:numId w:val="32"/>
        </w:numPr>
        <w:spacing w:before="120" w:after="120"/>
        <w:contextualSpacing w:val="0"/>
        <w:jc w:val="both"/>
        <w:rPr>
          <w:b/>
          <w:bCs/>
          <w:u w:val="single"/>
        </w:rPr>
      </w:pPr>
      <w:r w:rsidRPr="00416E36">
        <w:rPr>
          <w:b/>
          <w:bCs/>
          <w:u w:val="single"/>
        </w:rPr>
        <w:t>Integration and Customi</w:t>
      </w:r>
      <w:r w:rsidR="0027395A">
        <w:rPr>
          <w:b/>
          <w:bCs/>
          <w:u w:val="single"/>
        </w:rPr>
        <w:t>s</w:t>
      </w:r>
      <w:r w:rsidRPr="00416E36">
        <w:rPr>
          <w:b/>
          <w:bCs/>
          <w:u w:val="single"/>
        </w:rPr>
        <w:t>ation:</w:t>
      </w:r>
    </w:p>
    <w:p w14:paraId="60055035" w14:textId="77777777" w:rsidR="00287290" w:rsidRPr="00416E36" w:rsidRDefault="00287290" w:rsidP="00416E36">
      <w:pPr>
        <w:pStyle w:val="ListParagraph"/>
        <w:numPr>
          <w:ilvl w:val="1"/>
          <w:numId w:val="32"/>
        </w:numPr>
        <w:spacing w:before="120" w:after="120"/>
        <w:contextualSpacing w:val="0"/>
        <w:jc w:val="both"/>
      </w:pPr>
      <w:r w:rsidRPr="00416E36">
        <w:t>Can your AR system integrate with existing ship systems and navigation equipment?</w:t>
      </w:r>
    </w:p>
    <w:p w14:paraId="7E5D319A" w14:textId="0A2914BD" w:rsidR="00287290" w:rsidRPr="00416E36" w:rsidRDefault="00287290" w:rsidP="00416E36">
      <w:pPr>
        <w:pStyle w:val="ListParagraph"/>
        <w:numPr>
          <w:ilvl w:val="1"/>
          <w:numId w:val="32"/>
        </w:numPr>
        <w:spacing w:before="120" w:after="120"/>
        <w:contextualSpacing w:val="0"/>
        <w:jc w:val="both"/>
      </w:pPr>
      <w:r w:rsidRPr="00416E36">
        <w:t>How flexible is your AR technology in terms of customi</w:t>
      </w:r>
      <w:r w:rsidR="00DC47F4">
        <w:t>s</w:t>
      </w:r>
      <w:r w:rsidRPr="00416E36">
        <w:t>ation to meet the specific needs of the crew and different ship bridge layouts?</w:t>
      </w:r>
    </w:p>
    <w:p w14:paraId="06193A94" w14:textId="15A88E06" w:rsidR="00D95983" w:rsidRPr="00416E36" w:rsidRDefault="00D95983" w:rsidP="00416E36">
      <w:pPr>
        <w:pStyle w:val="ListParagraph"/>
        <w:numPr>
          <w:ilvl w:val="0"/>
          <w:numId w:val="32"/>
        </w:numPr>
        <w:spacing w:before="120" w:after="120"/>
        <w:contextualSpacing w:val="0"/>
        <w:jc w:val="both"/>
        <w:rPr>
          <w:b/>
          <w:bCs/>
          <w:u w:val="single"/>
        </w:rPr>
      </w:pPr>
      <w:r w:rsidRPr="00416E36">
        <w:rPr>
          <w:b/>
          <w:bCs/>
          <w:u w:val="single"/>
        </w:rPr>
        <w:t>Training and Support:</w:t>
      </w:r>
    </w:p>
    <w:p w14:paraId="10E8E8FB" w14:textId="5F216514" w:rsidR="00D95983" w:rsidRPr="00416E36" w:rsidRDefault="00D95983" w:rsidP="00416E36">
      <w:pPr>
        <w:pStyle w:val="ListParagraph"/>
        <w:numPr>
          <w:ilvl w:val="1"/>
          <w:numId w:val="32"/>
        </w:numPr>
        <w:spacing w:before="120" w:after="120"/>
        <w:contextualSpacing w:val="0"/>
        <w:jc w:val="both"/>
      </w:pPr>
      <w:r w:rsidRPr="00416E36">
        <w:t>What training and support services are available for NavyX and crew members to effectively use AR systems?</w:t>
      </w:r>
    </w:p>
    <w:p w14:paraId="523E94EA" w14:textId="1F2F9EDD" w:rsidR="00D95983" w:rsidRPr="00416E36" w:rsidRDefault="00D95983" w:rsidP="00416E36">
      <w:pPr>
        <w:pStyle w:val="ListParagraph"/>
        <w:numPr>
          <w:ilvl w:val="1"/>
          <w:numId w:val="32"/>
        </w:numPr>
        <w:spacing w:before="120" w:after="120"/>
        <w:contextualSpacing w:val="0"/>
        <w:jc w:val="both"/>
      </w:pPr>
      <w:r w:rsidRPr="00416E36">
        <w:t>How do you address potential issues related to skill fade and overreliance on AR?</w:t>
      </w:r>
    </w:p>
    <w:p w14:paraId="18242D05" w14:textId="77777777" w:rsidR="00EA4B02" w:rsidRPr="000008D6" w:rsidRDefault="00EA4B02" w:rsidP="00416E36">
      <w:pPr>
        <w:pStyle w:val="ListParagraph"/>
        <w:numPr>
          <w:ilvl w:val="0"/>
          <w:numId w:val="32"/>
        </w:numPr>
        <w:spacing w:before="120" w:after="120"/>
        <w:contextualSpacing w:val="0"/>
        <w:jc w:val="both"/>
        <w:rPr>
          <w:b/>
          <w:bCs/>
          <w:u w:val="single"/>
        </w:rPr>
      </w:pPr>
      <w:r w:rsidRPr="000008D6">
        <w:rPr>
          <w:b/>
          <w:bCs/>
          <w:u w:val="single"/>
        </w:rPr>
        <w:t>Regulatory Compliance:</w:t>
      </w:r>
    </w:p>
    <w:p w14:paraId="3EDFC972" w14:textId="77777777" w:rsidR="00EA4B02" w:rsidRPr="00416E36" w:rsidRDefault="00EA4B02" w:rsidP="000008D6">
      <w:pPr>
        <w:pStyle w:val="ListParagraph"/>
        <w:numPr>
          <w:ilvl w:val="1"/>
          <w:numId w:val="32"/>
        </w:numPr>
        <w:spacing w:before="120" w:after="120"/>
        <w:contextualSpacing w:val="0"/>
        <w:jc w:val="both"/>
      </w:pPr>
      <w:r w:rsidRPr="00416E36">
        <w:t>What certifications or regulatory compliance standards do your AR systems meet for maritime use?</w:t>
      </w:r>
    </w:p>
    <w:p w14:paraId="2A3FEFD5" w14:textId="77777777" w:rsidR="00EA4B02" w:rsidRPr="00416E36" w:rsidRDefault="00EA4B02" w:rsidP="000008D6">
      <w:pPr>
        <w:pStyle w:val="ListParagraph"/>
        <w:numPr>
          <w:ilvl w:val="1"/>
          <w:numId w:val="32"/>
        </w:numPr>
        <w:spacing w:before="120" w:after="120"/>
        <w:contextualSpacing w:val="0"/>
        <w:jc w:val="both"/>
      </w:pPr>
      <w:r w:rsidRPr="00416E36">
        <w:t xml:space="preserve">Have you got experience of regulation blocking the implementation of an AR solution? </w:t>
      </w:r>
    </w:p>
    <w:p w14:paraId="148983E5" w14:textId="77777777" w:rsidR="00EA4B02" w:rsidRPr="000008D6" w:rsidRDefault="00EA4B02" w:rsidP="00416E36">
      <w:pPr>
        <w:pStyle w:val="ListParagraph"/>
        <w:numPr>
          <w:ilvl w:val="0"/>
          <w:numId w:val="32"/>
        </w:numPr>
        <w:spacing w:before="120" w:after="120"/>
        <w:contextualSpacing w:val="0"/>
        <w:jc w:val="both"/>
        <w:rPr>
          <w:b/>
          <w:bCs/>
          <w:u w:val="single"/>
        </w:rPr>
      </w:pPr>
      <w:r w:rsidRPr="000008D6">
        <w:rPr>
          <w:b/>
          <w:bCs/>
          <w:u w:val="single"/>
        </w:rPr>
        <w:t>Maintenance and Reliability:</w:t>
      </w:r>
    </w:p>
    <w:p w14:paraId="4C4F4558" w14:textId="52B7D42B" w:rsidR="00EA4B02" w:rsidRPr="00416E36" w:rsidRDefault="00EA4B02" w:rsidP="000008D6">
      <w:pPr>
        <w:pStyle w:val="ListParagraph"/>
        <w:numPr>
          <w:ilvl w:val="1"/>
          <w:numId w:val="32"/>
        </w:numPr>
        <w:spacing w:before="120" w:after="120"/>
        <w:contextualSpacing w:val="0"/>
        <w:jc w:val="both"/>
      </w:pPr>
      <w:r w:rsidRPr="00416E36">
        <w:t>How do you ensure the reliability and durability of AR systems in maritime environments, including exposure to harsh conditions?</w:t>
      </w:r>
    </w:p>
    <w:p w14:paraId="6B10DF38" w14:textId="246B880E" w:rsidR="00D95983" w:rsidRPr="000008D6" w:rsidRDefault="00D95983" w:rsidP="00416E36">
      <w:pPr>
        <w:pStyle w:val="ListParagraph"/>
        <w:numPr>
          <w:ilvl w:val="0"/>
          <w:numId w:val="32"/>
        </w:numPr>
        <w:spacing w:before="120" w:after="120"/>
        <w:contextualSpacing w:val="0"/>
        <w:jc w:val="both"/>
        <w:rPr>
          <w:b/>
          <w:bCs/>
          <w:u w:val="single"/>
        </w:rPr>
      </w:pPr>
      <w:r w:rsidRPr="000008D6">
        <w:rPr>
          <w:b/>
          <w:bCs/>
          <w:u w:val="single"/>
        </w:rPr>
        <w:t>Cost:</w:t>
      </w:r>
    </w:p>
    <w:p w14:paraId="01505438" w14:textId="6C046B4F" w:rsidR="00D95983" w:rsidRPr="00416E36" w:rsidRDefault="00D95983" w:rsidP="000008D6">
      <w:pPr>
        <w:pStyle w:val="ListParagraph"/>
        <w:numPr>
          <w:ilvl w:val="1"/>
          <w:numId w:val="32"/>
        </w:numPr>
        <w:spacing w:before="120" w:after="120"/>
        <w:contextualSpacing w:val="0"/>
        <w:jc w:val="both"/>
      </w:pPr>
      <w:r w:rsidRPr="00416E36">
        <w:t xml:space="preserve">What are the costs </w:t>
      </w:r>
      <w:r w:rsidR="00D55170" w:rsidRPr="00416E36">
        <w:t xml:space="preserve">ranges that NavyX can expect to be </w:t>
      </w:r>
      <w:r w:rsidRPr="00416E36">
        <w:t>associated with implementing AR technology on a ship bridge, including hardware, software, training, and maintenance?</w:t>
      </w:r>
    </w:p>
    <w:p w14:paraId="0561AA83" w14:textId="1015BB6A" w:rsidR="00D95983" w:rsidRPr="000008D6" w:rsidRDefault="00D95983" w:rsidP="00416E36">
      <w:pPr>
        <w:pStyle w:val="ListParagraph"/>
        <w:numPr>
          <w:ilvl w:val="0"/>
          <w:numId w:val="32"/>
        </w:numPr>
        <w:spacing w:before="120" w:after="120"/>
        <w:contextualSpacing w:val="0"/>
        <w:jc w:val="both"/>
        <w:rPr>
          <w:b/>
          <w:bCs/>
          <w:u w:val="single"/>
        </w:rPr>
      </w:pPr>
      <w:r w:rsidRPr="000008D6">
        <w:rPr>
          <w:b/>
          <w:bCs/>
          <w:u w:val="single"/>
        </w:rPr>
        <w:t>Privacy and Data Security:</w:t>
      </w:r>
    </w:p>
    <w:p w14:paraId="0ED714BF" w14:textId="2BADCD63" w:rsidR="00D95983" w:rsidRPr="00416E36" w:rsidRDefault="00D95983" w:rsidP="000008D6">
      <w:pPr>
        <w:pStyle w:val="ListParagraph"/>
        <w:numPr>
          <w:ilvl w:val="1"/>
          <w:numId w:val="32"/>
        </w:numPr>
        <w:spacing w:before="120" w:after="120"/>
        <w:contextualSpacing w:val="0"/>
        <w:jc w:val="both"/>
      </w:pPr>
      <w:r w:rsidRPr="00416E36">
        <w:t>Explain how your AR systems handle data privacy and cybersecurity concerns, especially when capturing and processing sensitive information.</w:t>
      </w:r>
    </w:p>
    <w:p w14:paraId="6C439CDB" w14:textId="45AD1DDD" w:rsidR="00D95983" w:rsidRPr="000008D6" w:rsidRDefault="00D95983" w:rsidP="00416E36">
      <w:pPr>
        <w:pStyle w:val="ListParagraph"/>
        <w:numPr>
          <w:ilvl w:val="0"/>
          <w:numId w:val="32"/>
        </w:numPr>
        <w:spacing w:before="120" w:after="120"/>
        <w:contextualSpacing w:val="0"/>
        <w:jc w:val="both"/>
        <w:rPr>
          <w:b/>
          <w:bCs/>
          <w:u w:val="single"/>
        </w:rPr>
      </w:pPr>
      <w:r w:rsidRPr="000008D6">
        <w:rPr>
          <w:b/>
          <w:bCs/>
          <w:u w:val="single"/>
        </w:rPr>
        <w:t>Future Developments:</w:t>
      </w:r>
    </w:p>
    <w:p w14:paraId="78E5639C" w14:textId="1D5F8B64" w:rsidR="00D95983" w:rsidRPr="00416E36" w:rsidRDefault="00D95983" w:rsidP="000008D6">
      <w:pPr>
        <w:pStyle w:val="ListParagraph"/>
        <w:numPr>
          <w:ilvl w:val="1"/>
          <w:numId w:val="32"/>
        </w:numPr>
        <w:spacing w:before="120" w:after="120"/>
        <w:contextualSpacing w:val="0"/>
        <w:jc w:val="both"/>
      </w:pPr>
      <w:r w:rsidRPr="00416E36">
        <w:t>What future developments or enhancements can NavyX expect from your AR technology for ship bridges, particularly in light of increasing automation?</w:t>
      </w:r>
    </w:p>
    <w:p w14:paraId="35E24660" w14:textId="2D0167B3" w:rsidR="002731A0" w:rsidRPr="00534E0D" w:rsidRDefault="002731A0" w:rsidP="00F45013">
      <w:pPr>
        <w:pStyle w:val="Heading1"/>
        <w:jc w:val="center"/>
        <w:rPr>
          <w:lang w:val="en-US"/>
        </w:rPr>
      </w:pPr>
      <w:bookmarkStart w:id="2" w:name="_Toc149232056"/>
      <w:r w:rsidRPr="002731A0">
        <w:rPr>
          <w:lang w:val="en-US"/>
        </w:rPr>
        <w:t xml:space="preserve">RFI </w:t>
      </w:r>
      <w:r w:rsidR="003C38F3">
        <w:rPr>
          <w:lang w:val="en-US"/>
        </w:rPr>
        <w:t>I</w:t>
      </w:r>
      <w:r w:rsidRPr="002731A0">
        <w:rPr>
          <w:lang w:val="en-US"/>
        </w:rPr>
        <w:t xml:space="preserve">ntended </w:t>
      </w:r>
      <w:r w:rsidR="003C38F3">
        <w:rPr>
          <w:lang w:val="en-US"/>
        </w:rPr>
        <w:t>O</w:t>
      </w:r>
      <w:r w:rsidRPr="002731A0">
        <w:rPr>
          <w:lang w:val="en-US"/>
        </w:rPr>
        <w:t>utcomes</w:t>
      </w:r>
      <w:bookmarkEnd w:id="2"/>
    </w:p>
    <w:p w14:paraId="44B2ACBD" w14:textId="6BDF3FC5" w:rsidR="003E2CFF" w:rsidRDefault="002A32CE" w:rsidP="00B336A5">
      <w:pPr>
        <w:spacing w:before="120" w:after="120"/>
        <w:jc w:val="both"/>
      </w:pPr>
      <w:bookmarkStart w:id="3" w:name="_Toc72400951"/>
      <w:r>
        <w:t xml:space="preserve">This RFI aims to achieve </w:t>
      </w:r>
      <w:r w:rsidR="00531B22">
        <w:t>the following</w:t>
      </w:r>
      <w:r>
        <w:t xml:space="preserve"> outcomes:</w:t>
      </w:r>
      <w:bookmarkEnd w:id="3"/>
      <w:r>
        <w:t xml:space="preserve"> </w:t>
      </w:r>
    </w:p>
    <w:p w14:paraId="10C063E3" w14:textId="789C9D58" w:rsidR="0049190B" w:rsidRDefault="008227EC" w:rsidP="007F5D41">
      <w:pPr>
        <w:pStyle w:val="ListParagraph"/>
        <w:numPr>
          <w:ilvl w:val="0"/>
          <w:numId w:val="33"/>
        </w:numPr>
        <w:spacing w:before="120" w:after="120"/>
        <w:contextualSpacing w:val="0"/>
        <w:jc w:val="both"/>
      </w:pPr>
      <w:r>
        <w:t>G</w:t>
      </w:r>
      <w:r w:rsidRPr="00FA3928">
        <w:t xml:space="preserve">ain a comprehensive </w:t>
      </w:r>
      <w:r w:rsidR="00396B69">
        <w:t xml:space="preserve">overview of the </w:t>
      </w:r>
      <w:r w:rsidR="00897D2F">
        <w:t>current state of AR technology as it relates to Ship Bridge</w:t>
      </w:r>
      <w:r w:rsidR="00276DB7">
        <w:t xml:space="preserve"> and </w:t>
      </w:r>
      <w:r w:rsidR="00B336A5">
        <w:t>its</w:t>
      </w:r>
      <w:r w:rsidR="00276DB7">
        <w:t xml:space="preserve"> potential use cases, such as navigation assistance, safety </w:t>
      </w:r>
      <w:r w:rsidR="00B336A5">
        <w:t>enhancement</w:t>
      </w:r>
      <w:r w:rsidR="00276DB7">
        <w:t xml:space="preserve">, </w:t>
      </w:r>
      <w:r w:rsidR="00B336A5">
        <w:t xml:space="preserve">training, communications, maintenance etc. </w:t>
      </w:r>
    </w:p>
    <w:p w14:paraId="461E7642" w14:textId="51AB7C63" w:rsidR="006E23FB" w:rsidRDefault="002D77E4" w:rsidP="007F5D41">
      <w:pPr>
        <w:pStyle w:val="ListParagraph"/>
        <w:numPr>
          <w:ilvl w:val="0"/>
          <w:numId w:val="33"/>
        </w:numPr>
        <w:spacing w:before="120" w:after="120"/>
        <w:contextualSpacing w:val="0"/>
        <w:jc w:val="both"/>
      </w:pPr>
      <w:r>
        <w:t>Collect information on successful implementation of AR in the maritime industry</w:t>
      </w:r>
      <w:r w:rsidR="00714779">
        <w:t xml:space="preserve">, including insights into </w:t>
      </w:r>
      <w:r w:rsidR="00E30382">
        <w:t>potential</w:t>
      </w:r>
      <w:r w:rsidR="00147112">
        <w:t xml:space="preserve"> operational</w:t>
      </w:r>
      <w:r w:rsidR="00714779">
        <w:t xml:space="preserve"> benefits, </w:t>
      </w:r>
      <w:r w:rsidR="00E30382">
        <w:t>challenges</w:t>
      </w:r>
      <w:r w:rsidR="00714779">
        <w:t xml:space="preserve"> and limitation </w:t>
      </w:r>
      <w:r w:rsidR="00E859B6">
        <w:t>associate with implementation and regulations</w:t>
      </w:r>
      <w:r w:rsidR="00E30382">
        <w:t xml:space="preserve">. </w:t>
      </w:r>
    </w:p>
    <w:p w14:paraId="2010BD1C" w14:textId="1B847BEC" w:rsidR="00E30382" w:rsidRDefault="00031E96" w:rsidP="007F5D41">
      <w:pPr>
        <w:pStyle w:val="ListParagraph"/>
        <w:numPr>
          <w:ilvl w:val="0"/>
          <w:numId w:val="33"/>
        </w:numPr>
        <w:spacing w:before="120" w:after="120"/>
        <w:contextualSpacing w:val="0"/>
        <w:jc w:val="both"/>
      </w:pPr>
      <w:r>
        <w:t xml:space="preserve">Gain insight </w:t>
      </w:r>
      <w:r w:rsidR="001D7949">
        <w:t>into possible security considerations</w:t>
      </w:r>
      <w:r w:rsidR="00B50F06">
        <w:t>.</w:t>
      </w:r>
    </w:p>
    <w:p w14:paraId="4DFE5C9D" w14:textId="1D3EC375" w:rsidR="00B50F06" w:rsidRDefault="00547B98" w:rsidP="007F5D41">
      <w:pPr>
        <w:pStyle w:val="ListParagraph"/>
        <w:numPr>
          <w:ilvl w:val="0"/>
          <w:numId w:val="33"/>
        </w:numPr>
        <w:spacing w:before="120" w:after="120"/>
        <w:contextualSpacing w:val="0"/>
        <w:jc w:val="both"/>
      </w:pPr>
      <w:r>
        <w:t>Gather insight on cost ranges to</w:t>
      </w:r>
      <w:r w:rsidR="00366DFA" w:rsidRPr="00366DFA">
        <w:t xml:space="preserve"> </w:t>
      </w:r>
      <w:r w:rsidR="00366DFA">
        <w:t>not only</w:t>
      </w:r>
      <w:r w:rsidR="00366DFA" w:rsidRPr="00EE4B4D">
        <w:t xml:space="preserve"> deliver best value for money for Defence</w:t>
      </w:r>
      <w:r w:rsidR="00366DFA">
        <w:t xml:space="preserve"> but </w:t>
      </w:r>
      <w:r w:rsidR="00640C97">
        <w:t>also</w:t>
      </w:r>
      <w:r w:rsidRPr="00EE4B4D">
        <w:t xml:space="preserve"> enable the implementation of an enduring </w:t>
      </w:r>
      <w:r>
        <w:t xml:space="preserve">AR Bridge </w:t>
      </w:r>
      <w:r w:rsidRPr="00EE4B4D">
        <w:t>solution.</w:t>
      </w:r>
    </w:p>
    <w:p w14:paraId="7F772D7A" w14:textId="35878787" w:rsidR="001E7BB2" w:rsidRPr="00534E0D" w:rsidRDefault="002731A0" w:rsidP="007F5D41">
      <w:pPr>
        <w:pStyle w:val="Heading1"/>
        <w:jc w:val="center"/>
        <w:rPr>
          <w:lang w:val="en-US"/>
        </w:rPr>
      </w:pPr>
      <w:bookmarkStart w:id="4" w:name="_Toc149232057"/>
      <w:r w:rsidRPr="002731A0">
        <w:rPr>
          <w:lang w:val="en-US"/>
        </w:rPr>
        <w:lastRenderedPageBreak/>
        <w:t>RFI Procedure</w:t>
      </w:r>
      <w:bookmarkEnd w:id="4"/>
    </w:p>
    <w:p w14:paraId="3C9307EE" w14:textId="77777777" w:rsidR="00270282" w:rsidRDefault="002A32CE" w:rsidP="00BE5304">
      <w:pPr>
        <w:spacing w:before="120" w:after="120"/>
        <w:jc w:val="both"/>
      </w:pPr>
      <w:r>
        <w:t xml:space="preserve">Responses to this RFI will be </w:t>
      </w:r>
      <w:r w:rsidR="1778913C">
        <w:t>reviewed</w:t>
      </w:r>
      <w:r>
        <w:t xml:space="preserve"> by </w:t>
      </w:r>
      <w:r w:rsidR="00FC2A67">
        <w:t>S</w:t>
      </w:r>
      <w:r>
        <w:t xml:space="preserve">ubject </w:t>
      </w:r>
      <w:r w:rsidR="00FC2A67">
        <w:t>M</w:t>
      </w:r>
      <w:r>
        <w:t xml:space="preserve">atter </w:t>
      </w:r>
      <w:r w:rsidR="00FC2A67">
        <w:t>E</w:t>
      </w:r>
      <w:r>
        <w:t>xperts</w:t>
      </w:r>
      <w:r w:rsidR="00FC2A67">
        <w:t xml:space="preserve"> (SMEs)</w:t>
      </w:r>
      <w:r>
        <w:t xml:space="preserve"> from different functional areas within Navy Command Headquarters</w:t>
      </w:r>
      <w:r w:rsidR="00FC2A67">
        <w:t xml:space="preserve"> (NCHQ)</w:t>
      </w:r>
      <w:r>
        <w:t xml:space="preserve">. </w:t>
      </w:r>
      <w:r w:rsidR="00006810">
        <w:t>If upon review of your submission any clarifications or additional information is required, you will be contacted using the details provided in your RFI response.</w:t>
      </w:r>
      <w:r w:rsidR="00DE391E">
        <w:t xml:space="preserve"> </w:t>
      </w:r>
    </w:p>
    <w:p w14:paraId="0028BF5E" w14:textId="77777777" w:rsidR="00962916" w:rsidRDefault="002A32CE" w:rsidP="00BE5304">
      <w:pPr>
        <w:spacing w:before="120" w:after="120"/>
        <w:jc w:val="both"/>
      </w:pPr>
      <w:r>
        <w:t xml:space="preserve">Any details provided in response to this RFI will be used for information purposes only and will not be used to determine the potential Suppliers who will be invited to bid, should the Authority proceed to tender. The results and analysis of this RFI shall not constitute any form of pre-qualification exercise. </w:t>
      </w:r>
    </w:p>
    <w:p w14:paraId="6459CC8F" w14:textId="7D35486F" w:rsidR="00FA4B04" w:rsidRDefault="002A32CE" w:rsidP="00BE5304">
      <w:pPr>
        <w:spacing w:before="120" w:after="120"/>
        <w:jc w:val="both"/>
      </w:pPr>
      <w:r>
        <w:t>Any formal procurement process will be undertaken in accordance with</w:t>
      </w:r>
      <w:r w:rsidR="00B5763D">
        <w:t xml:space="preserve"> the</w:t>
      </w:r>
      <w:r>
        <w:t xml:space="preserve"> relevant Procurement Law. Nothing in this RFI, or any other engagements with Industry prior to a formal procurement process, shall be construed as a representation as to the Authority’s ultimate decision in relation to the future requirement.</w:t>
      </w:r>
    </w:p>
    <w:p w14:paraId="58CFDC56" w14:textId="268F9013" w:rsidR="003E2CFF" w:rsidRPr="001E7BB2" w:rsidRDefault="00FA4B04" w:rsidP="00BE5304">
      <w:pPr>
        <w:pStyle w:val="Heading1"/>
        <w:jc w:val="center"/>
        <w:rPr>
          <w:lang w:val="en-US"/>
        </w:rPr>
      </w:pPr>
      <w:bookmarkStart w:id="5" w:name="_Toc149232058"/>
      <w:r w:rsidRPr="00FA4B04">
        <w:rPr>
          <w:lang w:val="en-US"/>
        </w:rPr>
        <w:t xml:space="preserve">How </w:t>
      </w:r>
      <w:r w:rsidR="00BE5304">
        <w:rPr>
          <w:lang w:val="en-US"/>
        </w:rPr>
        <w:t>T</w:t>
      </w:r>
      <w:r w:rsidRPr="00FA4B04">
        <w:rPr>
          <w:lang w:val="en-US"/>
        </w:rPr>
        <w:t xml:space="preserve">o </w:t>
      </w:r>
      <w:r w:rsidR="00BE5304">
        <w:rPr>
          <w:lang w:val="en-US"/>
        </w:rPr>
        <w:t>S</w:t>
      </w:r>
      <w:r w:rsidRPr="00FA4B04">
        <w:rPr>
          <w:lang w:val="en-US"/>
        </w:rPr>
        <w:t xml:space="preserve">ubmit </w:t>
      </w:r>
      <w:r w:rsidR="00BE5304">
        <w:rPr>
          <w:lang w:val="en-US"/>
        </w:rPr>
        <w:t>R</w:t>
      </w:r>
      <w:r w:rsidRPr="00FA4B04">
        <w:rPr>
          <w:lang w:val="en-US"/>
        </w:rPr>
        <w:t xml:space="preserve">esponses to </w:t>
      </w:r>
      <w:r w:rsidR="00BE5304">
        <w:rPr>
          <w:lang w:val="en-US"/>
        </w:rPr>
        <w:t>This</w:t>
      </w:r>
      <w:r w:rsidRPr="00FA4B04">
        <w:rPr>
          <w:lang w:val="en-US"/>
        </w:rPr>
        <w:t xml:space="preserve"> RFI</w:t>
      </w:r>
      <w:bookmarkEnd w:id="5"/>
    </w:p>
    <w:p w14:paraId="3944B37F" w14:textId="6715DE59" w:rsidR="00FA4B04" w:rsidRDefault="00FA4B04" w:rsidP="004B507E">
      <w:pPr>
        <w:spacing w:before="120" w:after="120"/>
        <w:jc w:val="both"/>
        <w:rPr>
          <w:b/>
          <w:lang w:val="en-US"/>
        </w:rPr>
      </w:pPr>
      <w:r w:rsidRPr="00FA4B04">
        <w:rPr>
          <w:lang w:val="en-US"/>
        </w:rPr>
        <w:t xml:space="preserve">Respondents should provide responses in accordance with the format provided in </w:t>
      </w:r>
      <w:r w:rsidRPr="0074052B">
        <w:rPr>
          <w:b/>
          <w:lang w:val="en-US"/>
        </w:rPr>
        <w:t>Annex A</w:t>
      </w:r>
      <w:r w:rsidR="0074052B">
        <w:rPr>
          <w:b/>
          <w:lang w:val="en-US"/>
        </w:rPr>
        <w:t xml:space="preserve"> </w:t>
      </w:r>
      <w:r w:rsidR="0074052B" w:rsidRPr="0074052B">
        <w:rPr>
          <w:bCs/>
          <w:lang w:val="en-US"/>
        </w:rPr>
        <w:t>(below)</w:t>
      </w:r>
      <w:r w:rsidR="00EA29E2" w:rsidRPr="0074052B">
        <w:rPr>
          <w:bCs/>
          <w:lang w:val="en-US"/>
        </w:rPr>
        <w:t xml:space="preserve"> </w:t>
      </w:r>
      <w:r w:rsidR="00EA29E2">
        <w:rPr>
          <w:bCs/>
          <w:lang w:val="en-US"/>
        </w:rPr>
        <w:t>quoting the RFI reference on all documentation and emails</w:t>
      </w:r>
      <w:r w:rsidRPr="00FA4B04">
        <w:rPr>
          <w:b/>
          <w:lang w:val="en-US"/>
        </w:rPr>
        <w:t>.</w:t>
      </w:r>
    </w:p>
    <w:p w14:paraId="78B1F390" w14:textId="2BE2FD93" w:rsidR="00612A55" w:rsidRPr="00FA4B04" w:rsidRDefault="00612A55" w:rsidP="004B507E">
      <w:pPr>
        <w:spacing w:before="120" w:after="120"/>
        <w:jc w:val="both"/>
        <w:rPr>
          <w:lang w:val="en-US"/>
        </w:rPr>
      </w:pPr>
      <w:r w:rsidRPr="00514993">
        <w:rPr>
          <w:rFonts w:cstheme="minorHAnsi"/>
          <w:color w:val="000000"/>
        </w:rPr>
        <w:t>Organisations may submit</w:t>
      </w:r>
      <w:r w:rsidR="004C4DDB" w:rsidRPr="00514993">
        <w:rPr>
          <w:rFonts w:cstheme="minorHAnsi"/>
          <w:color w:val="000000"/>
        </w:rPr>
        <w:t xml:space="preserve"> answers to one or more questions</w:t>
      </w:r>
      <w:r w:rsidRPr="00514993">
        <w:rPr>
          <w:rFonts w:cstheme="minorHAnsi"/>
          <w:color w:val="000000"/>
        </w:rPr>
        <w:t>,</w:t>
      </w:r>
      <w:r>
        <w:rPr>
          <w:rFonts w:cstheme="minorHAnsi"/>
          <w:color w:val="000000"/>
        </w:rPr>
        <w:t xml:space="preserve"> on</w:t>
      </w:r>
      <w:r w:rsidR="00962916">
        <w:rPr>
          <w:rFonts w:cstheme="minorHAnsi"/>
          <w:color w:val="000000"/>
        </w:rPr>
        <w:t>ly one</w:t>
      </w:r>
      <w:r w:rsidRPr="005111A6">
        <w:rPr>
          <w:rFonts w:cstheme="minorHAnsi"/>
          <w:color w:val="000000"/>
        </w:rPr>
        <w:t xml:space="preserve"> </w:t>
      </w:r>
      <w:r w:rsidR="00962916">
        <w:rPr>
          <w:rFonts w:cstheme="minorHAnsi"/>
          <w:color w:val="000000"/>
        </w:rPr>
        <w:t xml:space="preserve">response </w:t>
      </w:r>
      <w:r w:rsidRPr="005111A6">
        <w:rPr>
          <w:rFonts w:cstheme="minorHAnsi"/>
          <w:color w:val="000000"/>
        </w:rPr>
        <w:t>form</w:t>
      </w:r>
      <w:r w:rsidR="00962916">
        <w:rPr>
          <w:rFonts w:cstheme="minorHAnsi"/>
          <w:color w:val="000000"/>
        </w:rPr>
        <w:t xml:space="preserve"> is required</w:t>
      </w:r>
      <w:r w:rsidRPr="005111A6">
        <w:rPr>
          <w:rFonts w:cstheme="minorHAnsi"/>
          <w:color w:val="000000"/>
        </w:rPr>
        <w:t xml:space="preserve">. </w:t>
      </w:r>
    </w:p>
    <w:p w14:paraId="1BA6EA54" w14:textId="15796A44" w:rsidR="00CC4420" w:rsidRDefault="00EA29E2" w:rsidP="004B507E">
      <w:pPr>
        <w:spacing w:before="120" w:after="120"/>
        <w:jc w:val="both"/>
        <w:rPr>
          <w:lang w:val="en-US"/>
        </w:rPr>
      </w:pPr>
      <w:r w:rsidRPr="00EA29E2">
        <w:rPr>
          <w:lang w:val="en-US"/>
        </w:rPr>
        <w:t xml:space="preserve">Please </w:t>
      </w:r>
      <w:r w:rsidRPr="004B507E">
        <w:rPr>
          <w:u w:val="single"/>
          <w:lang w:val="en-US"/>
        </w:rPr>
        <w:t>do not</w:t>
      </w:r>
      <w:r w:rsidRPr="00EA29E2">
        <w:rPr>
          <w:lang w:val="en-US"/>
        </w:rPr>
        <w:t xml:space="preserve"> submit additional documents such as company overviews, the purpose of the RFI is to collect information related to the </w:t>
      </w:r>
      <w:r w:rsidR="004B507E">
        <w:rPr>
          <w:lang w:val="en-US"/>
        </w:rPr>
        <w:t xml:space="preserve">AR Bridge </w:t>
      </w:r>
      <w:r w:rsidR="003D672F">
        <w:rPr>
          <w:lang w:val="en-US"/>
        </w:rPr>
        <w:t>capability</w:t>
      </w:r>
      <w:r w:rsidRPr="00EA29E2">
        <w:rPr>
          <w:lang w:val="en-US"/>
        </w:rPr>
        <w:t xml:space="preserve">, any additional documents will not be included in the review process. </w:t>
      </w:r>
    </w:p>
    <w:p w14:paraId="6D784E29" w14:textId="5BE4733B" w:rsidR="00FA4B04" w:rsidRPr="00FA4B04" w:rsidRDefault="00EA29E2" w:rsidP="004B507E">
      <w:pPr>
        <w:spacing w:before="120" w:after="120"/>
        <w:jc w:val="both"/>
        <w:rPr>
          <w:lang w:val="en-US"/>
        </w:rPr>
      </w:pPr>
      <w:r w:rsidRPr="00EA29E2">
        <w:rPr>
          <w:lang w:val="en-US"/>
        </w:rPr>
        <w:t xml:space="preserve">Any responses received after the deadline will be passed to the </w:t>
      </w:r>
      <w:r w:rsidR="003D672F">
        <w:rPr>
          <w:lang w:val="en-US"/>
        </w:rPr>
        <w:t>SMEs</w:t>
      </w:r>
      <w:r w:rsidRPr="00EA29E2">
        <w:rPr>
          <w:lang w:val="en-US"/>
        </w:rPr>
        <w:t xml:space="preserve"> for information, however they may not be included in the RFI review meetings which are to be held immediately following the deadline.</w:t>
      </w:r>
    </w:p>
    <w:p w14:paraId="3FDEBC35" w14:textId="2D5A02C8" w:rsidR="00FA4B04" w:rsidRDefault="00FA4B04" w:rsidP="004B507E">
      <w:pPr>
        <w:spacing w:before="120" w:after="120"/>
        <w:jc w:val="both"/>
        <w:rPr>
          <w:lang w:val="en-US"/>
        </w:rPr>
      </w:pPr>
      <w:r w:rsidRPr="00FA4B04">
        <w:rPr>
          <w:lang w:val="en-US"/>
        </w:rPr>
        <w:t>Once completed, please return electronically to the e-mail address shown below</w:t>
      </w:r>
      <w:r w:rsidR="00052405">
        <w:rPr>
          <w:lang w:val="en-US"/>
        </w:rPr>
        <w:t xml:space="preserve"> (see </w:t>
      </w:r>
      <w:r w:rsidR="00052405" w:rsidRPr="00052405">
        <w:rPr>
          <w:i/>
          <w:iCs/>
          <w:u w:val="single"/>
          <w:lang w:val="en-US"/>
        </w:rPr>
        <w:t>Contact</w:t>
      </w:r>
      <w:r w:rsidR="00052405">
        <w:rPr>
          <w:lang w:val="en-US"/>
        </w:rPr>
        <w:t>)</w:t>
      </w:r>
      <w:r w:rsidRPr="00FA4B04">
        <w:rPr>
          <w:lang w:val="en-US"/>
        </w:rPr>
        <w:t xml:space="preserve"> no later than </w:t>
      </w:r>
      <w:r w:rsidR="00630B30" w:rsidRPr="007929EE">
        <w:rPr>
          <w:b/>
          <w:sz w:val="24"/>
          <w:szCs w:val="24"/>
          <w:lang w:val="en-US"/>
        </w:rPr>
        <w:t>12</w:t>
      </w:r>
      <w:r w:rsidR="0032751C" w:rsidRPr="007929EE">
        <w:rPr>
          <w:b/>
          <w:sz w:val="24"/>
          <w:szCs w:val="24"/>
          <w:lang w:val="en-US"/>
        </w:rPr>
        <w:t xml:space="preserve">pm, </w:t>
      </w:r>
      <w:r w:rsidR="00951DFD">
        <w:rPr>
          <w:b/>
          <w:sz w:val="24"/>
          <w:szCs w:val="24"/>
          <w:lang w:val="en-US"/>
        </w:rPr>
        <w:t>19</w:t>
      </w:r>
      <w:r w:rsidR="0032751C" w:rsidRPr="007929EE">
        <w:rPr>
          <w:b/>
          <w:sz w:val="24"/>
          <w:szCs w:val="24"/>
          <w:vertAlign w:val="superscript"/>
          <w:lang w:val="en-US"/>
        </w:rPr>
        <w:t>th</w:t>
      </w:r>
      <w:r w:rsidR="0032751C" w:rsidRPr="007929EE">
        <w:rPr>
          <w:b/>
          <w:sz w:val="24"/>
          <w:szCs w:val="24"/>
          <w:lang w:val="en-US"/>
        </w:rPr>
        <w:t xml:space="preserve"> December 2023</w:t>
      </w:r>
      <w:r w:rsidR="00052405" w:rsidRPr="007929EE">
        <w:rPr>
          <w:sz w:val="24"/>
          <w:szCs w:val="24"/>
          <w:lang w:val="en-US"/>
        </w:rPr>
        <w:t xml:space="preserve"> </w:t>
      </w:r>
      <w:r w:rsidRPr="00FA4B04">
        <w:rPr>
          <w:lang w:val="en-US"/>
        </w:rPr>
        <w:t>Responses will be acknowledged electronically by return e-mail.</w:t>
      </w:r>
    </w:p>
    <w:p w14:paraId="635C5AA8" w14:textId="5B9699D0" w:rsidR="00FA4B04" w:rsidRPr="00534E0D" w:rsidRDefault="00FA4B04" w:rsidP="00052405">
      <w:pPr>
        <w:pStyle w:val="Heading1"/>
        <w:jc w:val="center"/>
        <w:rPr>
          <w:lang w:val="en-US"/>
        </w:rPr>
      </w:pPr>
      <w:bookmarkStart w:id="6" w:name="_Toc149232059"/>
      <w:r w:rsidRPr="00FA4B04">
        <w:rPr>
          <w:lang w:val="en-US"/>
        </w:rPr>
        <w:t xml:space="preserve">Confidentiality </w:t>
      </w:r>
      <w:r w:rsidR="00052405">
        <w:rPr>
          <w:lang w:val="en-US"/>
        </w:rPr>
        <w:t>and</w:t>
      </w:r>
      <w:r w:rsidRPr="00FA4B04">
        <w:rPr>
          <w:lang w:val="en-US"/>
        </w:rPr>
        <w:t xml:space="preserve"> Proprietary Information</w:t>
      </w:r>
      <w:bookmarkEnd w:id="6"/>
    </w:p>
    <w:p w14:paraId="75416FE5" w14:textId="53A4FC62" w:rsidR="00FA4B04" w:rsidRPr="00180F06" w:rsidRDefault="00FA4B04" w:rsidP="00180F06">
      <w:pPr>
        <w:spacing w:before="120" w:after="120"/>
        <w:jc w:val="both"/>
        <w:rPr>
          <w:lang w:val="en-US"/>
        </w:rPr>
      </w:pPr>
      <w:r w:rsidRPr="00180F06">
        <w:rPr>
          <w:lang w:val="en-US"/>
        </w:rPr>
        <w:t>No information included in your response, or in discussions connected to it, will be disclosed to any other third party.</w:t>
      </w:r>
      <w:bookmarkStart w:id="7" w:name="_Hlk63262812"/>
      <w:r w:rsidR="00180F06" w:rsidRPr="00180F06">
        <w:rPr>
          <w:lang w:val="en-US"/>
        </w:rPr>
        <w:t xml:space="preserve"> </w:t>
      </w:r>
      <w:r w:rsidRPr="00180F06">
        <w:rPr>
          <w:lang w:val="en-US"/>
        </w:rPr>
        <w:t>Proprietary information, where included, should be kept to minimum and must be clearly marked.</w:t>
      </w:r>
    </w:p>
    <w:p w14:paraId="3552F660" w14:textId="7871EC66" w:rsidR="00133A47" w:rsidRPr="00180F06" w:rsidRDefault="00FA542A" w:rsidP="00180F06">
      <w:pPr>
        <w:spacing w:before="120" w:after="120"/>
        <w:jc w:val="both"/>
        <w:rPr>
          <w:b/>
          <w:bCs/>
          <w:lang w:val="en-US"/>
        </w:rPr>
      </w:pPr>
      <w:r w:rsidRPr="00180F06">
        <w:rPr>
          <w:b/>
          <w:bCs/>
          <w:lang w:val="en-US"/>
        </w:rPr>
        <w:t>For the purposes of this RFI, any documentation submitted should be classification OFFICIAL.</w:t>
      </w:r>
      <w:bookmarkStart w:id="8" w:name="_Toc220346996"/>
      <w:bookmarkStart w:id="9" w:name="_Hlk63262849"/>
      <w:bookmarkEnd w:id="7"/>
    </w:p>
    <w:p w14:paraId="1C8C8082" w14:textId="0EF52A8A" w:rsidR="00534E0D" w:rsidRPr="00534E0D" w:rsidRDefault="00FA4B04" w:rsidP="00180F06">
      <w:pPr>
        <w:pStyle w:val="Heading1"/>
        <w:jc w:val="center"/>
        <w:rPr>
          <w:sz w:val="24"/>
          <w:lang w:val="en-US"/>
        </w:rPr>
      </w:pPr>
      <w:bookmarkStart w:id="10" w:name="_Toc149232060"/>
      <w:r w:rsidRPr="00FA4B04">
        <w:rPr>
          <w:lang w:val="en-US"/>
        </w:rPr>
        <w:t xml:space="preserve">Costs of </w:t>
      </w:r>
      <w:r w:rsidR="00180F06">
        <w:rPr>
          <w:lang w:val="en-US"/>
        </w:rPr>
        <w:t>P</w:t>
      </w:r>
      <w:r w:rsidRPr="00FA4B04">
        <w:rPr>
          <w:lang w:val="en-US"/>
        </w:rPr>
        <w:t xml:space="preserve">reparing </w:t>
      </w:r>
      <w:r w:rsidR="00180F06">
        <w:rPr>
          <w:lang w:val="en-US"/>
        </w:rPr>
        <w:t>Y</w:t>
      </w:r>
      <w:r w:rsidRPr="00FA4B04">
        <w:rPr>
          <w:lang w:val="en-US"/>
        </w:rPr>
        <w:t xml:space="preserve">our RFI </w:t>
      </w:r>
      <w:r w:rsidR="00180F06">
        <w:rPr>
          <w:lang w:val="en-US"/>
        </w:rPr>
        <w:t>R</w:t>
      </w:r>
      <w:r w:rsidRPr="00FA4B04">
        <w:rPr>
          <w:lang w:val="en-US"/>
        </w:rPr>
        <w:t>esponse</w:t>
      </w:r>
      <w:bookmarkEnd w:id="8"/>
      <w:bookmarkEnd w:id="10"/>
    </w:p>
    <w:p w14:paraId="1037D598" w14:textId="08C03B47" w:rsidR="009B4A2B" w:rsidRPr="00180F06" w:rsidRDefault="00FA4B04" w:rsidP="00180F06">
      <w:pPr>
        <w:spacing w:before="120" w:after="120"/>
        <w:jc w:val="both"/>
        <w:rPr>
          <w:lang w:val="en-US"/>
        </w:rPr>
      </w:pPr>
      <w:r w:rsidRPr="00180F06">
        <w:rPr>
          <w:lang w:val="en-US"/>
        </w:rPr>
        <w:t>Any costs relating to the preparation and submission of a response to this RFI are the sole responsibility of the respondent.</w:t>
      </w:r>
    </w:p>
    <w:p w14:paraId="56924076" w14:textId="0A5D0E11" w:rsidR="005E32D1" w:rsidRPr="00534E0D" w:rsidRDefault="00FA4B04" w:rsidP="00180F06">
      <w:pPr>
        <w:pStyle w:val="Heading1"/>
        <w:jc w:val="center"/>
        <w:rPr>
          <w:lang w:val="en-US"/>
        </w:rPr>
      </w:pPr>
      <w:bookmarkStart w:id="11" w:name="_Toc149232062"/>
      <w:bookmarkEnd w:id="9"/>
      <w:r w:rsidRPr="00534E0D">
        <w:rPr>
          <w:lang w:val="en-US"/>
        </w:rPr>
        <w:t>Contact</w:t>
      </w:r>
      <w:bookmarkEnd w:id="11"/>
    </w:p>
    <w:p w14:paraId="43BFD72B" w14:textId="0E2D2FF1" w:rsidR="00522985" w:rsidRPr="00B314F6" w:rsidRDefault="00522985" w:rsidP="00CC68C5">
      <w:pPr>
        <w:spacing w:before="120" w:after="120"/>
        <w:contextualSpacing/>
        <w:jc w:val="both"/>
        <w:rPr>
          <w:lang w:val="en-US"/>
        </w:rPr>
      </w:pPr>
      <w:bookmarkStart w:id="12" w:name="_Hlk63263121"/>
      <w:r w:rsidRPr="00B314F6">
        <w:rPr>
          <w:lang w:val="en-US"/>
        </w:rPr>
        <w:t>Quoting the RFI reference, p</w:t>
      </w:r>
      <w:r w:rsidR="00FA4B04" w:rsidRPr="00B314F6">
        <w:rPr>
          <w:lang w:val="en-US"/>
        </w:rPr>
        <w:t>lease submit</w:t>
      </w:r>
      <w:r w:rsidR="00CC68C5" w:rsidRPr="00B314F6">
        <w:rPr>
          <w:lang w:val="en-US"/>
        </w:rPr>
        <w:t>:</w:t>
      </w:r>
    </w:p>
    <w:p w14:paraId="31AE6078" w14:textId="153DE568" w:rsidR="00522985" w:rsidRPr="00B314F6" w:rsidRDefault="00CC68C5" w:rsidP="00CC68C5">
      <w:pPr>
        <w:pStyle w:val="ListParagraph"/>
        <w:numPr>
          <w:ilvl w:val="0"/>
          <w:numId w:val="34"/>
        </w:numPr>
        <w:spacing w:before="120" w:after="120"/>
        <w:contextualSpacing w:val="0"/>
        <w:jc w:val="both"/>
        <w:rPr>
          <w:lang w:val="en-US"/>
        </w:rPr>
      </w:pPr>
      <w:r w:rsidRPr="00B314F6">
        <w:rPr>
          <w:lang w:val="en-US"/>
        </w:rPr>
        <w:t>A</w:t>
      </w:r>
      <w:r w:rsidR="00FA4B04" w:rsidRPr="00B314F6">
        <w:rPr>
          <w:lang w:val="en-US"/>
        </w:rPr>
        <w:t>ny requests for clarification</w:t>
      </w:r>
      <w:r w:rsidRPr="00B314F6">
        <w:rPr>
          <w:lang w:val="en-US"/>
        </w:rPr>
        <w:t>.</w:t>
      </w:r>
    </w:p>
    <w:p w14:paraId="09B798E4" w14:textId="6F81D73B" w:rsidR="00522985" w:rsidRPr="00B314F6" w:rsidRDefault="00CC68C5" w:rsidP="00CC68C5">
      <w:pPr>
        <w:pStyle w:val="ListParagraph"/>
        <w:numPr>
          <w:ilvl w:val="0"/>
          <w:numId w:val="34"/>
        </w:numPr>
        <w:spacing w:before="120" w:after="120"/>
        <w:contextualSpacing w:val="0"/>
        <w:jc w:val="both"/>
        <w:rPr>
          <w:lang w:val="en-US"/>
        </w:rPr>
      </w:pPr>
      <w:r w:rsidRPr="00B314F6">
        <w:rPr>
          <w:lang w:val="en-US"/>
        </w:rPr>
        <w:t>A</w:t>
      </w:r>
      <w:r w:rsidR="00FA4B04" w:rsidRPr="00B314F6">
        <w:rPr>
          <w:lang w:val="en-US"/>
        </w:rPr>
        <w:t xml:space="preserve">ll </w:t>
      </w:r>
      <w:r w:rsidRPr="00B314F6">
        <w:rPr>
          <w:lang w:val="en-US"/>
        </w:rPr>
        <w:t xml:space="preserve">the </w:t>
      </w:r>
      <w:r w:rsidR="00FA4B04" w:rsidRPr="00B314F6">
        <w:rPr>
          <w:lang w:val="en-US"/>
        </w:rPr>
        <w:t>responses to this RFI</w:t>
      </w:r>
      <w:r w:rsidRPr="00B314F6">
        <w:rPr>
          <w:lang w:val="en-US"/>
        </w:rPr>
        <w:t>.</w:t>
      </w:r>
    </w:p>
    <w:p w14:paraId="63710644" w14:textId="3DB5A8C4" w:rsidR="00FA4B04" w:rsidRPr="00B314F6" w:rsidRDefault="00CC68C5" w:rsidP="00CC68C5">
      <w:pPr>
        <w:pStyle w:val="ListParagraph"/>
        <w:numPr>
          <w:ilvl w:val="0"/>
          <w:numId w:val="34"/>
        </w:numPr>
        <w:spacing w:before="120" w:after="120"/>
        <w:contextualSpacing w:val="0"/>
        <w:jc w:val="both"/>
        <w:rPr>
          <w:lang w:val="en-US"/>
        </w:rPr>
      </w:pPr>
      <w:r w:rsidRPr="00B314F6">
        <w:rPr>
          <w:lang w:val="en-US"/>
        </w:rPr>
        <w:lastRenderedPageBreak/>
        <w:t>A</w:t>
      </w:r>
      <w:r w:rsidR="00522985" w:rsidRPr="00B314F6">
        <w:rPr>
          <w:lang w:val="en-US"/>
        </w:rPr>
        <w:t>ny questions regarding Classification of document(s) intended for submission</w:t>
      </w:r>
      <w:r w:rsidR="00B314F6" w:rsidRPr="00B314F6">
        <w:rPr>
          <w:lang w:val="en-US"/>
        </w:rPr>
        <w:t>.</w:t>
      </w:r>
    </w:p>
    <w:p w14:paraId="020A5BB0" w14:textId="74CCA5D7" w:rsidR="00EA29E2" w:rsidRPr="00B314F6" w:rsidRDefault="00B314F6" w:rsidP="00B314F6">
      <w:pPr>
        <w:spacing w:before="120" w:after="120"/>
        <w:jc w:val="both"/>
        <w:rPr>
          <w:color w:val="FF0000"/>
          <w:lang w:val="en-US"/>
        </w:rPr>
      </w:pPr>
      <w:r w:rsidRPr="00B314F6">
        <w:rPr>
          <w:lang w:val="en-US"/>
        </w:rPr>
        <w:t>Please submit all documents to:</w:t>
      </w:r>
      <w:bookmarkEnd w:id="12"/>
      <w:r w:rsidRPr="00B314F6">
        <w:rPr>
          <w:lang w:val="en-US"/>
        </w:rPr>
        <w:t xml:space="preserve"> </w:t>
      </w:r>
      <w:hyperlink r:id="rId12" w:history="1">
        <w:r w:rsidRPr="00DC1572">
          <w:rPr>
            <w:rStyle w:val="Hyperlink"/>
          </w:rPr>
          <w:t>NAVYCOMRCL-RFI@mod.gov.uk</w:t>
        </w:r>
      </w:hyperlink>
    </w:p>
    <w:p w14:paraId="626C2183" w14:textId="77777777" w:rsidR="003542C1" w:rsidRDefault="00ED648A" w:rsidP="00C76F3A">
      <w:r>
        <w:t xml:space="preserve"> </w:t>
      </w:r>
    </w:p>
    <w:p w14:paraId="694E8FBB" w14:textId="77777777" w:rsidR="00DD04AB" w:rsidRDefault="00DD04AB" w:rsidP="00FA4B04">
      <w:pPr>
        <w:ind w:left="360"/>
      </w:pPr>
    </w:p>
    <w:p w14:paraId="05ECF46B" w14:textId="77777777" w:rsidR="00DD04AB" w:rsidRDefault="00DD04AB" w:rsidP="00FA4B04">
      <w:pPr>
        <w:ind w:left="360"/>
      </w:pPr>
    </w:p>
    <w:p w14:paraId="6E696D88" w14:textId="77777777" w:rsidR="00DD04AB" w:rsidRDefault="00DD04AB" w:rsidP="00FA4B04">
      <w:pPr>
        <w:ind w:left="360"/>
      </w:pPr>
    </w:p>
    <w:p w14:paraId="5D9BF13E" w14:textId="77777777" w:rsidR="00DD04AB" w:rsidRDefault="00DD04AB" w:rsidP="00FA4B04">
      <w:pPr>
        <w:ind w:left="360"/>
      </w:pPr>
    </w:p>
    <w:p w14:paraId="4282B4A9" w14:textId="77777777" w:rsidR="00DD04AB" w:rsidRDefault="00DD04AB" w:rsidP="00FA4B04">
      <w:pPr>
        <w:ind w:left="360"/>
      </w:pPr>
    </w:p>
    <w:p w14:paraId="2B5988C5" w14:textId="77777777" w:rsidR="00DD04AB" w:rsidRDefault="00DD04AB" w:rsidP="00FA4B04">
      <w:pPr>
        <w:ind w:left="360"/>
      </w:pPr>
    </w:p>
    <w:p w14:paraId="24E0AB16" w14:textId="77777777" w:rsidR="00DD04AB" w:rsidRDefault="00DD04AB" w:rsidP="00FA4B04">
      <w:pPr>
        <w:ind w:left="360"/>
      </w:pPr>
    </w:p>
    <w:p w14:paraId="5A102356" w14:textId="77777777" w:rsidR="00DD04AB" w:rsidRDefault="00DD04AB" w:rsidP="00FA4B04">
      <w:pPr>
        <w:ind w:left="360"/>
      </w:pPr>
    </w:p>
    <w:p w14:paraId="38288ADC" w14:textId="77777777" w:rsidR="00DD04AB" w:rsidRDefault="00DD04AB" w:rsidP="00FA4B04">
      <w:pPr>
        <w:ind w:left="360"/>
      </w:pPr>
    </w:p>
    <w:p w14:paraId="0663F3FD" w14:textId="77777777" w:rsidR="00DD04AB" w:rsidRDefault="00DD04AB" w:rsidP="00FA4B04">
      <w:pPr>
        <w:ind w:left="360"/>
      </w:pPr>
    </w:p>
    <w:p w14:paraId="4393F120" w14:textId="77777777" w:rsidR="00DD04AB" w:rsidRDefault="00DD04AB" w:rsidP="00FA4B04">
      <w:pPr>
        <w:ind w:left="360"/>
      </w:pPr>
    </w:p>
    <w:p w14:paraId="1D9625A7" w14:textId="77777777" w:rsidR="00DD04AB" w:rsidRDefault="00DD04AB" w:rsidP="00FA4B04">
      <w:pPr>
        <w:ind w:left="360"/>
      </w:pPr>
    </w:p>
    <w:p w14:paraId="242F4705" w14:textId="77777777" w:rsidR="00DD04AB" w:rsidRDefault="00DD04AB" w:rsidP="00FA4B04">
      <w:pPr>
        <w:ind w:left="360"/>
      </w:pPr>
    </w:p>
    <w:p w14:paraId="44C44C01" w14:textId="77777777" w:rsidR="00DD04AB" w:rsidRDefault="00DD04AB" w:rsidP="00FA4B04">
      <w:pPr>
        <w:ind w:left="360"/>
      </w:pPr>
    </w:p>
    <w:p w14:paraId="6131FC26" w14:textId="31C81595" w:rsidR="00DD04AB" w:rsidRDefault="00DD04AB" w:rsidP="00D06A6C"/>
    <w:p w14:paraId="2701C01F" w14:textId="77777777" w:rsidR="00D06A6C" w:rsidRDefault="00D06A6C" w:rsidP="00D06A6C"/>
    <w:p w14:paraId="33E43FF0" w14:textId="77777777" w:rsidR="00D06A6C" w:rsidRDefault="00D06A6C" w:rsidP="00D06A6C"/>
    <w:p w14:paraId="04C3B570" w14:textId="77777777" w:rsidR="00D06A6C" w:rsidRDefault="00D06A6C" w:rsidP="00D06A6C"/>
    <w:p w14:paraId="455551B7" w14:textId="77777777" w:rsidR="00D06A6C" w:rsidRDefault="00D06A6C" w:rsidP="00D06A6C"/>
    <w:p w14:paraId="0471F0F6" w14:textId="77777777" w:rsidR="00D06A6C" w:rsidRDefault="00D06A6C" w:rsidP="00D06A6C"/>
    <w:p w14:paraId="08A6071F" w14:textId="7FD5FF91" w:rsidR="00534555" w:rsidRDefault="00534555">
      <w:r>
        <w:br w:type="page"/>
      </w:r>
    </w:p>
    <w:p w14:paraId="360B602C" w14:textId="55B64E8B" w:rsidR="00DD04AB" w:rsidRPr="00234B2C" w:rsidRDefault="007E7287" w:rsidP="00D06A6C">
      <w:pPr>
        <w:pStyle w:val="Heading1"/>
        <w:jc w:val="center"/>
      </w:pPr>
      <w:bookmarkStart w:id="13" w:name="_Toc149232063"/>
      <w:r w:rsidRPr="007949B7">
        <w:rPr>
          <w:lang w:val="en-US"/>
        </w:rPr>
        <w:lastRenderedPageBreak/>
        <w:t>Annex A</w:t>
      </w:r>
      <w:bookmarkEnd w:id="13"/>
    </w:p>
    <w:p w14:paraId="6D754B87" w14:textId="53E941D7" w:rsidR="00B5763D" w:rsidRDefault="00B5763D" w:rsidP="00234B2C">
      <w:pPr>
        <w:jc w:val="center"/>
        <w:rPr>
          <w:b/>
          <w:sz w:val="24"/>
          <w:szCs w:val="24"/>
        </w:rPr>
      </w:pPr>
      <w:r w:rsidRPr="00EE4B4D">
        <w:rPr>
          <w:b/>
          <w:sz w:val="24"/>
          <w:szCs w:val="24"/>
          <w:lang w:val="en-US"/>
        </w:rPr>
        <w:t>RFI</w:t>
      </w:r>
      <w:r w:rsidR="007929EE">
        <w:rPr>
          <w:b/>
          <w:sz w:val="24"/>
          <w:szCs w:val="24"/>
          <w:lang w:val="en-US"/>
        </w:rPr>
        <w:t>0029</w:t>
      </w:r>
      <w:r w:rsidRPr="00EE4B4D">
        <w:rPr>
          <w:b/>
          <w:sz w:val="24"/>
          <w:szCs w:val="24"/>
          <w:lang w:val="en-US"/>
        </w:rPr>
        <w:t xml:space="preserve"> </w:t>
      </w:r>
      <w:r w:rsidR="00234B2C" w:rsidRPr="00234B2C">
        <w:rPr>
          <w:b/>
          <w:sz w:val="24"/>
          <w:szCs w:val="24"/>
        </w:rPr>
        <w:t xml:space="preserve">NavyX </w:t>
      </w:r>
      <w:r w:rsidR="00CE35FD" w:rsidRPr="00CE35FD">
        <w:rPr>
          <w:b/>
          <w:sz w:val="24"/>
          <w:szCs w:val="24"/>
        </w:rPr>
        <w:t>Augmented Reality in Ships Bridge Operations</w:t>
      </w:r>
    </w:p>
    <w:tbl>
      <w:tblPr>
        <w:tblStyle w:val="TableGrid"/>
        <w:tblW w:w="0" w:type="auto"/>
        <w:tblLook w:val="04A0" w:firstRow="1" w:lastRow="0" w:firstColumn="1" w:lastColumn="0" w:noHBand="0" w:noVBand="1"/>
      </w:tblPr>
      <w:tblGrid>
        <w:gridCol w:w="9016"/>
      </w:tblGrid>
      <w:tr w:rsidR="00C617C5" w:rsidRPr="001E78A8" w14:paraId="6FFFE849" w14:textId="77777777" w:rsidTr="001E78A8">
        <w:tc>
          <w:tcPr>
            <w:tcW w:w="9016" w:type="dxa"/>
            <w:shd w:val="clear" w:color="auto" w:fill="D0CECE" w:themeFill="background2" w:themeFillShade="E6"/>
          </w:tcPr>
          <w:p w14:paraId="044BEE41" w14:textId="35B2DD43" w:rsidR="00C617C5" w:rsidRPr="001E78A8" w:rsidRDefault="00C617C5" w:rsidP="00234B2C">
            <w:pPr>
              <w:jc w:val="center"/>
              <w:rPr>
                <w:rFonts w:asciiTheme="minorHAnsi" w:hAnsiTheme="minorHAnsi" w:cstheme="minorHAnsi"/>
                <w:b/>
              </w:rPr>
            </w:pPr>
            <w:r w:rsidRPr="001E78A8">
              <w:rPr>
                <w:rFonts w:asciiTheme="minorHAnsi" w:hAnsiTheme="minorHAnsi" w:cstheme="minorHAnsi"/>
                <w:b/>
              </w:rPr>
              <w:t>Respondent Details</w:t>
            </w:r>
          </w:p>
        </w:tc>
      </w:tr>
      <w:tr w:rsidR="001E78A8" w:rsidRPr="001E78A8" w14:paraId="33767A09" w14:textId="77777777" w:rsidTr="001F2247">
        <w:tc>
          <w:tcPr>
            <w:tcW w:w="9016" w:type="dxa"/>
            <w:shd w:val="clear" w:color="auto" w:fill="D0CECE" w:themeFill="background2" w:themeFillShade="E6"/>
          </w:tcPr>
          <w:p w14:paraId="74EC9754" w14:textId="40815FFB" w:rsidR="001E78A8" w:rsidRPr="001E78A8" w:rsidRDefault="001E78A8" w:rsidP="00234B2C">
            <w:pPr>
              <w:jc w:val="center"/>
              <w:rPr>
                <w:rFonts w:asciiTheme="minorHAnsi" w:hAnsiTheme="minorHAnsi" w:cstheme="minorHAnsi"/>
                <w:b/>
              </w:rPr>
            </w:pPr>
            <w:r w:rsidRPr="001E78A8">
              <w:rPr>
                <w:rFonts w:asciiTheme="minorHAnsi" w:hAnsiTheme="minorHAnsi" w:cstheme="minorHAnsi"/>
                <w:b/>
              </w:rPr>
              <w:t>Company/Organization Name</w:t>
            </w:r>
          </w:p>
        </w:tc>
      </w:tr>
      <w:tr w:rsidR="001E78A8" w:rsidRPr="001E78A8" w14:paraId="05A0CE7C" w14:textId="77777777" w:rsidTr="00B04866">
        <w:tc>
          <w:tcPr>
            <w:tcW w:w="9016" w:type="dxa"/>
            <w:vAlign w:val="center"/>
          </w:tcPr>
          <w:p w14:paraId="0943ACC0" w14:textId="390F8732" w:rsidR="00CC5F50" w:rsidRDefault="00B248B6" w:rsidP="00CC5F50">
            <w:pPr>
              <w:spacing w:before="120" w:after="120"/>
              <w:jc w:val="both"/>
              <w:rPr>
                <w:rFonts w:asciiTheme="minorHAnsi" w:hAnsiTheme="minorHAnsi" w:cstheme="minorHAnsi"/>
                <w:b/>
              </w:rPr>
            </w:pPr>
            <w:r w:rsidRPr="00CC5F50">
              <w:rPr>
                <w:rFonts w:asciiTheme="minorHAnsi" w:hAnsiTheme="minorHAnsi" w:cstheme="minorHAnsi"/>
                <w:b/>
              </w:rPr>
              <w:t>Company/Organizatio</w:t>
            </w:r>
            <w:r w:rsidRPr="00CC5F50">
              <w:rPr>
                <w:rFonts w:cstheme="minorHAnsi"/>
                <w:b/>
              </w:rPr>
              <w:t>n</w:t>
            </w:r>
            <w:r>
              <w:rPr>
                <w:rFonts w:cstheme="minorHAnsi"/>
                <w:b/>
              </w:rPr>
              <w:t xml:space="preserve">: </w:t>
            </w:r>
            <w:r w:rsidR="00CC5F50" w:rsidRPr="002E1698">
              <w:rPr>
                <w:rFonts w:asciiTheme="minorHAnsi" w:hAnsiTheme="minorHAnsi" w:cstheme="minorHAnsi"/>
                <w:bCs/>
              </w:rPr>
              <w:t>[INSERT HERE]</w:t>
            </w:r>
          </w:p>
          <w:p w14:paraId="709E57F2" w14:textId="4DA445CE" w:rsidR="001F2247" w:rsidRPr="00CC5F50" w:rsidRDefault="00B04866" w:rsidP="00CC5F50">
            <w:pPr>
              <w:spacing w:before="120" w:after="120"/>
              <w:jc w:val="both"/>
              <w:rPr>
                <w:rFonts w:asciiTheme="minorHAnsi" w:hAnsiTheme="minorHAnsi" w:cstheme="minorHAnsi"/>
                <w:b/>
              </w:rPr>
            </w:pPr>
            <w:r w:rsidRPr="00CC5F50">
              <w:rPr>
                <w:rFonts w:asciiTheme="minorHAnsi" w:hAnsiTheme="minorHAnsi" w:cstheme="minorHAnsi"/>
                <w:b/>
              </w:rPr>
              <w:t>Company/</w:t>
            </w:r>
            <w:r w:rsidR="00CC5F50" w:rsidRPr="00CC5F50">
              <w:rPr>
                <w:rFonts w:asciiTheme="minorHAnsi" w:hAnsiTheme="minorHAnsi" w:cstheme="minorHAnsi"/>
                <w:b/>
              </w:rPr>
              <w:t>Organizatio</w:t>
            </w:r>
            <w:r w:rsidR="00CC5F50" w:rsidRPr="00CC5F50">
              <w:rPr>
                <w:rFonts w:cstheme="minorHAnsi"/>
                <w:b/>
              </w:rPr>
              <w:t>n</w:t>
            </w:r>
            <w:r w:rsidRPr="00CC5F50">
              <w:rPr>
                <w:rFonts w:asciiTheme="minorHAnsi" w:hAnsiTheme="minorHAnsi" w:cstheme="minorHAnsi"/>
                <w:b/>
              </w:rPr>
              <w:t xml:space="preserve"> Website Address</w:t>
            </w:r>
            <w:r w:rsidR="00B248B6">
              <w:rPr>
                <w:rFonts w:asciiTheme="minorHAnsi" w:hAnsiTheme="minorHAnsi" w:cstheme="minorHAnsi"/>
                <w:b/>
              </w:rPr>
              <w:t xml:space="preserve">: </w:t>
            </w:r>
            <w:r w:rsidR="00B248B6" w:rsidRPr="002E1698">
              <w:rPr>
                <w:rFonts w:asciiTheme="minorHAnsi" w:hAnsiTheme="minorHAnsi" w:cstheme="minorHAnsi"/>
                <w:bCs/>
              </w:rPr>
              <w:t>[INSERT HERE]</w:t>
            </w:r>
          </w:p>
        </w:tc>
      </w:tr>
      <w:tr w:rsidR="001E78A8" w:rsidRPr="001E78A8" w14:paraId="0073E411" w14:textId="77777777" w:rsidTr="001F2247">
        <w:tc>
          <w:tcPr>
            <w:tcW w:w="9016" w:type="dxa"/>
            <w:shd w:val="clear" w:color="auto" w:fill="D0CECE" w:themeFill="background2" w:themeFillShade="E6"/>
          </w:tcPr>
          <w:p w14:paraId="7231ED92" w14:textId="4BE25101" w:rsidR="001E78A8" w:rsidRPr="001E78A8" w:rsidRDefault="00132FAC" w:rsidP="00234B2C">
            <w:pPr>
              <w:jc w:val="center"/>
              <w:rPr>
                <w:rFonts w:asciiTheme="minorHAnsi" w:hAnsiTheme="minorHAnsi" w:cstheme="minorHAnsi"/>
                <w:b/>
              </w:rPr>
            </w:pPr>
            <w:r>
              <w:rPr>
                <w:rFonts w:asciiTheme="minorHAnsi" w:hAnsiTheme="minorHAnsi" w:cstheme="minorHAnsi"/>
                <w:b/>
              </w:rPr>
              <w:t xml:space="preserve">Nature of the Company/Organization </w:t>
            </w:r>
          </w:p>
        </w:tc>
      </w:tr>
      <w:tr w:rsidR="001E78A8" w:rsidRPr="001E78A8" w14:paraId="3B154839" w14:textId="77777777" w:rsidTr="001F2247">
        <w:tc>
          <w:tcPr>
            <w:tcW w:w="9016" w:type="dxa"/>
            <w:vAlign w:val="center"/>
          </w:tcPr>
          <w:p w14:paraId="397E3DCA" w14:textId="76571036" w:rsidR="001F2247" w:rsidRPr="002E1698" w:rsidRDefault="00B248B6" w:rsidP="00B248B6">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1E78A8" w:rsidRPr="001E78A8" w14:paraId="50FF2CB6" w14:textId="77777777" w:rsidTr="001F2247">
        <w:tc>
          <w:tcPr>
            <w:tcW w:w="9016" w:type="dxa"/>
            <w:shd w:val="clear" w:color="auto" w:fill="D0CECE" w:themeFill="background2" w:themeFillShade="E6"/>
          </w:tcPr>
          <w:p w14:paraId="6F6356A0" w14:textId="3C3E8B50" w:rsidR="001E78A8" w:rsidRPr="001E78A8" w:rsidRDefault="001F2247" w:rsidP="00234B2C">
            <w:pPr>
              <w:jc w:val="center"/>
              <w:rPr>
                <w:rFonts w:asciiTheme="minorHAnsi" w:hAnsiTheme="minorHAnsi" w:cstheme="minorHAnsi"/>
                <w:b/>
              </w:rPr>
            </w:pPr>
            <w:r>
              <w:rPr>
                <w:rFonts w:asciiTheme="minorHAnsi" w:hAnsiTheme="minorHAnsi" w:cstheme="minorHAnsi"/>
                <w:b/>
              </w:rPr>
              <w:t xml:space="preserve">Size of the Company </w:t>
            </w:r>
          </w:p>
        </w:tc>
      </w:tr>
      <w:tr w:rsidR="001E78A8" w:rsidRPr="001E78A8" w14:paraId="2D3265D0" w14:textId="77777777" w:rsidTr="00AA344D">
        <w:tc>
          <w:tcPr>
            <w:tcW w:w="9016" w:type="dxa"/>
          </w:tcPr>
          <w:p w14:paraId="40D7ADC6" w14:textId="2436C393" w:rsidR="001F2247" w:rsidRPr="002E1698" w:rsidRDefault="00B248B6" w:rsidP="00B248B6">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E123DF" w:rsidRPr="001E78A8" w14:paraId="10F3CDF6" w14:textId="77777777" w:rsidTr="00E123DF">
        <w:tc>
          <w:tcPr>
            <w:tcW w:w="9016" w:type="dxa"/>
            <w:shd w:val="clear" w:color="auto" w:fill="D0CECE" w:themeFill="background2" w:themeFillShade="E6"/>
          </w:tcPr>
          <w:p w14:paraId="2675D186" w14:textId="14115049" w:rsidR="00E123DF" w:rsidRPr="00E123DF" w:rsidRDefault="00E123DF" w:rsidP="00234B2C">
            <w:pPr>
              <w:jc w:val="center"/>
              <w:rPr>
                <w:rFonts w:asciiTheme="minorHAnsi" w:hAnsiTheme="minorHAnsi" w:cstheme="minorHAnsi"/>
                <w:b/>
              </w:rPr>
            </w:pPr>
            <w:r w:rsidRPr="00E123DF">
              <w:rPr>
                <w:rFonts w:asciiTheme="minorHAnsi" w:hAnsiTheme="minorHAnsi" w:cstheme="minorHAnsi"/>
                <w:b/>
              </w:rPr>
              <w:t>Name of Company/Organization Representative Completing the RFI</w:t>
            </w:r>
          </w:p>
        </w:tc>
      </w:tr>
      <w:tr w:rsidR="00E123DF" w:rsidRPr="001E78A8" w14:paraId="50421C73" w14:textId="77777777" w:rsidTr="00E123DF">
        <w:tc>
          <w:tcPr>
            <w:tcW w:w="9016" w:type="dxa"/>
            <w:vAlign w:val="center"/>
          </w:tcPr>
          <w:p w14:paraId="2F57A42D" w14:textId="47E07F28" w:rsidR="00E123DF" w:rsidRPr="002E1698" w:rsidRDefault="00B248B6" w:rsidP="00B248B6">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E123DF" w:rsidRPr="001E78A8" w14:paraId="7A3FCCD2" w14:textId="77777777" w:rsidTr="00001956">
        <w:tc>
          <w:tcPr>
            <w:tcW w:w="9016" w:type="dxa"/>
            <w:shd w:val="clear" w:color="auto" w:fill="D0CECE" w:themeFill="background2" w:themeFillShade="E6"/>
            <w:vAlign w:val="center"/>
          </w:tcPr>
          <w:p w14:paraId="393325D9" w14:textId="38C058DD" w:rsidR="00E123DF" w:rsidRPr="00001956" w:rsidRDefault="00001956" w:rsidP="00001956">
            <w:pPr>
              <w:jc w:val="center"/>
              <w:rPr>
                <w:rFonts w:asciiTheme="minorHAnsi" w:hAnsiTheme="minorHAnsi" w:cstheme="minorHAnsi"/>
                <w:b/>
              </w:rPr>
            </w:pPr>
            <w:r w:rsidRPr="00001956">
              <w:rPr>
                <w:rFonts w:asciiTheme="minorHAnsi" w:hAnsiTheme="minorHAnsi" w:cstheme="minorHAnsi"/>
                <w:b/>
              </w:rPr>
              <w:t>Contact Details</w:t>
            </w:r>
          </w:p>
        </w:tc>
      </w:tr>
      <w:tr w:rsidR="00E123DF" w:rsidRPr="001E78A8" w14:paraId="6A8580BA" w14:textId="77777777" w:rsidTr="00E123DF">
        <w:tc>
          <w:tcPr>
            <w:tcW w:w="9016" w:type="dxa"/>
            <w:vAlign w:val="center"/>
          </w:tcPr>
          <w:p w14:paraId="2A74AD29" w14:textId="2ACB0008" w:rsidR="00001956" w:rsidRDefault="00A7056B" w:rsidP="00A7056B">
            <w:pPr>
              <w:spacing w:before="120" w:after="120"/>
              <w:rPr>
                <w:rFonts w:asciiTheme="minorHAnsi" w:hAnsiTheme="minorHAnsi" w:cstheme="minorHAnsi"/>
                <w:b/>
              </w:rPr>
            </w:pPr>
            <w:r>
              <w:rPr>
                <w:rFonts w:asciiTheme="minorHAnsi" w:hAnsiTheme="minorHAnsi" w:cstheme="minorHAnsi"/>
                <w:b/>
              </w:rPr>
              <w:t xml:space="preserve">Email Address: </w:t>
            </w:r>
            <w:r w:rsidR="00B248B6" w:rsidRPr="002E1698">
              <w:rPr>
                <w:rFonts w:asciiTheme="minorHAnsi" w:hAnsiTheme="minorHAnsi" w:cstheme="minorHAnsi"/>
                <w:bCs/>
              </w:rPr>
              <w:t>[INSERT HERE]</w:t>
            </w:r>
          </w:p>
          <w:p w14:paraId="7ADB8328" w14:textId="79B477FE" w:rsidR="00001956" w:rsidRDefault="00A7056B" w:rsidP="00A7056B">
            <w:pPr>
              <w:spacing w:before="120" w:after="120"/>
              <w:rPr>
                <w:rFonts w:asciiTheme="minorHAnsi" w:hAnsiTheme="minorHAnsi" w:cstheme="minorHAnsi"/>
                <w:b/>
              </w:rPr>
            </w:pPr>
            <w:r>
              <w:rPr>
                <w:rFonts w:asciiTheme="minorHAnsi" w:hAnsiTheme="minorHAnsi" w:cstheme="minorHAnsi"/>
                <w:b/>
              </w:rPr>
              <w:t xml:space="preserve">Telephone </w:t>
            </w:r>
            <w:r w:rsidR="009E6085">
              <w:rPr>
                <w:rFonts w:asciiTheme="minorHAnsi" w:hAnsiTheme="minorHAnsi" w:cstheme="minorHAnsi"/>
                <w:b/>
              </w:rPr>
              <w:t>N</w:t>
            </w:r>
            <w:r>
              <w:rPr>
                <w:rFonts w:asciiTheme="minorHAnsi" w:hAnsiTheme="minorHAnsi" w:cstheme="minorHAnsi"/>
                <w:b/>
              </w:rPr>
              <w:t>umber:</w:t>
            </w:r>
            <w:r w:rsidR="00B248B6">
              <w:rPr>
                <w:rFonts w:asciiTheme="minorHAnsi" w:hAnsiTheme="minorHAnsi" w:cstheme="minorHAnsi"/>
                <w:b/>
              </w:rPr>
              <w:t xml:space="preserve"> </w:t>
            </w:r>
            <w:r w:rsidR="00B248B6" w:rsidRPr="002E1698">
              <w:rPr>
                <w:rFonts w:asciiTheme="minorHAnsi" w:hAnsiTheme="minorHAnsi" w:cstheme="minorHAnsi"/>
                <w:bCs/>
              </w:rPr>
              <w:t>[INSERT HERE]</w:t>
            </w:r>
          </w:p>
          <w:p w14:paraId="3A9B151B" w14:textId="1B6C3E24" w:rsidR="009E6085" w:rsidRPr="00001956" w:rsidRDefault="009E6085" w:rsidP="00A7056B">
            <w:pPr>
              <w:spacing w:before="120" w:after="120"/>
              <w:rPr>
                <w:rFonts w:asciiTheme="minorHAnsi" w:hAnsiTheme="minorHAnsi" w:cstheme="minorHAnsi"/>
                <w:b/>
              </w:rPr>
            </w:pPr>
            <w:r>
              <w:rPr>
                <w:rFonts w:asciiTheme="minorHAnsi" w:hAnsiTheme="minorHAnsi" w:cstheme="minorHAnsi"/>
                <w:b/>
              </w:rPr>
              <w:t xml:space="preserve">Company Address: </w:t>
            </w:r>
            <w:r w:rsidR="00B248B6" w:rsidRPr="002E1698">
              <w:rPr>
                <w:rFonts w:asciiTheme="minorHAnsi" w:hAnsiTheme="minorHAnsi" w:cstheme="minorHAnsi"/>
                <w:bCs/>
              </w:rPr>
              <w:t>[INSERT HERE]</w:t>
            </w:r>
          </w:p>
        </w:tc>
      </w:tr>
    </w:tbl>
    <w:p w14:paraId="598A58F5" w14:textId="77777777" w:rsidR="00D66F8A" w:rsidRDefault="00D66F8A" w:rsidP="00234B2C">
      <w:pPr>
        <w:jc w:val="center"/>
        <w:rPr>
          <w:b/>
          <w:sz w:val="24"/>
          <w:szCs w:val="24"/>
        </w:rPr>
      </w:pPr>
    </w:p>
    <w:tbl>
      <w:tblPr>
        <w:tblStyle w:val="TableGrid"/>
        <w:tblW w:w="0" w:type="auto"/>
        <w:tblLook w:val="04A0" w:firstRow="1" w:lastRow="0" w:firstColumn="1" w:lastColumn="0" w:noHBand="0" w:noVBand="1"/>
      </w:tblPr>
      <w:tblGrid>
        <w:gridCol w:w="9016"/>
      </w:tblGrid>
      <w:tr w:rsidR="00634976" w:rsidRPr="001E78A8" w14:paraId="0F0D9A0B" w14:textId="77777777" w:rsidTr="00E33D3F">
        <w:tc>
          <w:tcPr>
            <w:tcW w:w="9016" w:type="dxa"/>
            <w:shd w:val="clear" w:color="auto" w:fill="D0CECE" w:themeFill="background2" w:themeFillShade="E6"/>
          </w:tcPr>
          <w:p w14:paraId="342BCABE" w14:textId="26BBA104" w:rsidR="00634976" w:rsidRPr="001E78A8" w:rsidRDefault="00634976" w:rsidP="00E33D3F">
            <w:pPr>
              <w:jc w:val="center"/>
              <w:rPr>
                <w:rFonts w:asciiTheme="minorHAnsi" w:hAnsiTheme="minorHAnsi" w:cstheme="minorHAnsi"/>
                <w:b/>
              </w:rPr>
            </w:pPr>
            <w:r w:rsidRPr="001E78A8">
              <w:rPr>
                <w:rFonts w:asciiTheme="minorHAnsi" w:hAnsiTheme="minorHAnsi" w:cstheme="minorHAnsi"/>
                <w:b/>
              </w:rPr>
              <w:t>Respo</w:t>
            </w:r>
            <w:r>
              <w:rPr>
                <w:rFonts w:asciiTheme="minorHAnsi" w:hAnsiTheme="minorHAnsi" w:cstheme="minorHAnsi"/>
                <w:b/>
              </w:rPr>
              <w:t>nse Form</w:t>
            </w:r>
          </w:p>
        </w:tc>
      </w:tr>
      <w:tr w:rsidR="00634976" w:rsidRPr="001E78A8" w14:paraId="5189A289" w14:textId="77777777" w:rsidTr="00E33D3F">
        <w:tc>
          <w:tcPr>
            <w:tcW w:w="9016" w:type="dxa"/>
            <w:shd w:val="clear" w:color="auto" w:fill="D0CECE" w:themeFill="background2" w:themeFillShade="E6"/>
          </w:tcPr>
          <w:p w14:paraId="17DB4242" w14:textId="32878982" w:rsidR="00634976" w:rsidRPr="001E78A8" w:rsidRDefault="0044699D" w:rsidP="00E33D3F">
            <w:pPr>
              <w:jc w:val="center"/>
              <w:rPr>
                <w:rFonts w:asciiTheme="minorHAnsi" w:hAnsiTheme="minorHAnsi" w:cstheme="minorHAnsi"/>
                <w:b/>
              </w:rPr>
            </w:pPr>
            <w:r>
              <w:rPr>
                <w:rFonts w:asciiTheme="minorHAnsi" w:hAnsiTheme="minorHAnsi" w:cstheme="minorHAnsi"/>
                <w:b/>
              </w:rPr>
              <w:t xml:space="preserve">Technological Specifications </w:t>
            </w:r>
          </w:p>
        </w:tc>
      </w:tr>
      <w:tr w:rsidR="0044699D" w:rsidRPr="001E78A8" w14:paraId="388369BE" w14:textId="77777777" w:rsidTr="00E33D3F">
        <w:tc>
          <w:tcPr>
            <w:tcW w:w="9016" w:type="dxa"/>
            <w:shd w:val="clear" w:color="auto" w:fill="D0CECE" w:themeFill="background2" w:themeFillShade="E6"/>
          </w:tcPr>
          <w:p w14:paraId="323BBB0B" w14:textId="1D3BD7E7" w:rsidR="0044699D" w:rsidRPr="00A2295D" w:rsidRDefault="00A2295D" w:rsidP="00E33D3F">
            <w:pPr>
              <w:jc w:val="center"/>
              <w:rPr>
                <w:rFonts w:asciiTheme="minorHAnsi" w:hAnsiTheme="minorHAnsi" w:cstheme="minorHAnsi"/>
                <w:b/>
              </w:rPr>
            </w:pPr>
            <w:r w:rsidRPr="00A2295D">
              <w:rPr>
                <w:rFonts w:asciiTheme="minorHAnsi" w:hAnsiTheme="minorHAnsi" w:cstheme="minorHAnsi"/>
                <w:b/>
              </w:rPr>
              <w:t>What AR hardware and software (e.g., Human-Machine Interfaces) solutions does your company offer for maritime applications (e.g., navigation, communication integration and tracking)?</w:t>
            </w:r>
          </w:p>
        </w:tc>
      </w:tr>
      <w:tr w:rsidR="00634976" w:rsidRPr="001E78A8" w14:paraId="2A132119" w14:textId="77777777" w:rsidTr="00E33D3F">
        <w:tc>
          <w:tcPr>
            <w:tcW w:w="9016" w:type="dxa"/>
            <w:vAlign w:val="center"/>
          </w:tcPr>
          <w:p w14:paraId="6B7CB405" w14:textId="33D04FCB" w:rsidR="00634976" w:rsidRPr="002E1698" w:rsidRDefault="00634976"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634976" w:rsidRPr="001E78A8" w14:paraId="476556B6" w14:textId="77777777" w:rsidTr="00E33D3F">
        <w:tc>
          <w:tcPr>
            <w:tcW w:w="9016" w:type="dxa"/>
            <w:shd w:val="clear" w:color="auto" w:fill="D0CECE" w:themeFill="background2" w:themeFillShade="E6"/>
          </w:tcPr>
          <w:p w14:paraId="1859C849" w14:textId="150D886D" w:rsidR="00634976" w:rsidRPr="001E78A8" w:rsidRDefault="00440346" w:rsidP="00E33D3F">
            <w:pPr>
              <w:jc w:val="center"/>
              <w:rPr>
                <w:rFonts w:asciiTheme="minorHAnsi" w:hAnsiTheme="minorHAnsi" w:cstheme="minorHAnsi"/>
                <w:b/>
              </w:rPr>
            </w:pPr>
            <w:r w:rsidRPr="00440346">
              <w:rPr>
                <w:rFonts w:asciiTheme="minorHAnsi" w:hAnsiTheme="minorHAnsi" w:cstheme="minorHAnsi"/>
                <w:b/>
              </w:rPr>
              <w:t>Has your company explored the use of “head up display” in the maritime environment?</w:t>
            </w:r>
          </w:p>
        </w:tc>
      </w:tr>
      <w:tr w:rsidR="00634976" w:rsidRPr="001E78A8" w14:paraId="750EA173" w14:textId="77777777" w:rsidTr="00E33D3F">
        <w:tc>
          <w:tcPr>
            <w:tcW w:w="9016" w:type="dxa"/>
          </w:tcPr>
          <w:p w14:paraId="15BC54D1" w14:textId="77777777" w:rsidR="00634976" w:rsidRPr="002E1698" w:rsidRDefault="00634976"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bl>
    <w:p w14:paraId="36463371" w14:textId="77777777" w:rsidR="00634976" w:rsidRDefault="00634976" w:rsidP="00234B2C">
      <w:pPr>
        <w:jc w:val="center"/>
        <w:rPr>
          <w:b/>
          <w:sz w:val="24"/>
          <w:szCs w:val="24"/>
        </w:rPr>
      </w:pPr>
    </w:p>
    <w:tbl>
      <w:tblPr>
        <w:tblStyle w:val="TableGrid"/>
        <w:tblW w:w="0" w:type="auto"/>
        <w:tblLook w:val="04A0" w:firstRow="1" w:lastRow="0" w:firstColumn="1" w:lastColumn="0" w:noHBand="0" w:noVBand="1"/>
      </w:tblPr>
      <w:tblGrid>
        <w:gridCol w:w="9016"/>
      </w:tblGrid>
      <w:tr w:rsidR="002E1698" w:rsidRPr="001E78A8" w14:paraId="2203F748" w14:textId="77777777" w:rsidTr="00E33D3F">
        <w:tc>
          <w:tcPr>
            <w:tcW w:w="9016" w:type="dxa"/>
            <w:shd w:val="clear" w:color="auto" w:fill="D0CECE" w:themeFill="background2" w:themeFillShade="E6"/>
          </w:tcPr>
          <w:p w14:paraId="623B8FAE" w14:textId="77777777" w:rsidR="002E1698" w:rsidRPr="001E78A8" w:rsidRDefault="002E1698" w:rsidP="00E33D3F">
            <w:pPr>
              <w:jc w:val="center"/>
              <w:rPr>
                <w:rFonts w:asciiTheme="minorHAnsi" w:hAnsiTheme="minorHAnsi" w:cstheme="minorHAnsi"/>
                <w:b/>
              </w:rPr>
            </w:pPr>
            <w:r w:rsidRPr="001E78A8">
              <w:rPr>
                <w:rFonts w:asciiTheme="minorHAnsi" w:hAnsiTheme="minorHAnsi" w:cstheme="minorHAnsi"/>
                <w:b/>
              </w:rPr>
              <w:t>Respo</w:t>
            </w:r>
            <w:r>
              <w:rPr>
                <w:rFonts w:asciiTheme="minorHAnsi" w:hAnsiTheme="minorHAnsi" w:cstheme="minorHAnsi"/>
                <w:b/>
              </w:rPr>
              <w:t>nse Form</w:t>
            </w:r>
          </w:p>
        </w:tc>
      </w:tr>
      <w:tr w:rsidR="002E1698" w:rsidRPr="001E78A8" w14:paraId="5B404A2F" w14:textId="77777777" w:rsidTr="00E33D3F">
        <w:tc>
          <w:tcPr>
            <w:tcW w:w="9016" w:type="dxa"/>
            <w:shd w:val="clear" w:color="auto" w:fill="D0CECE" w:themeFill="background2" w:themeFillShade="E6"/>
          </w:tcPr>
          <w:p w14:paraId="0D323C4F" w14:textId="60ADFD0E" w:rsidR="002E1698" w:rsidRPr="001E78A8" w:rsidRDefault="001956B8" w:rsidP="00E33D3F">
            <w:pPr>
              <w:jc w:val="center"/>
              <w:rPr>
                <w:rFonts w:asciiTheme="minorHAnsi" w:hAnsiTheme="minorHAnsi" w:cstheme="minorHAnsi"/>
                <w:b/>
              </w:rPr>
            </w:pPr>
            <w:r w:rsidRPr="001956B8">
              <w:rPr>
                <w:rFonts w:asciiTheme="minorHAnsi" w:hAnsiTheme="minorHAnsi" w:cstheme="minorHAnsi"/>
                <w:b/>
              </w:rPr>
              <w:t>Research, Use Cases and Benefits</w:t>
            </w:r>
          </w:p>
        </w:tc>
      </w:tr>
      <w:tr w:rsidR="002E1698" w:rsidRPr="001E78A8" w14:paraId="3B8840B3" w14:textId="77777777" w:rsidTr="00E33D3F">
        <w:tc>
          <w:tcPr>
            <w:tcW w:w="9016" w:type="dxa"/>
            <w:shd w:val="clear" w:color="auto" w:fill="D0CECE" w:themeFill="background2" w:themeFillShade="E6"/>
          </w:tcPr>
          <w:p w14:paraId="4C6AE2B6" w14:textId="40535E1F" w:rsidR="002E1698" w:rsidRPr="00A2295D" w:rsidRDefault="00584D64" w:rsidP="00E33D3F">
            <w:pPr>
              <w:jc w:val="center"/>
              <w:rPr>
                <w:rFonts w:asciiTheme="minorHAnsi" w:hAnsiTheme="minorHAnsi" w:cstheme="minorHAnsi"/>
                <w:b/>
              </w:rPr>
            </w:pPr>
            <w:r w:rsidRPr="00584D64">
              <w:rPr>
                <w:rFonts w:asciiTheme="minorHAnsi" w:hAnsiTheme="minorHAnsi" w:cstheme="minorHAnsi"/>
                <w:b/>
              </w:rPr>
              <w:t>Provide examples of successful implementations of AR technology on ship bridges?</w:t>
            </w:r>
          </w:p>
        </w:tc>
      </w:tr>
      <w:tr w:rsidR="002E1698" w:rsidRPr="001E78A8" w14:paraId="72202965" w14:textId="77777777" w:rsidTr="00E33D3F">
        <w:tc>
          <w:tcPr>
            <w:tcW w:w="9016" w:type="dxa"/>
            <w:vAlign w:val="center"/>
          </w:tcPr>
          <w:p w14:paraId="7526F209" w14:textId="77777777" w:rsidR="002E1698" w:rsidRPr="002E1698" w:rsidRDefault="002E1698"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2E1698" w:rsidRPr="001E78A8" w14:paraId="0F8BC9E0" w14:textId="77777777" w:rsidTr="00E33D3F">
        <w:tc>
          <w:tcPr>
            <w:tcW w:w="9016" w:type="dxa"/>
            <w:shd w:val="clear" w:color="auto" w:fill="D0CECE" w:themeFill="background2" w:themeFillShade="E6"/>
          </w:tcPr>
          <w:p w14:paraId="56E0F7B5" w14:textId="4F1E31FE" w:rsidR="002E1698" w:rsidRPr="001E78A8" w:rsidRDefault="00EE7A17" w:rsidP="00E33D3F">
            <w:pPr>
              <w:jc w:val="center"/>
              <w:rPr>
                <w:rFonts w:asciiTheme="minorHAnsi" w:hAnsiTheme="minorHAnsi" w:cstheme="minorHAnsi"/>
                <w:b/>
              </w:rPr>
            </w:pPr>
            <w:r w:rsidRPr="00EE7A17">
              <w:rPr>
                <w:rFonts w:asciiTheme="minorHAnsi" w:hAnsiTheme="minorHAnsi" w:cstheme="minorHAnsi"/>
                <w:b/>
              </w:rPr>
              <w:t>What academic research has been done on the effects of data displayed in the AR bridge environment?</w:t>
            </w:r>
          </w:p>
        </w:tc>
      </w:tr>
      <w:tr w:rsidR="002E1698" w:rsidRPr="001E78A8" w14:paraId="3A5F092B" w14:textId="77777777" w:rsidTr="00E33D3F">
        <w:tc>
          <w:tcPr>
            <w:tcW w:w="9016" w:type="dxa"/>
            <w:vAlign w:val="center"/>
          </w:tcPr>
          <w:p w14:paraId="00CC582B" w14:textId="77777777" w:rsidR="002E1698" w:rsidRPr="002E1698" w:rsidRDefault="002E1698"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2E1698" w:rsidRPr="001E78A8" w14:paraId="007ADF0E" w14:textId="77777777" w:rsidTr="00E33D3F">
        <w:tc>
          <w:tcPr>
            <w:tcW w:w="9016" w:type="dxa"/>
            <w:shd w:val="clear" w:color="auto" w:fill="D0CECE" w:themeFill="background2" w:themeFillShade="E6"/>
          </w:tcPr>
          <w:p w14:paraId="6AEF7C27" w14:textId="034BC72E" w:rsidR="002E1698" w:rsidRPr="001E78A8" w:rsidRDefault="008A2B28" w:rsidP="00E33D3F">
            <w:pPr>
              <w:jc w:val="center"/>
              <w:rPr>
                <w:rFonts w:asciiTheme="minorHAnsi" w:hAnsiTheme="minorHAnsi" w:cstheme="minorHAnsi"/>
                <w:b/>
              </w:rPr>
            </w:pPr>
            <w:r w:rsidRPr="008A2B28">
              <w:rPr>
                <w:rFonts w:asciiTheme="minorHAnsi" w:hAnsiTheme="minorHAnsi" w:cstheme="minorHAnsi"/>
                <w:b/>
              </w:rPr>
              <w:t>Explain how AR can enhance safety, efficiency, and decision-making in the context of lean crewing?</w:t>
            </w:r>
          </w:p>
        </w:tc>
      </w:tr>
      <w:tr w:rsidR="002E1698" w:rsidRPr="001E78A8" w14:paraId="1945A03B" w14:textId="77777777" w:rsidTr="00E33D3F">
        <w:tc>
          <w:tcPr>
            <w:tcW w:w="9016" w:type="dxa"/>
          </w:tcPr>
          <w:p w14:paraId="04CBCB5F" w14:textId="77777777" w:rsidR="002E1698" w:rsidRPr="002E1698" w:rsidRDefault="002E1698"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bl>
    <w:p w14:paraId="5BCC6E26" w14:textId="77777777" w:rsidR="00634976" w:rsidRDefault="00634976" w:rsidP="00234B2C">
      <w:pPr>
        <w:jc w:val="center"/>
        <w:rPr>
          <w:b/>
          <w:sz w:val="24"/>
          <w:szCs w:val="24"/>
        </w:rPr>
      </w:pPr>
    </w:p>
    <w:tbl>
      <w:tblPr>
        <w:tblStyle w:val="TableGrid"/>
        <w:tblW w:w="0" w:type="auto"/>
        <w:tblLook w:val="04A0" w:firstRow="1" w:lastRow="0" w:firstColumn="1" w:lastColumn="0" w:noHBand="0" w:noVBand="1"/>
      </w:tblPr>
      <w:tblGrid>
        <w:gridCol w:w="9016"/>
      </w:tblGrid>
      <w:tr w:rsidR="002F5E7D" w:rsidRPr="001E78A8" w14:paraId="33EAC42F" w14:textId="77777777" w:rsidTr="00E33D3F">
        <w:tc>
          <w:tcPr>
            <w:tcW w:w="9016" w:type="dxa"/>
            <w:shd w:val="clear" w:color="auto" w:fill="D0CECE" w:themeFill="background2" w:themeFillShade="E6"/>
          </w:tcPr>
          <w:p w14:paraId="0C0B989F" w14:textId="77777777" w:rsidR="002F5E7D" w:rsidRPr="001E78A8" w:rsidRDefault="002F5E7D" w:rsidP="00E33D3F">
            <w:pPr>
              <w:jc w:val="center"/>
              <w:rPr>
                <w:rFonts w:asciiTheme="minorHAnsi" w:hAnsiTheme="minorHAnsi" w:cstheme="minorHAnsi"/>
                <w:b/>
              </w:rPr>
            </w:pPr>
            <w:r w:rsidRPr="001E78A8">
              <w:rPr>
                <w:rFonts w:asciiTheme="minorHAnsi" w:hAnsiTheme="minorHAnsi" w:cstheme="minorHAnsi"/>
                <w:b/>
              </w:rPr>
              <w:lastRenderedPageBreak/>
              <w:t>Respo</w:t>
            </w:r>
            <w:r>
              <w:rPr>
                <w:rFonts w:asciiTheme="minorHAnsi" w:hAnsiTheme="minorHAnsi" w:cstheme="minorHAnsi"/>
                <w:b/>
              </w:rPr>
              <w:t>nse Form</w:t>
            </w:r>
          </w:p>
        </w:tc>
      </w:tr>
      <w:tr w:rsidR="002F5E7D" w:rsidRPr="001E78A8" w14:paraId="35FF098E" w14:textId="77777777" w:rsidTr="00E33D3F">
        <w:tc>
          <w:tcPr>
            <w:tcW w:w="9016" w:type="dxa"/>
            <w:shd w:val="clear" w:color="auto" w:fill="D0CECE" w:themeFill="background2" w:themeFillShade="E6"/>
          </w:tcPr>
          <w:p w14:paraId="5075104C" w14:textId="0A0269F6" w:rsidR="002F5E7D" w:rsidRPr="001E78A8" w:rsidRDefault="002D23A1" w:rsidP="00E33D3F">
            <w:pPr>
              <w:jc w:val="center"/>
              <w:rPr>
                <w:rFonts w:asciiTheme="minorHAnsi" w:hAnsiTheme="minorHAnsi" w:cstheme="minorHAnsi"/>
                <w:b/>
              </w:rPr>
            </w:pPr>
            <w:r w:rsidRPr="002D23A1">
              <w:rPr>
                <w:rFonts w:asciiTheme="minorHAnsi" w:hAnsiTheme="minorHAnsi" w:cstheme="minorHAnsi"/>
                <w:b/>
              </w:rPr>
              <w:t>Integration and Customization</w:t>
            </w:r>
          </w:p>
        </w:tc>
      </w:tr>
      <w:tr w:rsidR="002F5E7D" w:rsidRPr="001E78A8" w14:paraId="698380DA" w14:textId="77777777" w:rsidTr="00E33D3F">
        <w:tc>
          <w:tcPr>
            <w:tcW w:w="9016" w:type="dxa"/>
            <w:shd w:val="clear" w:color="auto" w:fill="D0CECE" w:themeFill="background2" w:themeFillShade="E6"/>
          </w:tcPr>
          <w:p w14:paraId="141E4D2D" w14:textId="2D5B3EA9" w:rsidR="002F5E7D" w:rsidRPr="00A2295D" w:rsidRDefault="00BF45E4" w:rsidP="00E33D3F">
            <w:pPr>
              <w:jc w:val="center"/>
              <w:rPr>
                <w:rFonts w:asciiTheme="minorHAnsi" w:hAnsiTheme="minorHAnsi" w:cstheme="minorHAnsi"/>
                <w:b/>
              </w:rPr>
            </w:pPr>
            <w:r w:rsidRPr="00BF45E4">
              <w:rPr>
                <w:rFonts w:asciiTheme="minorHAnsi" w:hAnsiTheme="minorHAnsi" w:cstheme="minorHAnsi"/>
                <w:b/>
              </w:rPr>
              <w:t>Can your AR system integrate with existing ship systems and navigation equipment?</w:t>
            </w:r>
          </w:p>
        </w:tc>
      </w:tr>
      <w:tr w:rsidR="002F5E7D" w:rsidRPr="001E78A8" w14:paraId="2B2BCF66" w14:textId="77777777" w:rsidTr="00E33D3F">
        <w:tc>
          <w:tcPr>
            <w:tcW w:w="9016" w:type="dxa"/>
            <w:vAlign w:val="center"/>
          </w:tcPr>
          <w:p w14:paraId="74F30C4D" w14:textId="77777777" w:rsidR="002F5E7D" w:rsidRPr="002E1698" w:rsidRDefault="002F5E7D"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2F5E7D" w:rsidRPr="001E78A8" w14:paraId="4D33A051" w14:textId="77777777" w:rsidTr="00E33D3F">
        <w:tc>
          <w:tcPr>
            <w:tcW w:w="9016" w:type="dxa"/>
            <w:shd w:val="clear" w:color="auto" w:fill="D0CECE" w:themeFill="background2" w:themeFillShade="E6"/>
          </w:tcPr>
          <w:p w14:paraId="4AC04569" w14:textId="4C73684B" w:rsidR="002F5E7D" w:rsidRPr="001E78A8" w:rsidRDefault="00C23145" w:rsidP="00E33D3F">
            <w:pPr>
              <w:jc w:val="center"/>
              <w:rPr>
                <w:rFonts w:asciiTheme="minorHAnsi" w:hAnsiTheme="minorHAnsi" w:cstheme="minorHAnsi"/>
                <w:b/>
              </w:rPr>
            </w:pPr>
            <w:r w:rsidRPr="00C23145">
              <w:rPr>
                <w:rFonts w:asciiTheme="minorHAnsi" w:hAnsiTheme="minorHAnsi" w:cstheme="minorHAnsi"/>
                <w:b/>
              </w:rPr>
              <w:t>How flexible is your AR technology in terms of customization to meet the specific needs of the crew and different ship bridge layouts?</w:t>
            </w:r>
          </w:p>
        </w:tc>
      </w:tr>
      <w:tr w:rsidR="002F5E7D" w:rsidRPr="001E78A8" w14:paraId="4133E477" w14:textId="77777777" w:rsidTr="00E33D3F">
        <w:tc>
          <w:tcPr>
            <w:tcW w:w="9016" w:type="dxa"/>
            <w:vAlign w:val="center"/>
          </w:tcPr>
          <w:p w14:paraId="509A0EBA" w14:textId="77777777" w:rsidR="002F5E7D" w:rsidRPr="002E1698" w:rsidRDefault="002F5E7D"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bl>
    <w:p w14:paraId="4A1112D0" w14:textId="77777777" w:rsidR="002F5E7D" w:rsidRDefault="002F5E7D" w:rsidP="00234B2C">
      <w:pPr>
        <w:jc w:val="center"/>
        <w:rPr>
          <w:b/>
          <w:sz w:val="24"/>
          <w:szCs w:val="24"/>
        </w:rPr>
      </w:pPr>
    </w:p>
    <w:tbl>
      <w:tblPr>
        <w:tblStyle w:val="TableGrid"/>
        <w:tblW w:w="0" w:type="auto"/>
        <w:tblLook w:val="04A0" w:firstRow="1" w:lastRow="0" w:firstColumn="1" w:lastColumn="0" w:noHBand="0" w:noVBand="1"/>
      </w:tblPr>
      <w:tblGrid>
        <w:gridCol w:w="9016"/>
      </w:tblGrid>
      <w:tr w:rsidR="00C23145" w:rsidRPr="001E78A8" w14:paraId="298FB765" w14:textId="77777777" w:rsidTr="00E33D3F">
        <w:tc>
          <w:tcPr>
            <w:tcW w:w="9016" w:type="dxa"/>
            <w:shd w:val="clear" w:color="auto" w:fill="D0CECE" w:themeFill="background2" w:themeFillShade="E6"/>
          </w:tcPr>
          <w:p w14:paraId="2A701984" w14:textId="77777777" w:rsidR="00C23145" w:rsidRPr="001E78A8" w:rsidRDefault="00C23145" w:rsidP="00E33D3F">
            <w:pPr>
              <w:jc w:val="center"/>
              <w:rPr>
                <w:rFonts w:asciiTheme="minorHAnsi" w:hAnsiTheme="minorHAnsi" w:cstheme="minorHAnsi"/>
                <w:b/>
              </w:rPr>
            </w:pPr>
            <w:r w:rsidRPr="001E78A8">
              <w:rPr>
                <w:rFonts w:asciiTheme="minorHAnsi" w:hAnsiTheme="minorHAnsi" w:cstheme="minorHAnsi"/>
                <w:b/>
              </w:rPr>
              <w:t>Respo</w:t>
            </w:r>
            <w:r>
              <w:rPr>
                <w:rFonts w:asciiTheme="minorHAnsi" w:hAnsiTheme="minorHAnsi" w:cstheme="minorHAnsi"/>
                <w:b/>
              </w:rPr>
              <w:t>nse Form</w:t>
            </w:r>
          </w:p>
        </w:tc>
      </w:tr>
      <w:tr w:rsidR="00C23145" w:rsidRPr="001E78A8" w14:paraId="5C474062" w14:textId="77777777" w:rsidTr="00E33D3F">
        <w:tc>
          <w:tcPr>
            <w:tcW w:w="9016" w:type="dxa"/>
            <w:shd w:val="clear" w:color="auto" w:fill="D0CECE" w:themeFill="background2" w:themeFillShade="E6"/>
          </w:tcPr>
          <w:p w14:paraId="097B5A63" w14:textId="49413934" w:rsidR="00C23145" w:rsidRPr="001E78A8" w:rsidRDefault="00223C86" w:rsidP="00E33D3F">
            <w:pPr>
              <w:jc w:val="center"/>
              <w:rPr>
                <w:rFonts w:asciiTheme="minorHAnsi" w:hAnsiTheme="minorHAnsi" w:cstheme="minorHAnsi"/>
                <w:b/>
              </w:rPr>
            </w:pPr>
            <w:r w:rsidRPr="00223C86">
              <w:rPr>
                <w:rFonts w:asciiTheme="minorHAnsi" w:hAnsiTheme="minorHAnsi" w:cstheme="minorHAnsi"/>
                <w:b/>
              </w:rPr>
              <w:t>Training and Support</w:t>
            </w:r>
          </w:p>
        </w:tc>
      </w:tr>
      <w:tr w:rsidR="00C23145" w:rsidRPr="001E78A8" w14:paraId="5D1AF261" w14:textId="77777777" w:rsidTr="00E33D3F">
        <w:tc>
          <w:tcPr>
            <w:tcW w:w="9016" w:type="dxa"/>
            <w:shd w:val="clear" w:color="auto" w:fill="D0CECE" w:themeFill="background2" w:themeFillShade="E6"/>
          </w:tcPr>
          <w:p w14:paraId="347DE730" w14:textId="500C1AD7" w:rsidR="00C23145" w:rsidRPr="00A2295D" w:rsidRDefault="00DE4713" w:rsidP="00E33D3F">
            <w:pPr>
              <w:jc w:val="center"/>
              <w:rPr>
                <w:rFonts w:asciiTheme="minorHAnsi" w:hAnsiTheme="minorHAnsi" w:cstheme="minorHAnsi"/>
                <w:b/>
              </w:rPr>
            </w:pPr>
            <w:r w:rsidRPr="00DE4713">
              <w:rPr>
                <w:rFonts w:asciiTheme="minorHAnsi" w:hAnsiTheme="minorHAnsi" w:cstheme="minorHAnsi"/>
                <w:b/>
              </w:rPr>
              <w:t>What training and support services are available for NavyX and crew members to effectively use AR systems?</w:t>
            </w:r>
          </w:p>
        </w:tc>
      </w:tr>
      <w:tr w:rsidR="00C23145" w:rsidRPr="001E78A8" w14:paraId="137DD34F" w14:textId="77777777" w:rsidTr="00E33D3F">
        <w:tc>
          <w:tcPr>
            <w:tcW w:w="9016" w:type="dxa"/>
            <w:vAlign w:val="center"/>
          </w:tcPr>
          <w:p w14:paraId="6DD15A30" w14:textId="77777777" w:rsidR="00C23145" w:rsidRPr="002E1698" w:rsidRDefault="00C23145"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C23145" w:rsidRPr="001E78A8" w14:paraId="38251059" w14:textId="77777777" w:rsidTr="00E33D3F">
        <w:tc>
          <w:tcPr>
            <w:tcW w:w="9016" w:type="dxa"/>
            <w:shd w:val="clear" w:color="auto" w:fill="D0CECE" w:themeFill="background2" w:themeFillShade="E6"/>
          </w:tcPr>
          <w:p w14:paraId="5D203884" w14:textId="187ADFF0" w:rsidR="00C23145" w:rsidRPr="001E78A8" w:rsidRDefault="00D920D0" w:rsidP="00E33D3F">
            <w:pPr>
              <w:jc w:val="center"/>
              <w:rPr>
                <w:rFonts w:asciiTheme="minorHAnsi" w:hAnsiTheme="minorHAnsi" w:cstheme="minorHAnsi"/>
                <w:b/>
              </w:rPr>
            </w:pPr>
            <w:r w:rsidRPr="00D920D0">
              <w:rPr>
                <w:rFonts w:asciiTheme="minorHAnsi" w:hAnsiTheme="minorHAnsi" w:cstheme="minorHAnsi"/>
                <w:b/>
              </w:rPr>
              <w:t>How do you address potential issues related to skill fade and overreliance on AR?</w:t>
            </w:r>
          </w:p>
        </w:tc>
      </w:tr>
      <w:tr w:rsidR="00C23145" w:rsidRPr="001E78A8" w14:paraId="35870D5A" w14:textId="77777777" w:rsidTr="00E33D3F">
        <w:tc>
          <w:tcPr>
            <w:tcW w:w="9016" w:type="dxa"/>
            <w:vAlign w:val="center"/>
          </w:tcPr>
          <w:p w14:paraId="00F0EB7F" w14:textId="77777777" w:rsidR="00C23145" w:rsidRPr="002E1698" w:rsidRDefault="00C23145"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bl>
    <w:p w14:paraId="082C66CA" w14:textId="77777777" w:rsidR="00C23145" w:rsidRDefault="00C23145" w:rsidP="00234B2C">
      <w:pPr>
        <w:jc w:val="center"/>
        <w:rPr>
          <w:b/>
          <w:sz w:val="24"/>
          <w:szCs w:val="24"/>
        </w:rPr>
      </w:pPr>
    </w:p>
    <w:tbl>
      <w:tblPr>
        <w:tblStyle w:val="TableGrid"/>
        <w:tblW w:w="0" w:type="auto"/>
        <w:tblLook w:val="04A0" w:firstRow="1" w:lastRow="0" w:firstColumn="1" w:lastColumn="0" w:noHBand="0" w:noVBand="1"/>
      </w:tblPr>
      <w:tblGrid>
        <w:gridCol w:w="9016"/>
      </w:tblGrid>
      <w:tr w:rsidR="00E328F1" w:rsidRPr="001E78A8" w14:paraId="5A905AE3" w14:textId="77777777" w:rsidTr="00E33D3F">
        <w:tc>
          <w:tcPr>
            <w:tcW w:w="9016" w:type="dxa"/>
            <w:shd w:val="clear" w:color="auto" w:fill="D0CECE" w:themeFill="background2" w:themeFillShade="E6"/>
          </w:tcPr>
          <w:p w14:paraId="22C78043" w14:textId="77777777" w:rsidR="00E328F1" w:rsidRPr="001E78A8" w:rsidRDefault="00E328F1" w:rsidP="00E33D3F">
            <w:pPr>
              <w:jc w:val="center"/>
              <w:rPr>
                <w:rFonts w:asciiTheme="minorHAnsi" w:hAnsiTheme="minorHAnsi" w:cstheme="minorHAnsi"/>
                <w:b/>
              </w:rPr>
            </w:pPr>
            <w:r w:rsidRPr="001E78A8">
              <w:rPr>
                <w:rFonts w:asciiTheme="minorHAnsi" w:hAnsiTheme="minorHAnsi" w:cstheme="minorHAnsi"/>
                <w:b/>
              </w:rPr>
              <w:t>Respo</w:t>
            </w:r>
            <w:r>
              <w:rPr>
                <w:rFonts w:asciiTheme="minorHAnsi" w:hAnsiTheme="minorHAnsi" w:cstheme="minorHAnsi"/>
                <w:b/>
              </w:rPr>
              <w:t>nse Form</w:t>
            </w:r>
          </w:p>
        </w:tc>
      </w:tr>
      <w:tr w:rsidR="00E328F1" w:rsidRPr="001E78A8" w14:paraId="455FE08C" w14:textId="77777777" w:rsidTr="00E33D3F">
        <w:tc>
          <w:tcPr>
            <w:tcW w:w="9016" w:type="dxa"/>
            <w:shd w:val="clear" w:color="auto" w:fill="D0CECE" w:themeFill="background2" w:themeFillShade="E6"/>
          </w:tcPr>
          <w:p w14:paraId="6EFB9A6B" w14:textId="2078CA48" w:rsidR="00E328F1" w:rsidRPr="001E78A8" w:rsidRDefault="00A52EF1" w:rsidP="00E33D3F">
            <w:pPr>
              <w:jc w:val="center"/>
              <w:rPr>
                <w:rFonts w:asciiTheme="minorHAnsi" w:hAnsiTheme="minorHAnsi" w:cstheme="minorHAnsi"/>
                <w:b/>
              </w:rPr>
            </w:pPr>
            <w:r w:rsidRPr="00A52EF1">
              <w:rPr>
                <w:rFonts w:asciiTheme="minorHAnsi" w:hAnsiTheme="minorHAnsi" w:cstheme="minorHAnsi"/>
                <w:b/>
              </w:rPr>
              <w:t>Regulatory Compliance</w:t>
            </w:r>
          </w:p>
        </w:tc>
      </w:tr>
      <w:tr w:rsidR="00E328F1" w:rsidRPr="001E78A8" w14:paraId="5F5F285E" w14:textId="77777777" w:rsidTr="00E33D3F">
        <w:tc>
          <w:tcPr>
            <w:tcW w:w="9016" w:type="dxa"/>
            <w:shd w:val="clear" w:color="auto" w:fill="D0CECE" w:themeFill="background2" w:themeFillShade="E6"/>
          </w:tcPr>
          <w:p w14:paraId="0A36476F" w14:textId="2B30F35A" w:rsidR="00E328F1" w:rsidRPr="00A2295D" w:rsidRDefault="0042139F" w:rsidP="00E33D3F">
            <w:pPr>
              <w:jc w:val="center"/>
              <w:rPr>
                <w:rFonts w:asciiTheme="minorHAnsi" w:hAnsiTheme="minorHAnsi" w:cstheme="minorHAnsi"/>
                <w:b/>
              </w:rPr>
            </w:pPr>
            <w:r w:rsidRPr="0042139F">
              <w:rPr>
                <w:rFonts w:asciiTheme="minorHAnsi" w:hAnsiTheme="minorHAnsi" w:cstheme="minorHAnsi"/>
                <w:b/>
              </w:rPr>
              <w:t>What certifications or regulatory compliance standards do your AR systems meet for maritime use?</w:t>
            </w:r>
          </w:p>
        </w:tc>
      </w:tr>
      <w:tr w:rsidR="00E328F1" w:rsidRPr="001E78A8" w14:paraId="6E776DC9" w14:textId="77777777" w:rsidTr="00E33D3F">
        <w:tc>
          <w:tcPr>
            <w:tcW w:w="9016" w:type="dxa"/>
            <w:vAlign w:val="center"/>
          </w:tcPr>
          <w:p w14:paraId="609C7D15" w14:textId="77777777" w:rsidR="00E328F1" w:rsidRPr="002E1698" w:rsidRDefault="00E328F1"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r w:rsidR="00E328F1" w:rsidRPr="001E78A8" w14:paraId="18C58968" w14:textId="77777777" w:rsidTr="00E33D3F">
        <w:tc>
          <w:tcPr>
            <w:tcW w:w="9016" w:type="dxa"/>
            <w:shd w:val="clear" w:color="auto" w:fill="D0CECE" w:themeFill="background2" w:themeFillShade="E6"/>
          </w:tcPr>
          <w:p w14:paraId="76BBAC15" w14:textId="0CA9BE90" w:rsidR="00E328F1" w:rsidRPr="001E78A8" w:rsidRDefault="00E6484B" w:rsidP="00E33D3F">
            <w:pPr>
              <w:jc w:val="center"/>
              <w:rPr>
                <w:rFonts w:asciiTheme="minorHAnsi" w:hAnsiTheme="minorHAnsi" w:cstheme="minorHAnsi"/>
                <w:b/>
              </w:rPr>
            </w:pPr>
            <w:r w:rsidRPr="00E6484B">
              <w:rPr>
                <w:rFonts w:asciiTheme="minorHAnsi" w:hAnsiTheme="minorHAnsi" w:cstheme="minorHAnsi"/>
                <w:b/>
              </w:rPr>
              <w:t>Have you got experience of regulation blocking the implementation of an AR solution?</w:t>
            </w:r>
          </w:p>
        </w:tc>
      </w:tr>
      <w:tr w:rsidR="00E328F1" w:rsidRPr="001E78A8" w14:paraId="2ABDE5A1" w14:textId="77777777" w:rsidTr="00E33D3F">
        <w:tc>
          <w:tcPr>
            <w:tcW w:w="9016" w:type="dxa"/>
            <w:vAlign w:val="center"/>
          </w:tcPr>
          <w:p w14:paraId="6D352449" w14:textId="77777777" w:rsidR="00E328F1" w:rsidRPr="002E1698" w:rsidRDefault="00E328F1"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p>
        </w:tc>
      </w:tr>
    </w:tbl>
    <w:p w14:paraId="46CEAAFF" w14:textId="77777777" w:rsidR="00634976" w:rsidRDefault="00634976" w:rsidP="00234B2C">
      <w:pPr>
        <w:jc w:val="center"/>
        <w:rPr>
          <w:b/>
          <w:sz w:val="24"/>
          <w:szCs w:val="24"/>
        </w:rPr>
      </w:pPr>
    </w:p>
    <w:tbl>
      <w:tblPr>
        <w:tblStyle w:val="TableGrid"/>
        <w:tblW w:w="0" w:type="auto"/>
        <w:tblLook w:val="04A0" w:firstRow="1" w:lastRow="0" w:firstColumn="1" w:lastColumn="0" w:noHBand="0" w:noVBand="1"/>
      </w:tblPr>
      <w:tblGrid>
        <w:gridCol w:w="9016"/>
      </w:tblGrid>
      <w:tr w:rsidR="00E6484B" w:rsidRPr="001E78A8" w14:paraId="5BE88E01" w14:textId="77777777" w:rsidTr="00E33D3F">
        <w:tc>
          <w:tcPr>
            <w:tcW w:w="9016" w:type="dxa"/>
            <w:shd w:val="clear" w:color="auto" w:fill="D0CECE" w:themeFill="background2" w:themeFillShade="E6"/>
          </w:tcPr>
          <w:p w14:paraId="3C1DBD00" w14:textId="77777777" w:rsidR="00E6484B" w:rsidRPr="001E78A8" w:rsidRDefault="00E6484B" w:rsidP="00E33D3F">
            <w:pPr>
              <w:jc w:val="center"/>
              <w:rPr>
                <w:rFonts w:asciiTheme="minorHAnsi" w:hAnsiTheme="minorHAnsi" w:cstheme="minorHAnsi"/>
                <w:b/>
              </w:rPr>
            </w:pPr>
            <w:r w:rsidRPr="001E78A8">
              <w:rPr>
                <w:rFonts w:asciiTheme="minorHAnsi" w:hAnsiTheme="minorHAnsi" w:cstheme="minorHAnsi"/>
                <w:b/>
              </w:rPr>
              <w:t>Respo</w:t>
            </w:r>
            <w:r>
              <w:rPr>
                <w:rFonts w:asciiTheme="minorHAnsi" w:hAnsiTheme="minorHAnsi" w:cstheme="minorHAnsi"/>
                <w:b/>
              </w:rPr>
              <w:t>nse Form</w:t>
            </w:r>
          </w:p>
        </w:tc>
      </w:tr>
      <w:tr w:rsidR="00E6484B" w:rsidRPr="001E78A8" w14:paraId="2860A465" w14:textId="77777777" w:rsidTr="00E33D3F">
        <w:tc>
          <w:tcPr>
            <w:tcW w:w="9016" w:type="dxa"/>
            <w:shd w:val="clear" w:color="auto" w:fill="D0CECE" w:themeFill="background2" w:themeFillShade="E6"/>
          </w:tcPr>
          <w:p w14:paraId="039C9083" w14:textId="2D2FA983" w:rsidR="00E6484B" w:rsidRPr="001E78A8" w:rsidRDefault="00C17ACE" w:rsidP="00E33D3F">
            <w:pPr>
              <w:jc w:val="center"/>
              <w:rPr>
                <w:rFonts w:asciiTheme="minorHAnsi" w:hAnsiTheme="minorHAnsi" w:cstheme="minorHAnsi"/>
                <w:b/>
              </w:rPr>
            </w:pPr>
            <w:r w:rsidRPr="00C17ACE">
              <w:rPr>
                <w:rFonts w:asciiTheme="minorHAnsi" w:hAnsiTheme="minorHAnsi" w:cstheme="minorHAnsi"/>
                <w:b/>
              </w:rPr>
              <w:t>Cost</w:t>
            </w:r>
          </w:p>
        </w:tc>
      </w:tr>
      <w:tr w:rsidR="00E6484B" w:rsidRPr="001E78A8" w14:paraId="7FC8FB34" w14:textId="77777777" w:rsidTr="00E33D3F">
        <w:tc>
          <w:tcPr>
            <w:tcW w:w="9016" w:type="dxa"/>
            <w:shd w:val="clear" w:color="auto" w:fill="D0CECE" w:themeFill="background2" w:themeFillShade="E6"/>
          </w:tcPr>
          <w:p w14:paraId="1E8F7004" w14:textId="45B863AA" w:rsidR="00E6484B" w:rsidRPr="00A2295D" w:rsidRDefault="00CB18D4" w:rsidP="00E33D3F">
            <w:pPr>
              <w:jc w:val="center"/>
              <w:rPr>
                <w:rFonts w:asciiTheme="minorHAnsi" w:hAnsiTheme="minorHAnsi" w:cstheme="minorHAnsi"/>
                <w:b/>
              </w:rPr>
            </w:pPr>
            <w:r w:rsidRPr="00CB18D4">
              <w:rPr>
                <w:rFonts w:asciiTheme="minorHAnsi" w:hAnsiTheme="minorHAnsi" w:cstheme="minorHAnsi"/>
                <w:b/>
              </w:rPr>
              <w:t>What are the costs ranges that NavyX can expect to be associated with implementing AR technology on a ship bridge, including hardware, software, training, and maintenance?</w:t>
            </w:r>
          </w:p>
        </w:tc>
      </w:tr>
      <w:tr w:rsidR="00E6484B" w:rsidRPr="001E78A8" w14:paraId="009D5656" w14:textId="77777777" w:rsidTr="00E33D3F">
        <w:tc>
          <w:tcPr>
            <w:tcW w:w="9016" w:type="dxa"/>
            <w:vAlign w:val="center"/>
          </w:tcPr>
          <w:p w14:paraId="0D6FA492" w14:textId="77777777" w:rsidR="00E6484B" w:rsidRDefault="008F1CD5" w:rsidP="008F1CD5">
            <w:pPr>
              <w:spacing w:before="120" w:after="120"/>
              <w:jc w:val="both"/>
              <w:rPr>
                <w:rFonts w:asciiTheme="minorHAnsi" w:hAnsiTheme="minorHAnsi" w:cstheme="minorHAnsi"/>
                <w:bCs/>
              </w:rPr>
            </w:pPr>
            <w:r w:rsidRPr="008F1CD5">
              <w:rPr>
                <w:rFonts w:asciiTheme="minorHAnsi" w:hAnsiTheme="minorHAnsi" w:cstheme="minorHAnsi"/>
                <w:bCs/>
              </w:rPr>
              <w:t>For example: &lt;£100K, £100K-500K, £500K-£1M, £1M-£5M, &gt;£5M</w:t>
            </w:r>
          </w:p>
          <w:p w14:paraId="5C59EB1B" w14:textId="0886CAF6" w:rsidR="008F1CD5" w:rsidRPr="008F1CD5" w:rsidRDefault="008F1CD5" w:rsidP="008F1CD5">
            <w:pPr>
              <w:spacing w:before="120" w:after="120"/>
              <w:jc w:val="both"/>
              <w:rPr>
                <w:rFonts w:asciiTheme="minorHAnsi" w:eastAsiaTheme="minorHAnsi" w:hAnsiTheme="minorHAnsi" w:cstheme="minorHAnsi"/>
                <w:bCs/>
                <w:lang w:val="en-GB"/>
              </w:rPr>
            </w:pPr>
            <w:r w:rsidRPr="002E1698">
              <w:rPr>
                <w:rFonts w:asciiTheme="minorHAnsi" w:hAnsiTheme="minorHAnsi" w:cstheme="minorHAnsi"/>
                <w:bCs/>
              </w:rPr>
              <w:t>[INSERT HERE]</w:t>
            </w:r>
            <w:r>
              <w:rPr>
                <w:rFonts w:asciiTheme="minorHAnsi" w:hAnsiTheme="minorHAnsi" w:cstheme="minorHAnsi"/>
                <w:bCs/>
              </w:rPr>
              <w:t xml:space="preserve"> </w:t>
            </w:r>
          </w:p>
        </w:tc>
      </w:tr>
    </w:tbl>
    <w:p w14:paraId="1531F394" w14:textId="77777777" w:rsidR="00532FF0" w:rsidRDefault="00532FF0" w:rsidP="00234B2C">
      <w:pPr>
        <w:jc w:val="center"/>
        <w:rPr>
          <w:b/>
          <w:sz w:val="24"/>
          <w:szCs w:val="24"/>
        </w:rPr>
      </w:pPr>
    </w:p>
    <w:tbl>
      <w:tblPr>
        <w:tblStyle w:val="TableGrid"/>
        <w:tblW w:w="0" w:type="auto"/>
        <w:tblLook w:val="04A0" w:firstRow="1" w:lastRow="0" w:firstColumn="1" w:lastColumn="0" w:noHBand="0" w:noVBand="1"/>
      </w:tblPr>
      <w:tblGrid>
        <w:gridCol w:w="9016"/>
      </w:tblGrid>
      <w:tr w:rsidR="006342B3" w:rsidRPr="001E78A8" w14:paraId="585CBD6A" w14:textId="77777777" w:rsidTr="00E33D3F">
        <w:tc>
          <w:tcPr>
            <w:tcW w:w="9016" w:type="dxa"/>
            <w:shd w:val="clear" w:color="auto" w:fill="D0CECE" w:themeFill="background2" w:themeFillShade="E6"/>
          </w:tcPr>
          <w:p w14:paraId="61641A95" w14:textId="77777777" w:rsidR="006342B3" w:rsidRPr="001E78A8" w:rsidRDefault="006342B3" w:rsidP="00E33D3F">
            <w:pPr>
              <w:jc w:val="center"/>
              <w:rPr>
                <w:rFonts w:asciiTheme="minorHAnsi" w:hAnsiTheme="minorHAnsi" w:cstheme="minorHAnsi"/>
                <w:b/>
              </w:rPr>
            </w:pPr>
            <w:r w:rsidRPr="001E78A8">
              <w:rPr>
                <w:rFonts w:asciiTheme="minorHAnsi" w:hAnsiTheme="minorHAnsi" w:cstheme="minorHAnsi"/>
                <w:b/>
              </w:rPr>
              <w:t>Respo</w:t>
            </w:r>
            <w:r>
              <w:rPr>
                <w:rFonts w:asciiTheme="minorHAnsi" w:hAnsiTheme="minorHAnsi" w:cstheme="minorHAnsi"/>
                <w:b/>
              </w:rPr>
              <w:t>nse Form</w:t>
            </w:r>
          </w:p>
        </w:tc>
      </w:tr>
      <w:tr w:rsidR="006342B3" w:rsidRPr="001E78A8" w14:paraId="14C8CDA0" w14:textId="77777777" w:rsidTr="00E33D3F">
        <w:tc>
          <w:tcPr>
            <w:tcW w:w="9016" w:type="dxa"/>
            <w:shd w:val="clear" w:color="auto" w:fill="D0CECE" w:themeFill="background2" w:themeFillShade="E6"/>
          </w:tcPr>
          <w:p w14:paraId="78DB6BF0" w14:textId="099CABA6" w:rsidR="006342B3" w:rsidRPr="001E78A8" w:rsidRDefault="00231741" w:rsidP="00E33D3F">
            <w:pPr>
              <w:jc w:val="center"/>
              <w:rPr>
                <w:rFonts w:asciiTheme="minorHAnsi" w:hAnsiTheme="minorHAnsi" w:cstheme="minorHAnsi"/>
                <w:b/>
              </w:rPr>
            </w:pPr>
            <w:r w:rsidRPr="00231741">
              <w:rPr>
                <w:rFonts w:asciiTheme="minorHAnsi" w:hAnsiTheme="minorHAnsi" w:cstheme="minorHAnsi"/>
                <w:b/>
              </w:rPr>
              <w:t>Privacy and Data Security</w:t>
            </w:r>
          </w:p>
        </w:tc>
      </w:tr>
      <w:tr w:rsidR="006342B3" w:rsidRPr="001E78A8" w14:paraId="70400FEC" w14:textId="77777777" w:rsidTr="00E33D3F">
        <w:tc>
          <w:tcPr>
            <w:tcW w:w="9016" w:type="dxa"/>
            <w:shd w:val="clear" w:color="auto" w:fill="D0CECE" w:themeFill="background2" w:themeFillShade="E6"/>
          </w:tcPr>
          <w:p w14:paraId="76853B47" w14:textId="51A86BB2" w:rsidR="006342B3" w:rsidRPr="00A2295D" w:rsidRDefault="00B83E97" w:rsidP="00E33D3F">
            <w:pPr>
              <w:jc w:val="center"/>
              <w:rPr>
                <w:rFonts w:asciiTheme="minorHAnsi" w:hAnsiTheme="minorHAnsi" w:cstheme="minorHAnsi"/>
                <w:b/>
              </w:rPr>
            </w:pPr>
            <w:r w:rsidRPr="00B83E97">
              <w:rPr>
                <w:rFonts w:asciiTheme="minorHAnsi" w:hAnsiTheme="minorHAnsi" w:cstheme="minorHAnsi"/>
                <w:b/>
              </w:rPr>
              <w:t>Explain how your AR systems handle data privacy and cybersecurity concerns, especially when capturing and processing sensitive information.</w:t>
            </w:r>
          </w:p>
        </w:tc>
      </w:tr>
      <w:tr w:rsidR="006342B3" w:rsidRPr="001E78A8" w14:paraId="07C8ADEC" w14:textId="77777777" w:rsidTr="00E33D3F">
        <w:tc>
          <w:tcPr>
            <w:tcW w:w="9016" w:type="dxa"/>
            <w:vAlign w:val="center"/>
          </w:tcPr>
          <w:p w14:paraId="44298463" w14:textId="77777777" w:rsidR="006342B3" w:rsidRPr="008F1CD5" w:rsidRDefault="006342B3" w:rsidP="00E33D3F">
            <w:pPr>
              <w:spacing w:before="120" w:after="120"/>
              <w:jc w:val="both"/>
              <w:rPr>
                <w:rFonts w:asciiTheme="minorHAnsi" w:eastAsiaTheme="minorHAnsi" w:hAnsiTheme="minorHAnsi" w:cstheme="minorHAnsi"/>
                <w:bCs/>
                <w:lang w:val="en-GB"/>
              </w:rPr>
            </w:pPr>
            <w:r w:rsidRPr="002E1698">
              <w:rPr>
                <w:rFonts w:asciiTheme="minorHAnsi" w:hAnsiTheme="minorHAnsi" w:cstheme="minorHAnsi"/>
                <w:bCs/>
              </w:rPr>
              <w:t>[INSERT HERE]</w:t>
            </w:r>
            <w:r>
              <w:rPr>
                <w:rFonts w:asciiTheme="minorHAnsi" w:hAnsiTheme="minorHAnsi" w:cstheme="minorHAnsi"/>
                <w:bCs/>
              </w:rPr>
              <w:t xml:space="preserve"> </w:t>
            </w:r>
          </w:p>
        </w:tc>
      </w:tr>
    </w:tbl>
    <w:p w14:paraId="77EE8B5D" w14:textId="77777777" w:rsidR="00532FF0" w:rsidRDefault="00532FF0" w:rsidP="00234B2C">
      <w:pPr>
        <w:jc w:val="center"/>
        <w:rPr>
          <w:b/>
          <w:sz w:val="24"/>
          <w:szCs w:val="24"/>
        </w:rPr>
      </w:pPr>
    </w:p>
    <w:tbl>
      <w:tblPr>
        <w:tblStyle w:val="TableGrid"/>
        <w:tblW w:w="0" w:type="auto"/>
        <w:tblLook w:val="04A0" w:firstRow="1" w:lastRow="0" w:firstColumn="1" w:lastColumn="0" w:noHBand="0" w:noVBand="1"/>
      </w:tblPr>
      <w:tblGrid>
        <w:gridCol w:w="9016"/>
      </w:tblGrid>
      <w:tr w:rsidR="00B83E97" w:rsidRPr="001E78A8" w14:paraId="2E0D6D4E" w14:textId="77777777" w:rsidTr="00E33D3F">
        <w:tc>
          <w:tcPr>
            <w:tcW w:w="9016" w:type="dxa"/>
            <w:shd w:val="clear" w:color="auto" w:fill="D0CECE" w:themeFill="background2" w:themeFillShade="E6"/>
          </w:tcPr>
          <w:p w14:paraId="0DB9DAD9" w14:textId="77777777" w:rsidR="00B83E97" w:rsidRPr="001E78A8" w:rsidRDefault="00B83E97" w:rsidP="00E33D3F">
            <w:pPr>
              <w:jc w:val="center"/>
              <w:rPr>
                <w:rFonts w:asciiTheme="minorHAnsi" w:hAnsiTheme="minorHAnsi" w:cstheme="minorHAnsi"/>
                <w:b/>
              </w:rPr>
            </w:pPr>
            <w:r w:rsidRPr="001E78A8">
              <w:rPr>
                <w:rFonts w:asciiTheme="minorHAnsi" w:hAnsiTheme="minorHAnsi" w:cstheme="minorHAnsi"/>
                <w:b/>
              </w:rPr>
              <w:t>Respo</w:t>
            </w:r>
            <w:r>
              <w:rPr>
                <w:rFonts w:asciiTheme="minorHAnsi" w:hAnsiTheme="minorHAnsi" w:cstheme="minorHAnsi"/>
                <w:b/>
              </w:rPr>
              <w:t>nse Form</w:t>
            </w:r>
          </w:p>
        </w:tc>
      </w:tr>
      <w:tr w:rsidR="00B83E97" w:rsidRPr="001E78A8" w14:paraId="7CCAE386" w14:textId="77777777" w:rsidTr="00E33D3F">
        <w:tc>
          <w:tcPr>
            <w:tcW w:w="9016" w:type="dxa"/>
            <w:shd w:val="clear" w:color="auto" w:fill="D0CECE" w:themeFill="background2" w:themeFillShade="E6"/>
          </w:tcPr>
          <w:p w14:paraId="54272532" w14:textId="32CC07EE" w:rsidR="00B83E97" w:rsidRPr="001E78A8" w:rsidRDefault="00F807E9" w:rsidP="00E33D3F">
            <w:pPr>
              <w:jc w:val="center"/>
              <w:rPr>
                <w:rFonts w:asciiTheme="minorHAnsi" w:hAnsiTheme="minorHAnsi" w:cstheme="minorHAnsi"/>
                <w:b/>
              </w:rPr>
            </w:pPr>
            <w:r w:rsidRPr="00F807E9">
              <w:rPr>
                <w:rFonts w:asciiTheme="minorHAnsi" w:hAnsiTheme="minorHAnsi" w:cstheme="minorHAnsi"/>
                <w:b/>
              </w:rPr>
              <w:t>Future Developments:</w:t>
            </w:r>
          </w:p>
        </w:tc>
      </w:tr>
      <w:tr w:rsidR="00B83E97" w:rsidRPr="001E78A8" w14:paraId="018F88F5" w14:textId="77777777" w:rsidTr="00E33D3F">
        <w:tc>
          <w:tcPr>
            <w:tcW w:w="9016" w:type="dxa"/>
            <w:shd w:val="clear" w:color="auto" w:fill="D0CECE" w:themeFill="background2" w:themeFillShade="E6"/>
          </w:tcPr>
          <w:p w14:paraId="0E878F42" w14:textId="13085563" w:rsidR="00B83E97" w:rsidRPr="00A2295D" w:rsidRDefault="00FB46AD" w:rsidP="00E33D3F">
            <w:pPr>
              <w:jc w:val="center"/>
              <w:rPr>
                <w:rFonts w:asciiTheme="minorHAnsi" w:hAnsiTheme="minorHAnsi" w:cstheme="minorHAnsi"/>
                <w:b/>
              </w:rPr>
            </w:pPr>
            <w:r w:rsidRPr="00FB46AD">
              <w:rPr>
                <w:rFonts w:asciiTheme="minorHAnsi" w:hAnsiTheme="minorHAnsi" w:cstheme="minorHAnsi"/>
                <w:b/>
              </w:rPr>
              <w:lastRenderedPageBreak/>
              <w:t>What future developments or enhancements can NavyX expect from your AR technology for ship bridges, particularly in light of increasing automation?</w:t>
            </w:r>
          </w:p>
        </w:tc>
      </w:tr>
      <w:tr w:rsidR="00B83E97" w:rsidRPr="001E78A8" w14:paraId="7BCBA023" w14:textId="77777777" w:rsidTr="00E33D3F">
        <w:tc>
          <w:tcPr>
            <w:tcW w:w="9016" w:type="dxa"/>
            <w:vAlign w:val="center"/>
          </w:tcPr>
          <w:p w14:paraId="52865EAF" w14:textId="77777777" w:rsidR="00B83E97" w:rsidRDefault="00B83E97" w:rsidP="00E33D3F">
            <w:pPr>
              <w:spacing w:before="120" w:after="120"/>
              <w:jc w:val="both"/>
              <w:rPr>
                <w:rFonts w:asciiTheme="minorHAnsi" w:hAnsiTheme="minorHAnsi" w:cstheme="minorHAnsi"/>
                <w:bCs/>
              </w:rPr>
            </w:pPr>
            <w:r w:rsidRPr="002E1698">
              <w:rPr>
                <w:rFonts w:asciiTheme="minorHAnsi" w:hAnsiTheme="minorHAnsi" w:cstheme="minorHAnsi"/>
                <w:bCs/>
              </w:rPr>
              <w:t>[INSERT HERE]</w:t>
            </w:r>
            <w:r>
              <w:rPr>
                <w:rFonts w:asciiTheme="minorHAnsi" w:hAnsiTheme="minorHAnsi" w:cstheme="minorHAnsi"/>
                <w:bCs/>
              </w:rPr>
              <w:t xml:space="preserve"> </w:t>
            </w:r>
          </w:p>
          <w:p w14:paraId="7A85D865" w14:textId="6AF466CD" w:rsidR="006917D6" w:rsidRPr="006917D6" w:rsidRDefault="006917D6" w:rsidP="006917D6">
            <w:pPr>
              <w:spacing w:before="120" w:after="120"/>
              <w:jc w:val="both"/>
              <w:rPr>
                <w:i/>
                <w:iCs/>
                <w:sz w:val="24"/>
                <w:szCs w:val="24"/>
              </w:rPr>
            </w:pPr>
            <w:r w:rsidRPr="006917D6">
              <w:rPr>
                <w:rFonts w:ascii="Calibri" w:eastAsia="Calibri" w:hAnsi="Calibri"/>
                <w:i/>
                <w:iCs/>
              </w:rPr>
              <w:t xml:space="preserve">Please note that innovative solutions are most welcome, even if they do not meet all the requirements above, we would welcome the opportunity to consider the positives and </w:t>
            </w:r>
            <w:r w:rsidRPr="006917D6">
              <w:rPr>
                <w:rFonts w:ascii="Calibri" w:eastAsia="Calibri" w:hAnsi="Calibri"/>
                <w:i/>
                <w:iCs/>
                <w:lang w:val="en-GB"/>
              </w:rPr>
              <w:t>negatives.</w:t>
            </w:r>
          </w:p>
        </w:tc>
      </w:tr>
    </w:tbl>
    <w:p w14:paraId="6BB69BD1" w14:textId="77777777" w:rsidR="00532FF0" w:rsidRDefault="00532FF0" w:rsidP="006917D6">
      <w:pPr>
        <w:rPr>
          <w:b/>
          <w:sz w:val="24"/>
          <w:szCs w:val="24"/>
        </w:rPr>
      </w:pPr>
    </w:p>
    <w:p w14:paraId="6F3702DF" w14:textId="77777777" w:rsidR="00D66F8A" w:rsidRDefault="00D66F8A" w:rsidP="00234B2C">
      <w:pPr>
        <w:jc w:val="center"/>
        <w:rPr>
          <w:b/>
          <w:sz w:val="24"/>
          <w:szCs w:val="24"/>
        </w:rPr>
      </w:pPr>
    </w:p>
    <w:p w14:paraId="4AF1A724" w14:textId="77777777" w:rsidR="00D66F8A" w:rsidRDefault="00D66F8A" w:rsidP="00234B2C">
      <w:pPr>
        <w:jc w:val="center"/>
        <w:rPr>
          <w:b/>
          <w:sz w:val="24"/>
          <w:szCs w:val="24"/>
        </w:rPr>
      </w:pPr>
    </w:p>
    <w:p w14:paraId="7CD56784" w14:textId="77777777" w:rsidR="00D66F8A" w:rsidRDefault="00D66F8A" w:rsidP="00234B2C">
      <w:pPr>
        <w:jc w:val="center"/>
        <w:rPr>
          <w:b/>
          <w:sz w:val="24"/>
          <w:szCs w:val="24"/>
        </w:rPr>
      </w:pPr>
    </w:p>
    <w:p w14:paraId="422EDE05" w14:textId="77777777" w:rsidR="003B1458" w:rsidRDefault="003B1458" w:rsidP="00234B2C">
      <w:pPr>
        <w:jc w:val="center"/>
        <w:rPr>
          <w:b/>
          <w:sz w:val="24"/>
          <w:szCs w:val="24"/>
        </w:rPr>
      </w:pPr>
    </w:p>
    <w:p w14:paraId="27B553BD" w14:textId="77777777" w:rsidR="003B1458" w:rsidRPr="00234B2C" w:rsidRDefault="003B1458" w:rsidP="00234B2C">
      <w:pPr>
        <w:jc w:val="center"/>
        <w:rPr>
          <w:b/>
          <w:sz w:val="24"/>
          <w:szCs w:val="24"/>
        </w:rPr>
      </w:pPr>
    </w:p>
    <w:p w14:paraId="4904CA78" w14:textId="77777777" w:rsidR="00B5763D" w:rsidRDefault="00B5763D" w:rsidP="00F05E18"/>
    <w:sectPr w:rsidR="00B5763D" w:rsidSect="003F02DF">
      <w:footerReference w:type="default" r:id="rId13"/>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9FD8" w14:textId="77777777" w:rsidR="00C37D9F" w:rsidRDefault="00C37D9F" w:rsidP="00FA4B04">
      <w:pPr>
        <w:spacing w:after="0" w:line="240" w:lineRule="auto"/>
      </w:pPr>
      <w:r>
        <w:separator/>
      </w:r>
    </w:p>
  </w:endnote>
  <w:endnote w:type="continuationSeparator" w:id="0">
    <w:p w14:paraId="66C20908" w14:textId="77777777" w:rsidR="00C37D9F" w:rsidRDefault="00C37D9F"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265284"/>
      <w:docPartObj>
        <w:docPartGallery w:val="Page Numbers (Bottom of Page)"/>
        <w:docPartUnique/>
      </w:docPartObj>
    </w:sdtPr>
    <w:sdtEndPr>
      <w:rPr>
        <w:noProof/>
      </w:rPr>
    </w:sdtEndPr>
    <w:sdtContent>
      <w:p w14:paraId="53C60D18" w14:textId="0BBB663E" w:rsidR="00F01A79" w:rsidRDefault="00F01A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7307" w14:textId="77777777" w:rsidR="00C37D9F" w:rsidRDefault="00C37D9F" w:rsidP="00FA4B04">
      <w:pPr>
        <w:spacing w:after="0" w:line="240" w:lineRule="auto"/>
      </w:pPr>
      <w:r>
        <w:separator/>
      </w:r>
    </w:p>
  </w:footnote>
  <w:footnote w:type="continuationSeparator" w:id="0">
    <w:p w14:paraId="55100C73" w14:textId="77777777" w:rsidR="00C37D9F" w:rsidRDefault="00C37D9F"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730D8"/>
    <w:multiLevelType w:val="hybridMultilevel"/>
    <w:tmpl w:val="FEFA537C"/>
    <w:lvl w:ilvl="0" w:tplc="6BFE5852">
      <w:numFmt w:val="bullet"/>
      <w:lvlText w:val="•"/>
      <w:lvlJc w:val="left"/>
      <w:pPr>
        <w:ind w:left="720" w:hanging="720"/>
      </w:pPr>
      <w:rPr>
        <w:rFonts w:ascii="Calibri" w:eastAsiaTheme="minorHAnsi" w:hAnsi="Calibri" w:cs="Calibri"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11D99"/>
    <w:multiLevelType w:val="hybridMultilevel"/>
    <w:tmpl w:val="A45AB6EA"/>
    <w:lvl w:ilvl="0" w:tplc="12CEA828">
      <w:start w:val="1"/>
      <w:numFmt w:val="decimal"/>
      <w:lvlText w:val="%1."/>
      <w:lvlJc w:val="left"/>
      <w:pPr>
        <w:ind w:left="720" w:hanging="360"/>
      </w:pPr>
      <w:rPr>
        <w:b w:val="0"/>
        <w:bCs/>
        <w:i w:val="0"/>
        <w:iCs w:val="0"/>
      </w:rPr>
    </w:lvl>
    <w:lvl w:ilvl="1" w:tplc="C60E8054">
      <w:start w:val="1"/>
      <w:numFmt w:val="lowerLetter"/>
      <w:lvlText w:val="%2."/>
      <w:lvlJc w:val="left"/>
      <w:pPr>
        <w:ind w:left="1440" w:hanging="360"/>
      </w:pPr>
      <w:rPr>
        <w:i w:val="0"/>
        <w:iCs w:val="0"/>
      </w:rPr>
    </w:lvl>
    <w:lvl w:ilvl="2" w:tplc="D416D178">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8"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717598"/>
    <w:multiLevelType w:val="hybridMultilevel"/>
    <w:tmpl w:val="114A80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8456C"/>
    <w:multiLevelType w:val="hybridMultilevel"/>
    <w:tmpl w:val="E31070DC"/>
    <w:lvl w:ilvl="0" w:tplc="6BFE585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040B81"/>
    <w:multiLevelType w:val="hybridMultilevel"/>
    <w:tmpl w:val="F76C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3A33EF"/>
    <w:multiLevelType w:val="hybridMultilevel"/>
    <w:tmpl w:val="AB349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FC31D3"/>
    <w:multiLevelType w:val="hybridMultilevel"/>
    <w:tmpl w:val="0E1457A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A94C8C"/>
    <w:multiLevelType w:val="hybridMultilevel"/>
    <w:tmpl w:val="8A240B58"/>
    <w:lvl w:ilvl="0" w:tplc="6BFE5852">
      <w:numFmt w:val="bullet"/>
      <w:lvlText w:val="•"/>
      <w:lvlJc w:val="left"/>
      <w:pPr>
        <w:ind w:left="1440" w:hanging="720"/>
      </w:pPr>
      <w:rPr>
        <w:rFonts w:ascii="Calibri" w:eastAsiaTheme="minorHAnsi" w:hAnsi="Calibri" w:cs="Calibri" w:hint="default"/>
      </w:rPr>
    </w:lvl>
    <w:lvl w:ilvl="1" w:tplc="84B6A55E">
      <w:numFmt w:val="bullet"/>
      <w:lvlText w:val=""/>
      <w:lvlJc w:val="left"/>
      <w:pPr>
        <w:ind w:left="2160" w:hanging="720"/>
      </w:pPr>
      <w:rPr>
        <w:rFonts w:ascii="Symbol" w:eastAsiaTheme="minorHAnsi" w:hAnsi="Symbol"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C834DB"/>
    <w:multiLevelType w:val="hybridMultilevel"/>
    <w:tmpl w:val="D4D6B368"/>
    <w:lvl w:ilvl="0" w:tplc="6BFE5852">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20740407">
    <w:abstractNumId w:val="24"/>
  </w:num>
  <w:num w:numId="2" w16cid:durableId="1773552184">
    <w:abstractNumId w:val="23"/>
  </w:num>
  <w:num w:numId="3" w16cid:durableId="1022824623">
    <w:abstractNumId w:val="1"/>
  </w:num>
  <w:num w:numId="4" w16cid:durableId="318731563">
    <w:abstractNumId w:val="26"/>
  </w:num>
  <w:num w:numId="5" w16cid:durableId="1064836955">
    <w:abstractNumId w:val="9"/>
  </w:num>
  <w:num w:numId="6" w16cid:durableId="2143766890">
    <w:abstractNumId w:val="17"/>
  </w:num>
  <w:num w:numId="7" w16cid:durableId="2055427587">
    <w:abstractNumId w:val="31"/>
  </w:num>
  <w:num w:numId="8" w16cid:durableId="720248729">
    <w:abstractNumId w:val="11"/>
  </w:num>
  <w:num w:numId="9" w16cid:durableId="159588011">
    <w:abstractNumId w:val="30"/>
  </w:num>
  <w:num w:numId="10" w16cid:durableId="1490747786">
    <w:abstractNumId w:val="22"/>
  </w:num>
  <w:num w:numId="11" w16cid:durableId="371004304">
    <w:abstractNumId w:val="7"/>
  </w:num>
  <w:num w:numId="12" w16cid:durableId="1448280585">
    <w:abstractNumId w:val="8"/>
  </w:num>
  <w:num w:numId="13" w16cid:durableId="1723747596">
    <w:abstractNumId w:val="2"/>
  </w:num>
  <w:num w:numId="14" w16cid:durableId="515197772">
    <w:abstractNumId w:val="33"/>
  </w:num>
  <w:num w:numId="15" w16cid:durableId="113720775">
    <w:abstractNumId w:val="13"/>
  </w:num>
  <w:num w:numId="16" w16cid:durableId="1286080555">
    <w:abstractNumId w:val="12"/>
  </w:num>
  <w:num w:numId="17" w16cid:durableId="508637939">
    <w:abstractNumId w:val="15"/>
  </w:num>
  <w:num w:numId="18" w16cid:durableId="128790554">
    <w:abstractNumId w:val="20"/>
  </w:num>
  <w:num w:numId="19" w16cid:durableId="565998776">
    <w:abstractNumId w:val="5"/>
  </w:num>
  <w:num w:numId="20" w16cid:durableId="885599946">
    <w:abstractNumId w:val="0"/>
  </w:num>
  <w:num w:numId="21" w16cid:durableId="62024177">
    <w:abstractNumId w:val="25"/>
  </w:num>
  <w:num w:numId="22" w16cid:durableId="1416826169">
    <w:abstractNumId w:val="16"/>
  </w:num>
  <w:num w:numId="23" w16cid:durableId="1091773991">
    <w:abstractNumId w:val="10"/>
  </w:num>
  <w:num w:numId="24" w16cid:durableId="1411347473">
    <w:abstractNumId w:val="3"/>
  </w:num>
  <w:num w:numId="25" w16cid:durableId="1970431753">
    <w:abstractNumId w:val="19"/>
  </w:num>
  <w:num w:numId="26" w16cid:durableId="1859806892">
    <w:abstractNumId w:val="6"/>
  </w:num>
  <w:num w:numId="27" w16cid:durableId="966551088">
    <w:abstractNumId w:val="28"/>
  </w:num>
  <w:num w:numId="28" w16cid:durableId="580599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9202705">
    <w:abstractNumId w:val="27"/>
  </w:num>
  <w:num w:numId="30" w16cid:durableId="1968007367">
    <w:abstractNumId w:val="21"/>
  </w:num>
  <w:num w:numId="31" w16cid:durableId="120929134">
    <w:abstractNumId w:val="29"/>
  </w:num>
  <w:num w:numId="32" w16cid:durableId="869420107">
    <w:abstractNumId w:val="4"/>
  </w:num>
  <w:num w:numId="33" w16cid:durableId="602150454">
    <w:abstractNumId w:val="18"/>
  </w:num>
  <w:num w:numId="34" w16cid:durableId="17773634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67F"/>
    <w:rsid w:val="000008D6"/>
    <w:rsid w:val="00001956"/>
    <w:rsid w:val="0000204D"/>
    <w:rsid w:val="00006810"/>
    <w:rsid w:val="00011DDE"/>
    <w:rsid w:val="00016FFF"/>
    <w:rsid w:val="00031E96"/>
    <w:rsid w:val="00045D61"/>
    <w:rsid w:val="00052405"/>
    <w:rsid w:val="000618B4"/>
    <w:rsid w:val="0009366D"/>
    <w:rsid w:val="000A044C"/>
    <w:rsid w:val="000B0C90"/>
    <w:rsid w:val="000B3026"/>
    <w:rsid w:val="000B3625"/>
    <w:rsid w:val="000B7D12"/>
    <w:rsid w:val="000C3D93"/>
    <w:rsid w:val="000C58DC"/>
    <w:rsid w:val="000D13F8"/>
    <w:rsid w:val="000D5C9E"/>
    <w:rsid w:val="000D6F34"/>
    <w:rsid w:val="000E4914"/>
    <w:rsid w:val="000F31F4"/>
    <w:rsid w:val="000F48D8"/>
    <w:rsid w:val="00104FF2"/>
    <w:rsid w:val="0011370E"/>
    <w:rsid w:val="00114B2C"/>
    <w:rsid w:val="00123537"/>
    <w:rsid w:val="00126707"/>
    <w:rsid w:val="00132FAC"/>
    <w:rsid w:val="00133A47"/>
    <w:rsid w:val="001353CF"/>
    <w:rsid w:val="00135D00"/>
    <w:rsid w:val="00137C71"/>
    <w:rsid w:val="00147112"/>
    <w:rsid w:val="0015341C"/>
    <w:rsid w:val="00156702"/>
    <w:rsid w:val="00180F06"/>
    <w:rsid w:val="0018489A"/>
    <w:rsid w:val="00185F1C"/>
    <w:rsid w:val="00187231"/>
    <w:rsid w:val="00193A92"/>
    <w:rsid w:val="001956B8"/>
    <w:rsid w:val="0019606B"/>
    <w:rsid w:val="001A0600"/>
    <w:rsid w:val="001C6CF4"/>
    <w:rsid w:val="001D30BC"/>
    <w:rsid w:val="001D7751"/>
    <w:rsid w:val="001D7949"/>
    <w:rsid w:val="001D7FAD"/>
    <w:rsid w:val="001E78A8"/>
    <w:rsid w:val="001E7BB2"/>
    <w:rsid w:val="001F2247"/>
    <w:rsid w:val="001F3A8C"/>
    <w:rsid w:val="001F7CC5"/>
    <w:rsid w:val="0020206B"/>
    <w:rsid w:val="00202E73"/>
    <w:rsid w:val="00203753"/>
    <w:rsid w:val="0021151B"/>
    <w:rsid w:val="002151B8"/>
    <w:rsid w:val="00215A1C"/>
    <w:rsid w:val="00216CD5"/>
    <w:rsid w:val="00223C86"/>
    <w:rsid w:val="00227955"/>
    <w:rsid w:val="00231741"/>
    <w:rsid w:val="00232A59"/>
    <w:rsid w:val="002333D0"/>
    <w:rsid w:val="00234B2C"/>
    <w:rsid w:val="002372A7"/>
    <w:rsid w:val="002422B1"/>
    <w:rsid w:val="00245A59"/>
    <w:rsid w:val="0025787B"/>
    <w:rsid w:val="00263D85"/>
    <w:rsid w:val="00265B6B"/>
    <w:rsid w:val="002701FF"/>
    <w:rsid w:val="00270282"/>
    <w:rsid w:val="00270F3F"/>
    <w:rsid w:val="002731A0"/>
    <w:rsid w:val="0027395A"/>
    <w:rsid w:val="002741C9"/>
    <w:rsid w:val="00276DB7"/>
    <w:rsid w:val="00282FD8"/>
    <w:rsid w:val="00283670"/>
    <w:rsid w:val="002849A8"/>
    <w:rsid w:val="002854EE"/>
    <w:rsid w:val="00287290"/>
    <w:rsid w:val="0029618F"/>
    <w:rsid w:val="00297BBE"/>
    <w:rsid w:val="002A0685"/>
    <w:rsid w:val="002A32CE"/>
    <w:rsid w:val="002A652C"/>
    <w:rsid w:val="002C19FF"/>
    <w:rsid w:val="002C664A"/>
    <w:rsid w:val="002C7A68"/>
    <w:rsid w:val="002D083A"/>
    <w:rsid w:val="002D23A1"/>
    <w:rsid w:val="002D3C0B"/>
    <w:rsid w:val="002D5B0B"/>
    <w:rsid w:val="002D732B"/>
    <w:rsid w:val="002D77E4"/>
    <w:rsid w:val="002E1698"/>
    <w:rsid w:val="002E3CAC"/>
    <w:rsid w:val="002F5E7D"/>
    <w:rsid w:val="002F6596"/>
    <w:rsid w:val="003067F2"/>
    <w:rsid w:val="00316C4E"/>
    <w:rsid w:val="003177A2"/>
    <w:rsid w:val="00326EEA"/>
    <w:rsid w:val="0032751C"/>
    <w:rsid w:val="00344233"/>
    <w:rsid w:val="0034503A"/>
    <w:rsid w:val="00352CCF"/>
    <w:rsid w:val="003535A2"/>
    <w:rsid w:val="003542C1"/>
    <w:rsid w:val="00356076"/>
    <w:rsid w:val="003661BD"/>
    <w:rsid w:val="00366DFA"/>
    <w:rsid w:val="00370C35"/>
    <w:rsid w:val="0037151A"/>
    <w:rsid w:val="00375564"/>
    <w:rsid w:val="00377D5E"/>
    <w:rsid w:val="003822D3"/>
    <w:rsid w:val="00384CD5"/>
    <w:rsid w:val="00396B69"/>
    <w:rsid w:val="003A2A1F"/>
    <w:rsid w:val="003B04BC"/>
    <w:rsid w:val="003B1458"/>
    <w:rsid w:val="003C38F3"/>
    <w:rsid w:val="003D66A9"/>
    <w:rsid w:val="003D672F"/>
    <w:rsid w:val="003E2CFF"/>
    <w:rsid w:val="003E4DA3"/>
    <w:rsid w:val="003E733A"/>
    <w:rsid w:val="003F02DF"/>
    <w:rsid w:val="003F46D7"/>
    <w:rsid w:val="003F7A47"/>
    <w:rsid w:val="004003D0"/>
    <w:rsid w:val="004143B4"/>
    <w:rsid w:val="00416E36"/>
    <w:rsid w:val="0042139F"/>
    <w:rsid w:val="00424A78"/>
    <w:rsid w:val="00440346"/>
    <w:rsid w:val="0044268F"/>
    <w:rsid w:val="0044699D"/>
    <w:rsid w:val="00450163"/>
    <w:rsid w:val="004518D8"/>
    <w:rsid w:val="004616E7"/>
    <w:rsid w:val="004664EF"/>
    <w:rsid w:val="004708AE"/>
    <w:rsid w:val="00471C9E"/>
    <w:rsid w:val="00474148"/>
    <w:rsid w:val="00475A76"/>
    <w:rsid w:val="00475AFD"/>
    <w:rsid w:val="004763C8"/>
    <w:rsid w:val="00481FAD"/>
    <w:rsid w:val="0049190B"/>
    <w:rsid w:val="00491F04"/>
    <w:rsid w:val="00492F5A"/>
    <w:rsid w:val="00493ED5"/>
    <w:rsid w:val="004A731F"/>
    <w:rsid w:val="004B507E"/>
    <w:rsid w:val="004B5A2A"/>
    <w:rsid w:val="004B5E27"/>
    <w:rsid w:val="004C0545"/>
    <w:rsid w:val="004C4944"/>
    <w:rsid w:val="004C4DDB"/>
    <w:rsid w:val="004D33E3"/>
    <w:rsid w:val="004D3A4A"/>
    <w:rsid w:val="004D4D51"/>
    <w:rsid w:val="004D5145"/>
    <w:rsid w:val="004D687C"/>
    <w:rsid w:val="004D6A11"/>
    <w:rsid w:val="004E187A"/>
    <w:rsid w:val="004E43E2"/>
    <w:rsid w:val="005015AB"/>
    <w:rsid w:val="00501816"/>
    <w:rsid w:val="00501A9B"/>
    <w:rsid w:val="0050282C"/>
    <w:rsid w:val="00507AD1"/>
    <w:rsid w:val="00514993"/>
    <w:rsid w:val="00522985"/>
    <w:rsid w:val="00523BF9"/>
    <w:rsid w:val="00531B22"/>
    <w:rsid w:val="00532FF0"/>
    <w:rsid w:val="00534555"/>
    <w:rsid w:val="00534E0D"/>
    <w:rsid w:val="00536840"/>
    <w:rsid w:val="005424FB"/>
    <w:rsid w:val="00545A33"/>
    <w:rsid w:val="00547B98"/>
    <w:rsid w:val="00550257"/>
    <w:rsid w:val="005666E8"/>
    <w:rsid w:val="005709E5"/>
    <w:rsid w:val="00575AA5"/>
    <w:rsid w:val="0057703D"/>
    <w:rsid w:val="00584D64"/>
    <w:rsid w:val="005960CC"/>
    <w:rsid w:val="005A5E79"/>
    <w:rsid w:val="005B3C39"/>
    <w:rsid w:val="005C4490"/>
    <w:rsid w:val="005C6A92"/>
    <w:rsid w:val="005D08F1"/>
    <w:rsid w:val="005D2DA6"/>
    <w:rsid w:val="005D3D60"/>
    <w:rsid w:val="005D43D3"/>
    <w:rsid w:val="005E32D1"/>
    <w:rsid w:val="005F34BB"/>
    <w:rsid w:val="006069A2"/>
    <w:rsid w:val="00612A55"/>
    <w:rsid w:val="0062626D"/>
    <w:rsid w:val="00626589"/>
    <w:rsid w:val="00627B2F"/>
    <w:rsid w:val="00630B30"/>
    <w:rsid w:val="006342B3"/>
    <w:rsid w:val="00634976"/>
    <w:rsid w:val="00635D02"/>
    <w:rsid w:val="006364BE"/>
    <w:rsid w:val="00636505"/>
    <w:rsid w:val="00637E30"/>
    <w:rsid w:val="00640C97"/>
    <w:rsid w:val="0065329B"/>
    <w:rsid w:val="00654E82"/>
    <w:rsid w:val="00670EB3"/>
    <w:rsid w:val="00671D4E"/>
    <w:rsid w:val="00673554"/>
    <w:rsid w:val="00674EFD"/>
    <w:rsid w:val="0068156B"/>
    <w:rsid w:val="00681851"/>
    <w:rsid w:val="0068472E"/>
    <w:rsid w:val="006917D6"/>
    <w:rsid w:val="00697F90"/>
    <w:rsid w:val="00697FBF"/>
    <w:rsid w:val="006A02E4"/>
    <w:rsid w:val="006A0736"/>
    <w:rsid w:val="006A235E"/>
    <w:rsid w:val="006B17B2"/>
    <w:rsid w:val="006C51D2"/>
    <w:rsid w:val="006C72BE"/>
    <w:rsid w:val="006C745C"/>
    <w:rsid w:val="006D2436"/>
    <w:rsid w:val="006E23FB"/>
    <w:rsid w:val="006E4480"/>
    <w:rsid w:val="006F33E9"/>
    <w:rsid w:val="006F3F49"/>
    <w:rsid w:val="006F479F"/>
    <w:rsid w:val="006F67DC"/>
    <w:rsid w:val="00712A0B"/>
    <w:rsid w:val="00714779"/>
    <w:rsid w:val="0071574E"/>
    <w:rsid w:val="007161AE"/>
    <w:rsid w:val="00717542"/>
    <w:rsid w:val="00717D2F"/>
    <w:rsid w:val="00720D7B"/>
    <w:rsid w:val="00721C81"/>
    <w:rsid w:val="007310C8"/>
    <w:rsid w:val="0074052B"/>
    <w:rsid w:val="00742DC2"/>
    <w:rsid w:val="00744AA1"/>
    <w:rsid w:val="0074758E"/>
    <w:rsid w:val="00751CBB"/>
    <w:rsid w:val="007537AE"/>
    <w:rsid w:val="00761042"/>
    <w:rsid w:val="0077113A"/>
    <w:rsid w:val="00774B06"/>
    <w:rsid w:val="00786EC2"/>
    <w:rsid w:val="007876E9"/>
    <w:rsid w:val="007929EE"/>
    <w:rsid w:val="007935C1"/>
    <w:rsid w:val="007949B7"/>
    <w:rsid w:val="00794FFB"/>
    <w:rsid w:val="007A03A5"/>
    <w:rsid w:val="007B03EE"/>
    <w:rsid w:val="007B680C"/>
    <w:rsid w:val="007D671B"/>
    <w:rsid w:val="007E1BBE"/>
    <w:rsid w:val="007E1F8A"/>
    <w:rsid w:val="007E3290"/>
    <w:rsid w:val="007E7162"/>
    <w:rsid w:val="007E7287"/>
    <w:rsid w:val="007F4CF8"/>
    <w:rsid w:val="007F5D41"/>
    <w:rsid w:val="00801395"/>
    <w:rsid w:val="0080201E"/>
    <w:rsid w:val="00804BE0"/>
    <w:rsid w:val="00804D80"/>
    <w:rsid w:val="008179FE"/>
    <w:rsid w:val="00820BBA"/>
    <w:rsid w:val="008227EC"/>
    <w:rsid w:val="0082508E"/>
    <w:rsid w:val="00826C2E"/>
    <w:rsid w:val="00846633"/>
    <w:rsid w:val="008561F0"/>
    <w:rsid w:val="0085729C"/>
    <w:rsid w:val="00861044"/>
    <w:rsid w:val="00862563"/>
    <w:rsid w:val="00874639"/>
    <w:rsid w:val="008748E5"/>
    <w:rsid w:val="00875CC8"/>
    <w:rsid w:val="008822A1"/>
    <w:rsid w:val="00885AA7"/>
    <w:rsid w:val="008868BC"/>
    <w:rsid w:val="0089573F"/>
    <w:rsid w:val="00895E9F"/>
    <w:rsid w:val="00897D2F"/>
    <w:rsid w:val="008A1F38"/>
    <w:rsid w:val="008A2B28"/>
    <w:rsid w:val="008B2A51"/>
    <w:rsid w:val="008B4774"/>
    <w:rsid w:val="008C207A"/>
    <w:rsid w:val="008C4742"/>
    <w:rsid w:val="008C78B4"/>
    <w:rsid w:val="008D054F"/>
    <w:rsid w:val="008D3142"/>
    <w:rsid w:val="008D4FAF"/>
    <w:rsid w:val="008D6FA3"/>
    <w:rsid w:val="008E32E6"/>
    <w:rsid w:val="008E59B4"/>
    <w:rsid w:val="008E6436"/>
    <w:rsid w:val="008F1CD5"/>
    <w:rsid w:val="008F33A2"/>
    <w:rsid w:val="008F7690"/>
    <w:rsid w:val="0090088F"/>
    <w:rsid w:val="00905A35"/>
    <w:rsid w:val="00912DB7"/>
    <w:rsid w:val="0091418B"/>
    <w:rsid w:val="00920627"/>
    <w:rsid w:val="00922A0E"/>
    <w:rsid w:val="00923D86"/>
    <w:rsid w:val="0092431F"/>
    <w:rsid w:val="009311FA"/>
    <w:rsid w:val="00932190"/>
    <w:rsid w:val="009337C2"/>
    <w:rsid w:val="0093703C"/>
    <w:rsid w:val="00941A9A"/>
    <w:rsid w:val="00941F82"/>
    <w:rsid w:val="009470F6"/>
    <w:rsid w:val="00951DFD"/>
    <w:rsid w:val="00951EA3"/>
    <w:rsid w:val="00952097"/>
    <w:rsid w:val="00962751"/>
    <w:rsid w:val="00962916"/>
    <w:rsid w:val="00962DD8"/>
    <w:rsid w:val="0096605B"/>
    <w:rsid w:val="009705AF"/>
    <w:rsid w:val="0097758A"/>
    <w:rsid w:val="00981F3F"/>
    <w:rsid w:val="009832F6"/>
    <w:rsid w:val="00983649"/>
    <w:rsid w:val="009837C4"/>
    <w:rsid w:val="009A0712"/>
    <w:rsid w:val="009A1306"/>
    <w:rsid w:val="009A197A"/>
    <w:rsid w:val="009A3BF4"/>
    <w:rsid w:val="009B4A2B"/>
    <w:rsid w:val="009C209D"/>
    <w:rsid w:val="009C7515"/>
    <w:rsid w:val="009E5507"/>
    <w:rsid w:val="009E5B8D"/>
    <w:rsid w:val="009E6085"/>
    <w:rsid w:val="009F255F"/>
    <w:rsid w:val="009F3639"/>
    <w:rsid w:val="009F5DC0"/>
    <w:rsid w:val="00A00A65"/>
    <w:rsid w:val="00A0716C"/>
    <w:rsid w:val="00A15324"/>
    <w:rsid w:val="00A2295D"/>
    <w:rsid w:val="00A334D9"/>
    <w:rsid w:val="00A36317"/>
    <w:rsid w:val="00A471E2"/>
    <w:rsid w:val="00A52EF1"/>
    <w:rsid w:val="00A67D02"/>
    <w:rsid w:val="00A7056B"/>
    <w:rsid w:val="00A70B70"/>
    <w:rsid w:val="00A7470F"/>
    <w:rsid w:val="00A92ED6"/>
    <w:rsid w:val="00AA5E86"/>
    <w:rsid w:val="00AA65AF"/>
    <w:rsid w:val="00AA714C"/>
    <w:rsid w:val="00AB199C"/>
    <w:rsid w:val="00AB6571"/>
    <w:rsid w:val="00AB68CE"/>
    <w:rsid w:val="00AB770C"/>
    <w:rsid w:val="00AC158A"/>
    <w:rsid w:val="00AC2362"/>
    <w:rsid w:val="00AC325E"/>
    <w:rsid w:val="00AD3E4D"/>
    <w:rsid w:val="00AD4DDE"/>
    <w:rsid w:val="00AD6A90"/>
    <w:rsid w:val="00AE7B93"/>
    <w:rsid w:val="00AF3D87"/>
    <w:rsid w:val="00AF723F"/>
    <w:rsid w:val="00B0130C"/>
    <w:rsid w:val="00B01624"/>
    <w:rsid w:val="00B04866"/>
    <w:rsid w:val="00B06A7E"/>
    <w:rsid w:val="00B15823"/>
    <w:rsid w:val="00B248B6"/>
    <w:rsid w:val="00B30773"/>
    <w:rsid w:val="00B314F6"/>
    <w:rsid w:val="00B3302E"/>
    <w:rsid w:val="00B336A5"/>
    <w:rsid w:val="00B33D24"/>
    <w:rsid w:val="00B504FF"/>
    <w:rsid w:val="00B50F06"/>
    <w:rsid w:val="00B528D8"/>
    <w:rsid w:val="00B5763D"/>
    <w:rsid w:val="00B6078B"/>
    <w:rsid w:val="00B60BF1"/>
    <w:rsid w:val="00B6236D"/>
    <w:rsid w:val="00B64D9A"/>
    <w:rsid w:val="00B710B5"/>
    <w:rsid w:val="00B73002"/>
    <w:rsid w:val="00B75F90"/>
    <w:rsid w:val="00B763BD"/>
    <w:rsid w:val="00B83E97"/>
    <w:rsid w:val="00B84FA7"/>
    <w:rsid w:val="00B862F7"/>
    <w:rsid w:val="00B868E3"/>
    <w:rsid w:val="00B90AE3"/>
    <w:rsid w:val="00B94E73"/>
    <w:rsid w:val="00BA2A4F"/>
    <w:rsid w:val="00BA5DD7"/>
    <w:rsid w:val="00BA7DBD"/>
    <w:rsid w:val="00BB102F"/>
    <w:rsid w:val="00BB5C89"/>
    <w:rsid w:val="00BB60A7"/>
    <w:rsid w:val="00BC0809"/>
    <w:rsid w:val="00BC4F31"/>
    <w:rsid w:val="00BC7656"/>
    <w:rsid w:val="00BD248A"/>
    <w:rsid w:val="00BD5596"/>
    <w:rsid w:val="00BE5304"/>
    <w:rsid w:val="00BE62A6"/>
    <w:rsid w:val="00BF399C"/>
    <w:rsid w:val="00BF4260"/>
    <w:rsid w:val="00BF45E4"/>
    <w:rsid w:val="00BF6727"/>
    <w:rsid w:val="00C03AF1"/>
    <w:rsid w:val="00C17ACE"/>
    <w:rsid w:val="00C22193"/>
    <w:rsid w:val="00C23145"/>
    <w:rsid w:val="00C37D9F"/>
    <w:rsid w:val="00C402AE"/>
    <w:rsid w:val="00C40685"/>
    <w:rsid w:val="00C41ABE"/>
    <w:rsid w:val="00C57117"/>
    <w:rsid w:val="00C617C5"/>
    <w:rsid w:val="00C74021"/>
    <w:rsid w:val="00C76F3A"/>
    <w:rsid w:val="00C778EC"/>
    <w:rsid w:val="00C84E69"/>
    <w:rsid w:val="00C87501"/>
    <w:rsid w:val="00C8777F"/>
    <w:rsid w:val="00C935B8"/>
    <w:rsid w:val="00C94867"/>
    <w:rsid w:val="00C94AA6"/>
    <w:rsid w:val="00C966C7"/>
    <w:rsid w:val="00CA211C"/>
    <w:rsid w:val="00CB18D4"/>
    <w:rsid w:val="00CB4656"/>
    <w:rsid w:val="00CB71D9"/>
    <w:rsid w:val="00CC248D"/>
    <w:rsid w:val="00CC4420"/>
    <w:rsid w:val="00CC5F50"/>
    <w:rsid w:val="00CC68C5"/>
    <w:rsid w:val="00CC6E83"/>
    <w:rsid w:val="00CE0301"/>
    <w:rsid w:val="00CE35FD"/>
    <w:rsid w:val="00CF30DC"/>
    <w:rsid w:val="00CF326A"/>
    <w:rsid w:val="00D00DC2"/>
    <w:rsid w:val="00D01283"/>
    <w:rsid w:val="00D02AE1"/>
    <w:rsid w:val="00D0570C"/>
    <w:rsid w:val="00D06A6C"/>
    <w:rsid w:val="00D11437"/>
    <w:rsid w:val="00D137E7"/>
    <w:rsid w:val="00D21835"/>
    <w:rsid w:val="00D31229"/>
    <w:rsid w:val="00D31AA4"/>
    <w:rsid w:val="00D54312"/>
    <w:rsid w:val="00D55170"/>
    <w:rsid w:val="00D55AF3"/>
    <w:rsid w:val="00D57E97"/>
    <w:rsid w:val="00D647C7"/>
    <w:rsid w:val="00D66301"/>
    <w:rsid w:val="00D66F8A"/>
    <w:rsid w:val="00D67DA5"/>
    <w:rsid w:val="00D73A66"/>
    <w:rsid w:val="00D74AEF"/>
    <w:rsid w:val="00D80C44"/>
    <w:rsid w:val="00D903F1"/>
    <w:rsid w:val="00D920D0"/>
    <w:rsid w:val="00D95983"/>
    <w:rsid w:val="00DA24E5"/>
    <w:rsid w:val="00DA7525"/>
    <w:rsid w:val="00DB3B3C"/>
    <w:rsid w:val="00DB5384"/>
    <w:rsid w:val="00DC0542"/>
    <w:rsid w:val="00DC47F4"/>
    <w:rsid w:val="00DC630C"/>
    <w:rsid w:val="00DC7103"/>
    <w:rsid w:val="00DD04AB"/>
    <w:rsid w:val="00DE2E36"/>
    <w:rsid w:val="00DE314E"/>
    <w:rsid w:val="00DE391E"/>
    <w:rsid w:val="00DE4713"/>
    <w:rsid w:val="00DE65A6"/>
    <w:rsid w:val="00DF467A"/>
    <w:rsid w:val="00E05289"/>
    <w:rsid w:val="00E123DF"/>
    <w:rsid w:val="00E13038"/>
    <w:rsid w:val="00E15FDF"/>
    <w:rsid w:val="00E248CC"/>
    <w:rsid w:val="00E30382"/>
    <w:rsid w:val="00E328F1"/>
    <w:rsid w:val="00E33302"/>
    <w:rsid w:val="00E413F2"/>
    <w:rsid w:val="00E55E8D"/>
    <w:rsid w:val="00E6484B"/>
    <w:rsid w:val="00E713DE"/>
    <w:rsid w:val="00E81D8D"/>
    <w:rsid w:val="00E859B6"/>
    <w:rsid w:val="00E85B78"/>
    <w:rsid w:val="00E87F5B"/>
    <w:rsid w:val="00E92D78"/>
    <w:rsid w:val="00E93D5F"/>
    <w:rsid w:val="00EA29E2"/>
    <w:rsid w:val="00EA453D"/>
    <w:rsid w:val="00EA4B02"/>
    <w:rsid w:val="00EC4DC3"/>
    <w:rsid w:val="00ED648A"/>
    <w:rsid w:val="00EE4B4D"/>
    <w:rsid w:val="00EE6F75"/>
    <w:rsid w:val="00EE7A17"/>
    <w:rsid w:val="00EF2340"/>
    <w:rsid w:val="00EF3520"/>
    <w:rsid w:val="00EF3F18"/>
    <w:rsid w:val="00F01A79"/>
    <w:rsid w:val="00F046B0"/>
    <w:rsid w:val="00F05E18"/>
    <w:rsid w:val="00F07644"/>
    <w:rsid w:val="00F2257E"/>
    <w:rsid w:val="00F23954"/>
    <w:rsid w:val="00F31BF0"/>
    <w:rsid w:val="00F32538"/>
    <w:rsid w:val="00F32D83"/>
    <w:rsid w:val="00F36DA7"/>
    <w:rsid w:val="00F40CAD"/>
    <w:rsid w:val="00F45013"/>
    <w:rsid w:val="00F50095"/>
    <w:rsid w:val="00F6085F"/>
    <w:rsid w:val="00F665D5"/>
    <w:rsid w:val="00F75ECA"/>
    <w:rsid w:val="00F807E9"/>
    <w:rsid w:val="00F872A0"/>
    <w:rsid w:val="00FA3928"/>
    <w:rsid w:val="00FA47F8"/>
    <w:rsid w:val="00FA4B04"/>
    <w:rsid w:val="00FA542A"/>
    <w:rsid w:val="00FA6140"/>
    <w:rsid w:val="00FB0750"/>
    <w:rsid w:val="00FB46AD"/>
    <w:rsid w:val="00FC2A67"/>
    <w:rsid w:val="00FC5F46"/>
    <w:rsid w:val="00FD2291"/>
    <w:rsid w:val="00FD235E"/>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2C"/>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6F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6F3F49"/>
    <w:rPr>
      <w:sz w:val="16"/>
      <w:szCs w:val="16"/>
    </w:rPr>
  </w:style>
  <w:style w:type="paragraph" w:styleId="CommentText">
    <w:name w:val="annotation text"/>
    <w:basedOn w:val="Normal"/>
    <w:link w:val="CommentTextChar"/>
    <w:uiPriority w:val="99"/>
    <w:unhideWhenUsed/>
    <w:rsid w:val="006F3F49"/>
    <w:pPr>
      <w:spacing w:line="240" w:lineRule="auto"/>
    </w:pPr>
    <w:rPr>
      <w:sz w:val="20"/>
      <w:szCs w:val="20"/>
    </w:rPr>
  </w:style>
  <w:style w:type="character" w:customStyle="1" w:styleId="CommentTextChar">
    <w:name w:val="Comment Text Char"/>
    <w:basedOn w:val="DefaultParagraphFont"/>
    <w:link w:val="CommentText"/>
    <w:uiPriority w:val="99"/>
    <w:rsid w:val="006F3F49"/>
    <w:rPr>
      <w:sz w:val="20"/>
      <w:szCs w:val="20"/>
    </w:rPr>
  </w:style>
  <w:style w:type="character" w:customStyle="1" w:styleId="Heading3Char">
    <w:name w:val="Heading 3 Char"/>
    <w:basedOn w:val="DefaultParagraphFont"/>
    <w:link w:val="Heading3"/>
    <w:uiPriority w:val="9"/>
    <w:semiHidden/>
    <w:rsid w:val="00016FFF"/>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unhideWhenUsed/>
    <w:rsid w:val="007B03E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3EE"/>
    <w:rPr>
      <w:rFonts w:ascii="Calibri" w:hAnsi="Calibri"/>
      <w:szCs w:val="21"/>
    </w:rPr>
  </w:style>
  <w:style w:type="paragraph" w:styleId="Caption">
    <w:name w:val="caption"/>
    <w:basedOn w:val="Normal"/>
    <w:next w:val="Normal"/>
    <w:unhideWhenUsed/>
    <w:qFormat/>
    <w:rsid w:val="00AA65AF"/>
    <w:pPr>
      <w:spacing w:after="120" w:line="240" w:lineRule="auto"/>
      <w:ind w:left="425" w:right="425"/>
      <w:jc w:val="both"/>
    </w:pPr>
    <w:rPr>
      <w:rFonts w:ascii="Calibri" w:eastAsia="Times New Roman" w:hAnsi="Calibri" w:cs="Calibri"/>
      <w:b/>
      <w:bCs/>
      <w:color w:val="000000"/>
      <w:sz w:val="20"/>
      <w:szCs w:val="20"/>
    </w:rPr>
  </w:style>
  <w:style w:type="paragraph" w:styleId="Revision">
    <w:name w:val="Revision"/>
    <w:hidden/>
    <w:uiPriority w:val="99"/>
    <w:semiHidden/>
    <w:rsid w:val="00B30773"/>
    <w:pPr>
      <w:spacing w:after="0" w:line="240" w:lineRule="auto"/>
    </w:pPr>
  </w:style>
  <w:style w:type="paragraph" w:styleId="CommentSubject">
    <w:name w:val="annotation subject"/>
    <w:basedOn w:val="CommentText"/>
    <w:next w:val="CommentText"/>
    <w:link w:val="CommentSubjectChar"/>
    <w:uiPriority w:val="99"/>
    <w:semiHidden/>
    <w:unhideWhenUsed/>
    <w:rsid w:val="00F32D83"/>
    <w:rPr>
      <w:b/>
      <w:bCs/>
    </w:rPr>
  </w:style>
  <w:style w:type="character" w:customStyle="1" w:styleId="CommentSubjectChar">
    <w:name w:val="Comment Subject Char"/>
    <w:basedOn w:val="CommentTextChar"/>
    <w:link w:val="CommentSubject"/>
    <w:uiPriority w:val="99"/>
    <w:semiHidden/>
    <w:rsid w:val="00F32D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6063">
      <w:bodyDiv w:val="1"/>
      <w:marLeft w:val="0"/>
      <w:marRight w:val="0"/>
      <w:marTop w:val="0"/>
      <w:marBottom w:val="0"/>
      <w:divBdr>
        <w:top w:val="none" w:sz="0" w:space="0" w:color="auto"/>
        <w:left w:val="none" w:sz="0" w:space="0" w:color="auto"/>
        <w:bottom w:val="none" w:sz="0" w:space="0" w:color="auto"/>
        <w:right w:val="none" w:sz="0" w:space="0" w:color="auto"/>
      </w:divBdr>
    </w:div>
    <w:div w:id="130488815">
      <w:bodyDiv w:val="1"/>
      <w:marLeft w:val="0"/>
      <w:marRight w:val="0"/>
      <w:marTop w:val="0"/>
      <w:marBottom w:val="0"/>
      <w:divBdr>
        <w:top w:val="none" w:sz="0" w:space="0" w:color="auto"/>
        <w:left w:val="none" w:sz="0" w:space="0" w:color="auto"/>
        <w:bottom w:val="none" w:sz="0" w:space="0" w:color="auto"/>
        <w:right w:val="none" w:sz="0" w:space="0" w:color="auto"/>
      </w:divBdr>
    </w:div>
    <w:div w:id="314141844">
      <w:bodyDiv w:val="1"/>
      <w:marLeft w:val="0"/>
      <w:marRight w:val="0"/>
      <w:marTop w:val="0"/>
      <w:marBottom w:val="0"/>
      <w:divBdr>
        <w:top w:val="none" w:sz="0" w:space="0" w:color="auto"/>
        <w:left w:val="none" w:sz="0" w:space="0" w:color="auto"/>
        <w:bottom w:val="none" w:sz="0" w:space="0" w:color="auto"/>
        <w:right w:val="none" w:sz="0" w:space="0" w:color="auto"/>
      </w:divBdr>
    </w:div>
    <w:div w:id="783887330">
      <w:bodyDiv w:val="1"/>
      <w:marLeft w:val="0"/>
      <w:marRight w:val="0"/>
      <w:marTop w:val="0"/>
      <w:marBottom w:val="0"/>
      <w:divBdr>
        <w:top w:val="none" w:sz="0" w:space="0" w:color="auto"/>
        <w:left w:val="none" w:sz="0" w:space="0" w:color="auto"/>
        <w:bottom w:val="none" w:sz="0" w:space="0" w:color="auto"/>
        <w:right w:val="none" w:sz="0" w:space="0" w:color="auto"/>
      </w:divBdr>
    </w:div>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YCOMRCL-RFI@mo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Downloads\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602EA7DA99641BF6FFBDE60305505" ma:contentTypeVersion="21" ma:contentTypeDescription="Create a new document." ma:contentTypeScope="" ma:versionID="eeafdc09f434aec2724a019a71740eda">
  <xsd:schema xmlns:xsd="http://www.w3.org/2001/XMLSchema" xmlns:xs="http://www.w3.org/2001/XMLSchema" xmlns:p="http://schemas.microsoft.com/office/2006/metadata/properties" xmlns:ns2="5dae90ef-e052-4a7b-9b80-25931dd4ba4f" xmlns:ns3="f70aa7ed-498f-4292-afae-c6c19b75313c" xmlns:ns4="04738c6d-ecc8-46f1-821f-82e308eab3d9" targetNamespace="http://schemas.microsoft.com/office/2006/metadata/properties" ma:root="true" ma:fieldsID="2335f5e76c9d0e9e3a32918c6685b16b" ns2:_="" ns3:_="" ns4:_="">
    <xsd:import namespace="5dae90ef-e052-4a7b-9b80-25931dd4ba4f"/>
    <xsd:import namespace="f70aa7ed-498f-4292-afae-c6c19b75313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roject" minOccurs="0"/>
                <xsd:element ref="ns3:SharedWithUsers" minOccurs="0"/>
                <xsd:element ref="ns3:SharedWithDetails" minOccurs="0"/>
                <xsd:element ref="ns2:Event"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LOD" minOccurs="0"/>
                <xsd:element ref="ns2:lcf76f155ced4ddcb4097134ff3c332f" minOccurs="0"/>
                <xsd:element ref="ns4:TaxCatchAll" minOccurs="0"/>
                <xsd:element ref="ns2:MediaServiceLocation"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90ef-e052-4a7b-9b80-25931dd4b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oject" ma:index="12" nillable="true" ma:displayName="Project" ma:format="Dropdown" ma:internalName="Project">
      <xsd:simpleType>
        <xsd:restriction base="dms:Text">
          <xsd:maxLength value="255"/>
        </xsd:restriction>
      </xsd:simpleType>
    </xsd:element>
    <xsd:element name="Event" ma:index="15" nillable="true" ma:displayName="Event" ma:format="Dropdown" ma:internalName="Event">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LOD" ma:index="22" nillable="true" ma:displayName="DLOD" ma:format="Dropdown" ma:internalName="DLOD">
      <xsd:simpleType>
        <xsd:restriction base="dms:Choice">
          <xsd:enumeration value="Training"/>
          <xsd:enumeration value="Equipment"/>
          <xsd:enumeration value="Personnel"/>
          <xsd:enumeration value="Information"/>
          <xsd:enumeration value="Doctrine and Concepts"/>
          <xsd:enumeration value="Organisation"/>
          <xsd:enumeration value="Infrastructure"/>
          <xsd:enumeration value="Logistics"/>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mments" ma:index="28" nillable="true" ma:displayName="Comments" ma:description="Any Relevant 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aa7ed-498f-4292-afae-c6c19b7531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d441183-fc61-4791-8928-2ef4c1628d12}" ma:internalName="TaxCatchAll" ma:showField="CatchAllData" ma:web="f70aa7ed-498f-4292-afae-c6c19b753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LOD xmlns="5dae90ef-e052-4a7b-9b80-25931dd4ba4f" xsi:nil="true"/>
    <Event xmlns="5dae90ef-e052-4a7b-9b80-25931dd4ba4f" xsi:nil="true"/>
    <TaxCatchAll xmlns="04738c6d-ecc8-46f1-821f-82e308eab3d9" xsi:nil="true"/>
    <Project xmlns="5dae90ef-e052-4a7b-9b80-25931dd4ba4f" xsi:nil="true"/>
    <lcf76f155ced4ddcb4097134ff3c332f xmlns="5dae90ef-e052-4a7b-9b80-25931dd4ba4f">
      <Terms xmlns="http://schemas.microsoft.com/office/infopath/2007/PartnerControls"/>
    </lcf76f155ced4ddcb4097134ff3c332f>
    <SharedWithUsers xmlns="f70aa7ed-498f-4292-afae-c6c19b75313c">
      <UserInfo>
        <DisplayName>Llewellyn, Louisa C2 (NAVY FD-COMRCL-Mgr5 Define)</DisplayName>
        <AccountId>415</AccountId>
        <AccountType/>
      </UserInfo>
      <UserInfo>
        <DisplayName>Leeper, James Contractor (NAVY-Dev-NavyX Project Engineer)</DisplayName>
        <AccountId>647</AccountId>
        <AccountType/>
      </UserInfo>
      <UserInfo>
        <DisplayName>Priestley, Tyler Lt RN (DES Ships MCS-SSCSG-IA2a)</DisplayName>
        <AccountId>1171</AccountId>
        <AccountType/>
      </UserInfo>
    </SharedWithUsers>
    <Comments xmlns="5dae90ef-e052-4a7b-9b80-25931dd4ba4f" xsi:nil="true"/>
  </documentManagement>
</p:properties>
</file>

<file path=customXml/itemProps1.xml><?xml version="1.0" encoding="utf-8"?>
<ds:datastoreItem xmlns:ds="http://schemas.openxmlformats.org/officeDocument/2006/customXml" ds:itemID="{75E1175A-042F-43DC-9FB6-024EBF62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90ef-e052-4a7b-9b80-25931dd4ba4f"/>
    <ds:schemaRef ds:uri="f70aa7ed-498f-4292-afae-c6c19b75313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3.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4.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5dae90ef-e052-4a7b-9b80-25931dd4ba4f"/>
    <ds:schemaRef ds:uri="04738c6d-ecc8-46f1-821f-82e308eab3d9"/>
    <ds:schemaRef ds:uri="f70aa7ed-498f-4292-afae-c6c19b75313c"/>
  </ds:schemaRefs>
</ds:datastoreItem>
</file>

<file path=docProps/app.xml><?xml version="1.0" encoding="utf-8"?>
<Properties xmlns="http://schemas.openxmlformats.org/officeDocument/2006/extended-properties" xmlns:vt="http://schemas.openxmlformats.org/officeDocument/2006/docPropsVTypes">
  <Template>RFIXXXX Template</Template>
  <TotalTime>15</TotalTime>
  <Pages>9</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Morgan, Nicole D (NAVY FD-COMRCL-Officer1 Define)</cp:lastModifiedBy>
  <cp:revision>10</cp:revision>
  <cp:lastPrinted>2020-12-16T12:52:00Z</cp:lastPrinted>
  <dcterms:created xsi:type="dcterms:W3CDTF">2023-11-16T14:01:00Z</dcterms:created>
  <dcterms:modified xsi:type="dcterms:W3CDTF">2023-11-21T09:43:00Z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0x010100F48602EA7DA99641BF6FFBDE60305505</vt:lpwstr>
  </property>
  <property fmtid="{D5CDD505-2E9C-101B-9397-08002B2CF9AE}" pid="3" name="MSIP_Label_d8a60473-494b-4586-a1bb-b0e663054676_Enabled">
    <vt:lpwstr>true</vt:lpwstr>
  </property>
  <property fmtid="{D5CDD505-2E9C-101B-9397-08002B2CF9AE}" pid="4" name="MSIP_Label_d8a60473-494b-4586-a1bb-b0e663054676_SetDate">
    <vt:lpwstr>2023-06-28T09:29:21Z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074f3c57-02e9-4871-88bd-d8c23925d145</vt:lpwstr>
  </property>
  <property fmtid="{D5CDD505-2E9C-101B-9397-08002B2CF9AE}" pid="9" name="MSIP_Label_d8a60473-494b-4586-a1bb-b0e663054676_ContentBits">
    <vt:lpwstr>0</vt:lpwstr>
  </property>
  <property fmtid="{D5CDD505-2E9C-101B-9397-08002B2CF9AE}" pid="10" name="MediaServiceImageTags">
    <vt:lpwstr/>
  </property>
</Properties>
</file>