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C0D" w:rsidRPr="009501C9" w:rsidRDefault="00D11DC7" w:rsidP="009501C9">
      <w:pPr>
        <w:jc w:val="center"/>
        <w:rPr>
          <w:b/>
        </w:rPr>
      </w:pPr>
      <w:bookmarkStart w:id="0" w:name="_GoBack"/>
      <w:bookmarkEnd w:id="0"/>
      <w:r w:rsidRPr="009501C9">
        <w:rPr>
          <w:b/>
        </w:rPr>
        <w:t>Frequently Asked Questions</w:t>
      </w:r>
    </w:p>
    <w:p w:rsidR="00D11DC7" w:rsidRPr="00D11DC7" w:rsidRDefault="00D11DC7">
      <w:pPr>
        <w:rPr>
          <w:b/>
        </w:rPr>
      </w:pPr>
      <w:r w:rsidRPr="00D11DC7">
        <w:rPr>
          <w:b/>
        </w:rPr>
        <w:t>Question:</w:t>
      </w:r>
    </w:p>
    <w:p w:rsidR="00D11DC7" w:rsidRDefault="00D11DC7" w:rsidP="00D11DC7">
      <w:pPr>
        <w:pStyle w:val="ListParagraph"/>
        <w:numPr>
          <w:ilvl w:val="0"/>
          <w:numId w:val="1"/>
        </w:numPr>
      </w:pPr>
      <w:r>
        <w:t>Can the closing deadline be extended so that we can facilitate a site visit to assess the topography of the site to advise our quotation submission?</w:t>
      </w:r>
    </w:p>
    <w:p w:rsidR="00D11DC7" w:rsidRDefault="00D11DC7"/>
    <w:p w:rsidR="00D11DC7" w:rsidRPr="00D11DC7" w:rsidRDefault="00D11DC7">
      <w:pPr>
        <w:rPr>
          <w:b/>
        </w:rPr>
      </w:pPr>
      <w:r w:rsidRPr="00D11DC7">
        <w:rPr>
          <w:b/>
        </w:rPr>
        <w:t>Answer:</w:t>
      </w:r>
    </w:p>
    <w:p w:rsidR="00D11DC7" w:rsidRDefault="00D11DC7">
      <w:r>
        <w:t xml:space="preserve">Unfortunately we cannot extend the contract deadline, we are on a </w:t>
      </w:r>
      <w:proofErr w:type="gramStart"/>
      <w:r>
        <w:t>restricted  timescale</w:t>
      </w:r>
      <w:proofErr w:type="gramEnd"/>
      <w:r>
        <w:t xml:space="preserve"> within the research project to begin monitoring the livestock.  </w:t>
      </w:r>
      <w:r w:rsidR="009501C9">
        <w:t>We understand that the topography of the site may influence the quotation and if a site visit cannot be carried out before the submission deadline we would ask that organisations provide a “worst case scenario” quotation. We would also suggest that a caveat is included that the quotation may be reduced if the topography allows for fewer pieces of equipment to be installed. We would also ask that all items of equipment are itemised and individually costed so that we can make a direct comparison across quotations received.</w:t>
      </w:r>
    </w:p>
    <w:p w:rsidR="009501C9" w:rsidRDefault="009501C9"/>
    <w:p w:rsidR="009501C9" w:rsidRPr="009501C9" w:rsidRDefault="009501C9">
      <w:pPr>
        <w:rPr>
          <w:b/>
        </w:rPr>
      </w:pPr>
      <w:r w:rsidRPr="00D11DC7">
        <w:rPr>
          <w:b/>
        </w:rPr>
        <w:t>Question:</w:t>
      </w:r>
    </w:p>
    <w:p w:rsidR="009501C9" w:rsidRDefault="009501C9" w:rsidP="009501C9">
      <w:pPr>
        <w:pStyle w:val="ListParagraph"/>
        <w:numPr>
          <w:ilvl w:val="0"/>
          <w:numId w:val="1"/>
        </w:numPr>
      </w:pPr>
      <w:r>
        <w:t>We can supply different volume of sensors with access to a network of manufacturers. Our colleagues are well known for software development and sensor producer. The only thing I want to double check, contract start date 23 July 2018 and contract end date 6 August 2018?</w:t>
      </w:r>
    </w:p>
    <w:p w:rsidR="009501C9" w:rsidRDefault="009501C9" w:rsidP="009501C9"/>
    <w:p w:rsidR="009501C9" w:rsidRPr="00D11DC7" w:rsidRDefault="009501C9" w:rsidP="009501C9">
      <w:pPr>
        <w:rPr>
          <w:b/>
        </w:rPr>
      </w:pPr>
      <w:r w:rsidRPr="00D11DC7">
        <w:rPr>
          <w:b/>
        </w:rPr>
        <w:t>Answer:</w:t>
      </w:r>
    </w:p>
    <w:p w:rsidR="009501C9" w:rsidRDefault="009501C9" w:rsidP="009501C9">
      <w:r>
        <w:t>The contract start date and end date are an indication that we are seeking an “off the shelf” or “catalogue” purchase, our project does not have sufficient time to enter into a development phase.</w:t>
      </w:r>
    </w:p>
    <w:sectPr w:rsidR="009501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30346"/>
    <w:multiLevelType w:val="hybridMultilevel"/>
    <w:tmpl w:val="B1AA3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C7"/>
    <w:rsid w:val="004E1758"/>
    <w:rsid w:val="005A5C0D"/>
    <w:rsid w:val="009501C9"/>
    <w:rsid w:val="00D11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E2B6D-575B-4EE3-BE83-09CD44BC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81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Tooke</dc:creator>
  <cp:keywords/>
  <dc:description/>
  <cp:lastModifiedBy>Mark Adams</cp:lastModifiedBy>
  <cp:revision>2</cp:revision>
  <dcterms:created xsi:type="dcterms:W3CDTF">2018-07-19T06:33:00Z</dcterms:created>
  <dcterms:modified xsi:type="dcterms:W3CDTF">2018-07-19T06:33:00Z</dcterms:modified>
</cp:coreProperties>
</file>