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42FB45E0" w:rsidR="00780CED" w:rsidRPr="00780CED" w:rsidRDefault="00780CED" w:rsidP="00780CED">
      <w:pPr>
        <w:pStyle w:val="Header"/>
        <w:ind w:left="0"/>
        <w:jc w:val="center"/>
        <w:rPr>
          <w:b/>
          <w:sz w:val="28"/>
          <w:szCs w:val="28"/>
        </w:rPr>
      </w:pPr>
      <w:r w:rsidRPr="00780CED">
        <w:rPr>
          <w:b/>
          <w:sz w:val="28"/>
          <w:szCs w:val="28"/>
        </w:rPr>
        <w:t xml:space="preserve">Provision of </w:t>
      </w:r>
      <w:r w:rsidR="00EB5A59" w:rsidRPr="00EB5A59">
        <w:rPr>
          <w:b/>
          <w:sz w:val="28"/>
          <w:szCs w:val="28"/>
        </w:rPr>
        <w:t xml:space="preserve">Cabinet Office Consultancy Support for EU Exit </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5A189A4A" w:rsidR="00E66F0B" w:rsidRPr="00EB5A59" w:rsidRDefault="00EB5A59" w:rsidP="00E66F0B">
      <w:pPr>
        <w:ind w:left="0"/>
        <w:jc w:val="center"/>
        <w:rPr>
          <w:b/>
          <w:sz w:val="28"/>
          <w:szCs w:val="28"/>
        </w:rPr>
      </w:pPr>
      <w:r w:rsidRPr="00EB5A59">
        <w:rPr>
          <w:b/>
          <w:sz w:val="28"/>
          <w:szCs w:val="28"/>
        </w:rPr>
        <w:t>Cabinet Office</w:t>
      </w:r>
      <w:r w:rsidR="00E02A86" w:rsidRPr="00EB5A59">
        <w:rPr>
          <w:b/>
          <w:sz w:val="28"/>
          <w:szCs w:val="28"/>
        </w:rPr>
        <w:t xml:space="preserve"> </w:t>
      </w:r>
    </w:p>
    <w:p w14:paraId="3F3E3B21" w14:textId="77777777" w:rsidR="00E66F0B" w:rsidRPr="00EB5A59" w:rsidRDefault="00E66F0B" w:rsidP="00E66F0B">
      <w:pPr>
        <w:ind w:left="0"/>
        <w:jc w:val="center"/>
        <w:rPr>
          <w:b/>
          <w:sz w:val="28"/>
          <w:szCs w:val="28"/>
        </w:rPr>
      </w:pPr>
    </w:p>
    <w:p w14:paraId="516F397A" w14:textId="77777777" w:rsidR="00E66F0B" w:rsidRPr="00EB5A59" w:rsidRDefault="00E66F0B" w:rsidP="00E66F0B">
      <w:pPr>
        <w:pStyle w:val="Header"/>
        <w:ind w:left="0"/>
        <w:jc w:val="center"/>
        <w:rPr>
          <w:b/>
          <w:sz w:val="28"/>
          <w:szCs w:val="28"/>
        </w:rPr>
      </w:pPr>
      <w:r w:rsidRPr="00EB5A59">
        <w:rPr>
          <w:b/>
          <w:sz w:val="28"/>
          <w:szCs w:val="28"/>
        </w:rPr>
        <w:t>From</w:t>
      </w:r>
    </w:p>
    <w:p w14:paraId="32FCEB04" w14:textId="7FD1847F" w:rsidR="00E66F0B" w:rsidRPr="00EB5A59" w:rsidRDefault="007E14FA" w:rsidP="00E66F0B">
      <w:pPr>
        <w:pStyle w:val="Header"/>
        <w:ind w:left="0"/>
        <w:jc w:val="center"/>
        <w:rPr>
          <w:b/>
          <w:sz w:val="28"/>
          <w:szCs w:val="28"/>
        </w:rPr>
      </w:pPr>
      <w:r w:rsidRPr="007E14FA">
        <w:rPr>
          <w:b/>
          <w:sz w:val="28"/>
          <w:szCs w:val="28"/>
        </w:rPr>
        <w:t>Mott Macdonald Ltd</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7773818A" w:rsidR="00E66F0B" w:rsidRPr="0059248B" w:rsidRDefault="00E66F0B" w:rsidP="00E66F0B">
      <w:pPr>
        <w:ind w:left="0"/>
        <w:jc w:val="center"/>
        <w:rPr>
          <w:sz w:val="28"/>
          <w:szCs w:val="28"/>
        </w:rPr>
      </w:pPr>
      <w:r>
        <w:rPr>
          <w:b/>
          <w:sz w:val="28"/>
          <w:szCs w:val="28"/>
        </w:rPr>
        <w:t xml:space="preserve">Contract Reference: </w:t>
      </w:r>
      <w:r w:rsidR="00EB5A59">
        <w:rPr>
          <w:b/>
          <w:sz w:val="28"/>
          <w:szCs w:val="28"/>
        </w:rPr>
        <w:t>CCCC18A29</w:t>
      </w:r>
      <w:r w:rsidR="006E3BE2">
        <w:rPr>
          <w:b/>
          <w:sz w:val="28"/>
          <w:szCs w:val="28"/>
        </w:rPr>
        <w:t xml:space="preserve"> LOT</w:t>
      </w:r>
      <w:r w:rsidR="00EF1C97">
        <w:rPr>
          <w:b/>
          <w:sz w:val="28"/>
          <w:szCs w:val="28"/>
        </w:rPr>
        <w:t xml:space="preserve"> 2</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731EC942" w:rsidR="004E05DC" w:rsidRPr="00AA4B04" w:rsidRDefault="00F770DB">
      <w:pPr>
        <w:spacing w:after="0"/>
        <w:ind w:left="0"/>
      </w:pPr>
      <w:r w:rsidRPr="00AA4B04">
        <w:t xml:space="preserve">This </w:t>
      </w:r>
      <w:r w:rsidRPr="00072347">
        <w:t>Call Off Order Form is issued in accordance with the provisions of the Framework Agreement</w:t>
      </w:r>
      <w:r w:rsidRPr="00072347">
        <w:rPr>
          <w:rStyle w:val="FootnoteReference"/>
          <w:b/>
        </w:rPr>
        <w:t xml:space="preserve"> </w:t>
      </w:r>
      <w:r w:rsidRPr="00072347">
        <w:t xml:space="preserve">for the provision of </w:t>
      </w:r>
      <w:r w:rsidR="00072347" w:rsidRPr="00072347">
        <w:t xml:space="preserve">Cabinet Office Consultancy Support for EU Exit </w:t>
      </w:r>
      <w:r w:rsidRPr="00072347">
        <w:t xml:space="preserve">dated </w:t>
      </w:r>
      <w:r w:rsidR="00251B23" w:rsidRPr="00251B23">
        <w:t>Thursday 27th April 2018.</w:t>
      </w:r>
      <w:r w:rsidRPr="00AA4B04">
        <w:t xml:space="preserve"> </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7BEA98E6" w:rsidR="00780CED" w:rsidRPr="00780CED" w:rsidRDefault="006E172F">
            <w:pPr>
              <w:spacing w:after="0"/>
              <w:ind w:left="0"/>
              <w:jc w:val="left"/>
              <w:rPr>
                <w:b/>
              </w:rPr>
            </w:pPr>
            <w:r>
              <w:rPr>
                <w:b/>
              </w:rPr>
              <w:t>Cabinet Office</w:t>
            </w:r>
          </w:p>
          <w:p w14:paraId="3C06111F" w14:textId="71F8BAFE" w:rsidR="0076386A" w:rsidRDefault="00780CED">
            <w:pPr>
              <w:spacing w:after="0"/>
              <w:ind w:left="0"/>
              <w:jc w:val="left"/>
              <w:rPr>
                <w:b/>
              </w:rPr>
            </w:pPr>
            <w:r w:rsidRPr="00780CED">
              <w:rPr>
                <w:b/>
              </w:rPr>
              <w:t>("CUSTOMER")</w:t>
            </w:r>
          </w:p>
          <w:p w14:paraId="6485C766" w14:textId="1B86C435"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71595641" w:rsidR="00780CED" w:rsidRPr="00780CED" w:rsidRDefault="009026A8">
            <w:pPr>
              <w:spacing w:after="0"/>
              <w:ind w:left="0"/>
              <w:jc w:val="left"/>
              <w:rPr>
                <w:b/>
              </w:rPr>
            </w:pPr>
            <w:r w:rsidRPr="009026A8">
              <w:rPr>
                <w:b/>
                <w:color w:val="000000"/>
              </w:rPr>
              <w:t>Mott Macdonald Ltd</w:t>
            </w:r>
          </w:p>
          <w:p w14:paraId="6485C76B" w14:textId="74DBB1BC" w:rsidR="0076386A" w:rsidRPr="00780CED" w:rsidRDefault="00780CED" w:rsidP="006E172F">
            <w:pPr>
              <w:spacing w:after="0"/>
              <w:ind w:left="0"/>
              <w:jc w:val="left"/>
              <w:rPr>
                <w:b/>
              </w:rPr>
            </w:pPr>
            <w:r w:rsidRPr="00780CED">
              <w:rPr>
                <w:b/>
              </w:rPr>
              <w:t>("SUPPLIER")</w:t>
            </w: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56E951AC"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6E172F">
              <w:rPr>
                <w:rFonts w:eastAsia="STZhongsong"/>
                <w:lang w:eastAsia="zh-CN"/>
              </w:rPr>
              <w:t xml:space="preserve">Monday </w:t>
            </w:r>
            <w:r w:rsidR="006E172F" w:rsidRPr="006E172F">
              <w:rPr>
                <w:rFonts w:eastAsia="STZhongsong"/>
                <w:lang w:eastAsia="zh-CN"/>
              </w:rPr>
              <w:t>30</w:t>
            </w:r>
            <w:r w:rsidR="006E172F" w:rsidRPr="006E172F">
              <w:rPr>
                <w:rFonts w:eastAsia="STZhongsong"/>
                <w:vertAlign w:val="superscript"/>
                <w:lang w:eastAsia="zh-CN"/>
              </w:rPr>
              <w:t>th</w:t>
            </w:r>
            <w:r w:rsidR="006E172F" w:rsidRPr="006E172F">
              <w:rPr>
                <w:rFonts w:eastAsia="STZhongsong"/>
                <w:lang w:eastAsia="zh-CN"/>
              </w:rPr>
              <w:t xml:space="preserve"> Apri</w:t>
            </w:r>
            <w:r w:rsidR="00D73F89">
              <w:rPr>
                <w:rFonts w:eastAsia="STZhongsong"/>
                <w:lang w:eastAsia="zh-CN"/>
              </w:rPr>
              <w:t>l</w:t>
            </w:r>
            <w:r w:rsidR="006E172F" w:rsidRPr="006E172F">
              <w:rPr>
                <w:rFonts w:eastAsia="STZhongsong"/>
                <w:lang w:eastAsia="zh-CN"/>
              </w:rPr>
              <w:t xml:space="preserve"> 2018</w:t>
            </w:r>
          </w:p>
          <w:p w14:paraId="58095E9E" w14:textId="77777777" w:rsidR="0022588B" w:rsidRDefault="0022588B">
            <w:pPr>
              <w:overflowPunct/>
              <w:autoSpaceDE/>
              <w:autoSpaceDN/>
              <w:adjustRightInd/>
              <w:spacing w:after="0"/>
              <w:ind w:left="0" w:right="936"/>
              <w:jc w:val="left"/>
              <w:textAlignment w:val="auto"/>
              <w:rPr>
                <w:rFonts w:eastAsia="Calibri"/>
                <w:color w:val="C00000"/>
              </w:rPr>
            </w:pPr>
          </w:p>
          <w:p w14:paraId="6485C775" w14:textId="77777777" w:rsidR="0076386A" w:rsidRPr="00AA4B04" w:rsidRDefault="0076386A" w:rsidP="00072347">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1E07ADF5" w14:textId="560B09C2" w:rsidR="0022588B" w:rsidRPr="006E172F" w:rsidRDefault="0022588B" w:rsidP="006E172F">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r w:rsidR="006E172F">
              <w:rPr>
                <w:rFonts w:eastAsia="STZhongsong"/>
                <w:lang w:eastAsia="zh-CN"/>
              </w:rPr>
              <w:t xml:space="preserve"> Thursday </w:t>
            </w:r>
            <w:r w:rsidR="006E172F" w:rsidRPr="006E172F">
              <w:rPr>
                <w:rFonts w:eastAsia="STZhongsong"/>
                <w:lang w:eastAsia="zh-CN"/>
              </w:rPr>
              <w:t>30</w:t>
            </w:r>
            <w:r w:rsidR="006E172F" w:rsidRPr="006E172F">
              <w:rPr>
                <w:rFonts w:eastAsia="STZhongsong"/>
                <w:vertAlign w:val="superscript"/>
                <w:lang w:eastAsia="zh-CN"/>
              </w:rPr>
              <w:t>th</w:t>
            </w:r>
            <w:r w:rsidR="00D73F89">
              <w:rPr>
                <w:rFonts w:eastAsia="STZhongsong"/>
                <w:lang w:eastAsia="zh-CN"/>
              </w:rPr>
              <w:t xml:space="preserve"> April 2019 with an option to extend</w:t>
            </w:r>
            <w:r w:rsidR="00527C8C">
              <w:rPr>
                <w:rFonts w:eastAsia="STZhongsong"/>
                <w:lang w:eastAsia="zh-CN"/>
              </w:rPr>
              <w:t xml:space="preserve"> for </w:t>
            </w:r>
            <w:r w:rsidR="00246F88">
              <w:rPr>
                <w:rFonts w:eastAsia="STZhongsong"/>
                <w:lang w:eastAsia="zh-CN"/>
              </w:rPr>
              <w:t xml:space="preserve">up to </w:t>
            </w:r>
            <w:r w:rsidR="00527C8C">
              <w:rPr>
                <w:rFonts w:eastAsia="STZhongsong"/>
                <w:lang w:eastAsia="zh-CN"/>
              </w:rPr>
              <w:t>a further 12 months from 1</w:t>
            </w:r>
            <w:r w:rsidR="00527C8C" w:rsidRPr="00527C8C">
              <w:rPr>
                <w:rFonts w:eastAsia="STZhongsong"/>
                <w:vertAlign w:val="superscript"/>
                <w:lang w:eastAsia="zh-CN"/>
              </w:rPr>
              <w:t>st</w:t>
            </w:r>
            <w:r w:rsidR="00527C8C">
              <w:rPr>
                <w:rFonts w:eastAsia="STZhongsong"/>
                <w:lang w:eastAsia="zh-CN"/>
              </w:rPr>
              <w:t xml:space="preserve"> May 2019 to 30</w:t>
            </w:r>
            <w:r w:rsidR="00527C8C" w:rsidRPr="00527C8C">
              <w:rPr>
                <w:rFonts w:eastAsia="STZhongsong"/>
                <w:vertAlign w:val="superscript"/>
                <w:lang w:eastAsia="zh-CN"/>
              </w:rPr>
              <w:t>th</w:t>
            </w:r>
            <w:r w:rsidR="00527C8C">
              <w:rPr>
                <w:rFonts w:eastAsia="STZhongsong"/>
                <w:lang w:eastAsia="zh-CN"/>
              </w:rPr>
              <w:t xml:space="preserve"> April 2020 subject to further financial approvals. </w:t>
            </w:r>
          </w:p>
          <w:p w14:paraId="6485C781" w14:textId="77777777" w:rsidR="0076386A" w:rsidRPr="00AA4B04" w:rsidRDefault="0076386A" w:rsidP="00072347">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77777777" w:rsidR="0076386A" w:rsidRPr="00AA4B04" w:rsidRDefault="0076386A" w:rsidP="00072347">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38288D0A" w:rsidR="0076386A" w:rsidRPr="00AA4B04" w:rsidRDefault="00C330D0" w:rsidP="006E172F">
            <w:pPr>
              <w:ind w:left="0"/>
            </w:pPr>
            <w:r w:rsidRPr="00C330D0">
              <w:lastRenderedPageBreak/>
              <w:t>In Call Off Schedule 2 (Services)</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7E719D3B" w:rsidR="0076386A" w:rsidRPr="00AA4B04" w:rsidRDefault="00253D9E" w:rsidP="00EA3F8D">
            <w:pPr>
              <w:numPr>
                <w:ilvl w:val="1"/>
                <w:numId w:val="0"/>
              </w:numPr>
              <w:overflowPunct/>
              <w:autoSpaceDE/>
              <w:autoSpaceDN/>
              <w:spacing w:after="120"/>
              <w:jc w:val="left"/>
              <w:textAlignment w:val="auto"/>
              <w:rPr>
                <w:rFonts w:eastAsia="STZhongsong"/>
                <w:lang w:eastAsia="zh-CN"/>
              </w:rPr>
            </w:pPr>
            <w:r w:rsidRPr="00253D9E">
              <w:rPr>
                <w:rFonts w:eastAsia="STZhongsong"/>
                <w:lang w:eastAsia="zh-CN"/>
              </w:rPr>
              <w:t>In Call Off Schedule 2 (Services)</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2F571895" w:rsidR="0022588B" w:rsidRPr="006E172F" w:rsidRDefault="00253D9E" w:rsidP="00EA3F8D">
            <w:pPr>
              <w:numPr>
                <w:ilvl w:val="1"/>
                <w:numId w:val="0"/>
              </w:numPr>
              <w:overflowPunct/>
              <w:autoSpaceDE/>
              <w:autoSpaceDN/>
              <w:spacing w:after="120"/>
              <w:jc w:val="left"/>
              <w:textAlignment w:val="auto"/>
              <w:rPr>
                <w:rFonts w:eastAsia="STZhongsong"/>
                <w:lang w:eastAsia="zh-CN"/>
              </w:rPr>
            </w:pPr>
            <w:r w:rsidRPr="00253D9E">
              <w:rPr>
                <w:rFonts w:eastAsia="STZhongsong"/>
                <w:lang w:eastAsia="zh-CN"/>
              </w:rPr>
              <w:t>In Call Off Schedule 2 (Services)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4DEB080A" w:rsidR="0076386A" w:rsidRPr="00AA4B04" w:rsidRDefault="0076386A" w:rsidP="006E172F">
            <w:pPr>
              <w:numPr>
                <w:ilvl w:val="1"/>
                <w:numId w:val="0"/>
              </w:numPr>
              <w:overflowPunct/>
              <w:autoSpaceDE/>
              <w:autoSpaceDN/>
              <w:spacing w:after="120"/>
              <w:jc w:val="left"/>
              <w:textAlignment w:val="auto"/>
              <w:rPr>
                <w:rFonts w:eastAsia="STZhongsong"/>
                <w:b/>
                <w:lang w:eastAsia="zh-CN"/>
              </w:rPr>
            </w:pPr>
            <w:r w:rsidRPr="006E172F">
              <w:t xml:space="preserve">In Clause </w:t>
            </w:r>
            <w:r w:rsidRPr="006E172F">
              <w:fldChar w:fldCharType="begin"/>
            </w:r>
            <w:r w:rsidRPr="006E172F">
              <w:instrText xml:space="preserve"> REF _Ref364356451 \r \h  \* MERGEFORMAT </w:instrText>
            </w:r>
            <w:r w:rsidRPr="006E172F">
              <w:fldChar w:fldCharType="separate"/>
            </w:r>
            <w:r w:rsidRPr="006E172F">
              <w:t>39.2.1(a)</w:t>
            </w:r>
            <w:r w:rsidRPr="006E172F">
              <w:fldChar w:fldCharType="end"/>
            </w:r>
            <w:r w:rsidRPr="006E172F">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6E172F"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Key </w:t>
            </w:r>
            <w:r w:rsidRPr="006E172F">
              <w:rPr>
                <w:rFonts w:eastAsia="STZhongsong"/>
                <w:b/>
                <w:lang w:eastAsia="zh-CN"/>
              </w:rPr>
              <w:t>Personnel</w:t>
            </w:r>
            <w:r w:rsidRPr="006E172F">
              <w:rPr>
                <w:rFonts w:eastAsia="STZhongsong"/>
                <w:lang w:eastAsia="zh-CN"/>
              </w:rPr>
              <w:t xml:space="preserve">: </w:t>
            </w:r>
          </w:p>
          <w:p w14:paraId="50F4C355" w14:textId="30405190" w:rsidR="00253D9E" w:rsidRPr="00253D9E" w:rsidRDefault="00253D9E" w:rsidP="00253D9E">
            <w:pPr>
              <w:ind w:left="0"/>
              <w:rPr>
                <w:b/>
                <w:color w:val="000000"/>
              </w:rPr>
            </w:pPr>
            <w:r w:rsidRPr="00253D9E">
              <w:rPr>
                <w:b/>
                <w:color w:val="000000"/>
              </w:rPr>
              <w:t xml:space="preserve">Customer: </w:t>
            </w:r>
            <w:r w:rsidR="00DA0D77" w:rsidRPr="00DA0D77">
              <w:rPr>
                <w:b/>
                <w:color w:val="000000"/>
              </w:rPr>
              <w:t>REDACTED</w:t>
            </w:r>
          </w:p>
          <w:p w14:paraId="170F2146" w14:textId="2346CA89" w:rsidR="00253D9E" w:rsidRDefault="00D322B1" w:rsidP="00253D9E">
            <w:pPr>
              <w:ind w:left="0"/>
              <w:rPr>
                <w:b/>
                <w:color w:val="000000"/>
              </w:rPr>
            </w:pPr>
            <w:r w:rsidRPr="00D322B1">
              <w:rPr>
                <w:b/>
                <w:color w:val="000000"/>
              </w:rPr>
              <w:t>REDACTED</w:t>
            </w:r>
          </w:p>
          <w:p w14:paraId="4A0C6A3A" w14:textId="7090DD7F" w:rsidR="007B0A25" w:rsidRDefault="006E172F" w:rsidP="00133C9D">
            <w:pPr>
              <w:ind w:left="0"/>
              <w:rPr>
                <w:b/>
                <w:color w:val="000000"/>
              </w:rPr>
            </w:pPr>
            <w:r w:rsidRPr="006E172F">
              <w:rPr>
                <w:b/>
                <w:color w:val="000000"/>
              </w:rPr>
              <w:t xml:space="preserve">Supplier: </w:t>
            </w:r>
            <w:r w:rsidR="00D322B1" w:rsidRPr="00D322B1">
              <w:rPr>
                <w:b/>
                <w:color w:val="000000"/>
              </w:rPr>
              <w:t>REDACTED</w:t>
            </w:r>
          </w:p>
          <w:p w14:paraId="6485C7C3" w14:textId="5338D765" w:rsidR="00133C9D" w:rsidRPr="00D322B1" w:rsidRDefault="00D322B1" w:rsidP="00133C9D">
            <w:pPr>
              <w:ind w:left="0"/>
              <w:rPr>
                <w:b/>
                <w:color w:val="000000"/>
              </w:rPr>
            </w:pPr>
            <w:r w:rsidRPr="00D322B1">
              <w:rPr>
                <w:b/>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691B4F0"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73FAA619" w:rsidR="0076386A" w:rsidRPr="00527C8C" w:rsidRDefault="00D73F89" w:rsidP="006D0BBE">
            <w:pPr>
              <w:numPr>
                <w:ilvl w:val="1"/>
                <w:numId w:val="0"/>
              </w:numPr>
              <w:overflowPunct/>
              <w:autoSpaceDE/>
              <w:autoSpaceDN/>
              <w:spacing w:after="120"/>
              <w:jc w:val="left"/>
              <w:textAlignment w:val="auto"/>
              <w:rPr>
                <w:rFonts w:eastAsia="STZhongsong"/>
                <w:lang w:eastAsia="zh-CN"/>
              </w:rPr>
            </w:pPr>
            <w:r w:rsidRPr="00D73F89">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71C2F9E0"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7DC12429" w:rsidR="004C60B0" w:rsidRPr="004C60B0" w:rsidRDefault="004C60B0" w:rsidP="006E172F">
            <w:pPr>
              <w:numPr>
                <w:ilvl w:val="1"/>
                <w:numId w:val="0"/>
              </w:numPr>
              <w:overflowPunct/>
              <w:autoSpaceDE/>
              <w:autoSpaceDN/>
              <w:spacing w:after="120"/>
              <w:jc w:val="left"/>
              <w:textAlignment w:val="auto"/>
              <w:rPr>
                <w:i/>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796229B4" w:rsidR="004C60B0" w:rsidRDefault="004C60B0">
            <w:pPr>
              <w:numPr>
                <w:ilvl w:val="1"/>
                <w:numId w:val="0"/>
              </w:numPr>
              <w:overflowPunct/>
              <w:autoSpaceDE/>
              <w:autoSpaceDN/>
              <w:spacing w:after="120"/>
              <w:jc w:val="left"/>
              <w:textAlignment w:val="auto"/>
              <w:rPr>
                <w:rFonts w:eastAsia="STZhongsong"/>
                <w:lang w:eastAsia="zh-CN"/>
              </w:rPr>
            </w:pPr>
            <w:r w:rsidRPr="00A96B81">
              <w:rPr>
                <w:rFonts w:eastAsia="STZhongsong"/>
                <w:lang w:eastAsia="zh-CN"/>
              </w:rPr>
              <w:lastRenderedPageBreak/>
              <w:t>Permitted</w:t>
            </w:r>
          </w:p>
          <w:p w14:paraId="6485C7DE" w14:textId="6E02BE95" w:rsidR="004C60B0" w:rsidRPr="00527C8C" w:rsidRDefault="00527C8C">
            <w:pPr>
              <w:numPr>
                <w:ilvl w:val="1"/>
                <w:numId w:val="0"/>
              </w:numPr>
              <w:overflowPunct/>
              <w:autoSpaceDE/>
              <w:autoSpaceDN/>
              <w:spacing w:after="120"/>
              <w:jc w:val="left"/>
              <w:textAlignment w:val="auto"/>
              <w:rPr>
                <w:rFonts w:eastAsia="STZhongsong"/>
                <w:b/>
                <w:lang w:eastAsia="zh-CN"/>
              </w:rPr>
            </w:pPr>
            <w:r w:rsidRPr="00527C8C">
              <w:t xml:space="preserve">The location of the Services will be carried out at HMG locations within the UK to be agreed on a project-by-project basis </w:t>
            </w:r>
            <w:r>
              <w:t>The daily rates offered shall be inclusive of all expenses, including travel to the base location for each engagement. Travel outside the base location shall be in accordance with the Authority’s Travel and Subsistence Policy.</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24E83BB9" w:rsidR="004C60B0" w:rsidRPr="00AA4B04" w:rsidRDefault="006E172F" w:rsidP="006D0BBE">
            <w:pPr>
              <w:numPr>
                <w:ilvl w:val="1"/>
                <w:numId w:val="0"/>
              </w:numPr>
              <w:overflowPunct/>
              <w:autoSpaceDE/>
              <w:autoSpaceDN/>
              <w:spacing w:after="120"/>
              <w:jc w:val="left"/>
              <w:textAlignment w:val="auto"/>
              <w:rPr>
                <w:rFonts w:eastAsia="STZhongsong"/>
                <w:lang w:eastAsia="zh-CN"/>
              </w:rPr>
            </w:pPr>
            <w:r>
              <w:t>1 Horse Guards Road, London, SW1A 2HQ</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4ED75CB5" w:rsidR="004C60B0" w:rsidRPr="006E172F" w:rsidRDefault="00527C8C" w:rsidP="006D0BBE">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 period of 12 months from the </w:t>
            </w:r>
            <w:r w:rsidR="006E172F">
              <w:rPr>
                <w:rFonts w:eastAsia="STZhongsong"/>
                <w:lang w:eastAsia="zh-CN"/>
              </w:rPr>
              <w:t>Call Off Commencement Date: Monday 30</w:t>
            </w:r>
            <w:r w:rsidR="006E172F" w:rsidRPr="006E172F">
              <w:rPr>
                <w:rFonts w:eastAsia="STZhongsong"/>
                <w:vertAlign w:val="superscript"/>
                <w:lang w:eastAsia="zh-CN"/>
              </w:rPr>
              <w:t>th</w:t>
            </w:r>
            <w:r w:rsidR="006E172F">
              <w:rPr>
                <w:rFonts w:eastAsia="STZhongsong"/>
                <w:lang w:eastAsia="zh-CN"/>
              </w:rPr>
              <w:t xml:space="preserve"> April 2018</w:t>
            </w:r>
            <w:r>
              <w:rPr>
                <w:rFonts w:eastAsia="STZhongsong"/>
                <w:lang w:eastAsia="zh-CN"/>
              </w:rPr>
              <w:t xml:space="preserve"> to 30</w:t>
            </w:r>
            <w:r w:rsidRPr="00527C8C">
              <w:rPr>
                <w:rFonts w:eastAsia="STZhongsong"/>
                <w:vertAlign w:val="superscript"/>
                <w:lang w:eastAsia="zh-CN"/>
              </w:rPr>
              <w:t>th</w:t>
            </w:r>
            <w:r>
              <w:rPr>
                <w:rFonts w:eastAsia="STZhongsong"/>
                <w:lang w:eastAsia="zh-CN"/>
              </w:rPr>
              <w:t xml:space="preserve"> April 2019 with a option to extend for a further 12 months until 30</w:t>
            </w:r>
            <w:r w:rsidRPr="00527C8C">
              <w:rPr>
                <w:rFonts w:eastAsia="STZhongsong"/>
                <w:vertAlign w:val="superscript"/>
                <w:lang w:eastAsia="zh-CN"/>
              </w:rPr>
              <w:t>th</w:t>
            </w:r>
            <w:r>
              <w:rPr>
                <w:rFonts w:eastAsia="STZhongsong"/>
                <w:lang w:eastAsia="zh-CN"/>
              </w:rPr>
              <w:t xml:space="preserve"> April 2020 subject to further financial approval. </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Pr="00D73F89" w:rsidRDefault="004C60B0">
            <w:pPr>
              <w:numPr>
                <w:ilvl w:val="1"/>
                <w:numId w:val="0"/>
              </w:numPr>
              <w:tabs>
                <w:tab w:val="left" w:pos="2783"/>
              </w:tabs>
              <w:overflowPunct/>
              <w:autoSpaceDE/>
              <w:autoSpaceDN/>
              <w:spacing w:after="120"/>
              <w:jc w:val="left"/>
              <w:textAlignment w:val="auto"/>
            </w:pPr>
            <w:r w:rsidRPr="00D73F89">
              <w:rPr>
                <w:rFonts w:eastAsia="STZhongsong"/>
                <w:b/>
                <w:lang w:eastAsia="zh-CN"/>
              </w:rPr>
              <w:t>Supplier periodic assessment of Call Off Contract Charges</w:t>
            </w:r>
            <w:r w:rsidRPr="00D73F89">
              <w:rPr>
                <w:rFonts w:eastAsia="STZhongsong"/>
                <w:lang w:eastAsia="zh-CN"/>
              </w:rPr>
              <w:t xml:space="preserve"> (</w:t>
            </w:r>
            <w:r w:rsidRPr="00D73F89">
              <w:t xml:space="preserve">paragraph </w:t>
            </w:r>
            <w:r w:rsidRPr="00D73F89">
              <w:fldChar w:fldCharType="begin"/>
            </w:r>
            <w:r w:rsidRPr="00D73F89">
              <w:instrText xml:space="preserve"> REF _Ref426109021 \r \h  \* MERGEFORMAT </w:instrText>
            </w:r>
            <w:r w:rsidRPr="00D73F89">
              <w:fldChar w:fldCharType="separate"/>
            </w:r>
            <w:r w:rsidRPr="00D73F89">
              <w:t>9.2</w:t>
            </w:r>
            <w:r w:rsidRPr="00D73F89">
              <w:fldChar w:fldCharType="end"/>
            </w:r>
            <w:r w:rsidRPr="00D73F89">
              <w:t xml:space="preserve"> of</w:t>
            </w:r>
            <w:r w:rsidRPr="00D73F89">
              <w:rPr>
                <w:rFonts w:eastAsia="STZhongsong"/>
                <w:i/>
                <w:lang w:eastAsia="zh-CN"/>
              </w:rPr>
              <w:t xml:space="preserve"> </w:t>
            </w:r>
            <w:r w:rsidRPr="00D73F89">
              <w:rPr>
                <w:rFonts w:eastAsia="STZhongsong"/>
                <w:lang w:eastAsia="zh-CN"/>
              </w:rPr>
              <w:t>Call Off</w:t>
            </w:r>
            <w:r w:rsidRPr="00D73F89">
              <w:t xml:space="preserve"> Schedule 3 (</w:t>
            </w:r>
            <w:r w:rsidRPr="00D73F89">
              <w:rPr>
                <w:rFonts w:eastAsia="STZhongsong"/>
                <w:lang w:eastAsia="zh-CN"/>
              </w:rPr>
              <w:t xml:space="preserve">Call Off </w:t>
            </w:r>
            <w:r w:rsidRPr="00D73F89">
              <w:t>Contract Charges, Payment and Invoicing))</w:t>
            </w:r>
          </w:p>
          <w:p w14:paraId="4917087D" w14:textId="77777777" w:rsidR="004C60B0" w:rsidRPr="00D73F89"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will be carried out on:</w:t>
            </w:r>
          </w:p>
          <w:p w14:paraId="6485C7ED" w14:textId="5A170BC4" w:rsidR="004C60B0" w:rsidRPr="00D73F89" w:rsidRDefault="00D73F89" w:rsidP="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9AFE938" w14:textId="77777777" w:rsidR="00D73F89" w:rsidRPr="00D73F89" w:rsidRDefault="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b/>
                <w:lang w:eastAsia="zh-CN"/>
              </w:rPr>
              <w:t>Supplier request for increase in the Call Off Contract Charges</w:t>
            </w:r>
            <w:r w:rsidRPr="00D73F89">
              <w:rPr>
                <w:rFonts w:eastAsia="STZhongsong"/>
                <w:lang w:eastAsia="zh-CN"/>
              </w:rPr>
              <w:t xml:space="preserve"> (</w:t>
            </w:r>
            <w:r w:rsidRPr="00D73F89">
              <w:t xml:space="preserve">paragraph </w:t>
            </w:r>
            <w:r w:rsidRPr="00D73F89">
              <w:fldChar w:fldCharType="begin"/>
            </w:r>
            <w:r w:rsidRPr="00D73F89">
              <w:instrText xml:space="preserve"> REF _Ref362951941 \r \h  \* MERGEFORMAT </w:instrText>
            </w:r>
            <w:r w:rsidRPr="00D73F89">
              <w:fldChar w:fldCharType="separate"/>
            </w:r>
            <w:r w:rsidRPr="00D73F89">
              <w:t>10</w:t>
            </w:r>
            <w:r w:rsidRPr="00D73F89">
              <w:fldChar w:fldCharType="end"/>
            </w:r>
            <w:r w:rsidRPr="00D73F89">
              <w:t xml:space="preserve"> of Call Off Schedule 3 (Call Off Contract Charges, Payment and Invoicing))</w:t>
            </w:r>
            <w:r w:rsidRPr="00D73F89">
              <w:rPr>
                <w:rFonts w:eastAsia="STZhongsong"/>
                <w:lang w:eastAsia="zh-CN"/>
              </w:rPr>
              <w:t>:</w:t>
            </w:r>
          </w:p>
          <w:p w14:paraId="6485C7F2" w14:textId="32C9C764" w:rsidR="004C60B0" w:rsidRPr="00D73F89" w:rsidRDefault="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4DB5B67C" w14:textId="77777777" w:rsidR="007B0A25" w:rsidRDefault="00C94AA3" w:rsidP="00527C8C">
            <w:pPr>
              <w:keepNext/>
              <w:keepLines/>
              <w:overflowPunct/>
              <w:autoSpaceDE/>
              <w:autoSpaceDN/>
              <w:spacing w:before="240"/>
              <w:ind w:left="0"/>
              <w:textAlignment w:val="auto"/>
            </w:pPr>
            <w:r w:rsidRPr="00AA4B04">
              <w:t>The sum o</w:t>
            </w:r>
            <w:r w:rsidR="007B0A25">
              <w:t>f:</w:t>
            </w:r>
          </w:p>
          <w:p w14:paraId="5E31B555" w14:textId="77777777" w:rsidR="004C60B0" w:rsidRDefault="007B0A25" w:rsidP="007B0A25">
            <w:pPr>
              <w:keepNext/>
              <w:keepLines/>
              <w:overflowPunct/>
              <w:autoSpaceDE/>
              <w:autoSpaceDN/>
              <w:spacing w:before="240"/>
              <w:ind w:left="0"/>
              <w:textAlignment w:val="auto"/>
            </w:pPr>
            <w:r w:rsidRPr="007B0A25">
              <w:t>Year 1 Up to £5,000,000.00 (Exc.VAT) or the remaining value of the Primary Service Provider’s awarded value up to a maximum of £10,000,000.00 (Exc.VAT) whichever is greater.</w:t>
            </w:r>
          </w:p>
          <w:p w14:paraId="42376A80" w14:textId="2A9C9F4D" w:rsidR="007B0A25" w:rsidRDefault="007B0A25" w:rsidP="007B0A25">
            <w:pPr>
              <w:keepNext/>
              <w:keepLines/>
              <w:overflowPunct/>
              <w:autoSpaceDE/>
              <w:autoSpaceDN/>
              <w:spacing w:before="240"/>
              <w:ind w:left="0"/>
              <w:textAlignment w:val="auto"/>
            </w:pPr>
            <w:r w:rsidRPr="00492EB8">
              <w:t>Year 2 costs (extension option) would be subject to further financial approval</w:t>
            </w:r>
            <w:r>
              <w:t>.</w:t>
            </w:r>
          </w:p>
          <w:p w14:paraId="6485C7FA" w14:textId="2F366CAD" w:rsidR="007B0A25" w:rsidRPr="007B0A25" w:rsidRDefault="007B0A25" w:rsidP="007B0A25">
            <w:pPr>
              <w:keepNext/>
              <w:keepLines/>
              <w:overflowPunct/>
              <w:autoSpaceDE/>
              <w:autoSpaceDN/>
              <w:spacing w:before="240"/>
              <w:ind w:left="0"/>
              <w:textAlignment w:val="auto"/>
            </w:pPr>
            <w:r w:rsidRPr="007B0A25">
              <w:t>Year 2 Up to £5,000,000.00 (Exc.VAT) or the remaining value of the Primary Service Provider’s awarded value up to a maximum of £10,000,000.00 (Exc.VAT) whichever is greater.</w:t>
            </w:r>
          </w:p>
        </w:tc>
      </w:tr>
      <w:tr w:rsidR="00C94AA3" w:rsidRPr="00AA4B04" w14:paraId="6485C803" w14:textId="77777777" w:rsidTr="00C94AA3">
        <w:tc>
          <w:tcPr>
            <w:tcW w:w="566" w:type="dxa"/>
          </w:tcPr>
          <w:p w14:paraId="6485C7FE" w14:textId="4F2683D2"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355AFE3F" w:rsidR="004C60B0" w:rsidRPr="00AA4B04" w:rsidRDefault="00C94AA3" w:rsidP="00ED0F50">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6" w14:textId="6F3F544B" w:rsidR="00C94AA3" w:rsidRPr="00527C8C" w:rsidRDefault="00C94AA3" w:rsidP="00527C8C">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D73F89" w:rsidRDefault="00F11D1B">
            <w:pPr>
              <w:numPr>
                <w:ilvl w:val="1"/>
                <w:numId w:val="0"/>
              </w:numPr>
              <w:overflowPunct/>
              <w:autoSpaceDE/>
              <w:autoSpaceDN/>
              <w:spacing w:after="120"/>
              <w:textAlignment w:val="auto"/>
              <w:rPr>
                <w:rFonts w:eastAsia="STZhongsong"/>
                <w:b/>
                <w:lang w:eastAsia="zh-CN"/>
              </w:rPr>
            </w:pPr>
            <w:r w:rsidRPr="00D73F89">
              <w:rPr>
                <w:rFonts w:eastAsia="STZhongsong"/>
                <w:b/>
                <w:lang w:eastAsia="zh-CN"/>
              </w:rPr>
              <w:lastRenderedPageBreak/>
              <w:t>8.1</w:t>
            </w:r>
          </w:p>
        </w:tc>
        <w:tc>
          <w:tcPr>
            <w:tcW w:w="8393" w:type="dxa"/>
            <w:shd w:val="clear" w:color="auto" w:fill="auto"/>
          </w:tcPr>
          <w:p w14:paraId="6485C80E" w14:textId="77777777" w:rsidR="00F11D1B" w:rsidRPr="00D73F89" w:rsidRDefault="00F11D1B">
            <w:pPr>
              <w:numPr>
                <w:ilvl w:val="1"/>
                <w:numId w:val="0"/>
              </w:numPr>
              <w:overflowPunct/>
              <w:autoSpaceDE/>
              <w:autoSpaceDN/>
              <w:spacing w:after="120"/>
              <w:textAlignment w:val="auto"/>
              <w:rPr>
                <w:rFonts w:eastAsia="STZhongsong"/>
                <w:lang w:eastAsia="zh-CN"/>
              </w:rPr>
            </w:pPr>
            <w:r w:rsidRPr="00D73F89">
              <w:rPr>
                <w:rFonts w:eastAsia="STZhongsong"/>
                <w:b/>
                <w:lang w:eastAsia="zh-CN"/>
              </w:rPr>
              <w:t>Termination on material Default</w:t>
            </w:r>
            <w:r w:rsidRPr="00D73F89">
              <w:rPr>
                <w:rFonts w:eastAsia="STZhongsong"/>
                <w:lang w:eastAsia="zh-CN"/>
              </w:rPr>
              <w:t xml:space="preserve"> (Clause </w:t>
            </w:r>
            <w:r w:rsidRPr="00D73F89">
              <w:rPr>
                <w:rFonts w:eastAsia="STZhongsong"/>
                <w:lang w:eastAsia="zh-CN"/>
              </w:rPr>
              <w:fldChar w:fldCharType="begin"/>
            </w:r>
            <w:r w:rsidRPr="00D73F89">
              <w:rPr>
                <w:rFonts w:eastAsia="STZhongsong"/>
                <w:lang w:eastAsia="zh-CN"/>
              </w:rPr>
              <w:instrText xml:space="preserve"> REF _Ref426110026 \r \h  \* MERGEFORMAT </w:instrText>
            </w:r>
            <w:r w:rsidRPr="00D73F89">
              <w:rPr>
                <w:rFonts w:eastAsia="STZhongsong"/>
                <w:lang w:eastAsia="zh-CN"/>
              </w:rPr>
            </w:r>
            <w:r w:rsidRPr="00D73F89">
              <w:rPr>
                <w:rFonts w:eastAsia="STZhongsong"/>
                <w:lang w:eastAsia="zh-CN"/>
              </w:rPr>
              <w:fldChar w:fldCharType="separate"/>
            </w:r>
            <w:r w:rsidRPr="00D73F89">
              <w:rPr>
                <w:rFonts w:eastAsia="STZhongsong"/>
                <w:lang w:eastAsia="zh-CN"/>
              </w:rPr>
              <w:t>42.2.1(c)</w:t>
            </w:r>
            <w:r w:rsidRPr="00D73F89">
              <w:rPr>
                <w:rFonts w:eastAsia="STZhongsong"/>
                <w:lang w:eastAsia="zh-CN"/>
              </w:rPr>
              <w:fldChar w:fldCharType="end"/>
            </w:r>
            <w:r w:rsidRPr="00D73F89">
              <w:rPr>
                <w:rFonts w:eastAsia="STZhongsong"/>
                <w:lang w:eastAsia="zh-CN"/>
              </w:rPr>
              <w:t xml:space="preserve"> of the Call Off Terms)):</w:t>
            </w:r>
          </w:p>
          <w:p w14:paraId="6485C811" w14:textId="50EDF394" w:rsidR="00F11D1B" w:rsidRPr="00527C8C" w:rsidRDefault="00F11D1B" w:rsidP="00527C8C">
            <w:pPr>
              <w:keepNext/>
              <w:keepLines/>
              <w:overflowPunct/>
              <w:autoSpaceDE/>
              <w:autoSpaceDN/>
              <w:spacing w:before="240"/>
              <w:ind w:left="0"/>
              <w:textAlignment w:val="auto"/>
            </w:pPr>
            <w:r w:rsidRPr="00D73F89">
              <w:rPr>
                <w:rFonts w:eastAsia="STZhongsong"/>
                <w:lang w:eastAsia="zh-CN"/>
              </w:rPr>
              <w:t xml:space="preserve">In Clause </w:t>
            </w:r>
            <w:r w:rsidRPr="00D73F89">
              <w:fldChar w:fldCharType="begin"/>
            </w:r>
            <w:r w:rsidRPr="00D73F89">
              <w:rPr>
                <w:rFonts w:eastAsia="STZhongsong"/>
                <w:lang w:eastAsia="zh-CN"/>
              </w:rPr>
              <w:instrText xml:space="preserve"> REF _Ref426110026 \r \h </w:instrText>
            </w:r>
            <w:r w:rsidRPr="00D73F89">
              <w:instrText xml:space="preserve"> \* MERGEFORMAT </w:instrText>
            </w:r>
            <w:r w:rsidRPr="00D73F89">
              <w:fldChar w:fldCharType="separate"/>
            </w:r>
            <w:r w:rsidRPr="00D73F89">
              <w:rPr>
                <w:rFonts w:eastAsia="STZhongsong"/>
                <w:lang w:eastAsia="zh-CN"/>
              </w:rPr>
              <w:t>42.2.1(c)</w:t>
            </w:r>
            <w:r w:rsidRPr="00D73F89">
              <w:fldChar w:fldCharType="end"/>
            </w:r>
            <w:r w:rsidR="00D73F89" w:rsidRPr="00D73F89">
              <w:t xml:space="preserve"> of the Call Off Terms</w:t>
            </w:r>
            <w:r w:rsidRPr="00D73F89">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5BE6B3BD" w:rsidR="00F11D1B" w:rsidRPr="00A548AD" w:rsidRDefault="00F11D1B">
            <w:pPr>
              <w:numPr>
                <w:ilvl w:val="1"/>
                <w:numId w:val="0"/>
              </w:numPr>
              <w:overflowPunct/>
              <w:autoSpaceDE/>
              <w:autoSpaceDN/>
              <w:spacing w:after="120"/>
              <w:textAlignment w:val="auto"/>
              <w:rPr>
                <w:rFonts w:eastAsia="STZhongsong"/>
                <w:lang w:eastAsia="zh-CN"/>
              </w:rPr>
            </w:pPr>
            <w:r w:rsidRPr="00A548AD">
              <w:t xml:space="preserve">In Clause </w:t>
            </w:r>
            <w:r w:rsidRPr="00A548AD">
              <w:rPr>
                <w:rFonts w:eastAsia="STZhongsong"/>
                <w:lang w:eastAsia="zh-CN"/>
              </w:rPr>
              <w:fldChar w:fldCharType="begin"/>
            </w:r>
            <w:r w:rsidRPr="00A548AD">
              <w:rPr>
                <w:rFonts w:eastAsia="STZhongsong"/>
                <w:lang w:eastAsia="zh-CN"/>
              </w:rPr>
              <w:instrText xml:space="preserve"> REF _Ref379468054 \r \h  \* MERGEFORMAT </w:instrText>
            </w:r>
            <w:r w:rsidRPr="00A548AD">
              <w:rPr>
                <w:rFonts w:eastAsia="STZhongsong"/>
                <w:lang w:eastAsia="zh-CN"/>
              </w:rPr>
            </w:r>
            <w:r w:rsidRPr="00A548AD">
              <w:rPr>
                <w:rFonts w:eastAsia="STZhongsong"/>
                <w:lang w:eastAsia="zh-CN"/>
              </w:rPr>
              <w:fldChar w:fldCharType="separate"/>
            </w:r>
            <w:r w:rsidRPr="00A548AD">
              <w:rPr>
                <w:rFonts w:eastAsia="STZhongsong"/>
                <w:lang w:eastAsia="zh-CN"/>
              </w:rPr>
              <w:t>42.7.1</w:t>
            </w:r>
            <w:r w:rsidRPr="00A548AD">
              <w:rPr>
                <w:rFonts w:eastAsia="STZhongsong"/>
                <w:lang w:eastAsia="zh-CN"/>
              </w:rPr>
              <w:fldChar w:fldCharType="end"/>
            </w:r>
            <w:r w:rsidR="00A548AD" w:rsidRPr="00A548AD">
              <w:rPr>
                <w:rFonts w:eastAsia="STZhongsong"/>
                <w:lang w:eastAsia="zh-CN"/>
              </w:rPr>
              <w:t xml:space="preserve"> of the Call Off Terms</w:t>
            </w:r>
          </w:p>
          <w:p w14:paraId="6485C819" w14:textId="2E39CB2F" w:rsidR="00F11D1B" w:rsidRPr="00AA4B04" w:rsidRDefault="00EA3F8D" w:rsidP="00527C8C">
            <w:pPr>
              <w:numPr>
                <w:ilvl w:val="1"/>
                <w:numId w:val="0"/>
              </w:numPr>
              <w:overflowPunct/>
              <w:autoSpaceDE/>
              <w:autoSpaceDN/>
              <w:spacing w:after="120"/>
              <w:textAlignment w:val="auto"/>
              <w:rPr>
                <w:rFonts w:eastAsia="STZhongsong"/>
                <w:lang w:eastAsia="zh-CN"/>
              </w:rPr>
            </w:pPr>
            <w:r>
              <w:rPr>
                <w:rFonts w:eastAsia="STZhongsong"/>
                <w:lang w:eastAsia="zh-CN"/>
              </w:rPr>
              <w:t>The notice period for projects shall be specified on a case-by-case basis and will be linked to the duration of that specific project. The minimum notice period shall be no less than 5 working days.</w:t>
            </w:r>
          </w:p>
        </w:tc>
      </w:tr>
      <w:tr w:rsidR="00F11D1B" w:rsidRPr="00AA4B04" w14:paraId="6485C824" w14:textId="77777777" w:rsidTr="00F11D1B">
        <w:tc>
          <w:tcPr>
            <w:tcW w:w="566" w:type="dxa"/>
          </w:tcPr>
          <w:p w14:paraId="6485C81D" w14:textId="1F92A865"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548AD" w:rsidRDefault="00F11D1B">
            <w:pPr>
              <w:numPr>
                <w:ilvl w:val="1"/>
                <w:numId w:val="0"/>
              </w:numPr>
              <w:overflowPunct/>
              <w:autoSpaceDE/>
              <w:autoSpaceDN/>
              <w:spacing w:after="120"/>
              <w:textAlignment w:val="auto"/>
              <w:rPr>
                <w:rFonts w:eastAsia="STZhongsong"/>
                <w:lang w:eastAsia="zh-CN"/>
              </w:rPr>
            </w:pPr>
            <w:r w:rsidRPr="00A548AD">
              <w:rPr>
                <w:rFonts w:eastAsia="STZhongsong"/>
                <w:b/>
                <w:lang w:eastAsia="zh-CN"/>
              </w:rPr>
              <w:t>Undisputed Sums Limit</w:t>
            </w:r>
            <w:r w:rsidRPr="00A548AD">
              <w:rPr>
                <w:rFonts w:eastAsia="STZhongsong"/>
                <w:lang w:eastAsia="zh-CN"/>
              </w:rPr>
              <w:t>:</w:t>
            </w:r>
          </w:p>
          <w:p w14:paraId="6485C821" w14:textId="68A058D9" w:rsidR="00F11D1B" w:rsidRPr="00527C8C" w:rsidRDefault="00F11D1B" w:rsidP="00527C8C">
            <w:pPr>
              <w:keepNext/>
              <w:keepLines/>
              <w:overflowPunct/>
              <w:autoSpaceDE/>
              <w:autoSpaceDN/>
              <w:spacing w:before="240"/>
              <w:ind w:left="0"/>
              <w:textAlignment w:val="auto"/>
            </w:pPr>
            <w:r w:rsidRPr="00A548AD">
              <w:rPr>
                <w:rFonts w:eastAsia="STZhongsong"/>
                <w:lang w:eastAsia="zh-CN"/>
              </w:rPr>
              <w:t xml:space="preserve">In Clause </w:t>
            </w:r>
            <w:r w:rsidRPr="00A548AD">
              <w:fldChar w:fldCharType="begin"/>
            </w:r>
            <w:r w:rsidRPr="00A548AD">
              <w:instrText xml:space="preserve"> REF _Ref363735542 \r \h  \* MERGEFORMAT </w:instrText>
            </w:r>
            <w:r w:rsidRPr="00A548AD">
              <w:fldChar w:fldCharType="separate"/>
            </w:r>
            <w:r w:rsidRPr="00A548AD">
              <w:t>43.1.1</w:t>
            </w:r>
            <w:r w:rsidRPr="00A548AD">
              <w:fldChar w:fldCharType="end"/>
            </w:r>
            <w:r w:rsidRPr="00A548AD">
              <w:t xml:space="preserve"> of the Call Off Terms </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A548AD"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w:t>
            </w:r>
            <w:r w:rsidRPr="00A548AD">
              <w:rPr>
                <w:rFonts w:eastAsia="STZhongsong"/>
                <w:b/>
                <w:lang w:eastAsia="zh-CN"/>
              </w:rPr>
              <w:t xml:space="preserve">Management: </w:t>
            </w:r>
          </w:p>
          <w:p w14:paraId="6485C82B" w14:textId="6655EBF0" w:rsidR="00F11D1B" w:rsidRPr="00527C8C" w:rsidRDefault="00F11D1B">
            <w:pPr>
              <w:numPr>
                <w:ilvl w:val="1"/>
                <w:numId w:val="0"/>
              </w:numPr>
              <w:overflowPunct/>
              <w:autoSpaceDE/>
              <w:autoSpaceDN/>
              <w:spacing w:after="120"/>
              <w:textAlignment w:val="auto"/>
              <w:rPr>
                <w:rFonts w:eastAsia="STZhongsong"/>
                <w:b/>
                <w:i/>
                <w:lang w:eastAsia="zh-CN"/>
              </w:rPr>
            </w:pPr>
            <w:r w:rsidRPr="00A548AD">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0B844E3" w14:textId="252C8DFC" w:rsidR="00F11D1B" w:rsidRPr="00AA4B04"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394FC5AD" w:rsidR="00F11D1B" w:rsidRPr="00C94AA3" w:rsidRDefault="00C94AA3" w:rsidP="00A548AD">
            <w:pPr>
              <w:numPr>
                <w:ilvl w:val="1"/>
                <w:numId w:val="0"/>
              </w:numPr>
              <w:overflowPunct/>
              <w:autoSpaceDE/>
              <w:autoSpaceDN/>
              <w:spacing w:after="120"/>
              <w:jc w:val="left"/>
              <w:textAlignment w:val="auto"/>
              <w:rPr>
                <w:rFonts w:eastAsia="STZhongsong"/>
                <w:lang w:eastAsia="zh-CN"/>
              </w:rPr>
            </w:pPr>
            <w:r w:rsidRPr="00ED0F50">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2582808A" w:rsidR="00F11D1B" w:rsidRPr="00AA4B04" w:rsidRDefault="007B0A25" w:rsidP="00C94AA3">
            <w:pPr>
              <w:numPr>
                <w:ilvl w:val="1"/>
                <w:numId w:val="0"/>
              </w:numPr>
              <w:overflowPunct/>
              <w:autoSpaceDE/>
              <w:autoSpaceDN/>
              <w:spacing w:after="120"/>
              <w:jc w:val="left"/>
              <w:textAlignment w:val="auto"/>
              <w:rPr>
                <w:rFonts w:eastAsia="STZhongsong"/>
                <w:b/>
                <w:lang w:eastAsia="zh-CN"/>
              </w:rPr>
            </w:pPr>
            <w:r w:rsidRPr="000D5CDD">
              <w:rPr>
                <w:color w:val="000000"/>
              </w:rPr>
              <w:t>No reference is made to commercially sensitive information within the Supplier’s submission.</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37FF2206" w:rsidR="00F11D1B" w:rsidRPr="00ED0F50" w:rsidRDefault="00F11D1B" w:rsidP="00F11D1B">
            <w:pPr>
              <w:numPr>
                <w:ilvl w:val="1"/>
                <w:numId w:val="0"/>
              </w:numPr>
              <w:overflowPunct/>
              <w:autoSpaceDE/>
              <w:autoSpaceDN/>
              <w:spacing w:after="120"/>
              <w:jc w:val="left"/>
              <w:textAlignment w:val="auto"/>
              <w:rPr>
                <w:rFonts w:eastAsia="STZhongsong"/>
                <w:b/>
                <w:lang w:eastAsia="zh-CN"/>
              </w:rPr>
            </w:pPr>
            <w:r w:rsidRPr="00ED0F50">
              <w:rPr>
                <w:rFonts w:eastAsia="STZhongsong"/>
                <w:lang w:eastAsia="zh-CN"/>
              </w:rPr>
              <w:t>Recitals B to E</w:t>
            </w:r>
          </w:p>
          <w:p w14:paraId="3E327F74" w14:textId="27E1870E"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p>
          <w:p w14:paraId="325067D3" w14:textId="77777777"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p>
          <w:p w14:paraId="6485C845" w14:textId="51C9056A"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5AA70CFA" w:rsidR="00F11D1B" w:rsidRPr="00527C8C" w:rsidRDefault="00F11D1B" w:rsidP="00F11D1B">
            <w:pPr>
              <w:numPr>
                <w:ilvl w:val="1"/>
                <w:numId w:val="0"/>
              </w:numPr>
              <w:overflowPunct/>
              <w:autoSpaceDE/>
              <w:autoSpaceDN/>
              <w:spacing w:after="120"/>
              <w:textAlignment w:val="auto"/>
              <w:rPr>
                <w:b/>
              </w:rPr>
            </w:pPr>
            <w:r w:rsidRPr="00A548AD">
              <w:t>Not required</w:t>
            </w:r>
            <w:r w:rsidRPr="00A548AD">
              <w:rPr>
                <w:b/>
              </w:rPr>
              <w:t xml:space="preserve"> </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227650B4" w:rsidR="00F11D1B" w:rsidRPr="00A96B81" w:rsidRDefault="00A548AD" w:rsidP="00A96B81">
            <w:pPr>
              <w:numPr>
                <w:ilvl w:val="1"/>
                <w:numId w:val="0"/>
              </w:numPr>
              <w:overflowPunct/>
              <w:autoSpaceDE/>
              <w:autoSpaceDN/>
              <w:spacing w:after="120"/>
              <w:jc w:val="left"/>
              <w:textAlignment w:val="auto"/>
              <w:rPr>
                <w:rFonts w:eastAsia="STZhongsong"/>
                <w:b/>
                <w:i/>
                <w:lang w:eastAsia="zh-CN"/>
              </w:rPr>
            </w:pPr>
            <w:r w:rsidRPr="00A548AD">
              <w:rPr>
                <w:rFonts w:eastAsia="STZhongsong"/>
                <w:lang w:eastAsia="zh-CN"/>
              </w:rPr>
              <w:t xml:space="preserve">Short form security </w:t>
            </w:r>
            <w:r w:rsidR="00F11D1B" w:rsidRPr="00A548AD">
              <w:rPr>
                <w:rFonts w:eastAsia="STZhongsong"/>
                <w:lang w:eastAsia="zh-CN"/>
              </w:rPr>
              <w:t>requirements</w:t>
            </w:r>
            <w:r w:rsidRPr="00A548AD">
              <w:rPr>
                <w:rFonts w:eastAsia="STZhongsong"/>
                <w:lang w:eastAsia="zh-CN"/>
              </w:rPr>
              <w:t>, however each individual ass</w:t>
            </w:r>
            <w:r w:rsidR="00A96B81">
              <w:rPr>
                <w:rFonts w:eastAsia="STZhongsong"/>
                <w:lang w:eastAsia="zh-CN"/>
              </w:rPr>
              <w:t>ignment would be subject to the</w:t>
            </w:r>
            <w:r w:rsidRPr="00A548AD">
              <w:rPr>
                <w:rFonts w:eastAsia="STZhongsong"/>
                <w:lang w:eastAsia="zh-CN"/>
              </w:rPr>
              <w:t xml:space="preserve"> individual department’s Security Policy as directed by the Project Engagement Letter. </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4" w14:textId="3002C017" w:rsidR="00F11D1B" w:rsidRPr="00AA4B04" w:rsidRDefault="00F11D1B" w:rsidP="00A96B8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r w:rsidR="00A548AD">
              <w:rPr>
                <w:rFonts w:eastAsia="STZhongsong"/>
                <w:b/>
                <w:lang w:eastAsia="zh-CN"/>
              </w:rPr>
              <w:t xml:space="preserve"> </w:t>
            </w:r>
            <w:r w:rsidR="00A548AD" w:rsidRPr="00A548AD">
              <w:rPr>
                <w:rFonts w:eastAsia="STZhongsong"/>
                <w:lang w:eastAsia="zh-CN"/>
              </w:rPr>
              <w:t>If ICT Policy is required it will be directed by the Project Engagement Letter.</w:t>
            </w:r>
            <w:r w:rsidR="00A548AD">
              <w:rPr>
                <w:rFonts w:eastAsia="STZhongsong"/>
                <w:b/>
                <w:lang w:eastAsia="zh-CN"/>
              </w:rPr>
              <w:t xml:space="preserve"> </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3" w14:textId="53C569F6" w:rsidR="00F11D1B" w:rsidRPr="00D51F81" w:rsidRDefault="00F11D1B" w:rsidP="00D51F81">
            <w:pPr>
              <w:numPr>
                <w:ilvl w:val="1"/>
                <w:numId w:val="0"/>
              </w:numPr>
              <w:overflowPunct/>
              <w:autoSpaceDE/>
              <w:autoSpaceDN/>
              <w:spacing w:after="120"/>
              <w:jc w:val="left"/>
              <w:textAlignment w:val="auto"/>
              <w:rPr>
                <w:b/>
              </w:rPr>
            </w:pPr>
            <w:r w:rsidRPr="00D51F81">
              <w:t>Not applied</w:t>
            </w: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6D338629" w:rsidR="00F11D1B" w:rsidRPr="00AA4B04" w:rsidRDefault="00F11D1B" w:rsidP="00D51F81">
            <w:pPr>
              <w:numPr>
                <w:ilvl w:val="1"/>
                <w:numId w:val="0"/>
              </w:numPr>
              <w:overflowPunct/>
              <w:autoSpaceDE/>
              <w:autoSpaceDN/>
              <w:spacing w:after="120"/>
              <w:jc w:val="left"/>
              <w:textAlignment w:val="auto"/>
              <w:rPr>
                <w:rFonts w:eastAsia="STZhongsong"/>
                <w:lang w:eastAsia="zh-CN"/>
              </w:rPr>
            </w:pPr>
            <w:r w:rsidRPr="00AA4B04">
              <w:t xml:space="preserve">For the purpose of the definition of “Disaster” in Call Off Schedule 1 (Definitions) the “Disaster Period” shall be </w:t>
            </w:r>
            <w:r w:rsidR="00D51F81">
              <w:t xml:space="preserve">N/A </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4" w14:textId="52E0867A"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4B911D95"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r w:rsidR="00EA3F8D">
              <w:rPr>
                <w:rFonts w:eastAsia="STZhongsong"/>
                <w:b/>
                <w:lang w:eastAsia="zh-CN"/>
              </w:rPr>
              <w:t>1 Horse Guards Road, London, SW1A 1HQ</w:t>
            </w:r>
          </w:p>
          <w:p w14:paraId="6485C88B" w14:textId="6A347D6B" w:rsidR="00F11D1B" w:rsidRPr="00AA4B04" w:rsidRDefault="00F11D1B" w:rsidP="009026A8">
            <w:pPr>
              <w:numPr>
                <w:ilvl w:val="1"/>
                <w:numId w:val="0"/>
              </w:numPr>
              <w:overflowPunct/>
              <w:autoSpaceDE/>
              <w:autoSpaceDN/>
              <w:spacing w:after="120"/>
              <w:textAlignment w:val="auto"/>
              <w:rPr>
                <w:rFonts w:eastAsia="STZhongsong"/>
                <w:b/>
                <w:lang w:eastAsia="zh-CN"/>
              </w:rPr>
            </w:pPr>
            <w:r w:rsidRPr="00AA4B04">
              <w:rPr>
                <w:rFonts w:eastAsia="STZhongsong"/>
                <w:lang w:eastAsia="zh-CN"/>
              </w:rPr>
              <w:t xml:space="preserve">Supplier’s postal address and email address: </w:t>
            </w:r>
            <w:r w:rsidR="009026A8" w:rsidRPr="009026A8">
              <w:rPr>
                <w:rFonts w:eastAsia="STZhongsong"/>
                <w:b/>
                <w:lang w:eastAsia="zh-CN"/>
              </w:rPr>
              <w:t>Mott Macdonald Ltd</w:t>
            </w:r>
            <w:r w:rsidR="009026A8">
              <w:rPr>
                <w:rFonts w:eastAsia="STZhongsong"/>
                <w:b/>
                <w:lang w:eastAsia="zh-CN"/>
              </w:rPr>
              <w:t xml:space="preserve">, </w:t>
            </w:r>
            <w:r w:rsidR="009026A8" w:rsidRPr="009026A8">
              <w:rPr>
                <w:rFonts w:eastAsia="STZhongsong"/>
                <w:b/>
                <w:lang w:eastAsia="zh-CN"/>
              </w:rPr>
              <w:t>10 Fleet Place</w:t>
            </w:r>
            <w:r w:rsidR="009026A8">
              <w:rPr>
                <w:rFonts w:eastAsia="STZhongsong"/>
                <w:b/>
                <w:lang w:eastAsia="zh-CN"/>
              </w:rPr>
              <w:t xml:space="preserve">, </w:t>
            </w:r>
            <w:r w:rsidR="009026A8" w:rsidRPr="009026A8">
              <w:rPr>
                <w:rFonts w:eastAsia="STZhongsong"/>
                <w:b/>
                <w:lang w:eastAsia="zh-CN"/>
              </w:rPr>
              <w:t>LONDON</w:t>
            </w:r>
            <w:r w:rsidR="009026A8">
              <w:rPr>
                <w:rFonts w:eastAsia="STZhongsong"/>
                <w:b/>
                <w:lang w:eastAsia="zh-CN"/>
              </w:rPr>
              <w:t xml:space="preserve">, </w:t>
            </w:r>
            <w:r w:rsidR="009026A8" w:rsidRPr="009026A8">
              <w:rPr>
                <w:rFonts w:eastAsia="STZhongsong"/>
                <w:b/>
                <w:lang w:eastAsia="zh-CN"/>
              </w:rPr>
              <w:t>EC4M 7RB</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38A91381" w:rsidR="00F11D1B" w:rsidRPr="00AA4B04" w:rsidRDefault="00F11D1B">
            <w:pPr>
              <w:numPr>
                <w:ilvl w:val="1"/>
                <w:numId w:val="0"/>
              </w:numPr>
              <w:overflowPunct/>
              <w:autoSpaceDE/>
              <w:autoSpaceDN/>
              <w:spacing w:after="120"/>
              <w:jc w:val="left"/>
              <w:textAlignment w:val="auto"/>
              <w:rPr>
                <w:rFonts w:eastAsia="STZhongsong"/>
                <w:lang w:eastAsia="zh-CN"/>
              </w:rPr>
            </w:pPr>
            <w:r w:rsidRPr="00807DCA">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5" w14:textId="77F23719" w:rsidR="00F11D1B" w:rsidRPr="00AA4B04" w:rsidRDefault="00F11D1B" w:rsidP="00807DC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r w:rsidR="00807DCA">
              <w:rPr>
                <w:rFonts w:eastAsia="STZhongsong"/>
                <w:b/>
                <w:lang w:eastAsia="zh-CN"/>
              </w:rPr>
              <w:t xml:space="preserve"> </w:t>
            </w:r>
            <w:r w:rsidR="00807DCA" w:rsidRPr="00807DCA">
              <w:rPr>
                <w:rFonts w:eastAsia="STZhongsong"/>
                <w:lang w:eastAsia="zh-CN"/>
              </w:rPr>
              <w:t>Not Applied</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11E7755A" w:rsidR="00F11D1B" w:rsidRPr="00A96B81"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A96B81">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EA3F8D" w:rsidRDefault="00F11D1B">
            <w:pPr>
              <w:numPr>
                <w:ilvl w:val="1"/>
                <w:numId w:val="0"/>
              </w:numPr>
              <w:overflowPunct/>
              <w:autoSpaceDE/>
              <w:autoSpaceDN/>
              <w:spacing w:after="120"/>
              <w:jc w:val="left"/>
              <w:textAlignment w:val="auto"/>
              <w:rPr>
                <w:rFonts w:eastAsia="STZhongsong"/>
                <w:b/>
                <w:lang w:eastAsia="zh-CN"/>
              </w:rPr>
            </w:pPr>
            <w:r w:rsidRPr="00EA3F8D">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43411B" w14:textId="12796F29" w:rsidR="00F11D1B" w:rsidRPr="00EA3F8D" w:rsidRDefault="00F11D1B" w:rsidP="0045694D">
            <w:pPr>
              <w:numPr>
                <w:ilvl w:val="1"/>
                <w:numId w:val="0"/>
              </w:numPr>
              <w:overflowPunct/>
              <w:autoSpaceDE/>
              <w:autoSpaceDN/>
              <w:spacing w:after="120"/>
              <w:jc w:val="left"/>
              <w:textAlignment w:val="auto"/>
              <w:rPr>
                <w:rFonts w:eastAsia="STZhongsong"/>
                <w:b/>
                <w:lang w:eastAsia="zh-CN"/>
              </w:rPr>
            </w:pPr>
            <w:r w:rsidRPr="00EA3F8D">
              <w:rPr>
                <w:rFonts w:eastAsia="STZhongsong"/>
                <w:b/>
                <w:lang w:eastAsia="zh-CN"/>
              </w:rPr>
              <w:t>Publicity and Branding (Claus</w:t>
            </w:r>
            <w:r w:rsidR="00A96B81" w:rsidRPr="00EA3F8D">
              <w:rPr>
                <w:rFonts w:eastAsia="STZhongsong"/>
                <w:b/>
                <w:lang w:eastAsia="zh-CN"/>
              </w:rPr>
              <w:t>e 36.3.2 of the Call Off Terms)</w:t>
            </w:r>
          </w:p>
          <w:p w14:paraId="2864A59D" w14:textId="77777777" w:rsidR="00EA3F8D" w:rsidRPr="00EA3F8D" w:rsidRDefault="00EA3F8D" w:rsidP="00F11D1B">
            <w:pPr>
              <w:numPr>
                <w:ilvl w:val="1"/>
                <w:numId w:val="0"/>
              </w:numPr>
              <w:overflowPunct/>
              <w:autoSpaceDE/>
              <w:autoSpaceDN/>
              <w:spacing w:after="120"/>
              <w:jc w:val="left"/>
              <w:textAlignment w:val="auto"/>
              <w:rPr>
                <w:i/>
              </w:rPr>
            </w:pPr>
            <w:r w:rsidRPr="00EA3F8D">
              <w:rPr>
                <w:i/>
              </w:rPr>
              <w:t>In addition to Clause 36.3.2, the Supplier shall:</w:t>
            </w:r>
          </w:p>
          <w:p w14:paraId="6485C8A3" w14:textId="35BD579B" w:rsidR="00F11D1B" w:rsidRPr="00EA3F8D" w:rsidRDefault="00EA3F8D" w:rsidP="00EA3F8D">
            <w:pPr>
              <w:pStyle w:val="ListParagraph"/>
              <w:numPr>
                <w:ilvl w:val="0"/>
                <w:numId w:val="25"/>
              </w:numPr>
              <w:overflowPunct/>
              <w:autoSpaceDE/>
              <w:autoSpaceDN/>
              <w:spacing w:after="120"/>
              <w:jc w:val="left"/>
              <w:textAlignment w:val="auto"/>
              <w:rPr>
                <w:i/>
              </w:rPr>
            </w:pPr>
            <w:r w:rsidRPr="00EA3F8D">
              <w:rPr>
                <w:i/>
              </w:rPr>
              <w:t>Not take any information offsite nor work offsite on the client department</w:t>
            </w:r>
            <w:r>
              <w:rPr>
                <w:i/>
              </w:rPr>
              <w:t>’</w:t>
            </w:r>
            <w:r w:rsidRPr="00EA3F8D">
              <w:rPr>
                <w:i/>
              </w:rPr>
              <w:t>s information, with out the prior approval of the client department;</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162B8A">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162B8A">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162B8A">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162B8A">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162B8A">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162B8A">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162B8A">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162B8A">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162B8A">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162B8A">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162B8A">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162B8A">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162B8A">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162B8A">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162B8A">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162B8A">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162B8A">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162B8A"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162B8A">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162B8A">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162B8A">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162B8A">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162B8A">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162B8A">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162B8A">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162B8A">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162B8A">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162B8A">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162B8A">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162B8A">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162B8A">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162B8A">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162B8A">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162B8A">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162B8A">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162B8A">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162B8A">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162B8A">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162B8A">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162B8A">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162B8A">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162B8A">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162B8A">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162B8A">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162B8A">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162B8A">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162B8A">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162B8A">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162B8A">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162B8A">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162B8A">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162B8A">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162B8A">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162B8A">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162B8A">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162B8A">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162B8A">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162B8A">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162B8A">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162B8A">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162B8A">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162B8A">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162B8A">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162B8A">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162B8A">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162B8A">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162B8A">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162B8A">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162B8A">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162B8A">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162B8A">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162B8A">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162B8A">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162B8A">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162B8A">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162B8A">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162B8A">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162B8A">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162B8A">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162B8A">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162B8A">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162B8A">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162B8A">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162B8A">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162B8A">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162B8A">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162B8A">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162B8A">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lastRenderedPageBreak/>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lastRenderedPageBreak/>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lastRenderedPageBreak/>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lastRenderedPageBreak/>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lastRenderedPageBreak/>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lastRenderedPageBreak/>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lastRenderedPageBreak/>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lastRenderedPageBreak/>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lastRenderedPageBreak/>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6610D416" w:rsidR="004E05DC" w:rsidRPr="00AA4B04" w:rsidRDefault="00F770DB" w:rsidP="00D420A0">
            <w:pPr>
              <w:pStyle w:val="GPsDefinition"/>
            </w:pPr>
            <w:r w:rsidRPr="00AA4B04">
              <w:t xml:space="preserve">means </w:t>
            </w:r>
            <w:r w:rsidR="00D420A0" w:rsidRPr="00D420A0">
              <w:t>Phase 2</w:t>
            </w:r>
            <w:r w:rsidR="00D420A0">
              <w:t>1st Nov 2017.</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6485CFE5" w14:textId="328C5265" w:rsidR="004E05DC" w:rsidRDefault="007B0A25">
      <w:pPr>
        <w:pStyle w:val="GPSL2Indent"/>
        <w:rPr>
          <w:rFonts w:ascii="Arial" w:hAnsi="Arial"/>
        </w:rPr>
      </w:pPr>
      <w:r w:rsidRPr="007B0A25">
        <w:rPr>
          <w:rFonts w:ascii="Arial" w:hAnsi="Arial"/>
        </w:rPr>
        <w:t>Please see embedded Statement of Requirement below:</w:t>
      </w:r>
    </w:p>
    <w:p w14:paraId="4C41C7CE" w14:textId="77777777" w:rsidR="007B0A25" w:rsidRPr="00AA4B04" w:rsidRDefault="007B0A25">
      <w:pPr>
        <w:pStyle w:val="GPSL2Indent"/>
        <w:rPr>
          <w:rFonts w:ascii="Arial" w:hAnsi="Arial"/>
        </w:rPr>
      </w:pPr>
    </w:p>
    <w:bookmarkStart w:id="2298" w:name="_GoBack"/>
    <w:bookmarkStart w:id="2299" w:name="_MON_1586066385"/>
    <w:bookmarkEnd w:id="2299"/>
    <w:p w14:paraId="6485CFE6" w14:textId="77777777" w:rsidR="004E05DC" w:rsidRPr="00AA4B04" w:rsidRDefault="007B0A25">
      <w:pPr>
        <w:pStyle w:val="GPSSchAnnexname"/>
        <w:rPr>
          <w:rFonts w:ascii="Arial" w:hAnsi="Arial" w:cs="Arial"/>
        </w:rPr>
      </w:pPr>
      <w:r>
        <w:rPr>
          <w:rFonts w:ascii="Arial" w:hAnsi="Arial" w:cs="Arial"/>
          <w:color w:val="000000"/>
        </w:rPr>
        <w:object w:dxaOrig="1577" w:dyaOrig="1030" w14:anchorId="48280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1.75pt" o:ole="">
            <v:imagedata r:id="rId9" o:title=""/>
          </v:shape>
          <o:OLEObject Type="Embed" ProgID="Word.Document.12" ShapeID="_x0000_i1025" DrawAspect="Icon" ObjectID="_1624092143" r:id="rId10">
            <o:FieldCodes>\s</o:FieldCodes>
          </o:OLEObject>
        </w:object>
      </w:r>
      <w:bookmarkEnd w:id="2298"/>
      <w:r w:rsidR="00F770DB" w:rsidRPr="00AA4B04">
        <w:rPr>
          <w:rFonts w:ascii="Arial" w:hAnsi="Arial" w:cs="Arial"/>
          <w:color w:val="000000"/>
        </w:rPr>
        <w:br w:type="page"/>
      </w:r>
      <w:r w:rsidR="00F770DB"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0" w:name="_Toc468969827"/>
      <w:r w:rsidRPr="00AA4B04">
        <w:rPr>
          <w:rFonts w:ascii="Arial" w:hAnsi="Arial" w:cs="Arial"/>
        </w:rPr>
        <w:lastRenderedPageBreak/>
        <w:t>CALL OFF SCHEDULE 3: CALL OFF CONTRACT CHARGES, PAYMENT AND INVOICING</w:t>
      </w:r>
      <w:bookmarkEnd w:id="230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1" w:name="_Ref365638373"/>
      <w:r w:rsidRPr="00AA4B04">
        <w:rPr>
          <w:rFonts w:ascii="Arial" w:hAnsi="Arial"/>
        </w:rPr>
        <w:t>GENERAL PROVISIONS</w:t>
      </w:r>
      <w:bookmarkEnd w:id="230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2" w:name="_Ref362948016"/>
      <w:r w:rsidRPr="00AA4B04">
        <w:rPr>
          <w:rFonts w:ascii="Arial" w:hAnsi="Arial"/>
        </w:rPr>
        <w:t>CALL OFF CONTRACT CHARGES</w:t>
      </w:r>
      <w:bookmarkEnd w:id="2302"/>
    </w:p>
    <w:p w14:paraId="6485CFFC" w14:textId="77777777" w:rsidR="004E05DC" w:rsidRPr="00AA4B04" w:rsidRDefault="00F770DB">
      <w:pPr>
        <w:pStyle w:val="GPSL2numberedclause"/>
        <w:rPr>
          <w:rFonts w:ascii="Arial" w:hAnsi="Arial"/>
        </w:rPr>
      </w:pPr>
      <w:bookmarkStart w:id="230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4" w:name="_Ref362951432"/>
      <w:r w:rsidRPr="00AA4B04">
        <w:rPr>
          <w:rFonts w:ascii="Arial" w:hAnsi="Arial"/>
        </w:rPr>
        <w:t>The Supplier acknowledges and agrees that:</w:t>
      </w:r>
      <w:bookmarkEnd w:id="230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5" w:name="_Ref426108305"/>
      <w:bookmarkStart w:id="2306" w:name="_Ref311675490"/>
      <w:r w:rsidRPr="00AA4B04">
        <w:rPr>
          <w:rFonts w:ascii="Arial" w:hAnsi="Arial"/>
        </w:rPr>
        <w:t>COSTS AND EXPENSES</w:t>
      </w:r>
      <w:bookmarkEnd w:id="2305"/>
    </w:p>
    <w:p w14:paraId="6485D001" w14:textId="77777777" w:rsidR="004E05DC" w:rsidRPr="00AA4B04" w:rsidRDefault="00F770DB">
      <w:pPr>
        <w:pStyle w:val="GPSL2numberedclause"/>
        <w:rPr>
          <w:rFonts w:ascii="Arial" w:hAnsi="Arial"/>
        </w:rPr>
      </w:pPr>
      <w:bookmarkStart w:id="230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8" w:name="_Ref362012871"/>
      <w:r w:rsidRPr="00AA4B04">
        <w:rPr>
          <w:rFonts w:ascii="Arial" w:hAnsi="Arial"/>
        </w:rPr>
        <w:t>REIMBURSEABLE EXPENSES</w:t>
      </w:r>
      <w:bookmarkEnd w:id="230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9" w:name="_Ref365638166"/>
      <w:r w:rsidRPr="00AA4B04">
        <w:rPr>
          <w:rFonts w:ascii="Arial" w:hAnsi="Arial"/>
        </w:rPr>
        <w:t>INVOICING PROCEDURE</w:t>
      </w:r>
      <w:bookmarkEnd w:id="2309"/>
    </w:p>
    <w:p w14:paraId="6485D009" w14:textId="77777777" w:rsidR="004E05DC" w:rsidRPr="00AA4B04" w:rsidRDefault="00F770DB">
      <w:pPr>
        <w:pStyle w:val="GPSL2numberedclause"/>
        <w:rPr>
          <w:rFonts w:ascii="Arial" w:hAnsi="Arial"/>
        </w:rPr>
      </w:pPr>
      <w:bookmarkStart w:id="231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1" w:name="_Ref362945564"/>
      <w:r w:rsidRPr="00AA4B04">
        <w:rPr>
          <w:rFonts w:ascii="Arial" w:hAnsi="Arial"/>
        </w:rPr>
        <w:t>The Supplier shall submit invoices directly to the Customer’s billing address set out in the Call Off Order Form.</w:t>
      </w:r>
      <w:bookmarkEnd w:id="2311"/>
    </w:p>
    <w:p w14:paraId="6485D017" w14:textId="77777777" w:rsidR="004E05DC" w:rsidRPr="00AA4B04" w:rsidRDefault="00F770DB">
      <w:pPr>
        <w:pStyle w:val="GPSL1SCHEDULEHeading"/>
        <w:rPr>
          <w:rFonts w:ascii="Arial" w:hAnsi="Arial"/>
        </w:rPr>
      </w:pPr>
      <w:bookmarkStart w:id="2312" w:name="_Ref362948064"/>
      <w:r w:rsidRPr="00AA4B04">
        <w:rPr>
          <w:rFonts w:ascii="Arial" w:hAnsi="Arial"/>
        </w:rPr>
        <w:t>ADJUSTMENT OF CALL OFF CONTRACT CHARGES</w:t>
      </w:r>
      <w:bookmarkEnd w:id="231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5"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6"/>
      <w:r w:rsidRPr="00AA4B04">
        <w:rPr>
          <w:rFonts w:ascii="Arial" w:hAnsi="Arial"/>
        </w:rPr>
        <w:t xml:space="preserve">  </w:t>
      </w:r>
      <w:bookmarkStart w:id="2317" w:name="_Ref362949022"/>
      <w:bookmarkStart w:id="2318" w:name="_Ref311663901"/>
    </w:p>
    <w:p w14:paraId="6485D01D" w14:textId="77777777" w:rsidR="004E05DC" w:rsidRPr="00AA4B04" w:rsidRDefault="00F770DB">
      <w:pPr>
        <w:pStyle w:val="GPSL3numberedclause"/>
        <w:rPr>
          <w:rFonts w:ascii="Arial" w:hAnsi="Arial"/>
        </w:rPr>
      </w:pPr>
      <w:bookmarkStart w:id="231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7"/>
      <w:bookmarkEnd w:id="2319"/>
    </w:p>
    <w:p w14:paraId="6485D01E" w14:textId="77777777" w:rsidR="004E05DC" w:rsidRPr="00AA4B04" w:rsidRDefault="00F770DB">
      <w:pPr>
        <w:pStyle w:val="GPSL3numberedclause"/>
        <w:rPr>
          <w:rFonts w:ascii="Arial" w:hAnsi="Arial"/>
        </w:rPr>
      </w:pPr>
      <w:bookmarkStart w:id="2320" w:name="_Ref311663975"/>
      <w:bookmarkEnd w:id="231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1"/>
    </w:p>
    <w:p w14:paraId="6485D021" w14:textId="77777777" w:rsidR="004E05DC" w:rsidRPr="00AA4B04" w:rsidRDefault="00F770DB">
      <w:pPr>
        <w:pStyle w:val="GPSL1SCHEDULEHeading"/>
        <w:rPr>
          <w:rFonts w:ascii="Arial" w:hAnsi="Arial"/>
        </w:rPr>
      </w:pPr>
      <w:bookmarkStart w:id="2322" w:name="_Ref362949809"/>
      <w:r w:rsidRPr="00AA4B04">
        <w:rPr>
          <w:rFonts w:ascii="Arial" w:hAnsi="Arial"/>
        </w:rPr>
        <w:t>SUPPLIER PERIODIC ASSESSMENT OF CALL OFF CONTRACT CHARGES</w:t>
      </w:r>
      <w:bookmarkEnd w:id="2322"/>
    </w:p>
    <w:p w14:paraId="6485D022" w14:textId="77777777" w:rsidR="004E05DC" w:rsidRPr="00AA4B04" w:rsidRDefault="00F770DB">
      <w:pPr>
        <w:pStyle w:val="GPSL2numberedclause"/>
        <w:rPr>
          <w:rFonts w:ascii="Arial" w:hAnsi="Arial"/>
        </w:rPr>
      </w:pPr>
      <w:bookmarkStart w:id="2323" w:name="_Ref362015781"/>
      <w:bookmarkStart w:id="2324" w:name="_Ref311663888"/>
      <w:r w:rsidRPr="00AA4B04">
        <w:rPr>
          <w:rFonts w:ascii="Arial" w:hAnsi="Arial"/>
        </w:rPr>
        <w:t>Every six (6) Months during the Call Off Contract Period, the Supplier shall assess the level of the Call Off Contract Charges to consider whether it is able to reduce them.</w:t>
      </w:r>
      <w:bookmarkEnd w:id="232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4"/>
      <w:bookmarkEnd w:id="232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6" w:name="_Ref311663910"/>
      <w:bookmarkStart w:id="2327" w:name="_Ref362951941"/>
      <w:r w:rsidRPr="00AA4B04">
        <w:rPr>
          <w:rFonts w:ascii="Arial" w:hAnsi="Arial"/>
        </w:rPr>
        <w:t xml:space="preserve">SUPPLIER REQUEST FOR INCREASE </w:t>
      </w:r>
      <w:bookmarkEnd w:id="2326"/>
      <w:r w:rsidRPr="00AA4B04">
        <w:rPr>
          <w:rFonts w:ascii="Arial" w:hAnsi="Arial"/>
        </w:rPr>
        <w:t>OF THE CALL OFF CONTRACT CHARGES</w:t>
      </w:r>
      <w:bookmarkEnd w:id="232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9"/>
    </w:p>
    <w:p w14:paraId="6485D028" w14:textId="77777777" w:rsidR="004E05DC" w:rsidRPr="00AA4B04" w:rsidRDefault="00F770DB">
      <w:pPr>
        <w:pStyle w:val="GPSL3numberedclause"/>
        <w:rPr>
          <w:rFonts w:ascii="Arial" w:hAnsi="Arial"/>
        </w:rPr>
      </w:pPr>
      <w:bookmarkStart w:id="2330" w:name="_Ref361999975"/>
      <w:r w:rsidRPr="00AA4B04">
        <w:rPr>
          <w:rFonts w:ascii="Arial" w:hAnsi="Arial"/>
        </w:rPr>
        <w:t>the Approval of the Customer which shall be granted in the Customer’s sole discretion.</w:t>
      </w:r>
      <w:bookmarkEnd w:id="2330"/>
    </w:p>
    <w:p w14:paraId="6485D029" w14:textId="77777777" w:rsidR="004E05DC" w:rsidRPr="00AA4B04" w:rsidRDefault="00F770DB">
      <w:pPr>
        <w:pStyle w:val="GPSL2numberedclause"/>
        <w:rPr>
          <w:rFonts w:ascii="Arial" w:hAnsi="Arial"/>
        </w:rPr>
      </w:pPr>
      <w:bookmarkStart w:id="233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2" w:name="_Ref362018111"/>
      <w:bookmarkStart w:id="2333" w:name="_Ref361999845"/>
      <w:r w:rsidRPr="00AA4B04">
        <w:rPr>
          <w:rFonts w:ascii="Arial" w:hAnsi="Arial"/>
        </w:rPr>
        <w:t>N</w:t>
      </w:r>
      <w:bookmarkEnd w:id="2332"/>
      <w:r w:rsidRPr="00AA4B04">
        <w:rPr>
          <w:rFonts w:ascii="Arial" w:hAnsi="Arial"/>
        </w:rPr>
        <w:t>OT USED</w:t>
      </w:r>
      <w:bookmarkEnd w:id="233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4" w:name="_Ref361997151"/>
      <w:r w:rsidRPr="00AA4B04">
        <w:rPr>
          <w:rFonts w:ascii="Arial" w:hAnsi="Arial"/>
        </w:rPr>
        <w:t xml:space="preserve">on the dates specified in the Call Off Order Form </w:t>
      </w:r>
      <w:bookmarkEnd w:id="233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5" w:name="_Toc468969828"/>
      <w:r w:rsidRPr="00AA4B04">
        <w:rPr>
          <w:rFonts w:ascii="Arial" w:hAnsi="Arial" w:cs="Arial"/>
        </w:rPr>
        <w:lastRenderedPageBreak/>
        <w:t>ANNEX 1: CALL OFF CONTRACT CHARGES</w:t>
      </w:r>
      <w:bookmarkEnd w:id="2335"/>
    </w:p>
    <w:p w14:paraId="67AEB600" w14:textId="48DA61AE" w:rsidR="006D0BBE" w:rsidRPr="006D0BBE" w:rsidRDefault="00D322B1" w:rsidP="00D322B1">
      <w:pPr>
        <w:ind w:left="0"/>
        <w:jc w:val="center"/>
        <w:textAlignment w:val="auto"/>
        <w:rPr>
          <w:b/>
        </w:rPr>
      </w:pPr>
      <w:r w:rsidRPr="00D322B1">
        <w:rPr>
          <w:b/>
          <w:color w:val="000000"/>
        </w:rPr>
        <w:t>REDACTED</w:t>
      </w:r>
    </w:p>
    <w:p w14:paraId="348912BD" w14:textId="3E1D4C03" w:rsidR="006D0BBE" w:rsidRPr="00072E3B" w:rsidRDefault="006D0BBE" w:rsidP="006D0BBE">
      <w:pPr>
        <w:pStyle w:val="GPSSchAnnexname"/>
        <w:jc w:val="left"/>
        <w:rPr>
          <w:rFonts w:ascii="Arial" w:hAnsi="Arial" w:cs="Arial"/>
          <w:caps w:val="0"/>
          <w:sz w:val="20"/>
          <w:szCs w:val="20"/>
        </w:rPr>
      </w:pPr>
      <w:r w:rsidRPr="00072E3B">
        <w:rPr>
          <w:rFonts w:ascii="Arial" w:hAnsi="Arial" w:cs="Arial"/>
          <w:caps w:val="0"/>
          <w:sz w:val="20"/>
          <w:szCs w:val="20"/>
        </w:rPr>
        <w:t>For the avoidance of doubt the contract will not exceed the value of</w:t>
      </w:r>
      <w:r w:rsidR="00072E3B" w:rsidRPr="00072E3B">
        <w:rPr>
          <w:rFonts w:ascii="Arial" w:hAnsi="Arial" w:cs="Arial"/>
          <w:caps w:val="0"/>
          <w:sz w:val="20"/>
          <w:szCs w:val="20"/>
        </w:rPr>
        <w:t>:</w:t>
      </w:r>
    </w:p>
    <w:p w14:paraId="3C1B4C7B" w14:textId="77777777" w:rsidR="00072E3B" w:rsidRPr="00072E3B" w:rsidRDefault="00072E3B" w:rsidP="00072E3B">
      <w:pPr>
        <w:keepNext/>
        <w:keepLines/>
        <w:overflowPunct/>
        <w:autoSpaceDE/>
        <w:autoSpaceDN/>
        <w:spacing w:before="240"/>
        <w:ind w:left="0"/>
        <w:textAlignment w:val="auto"/>
        <w:rPr>
          <w:b/>
          <w:sz w:val="20"/>
          <w:szCs w:val="20"/>
        </w:rPr>
      </w:pPr>
      <w:r w:rsidRPr="00072E3B">
        <w:rPr>
          <w:b/>
          <w:sz w:val="20"/>
          <w:szCs w:val="20"/>
        </w:rPr>
        <w:t>Year 1 Up to £5,000,000.00 (Exc.VAT) or the remaining value of the Primary Service Provider’s awarded value up to a maximum of £10,000,000.00 (Exc.VAT) whichever is greater.</w:t>
      </w:r>
    </w:p>
    <w:p w14:paraId="7E51E438" w14:textId="77777777" w:rsidR="00072E3B" w:rsidRPr="00072E3B" w:rsidRDefault="00072E3B" w:rsidP="00072E3B">
      <w:pPr>
        <w:keepNext/>
        <w:keepLines/>
        <w:overflowPunct/>
        <w:autoSpaceDE/>
        <w:autoSpaceDN/>
        <w:spacing w:before="240"/>
        <w:ind w:left="0"/>
        <w:textAlignment w:val="auto"/>
        <w:rPr>
          <w:b/>
          <w:sz w:val="20"/>
          <w:szCs w:val="20"/>
        </w:rPr>
      </w:pPr>
      <w:r w:rsidRPr="00072E3B">
        <w:rPr>
          <w:b/>
          <w:sz w:val="20"/>
          <w:szCs w:val="20"/>
        </w:rPr>
        <w:t>Year 2 costs (extension option) would be subject to further financial approval.</w:t>
      </w:r>
    </w:p>
    <w:p w14:paraId="1F4D317C" w14:textId="5A51FF96" w:rsidR="00072E3B" w:rsidRPr="00072E3B" w:rsidRDefault="00072E3B" w:rsidP="00072E3B">
      <w:pPr>
        <w:pStyle w:val="GPSSchAnnexname"/>
        <w:jc w:val="left"/>
        <w:rPr>
          <w:rFonts w:ascii="Arial" w:hAnsi="Arial" w:cs="Arial"/>
          <w:sz w:val="20"/>
          <w:szCs w:val="20"/>
        </w:rPr>
      </w:pPr>
      <w:r>
        <w:rPr>
          <w:caps w:val="0"/>
          <w:sz w:val="20"/>
          <w:szCs w:val="20"/>
        </w:rPr>
        <w:t>Year 2 Up to £5,000,000.00 (Exc.Vat) or the remaining value of the Primary Service Provider’s awarded v</w:t>
      </w:r>
      <w:r w:rsidRPr="00072E3B">
        <w:rPr>
          <w:caps w:val="0"/>
          <w:sz w:val="20"/>
          <w:szCs w:val="20"/>
        </w:rPr>
        <w:t xml:space="preserve">alue </w:t>
      </w:r>
      <w:r>
        <w:rPr>
          <w:caps w:val="0"/>
          <w:sz w:val="20"/>
          <w:szCs w:val="20"/>
        </w:rPr>
        <w:t>up to a maximum of £10,000,000.00 (Exc.Vat) whichever is g</w:t>
      </w:r>
      <w:r w:rsidRPr="00072E3B">
        <w:rPr>
          <w:caps w:val="0"/>
          <w:sz w:val="20"/>
          <w:szCs w:val="20"/>
        </w:rPr>
        <w:t>reater.</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lastRenderedPageBreak/>
        <w:t>ANNEX 2: PAYMENT TERMS/PROFILE</w:t>
      </w:r>
      <w:bookmarkEnd w:id="2336"/>
    </w:p>
    <w:p w14:paraId="6485D03E" w14:textId="77777777" w:rsidR="004E05DC" w:rsidRPr="00AA4B04" w:rsidRDefault="004E05DC">
      <w:pPr>
        <w:pStyle w:val="GPSL2Indent"/>
        <w:rPr>
          <w:rFonts w:ascii="Arial" w:hAnsi="Arial"/>
          <w:highlight w:val="yellow"/>
        </w:rPr>
      </w:pPr>
    </w:p>
    <w:p w14:paraId="6485D03F" w14:textId="6B60E852" w:rsidR="004E05DC" w:rsidRPr="00726C04" w:rsidRDefault="008F6385" w:rsidP="006D0BBE">
      <w:pPr>
        <w:pStyle w:val="GPSL2Indent"/>
        <w:jc w:val="center"/>
        <w:rPr>
          <w:rFonts w:ascii="Arial" w:hAnsi="Arial"/>
          <w:b/>
          <w:i/>
        </w:rPr>
      </w:pPr>
      <w:r>
        <w:rPr>
          <w:rFonts w:ascii="Arial" w:hAnsi="Arial"/>
          <w:b/>
          <w:i/>
        </w:rPr>
        <w:t>Refer to Payment of Services section [12] and Payment and Invoicing section [13</w:t>
      </w:r>
      <w:r w:rsidR="006D0BBE" w:rsidRPr="00726C04">
        <w:rPr>
          <w:rFonts w:ascii="Arial" w:hAnsi="Arial"/>
          <w:b/>
          <w:i/>
        </w:rPr>
        <w:t>]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0F8F6DB0" w14:textId="77777777" w:rsidR="00726C04" w:rsidRPr="00726C04" w:rsidRDefault="00726C04" w:rsidP="00726C04">
      <w:pPr>
        <w:pStyle w:val="GPSL2numberedclause"/>
        <w:rPr>
          <w:rFonts w:ascii="Arial" w:hAnsi="Arial"/>
        </w:rPr>
      </w:pPr>
      <w:r w:rsidRPr="00726C04">
        <w:rPr>
          <w:rFonts w:ascii="Arial" w:hAnsi="Arial"/>
        </w:rPr>
        <w:t>The Project Plan is set out as per the proposal detailed in Schedule 15.</w:t>
      </w: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0" w:name="_Toc468969832"/>
      <w:r w:rsidRPr="00AA4B04">
        <w:rPr>
          <w:rFonts w:ascii="Arial" w:hAnsi="Arial" w:cs="Arial"/>
        </w:rPr>
        <w:lastRenderedPageBreak/>
        <w:t>CALL OFF SCHEDULE 5: NOT USED</w:t>
      </w:r>
      <w:bookmarkEnd w:id="2340"/>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89"/>
      <w:bookmarkEnd w:id="2290"/>
      <w:bookmarkEnd w:id="2291"/>
      <w:bookmarkEnd w:id="2292"/>
      <w:bookmarkEnd w:id="2293"/>
      <w:bookmarkEnd w:id="2294"/>
      <w:bookmarkEnd w:id="2295"/>
      <w:bookmarkEnd w:id="2296"/>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AA4B04" w:rsidRDefault="00F770DB">
      <w:pPr>
        <w:pStyle w:val="GPSSchTitleandNumber"/>
        <w:rPr>
          <w:rFonts w:ascii="Arial" w:hAnsi="Arial" w:cs="Arial"/>
        </w:rPr>
      </w:pPr>
      <w:bookmarkStart w:id="2410" w:name="_Toc468969834"/>
      <w:r w:rsidRPr="00AA4B04">
        <w:rPr>
          <w:rFonts w:ascii="Arial" w:hAnsi="Arial" w:cs="Arial"/>
        </w:rPr>
        <w:t>CALL OFF SCHEDULE 7: SECURITY</w:t>
      </w:r>
      <w:bookmarkEnd w:id="2410"/>
    </w:p>
    <w:p w14:paraId="6485D068" w14:textId="7C399BE4" w:rsidR="004E05DC" w:rsidRPr="00AA4B04" w:rsidRDefault="00F34EA9">
      <w:pPr>
        <w:pStyle w:val="GPSL1Guidance"/>
      </w:pPr>
      <w:r w:rsidRPr="00F34EA9">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1" w:name="_Toc348712387"/>
      <w:r w:rsidRPr="00AA4B04">
        <w:rPr>
          <w:rFonts w:ascii="Arial" w:hAnsi="Arial"/>
        </w:rPr>
        <w:t>the creation and maintenance of the Security Management Plan; and</w:t>
      </w:r>
      <w:bookmarkEnd w:id="2411"/>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2" w:name="_Toc348712389"/>
      <w:bookmarkStart w:id="2413" w:name="_Ref378078920"/>
      <w:r w:rsidRPr="00AA4B04">
        <w:rPr>
          <w:rFonts w:ascii="Arial" w:hAnsi="Arial"/>
        </w:rPr>
        <w:t>PRINCIPLES OF SECURITY</w:t>
      </w:r>
      <w:bookmarkEnd w:id="2412"/>
      <w:bookmarkEnd w:id="241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4" w:name="_Ref378071134"/>
      <w:r w:rsidRPr="00AA4B04">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5" w:name="_Ref311745599"/>
      <w:bookmarkStart w:id="2416" w:name="_Toc348712398"/>
      <w:r w:rsidRPr="00AA4B04">
        <w:rPr>
          <w:rFonts w:ascii="Arial" w:hAnsi="Arial"/>
        </w:rPr>
        <w:t>SECURITY MANAGEMENT PLAN</w:t>
      </w:r>
      <w:bookmarkEnd w:id="2415"/>
      <w:bookmarkEnd w:id="2416"/>
    </w:p>
    <w:p w14:paraId="6485D082" w14:textId="77777777" w:rsidR="004E05DC" w:rsidRPr="00AA4B04" w:rsidRDefault="00F770DB">
      <w:pPr>
        <w:pStyle w:val="GPSL2numberedclause"/>
        <w:rPr>
          <w:rFonts w:ascii="Arial" w:hAnsi="Arial"/>
        </w:rPr>
      </w:pPr>
      <w:bookmarkStart w:id="2417" w:name="_Toc348712399"/>
      <w:r w:rsidRPr="00AA4B04">
        <w:rPr>
          <w:rFonts w:ascii="Arial" w:hAnsi="Arial"/>
        </w:rPr>
        <w:t>Introduction</w:t>
      </w:r>
      <w:bookmarkEnd w:id="2417"/>
    </w:p>
    <w:p w14:paraId="6485D083" w14:textId="77777777" w:rsidR="004E05DC" w:rsidRPr="00AA4B04" w:rsidRDefault="00F770DB">
      <w:pPr>
        <w:pStyle w:val="GPSL3numberedclause"/>
        <w:rPr>
          <w:rFonts w:ascii="Arial" w:hAnsi="Arial"/>
        </w:rPr>
      </w:pPr>
      <w:bookmarkStart w:id="2418"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8"/>
    </w:p>
    <w:p w14:paraId="6485D084" w14:textId="77777777" w:rsidR="004E05DC" w:rsidRPr="00AA4B04" w:rsidRDefault="00F770DB">
      <w:pPr>
        <w:pStyle w:val="GPSL2numberedclause"/>
        <w:rPr>
          <w:rFonts w:ascii="Arial" w:hAnsi="Arial"/>
        </w:rPr>
      </w:pPr>
      <w:bookmarkStart w:id="2419" w:name="_Ref321324153"/>
      <w:bookmarkStart w:id="2420" w:name="_Toc348712407"/>
      <w:r w:rsidRPr="00AA4B04">
        <w:rPr>
          <w:rFonts w:ascii="Arial" w:hAnsi="Arial"/>
        </w:rPr>
        <w:t>Content of the Security Management Plan</w:t>
      </w:r>
      <w:bookmarkEnd w:id="2419"/>
      <w:bookmarkEnd w:id="2420"/>
    </w:p>
    <w:p w14:paraId="6485D085" w14:textId="77777777" w:rsidR="004E05DC" w:rsidRPr="00AA4B04" w:rsidRDefault="00F770DB">
      <w:pPr>
        <w:pStyle w:val="GPSL3numberedclause"/>
        <w:rPr>
          <w:rFonts w:ascii="Arial" w:hAnsi="Arial"/>
        </w:rPr>
      </w:pPr>
      <w:bookmarkStart w:id="242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AA4B04" w:rsidRDefault="00F770DB">
      <w:pPr>
        <w:pStyle w:val="GPSL2numberedclause"/>
        <w:rPr>
          <w:rFonts w:ascii="Arial" w:hAnsi="Arial"/>
        </w:rPr>
      </w:pPr>
      <w:bookmarkStart w:id="2424" w:name="_Toc348712404"/>
      <w:bookmarkStart w:id="2425" w:name="_Ref349210623"/>
      <w:r w:rsidRPr="00AA4B04">
        <w:rPr>
          <w:rFonts w:ascii="Arial" w:hAnsi="Arial"/>
        </w:rPr>
        <w:t>Development of the Security Management Plan</w:t>
      </w:r>
      <w:bookmarkEnd w:id="2424"/>
      <w:bookmarkEnd w:id="2425"/>
    </w:p>
    <w:p w14:paraId="6485D08E" w14:textId="77777777" w:rsidR="004E05DC" w:rsidRPr="00AA4B04" w:rsidRDefault="00F770DB">
      <w:pPr>
        <w:pStyle w:val="GPSL3numberedclause"/>
        <w:rPr>
          <w:rFonts w:ascii="Arial" w:hAnsi="Arial"/>
        </w:rPr>
      </w:pPr>
      <w:bookmarkStart w:id="2426" w:name="_Ref378082723"/>
      <w:bookmarkStart w:id="2427" w:name="_Toc348712405"/>
      <w:bookmarkStart w:id="242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AA4B04">
        <w:rPr>
          <w:rFonts w:ascii="Arial" w:hAnsi="Arial"/>
        </w:rPr>
        <w:t xml:space="preserve">  </w:t>
      </w:r>
      <w:bookmarkStart w:id="2430" w:name="_Toc348712406"/>
      <w:bookmarkStart w:id="2431" w:name="_Ref349211056"/>
      <w:bookmarkStart w:id="2432"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0"/>
      <w:bookmarkEnd w:id="2431"/>
      <w:bookmarkEnd w:id="2432"/>
      <w:bookmarkEnd w:id="2433"/>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4" w:name="_Ref321324115"/>
      <w:bookmarkStart w:id="2435" w:name="_Toc348712411"/>
      <w:r w:rsidRPr="00AA4B04">
        <w:rPr>
          <w:rFonts w:ascii="Arial" w:hAnsi="Arial"/>
        </w:rPr>
        <w:t>Amendment and Revision of the Security Management Plan</w:t>
      </w:r>
      <w:bookmarkEnd w:id="2434"/>
      <w:bookmarkEnd w:id="2435"/>
    </w:p>
    <w:p w14:paraId="6485D093" w14:textId="77777777" w:rsidR="004E05DC" w:rsidRPr="00AA4B04" w:rsidRDefault="00F770DB">
      <w:pPr>
        <w:pStyle w:val="GPSL3numberedclause"/>
        <w:rPr>
          <w:rFonts w:ascii="Arial" w:hAnsi="Arial"/>
        </w:rPr>
      </w:pPr>
      <w:bookmarkStart w:id="2436" w:name="_Toc348712412"/>
      <w:bookmarkStart w:id="2437" w:name="_Ref378081351"/>
      <w:r w:rsidRPr="00AA4B04">
        <w:rPr>
          <w:rFonts w:ascii="Arial" w:hAnsi="Arial"/>
        </w:rPr>
        <w:t>The Security Management Plan shall be fully reviewed and updated by the Supplier at least annually to reflect:</w:t>
      </w:r>
      <w:bookmarkEnd w:id="2436"/>
      <w:bookmarkEnd w:id="243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AA4B04" w:rsidRDefault="00F770DB">
      <w:pPr>
        <w:pStyle w:val="GPSL3numberedclause"/>
        <w:rPr>
          <w:rFonts w:ascii="Arial" w:hAnsi="Arial"/>
        </w:rPr>
      </w:pPr>
      <w:bookmarkStart w:id="244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AA4B04" w:rsidRDefault="00F770DB">
      <w:pPr>
        <w:pStyle w:val="GPSL1SCHEDULEHeading"/>
        <w:rPr>
          <w:rFonts w:ascii="Arial" w:hAnsi="Arial"/>
        </w:rPr>
      </w:pPr>
      <w:bookmarkStart w:id="2441" w:name="_Toc348712416"/>
      <w:r w:rsidRPr="00AA4B04">
        <w:rPr>
          <w:rFonts w:ascii="Arial" w:hAnsi="Arial"/>
        </w:rPr>
        <w:t>BREACH OF SECURITY</w:t>
      </w:r>
      <w:bookmarkEnd w:id="2441"/>
    </w:p>
    <w:p w14:paraId="6485D0A0" w14:textId="77777777" w:rsidR="004E05DC" w:rsidRPr="00AA4B04" w:rsidRDefault="00F770DB">
      <w:pPr>
        <w:pStyle w:val="GPSL2numberedclause"/>
        <w:rPr>
          <w:rFonts w:ascii="Arial" w:hAnsi="Arial"/>
        </w:rPr>
      </w:pPr>
      <w:bookmarkStart w:id="2442" w:name="_Ref321324276"/>
      <w:bookmarkStart w:id="2443"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2"/>
      <w:bookmarkEnd w:id="2443"/>
    </w:p>
    <w:p w14:paraId="6485D0A1" w14:textId="77777777" w:rsidR="004E05DC" w:rsidRPr="00AA4B04" w:rsidRDefault="00F770DB">
      <w:pPr>
        <w:pStyle w:val="GPSL2numberedclause"/>
        <w:rPr>
          <w:rFonts w:ascii="Arial" w:hAnsi="Arial"/>
        </w:rPr>
      </w:pPr>
      <w:bookmarkStart w:id="2444"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4"/>
    </w:p>
    <w:p w14:paraId="6485D0A2" w14:textId="77777777" w:rsidR="004E05DC" w:rsidRPr="00AA4B04" w:rsidRDefault="00F770DB">
      <w:pPr>
        <w:pStyle w:val="GPSL3numberedclause"/>
        <w:rPr>
          <w:rFonts w:ascii="Arial" w:hAnsi="Arial"/>
        </w:rPr>
      </w:pPr>
      <w:bookmarkStart w:id="2445" w:name="_Toc348712419"/>
      <w:r w:rsidRPr="00AA4B04">
        <w:rPr>
          <w:rFonts w:ascii="Arial" w:hAnsi="Arial"/>
        </w:rPr>
        <w:t>immediately take all reasonable steps(which shall include any action or changes reasonably required by the Customer) necessary to:</w:t>
      </w:r>
      <w:bookmarkEnd w:id="2445"/>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39DD7A71" w:rsidR="004E05DC" w:rsidRPr="00AA4B04" w:rsidRDefault="00F770DB">
      <w:pPr>
        <w:ind w:left="0"/>
      </w:pPr>
      <w:r w:rsidRPr="00AA4B04">
        <w:rPr>
          <w:rStyle w:val="CommentReference"/>
          <w:b/>
          <w:caps/>
          <w:sz w:val="22"/>
          <w:szCs w:val="22"/>
        </w:rPr>
        <w:t xml:space="preserve"> </w:t>
      </w:r>
      <w:r w:rsidR="00F34EA9" w:rsidRPr="00F34EA9">
        <w:t>LONG FORM – PARAGRAPHS 1 TO 8</w:t>
      </w:r>
    </w:p>
    <w:p w14:paraId="6485D0AA" w14:textId="77777777" w:rsidR="004E05DC" w:rsidRPr="00AA4B04" w:rsidRDefault="00F770DB">
      <w:pPr>
        <w:pStyle w:val="GPSL1SCHEDULEHeading"/>
        <w:rPr>
          <w:rFonts w:ascii="Arial" w:hAnsi="Arial"/>
        </w:rPr>
      </w:pPr>
      <w:bookmarkStart w:id="2446" w:name="_Toc379795828"/>
      <w:bookmarkStart w:id="2447" w:name="_Toc379796024"/>
      <w:bookmarkStart w:id="2448" w:name="_Toc379805388"/>
      <w:bookmarkStart w:id="2449" w:name="_Toc379807182"/>
      <w:bookmarkEnd w:id="2446"/>
      <w:bookmarkEnd w:id="2447"/>
      <w:bookmarkEnd w:id="2448"/>
      <w:bookmarkEnd w:id="2449"/>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0"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F34EA9" w:rsidRDefault="00F770DB">
      <w:pPr>
        <w:pStyle w:val="GPSL3numberedclause"/>
        <w:rPr>
          <w:rFonts w:ascii="Arial" w:hAnsi="Arial"/>
        </w:rPr>
      </w:pPr>
      <w:bookmarkStart w:id="2451" w:name="_Ref378000433"/>
      <w:r w:rsidRPr="00F34EA9">
        <w:rPr>
          <w:rFonts w:ascii="Arial" w:hAnsi="Arial"/>
        </w:rPr>
        <w:t>[insert security representative of the Customer]</w:t>
      </w:r>
      <w:bookmarkEnd w:id="2451"/>
    </w:p>
    <w:p w14:paraId="6485D0BC" w14:textId="77777777" w:rsidR="004E05DC" w:rsidRPr="00F34EA9" w:rsidRDefault="00F770DB">
      <w:pPr>
        <w:pStyle w:val="GPSL3numberedclause"/>
        <w:rPr>
          <w:rFonts w:ascii="Arial" w:hAnsi="Arial"/>
        </w:rPr>
      </w:pPr>
      <w:bookmarkStart w:id="2452" w:name="_Ref378000441"/>
      <w:r w:rsidRPr="00F34EA9">
        <w:rPr>
          <w:rFonts w:ascii="Arial" w:hAnsi="Arial"/>
        </w:rPr>
        <w:t>[insert security representative of the Supplier]</w:t>
      </w:r>
      <w:bookmarkEnd w:id="2452"/>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3" w:name="_Ref378241335"/>
      <w:r w:rsidRPr="00AA4B04">
        <w:rPr>
          <w:rFonts w:ascii="Arial" w:hAnsi="Arial"/>
        </w:rPr>
        <w:t>ISMS</w:t>
      </w:r>
      <w:bookmarkEnd w:id="2450"/>
      <w:bookmarkEnd w:id="2453"/>
    </w:p>
    <w:p w14:paraId="6485D0C4" w14:textId="77777777" w:rsidR="004E05DC" w:rsidRPr="00AA4B04" w:rsidRDefault="00F770DB">
      <w:pPr>
        <w:pStyle w:val="GPSL2numberedclause"/>
        <w:rPr>
          <w:rFonts w:ascii="Arial" w:hAnsi="Arial"/>
        </w:rPr>
      </w:pPr>
      <w:bookmarkStart w:id="245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4"/>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5" w:name="_Ref365640311"/>
      <w:r w:rsidRPr="00AA4B04">
        <w:rPr>
          <w:rFonts w:ascii="Arial" w:hAnsi="Arial"/>
        </w:rPr>
        <w:t>The ISMS shall:</w:t>
      </w:r>
      <w:bookmarkEnd w:id="245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6"/>
    </w:p>
    <w:p w14:paraId="6485D0D7" w14:textId="77777777" w:rsidR="004E05DC" w:rsidRPr="00AA4B04" w:rsidRDefault="00F770DB">
      <w:pPr>
        <w:pStyle w:val="GPSL2numberedclause"/>
        <w:rPr>
          <w:rFonts w:ascii="Arial" w:hAnsi="Arial"/>
        </w:rPr>
      </w:pPr>
      <w:bookmarkStart w:id="245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8" w:name="_Ref365637318"/>
      <w:r w:rsidRPr="00AA4B04">
        <w:rPr>
          <w:rFonts w:ascii="Arial" w:hAnsi="Arial"/>
        </w:rPr>
        <w:t>SECURITY MANAGEMENT PLAN</w:t>
      </w:r>
      <w:bookmarkEnd w:id="245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9" w:name="_Ref365640662"/>
      <w:r w:rsidRPr="00AA4B04">
        <w:rPr>
          <w:rFonts w:ascii="Arial" w:hAnsi="Arial"/>
        </w:rPr>
        <w:t>The Security Management Plan shall:</w:t>
      </w:r>
      <w:bookmarkEnd w:id="245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0"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0"/>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1" w:name="_Ref127964064"/>
      <w:bookmarkStart w:id="2462" w:name="_Ref350283413"/>
      <w:r w:rsidRPr="00AA4B04">
        <w:rPr>
          <w:rFonts w:ascii="Arial" w:hAnsi="Arial"/>
        </w:rPr>
        <w:t>AMENDMENT AND REVISION OF THE ISMS AND SECURITY MANAGEMENT PLAN</w:t>
      </w:r>
      <w:bookmarkEnd w:id="2461"/>
      <w:bookmarkEnd w:id="2462"/>
    </w:p>
    <w:p w14:paraId="6485D0E8" w14:textId="77777777" w:rsidR="004E05DC" w:rsidRPr="00AA4B04" w:rsidRDefault="00F770DB">
      <w:pPr>
        <w:pStyle w:val="GPSL2numberedclause"/>
        <w:rPr>
          <w:rFonts w:ascii="Arial" w:hAnsi="Arial"/>
        </w:rPr>
      </w:pPr>
      <w:bookmarkStart w:id="2463" w:name="_Ref365640750"/>
      <w:r w:rsidRPr="00AA4B04">
        <w:rPr>
          <w:rFonts w:ascii="Arial" w:hAnsi="Arial"/>
        </w:rPr>
        <w:t>The ISMS and Security Management Plan shall be fully reviewed and updated by the Supplier and at least annually to reflect:</w:t>
      </w:r>
      <w:bookmarkEnd w:id="246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4" w:name="_Ref124762233"/>
      <w:r w:rsidRPr="00AA4B04">
        <w:rPr>
          <w:rFonts w:ascii="Arial" w:hAnsi="Arial"/>
        </w:rPr>
        <w:t>The Supplier shall provide the Customer with the results of such reviews as soon as reasonably practicable after their completion</w:t>
      </w:r>
      <w:bookmarkEnd w:id="246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5"/>
    </w:p>
    <w:p w14:paraId="6485D0F4" w14:textId="77777777" w:rsidR="004E05DC" w:rsidRPr="00AA4B04" w:rsidRDefault="00F770DB">
      <w:pPr>
        <w:pStyle w:val="GPSL2numberedclause"/>
        <w:rPr>
          <w:rFonts w:ascii="Arial" w:hAnsi="Arial"/>
        </w:rPr>
      </w:pPr>
      <w:bookmarkStart w:id="246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6485D0F5" w14:textId="77777777" w:rsidR="004E05DC" w:rsidRPr="00AA4B04" w:rsidRDefault="00F770DB">
      <w:pPr>
        <w:pStyle w:val="GPSL1SCHEDULEHeading"/>
        <w:rPr>
          <w:rFonts w:ascii="Arial" w:hAnsi="Arial"/>
        </w:rPr>
      </w:pPr>
      <w:bookmarkStart w:id="2467" w:name="_Ref127683363"/>
      <w:r w:rsidRPr="00AA4B04">
        <w:rPr>
          <w:rFonts w:ascii="Arial" w:hAnsi="Arial"/>
        </w:rPr>
        <w:t>SECURITY TESTING</w:t>
      </w:r>
      <w:bookmarkEnd w:id="246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8"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8"/>
    </w:p>
    <w:p w14:paraId="6485D0F7" w14:textId="77777777" w:rsidR="004E05DC" w:rsidRPr="00AA4B04" w:rsidRDefault="00F770DB">
      <w:pPr>
        <w:pStyle w:val="GPSL2numberedclause"/>
        <w:rPr>
          <w:rFonts w:ascii="Arial" w:hAnsi="Arial"/>
        </w:rPr>
      </w:pPr>
      <w:bookmarkStart w:id="246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9"/>
    </w:p>
    <w:p w14:paraId="6485D0F8" w14:textId="77777777" w:rsidR="004E05DC" w:rsidRPr="00AA4B04" w:rsidRDefault="00F770DB">
      <w:pPr>
        <w:pStyle w:val="GPSL2numberedclause"/>
        <w:rPr>
          <w:rFonts w:ascii="Arial" w:hAnsi="Arial"/>
        </w:rPr>
      </w:pPr>
      <w:bookmarkStart w:id="2470"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7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2" w:name="_Ref124755735"/>
      <w:bookmarkStart w:id="2473" w:name="_Ref378239756"/>
      <w:r w:rsidRPr="00AA4B04">
        <w:rPr>
          <w:rFonts w:ascii="Arial" w:hAnsi="Arial"/>
        </w:rPr>
        <w:t xml:space="preserve">isms COMPLIANCE </w:t>
      </w:r>
      <w:bookmarkEnd w:id="2472"/>
      <w:bookmarkEnd w:id="247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4"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5"/>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6" w:name="_Toc468969835"/>
      <w:r w:rsidRPr="00AA4B04">
        <w:rPr>
          <w:rFonts w:ascii="Arial" w:hAnsi="Arial" w:cs="Arial"/>
        </w:rPr>
        <w:lastRenderedPageBreak/>
        <w:t>ANNEX 1: Security Policy</w:t>
      </w:r>
      <w:bookmarkEnd w:id="2476"/>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7" w:name="_Toc468969836"/>
      <w:r w:rsidRPr="00AA4B04">
        <w:lastRenderedPageBreak/>
        <w:t>ANNEX 2: Security Management Plan</w:t>
      </w:r>
      <w:bookmarkEnd w:id="2477"/>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68969837"/>
      <w:r w:rsidRPr="00AA4B04">
        <w:rPr>
          <w:rFonts w:ascii="Arial" w:hAnsi="Arial" w:cs="Arial"/>
        </w:rPr>
        <w:lastRenderedPageBreak/>
        <w:t>CALL OFF SCHEDULE 8: BUSINESS CONTINUITY</w:t>
      </w:r>
      <w:bookmarkEnd w:id="2478"/>
      <w:bookmarkEnd w:id="2479"/>
      <w:r w:rsidRPr="00AA4B04">
        <w:rPr>
          <w:rFonts w:ascii="Arial" w:hAnsi="Arial" w:cs="Arial"/>
        </w:rPr>
        <w:t xml:space="preserve"> AND DISASTER RECOVERY</w:t>
      </w:r>
      <w:bookmarkEnd w:id="2480"/>
      <w:bookmarkEnd w:id="2481"/>
      <w:bookmarkEnd w:id="2482"/>
      <w:bookmarkEnd w:id="2483"/>
      <w:bookmarkEnd w:id="2484"/>
      <w:bookmarkEnd w:id="248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321D664" w:rsidR="004E05DC" w:rsidRPr="00AA4B04" w:rsidRDefault="00F770DB">
      <w:pPr>
        <w:pStyle w:val="GPSL2numberedclause"/>
        <w:rPr>
          <w:rFonts w:ascii="Arial" w:hAnsi="Arial"/>
        </w:rPr>
      </w:pPr>
      <w:r w:rsidRPr="00AA4B04">
        <w:rPr>
          <w:rFonts w:ascii="Arial" w:hAnsi="Arial"/>
        </w:rPr>
        <w:t xml:space="preserve">Within </w:t>
      </w:r>
      <w:r w:rsidR="00F34EA9" w:rsidRPr="00F34EA9">
        <w:rPr>
          <w:rFonts w:ascii="Arial" w:hAnsi="Arial"/>
        </w:rPr>
        <w:t xml:space="preserve">thirty </w:t>
      </w:r>
      <w:r w:rsidRPr="00F34EA9">
        <w:rPr>
          <w:rFonts w:ascii="Arial" w:hAnsi="Arial"/>
        </w:rPr>
        <w:t>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7" w:name="_Ref365641163"/>
      <w:bookmarkStart w:id="2488" w:name="_Ref144353370"/>
      <w:r w:rsidRPr="00AA4B04">
        <w:rPr>
          <w:rFonts w:ascii="Arial" w:hAnsi="Arial"/>
          <w:szCs w:val="22"/>
        </w:rPr>
        <w:t>Part A which shall set out general principles applicable to the BCDR Plan;</w:t>
      </w:r>
      <w:bookmarkEnd w:id="2487"/>
      <w:r w:rsidRPr="00AA4B04">
        <w:rPr>
          <w:rFonts w:ascii="Arial" w:hAnsi="Arial"/>
          <w:szCs w:val="22"/>
        </w:rPr>
        <w:t xml:space="preserve"> </w:t>
      </w:r>
      <w:bookmarkEnd w:id="2488"/>
    </w:p>
    <w:p w14:paraId="6485D129" w14:textId="77777777" w:rsidR="004E05DC" w:rsidRPr="00AA4B04" w:rsidRDefault="00F770DB">
      <w:pPr>
        <w:pStyle w:val="GPSL4numberedclause"/>
        <w:rPr>
          <w:rFonts w:ascii="Arial" w:hAnsi="Arial"/>
          <w:szCs w:val="22"/>
        </w:rPr>
      </w:pPr>
      <w:bookmarkStart w:id="248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9"/>
    </w:p>
    <w:p w14:paraId="6485D12A" w14:textId="77777777" w:rsidR="004E05DC" w:rsidRPr="00AA4B04" w:rsidRDefault="00F770DB">
      <w:pPr>
        <w:pStyle w:val="GPSL4numberedclause"/>
        <w:rPr>
          <w:rFonts w:ascii="Arial" w:hAnsi="Arial"/>
          <w:szCs w:val="22"/>
        </w:rPr>
      </w:pPr>
      <w:bookmarkStart w:id="249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0"/>
    </w:p>
    <w:p w14:paraId="6485D12B" w14:textId="77777777" w:rsidR="004E05DC" w:rsidRPr="00AA4B04" w:rsidRDefault="00F770DB">
      <w:pPr>
        <w:pStyle w:val="GPSL3numberedclause"/>
        <w:rPr>
          <w:rFonts w:ascii="Arial" w:hAnsi="Arial"/>
        </w:rPr>
      </w:pPr>
      <w:bookmarkStart w:id="2491" w:name="_Ref65989073"/>
      <w:bookmarkEnd w:id="2486"/>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2" w:name="_Ref365641451"/>
      <w:r w:rsidRPr="00AA4B04">
        <w:rPr>
          <w:rFonts w:ascii="Arial" w:hAnsi="Arial"/>
        </w:rPr>
        <w:t>Following receipt of the draft BCDR Plan from the Supplier, the Customer shall:</w:t>
      </w:r>
      <w:bookmarkEnd w:id="249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3" w:name="_Ref365641455"/>
      <w:r w:rsidRPr="00AA4B04">
        <w:rPr>
          <w:rFonts w:ascii="Arial" w:hAnsi="Arial"/>
        </w:rPr>
        <w:t>If the Customer rejects the draft BCDR Plan:</w:t>
      </w:r>
      <w:bookmarkEnd w:id="2493"/>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4" w:name="_Ref127783136"/>
      <w:bookmarkStart w:id="2495" w:name="_Ref54102610"/>
      <w:bookmarkEnd w:id="2491"/>
      <w:r w:rsidRPr="00AA4B04">
        <w:rPr>
          <w:rFonts w:ascii="Arial" w:hAnsi="Arial"/>
        </w:rPr>
        <w:t>PART A OF THE BCDR PLAN AND GENERAL PRINCIPLES AND REQUIREMENTS</w:t>
      </w:r>
      <w:bookmarkEnd w:id="2494"/>
    </w:p>
    <w:bookmarkEnd w:id="249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0850C9A2"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F34EA9" w:rsidRPr="00F34EA9">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6"/>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7"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7"/>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8" w:name="_Ref127783143"/>
      <w:r w:rsidRPr="00AA4B04">
        <w:rPr>
          <w:rFonts w:ascii="Arial" w:hAnsi="Arial"/>
        </w:rPr>
        <w:t>DISASTER RECOVERY PLAN - PRINCIPLES AND CONTENT</w:t>
      </w:r>
      <w:bookmarkEnd w:id="2498"/>
      <w:r w:rsidRPr="00AA4B04">
        <w:rPr>
          <w:rFonts w:ascii="Arial" w:hAnsi="Arial"/>
        </w:rPr>
        <w:t>S</w:t>
      </w:r>
    </w:p>
    <w:p w14:paraId="6485D155" w14:textId="77777777" w:rsidR="004E05DC" w:rsidRPr="00AA4B04" w:rsidRDefault="00F770DB">
      <w:pPr>
        <w:pStyle w:val="GPSL2numberedclause"/>
        <w:rPr>
          <w:rFonts w:ascii="Arial" w:hAnsi="Arial"/>
        </w:rPr>
      </w:pPr>
      <w:bookmarkStart w:id="249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9"/>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0" w:name="_Ref67443759"/>
      <w:r w:rsidRPr="00AA4B04">
        <w:rPr>
          <w:rFonts w:ascii="Arial" w:hAnsi="Arial"/>
        </w:rPr>
        <w:t>The Disaster Recovery Plan shall include the following</w:t>
      </w:r>
      <w:bookmarkEnd w:id="2500"/>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0852ECC7" w:rsidR="004E05DC" w:rsidRPr="00F34EA9" w:rsidRDefault="00F770DB">
      <w:pPr>
        <w:pStyle w:val="GPSL4numberedclause"/>
        <w:rPr>
          <w:rFonts w:ascii="Arial" w:hAnsi="Arial"/>
          <w:szCs w:val="22"/>
        </w:rPr>
      </w:pPr>
      <w:r w:rsidRPr="00F34EA9">
        <w:rPr>
          <w:rFonts w:ascii="Arial" w:hAnsi="Arial"/>
          <w:szCs w:val="22"/>
        </w:rPr>
        <w:t>data centre and disaster recovery site audits;</w:t>
      </w:r>
    </w:p>
    <w:p w14:paraId="6485D15B" w14:textId="77777777" w:rsidR="004E05DC" w:rsidRPr="00F34EA9" w:rsidRDefault="00F770DB">
      <w:pPr>
        <w:pStyle w:val="GPSL4numberedclause"/>
        <w:rPr>
          <w:rFonts w:ascii="Arial" w:hAnsi="Arial"/>
          <w:szCs w:val="22"/>
        </w:rPr>
      </w:pPr>
      <w:r w:rsidRPr="00F34EA9">
        <w:rPr>
          <w:rFonts w:ascii="Arial" w:hAnsi="Arial"/>
          <w:szCs w:val="22"/>
        </w:rPr>
        <w:t>backup methodology and details of the Supplier's approach to data back-up and data verification;</w:t>
      </w:r>
    </w:p>
    <w:p w14:paraId="6485D15C" w14:textId="77777777" w:rsidR="004E05DC" w:rsidRPr="00F34EA9" w:rsidRDefault="00F770DB">
      <w:pPr>
        <w:pStyle w:val="GPSL4numberedclause"/>
        <w:rPr>
          <w:rFonts w:ascii="Arial" w:hAnsi="Arial"/>
          <w:szCs w:val="22"/>
        </w:rPr>
      </w:pPr>
      <w:r w:rsidRPr="00F34EA9">
        <w:rPr>
          <w:rFonts w:ascii="Arial" w:hAnsi="Arial"/>
          <w:szCs w:val="22"/>
        </w:rPr>
        <w:t>identification of all potential disaster scenarios;</w:t>
      </w:r>
    </w:p>
    <w:p w14:paraId="6485D15D" w14:textId="77777777" w:rsidR="004E05DC" w:rsidRPr="00F34EA9" w:rsidRDefault="00F770DB">
      <w:pPr>
        <w:pStyle w:val="GPSL4numberedclause"/>
        <w:rPr>
          <w:rFonts w:ascii="Arial" w:hAnsi="Arial"/>
          <w:szCs w:val="22"/>
        </w:rPr>
      </w:pPr>
      <w:r w:rsidRPr="00F34EA9">
        <w:rPr>
          <w:rFonts w:ascii="Arial" w:hAnsi="Arial"/>
          <w:szCs w:val="22"/>
        </w:rPr>
        <w:t>risk analysis;</w:t>
      </w:r>
    </w:p>
    <w:p w14:paraId="6485D15E" w14:textId="77777777" w:rsidR="004E05DC" w:rsidRPr="00F34EA9" w:rsidRDefault="00F770DB">
      <w:pPr>
        <w:pStyle w:val="GPSL4numberedclause"/>
        <w:rPr>
          <w:rFonts w:ascii="Arial" w:hAnsi="Arial"/>
          <w:szCs w:val="22"/>
        </w:rPr>
      </w:pPr>
      <w:r w:rsidRPr="00F34EA9">
        <w:rPr>
          <w:rFonts w:ascii="Arial" w:hAnsi="Arial"/>
          <w:szCs w:val="22"/>
        </w:rPr>
        <w:t>documentation of processes and procedures;</w:t>
      </w:r>
    </w:p>
    <w:p w14:paraId="6485D15F" w14:textId="77777777" w:rsidR="004E05DC" w:rsidRPr="00F34EA9" w:rsidRDefault="00F770DB">
      <w:pPr>
        <w:pStyle w:val="GPSL4numberedclause"/>
        <w:rPr>
          <w:rFonts w:ascii="Arial" w:hAnsi="Arial"/>
          <w:szCs w:val="22"/>
        </w:rPr>
      </w:pPr>
      <w:r w:rsidRPr="00F34EA9">
        <w:rPr>
          <w:rFonts w:ascii="Arial" w:hAnsi="Arial"/>
          <w:szCs w:val="22"/>
        </w:rPr>
        <w:t>hardware configuration details;</w:t>
      </w:r>
    </w:p>
    <w:p w14:paraId="6485D160" w14:textId="77777777" w:rsidR="004E05DC" w:rsidRPr="00F34EA9" w:rsidRDefault="00F770DB">
      <w:pPr>
        <w:pStyle w:val="GPSL4numberedclause"/>
        <w:rPr>
          <w:rFonts w:ascii="Arial" w:hAnsi="Arial"/>
          <w:szCs w:val="22"/>
        </w:rPr>
      </w:pPr>
      <w:r w:rsidRPr="00F34EA9">
        <w:rPr>
          <w:rFonts w:ascii="Arial" w:hAnsi="Arial"/>
          <w:szCs w:val="22"/>
        </w:rPr>
        <w:t>network planning including details of all relevant data networks and communication links;</w:t>
      </w:r>
    </w:p>
    <w:p w14:paraId="6485D161" w14:textId="77777777" w:rsidR="004E05DC" w:rsidRPr="00F34EA9" w:rsidRDefault="00F770DB">
      <w:pPr>
        <w:pStyle w:val="GPSL4numberedclause"/>
        <w:rPr>
          <w:rFonts w:ascii="Arial" w:hAnsi="Arial"/>
          <w:szCs w:val="22"/>
        </w:rPr>
      </w:pPr>
      <w:r w:rsidRPr="00F34EA9">
        <w:rPr>
          <w:rFonts w:ascii="Arial" w:hAnsi="Arial"/>
          <w:szCs w:val="22"/>
        </w:rPr>
        <w:t>invocation rules;</w:t>
      </w:r>
    </w:p>
    <w:p w14:paraId="6485D162" w14:textId="77777777" w:rsidR="004E05DC" w:rsidRPr="00F34EA9" w:rsidRDefault="00F770DB">
      <w:pPr>
        <w:pStyle w:val="GPSL4numberedclause"/>
        <w:rPr>
          <w:rFonts w:ascii="Arial" w:hAnsi="Arial"/>
          <w:szCs w:val="22"/>
        </w:rPr>
      </w:pPr>
      <w:r w:rsidRPr="00F34EA9">
        <w:rPr>
          <w:rFonts w:ascii="Arial" w:hAnsi="Arial"/>
          <w:szCs w:val="22"/>
        </w:rPr>
        <w:t>Service recovery procedures; and</w:t>
      </w:r>
    </w:p>
    <w:p w14:paraId="6485D163" w14:textId="15B97F3C" w:rsidR="004E05DC" w:rsidRPr="00F34EA9" w:rsidRDefault="00F770DB">
      <w:pPr>
        <w:pStyle w:val="GPSL4numberedclause"/>
        <w:rPr>
          <w:rFonts w:ascii="Arial" w:hAnsi="Arial"/>
          <w:szCs w:val="22"/>
        </w:rPr>
      </w:pPr>
      <w:r w:rsidRPr="00F34EA9">
        <w:rPr>
          <w:rFonts w:ascii="Arial" w:hAnsi="Arial"/>
          <w:szCs w:val="22"/>
        </w:rPr>
        <w:t>steps to be taken upon resumption of the provision of Services to address any prevailing effect of the failure or disruptio</w:t>
      </w:r>
      <w:r w:rsidR="00F34EA9" w:rsidRPr="00F34EA9">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01" w:name="_Ref76273541"/>
      <w:r w:rsidRPr="00AA4B04">
        <w:rPr>
          <w:rFonts w:ascii="Arial" w:hAnsi="Arial"/>
        </w:rPr>
        <w:t xml:space="preserve">REVIEW AND AMENDMENT OF THE </w:t>
      </w:r>
      <w:bookmarkEnd w:id="250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2" w:name="_Ref71085729"/>
      <w:r w:rsidRPr="00AA4B04">
        <w:rPr>
          <w:rFonts w:ascii="Arial" w:hAnsi="Arial"/>
        </w:rPr>
        <w:t>The Supplier shall review the BCDR Plan (and the risk analysis on which it is based):</w:t>
      </w:r>
      <w:bookmarkEnd w:id="2502"/>
    </w:p>
    <w:p w14:paraId="6485D16A" w14:textId="77777777" w:rsidR="004E05DC" w:rsidRPr="00AA4B04" w:rsidRDefault="00F770DB">
      <w:pPr>
        <w:pStyle w:val="GPSL3numberedclause"/>
        <w:rPr>
          <w:rFonts w:ascii="Arial" w:hAnsi="Arial"/>
        </w:rPr>
      </w:pPr>
      <w:bookmarkStart w:id="2503" w:name="_Ref72315121"/>
      <w:r w:rsidRPr="00AA4B04">
        <w:rPr>
          <w:rFonts w:ascii="Arial" w:hAnsi="Arial"/>
        </w:rPr>
        <w:t>on a regular basis and as a minimum once every six (6) months;</w:t>
      </w:r>
      <w:bookmarkEnd w:id="2503"/>
    </w:p>
    <w:p w14:paraId="6485D16B" w14:textId="77777777" w:rsidR="004E05DC" w:rsidRPr="00AA4B04" w:rsidRDefault="00F770DB">
      <w:pPr>
        <w:pStyle w:val="GPSL3numberedclause"/>
        <w:rPr>
          <w:rFonts w:ascii="Arial" w:hAnsi="Arial"/>
        </w:rPr>
      </w:pPr>
      <w:bookmarkStart w:id="2504" w:name="_Ref72315138"/>
      <w:r w:rsidRPr="00AA4B04">
        <w:rPr>
          <w:rFonts w:ascii="Arial" w:hAnsi="Arial"/>
        </w:rPr>
        <w:t>within three calendar months of the BCDR Plan (or any part) having been invoked pursuant to paragraph 7; and</w:t>
      </w:r>
      <w:bookmarkEnd w:id="2504"/>
    </w:p>
    <w:p w14:paraId="6485D16C" w14:textId="77777777" w:rsidR="004E05DC" w:rsidRPr="00AA4B04" w:rsidRDefault="00F770DB">
      <w:pPr>
        <w:pStyle w:val="GPSL3numberedclause"/>
        <w:rPr>
          <w:rFonts w:ascii="Arial" w:hAnsi="Arial"/>
        </w:rPr>
      </w:pPr>
      <w:bookmarkStart w:id="2505"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14:paraId="6485D16D" w14:textId="77777777" w:rsidR="004E05DC" w:rsidRPr="00AA4B04" w:rsidRDefault="00F770DB">
      <w:pPr>
        <w:pStyle w:val="GPSL2numberedclause"/>
        <w:rPr>
          <w:rFonts w:ascii="Arial" w:hAnsi="Arial"/>
        </w:rPr>
      </w:pPr>
      <w:bookmarkStart w:id="250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6"/>
      <w:bookmarkEnd w:id="250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8"/>
    </w:p>
    <w:p w14:paraId="6485D171" w14:textId="77777777" w:rsidR="004E05DC" w:rsidRPr="00AA4B04" w:rsidRDefault="00F770DB">
      <w:pPr>
        <w:pStyle w:val="GPSL2numberedclause"/>
        <w:rPr>
          <w:rFonts w:ascii="Arial" w:hAnsi="Arial"/>
        </w:rPr>
      </w:pPr>
      <w:bookmarkStart w:id="2509" w:name="_Ref365641604"/>
      <w:r w:rsidRPr="00AA4B04">
        <w:rPr>
          <w:rFonts w:ascii="Arial" w:hAnsi="Arial"/>
        </w:rPr>
        <w:t>Following receipt of the Review Report and the Supplier’s Proposals, the Customer shall:</w:t>
      </w:r>
      <w:bookmarkEnd w:id="250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0" w:name="_Ref365641607"/>
      <w:r w:rsidRPr="00AA4B04">
        <w:rPr>
          <w:rFonts w:ascii="Arial" w:hAnsi="Arial"/>
        </w:rPr>
        <w:lastRenderedPageBreak/>
        <w:t>If the Customer rejects the Review Report and/or the Supplier’s Proposals:</w:t>
      </w:r>
      <w:bookmarkEnd w:id="251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A4B04">
        <w:rPr>
          <w:rFonts w:ascii="Arial" w:hAnsi="Arial"/>
        </w:rPr>
        <w:t xml:space="preserve">TESTING OF THE </w:t>
      </w:r>
      <w:bookmarkEnd w:id="251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3" w:name="_Ref52105329"/>
      <w:bookmarkStart w:id="252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3"/>
      <w:bookmarkEnd w:id="2524"/>
    </w:p>
    <w:p w14:paraId="6485D17A" w14:textId="77777777" w:rsidR="004E05DC" w:rsidRPr="00AA4B04" w:rsidRDefault="00F770DB">
      <w:pPr>
        <w:pStyle w:val="GPSL2numberedclause"/>
        <w:rPr>
          <w:rFonts w:ascii="Arial" w:hAnsi="Arial"/>
        </w:rPr>
      </w:pPr>
      <w:bookmarkStart w:id="2525" w:name="_Ref63738703"/>
      <w:bookmarkStart w:id="252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5"/>
      <w:bookmarkEnd w:id="252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7"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A4B04">
        <w:rPr>
          <w:rFonts w:ascii="Arial" w:hAnsi="Arial"/>
        </w:rPr>
        <w:t>INVOCATION OF THE BCDR PLAN</w:t>
      </w:r>
      <w:bookmarkEnd w:id="252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9" w:name="_Ref313382840"/>
      <w:bookmarkStart w:id="2530" w:name="_Toc314810852"/>
      <w:bookmarkStart w:id="2531" w:name="_Ref349134118"/>
      <w:bookmarkStart w:id="2532" w:name="_Toc350503094"/>
      <w:bookmarkStart w:id="2533" w:name="_Toc350504084"/>
      <w:bookmarkStart w:id="2534" w:name="_Toc351710926"/>
      <w:bookmarkStart w:id="2535" w:name="_Toc358671836"/>
      <w:bookmarkStart w:id="2536" w:name="_Toc468969838"/>
      <w:r w:rsidRPr="00AA4B04">
        <w:rPr>
          <w:rFonts w:ascii="Arial" w:hAnsi="Arial" w:cs="Arial"/>
        </w:rPr>
        <w:lastRenderedPageBreak/>
        <w:t>CALL OFF SCHEDULE 9: EXIT MANAGEMENT</w:t>
      </w:r>
      <w:bookmarkEnd w:id="2529"/>
      <w:bookmarkEnd w:id="2530"/>
      <w:bookmarkEnd w:id="2531"/>
      <w:bookmarkEnd w:id="2532"/>
      <w:bookmarkEnd w:id="2533"/>
      <w:bookmarkEnd w:id="2534"/>
      <w:bookmarkEnd w:id="2535"/>
      <w:bookmarkEnd w:id="253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7" w:name="_Ref364241015"/>
      <w:r w:rsidRPr="00AA4B04">
        <w:rPr>
          <w:rFonts w:ascii="Arial" w:hAnsi="Arial"/>
        </w:rPr>
        <w:t>create and maintain a Register of all:</w:t>
      </w:r>
      <w:bookmarkEnd w:id="253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8"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3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0"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1"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3"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4" w:name="_Ref364270026"/>
      <w:r w:rsidRPr="00AA4B04">
        <w:rPr>
          <w:rFonts w:ascii="Arial" w:hAnsi="Arial"/>
        </w:rPr>
        <w:t>Unless otherwise specified by the Customer or Approved, the Exit Plan shall set out, as a minimum:</w:t>
      </w:r>
      <w:bookmarkEnd w:id="254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7"/>
    </w:p>
    <w:p w14:paraId="6485D1FC" w14:textId="77777777" w:rsidR="004E05DC" w:rsidRPr="00AA4B04" w:rsidRDefault="00F770DB">
      <w:pPr>
        <w:pStyle w:val="GPSL3numberedclause"/>
        <w:rPr>
          <w:rFonts w:ascii="Arial" w:hAnsi="Arial"/>
        </w:rPr>
      </w:pPr>
      <w:bookmarkStart w:id="254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9" w:name="_Ref27372751"/>
      <w:bookmarkStart w:id="2550" w:name="_Ref127426020"/>
      <w:r w:rsidRPr="00AA4B04">
        <w:rPr>
          <w:rFonts w:ascii="Arial" w:hAnsi="Arial"/>
        </w:rPr>
        <w:t>at the Customer's request and on reasonable notice, deliver up-to-date Registers to the</w:t>
      </w:r>
      <w:bookmarkEnd w:id="2549"/>
      <w:r w:rsidRPr="00AA4B04">
        <w:rPr>
          <w:rFonts w:ascii="Arial" w:hAnsi="Arial"/>
        </w:rPr>
        <w:t xml:space="preserve"> Customer.</w:t>
      </w:r>
      <w:bookmarkEnd w:id="255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1" w:name="_Ref27371932"/>
      <w:bookmarkStart w:id="2552" w:name="_Ref364349594"/>
      <w:r w:rsidRPr="00AA4B04">
        <w:rPr>
          <w:rFonts w:ascii="Arial" w:hAnsi="Arial"/>
        </w:rPr>
        <w:t>Not used</w:t>
      </w:r>
      <w:bookmarkEnd w:id="2551"/>
      <w:r w:rsidRPr="00AA4B04">
        <w:rPr>
          <w:rFonts w:ascii="Arial" w:hAnsi="Arial"/>
        </w:rPr>
        <w:t>.</w:t>
      </w:r>
      <w:bookmarkEnd w:id="255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3" w:name="_Ref127352385"/>
      <w:r w:rsidRPr="00AA4B04">
        <w:rPr>
          <w:rFonts w:ascii="Arial" w:hAnsi="Arial"/>
        </w:rPr>
        <w:t>The Supplier shall comply with all of its obligations contained in the Exit Plan.</w:t>
      </w:r>
      <w:bookmarkEnd w:id="2553"/>
    </w:p>
    <w:p w14:paraId="6485D203" w14:textId="77777777" w:rsidR="004E05DC" w:rsidRPr="00AA4B04" w:rsidRDefault="00F770DB">
      <w:pPr>
        <w:pStyle w:val="GPSL2numberedclause"/>
        <w:rPr>
          <w:rFonts w:ascii="Arial" w:hAnsi="Arial"/>
        </w:rPr>
      </w:pPr>
      <w:bookmarkStart w:id="255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5" w:name="_DV_M565"/>
      <w:bookmarkEnd w:id="255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6"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7"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7"/>
    </w:p>
    <w:p w14:paraId="6485D214" w14:textId="77777777" w:rsidR="004E05DC" w:rsidRPr="00AA4B04" w:rsidRDefault="00F770DB">
      <w:pPr>
        <w:pStyle w:val="GPSL1SCHEDULEHeading"/>
        <w:rPr>
          <w:rFonts w:ascii="Arial" w:hAnsi="Arial"/>
        </w:rPr>
      </w:pPr>
      <w:bookmarkStart w:id="2558" w:name="_Ref127425445"/>
      <w:r w:rsidRPr="00AA4B04">
        <w:rPr>
          <w:rFonts w:ascii="Arial" w:hAnsi="Arial"/>
        </w:rPr>
        <w:t xml:space="preserve">ASSETS and SUB-CONTRACTS </w:t>
      </w:r>
      <w:bookmarkEnd w:id="2558"/>
    </w:p>
    <w:p w14:paraId="6485D215" w14:textId="77777777" w:rsidR="004E05DC" w:rsidRPr="00AA4B04" w:rsidRDefault="00F770DB">
      <w:pPr>
        <w:pStyle w:val="GPSL2numberedclause"/>
        <w:rPr>
          <w:rFonts w:ascii="Arial" w:hAnsi="Arial"/>
        </w:rPr>
      </w:pPr>
      <w:bookmarkStart w:id="2559" w:name="_Ref127425768"/>
      <w:r w:rsidRPr="00AA4B04">
        <w:rPr>
          <w:rFonts w:ascii="Arial" w:hAnsi="Arial"/>
        </w:rPr>
        <w:t>Following notice of termination of this Call Off Contract and during the Termination Assistance Period, the Supplier shall not, without the Customer's prior written consent:</w:t>
      </w:r>
      <w:bookmarkEnd w:id="255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0"/>
    </w:p>
    <w:p w14:paraId="6485D21A" w14:textId="77777777" w:rsidR="004E05DC" w:rsidRPr="00AA4B04" w:rsidRDefault="00F770DB">
      <w:pPr>
        <w:pStyle w:val="GPSL3numberedclause"/>
        <w:rPr>
          <w:rFonts w:ascii="Arial" w:hAnsi="Arial"/>
        </w:rPr>
      </w:pPr>
      <w:bookmarkStart w:id="2561" w:name="_Ref364352534"/>
      <w:bookmarkStart w:id="256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1"/>
      <w:r w:rsidRPr="00AA4B04">
        <w:rPr>
          <w:rFonts w:ascii="Arial" w:hAnsi="Arial"/>
        </w:rPr>
        <w:t xml:space="preserve"> </w:t>
      </w:r>
      <w:bookmarkEnd w:id="2562"/>
    </w:p>
    <w:p w14:paraId="6485D21B" w14:textId="77777777" w:rsidR="004E05DC" w:rsidRPr="00AA4B04" w:rsidRDefault="00F770DB">
      <w:pPr>
        <w:pStyle w:val="GPSL3numberedclause"/>
        <w:rPr>
          <w:rFonts w:ascii="Arial" w:hAnsi="Arial"/>
        </w:rPr>
      </w:pPr>
      <w:bookmarkStart w:id="2563" w:name="a301038"/>
      <w:bookmarkStart w:id="2564" w:name="_Ref364350801"/>
      <w:bookmarkStart w:id="2565" w:name="_Ref127958943"/>
      <w:bookmarkEnd w:id="2563"/>
      <w:r w:rsidRPr="00AA4B04">
        <w:rPr>
          <w:rFonts w:ascii="Arial" w:hAnsi="Arial"/>
        </w:rPr>
        <w:t>which, if any, of:</w:t>
      </w:r>
      <w:bookmarkEnd w:id="256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5"/>
      <w:bookmarkEnd w:id="2566"/>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lastRenderedPageBreak/>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9" w:name="_Ref127426673"/>
      <w:bookmarkEnd w:id="256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9"/>
    </w:p>
    <w:p w14:paraId="6485D227" w14:textId="77777777" w:rsidR="004E05DC" w:rsidRPr="00AA4B04" w:rsidRDefault="00F770DB">
      <w:pPr>
        <w:pStyle w:val="GPSL2numberedclause"/>
        <w:rPr>
          <w:rFonts w:ascii="Arial" w:hAnsi="Arial"/>
        </w:rPr>
      </w:pPr>
      <w:bookmarkStart w:id="257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1"/>
    </w:p>
    <w:p w14:paraId="6485D22C" w14:textId="77777777" w:rsidR="004E05DC" w:rsidRPr="00AA4B04" w:rsidRDefault="00F770DB">
      <w:pPr>
        <w:pStyle w:val="GPSL1SCHEDULEHeading"/>
        <w:rPr>
          <w:rFonts w:ascii="Arial" w:hAnsi="Arial"/>
        </w:rPr>
      </w:pPr>
      <w:bookmarkStart w:id="2572" w:name="_DV_M564"/>
      <w:bookmarkStart w:id="2573" w:name="_DV_M566"/>
      <w:bookmarkStart w:id="2574" w:name="_DV_M567"/>
      <w:bookmarkEnd w:id="2572"/>
      <w:bookmarkEnd w:id="2573"/>
      <w:bookmarkEnd w:id="257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 xml:space="preserve">co-operate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5" w:name="_Ref127425458"/>
      <w:r w:rsidRPr="00AA4B04">
        <w:rPr>
          <w:rFonts w:ascii="Arial" w:hAnsi="Arial"/>
        </w:rPr>
        <w:t xml:space="preserve">CHARGES </w:t>
      </w:r>
      <w:bookmarkEnd w:id="257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7" w:name="_Ref127426852"/>
      <w:r w:rsidRPr="00AA4B04">
        <w:rPr>
          <w:rFonts w:ascii="Arial" w:hAnsi="Arial"/>
        </w:rPr>
        <w:t>) as follows:</w:t>
      </w:r>
      <w:bookmarkEnd w:id="2576"/>
      <w:bookmarkEnd w:id="257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8" w:name="_Toc468969839"/>
      <w:r w:rsidRPr="00AA4B04">
        <w:rPr>
          <w:rFonts w:ascii="Arial" w:hAnsi="Arial" w:cs="Arial"/>
        </w:rPr>
        <w:lastRenderedPageBreak/>
        <w:t>CALL OFF SCHEDULE 10: STAFF TRANSFER</w:t>
      </w:r>
      <w:bookmarkEnd w:id="2578"/>
    </w:p>
    <w:p w14:paraId="6485D240" w14:textId="77777777" w:rsidR="004E05DC" w:rsidRPr="00AA4B04" w:rsidRDefault="00F770DB">
      <w:pPr>
        <w:pStyle w:val="GPSL1SCHEDULEHeading"/>
        <w:rPr>
          <w:rFonts w:ascii="Arial" w:hAnsi="Arial"/>
        </w:rPr>
      </w:pPr>
      <w:bookmarkStart w:id="2579" w:name="_Ref384036770"/>
      <w:r w:rsidRPr="00AA4B04">
        <w:rPr>
          <w:rFonts w:ascii="Arial" w:hAnsi="Arial"/>
        </w:rPr>
        <w:t>DEFINITIONS</w:t>
      </w:r>
      <w:bookmarkEnd w:id="257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0"/>
    </w:p>
    <w:p w14:paraId="6485D2C9" w14:textId="77777777" w:rsidR="004E05DC" w:rsidRPr="00AA4B04" w:rsidRDefault="00F770DB">
      <w:pPr>
        <w:pStyle w:val="GPSL2numberedclause"/>
        <w:rPr>
          <w:rFonts w:ascii="Arial" w:hAnsi="Arial"/>
        </w:rPr>
      </w:pPr>
      <w:bookmarkStart w:id="258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0"/>
      <w:r w:rsidRPr="00AA4B04">
        <w:rPr>
          <w:rFonts w:ascii="Arial" w:hAnsi="Arial" w:cs="Arial"/>
        </w:rPr>
        <w:lastRenderedPageBreak/>
        <w:t>ANNEX TO PART A: PENSIONS</w:t>
      </w:r>
      <w:bookmarkEnd w:id="258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1"/>
      <w:r w:rsidRPr="00AA4B04">
        <w:rPr>
          <w:rFonts w:ascii="Arial" w:hAnsi="Arial" w:cs="Arial"/>
        </w:rPr>
        <w:t>ANNEX TO PART B: Pensions</w:t>
      </w:r>
      <w:bookmarkEnd w:id="258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r w:rsidRPr="00AA4B04">
        <w:rPr>
          <w:rFonts w:ascii="Arial" w:hAnsi="Arial"/>
        </w:rPr>
        <w:t>the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t>CALL OFF SCHEDULE 12: VARIATION FORM</w:t>
      </w:r>
      <w:bookmarkEnd w:id="261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16A80C7E" w:rsidR="004E05DC" w:rsidRPr="00F34EA9" w:rsidRDefault="00F34EA9">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w:t>
            </w:r>
            <w:r w:rsidR="00F770DB" w:rsidRPr="00F34EA9">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F34EA9" w:rsidRDefault="004E05DC">
            <w:pPr>
              <w:overflowPunct/>
              <w:spacing w:after="0"/>
              <w:ind w:left="0"/>
              <w:jc w:val="left"/>
              <w:textAlignment w:val="auto"/>
              <w:rPr>
                <w:rFonts w:eastAsia="Calibri"/>
                <w:lang w:eastAsia="en-GB"/>
              </w:rPr>
            </w:pPr>
          </w:p>
          <w:p w14:paraId="6485D4B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F34EA9" w:rsidRDefault="004E05DC">
            <w:pPr>
              <w:overflowPunct/>
              <w:spacing w:after="0"/>
              <w:ind w:left="0"/>
              <w:jc w:val="left"/>
              <w:textAlignment w:val="auto"/>
              <w:rPr>
                <w:rFonts w:eastAsia="Calibri"/>
                <w:lang w:eastAsia="en-GB"/>
              </w:rPr>
            </w:pPr>
          </w:p>
          <w:p w14:paraId="6485D4B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F34EA9" w:rsidRDefault="004E05DC">
            <w:pPr>
              <w:overflowPunct/>
              <w:spacing w:after="0"/>
              <w:ind w:left="0"/>
              <w:jc w:val="left"/>
              <w:textAlignment w:val="auto"/>
              <w:rPr>
                <w:rFonts w:eastAsia="Calibri"/>
                <w:lang w:eastAsia="en-GB"/>
              </w:rPr>
            </w:pPr>
          </w:p>
          <w:p w14:paraId="6485D4B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47F402B5"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F34EA9" w:rsidRDefault="004E05DC">
            <w:pPr>
              <w:overflowPunct/>
              <w:spacing w:after="0"/>
              <w:ind w:left="0"/>
              <w:jc w:val="left"/>
              <w:textAlignment w:val="auto"/>
              <w:rPr>
                <w:rFonts w:eastAsia="Calibri"/>
                <w:lang w:eastAsia="en-GB"/>
              </w:rPr>
            </w:pPr>
          </w:p>
          <w:p w14:paraId="6485D4C3"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F34EA9" w:rsidRDefault="004E05DC">
            <w:pPr>
              <w:overflowPunct/>
              <w:spacing w:after="0"/>
              <w:ind w:left="0"/>
              <w:jc w:val="left"/>
              <w:textAlignment w:val="auto"/>
              <w:rPr>
                <w:rFonts w:eastAsia="Calibri"/>
                <w:lang w:eastAsia="en-GB"/>
              </w:rPr>
            </w:pPr>
          </w:p>
          <w:p w14:paraId="6485D4C5"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F34EA9" w:rsidRDefault="004E05DC">
            <w:pPr>
              <w:overflowPunct/>
              <w:spacing w:after="0"/>
              <w:ind w:left="0"/>
              <w:jc w:val="left"/>
              <w:textAlignment w:val="auto"/>
              <w:rPr>
                <w:rFonts w:eastAsia="Calibri"/>
                <w:lang w:eastAsia="en-GB"/>
              </w:rPr>
            </w:pPr>
          </w:p>
          <w:p w14:paraId="6485D4C7"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18B7C9"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Key Sub-Contractors</w:t>
            </w:r>
            <w:r w:rsidR="00F770DB" w:rsidRPr="00F34EA9">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F34EA9" w:rsidRDefault="004E05DC">
            <w:pPr>
              <w:overflowPunct/>
              <w:spacing w:after="0"/>
              <w:ind w:left="0"/>
              <w:jc w:val="left"/>
              <w:textAlignment w:val="auto"/>
              <w:rPr>
                <w:rFonts w:eastAsia="Calibri"/>
                <w:lang w:eastAsia="en-GB"/>
              </w:rPr>
            </w:pPr>
          </w:p>
          <w:p w14:paraId="6485D4C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F34EA9" w:rsidRDefault="004E05DC">
            <w:pPr>
              <w:overflowPunct/>
              <w:spacing w:after="0"/>
              <w:ind w:left="0"/>
              <w:jc w:val="left"/>
              <w:textAlignment w:val="auto"/>
              <w:rPr>
                <w:rFonts w:eastAsia="Calibri"/>
                <w:lang w:eastAsia="en-GB"/>
              </w:rPr>
            </w:pPr>
          </w:p>
          <w:p w14:paraId="6485D4C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F34EA9" w:rsidRDefault="004E05DC">
            <w:pPr>
              <w:overflowPunct/>
              <w:spacing w:after="0"/>
              <w:ind w:left="0"/>
              <w:jc w:val="left"/>
              <w:textAlignment w:val="auto"/>
              <w:rPr>
                <w:rFonts w:eastAsia="Calibri"/>
                <w:lang w:eastAsia="en-GB"/>
              </w:rPr>
            </w:pPr>
          </w:p>
          <w:p w14:paraId="6485D4C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0A4F98A7"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F34EA9" w:rsidRDefault="004E05DC">
            <w:pPr>
              <w:overflowPunct/>
              <w:spacing w:after="0"/>
              <w:ind w:left="0"/>
              <w:jc w:val="left"/>
              <w:textAlignment w:val="auto"/>
              <w:rPr>
                <w:rFonts w:eastAsia="Calibri"/>
                <w:lang w:eastAsia="en-GB"/>
              </w:rPr>
            </w:pPr>
          </w:p>
          <w:p w14:paraId="6485D4D3"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F34EA9" w:rsidRDefault="004E05DC">
            <w:pPr>
              <w:overflowPunct/>
              <w:spacing w:after="0"/>
              <w:ind w:left="0"/>
              <w:jc w:val="left"/>
              <w:textAlignment w:val="auto"/>
              <w:rPr>
                <w:rFonts w:eastAsia="Calibri"/>
                <w:lang w:eastAsia="en-GB"/>
              </w:rPr>
            </w:pPr>
          </w:p>
          <w:p w14:paraId="6485D4D5"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F34EA9" w:rsidRDefault="004E05DC">
            <w:pPr>
              <w:overflowPunct/>
              <w:spacing w:after="0"/>
              <w:ind w:left="0"/>
              <w:jc w:val="left"/>
              <w:textAlignment w:val="auto"/>
              <w:rPr>
                <w:rFonts w:eastAsia="Calibri"/>
                <w:lang w:eastAsia="en-GB"/>
              </w:rPr>
            </w:pPr>
          </w:p>
          <w:p w14:paraId="6485D4D7"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2A9FF13F"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F34EA9" w:rsidRDefault="004E05DC">
            <w:pPr>
              <w:overflowPunct/>
              <w:spacing w:after="0"/>
              <w:ind w:left="0"/>
              <w:jc w:val="left"/>
              <w:textAlignment w:val="auto"/>
              <w:rPr>
                <w:rFonts w:eastAsia="Calibri"/>
                <w:lang w:eastAsia="en-GB"/>
              </w:rPr>
            </w:pPr>
          </w:p>
          <w:p w14:paraId="6485D4D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F34EA9" w:rsidRDefault="004E05DC">
            <w:pPr>
              <w:overflowPunct/>
              <w:spacing w:after="0"/>
              <w:ind w:left="0"/>
              <w:jc w:val="left"/>
              <w:textAlignment w:val="auto"/>
              <w:rPr>
                <w:rFonts w:eastAsia="Calibri"/>
                <w:lang w:eastAsia="en-GB"/>
              </w:rPr>
            </w:pPr>
          </w:p>
          <w:p w14:paraId="6485D4D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F34EA9" w:rsidRDefault="004E05DC">
            <w:pPr>
              <w:overflowPunct/>
              <w:spacing w:after="0"/>
              <w:ind w:left="0"/>
              <w:jc w:val="left"/>
              <w:textAlignment w:val="auto"/>
              <w:rPr>
                <w:rFonts w:eastAsia="Calibri"/>
                <w:lang w:eastAsia="en-GB"/>
              </w:rPr>
            </w:pPr>
          </w:p>
          <w:p w14:paraId="6485D4D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1A7D063D" w:rsidR="004E05DC" w:rsidRPr="00F34EA9" w:rsidRDefault="00F770DB" w:rsidP="005E1292">
      <w:pPr>
        <w:pStyle w:val="GPSL1CLAUSEHEADING"/>
        <w:numPr>
          <w:ilvl w:val="0"/>
          <w:numId w:val="23"/>
        </w:numPr>
        <w:ind w:left="1843" w:hanging="567"/>
      </w:pPr>
      <w:bookmarkStart w:id="2639" w:name="_Ref346028624"/>
      <w:bookmarkStart w:id="2640" w:name="_Ref350849364"/>
      <w:r w:rsidRPr="00F34EA9">
        <w:t>SECURITY MEASURES</w:t>
      </w:r>
      <w:bookmarkEnd w:id="2639"/>
      <w:bookmarkEnd w:id="2640"/>
      <w:r w:rsidRPr="00F34EA9">
        <w:tab/>
      </w:r>
    </w:p>
    <w:p w14:paraId="6485D515" w14:textId="6B3A13DC" w:rsidR="004E05DC" w:rsidRPr="00AA4B04" w:rsidRDefault="00FB788E" w:rsidP="003E7117">
      <w:pPr>
        <w:ind w:left="1701" w:hanging="425"/>
      </w:pPr>
      <w:bookmarkStart w:id="2641"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3"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5D0C1676" w:rsidR="004E05DC" w:rsidRPr="00F34EA9" w:rsidRDefault="00F770DB">
      <w:pPr>
        <w:pStyle w:val="GPSL2numberedclause"/>
        <w:rPr>
          <w:rFonts w:ascii="Arial" w:eastAsia="STZhongsong" w:hAnsi="Arial"/>
        </w:rPr>
      </w:pPr>
      <w:r w:rsidRPr="00AA4B04">
        <w:rPr>
          <w:rFonts w:ascii="Arial" w:hAnsi="Arial"/>
        </w:rPr>
        <w:t xml:space="preserve">The </w:t>
      </w:r>
      <w:r w:rsidRPr="00F34EA9">
        <w:rPr>
          <w:rFonts w:ascii="Arial" w:hAnsi="Arial"/>
        </w:rPr>
        <w:t xml:space="preserve">following new Clause </w:t>
      </w:r>
      <w:r w:rsidR="00F34EA9" w:rsidRPr="00F34EA9">
        <w:rPr>
          <w:rFonts w:ascii="Arial" w:hAnsi="Arial"/>
        </w:rPr>
        <w:t>60</w:t>
      </w:r>
      <w:r w:rsidRPr="00F34EA9">
        <w:rPr>
          <w:rFonts w:ascii="Arial" w:hAnsi="Arial"/>
        </w:rPr>
        <w:t xml:space="preserve"> shall apply:</w:t>
      </w:r>
      <w:bookmarkStart w:id="2659" w:name="_Ref346034671"/>
    </w:p>
    <w:p w14:paraId="6485D54F" w14:textId="0806F30B" w:rsidR="004E05DC" w:rsidRPr="00F34EA9" w:rsidRDefault="00F770DB" w:rsidP="005E1292">
      <w:pPr>
        <w:numPr>
          <w:ilvl w:val="0"/>
          <w:numId w:val="17"/>
        </w:numPr>
        <w:rPr>
          <w:b/>
        </w:rPr>
      </w:pPr>
      <w:r w:rsidRPr="00F34EA9">
        <w:rPr>
          <w:b/>
        </w:rPr>
        <w:t>ACCESS TO MOD SITES</w:t>
      </w:r>
      <w:bookmarkEnd w:id="2659"/>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C3C38EA" w:rsidR="004E05DC" w:rsidRPr="00F34EA9" w:rsidRDefault="00F770DB">
      <w:pPr>
        <w:pStyle w:val="GPSL2numberedclause"/>
        <w:rPr>
          <w:rFonts w:ascii="Arial" w:hAnsi="Arial"/>
          <w:b/>
        </w:rPr>
      </w:pPr>
      <w:r w:rsidRPr="00AA4B04">
        <w:rPr>
          <w:rFonts w:ascii="Arial" w:hAnsi="Arial"/>
        </w:rPr>
        <w:t xml:space="preserve">The following new Call Off </w:t>
      </w:r>
      <w:r w:rsidRPr="00F34EA9">
        <w:rPr>
          <w:rFonts w:ascii="Arial" w:hAnsi="Arial"/>
        </w:rPr>
        <w:t xml:space="preserve">Schedule </w:t>
      </w:r>
      <w:r w:rsidR="00F34EA9" w:rsidRPr="00F34EA9">
        <w:rPr>
          <w:rFonts w:ascii="Arial" w:hAnsi="Arial"/>
        </w:rPr>
        <w:t>16</w:t>
      </w:r>
      <w:r w:rsidRPr="00F34EA9">
        <w:rPr>
          <w:rFonts w:ascii="Arial" w:hAnsi="Arial"/>
        </w:rPr>
        <w:t xml:space="preserve"> shall apply:</w:t>
      </w:r>
    </w:p>
    <w:p w14:paraId="6485D55A" w14:textId="47659BB3" w:rsidR="004E05DC" w:rsidRPr="00AA4B04" w:rsidRDefault="00F770DB">
      <w:pPr>
        <w:pStyle w:val="GPSSchPart"/>
        <w:rPr>
          <w:rFonts w:ascii="Arial" w:hAnsi="Arial" w:cs="Arial"/>
        </w:rPr>
      </w:pPr>
      <w:r w:rsidRPr="00F34EA9">
        <w:rPr>
          <w:rFonts w:ascii="Arial" w:hAnsi="Arial" w:cs="Arial"/>
        </w:rPr>
        <w:tab/>
        <w:t xml:space="preserve">CALL OFF SCHEDULE </w:t>
      </w:r>
      <w:r w:rsidR="00F34EA9" w:rsidRPr="00F34EA9">
        <w:rPr>
          <w:rFonts w:ascii="Arial" w:hAnsi="Arial" w:cs="Arial"/>
        </w:rPr>
        <w:t>16</w:t>
      </w:r>
      <w:r w:rsidRPr="00F34EA9">
        <w:rPr>
          <w:rFonts w:ascii="Arial" w:hAnsi="Arial" w:cs="Arial"/>
        </w:rPr>
        <w:t>:</w:t>
      </w:r>
      <w:r w:rsidRPr="00AA4B04">
        <w:rPr>
          <w:rFonts w:ascii="Arial" w:hAnsi="Arial" w:cs="Arial"/>
        </w:rPr>
        <w:t xml:space="preserve"> MOD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5AAD72F7" w:rsidR="004E05DC" w:rsidRPr="00F34EA9" w:rsidRDefault="00F770DB" w:rsidP="00F34EA9">
      <w:pPr>
        <w:pStyle w:val="GPSL1Guidance"/>
        <w:ind w:left="0"/>
      </w:pPr>
      <w:r w:rsidRPr="00F34EA9">
        <w:t xml:space="preserve">insert text of </w:t>
      </w:r>
      <w:r w:rsidR="00F34EA9" w:rsidRPr="00F34EA9">
        <w:t>applicable DEFCONs and DEFFORMs</w:t>
      </w:r>
    </w:p>
    <w:p w14:paraId="6485D58E" w14:textId="77777777" w:rsidR="004E05DC" w:rsidRPr="00F34EA9" w:rsidRDefault="00F770DB">
      <w:pPr>
        <w:pStyle w:val="GPSL1SCHEDULEHeading"/>
        <w:rPr>
          <w:rFonts w:ascii="Arial" w:hAnsi="Arial"/>
        </w:rPr>
      </w:pPr>
      <w:r w:rsidRPr="00F34EA9">
        <w:rPr>
          <w:rFonts w:ascii="Arial" w:hAnsi="Arial"/>
        </w:rPr>
        <w:t>OBLIGATION TO ADVERTISE SUPPLY CHAIN OPPORTUNITIES</w:t>
      </w:r>
    </w:p>
    <w:p w14:paraId="6485D58F" w14:textId="5ED07E31" w:rsidR="004E05DC" w:rsidRPr="00F34EA9" w:rsidRDefault="00F34EA9" w:rsidP="005E1292">
      <w:pPr>
        <w:pStyle w:val="GPSL2numberedclause"/>
        <w:rPr>
          <w:rFonts w:ascii="Arial" w:hAnsi="Arial"/>
        </w:rPr>
      </w:pPr>
      <w:r w:rsidRPr="00F34EA9">
        <w:rPr>
          <w:rFonts w:ascii="Arial" w:hAnsi="Arial"/>
        </w:rPr>
        <w:t>The following new Clause[61</w:t>
      </w:r>
      <w:r w:rsidR="00F770DB" w:rsidRPr="00F34EA9">
        <w:rPr>
          <w:rFonts w:ascii="Arial" w:hAnsi="Arial"/>
        </w:rPr>
        <w:t xml:space="preserve"> shall apply:</w:t>
      </w:r>
    </w:p>
    <w:p w14:paraId="6485D590" w14:textId="6C48DD60" w:rsidR="004E05DC" w:rsidRPr="00F34EA9" w:rsidRDefault="00F770DB" w:rsidP="005E1292">
      <w:pPr>
        <w:numPr>
          <w:ilvl w:val="0"/>
          <w:numId w:val="17"/>
        </w:numPr>
        <w:rPr>
          <w:b/>
        </w:rPr>
      </w:pPr>
      <w:r w:rsidRPr="00F34EA9">
        <w:rPr>
          <w:b/>
        </w:rPr>
        <w:t>Obligation to Adver</w:t>
      </w:r>
      <w:r w:rsidR="00F34EA9" w:rsidRPr="00F34EA9">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t>CALL OFF SCHEDULE 15: CALL OFF TENDER</w:t>
      </w:r>
      <w:bookmarkEnd w:id="2660"/>
    </w:p>
    <w:p w14:paraId="6485D599" w14:textId="1FEBDA3C" w:rsidR="004E05DC" w:rsidRPr="007B0A25" w:rsidRDefault="007B0A25">
      <w:pPr>
        <w:pStyle w:val="GPSL1Guidance"/>
        <w:ind w:left="0"/>
        <w:jc w:val="center"/>
        <w:rPr>
          <w:b w:val="0"/>
          <w:i w:val="0"/>
        </w:rPr>
      </w:pPr>
      <w:r w:rsidRPr="007B0A25">
        <w:rPr>
          <w:b w:val="0"/>
          <w:i w:val="0"/>
        </w:rPr>
        <w:t xml:space="preserve">The Supplier’s Quality Responses are embedded below: </w:t>
      </w:r>
    </w:p>
    <w:p w14:paraId="6302F5B0" w14:textId="77777777" w:rsidR="00D322B1" w:rsidRPr="00D322B1" w:rsidRDefault="00D322B1" w:rsidP="00D322B1">
      <w:pPr>
        <w:ind w:left="0"/>
        <w:jc w:val="center"/>
        <w:textAlignment w:val="auto"/>
        <w:rPr>
          <w:b/>
          <w:color w:val="000000"/>
        </w:rPr>
      </w:pPr>
      <w:r w:rsidRPr="00D322B1">
        <w:rPr>
          <w:b/>
          <w:color w:val="000000"/>
        </w:rPr>
        <w:t>REDACTED</w:t>
      </w:r>
    </w:p>
    <w:p w14:paraId="6485D59A" w14:textId="7CE2311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CCE10" w14:textId="77777777" w:rsidR="00162B8A" w:rsidRDefault="00162B8A">
      <w:r>
        <w:separator/>
      </w:r>
    </w:p>
    <w:p w14:paraId="0FBA17AE" w14:textId="77777777" w:rsidR="00162B8A" w:rsidRDefault="00162B8A"/>
    <w:p w14:paraId="712B15D8" w14:textId="77777777" w:rsidR="00162B8A" w:rsidRDefault="00162B8A"/>
    <w:p w14:paraId="1CF2030C" w14:textId="77777777" w:rsidR="00162B8A" w:rsidRDefault="00162B8A"/>
    <w:p w14:paraId="0B6B9557" w14:textId="77777777" w:rsidR="00162B8A" w:rsidRDefault="00162B8A"/>
  </w:endnote>
  <w:endnote w:type="continuationSeparator" w:id="0">
    <w:p w14:paraId="55D3B315" w14:textId="77777777" w:rsidR="00162B8A" w:rsidRDefault="00162B8A">
      <w:r>
        <w:continuationSeparator/>
      </w:r>
    </w:p>
    <w:p w14:paraId="358A19BA" w14:textId="77777777" w:rsidR="00162B8A" w:rsidRDefault="00162B8A"/>
    <w:p w14:paraId="0E09BA08" w14:textId="77777777" w:rsidR="00162B8A" w:rsidRDefault="00162B8A"/>
    <w:p w14:paraId="263286FF" w14:textId="77777777" w:rsidR="00162B8A" w:rsidRDefault="00162B8A"/>
    <w:p w14:paraId="7B71A00D" w14:textId="77777777" w:rsidR="00162B8A" w:rsidRDefault="00162B8A"/>
  </w:endnote>
  <w:endnote w:type="continuationNotice" w:id="1">
    <w:p w14:paraId="571D3D0D" w14:textId="77777777" w:rsidR="00162B8A" w:rsidRDefault="00162B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6765F0" w:rsidRDefault="006765F0" w:rsidP="00E66F0B">
        <w:pPr>
          <w:pStyle w:val="Footer"/>
          <w:ind w:left="0"/>
          <w:jc w:val="center"/>
        </w:pPr>
      </w:p>
      <w:p w14:paraId="471D551E" w14:textId="77777777" w:rsidR="006765F0" w:rsidRDefault="006765F0" w:rsidP="00E66F0B">
        <w:pPr>
          <w:pStyle w:val="Footer"/>
          <w:ind w:left="0"/>
          <w:jc w:val="left"/>
          <w:rPr>
            <w:sz w:val="18"/>
            <w:szCs w:val="18"/>
          </w:rPr>
        </w:pPr>
        <w:r w:rsidRPr="00E66F0B">
          <w:rPr>
            <w:sz w:val="18"/>
            <w:szCs w:val="18"/>
          </w:rPr>
          <w:t xml:space="preserve">Contract: Provision of </w:t>
        </w:r>
        <w:r w:rsidRPr="006E172F">
          <w:rPr>
            <w:sz w:val="18"/>
            <w:szCs w:val="18"/>
          </w:rPr>
          <w:t>Cabinet Office</w:t>
        </w:r>
      </w:p>
      <w:p w14:paraId="33EF216C" w14:textId="5ECCAD2D" w:rsidR="006765F0" w:rsidRPr="00E66F0B" w:rsidRDefault="006765F0" w:rsidP="00E66F0B">
        <w:pPr>
          <w:pStyle w:val="Footer"/>
          <w:ind w:left="0"/>
          <w:jc w:val="left"/>
          <w:rPr>
            <w:sz w:val="18"/>
            <w:szCs w:val="18"/>
          </w:rPr>
        </w:pPr>
        <w:r w:rsidRPr="006E172F">
          <w:rPr>
            <w:sz w:val="18"/>
            <w:szCs w:val="18"/>
          </w:rPr>
          <w:t>Consultancy Support for EU Exit</w:t>
        </w:r>
        <w:r w:rsidRPr="00E66F0B">
          <w:rPr>
            <w:sz w:val="18"/>
            <w:szCs w:val="18"/>
          </w:rPr>
          <w:t xml:space="preserve"> </w:t>
        </w:r>
        <w:r w:rsidRPr="00E66F0B">
          <w:rPr>
            <w:sz w:val="18"/>
            <w:szCs w:val="18"/>
          </w:rPr>
          <w:tab/>
        </w:r>
        <w:r w:rsidRPr="00E66F0B">
          <w:rPr>
            <w:sz w:val="18"/>
            <w:szCs w:val="18"/>
          </w:rPr>
          <w:tab/>
          <w:t>26</w:t>
        </w:r>
        <w:r w:rsidRPr="00E66F0B">
          <w:rPr>
            <w:sz w:val="18"/>
            <w:szCs w:val="18"/>
            <w:vertAlign w:val="superscript"/>
          </w:rPr>
          <w:t xml:space="preserve">th </w:t>
        </w:r>
        <w:r w:rsidRPr="00E66F0B">
          <w:rPr>
            <w:sz w:val="18"/>
            <w:szCs w:val="18"/>
          </w:rPr>
          <w:t>September 2017</w:t>
        </w:r>
      </w:p>
      <w:p w14:paraId="57093668" w14:textId="42595D37" w:rsidR="006765F0" w:rsidRPr="00E66F0B" w:rsidRDefault="00DB41D1" w:rsidP="00E66F0B">
        <w:pPr>
          <w:pStyle w:val="Footer"/>
          <w:ind w:left="0"/>
          <w:jc w:val="left"/>
          <w:rPr>
            <w:sz w:val="18"/>
            <w:szCs w:val="18"/>
          </w:rPr>
        </w:pPr>
        <w:r>
          <w:rPr>
            <w:sz w:val="18"/>
            <w:szCs w:val="18"/>
          </w:rPr>
          <w:t>Contract Number: CCCC18A29 Lot 2</w:t>
        </w:r>
        <w:r w:rsidR="006765F0">
          <w:rPr>
            <w:sz w:val="18"/>
            <w:szCs w:val="18"/>
          </w:rPr>
          <w:t xml:space="preserve"> </w:t>
        </w:r>
        <w:r w:rsidR="006765F0" w:rsidRPr="00E66F0B">
          <w:rPr>
            <w:sz w:val="18"/>
            <w:szCs w:val="18"/>
          </w:rPr>
          <w:tab/>
        </w:r>
        <w:r w:rsidR="006765F0" w:rsidRPr="00E66F0B">
          <w:rPr>
            <w:sz w:val="18"/>
            <w:szCs w:val="18"/>
          </w:rPr>
          <w:tab/>
          <w:t>© Crown Copyright 2016</w:t>
        </w:r>
      </w:p>
      <w:p w14:paraId="67CD7B64" w14:textId="2D70F464" w:rsidR="006765F0" w:rsidRDefault="006765F0" w:rsidP="00E66F0B">
        <w:pPr>
          <w:pStyle w:val="Footer"/>
          <w:ind w:left="0"/>
          <w:jc w:val="center"/>
        </w:pPr>
        <w:r>
          <w:fldChar w:fldCharType="begin"/>
        </w:r>
        <w:r>
          <w:instrText xml:space="preserve"> PAGE   \* MERGEFORMAT </w:instrText>
        </w:r>
        <w:r>
          <w:fldChar w:fldCharType="separate"/>
        </w:r>
        <w:r w:rsidR="00D65BFC">
          <w:rPr>
            <w:noProof/>
          </w:rPr>
          <w:t>103</w:t>
        </w:r>
        <w:r>
          <w:rPr>
            <w:noProof/>
          </w:rPr>
          <w:fldChar w:fldCharType="end"/>
        </w:r>
      </w:p>
      <w:p w14:paraId="6485D5B9" w14:textId="51038DB5" w:rsidR="006765F0" w:rsidRDefault="00162B8A"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6765F0" w:rsidRDefault="006765F0" w:rsidP="00AA4B04">
    <w:pPr>
      <w:pStyle w:val="Footer"/>
      <w:tabs>
        <w:tab w:val="clear" w:pos="4513"/>
        <w:tab w:val="clear" w:pos="9026"/>
      </w:tabs>
    </w:pPr>
  </w:p>
  <w:p w14:paraId="6485D5BC" w14:textId="77777777" w:rsidR="006765F0" w:rsidRDefault="00676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5394E" w14:textId="77777777" w:rsidR="00162B8A" w:rsidRDefault="00162B8A">
      <w:r>
        <w:separator/>
      </w:r>
    </w:p>
  </w:footnote>
  <w:footnote w:type="continuationSeparator" w:id="0">
    <w:p w14:paraId="594F2D6B" w14:textId="77777777" w:rsidR="00162B8A" w:rsidRDefault="00162B8A">
      <w:r>
        <w:continuationSeparator/>
      </w:r>
    </w:p>
  </w:footnote>
  <w:footnote w:type="continuationNotice" w:id="1">
    <w:p w14:paraId="6505A1BE" w14:textId="77777777" w:rsidR="00162B8A" w:rsidRDefault="00162B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6765F0" w:rsidRDefault="006765F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6765F0" w:rsidRDefault="006765F0"/>
  <w:p w14:paraId="6485D5B6" w14:textId="77777777" w:rsidR="006765F0" w:rsidRDefault="006765F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6765F0" w:rsidRDefault="006765F0">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0558DA"/>
    <w:multiLevelType w:val="hybridMultilevel"/>
    <w:tmpl w:val="B426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4"/>
  </w:num>
  <w:num w:numId="5">
    <w:abstractNumId w:val="17"/>
  </w:num>
  <w:num w:numId="6">
    <w:abstractNumId w:val="10"/>
  </w:num>
  <w:num w:numId="7">
    <w:abstractNumId w:val="22"/>
  </w:num>
  <w:num w:numId="8">
    <w:abstractNumId w:val="19"/>
  </w:num>
  <w:num w:numId="9">
    <w:abstractNumId w:val="13"/>
  </w:num>
  <w:num w:numId="10">
    <w:abstractNumId w:val="24"/>
  </w:num>
  <w:num w:numId="11">
    <w:abstractNumId w:val="12"/>
  </w:num>
  <w:num w:numId="12">
    <w:abstractNumId w:val="4"/>
  </w:num>
  <w:num w:numId="13">
    <w:abstractNumId w:val="5"/>
  </w:num>
  <w:num w:numId="14">
    <w:abstractNumId w:val="3"/>
  </w:num>
  <w:num w:numId="15">
    <w:abstractNumId w:val="1"/>
  </w:num>
  <w:num w:numId="16">
    <w:abstractNumId w:val="21"/>
  </w:num>
  <w:num w:numId="17">
    <w:abstractNumId w:val="2"/>
  </w:num>
  <w:num w:numId="18">
    <w:abstractNumId w:val="0"/>
  </w:num>
  <w:num w:numId="19">
    <w:abstractNumId w:val="14"/>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72347"/>
    <w:rsid w:val="00072E3B"/>
    <w:rsid w:val="00084069"/>
    <w:rsid w:val="00085D24"/>
    <w:rsid w:val="000D1C07"/>
    <w:rsid w:val="0010525D"/>
    <w:rsid w:val="00133C9D"/>
    <w:rsid w:val="001341E9"/>
    <w:rsid w:val="001529F3"/>
    <w:rsid w:val="00162B8A"/>
    <w:rsid w:val="0017073E"/>
    <w:rsid w:val="001871C9"/>
    <w:rsid w:val="00194EA9"/>
    <w:rsid w:val="0019527D"/>
    <w:rsid w:val="001A2FE9"/>
    <w:rsid w:val="001B57EB"/>
    <w:rsid w:val="00224F1D"/>
    <w:rsid w:val="0022588B"/>
    <w:rsid w:val="00246F88"/>
    <w:rsid w:val="00251B23"/>
    <w:rsid w:val="00252C2F"/>
    <w:rsid w:val="00253D9E"/>
    <w:rsid w:val="00257B3E"/>
    <w:rsid w:val="00264164"/>
    <w:rsid w:val="002A0961"/>
    <w:rsid w:val="002B05C9"/>
    <w:rsid w:val="003007FE"/>
    <w:rsid w:val="00314B23"/>
    <w:rsid w:val="00315968"/>
    <w:rsid w:val="003304C0"/>
    <w:rsid w:val="00340AAB"/>
    <w:rsid w:val="003B184A"/>
    <w:rsid w:val="003E2ECA"/>
    <w:rsid w:val="003E5563"/>
    <w:rsid w:val="003E7117"/>
    <w:rsid w:val="003F4EC3"/>
    <w:rsid w:val="003F7793"/>
    <w:rsid w:val="0040106A"/>
    <w:rsid w:val="00422805"/>
    <w:rsid w:val="0045694D"/>
    <w:rsid w:val="004C5FDD"/>
    <w:rsid w:val="004C60B0"/>
    <w:rsid w:val="004E05DC"/>
    <w:rsid w:val="004E5CF5"/>
    <w:rsid w:val="004F2222"/>
    <w:rsid w:val="004F2451"/>
    <w:rsid w:val="00527C8C"/>
    <w:rsid w:val="00553A51"/>
    <w:rsid w:val="00557F3A"/>
    <w:rsid w:val="005E1292"/>
    <w:rsid w:val="005F29BC"/>
    <w:rsid w:val="0060538B"/>
    <w:rsid w:val="00631B1D"/>
    <w:rsid w:val="006664A4"/>
    <w:rsid w:val="006765F0"/>
    <w:rsid w:val="00680315"/>
    <w:rsid w:val="006D0BBE"/>
    <w:rsid w:val="006E172F"/>
    <w:rsid w:val="006E3BE2"/>
    <w:rsid w:val="00726C04"/>
    <w:rsid w:val="00734B65"/>
    <w:rsid w:val="00753E53"/>
    <w:rsid w:val="0076386A"/>
    <w:rsid w:val="00780CED"/>
    <w:rsid w:val="007B0A25"/>
    <w:rsid w:val="007B3ACA"/>
    <w:rsid w:val="007E14FA"/>
    <w:rsid w:val="00807DCA"/>
    <w:rsid w:val="008727D1"/>
    <w:rsid w:val="008F6385"/>
    <w:rsid w:val="00901C0A"/>
    <w:rsid w:val="009026A8"/>
    <w:rsid w:val="00935F8A"/>
    <w:rsid w:val="00963FFF"/>
    <w:rsid w:val="00A11170"/>
    <w:rsid w:val="00A17991"/>
    <w:rsid w:val="00A21587"/>
    <w:rsid w:val="00A548AD"/>
    <w:rsid w:val="00A96B81"/>
    <w:rsid w:val="00AA34B7"/>
    <w:rsid w:val="00AA4B04"/>
    <w:rsid w:val="00AC7BEE"/>
    <w:rsid w:val="00AF2788"/>
    <w:rsid w:val="00BC4279"/>
    <w:rsid w:val="00BE239E"/>
    <w:rsid w:val="00C11B59"/>
    <w:rsid w:val="00C330D0"/>
    <w:rsid w:val="00C94AA3"/>
    <w:rsid w:val="00CE0E6A"/>
    <w:rsid w:val="00D12144"/>
    <w:rsid w:val="00D322B1"/>
    <w:rsid w:val="00D420A0"/>
    <w:rsid w:val="00D51F81"/>
    <w:rsid w:val="00D65BFC"/>
    <w:rsid w:val="00D73F89"/>
    <w:rsid w:val="00DA0D77"/>
    <w:rsid w:val="00DB41D1"/>
    <w:rsid w:val="00E02A86"/>
    <w:rsid w:val="00E437C0"/>
    <w:rsid w:val="00E45F29"/>
    <w:rsid w:val="00E66F0B"/>
    <w:rsid w:val="00E954C9"/>
    <w:rsid w:val="00EA3F8D"/>
    <w:rsid w:val="00EB5A59"/>
    <w:rsid w:val="00ED0F50"/>
    <w:rsid w:val="00EF1C97"/>
    <w:rsid w:val="00EF6CE1"/>
    <w:rsid w:val="00F11D1B"/>
    <w:rsid w:val="00F34EA9"/>
    <w:rsid w:val="00F770DB"/>
    <w:rsid w:val="00FB788E"/>
    <w:rsid w:val="00FF061E"/>
    <w:rsid w:val="00FF156E"/>
    <w:rsid w:val="00FF1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rsid w:val="00072E3B"/>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64754739">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15552531">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3AD04-123B-486C-9AF9-1B48A9B9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70553</Words>
  <Characters>402157</Characters>
  <Application>Microsoft Office Word</Application>
  <DocSecurity>0</DocSecurity>
  <Lines>3351</Lines>
  <Paragraphs>943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471767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2019-07-08T10:56:00Z</dcterms:created>
  <dcterms:modified xsi:type="dcterms:W3CDTF">2019-07-08T10:56:00Z</dcterms:modified>
</cp:coreProperties>
</file>