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A0D6" w14:textId="77777777" w:rsidR="005A7371" w:rsidRDefault="0037572D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31E91DB7" w14:textId="77777777" w:rsidR="005A7371" w:rsidRDefault="005A7371">
      <w:pPr>
        <w:spacing w:after="0" w:line="254" w:lineRule="auto"/>
        <w:ind w:left="34"/>
        <w:rPr>
          <w:rFonts w:ascii="Arial" w:hAnsi="Arial" w:cs="Arial"/>
        </w:rPr>
      </w:pPr>
    </w:p>
    <w:p w14:paraId="5725C581" w14:textId="77777777" w:rsidR="005A7371" w:rsidRDefault="0037572D">
      <w:pPr>
        <w:spacing w:after="0"/>
        <w:ind w:left="42" w:right="52"/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>
        <w:rPr>
          <w:rFonts w:ascii="Arial" w:hAnsi="Arial" w:cs="Arial"/>
          <w:color w:val="000000"/>
        </w:rPr>
        <w:t>Agreement for the provision of Apprenticeship Training Services. Dated 30th April 2019.</w:t>
      </w:r>
    </w:p>
    <w:p w14:paraId="5F16BF67" w14:textId="77777777" w:rsidR="005A7371" w:rsidRDefault="005A7371">
      <w:pPr>
        <w:spacing w:after="0" w:line="254" w:lineRule="auto"/>
        <w:ind w:left="34"/>
        <w:rPr>
          <w:rFonts w:ascii="Arial" w:hAnsi="Arial" w:cs="Arial"/>
        </w:rPr>
      </w:pPr>
    </w:p>
    <w:p w14:paraId="06B9AE95" w14:textId="77777777" w:rsidR="005A7371" w:rsidRDefault="0037572D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1C6B4DA4" w14:textId="77777777" w:rsidR="005A7371" w:rsidRDefault="0037572D">
      <w:pPr>
        <w:spacing w:after="0" w:line="254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8E594E" w14:textId="77777777" w:rsidR="005A7371" w:rsidRDefault="0037572D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7F04DF2C" w14:textId="77777777" w:rsidR="005A7371" w:rsidRDefault="005A7371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724"/>
      </w:tblGrid>
      <w:tr w:rsidR="005A7371" w14:paraId="2DBD7F4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9304" w14:textId="77777777" w:rsidR="005A7371" w:rsidRDefault="0037572D">
            <w:pPr>
              <w:spacing w:after="0" w:line="254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005C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CCZP20A13</w:t>
            </w:r>
          </w:p>
        </w:tc>
      </w:tr>
      <w:tr w:rsidR="005A7371" w14:paraId="6790629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5116" w14:textId="77777777" w:rsidR="005A7371" w:rsidRDefault="0037572D">
            <w:pPr>
              <w:spacing w:after="0" w:line="25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A7F7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Crown Commercial Service (“Customer”)</w:t>
            </w:r>
          </w:p>
        </w:tc>
      </w:tr>
      <w:tr w:rsidR="005A7371" w14:paraId="26E51FA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BC48" w14:textId="77777777" w:rsidR="005A7371" w:rsidRDefault="0037572D">
            <w:pPr>
              <w:spacing w:after="0" w:line="25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AF1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Estio Training Limited (“Supplier”)</w:t>
            </w:r>
          </w:p>
        </w:tc>
      </w:tr>
    </w:tbl>
    <w:p w14:paraId="3EFC03D0" w14:textId="77777777" w:rsidR="005A7371" w:rsidRDefault="005A7371">
      <w:pPr>
        <w:rPr>
          <w:rFonts w:ascii="Arial" w:hAnsi="Arial" w:cs="Arial"/>
        </w:rPr>
      </w:pPr>
    </w:p>
    <w:p w14:paraId="652B1A9A" w14:textId="77777777" w:rsidR="005A7371" w:rsidRDefault="0037572D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5A7371" w14:paraId="5A3FBEEE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7032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F75E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BCBE" w14:textId="77777777" w:rsidR="005A7371" w:rsidRDefault="0037572D">
            <w:pPr>
              <w:spacing w:after="0" w:line="240" w:lineRule="auto"/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2020</w:t>
            </w:r>
          </w:p>
        </w:tc>
      </w:tr>
      <w:tr w:rsidR="005A7371" w14:paraId="6105A0D7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9EAE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5A77" w14:textId="77777777" w:rsidR="005A7371" w:rsidRDefault="0037572D">
            <w:pPr>
              <w:spacing w:after="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0B8B7E98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4E43" w14:textId="77777777" w:rsidR="005A7371" w:rsidRDefault="0037572D">
            <w:pPr>
              <w:spacing w:after="0" w:line="240" w:lineRule="auto"/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2023 </w:t>
            </w:r>
          </w:p>
          <w:p w14:paraId="4BBB06ED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FF84F3E" w14:textId="77777777" w:rsidR="005A7371" w:rsidRDefault="005A7371">
      <w:pPr>
        <w:rPr>
          <w:rFonts w:ascii="Arial" w:hAnsi="Arial" w:cs="Arial"/>
        </w:rPr>
      </w:pPr>
    </w:p>
    <w:p w14:paraId="6404D005" w14:textId="77777777" w:rsidR="005A7371" w:rsidRDefault="0037572D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083"/>
        <w:gridCol w:w="5265"/>
      </w:tblGrid>
      <w:tr w:rsidR="005A7371" w14:paraId="0148B7F2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922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C49C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2CF6648C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037C1A77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4B100545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40A71131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644B5892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3991B5BA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5F56E7F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539CD461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428C69B3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1FBFD76A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1DB7B9C1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2C5DD617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26EAF3F1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1E9D3840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10839E9C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2468725B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55F7E2ED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APPRENTICESHIP TYPE AND SPECIFIC APPICABLE INSTITUTE FOR APPRENTICESHIPS STANDARD</w:t>
            </w:r>
          </w:p>
          <w:p w14:paraId="21C97E15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49F6B941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192DD359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0E11C3EB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5A95C5E4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3ED5AC85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26484B5A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3E7F77CA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3B234DC9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546BE3D9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4A10CEC7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01D9850F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10D23EFC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6CC6F54E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27BDA52D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14:paraId="3176824B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5402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Level 3 Software Development Technician – STO128</w:t>
            </w:r>
          </w:p>
          <w:p w14:paraId="58B0A59E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  <w:p w14:paraId="0BCE96E3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Level 4 Data Analyst – ST0118</w:t>
            </w:r>
          </w:p>
          <w:p w14:paraId="0F7F38F1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  <w:p w14:paraId="1EB82B0D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Level 4 Cyber Security Technologist – ST0124</w:t>
            </w:r>
          </w:p>
          <w:p w14:paraId="1A585FBA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5D196B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Estio Training Limited will be the training provider. </w:t>
            </w:r>
          </w:p>
          <w:p w14:paraId="4DA4F636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865560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separate EPA is not required. </w:t>
            </w:r>
          </w:p>
          <w:p w14:paraId="588622F5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2CF7FE1A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40DBF0E7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50B5B65E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apprentices will be based in all Crown Commercial Service locations, but due to the current COVID-19 restrictions all training will be delivered virtually. When restrictions are lifted training will be a blended mixture of classroom, workplace and virtual delivery. </w:t>
            </w:r>
          </w:p>
          <w:p w14:paraId="662215EE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44B026E0" w14:textId="77777777" w:rsidR="005A7371" w:rsidRDefault="005A7371">
            <w:pPr>
              <w:rPr>
                <w:rFonts w:ascii="Arial" w:hAnsi="Arial" w:cs="Arial"/>
              </w:rPr>
            </w:pPr>
          </w:p>
          <w:p w14:paraId="34D029EE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Level 3 Software Development Technician </w:t>
            </w:r>
          </w:p>
          <w:p w14:paraId="30E55F09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Level 4 Data Analyst </w:t>
            </w:r>
          </w:p>
          <w:p w14:paraId="6A7BB25C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Level 4 Cyber Security Technologist </w:t>
            </w:r>
          </w:p>
          <w:p w14:paraId="26766850" w14:textId="77777777" w:rsidR="005A7371" w:rsidRDefault="005A7371">
            <w:pPr>
              <w:rPr>
                <w:rFonts w:ascii="Arial" w:hAnsi="Arial" w:cs="Arial"/>
              </w:rPr>
            </w:pPr>
          </w:p>
          <w:p w14:paraId="278C8654" w14:textId="77777777" w:rsidR="005A7371" w:rsidRDefault="005A7371">
            <w:pPr>
              <w:rPr>
                <w:rFonts w:ascii="Arial" w:hAnsi="Arial" w:cs="Arial"/>
              </w:rPr>
            </w:pPr>
          </w:p>
          <w:p w14:paraId="550A0002" w14:textId="77777777" w:rsidR="005A7371" w:rsidRDefault="0037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learners:  Please see in contract charges below.</w:t>
            </w:r>
          </w:p>
          <w:p w14:paraId="7BAF2F1B" w14:textId="77777777" w:rsidR="005A7371" w:rsidRDefault="0037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that the volumes of work cannot be guaranteed.</w:t>
            </w:r>
          </w:p>
          <w:p w14:paraId="0AAF0B9C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785D0941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the current COVID-19 restrictions all training will be delivered virtually. When restrictions are lifted training will be a blended mixture of classroom, workplace and virtual delivery</w:t>
            </w:r>
          </w:p>
          <w:p w14:paraId="2438FB8D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  <w:p w14:paraId="39170A4B" w14:textId="77777777" w:rsidR="00E50652" w:rsidRPr="00E50652" w:rsidRDefault="00E50652" w:rsidP="00E50652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E50652">
              <w:rPr>
                <w:rFonts w:ascii="Arial" w:eastAsia="Times New Roman" w:hAnsi="Arial" w:cs="Arial"/>
                <w:color w:val="222222"/>
                <w:lang w:eastAsia="en-GB"/>
              </w:rPr>
              <w:t>Review of candidate details.</w:t>
            </w:r>
          </w:p>
          <w:p w14:paraId="43F2B052" w14:textId="77777777" w:rsidR="00E50652" w:rsidRPr="00E50652" w:rsidRDefault="00E50652" w:rsidP="00E50652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E50652">
              <w:rPr>
                <w:rFonts w:ascii="Arial" w:eastAsia="Times New Roman" w:hAnsi="Arial" w:cs="Arial"/>
                <w:color w:val="222222"/>
                <w:lang w:eastAsia="en-GB"/>
              </w:rPr>
              <w:t>Induction session with CCS Managers and Apprentices as an</w:t>
            </w:r>
            <w:r w:rsidR="00AF7BBF">
              <w:rPr>
                <w:rFonts w:ascii="Arial" w:eastAsia="Times New Roman" w:hAnsi="Arial" w:cs="Arial"/>
                <w:color w:val="222222"/>
                <w:lang w:eastAsia="en-GB"/>
              </w:rPr>
              <w:t>d</w:t>
            </w:r>
            <w:r w:rsidRPr="00E50652">
              <w:rPr>
                <w:rFonts w:ascii="Arial" w:eastAsia="Times New Roman" w:hAnsi="Arial" w:cs="Arial"/>
                <w:color w:val="222222"/>
                <w:lang w:eastAsia="en-GB"/>
              </w:rPr>
              <w:t xml:space="preserve"> when required.</w:t>
            </w:r>
          </w:p>
          <w:p w14:paraId="506301CB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DC5614E" w14:textId="77777777" w:rsidR="005A7371" w:rsidRDefault="005A7371">
      <w:pPr>
        <w:rPr>
          <w:rFonts w:ascii="Arial" w:hAnsi="Arial" w:cs="Arial"/>
        </w:rPr>
      </w:pPr>
    </w:p>
    <w:p w14:paraId="7832D57C" w14:textId="77777777" w:rsidR="005A7371" w:rsidRDefault="0037572D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3"/>
        <w:gridCol w:w="5284"/>
      </w:tblGrid>
      <w:tr w:rsidR="005A7371" w14:paraId="78EAEA8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EDC8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F5AF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[ie the required apprenticeship course]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2737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Level 3 Software Development Technician</w:t>
            </w:r>
          </w:p>
          <w:p w14:paraId="2B3577DF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  <w:p w14:paraId="3D446879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Level 4 Data Analyst </w:t>
            </w:r>
          </w:p>
          <w:p w14:paraId="0468C839" w14:textId="77777777" w:rsidR="005A7371" w:rsidRDefault="005A7371">
            <w:pPr>
              <w:pStyle w:val="NormalWeb"/>
              <w:spacing w:before="0" w:after="0"/>
              <w:rPr>
                <w:rFonts w:ascii="Arial" w:hAnsi="Arial" w:cs="Arial"/>
              </w:rPr>
            </w:pPr>
          </w:p>
          <w:p w14:paraId="42D5D327" w14:textId="77777777" w:rsidR="005A7371" w:rsidRDefault="0037572D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Level 4 Cyber Security Technologist </w:t>
            </w:r>
          </w:p>
          <w:p w14:paraId="20124B99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34DF03" w14:textId="77777777" w:rsidR="005A7371" w:rsidRDefault="005A7371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5A7371" w14:paraId="333E479B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747E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F005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DF89" w14:textId="77777777" w:rsidR="005A7371" w:rsidRDefault="0037572D">
            <w:pPr>
              <w:spacing w:after="0" w:line="254" w:lineRule="auto"/>
            </w:pPr>
            <w:r>
              <w:rPr>
                <w:rFonts w:ascii="Arial" w:hAnsi="Arial" w:cs="Arial"/>
              </w:rPr>
              <w:t>Continued adherence to the relevant Institute for Apprenticeships industry standard. (</w:t>
            </w:r>
            <w:hyperlink r:id="rId7" w:history="1">
              <w:r>
                <w:rPr>
                  <w:rStyle w:val="Hyperlink"/>
                  <w:rFonts w:ascii="Arial" w:hAnsi="Arial" w:cs="Arial"/>
                </w:rPr>
                <w:t>www.instituteforapprenticeships.org/</w:t>
              </w:r>
            </w:hyperlink>
            <w:r>
              <w:rPr>
                <w:rFonts w:ascii="Arial" w:hAnsi="Arial" w:cs="Arial"/>
              </w:rPr>
              <w:t>)</w:t>
            </w:r>
          </w:p>
          <w:p w14:paraId="03155DF2" w14:textId="77777777" w:rsidR="005A7371" w:rsidRDefault="0037572D">
            <w:pPr>
              <w:spacing w:after="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Maintained ESFA registration and accreditation.</w:t>
            </w:r>
          </w:p>
          <w:p w14:paraId="65C1B1DA" w14:textId="77777777" w:rsidR="005A7371" w:rsidRDefault="0037572D">
            <w:pPr>
              <w:spacing w:after="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industry good practice  </w:t>
            </w:r>
          </w:p>
          <w:p w14:paraId="52D0E717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4DCE83" w14:textId="77777777" w:rsidR="005A7371" w:rsidRDefault="005A7371">
      <w:pPr>
        <w:rPr>
          <w:rFonts w:ascii="Arial" w:hAnsi="Arial" w:cs="Arial"/>
        </w:rPr>
      </w:pPr>
    </w:p>
    <w:p w14:paraId="7EF8632F" w14:textId="77777777" w:rsidR="005A7371" w:rsidRDefault="0037572D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5A7371" w14:paraId="44A3C38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FBFC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BA67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E2AD" w14:textId="01945FC6" w:rsidR="005A7371" w:rsidRDefault="0037572D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Level 3 Software Development Technician – STO128 –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77BFD7D8" w14:textId="0E433348" w:rsidR="005A7371" w:rsidRDefault="0037572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Each Apprentice: 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15C860DF" w14:textId="1D76ABFB" w:rsidR="005A7371" w:rsidRDefault="0037572D">
            <w:pPr>
              <w:numPr>
                <w:ilvl w:val="0"/>
                <w:numId w:val="1"/>
              </w:numPr>
              <w:suppressAutoHyphens w:val="0"/>
              <w:spacing w:after="1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Total Requirement : 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433917F7" w14:textId="77777777" w:rsidR="005A7371" w:rsidRDefault="005A7371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059271E" w14:textId="49D4DFC1" w:rsidR="005A7371" w:rsidRDefault="0037572D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Level 4 Data Analyst – ST0118 -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773E48D7" w14:textId="4CAE00A0" w:rsidR="005A7371" w:rsidRDefault="0037572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Each Apprentice: 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2B7D60FC" w14:textId="2D3717C4" w:rsidR="005A7371" w:rsidRDefault="0037572D">
            <w:pPr>
              <w:numPr>
                <w:ilvl w:val="0"/>
                <w:numId w:val="2"/>
              </w:numPr>
              <w:suppressAutoHyphens w:val="0"/>
              <w:spacing w:after="1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Total Requirement : 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03FE7599" w14:textId="77777777" w:rsidR="005A7371" w:rsidRDefault="005A7371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55BFEC" w14:textId="77777777" w:rsidR="00A66621" w:rsidRDefault="0037572D" w:rsidP="00A6662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Level 4 Cyber Security Technologist – ST0124 -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  <w:r w:rsidR="00A66621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0A7911FB" w14:textId="758FBD15" w:rsidR="005A7371" w:rsidRDefault="0037572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Each Apprentice: 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  <w:p w14:paraId="61B37172" w14:textId="0A15E2E0" w:rsidR="005A7371" w:rsidRDefault="0037572D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Total Requirement : 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  <w:bookmarkStart w:id="0" w:name="_GoBack"/>
            <w:bookmarkEnd w:id="0"/>
          </w:p>
          <w:p w14:paraId="3C140326" w14:textId="77777777" w:rsidR="005A7371" w:rsidRDefault="005A7371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6C98F63" w14:textId="77777777" w:rsidR="005A7371" w:rsidRDefault="0037572D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Please note that the volumes of work cannot be guaranteed.</w:t>
            </w:r>
          </w:p>
          <w:p w14:paraId="5D8EA6D9" w14:textId="77777777" w:rsidR="005A7371" w:rsidRDefault="005A7371">
            <w:pPr>
              <w:spacing w:after="115" w:line="240" w:lineRule="auto"/>
              <w:ind w:left="1"/>
              <w:rPr>
                <w:rFonts w:ascii="Arial" w:hAnsi="Arial" w:cs="Arial"/>
              </w:rPr>
            </w:pPr>
          </w:p>
        </w:tc>
      </w:tr>
      <w:tr w:rsidR="005A7371" w14:paraId="666ED6B4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CCB6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4493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88CD" w14:textId="77777777" w:rsidR="005A7371" w:rsidRDefault="0037572D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14:paraId="758E12A9" w14:textId="77777777" w:rsidR="005A7371" w:rsidRDefault="0037572D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5A7371" w14:paraId="159A43A1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943A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50EF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AED4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Crown Commercial Service, 9th Floor, The Capital, Old Hall Street, Liverpool, L3 9PP.</w:t>
            </w:r>
          </w:p>
          <w:p w14:paraId="551EB1DD" w14:textId="77777777" w:rsidR="005A7371" w:rsidRDefault="005A73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A2130E2" w14:textId="77777777" w:rsidR="005A7371" w:rsidRDefault="005A7371">
      <w:pPr>
        <w:rPr>
          <w:rFonts w:ascii="Arial" w:hAnsi="Arial" w:cs="Arial"/>
        </w:rPr>
      </w:pPr>
    </w:p>
    <w:p w14:paraId="465D2D2F" w14:textId="77777777" w:rsidR="005A7371" w:rsidRDefault="0037572D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5A7371" w14:paraId="6C11A526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512B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CA72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3994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5A7371" w14:paraId="30E19A9C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A075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99DF" w14:textId="77777777" w:rsidR="005A7371" w:rsidRDefault="003757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D31B" w14:textId="77777777" w:rsidR="005A7371" w:rsidRDefault="0037572D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14:paraId="3A339D82" w14:textId="77777777" w:rsidR="005A7371" w:rsidRDefault="0037572D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14:paraId="692E50E0" w14:textId="77777777" w:rsidR="005A7371" w:rsidRDefault="0037572D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59F52877" w14:textId="77777777" w:rsidR="005A7371" w:rsidRDefault="005A7371">
      <w:pPr>
        <w:spacing w:after="234" w:line="244" w:lineRule="auto"/>
        <w:rPr>
          <w:rFonts w:ascii="Arial" w:hAnsi="Arial" w:cs="Arial"/>
        </w:rPr>
      </w:pPr>
    </w:p>
    <w:p w14:paraId="2D1E363F" w14:textId="77777777" w:rsidR="005A7371" w:rsidRDefault="0037572D">
      <w:pPr>
        <w:spacing w:after="234" w:line="244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7B13E0A1" w14:textId="77777777" w:rsidR="005A7371" w:rsidRDefault="0037572D" w:rsidP="0097732A">
      <w:pPr>
        <w:spacing w:after="9" w:line="244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449D8736" w14:textId="77777777" w:rsidR="005A7371" w:rsidRDefault="005A7371">
      <w:pPr>
        <w:spacing w:after="9" w:line="244" w:lineRule="auto"/>
        <w:ind w:left="260" w:hanging="10"/>
        <w:rPr>
          <w:rFonts w:ascii="Arial" w:hAnsi="Arial" w:cs="Arial"/>
        </w:rPr>
      </w:pPr>
    </w:p>
    <w:p w14:paraId="6A58ECDE" w14:textId="77777777" w:rsidR="005A7371" w:rsidRDefault="0037572D">
      <w:pPr>
        <w:spacing w:after="9" w:line="244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5A7371" w14:paraId="519367C9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70840113" w14:textId="77777777" w:rsidR="005A7371" w:rsidRDefault="0037572D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32A1C7B" w14:textId="5EEAD014" w:rsidR="005A7371" w:rsidRDefault="0037572D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</w:tc>
      </w:tr>
      <w:tr w:rsidR="005A7371" w14:paraId="42DBEFBF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F016057" w14:textId="77777777" w:rsidR="005A7371" w:rsidRDefault="0037572D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2D9A6AD" w14:textId="5E1DE9A6" w:rsidR="005A7371" w:rsidRDefault="00A66621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</w:rPr>
              <w:t>REDACTED</w:t>
            </w:r>
          </w:p>
        </w:tc>
      </w:tr>
    </w:tbl>
    <w:p w14:paraId="0A89555F" w14:textId="77777777" w:rsidR="0097732A" w:rsidRDefault="0097732A" w:rsidP="0097732A">
      <w:pPr>
        <w:spacing w:after="9" w:line="244" w:lineRule="auto"/>
        <w:rPr>
          <w:rFonts w:ascii="Arial" w:hAnsi="Arial" w:cs="Arial"/>
        </w:rPr>
      </w:pPr>
    </w:p>
    <w:p w14:paraId="519CCEF7" w14:textId="77777777" w:rsidR="005A7371" w:rsidRDefault="0097732A" w:rsidP="0097732A">
      <w:pPr>
        <w:spacing w:after="9" w:line="24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pPr w:leftFromText="180" w:rightFromText="180" w:vertAnchor="text" w:horzAnchor="margin" w:tblpY="4"/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97732A" w14:paraId="34FD8311" w14:textId="77777777" w:rsidTr="0097732A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07BCAF14" w14:textId="77777777" w:rsidR="0097732A" w:rsidRDefault="0097732A" w:rsidP="0097732A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6C954178" w14:textId="56CF555E" w:rsidR="0097732A" w:rsidRDefault="0097732A" w:rsidP="0097732A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66621">
              <w:rPr>
                <w:rFonts w:ascii="Arial" w:eastAsia="Arial" w:hAnsi="Arial" w:cs="Arial"/>
                <w:b/>
              </w:rPr>
              <w:t xml:space="preserve"> </w:t>
            </w:r>
            <w:r w:rsidR="00A66621">
              <w:rPr>
                <w:rFonts w:ascii="Arial" w:eastAsia="Arial" w:hAnsi="Arial" w:cs="Arial"/>
                <w:b/>
              </w:rPr>
              <w:t>REDACTED</w:t>
            </w:r>
          </w:p>
        </w:tc>
      </w:tr>
      <w:tr w:rsidR="0097732A" w14:paraId="307826AD" w14:textId="77777777" w:rsidTr="0097732A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7C9A015B" w14:textId="77777777" w:rsidR="0097732A" w:rsidRDefault="0097732A" w:rsidP="0097732A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B330CA0" w14:textId="1C110847" w:rsidR="0097732A" w:rsidRDefault="00A66621" w:rsidP="0097732A">
            <w:pPr>
              <w:spacing w:after="0" w:line="254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b/>
              </w:rPr>
              <w:t>REDACTED</w:t>
            </w:r>
          </w:p>
        </w:tc>
      </w:tr>
    </w:tbl>
    <w:p w14:paraId="0C707871" w14:textId="77777777" w:rsidR="005A7371" w:rsidRPr="0097732A" w:rsidRDefault="005A7371" w:rsidP="0097732A">
      <w:pPr>
        <w:spacing w:after="9" w:line="244" w:lineRule="auto"/>
        <w:rPr>
          <w:rFonts w:ascii="Arial" w:hAnsi="Arial" w:cs="Arial"/>
        </w:rPr>
      </w:pPr>
    </w:p>
    <w:sectPr w:rsidR="005A7371" w:rsidRPr="0097732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2517A" w14:textId="77777777" w:rsidR="001E335B" w:rsidRDefault="001E335B">
      <w:pPr>
        <w:spacing w:after="0" w:line="240" w:lineRule="auto"/>
      </w:pPr>
      <w:r>
        <w:separator/>
      </w:r>
    </w:p>
  </w:endnote>
  <w:endnote w:type="continuationSeparator" w:id="0">
    <w:p w14:paraId="7BBF1D97" w14:textId="77777777" w:rsidR="001E335B" w:rsidRDefault="001E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D812" w14:textId="77777777" w:rsidR="001E335B" w:rsidRDefault="001E33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C4101" w14:textId="77777777" w:rsidR="001E335B" w:rsidRDefault="001E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12CCE"/>
    <w:multiLevelType w:val="multilevel"/>
    <w:tmpl w:val="3F145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3B2769F"/>
    <w:multiLevelType w:val="multilevel"/>
    <w:tmpl w:val="F9502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5038A0"/>
    <w:multiLevelType w:val="multilevel"/>
    <w:tmpl w:val="12A6C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71"/>
    <w:rsid w:val="001E335B"/>
    <w:rsid w:val="002E2047"/>
    <w:rsid w:val="0037572D"/>
    <w:rsid w:val="003848EE"/>
    <w:rsid w:val="005A7371"/>
    <w:rsid w:val="006A0FCA"/>
    <w:rsid w:val="0090783F"/>
    <w:rsid w:val="0097732A"/>
    <w:rsid w:val="009B6062"/>
    <w:rsid w:val="00A66621"/>
    <w:rsid w:val="00AF7BBF"/>
    <w:rsid w:val="00C404F3"/>
    <w:rsid w:val="00DE527F"/>
    <w:rsid w:val="00E13520"/>
    <w:rsid w:val="00E50652"/>
    <w:rsid w:val="00E57056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E0A3"/>
  <w15:docId w15:val="{E0AC3C6C-35E5-4250-9B84-18F4C580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7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ituteforapprenticeship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Rory Smith</cp:lastModifiedBy>
  <cp:revision>2</cp:revision>
  <cp:lastPrinted>2018-08-09T10:13:00Z</cp:lastPrinted>
  <dcterms:created xsi:type="dcterms:W3CDTF">2020-12-16T10:45:00Z</dcterms:created>
  <dcterms:modified xsi:type="dcterms:W3CDTF">2020-12-16T10:45:00Z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</Properties>
</file>