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03B77E78" w:rsidR="00B327EC" w:rsidRPr="00021B0E" w:rsidRDefault="00C76B20" w:rsidP="00B327EC">
      <w:pPr>
        <w:widowControl w:val="0"/>
        <w:tabs>
          <w:tab w:val="center" w:pos="4513"/>
        </w:tabs>
        <w:spacing w:before="120" w:after="120"/>
        <w:jc w:val="center"/>
        <w:rPr>
          <w:b/>
          <w:color w:val="000000"/>
          <w:sz w:val="36"/>
          <w:szCs w:val="36"/>
        </w:rPr>
      </w:pPr>
      <w:r>
        <w:rPr>
          <w:b/>
          <w:color w:val="000000"/>
          <w:sz w:val="36"/>
          <w:szCs w:val="36"/>
        </w:rPr>
        <w:t>CABINET OFFICE</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and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73CAC3AB" w14:textId="77777777" w:rsidR="00C76B20" w:rsidRDefault="00C76B20" w:rsidP="00B327EC">
      <w:pPr>
        <w:widowControl w:val="0"/>
        <w:tabs>
          <w:tab w:val="center" w:pos="4513"/>
        </w:tabs>
        <w:spacing w:before="120" w:after="120"/>
        <w:jc w:val="center"/>
        <w:rPr>
          <w:b/>
          <w:color w:val="000000"/>
          <w:sz w:val="36"/>
          <w:szCs w:val="36"/>
        </w:rPr>
      </w:pPr>
      <w:r w:rsidRPr="00C76B20">
        <w:rPr>
          <w:b/>
          <w:color w:val="000000"/>
          <w:sz w:val="36"/>
          <w:szCs w:val="36"/>
        </w:rPr>
        <w:t xml:space="preserve">IMPROVEMENT AND DEVELOPMENT AGENCY </w:t>
      </w:r>
    </w:p>
    <w:p w14:paraId="42EC9FF9" w14:textId="44C16A96" w:rsidR="00B327EC" w:rsidRPr="00021B0E" w:rsidRDefault="00C76B20" w:rsidP="00B327EC">
      <w:pPr>
        <w:widowControl w:val="0"/>
        <w:tabs>
          <w:tab w:val="center" w:pos="4513"/>
        </w:tabs>
        <w:spacing w:before="120" w:after="120"/>
        <w:jc w:val="center"/>
        <w:rPr>
          <w:color w:val="000000"/>
          <w:sz w:val="36"/>
          <w:szCs w:val="36"/>
        </w:rPr>
      </w:pPr>
      <w:r w:rsidRPr="00C76B20">
        <w:rPr>
          <w:b/>
          <w:color w:val="000000"/>
          <w:sz w:val="36"/>
          <w:szCs w:val="36"/>
        </w:rPr>
        <w:t>(PART OF THE LOCAL GOVERNMENT ASSOCIATION)</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7777777" w:rsidR="00B327EC" w:rsidRPr="00021B0E" w:rsidRDefault="00B327EC" w:rsidP="00B327EC">
      <w:pPr>
        <w:widowControl w:val="0"/>
        <w:tabs>
          <w:tab w:val="left" w:pos="-720"/>
        </w:tabs>
        <w:spacing w:before="120" w:after="120"/>
        <w:jc w:val="center"/>
        <w:rPr>
          <w:b/>
          <w:bCs/>
          <w:color w:val="000000"/>
          <w:sz w:val="36"/>
          <w:szCs w:val="36"/>
        </w:rPr>
      </w:pPr>
      <w:r w:rsidRPr="00021B0E">
        <w:rPr>
          <w:b/>
          <w:bCs/>
          <w:color w:val="000000"/>
          <w:sz w:val="36"/>
          <w:szCs w:val="36"/>
        </w:rPr>
        <w:t>relating to</w:t>
      </w:r>
    </w:p>
    <w:p w14:paraId="2EBB6EE0" w14:textId="561955B7" w:rsidR="00FB7B37" w:rsidRPr="00FB7B37" w:rsidRDefault="00FB7B37" w:rsidP="00FB7B37">
      <w:pPr>
        <w:widowControl w:val="0"/>
        <w:tabs>
          <w:tab w:val="center" w:pos="4513"/>
        </w:tabs>
        <w:spacing w:before="120" w:after="120"/>
        <w:jc w:val="center"/>
        <w:rPr>
          <w:b/>
          <w:color w:val="000000"/>
          <w:sz w:val="36"/>
          <w:szCs w:val="36"/>
        </w:rPr>
      </w:pPr>
      <w:r w:rsidRPr="00FB7B37">
        <w:rPr>
          <w:b/>
          <w:color w:val="000000"/>
          <w:sz w:val="36"/>
          <w:szCs w:val="36"/>
        </w:rPr>
        <w:t>PROVISION OF CONSULTANCY FOR ONE PUBLIC ESTATE PROGRAMME</w:t>
      </w:r>
    </w:p>
    <w:p w14:paraId="584C9CC2" w14:textId="5DC25116" w:rsidR="00F42D71" w:rsidRDefault="00FB7B37" w:rsidP="00FB7B37">
      <w:pPr>
        <w:widowControl w:val="0"/>
        <w:tabs>
          <w:tab w:val="center" w:pos="4513"/>
        </w:tabs>
        <w:spacing w:before="120" w:after="120"/>
        <w:jc w:val="center"/>
        <w:rPr>
          <w:b/>
          <w:color w:val="000000"/>
          <w:sz w:val="36"/>
          <w:szCs w:val="36"/>
        </w:rPr>
      </w:pPr>
      <w:r w:rsidRPr="00FB7B37">
        <w:rPr>
          <w:b/>
          <w:color w:val="000000"/>
          <w:sz w:val="36"/>
          <w:szCs w:val="36"/>
        </w:rPr>
        <w:t xml:space="preserve">CONTRACT REFERENCE: CCCC17A34 </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2273D35D" w14:textId="77777777" w:rsidR="008A26E3"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77946008" w:history="1">
        <w:r w:rsidR="008A26E3" w:rsidRPr="00967F46">
          <w:rPr>
            <w:rStyle w:val="Hyperlink"/>
            <w:rFonts w:eastAsia="Times New Roman"/>
            <w:b/>
            <w:noProof/>
            <w:lang w:eastAsia="en-US"/>
          </w:rPr>
          <w:t>ANNEX 1 – TERMS AND CONDITIONS</w:t>
        </w:r>
        <w:r w:rsidR="008A26E3">
          <w:rPr>
            <w:noProof/>
            <w:webHidden/>
          </w:rPr>
          <w:tab/>
        </w:r>
        <w:r w:rsidR="008A26E3">
          <w:rPr>
            <w:noProof/>
            <w:webHidden/>
          </w:rPr>
          <w:fldChar w:fldCharType="begin"/>
        </w:r>
        <w:r w:rsidR="008A26E3">
          <w:rPr>
            <w:noProof/>
            <w:webHidden/>
          </w:rPr>
          <w:instrText xml:space="preserve"> PAGEREF _Toc477946008 \h </w:instrText>
        </w:r>
        <w:r w:rsidR="008A26E3">
          <w:rPr>
            <w:noProof/>
            <w:webHidden/>
          </w:rPr>
        </w:r>
        <w:r w:rsidR="008A26E3">
          <w:rPr>
            <w:noProof/>
            <w:webHidden/>
          </w:rPr>
          <w:fldChar w:fldCharType="separate"/>
        </w:r>
        <w:r w:rsidR="006E5821">
          <w:rPr>
            <w:noProof/>
            <w:webHidden/>
          </w:rPr>
          <w:t>3</w:t>
        </w:r>
        <w:r w:rsidR="008A26E3">
          <w:rPr>
            <w:noProof/>
            <w:webHidden/>
          </w:rPr>
          <w:fldChar w:fldCharType="end"/>
        </w:r>
      </w:hyperlink>
    </w:p>
    <w:p w14:paraId="68CCAE8C" w14:textId="77777777" w:rsidR="008A26E3" w:rsidRDefault="00046BDE">
      <w:pPr>
        <w:pStyle w:val="TOC1"/>
        <w:rPr>
          <w:rFonts w:asciiTheme="minorHAnsi" w:eastAsiaTheme="minorEastAsia" w:hAnsiTheme="minorHAnsi" w:cstheme="minorBidi"/>
          <w:caps w:val="0"/>
          <w:noProof/>
          <w:szCs w:val="22"/>
          <w:lang w:eastAsia="en-GB"/>
        </w:rPr>
      </w:pPr>
      <w:hyperlink w:anchor="_Toc477946010" w:history="1">
        <w:r w:rsidR="008A26E3" w:rsidRPr="00967F46">
          <w:rPr>
            <w:rStyle w:val="Hyperlink"/>
            <w:rFonts w:eastAsia="Times New Roman"/>
            <w:b/>
            <w:noProof/>
            <w:lang w:eastAsia="en-US"/>
          </w:rPr>
          <w:t>ANNEX 2 – SUPPLEMENTARY TERMS AND CONDITIONS FOR CONTRACT</w:t>
        </w:r>
        <w:r w:rsidR="008A26E3">
          <w:rPr>
            <w:noProof/>
            <w:webHidden/>
          </w:rPr>
          <w:tab/>
        </w:r>
        <w:r w:rsidR="008A26E3">
          <w:rPr>
            <w:noProof/>
            <w:webHidden/>
          </w:rPr>
          <w:fldChar w:fldCharType="begin"/>
        </w:r>
        <w:r w:rsidR="008A26E3">
          <w:rPr>
            <w:noProof/>
            <w:webHidden/>
          </w:rPr>
          <w:instrText xml:space="preserve"> PAGEREF _Toc477946010 \h </w:instrText>
        </w:r>
        <w:r w:rsidR="008A26E3">
          <w:rPr>
            <w:noProof/>
            <w:webHidden/>
          </w:rPr>
        </w:r>
        <w:r w:rsidR="008A26E3">
          <w:rPr>
            <w:noProof/>
            <w:webHidden/>
          </w:rPr>
          <w:fldChar w:fldCharType="separate"/>
        </w:r>
        <w:r w:rsidR="006E5821">
          <w:rPr>
            <w:noProof/>
            <w:webHidden/>
          </w:rPr>
          <w:t>4</w:t>
        </w:r>
        <w:r w:rsidR="008A26E3">
          <w:rPr>
            <w:noProof/>
            <w:webHidden/>
          </w:rPr>
          <w:fldChar w:fldCharType="end"/>
        </w:r>
      </w:hyperlink>
    </w:p>
    <w:p w14:paraId="36530153" w14:textId="41E884EA" w:rsidR="008A26E3" w:rsidRDefault="00046BDE" w:rsidP="008A26E3">
      <w:pPr>
        <w:pStyle w:val="TOC1"/>
        <w:rPr>
          <w:rFonts w:asciiTheme="minorHAnsi" w:eastAsiaTheme="minorEastAsia" w:hAnsiTheme="minorHAnsi" w:cstheme="minorBidi"/>
          <w:caps w:val="0"/>
          <w:noProof/>
          <w:szCs w:val="22"/>
          <w:lang w:eastAsia="en-GB"/>
        </w:rPr>
      </w:pPr>
      <w:hyperlink w:anchor="_Toc477946011" w:history="1">
        <w:r w:rsidR="008A26E3" w:rsidRPr="00967F46">
          <w:rPr>
            <w:rStyle w:val="Hyperlink"/>
            <w:rFonts w:eastAsia="Times New Roman"/>
            <w:b/>
            <w:noProof/>
            <w:lang w:eastAsia="en-US"/>
          </w:rPr>
          <w:t>ANNEX 3 – STATEMENT OF REQUIREMENT</w:t>
        </w:r>
        <w:r w:rsidR="008A26E3">
          <w:rPr>
            <w:noProof/>
            <w:webHidden/>
          </w:rPr>
          <w:tab/>
        </w:r>
        <w:r w:rsidR="008A26E3">
          <w:rPr>
            <w:noProof/>
            <w:webHidden/>
          </w:rPr>
          <w:fldChar w:fldCharType="begin"/>
        </w:r>
        <w:r w:rsidR="008A26E3">
          <w:rPr>
            <w:noProof/>
            <w:webHidden/>
          </w:rPr>
          <w:instrText xml:space="preserve"> PAGEREF _Toc477946011 \h </w:instrText>
        </w:r>
        <w:r w:rsidR="008A26E3">
          <w:rPr>
            <w:noProof/>
            <w:webHidden/>
          </w:rPr>
        </w:r>
        <w:r w:rsidR="008A26E3">
          <w:rPr>
            <w:noProof/>
            <w:webHidden/>
          </w:rPr>
          <w:fldChar w:fldCharType="separate"/>
        </w:r>
        <w:r w:rsidR="006E5821">
          <w:rPr>
            <w:noProof/>
            <w:webHidden/>
          </w:rPr>
          <w:t>5</w:t>
        </w:r>
        <w:r w:rsidR="008A26E3">
          <w:rPr>
            <w:noProof/>
            <w:webHidden/>
          </w:rPr>
          <w:fldChar w:fldCharType="end"/>
        </w:r>
      </w:hyperlink>
    </w:p>
    <w:p w14:paraId="2966A4D2" w14:textId="77777777" w:rsidR="008A26E3" w:rsidRDefault="00046BDE">
      <w:pPr>
        <w:pStyle w:val="TOC1"/>
        <w:rPr>
          <w:rFonts w:asciiTheme="minorHAnsi" w:eastAsiaTheme="minorEastAsia" w:hAnsiTheme="minorHAnsi" w:cstheme="minorBidi"/>
          <w:caps w:val="0"/>
          <w:noProof/>
          <w:szCs w:val="22"/>
          <w:lang w:eastAsia="en-GB"/>
        </w:rPr>
      </w:pPr>
      <w:hyperlink w:anchor="_Toc477946013" w:history="1">
        <w:r w:rsidR="008A26E3" w:rsidRPr="00967F46">
          <w:rPr>
            <w:rStyle w:val="Hyperlink"/>
            <w:rFonts w:eastAsia="Times New Roman"/>
            <w:b/>
            <w:noProof/>
            <w:lang w:eastAsia="en-US"/>
          </w:rPr>
          <w:t>ANNEX 4 – PRICING SCHEDULE</w:t>
        </w:r>
        <w:r w:rsidR="008A26E3">
          <w:rPr>
            <w:noProof/>
            <w:webHidden/>
          </w:rPr>
          <w:tab/>
        </w:r>
        <w:r w:rsidR="008A26E3">
          <w:rPr>
            <w:noProof/>
            <w:webHidden/>
          </w:rPr>
          <w:fldChar w:fldCharType="begin"/>
        </w:r>
        <w:r w:rsidR="008A26E3">
          <w:rPr>
            <w:noProof/>
            <w:webHidden/>
          </w:rPr>
          <w:instrText xml:space="preserve"> PAGEREF _Toc477946013 \h </w:instrText>
        </w:r>
        <w:r w:rsidR="008A26E3">
          <w:rPr>
            <w:noProof/>
            <w:webHidden/>
          </w:rPr>
        </w:r>
        <w:r w:rsidR="008A26E3">
          <w:rPr>
            <w:noProof/>
            <w:webHidden/>
          </w:rPr>
          <w:fldChar w:fldCharType="separate"/>
        </w:r>
        <w:r w:rsidR="006E5821">
          <w:rPr>
            <w:noProof/>
            <w:webHidden/>
          </w:rPr>
          <w:t>6</w:t>
        </w:r>
        <w:r w:rsidR="008A26E3">
          <w:rPr>
            <w:noProof/>
            <w:webHidden/>
          </w:rPr>
          <w:fldChar w:fldCharType="end"/>
        </w:r>
      </w:hyperlink>
    </w:p>
    <w:p w14:paraId="303F317A" w14:textId="77777777" w:rsidR="008A26E3" w:rsidRDefault="00046BDE">
      <w:pPr>
        <w:pStyle w:val="TOC1"/>
        <w:rPr>
          <w:rFonts w:asciiTheme="minorHAnsi" w:eastAsiaTheme="minorEastAsia" w:hAnsiTheme="minorHAnsi" w:cstheme="minorBidi"/>
          <w:caps w:val="0"/>
          <w:noProof/>
          <w:szCs w:val="22"/>
          <w:lang w:eastAsia="en-GB"/>
        </w:rPr>
      </w:pPr>
      <w:hyperlink w:anchor="_Toc477946015" w:history="1">
        <w:r w:rsidR="008A26E3" w:rsidRPr="00967F46">
          <w:rPr>
            <w:rStyle w:val="Hyperlink"/>
            <w:rFonts w:eastAsia="Times New Roman"/>
            <w:b/>
            <w:noProof/>
            <w:lang w:eastAsia="en-US"/>
          </w:rPr>
          <w:t>ANNEX 5 – CHANGE CONTROL FORMS</w:t>
        </w:r>
        <w:r w:rsidR="008A26E3">
          <w:rPr>
            <w:noProof/>
            <w:webHidden/>
          </w:rPr>
          <w:tab/>
        </w:r>
        <w:r w:rsidR="008A26E3">
          <w:rPr>
            <w:noProof/>
            <w:webHidden/>
          </w:rPr>
          <w:fldChar w:fldCharType="begin"/>
        </w:r>
        <w:r w:rsidR="008A26E3">
          <w:rPr>
            <w:noProof/>
            <w:webHidden/>
          </w:rPr>
          <w:instrText xml:space="preserve"> PAGEREF _Toc477946015 \h </w:instrText>
        </w:r>
        <w:r w:rsidR="008A26E3">
          <w:rPr>
            <w:noProof/>
            <w:webHidden/>
          </w:rPr>
        </w:r>
        <w:r w:rsidR="008A26E3">
          <w:rPr>
            <w:noProof/>
            <w:webHidden/>
          </w:rPr>
          <w:fldChar w:fldCharType="separate"/>
        </w:r>
        <w:r w:rsidR="006E5821">
          <w:rPr>
            <w:noProof/>
            <w:webHidden/>
          </w:rPr>
          <w:t>7</w:t>
        </w:r>
        <w:r w:rsidR="008A26E3">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bookmarkStart w:id="2" w:name="_GoBack"/>
      <w:bookmarkEnd w:id="2"/>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3" w:name="_Toc477946008"/>
      <w:r w:rsidRPr="003537BB">
        <w:rPr>
          <w:rFonts w:eastAsia="Times New Roman"/>
          <w:b/>
          <w:szCs w:val="22"/>
          <w:lang w:eastAsia="en-US"/>
        </w:rPr>
        <w:lastRenderedPageBreak/>
        <w:t>ANNEX 1 – TERMS AND CONDITIONS</w:t>
      </w:r>
      <w:bookmarkEnd w:id="3"/>
    </w:p>
    <w:p w14:paraId="10D74881" w14:textId="5957B26F" w:rsidR="006E4A65" w:rsidRPr="006E4A65" w:rsidRDefault="00D42270"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Toc477946009"/>
      <w:r>
        <w:rPr>
          <w:rFonts w:cs="Arial"/>
          <w:szCs w:val="22"/>
          <w:u w:val="none"/>
        </w:rPr>
        <w:t>CABINET OFFICE TERMS AND CONDITIONS</w:t>
      </w:r>
      <w:bookmarkEnd w:id="4"/>
    </w:p>
    <w:p w14:paraId="03A4A190" w14:textId="7C93081B" w:rsidR="006E4A65" w:rsidRDefault="00D42270" w:rsidP="00D42270">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Pr>
          <w:rFonts w:cs="Arial"/>
          <w:b w:val="0"/>
          <w:u w:val="none"/>
        </w:rPr>
        <w:t xml:space="preserve">Please refer to the embedded document below: </w:t>
      </w:r>
    </w:p>
    <w:bookmarkStart w:id="5" w:name="_MON_1551696484"/>
    <w:bookmarkEnd w:id="5"/>
    <w:p w14:paraId="45787C62" w14:textId="18760ED3" w:rsidR="00D42270" w:rsidRDefault="00DF3EBA" w:rsidP="00D42270">
      <w:pPr>
        <w:pStyle w:val="Level1"/>
        <w:numPr>
          <w:ilvl w:val="0"/>
          <w:numId w:val="0"/>
        </w:numPr>
        <w:ind w:left="432" w:hanging="432"/>
      </w:pPr>
      <w:r>
        <w:object w:dxaOrig="1577" w:dyaOrig="1030" w14:anchorId="2CE26F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51.5pt" o:ole="">
            <v:imagedata r:id="rId15" o:title=""/>
          </v:shape>
          <o:OLEObject Type="Embed" ProgID="Word.Document.12" ShapeID="_x0000_i1025" DrawAspect="Icon" ObjectID="_1551707231" r:id="rId16">
            <o:FieldCodes>\s</o:FieldCodes>
          </o:OLEObject>
        </w:object>
      </w:r>
    </w:p>
    <w:p w14:paraId="5216C89C" w14:textId="77777777" w:rsidR="00D42270" w:rsidRDefault="00D42270" w:rsidP="00D42270">
      <w:pPr>
        <w:pStyle w:val="Level1"/>
        <w:numPr>
          <w:ilvl w:val="0"/>
          <w:numId w:val="0"/>
        </w:numPr>
        <w:ind w:left="432" w:hanging="432"/>
      </w:pPr>
    </w:p>
    <w:p w14:paraId="2C56EAA9" w14:textId="77777777" w:rsidR="00D42270" w:rsidRPr="00D42270" w:rsidRDefault="00D42270" w:rsidP="00D42270">
      <w:pPr>
        <w:pStyle w:val="Level1"/>
        <w:numPr>
          <w:ilvl w:val="0"/>
          <w:numId w:val="0"/>
        </w:numPr>
        <w:ind w:left="432" w:hanging="432"/>
        <w:sectPr w:rsidR="00D42270" w:rsidRPr="00D42270" w:rsidSect="00A65391">
          <w:headerReference w:type="default" r:id="rId17"/>
          <w:footerReference w:type="default" r:id="rId18"/>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1CC2318E" w14:textId="2D4852A1" w:rsidR="00174DC0" w:rsidRPr="00174DC0" w:rsidRDefault="00A649DF" w:rsidP="008A26E3">
      <w:pPr>
        <w:widowControl w:val="0"/>
        <w:tabs>
          <w:tab w:val="num" w:pos="540"/>
        </w:tabs>
        <w:spacing w:after="100" w:afterAutospacing="1"/>
        <w:ind w:left="851" w:hanging="851"/>
        <w:jc w:val="center"/>
        <w:outlineLvl w:val="0"/>
        <w:rPr>
          <w:rFonts w:cs="Arial"/>
          <w:szCs w:val="22"/>
          <w:highlight w:val="yellow"/>
        </w:rPr>
      </w:pPr>
      <w:bookmarkStart w:id="6" w:name="_Toc477946010"/>
      <w:r w:rsidRPr="001167A3">
        <w:rPr>
          <w:rFonts w:eastAsia="Times New Roman"/>
          <w:b/>
          <w:szCs w:val="22"/>
          <w:lang w:eastAsia="en-US"/>
        </w:rPr>
        <w:t xml:space="preserve">ANNEX 2 – </w:t>
      </w:r>
      <w:r w:rsidR="008A26E3">
        <w:rPr>
          <w:rFonts w:eastAsia="Times New Roman"/>
          <w:b/>
          <w:szCs w:val="22"/>
          <w:lang w:eastAsia="en-US"/>
        </w:rPr>
        <w:t>SUPPLEMENTARY TERMS AND CONDITIONS FOR CONTRACT</w:t>
      </w:r>
      <w:bookmarkEnd w:id="6"/>
    </w:p>
    <w:p w14:paraId="60F3E548" w14:textId="6CB41B0F" w:rsidR="007D5D50" w:rsidRDefault="008A26E3" w:rsidP="00256BF8">
      <w:pPr>
        <w:pStyle w:val="ScheduleLevel1"/>
        <w:numPr>
          <w:ilvl w:val="1"/>
          <w:numId w:val="45"/>
        </w:numPr>
        <w:spacing w:after="120"/>
        <w:jc w:val="left"/>
        <w:rPr>
          <w:rFonts w:cs="Arial"/>
          <w:szCs w:val="22"/>
        </w:rPr>
      </w:pPr>
      <w:r w:rsidRPr="008A26E3">
        <w:rPr>
          <w:rFonts w:cs="Arial"/>
          <w:szCs w:val="22"/>
        </w:rPr>
        <w:t>Please refer to the embedded document below:</w:t>
      </w:r>
    </w:p>
    <w:bookmarkStart w:id="7" w:name="_MON_1551696534"/>
    <w:bookmarkEnd w:id="7"/>
    <w:p w14:paraId="3ECA29D8" w14:textId="0423637D" w:rsidR="00256BF8" w:rsidRPr="008A26E3" w:rsidRDefault="00DF3EBA" w:rsidP="00256BF8">
      <w:pPr>
        <w:pStyle w:val="ScheduleLevel1"/>
        <w:numPr>
          <w:ilvl w:val="0"/>
          <w:numId w:val="0"/>
        </w:numPr>
        <w:spacing w:after="120"/>
        <w:jc w:val="left"/>
        <w:rPr>
          <w:rFonts w:cs="Arial"/>
          <w:szCs w:val="22"/>
        </w:rPr>
      </w:pPr>
      <w:r>
        <w:rPr>
          <w:rFonts w:cs="Arial"/>
          <w:szCs w:val="22"/>
        </w:rPr>
        <w:object w:dxaOrig="1577" w:dyaOrig="1030" w14:anchorId="3728F759">
          <v:shape id="_x0000_i1026" type="#_x0000_t75" style="width:79pt;height:51.5pt" o:ole="">
            <v:imagedata r:id="rId19" o:title=""/>
          </v:shape>
          <o:OLEObject Type="Embed" ProgID="Word.Document.12" ShapeID="_x0000_i1026" DrawAspect="Icon" ObjectID="_1551707232" r:id="rId20">
            <o:FieldCodes>\s</o:FieldCodes>
          </o:OLEObject>
        </w:object>
      </w:r>
    </w:p>
    <w:p w14:paraId="07AFED0D" w14:textId="77777777" w:rsidR="00A649DF" w:rsidRDefault="00A649DF">
      <w:pPr>
        <w:rPr>
          <w:rFonts w:eastAsia="Times New Roman" w:cs="Arial"/>
          <w:b/>
          <w:szCs w:val="22"/>
          <w:lang w:eastAsia="en-US"/>
        </w:rPr>
      </w:pPr>
      <w:r>
        <w:rPr>
          <w:rFonts w:cs="Arial"/>
          <w:b/>
          <w:szCs w:val="22"/>
        </w:rPr>
        <w:br w:type="page"/>
      </w:r>
    </w:p>
    <w:p w14:paraId="0325C2CD"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8" w:name="_Toc477946011"/>
      <w:r w:rsidRPr="001167A3">
        <w:rPr>
          <w:rFonts w:eastAsia="Times New Roman"/>
          <w:b/>
          <w:szCs w:val="22"/>
          <w:lang w:eastAsia="en-US"/>
        </w:rPr>
        <w:lastRenderedPageBreak/>
        <w:t>ANNEX 3 – STATEMENT OF REQUIREMENT</w:t>
      </w:r>
      <w:bookmarkEnd w:id="8"/>
    </w:p>
    <w:p w14:paraId="7CDE15B5" w14:textId="60700967" w:rsidR="008A26E3" w:rsidRPr="008A26E3" w:rsidRDefault="008A26E3" w:rsidP="008A26E3">
      <w:pPr>
        <w:widowControl w:val="0"/>
        <w:tabs>
          <w:tab w:val="num" w:pos="540"/>
        </w:tabs>
        <w:spacing w:after="100" w:afterAutospacing="1"/>
        <w:ind w:left="851" w:hanging="851"/>
        <w:outlineLvl w:val="0"/>
        <w:rPr>
          <w:rFonts w:eastAsia="Times New Roman"/>
          <w:szCs w:val="22"/>
          <w:lang w:eastAsia="en-US"/>
        </w:rPr>
      </w:pPr>
      <w:bookmarkStart w:id="9" w:name="_Toc477946012"/>
      <w:r w:rsidRPr="008A26E3">
        <w:rPr>
          <w:rFonts w:eastAsia="Times New Roman"/>
          <w:szCs w:val="22"/>
          <w:lang w:eastAsia="en-US"/>
        </w:rPr>
        <w:t>1.1</w:t>
      </w:r>
      <w:r w:rsidRPr="008A26E3">
        <w:rPr>
          <w:rFonts w:eastAsia="Times New Roman"/>
          <w:szCs w:val="22"/>
          <w:lang w:eastAsia="en-US"/>
        </w:rPr>
        <w:tab/>
        <w:t>Please refer to the embedded document below:</w:t>
      </w:r>
      <w:bookmarkEnd w:id="9"/>
    </w:p>
    <w:bookmarkStart w:id="10" w:name="_MON_1551696609"/>
    <w:bookmarkEnd w:id="10"/>
    <w:p w14:paraId="7FE12DAB" w14:textId="5CAC53AD" w:rsidR="00A649DF" w:rsidRDefault="00DF3EBA">
      <w:pPr>
        <w:rPr>
          <w:rFonts w:eastAsia="Times New Roman" w:cs="Arial"/>
          <w:b/>
          <w:szCs w:val="22"/>
          <w:lang w:eastAsia="en-US"/>
        </w:rPr>
      </w:pPr>
      <w:r>
        <w:rPr>
          <w:rFonts w:cs="Arial"/>
          <w:b/>
          <w:szCs w:val="22"/>
        </w:rPr>
        <w:object w:dxaOrig="1577" w:dyaOrig="1030" w14:anchorId="4C6D1070">
          <v:shape id="_x0000_i1027" type="#_x0000_t75" style="width:79pt;height:51.5pt" o:ole="">
            <v:imagedata r:id="rId21" o:title=""/>
          </v:shape>
          <o:OLEObject Type="Embed" ProgID="Word.Document.12" ShapeID="_x0000_i1027" DrawAspect="Icon" ObjectID="_1551707233" r:id="rId22">
            <o:FieldCodes>\s</o:FieldCodes>
          </o:OLEObject>
        </w:object>
      </w:r>
      <w:r w:rsidR="00A649DF">
        <w:rPr>
          <w:rFonts w:cs="Arial"/>
          <w:b/>
          <w:szCs w:val="22"/>
        </w:rPr>
        <w:br w:type="page"/>
      </w:r>
    </w:p>
    <w:p w14:paraId="7CA1F054" w14:textId="73600CA2"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1" w:name="_Toc477946013"/>
      <w:r w:rsidRPr="001167A3">
        <w:rPr>
          <w:rFonts w:eastAsia="Times New Roman"/>
          <w:b/>
          <w:szCs w:val="22"/>
          <w:lang w:eastAsia="en-US"/>
        </w:rPr>
        <w:lastRenderedPageBreak/>
        <w:t xml:space="preserve">ANNEX 4 – </w:t>
      </w:r>
      <w:r w:rsidR="008A26E3">
        <w:rPr>
          <w:rFonts w:eastAsia="Times New Roman"/>
          <w:b/>
          <w:szCs w:val="22"/>
          <w:lang w:eastAsia="en-US"/>
        </w:rPr>
        <w:t>PRICING SCHEDULE</w:t>
      </w:r>
      <w:bookmarkEnd w:id="11"/>
    </w:p>
    <w:p w14:paraId="6B8DC66A" w14:textId="316986A4" w:rsidR="00174DC0" w:rsidRPr="00174DC0" w:rsidRDefault="008A26E3" w:rsidP="008A26E3">
      <w:pPr>
        <w:widowControl w:val="0"/>
        <w:tabs>
          <w:tab w:val="num" w:pos="540"/>
        </w:tabs>
        <w:spacing w:after="100" w:afterAutospacing="1"/>
        <w:ind w:left="851" w:hanging="851"/>
        <w:outlineLvl w:val="0"/>
        <w:rPr>
          <w:rFonts w:cs="Arial"/>
          <w:szCs w:val="22"/>
          <w:highlight w:val="yellow"/>
        </w:rPr>
      </w:pPr>
      <w:bookmarkStart w:id="12" w:name="_Toc477946014"/>
      <w:r w:rsidRPr="008A26E3">
        <w:rPr>
          <w:rFonts w:cs="Arial"/>
          <w:szCs w:val="22"/>
        </w:rPr>
        <w:t>1.1</w:t>
      </w:r>
      <w:r w:rsidRPr="008A26E3">
        <w:rPr>
          <w:rFonts w:cs="Arial"/>
          <w:szCs w:val="22"/>
        </w:rPr>
        <w:tab/>
        <w:t>Please refer to the embedded document below:</w:t>
      </w:r>
      <w:bookmarkEnd w:id="12"/>
    </w:p>
    <w:p w14:paraId="3901D31C" w14:textId="24ABF23C" w:rsidR="00174DC0" w:rsidRDefault="00F23FE3">
      <w:pPr>
        <w:rPr>
          <w:rFonts w:eastAsia="Times New Roman"/>
          <w:b/>
          <w:szCs w:val="22"/>
          <w:lang w:eastAsia="en-US"/>
        </w:rPr>
      </w:pPr>
      <w:bookmarkStart w:id="13" w:name="_Toc437243999"/>
      <w:r>
        <w:rPr>
          <w:rFonts w:eastAsia="Times New Roman"/>
          <w:b/>
          <w:szCs w:val="22"/>
          <w:lang w:eastAsia="en-US"/>
        </w:rPr>
        <w:t>REDACTED</w:t>
      </w:r>
      <w:r w:rsidR="00174DC0">
        <w:rPr>
          <w:rFonts w:eastAsia="Times New Roman"/>
          <w:b/>
          <w:szCs w:val="22"/>
          <w:lang w:eastAsia="en-US"/>
        </w:rPr>
        <w:br w:type="page"/>
      </w:r>
    </w:p>
    <w:p w14:paraId="79C41E16" w14:textId="7FE37827"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4" w:name="_Toc440457130"/>
      <w:bookmarkStart w:id="15" w:name="_Toc477946015"/>
      <w:bookmarkEnd w:id="13"/>
      <w:r w:rsidRPr="00D66848">
        <w:rPr>
          <w:rFonts w:eastAsia="Times New Roman"/>
          <w:b/>
          <w:szCs w:val="22"/>
          <w:lang w:eastAsia="en-US"/>
        </w:rPr>
        <w:lastRenderedPageBreak/>
        <w:t>A</w:t>
      </w:r>
      <w:r w:rsidR="008A26E3">
        <w:rPr>
          <w:rFonts w:eastAsia="Times New Roman"/>
          <w:b/>
          <w:szCs w:val="22"/>
          <w:lang w:eastAsia="en-US"/>
        </w:rPr>
        <w:t>NNEX 5</w:t>
      </w:r>
      <w:r w:rsidRPr="00D66848">
        <w:rPr>
          <w:rFonts w:eastAsia="Times New Roman"/>
          <w:b/>
          <w:szCs w:val="22"/>
          <w:lang w:eastAsia="en-US"/>
        </w:rPr>
        <w:t xml:space="preserve"> – CHANGE CONTROL FORMS</w:t>
      </w:r>
      <w:bookmarkEnd w:id="14"/>
      <w:bookmarkEnd w:id="15"/>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 id="_x0000_i1028" type="#_x0000_t75" style="width:75pt;height:50pt" o:ole="">
                  <v:imagedata r:id="rId23" o:title=""/>
                </v:shape>
                <o:OLEObject Type="Embed" ProgID="Package" ShapeID="_x0000_i1028" DrawAspect="Icon" ObjectID="_1551707234" r:id="rId24"/>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D42270" w:rsidRPr="00082CE7" w:rsidRDefault="00D42270"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D42270" w:rsidRDefault="00D42270"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D42270" w:rsidRPr="00082CE7" w:rsidRDefault="00D42270"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D42270" w:rsidRDefault="00D42270"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D42270" w:rsidRPr="00E35B14" w:rsidRDefault="00D42270" w:rsidP="006D60CC">
                                  <w:pPr>
                                    <w:rPr>
                                      <w:rFonts w:cs="Arial"/>
                                      <w:sz w:val="24"/>
                                    </w:rPr>
                                  </w:pPr>
                                  <w:r w:rsidRPr="00F91D0C">
                                    <w:rPr>
                                      <w:rFonts w:ascii="Calibri" w:hAnsi="Calibri" w:cs="Arial"/>
                                    </w:rPr>
                                    <w:t>Initiated by</w:t>
                                  </w:r>
                                  <w:r w:rsidRPr="00E35B14">
                                    <w:rPr>
                                      <w:rFonts w:cs="Arial"/>
                                      <w:sz w:val="24"/>
                                    </w:rPr>
                                    <w:t>:</w:t>
                                  </w:r>
                                </w:p>
                                <w:p w14:paraId="3BA3B6D6" w14:textId="77777777" w:rsidR="00D42270" w:rsidRDefault="00D42270"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D42270" w:rsidRPr="00E35B14" w:rsidRDefault="00D42270" w:rsidP="006D60CC">
                            <w:pPr>
                              <w:rPr>
                                <w:rFonts w:cs="Arial"/>
                                <w:sz w:val="24"/>
                              </w:rPr>
                            </w:pPr>
                            <w:r w:rsidRPr="00F91D0C">
                              <w:rPr>
                                <w:rFonts w:ascii="Calibri" w:hAnsi="Calibri" w:cs="Arial"/>
                              </w:rPr>
                              <w:t>Initiated by</w:t>
                            </w:r>
                            <w:r w:rsidRPr="00E35B14">
                              <w:rPr>
                                <w:rFonts w:cs="Arial"/>
                                <w:sz w:val="24"/>
                              </w:rPr>
                              <w:t>:</w:t>
                            </w:r>
                          </w:p>
                          <w:p w14:paraId="3BA3B6D6" w14:textId="77777777" w:rsidR="00D42270" w:rsidRDefault="00D42270"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D42270" w:rsidRPr="00136F61" w:rsidRDefault="00D42270"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D42270" w:rsidRPr="00136F61" w:rsidRDefault="00D42270"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D42270" w:rsidRPr="00F91D0C" w:rsidRDefault="00D42270"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D42270" w:rsidRPr="00F91D0C" w:rsidRDefault="00D42270"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D42270" w:rsidRPr="00F91D0C" w:rsidRDefault="00D42270"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D42270" w:rsidRPr="00F91D0C" w:rsidRDefault="00D42270"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D42270" w:rsidRDefault="00D42270"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D42270" w:rsidRDefault="00D42270"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D42270" w:rsidRPr="00F91D0C" w:rsidRDefault="00D42270"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D42270" w:rsidRPr="00E35B14" w:rsidRDefault="00D42270" w:rsidP="006D60CC">
                                  <w:pPr>
                                    <w:rPr>
                                      <w:rFonts w:cs="Arial"/>
                                      <w:sz w:val="24"/>
                                    </w:rPr>
                                  </w:pPr>
                                </w:p>
                                <w:p w14:paraId="5400C75E" w14:textId="77777777" w:rsidR="00D42270" w:rsidRDefault="00D42270"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D42270" w:rsidRPr="00F91D0C" w:rsidRDefault="00D42270"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D42270" w:rsidRPr="00E35B14" w:rsidRDefault="00D42270" w:rsidP="006D60CC">
                            <w:pPr>
                              <w:rPr>
                                <w:rFonts w:cs="Arial"/>
                                <w:sz w:val="24"/>
                              </w:rPr>
                            </w:pPr>
                          </w:p>
                          <w:p w14:paraId="5400C75E" w14:textId="77777777" w:rsidR="00D42270" w:rsidRDefault="00D42270"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D42270" w:rsidRPr="00136F61" w:rsidRDefault="00D42270"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D42270" w:rsidRPr="00136F61" w:rsidRDefault="00D42270"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D42270" w:rsidRPr="00136F61" w:rsidRDefault="00D42270"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D42270" w:rsidRPr="00F91D0C" w:rsidRDefault="00D42270"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D42270" w:rsidRPr="00136F61" w:rsidRDefault="00D42270"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D42270" w:rsidRPr="00F91D0C" w:rsidRDefault="00D42270"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D42270" w:rsidRDefault="00D42270"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D42270" w:rsidRDefault="00D42270" w:rsidP="006D60CC">
                                  <w:pPr>
                                    <w:rPr>
                                      <w:rFonts w:ascii="Calibri" w:hAnsi="Calibri" w:cs="Arial"/>
                                    </w:rPr>
                                  </w:pPr>
                                </w:p>
                                <w:p w14:paraId="0105001D" w14:textId="77777777" w:rsidR="00D42270" w:rsidRPr="000006CC" w:rsidRDefault="00D42270"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D42270" w:rsidRDefault="00D42270"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D42270" w:rsidRDefault="00D42270" w:rsidP="006D60CC">
                            <w:pPr>
                              <w:rPr>
                                <w:rFonts w:ascii="Calibri" w:hAnsi="Calibri" w:cs="Arial"/>
                              </w:rPr>
                            </w:pPr>
                          </w:p>
                          <w:p w14:paraId="0105001D" w14:textId="77777777" w:rsidR="00D42270" w:rsidRPr="000006CC" w:rsidRDefault="00D42270"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D42270" w:rsidRPr="000006CC" w:rsidRDefault="00D42270"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D42270" w:rsidRPr="000006CC" w:rsidRDefault="00D42270"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D42270" w:rsidRPr="00207057" w:rsidRDefault="00D42270"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D42270" w:rsidRPr="00207057" w:rsidRDefault="00D42270"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D42270" w:rsidRPr="000006CC" w:rsidRDefault="00D42270"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D42270" w:rsidRPr="000006CC" w:rsidRDefault="00D42270"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D42270" w:rsidRPr="003B2BBF" w:rsidRDefault="00D42270"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D42270" w:rsidRPr="003B2BBF" w:rsidRDefault="00D42270"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D42270" w:rsidRPr="00082CE7" w:rsidRDefault="00D42270"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D42270" w:rsidRPr="00082CE7" w:rsidRDefault="00D42270"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D42270" w:rsidRDefault="00D42270"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D42270" w:rsidRPr="006C397A" w:rsidRDefault="00D42270"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D42270" w:rsidRDefault="00D42270"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D42270" w:rsidRPr="006C397A" w:rsidRDefault="00D42270"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D42270" w:rsidRPr="003B2BBF" w:rsidRDefault="00D42270"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D42270" w:rsidRPr="003B2BBF" w:rsidRDefault="00D42270"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D42270" w:rsidRPr="003B2BBF" w:rsidRDefault="00D42270"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D42270" w:rsidRPr="003B2BBF" w:rsidRDefault="00D42270"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D42270" w:rsidRPr="003B2BBF" w:rsidRDefault="00D42270"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D42270" w:rsidRPr="003B2BBF" w:rsidRDefault="00D42270"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D42270" w:rsidRPr="000006CC" w:rsidRDefault="00D42270"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D42270" w:rsidRPr="000006CC" w:rsidRDefault="00D42270"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D42270" w:rsidRPr="000006CC" w:rsidRDefault="00D42270"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D42270" w:rsidRPr="000006CC" w:rsidRDefault="00D42270"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D42270" w:rsidRPr="000006CC" w:rsidRDefault="00D42270"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D42270" w:rsidRPr="000006CC" w:rsidRDefault="00D42270"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D42270" w:rsidRPr="006C397A" w:rsidRDefault="00D42270"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D42270" w:rsidRPr="006C397A" w:rsidRDefault="00D42270"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D42270" w:rsidRPr="003B2BBF" w:rsidRDefault="00D42270"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D42270" w:rsidRPr="003B2BBF" w:rsidRDefault="00D42270"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D42270" w:rsidRPr="003B2BBF" w:rsidRDefault="00D42270"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D42270" w:rsidRPr="003B2BBF" w:rsidRDefault="00D42270"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D42270" w:rsidRPr="003B2BBF" w:rsidRDefault="00D42270"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D42270" w:rsidRPr="003B2BBF" w:rsidRDefault="00D42270"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D42270" w:rsidRPr="000006CC" w:rsidRDefault="00D42270"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D42270" w:rsidRPr="000006CC" w:rsidRDefault="00D42270"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D42270" w:rsidRPr="000006CC" w:rsidRDefault="00D42270"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D42270" w:rsidRPr="000006CC" w:rsidRDefault="00D42270"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D42270" w:rsidRPr="000006CC" w:rsidRDefault="00D42270"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D42270" w:rsidRPr="000006CC" w:rsidRDefault="00D42270"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w:lastRenderedPageBreak/>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D42270" w:rsidRDefault="00D42270"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D42270" w:rsidRDefault="00D42270"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D42270" w:rsidRPr="007A78F9" w:rsidRDefault="00D42270"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D42270" w:rsidRPr="007A78F9" w:rsidRDefault="00D42270"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D42270" w:rsidRDefault="00D42270"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D42270" w:rsidRDefault="00D42270"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D42270" w:rsidRPr="00715415" w:rsidRDefault="00D42270"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D42270" w:rsidRPr="00715415" w:rsidRDefault="00D42270"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D42270" w:rsidRPr="00082CE7" w:rsidRDefault="00D42270"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D42270" w:rsidRPr="00082CE7" w:rsidRDefault="00D42270"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D42270" w:rsidRPr="007A78F9" w:rsidRDefault="00D4227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D42270" w:rsidRPr="007A78F9" w:rsidRDefault="00D42270"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D42270" w:rsidRPr="007A78F9" w:rsidRDefault="00D4227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D42270" w:rsidRPr="007A78F9" w:rsidRDefault="00D42270"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D42270" w:rsidRPr="00715415" w:rsidRDefault="00D42270"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D42270" w:rsidRPr="00715415" w:rsidRDefault="00D42270"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D42270" w:rsidRPr="007A78F9" w:rsidRDefault="00D4227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D42270" w:rsidRPr="007A78F9" w:rsidRDefault="00D42270"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D42270" w:rsidRPr="00715415" w:rsidRDefault="00D42270"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D42270" w:rsidRPr="00715415" w:rsidRDefault="00D42270"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D42270" w:rsidRPr="004C7C13" w:rsidRDefault="00D42270"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D42270" w:rsidRPr="004C7C13" w:rsidRDefault="00D42270"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D42270" w:rsidRPr="003B2BBF" w:rsidRDefault="00D42270"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D42270" w:rsidRPr="003B2BBF" w:rsidRDefault="00D42270"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D42270" w:rsidRPr="003B2BBF" w:rsidRDefault="00D42270"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D42270" w:rsidRPr="003B2BBF" w:rsidRDefault="00D42270"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D42270" w:rsidRPr="003B2BBF" w:rsidRDefault="00D42270"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D42270" w:rsidRPr="003B2BBF" w:rsidRDefault="00D42270"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D42270" w:rsidRPr="000006CC" w:rsidRDefault="00D42270"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D42270" w:rsidRPr="000006CC" w:rsidRDefault="00D42270"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D42270" w:rsidRPr="000006CC" w:rsidRDefault="00D42270"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D42270" w:rsidRPr="000006CC" w:rsidRDefault="00D42270"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D42270" w:rsidRPr="000006CC" w:rsidRDefault="00D42270"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D42270" w:rsidRPr="000006CC" w:rsidRDefault="00D42270"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[this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D42270" w:rsidRPr="007A78F9" w:rsidRDefault="00D4227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D42270" w:rsidRPr="007A78F9" w:rsidRDefault="00D42270"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D42270" w:rsidRPr="007A78F9" w:rsidRDefault="00D4227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D42270" w:rsidRPr="007A78F9" w:rsidRDefault="00D42270"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D42270" w:rsidRPr="007A78F9" w:rsidRDefault="00D4227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D42270" w:rsidRPr="007A78F9" w:rsidRDefault="00D42270"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D42270" w:rsidRPr="007A78F9" w:rsidRDefault="00D4227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D42270" w:rsidRPr="007A78F9" w:rsidRDefault="00D42270"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D42270" w:rsidRPr="00E57A1D" w:rsidRDefault="00D42270"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D42270" w:rsidRPr="00E57A1D" w:rsidRDefault="00D42270"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D42270" w:rsidRPr="00207057" w:rsidRDefault="00D42270"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D42270" w:rsidRPr="00207057" w:rsidRDefault="00D42270"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D42270" w:rsidRPr="00082CE7" w:rsidRDefault="00D42270"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D42270" w:rsidRPr="00082CE7" w:rsidRDefault="00D42270"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D42270" w:rsidRPr="007A78F9" w:rsidRDefault="00D4227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D42270" w:rsidRPr="007A78F9" w:rsidRDefault="00D42270"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D42270" w:rsidRPr="007A78F9" w:rsidRDefault="00D4227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D42270" w:rsidRPr="007A78F9" w:rsidRDefault="00D42270"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D42270" w:rsidRPr="00082CE7" w:rsidRDefault="00D42270"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D42270" w:rsidRPr="00082CE7" w:rsidRDefault="00D42270"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D42270" w:rsidRPr="007A78F9" w:rsidRDefault="00D4227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D42270" w:rsidRPr="007A78F9" w:rsidRDefault="00D42270"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D42270" w:rsidRPr="00082CE7" w:rsidRDefault="00D42270"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D42270" w:rsidRPr="00082CE7" w:rsidRDefault="00D42270"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D42270" w:rsidRPr="007A78F9" w:rsidRDefault="00D4227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D42270" w:rsidRPr="007A78F9" w:rsidRDefault="00D42270"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D42270" w:rsidRPr="00156BD4" w:rsidRDefault="00D42270"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D42270" w:rsidRPr="00156BD4" w:rsidRDefault="00D42270"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D42270" w:rsidRPr="007A78F9" w:rsidRDefault="00D4227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D42270" w:rsidRPr="007A78F9" w:rsidRDefault="00D42270"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D42270" w:rsidRPr="00E57A1D" w:rsidRDefault="00D42270"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D42270" w:rsidRPr="00E57A1D" w:rsidRDefault="00D42270"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D42270" w:rsidRPr="00082CE7" w:rsidRDefault="00D42270"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D42270" w:rsidRPr="00082CE7" w:rsidRDefault="00D42270"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D42270" w:rsidRPr="007A78F9" w:rsidRDefault="00D4227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D42270" w:rsidRPr="007A78F9" w:rsidRDefault="00D42270"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D42270" w:rsidRPr="00E57A1D" w:rsidRDefault="00D42270"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D42270" w:rsidRPr="00E57A1D" w:rsidRDefault="00D42270"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D42270" w:rsidRPr="00156BD4" w:rsidRDefault="00D42270"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D42270" w:rsidRPr="00156BD4" w:rsidRDefault="00D42270"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D42270" w:rsidRPr="00156BD4" w:rsidRDefault="00D42270"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D42270" w:rsidRPr="00156BD4" w:rsidRDefault="00D42270"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D42270" w:rsidRPr="007A78F9" w:rsidRDefault="00D4227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D42270" w:rsidRPr="007A78F9" w:rsidRDefault="00D42270"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D42270" w:rsidRPr="007A78F9" w:rsidRDefault="00D4227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D42270" w:rsidRPr="007A78F9" w:rsidRDefault="00D42270"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D42270" w:rsidRPr="00156BD4" w:rsidRDefault="00D42270"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D42270" w:rsidRPr="00156BD4" w:rsidRDefault="00D42270"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D42270" w:rsidRPr="007A78F9" w:rsidRDefault="00D4227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D42270" w:rsidRPr="007A78F9" w:rsidRDefault="00D42270"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D42270" w:rsidRPr="007A78F9" w:rsidRDefault="00D4227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D42270" w:rsidRPr="007A78F9" w:rsidRDefault="00D42270"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D42270" w:rsidRPr="00082CE7" w:rsidRDefault="00D42270"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D42270" w:rsidRPr="00082CE7" w:rsidRDefault="00D42270"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D42270" w:rsidRPr="00082CE7" w:rsidRDefault="00D42270"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D42270" w:rsidRPr="00082CE7" w:rsidRDefault="00D42270"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9" type="#_x0000_t75" style="width:75pt;height:50pt" o:ole="">
                  <v:imagedata r:id="rId23" o:title=""/>
                </v:shape>
                <o:OLEObject Type="Embed" ProgID="Package" ShapeID="_x0000_i1029" DrawAspect="Icon" ObjectID="_1551707235" r:id="rId25"/>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D42270" w:rsidRPr="00FF2CAE" w:rsidRDefault="00D42270"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D42270" w:rsidRPr="00FF2CAE" w:rsidRDefault="00D42270"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D42270" w:rsidRPr="00F91D0C" w:rsidRDefault="00D42270"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D42270" w:rsidRPr="00F91D0C" w:rsidRDefault="00D42270"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D42270" w:rsidRPr="00F91D0C" w:rsidRDefault="00D42270"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D42270" w:rsidRPr="00F91D0C" w:rsidRDefault="00D42270"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D42270" w:rsidRPr="00E35B14" w:rsidRDefault="00D42270" w:rsidP="006D60CC">
                                  <w:pPr>
                                    <w:rPr>
                                      <w:rFonts w:cs="Arial"/>
                                      <w:sz w:val="24"/>
                                    </w:rPr>
                                  </w:pPr>
                                  <w:r w:rsidRPr="00F91D0C">
                                    <w:rPr>
                                      <w:rFonts w:ascii="Calibri" w:hAnsi="Calibri" w:cs="Arial"/>
                                    </w:rPr>
                                    <w:t>Initiated by</w:t>
                                  </w:r>
                                  <w:r w:rsidRPr="00E35B14">
                                    <w:rPr>
                                      <w:rFonts w:cs="Arial"/>
                                      <w:sz w:val="24"/>
                                    </w:rPr>
                                    <w:t>:</w:t>
                                  </w:r>
                                </w:p>
                                <w:p w14:paraId="23BC262B" w14:textId="77777777" w:rsidR="00D42270" w:rsidRDefault="00D42270"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D42270" w:rsidRPr="00E35B14" w:rsidRDefault="00D42270" w:rsidP="006D60CC">
                            <w:pPr>
                              <w:rPr>
                                <w:rFonts w:cs="Arial"/>
                                <w:sz w:val="24"/>
                              </w:rPr>
                            </w:pPr>
                            <w:r w:rsidRPr="00F91D0C">
                              <w:rPr>
                                <w:rFonts w:ascii="Calibri" w:hAnsi="Calibri" w:cs="Arial"/>
                              </w:rPr>
                              <w:t>Initiated by</w:t>
                            </w:r>
                            <w:r w:rsidRPr="00E35B14">
                              <w:rPr>
                                <w:rFonts w:cs="Arial"/>
                                <w:sz w:val="24"/>
                              </w:rPr>
                              <w:t>:</w:t>
                            </w:r>
                          </w:p>
                          <w:p w14:paraId="23BC262B" w14:textId="77777777" w:rsidR="00D42270" w:rsidRDefault="00D42270"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D42270" w:rsidRDefault="00D42270"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D42270" w:rsidRDefault="00D42270"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D42270" w:rsidRPr="00F91D0C" w:rsidRDefault="00D42270"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D42270" w:rsidRPr="00E35B14" w:rsidRDefault="00D42270" w:rsidP="006D60CC">
                                  <w:pPr>
                                    <w:rPr>
                                      <w:rFonts w:cs="Arial"/>
                                      <w:sz w:val="24"/>
                                    </w:rPr>
                                  </w:pPr>
                                </w:p>
                                <w:p w14:paraId="4DBE183A" w14:textId="77777777" w:rsidR="00D42270" w:rsidRDefault="00D42270"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D42270" w:rsidRPr="00F91D0C" w:rsidRDefault="00D42270"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D42270" w:rsidRPr="00E35B14" w:rsidRDefault="00D42270" w:rsidP="006D60CC">
                            <w:pPr>
                              <w:rPr>
                                <w:rFonts w:cs="Arial"/>
                                <w:sz w:val="24"/>
                              </w:rPr>
                            </w:pPr>
                          </w:p>
                          <w:p w14:paraId="4DBE183A" w14:textId="77777777" w:rsidR="00D42270" w:rsidRDefault="00D42270"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D42270" w:rsidRPr="00136F61" w:rsidRDefault="00D42270"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D42270" w:rsidRPr="00136F61" w:rsidRDefault="00D42270"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D42270" w:rsidRPr="00136F61" w:rsidRDefault="00D42270"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D42270" w:rsidRPr="00F91D0C" w:rsidRDefault="00D42270"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D42270" w:rsidRPr="00136F61" w:rsidRDefault="00D42270"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D42270" w:rsidRPr="00F91D0C" w:rsidRDefault="00D42270"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D42270" w:rsidRDefault="00D42270"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D42270" w:rsidRDefault="00D42270"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D42270" w:rsidRDefault="00D42270"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D42270" w:rsidRDefault="00D42270"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D42270" w:rsidRDefault="00D42270"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D42270" w:rsidRDefault="00D42270"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D42270" w:rsidRDefault="00D42270"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D42270" w:rsidRDefault="00D42270"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D42270" w:rsidRDefault="00D42270"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D42270" w:rsidRDefault="00D42270"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D42270" w:rsidRDefault="00D42270"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D42270" w:rsidRDefault="00D42270"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D42270" w:rsidRDefault="00D42270"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D42270" w:rsidRDefault="00D42270"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D42270" w:rsidRDefault="00D42270"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D42270" w:rsidRDefault="00D42270"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D42270" w:rsidRDefault="00D42270"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D42270" w:rsidRDefault="00D42270"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D42270" w:rsidRDefault="00D42270"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D42270" w:rsidRDefault="00D42270"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[this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D42270" w:rsidRDefault="00D42270"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D42270" w:rsidRDefault="00D42270"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D42270" w:rsidRDefault="00D42270"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D42270" w:rsidRDefault="00D42270"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D42270" w:rsidRDefault="00D42270"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D42270" w:rsidRDefault="00D42270"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D42270" w:rsidRDefault="00D42270"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D42270" w:rsidRDefault="00D42270"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D42270" w:rsidRPr="00FF2CAE" w:rsidRDefault="00D42270"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D42270" w:rsidRPr="00FF2CAE" w:rsidRDefault="00D42270"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D42270" w:rsidRPr="007A78F9" w:rsidRDefault="00D4227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D42270" w:rsidRPr="007A78F9" w:rsidRDefault="00D42270"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D42270" w:rsidRPr="007A78F9" w:rsidRDefault="00D4227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D42270" w:rsidRPr="007A78F9" w:rsidRDefault="00D42270"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D42270" w:rsidRPr="00FF2CAE" w:rsidRDefault="00D42270"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D42270" w:rsidRPr="00FF2CAE" w:rsidRDefault="00D42270"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D42270" w:rsidRPr="007A78F9" w:rsidRDefault="00D4227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D42270" w:rsidRPr="007A78F9" w:rsidRDefault="00D42270"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D42270" w:rsidRPr="00FF2CAE" w:rsidRDefault="00D42270"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D42270" w:rsidRPr="00FF2CAE" w:rsidRDefault="00D42270"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D42270" w:rsidRPr="00E57A1D" w:rsidRDefault="00D42270"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D42270" w:rsidRPr="00E57A1D" w:rsidRDefault="00D42270"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D42270" w:rsidRPr="00FF2CAE" w:rsidRDefault="00D42270"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D42270" w:rsidRPr="00FF2CAE" w:rsidRDefault="00D42270"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D42270" w:rsidRPr="00156BD4" w:rsidRDefault="00D42270"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D42270" w:rsidRPr="00156BD4" w:rsidRDefault="00D42270"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D42270" w:rsidRPr="007A78F9" w:rsidRDefault="00D4227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D42270" w:rsidRPr="007A78F9" w:rsidRDefault="00D42270"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D42270" w:rsidRPr="007A78F9" w:rsidRDefault="00D4227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D42270" w:rsidRPr="007A78F9" w:rsidRDefault="00D42270"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D42270" w:rsidRPr="007A78F9" w:rsidRDefault="00D4227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D42270" w:rsidRPr="007A78F9" w:rsidRDefault="00D42270"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D42270" w:rsidRPr="00FF2CAE" w:rsidRDefault="00D42270"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D42270" w:rsidRPr="00FF2CAE" w:rsidRDefault="00D42270"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D42270" w:rsidRPr="00FF2CAE" w:rsidRDefault="00D42270"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D42270" w:rsidRPr="00FF2CAE" w:rsidRDefault="00D42270"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D42270" w:rsidRPr="00FF2CAE" w:rsidRDefault="00D42270"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D42270" w:rsidRPr="00FF2CAE" w:rsidRDefault="00D42270"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lastRenderedPageBreak/>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D42270" w:rsidRPr="00156BD4" w:rsidRDefault="00D42270"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D42270" w:rsidRPr="00156BD4" w:rsidRDefault="00D42270"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D42270" w:rsidRPr="00156BD4" w:rsidRDefault="00D42270"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D42270" w:rsidRPr="00156BD4" w:rsidRDefault="00D42270"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D42270" w:rsidRPr="007A78F9" w:rsidRDefault="00D4227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D42270" w:rsidRPr="007A78F9" w:rsidRDefault="00D42270"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D42270" w:rsidRPr="007A78F9" w:rsidRDefault="00D4227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D42270" w:rsidRPr="007A78F9" w:rsidRDefault="00D42270"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D42270" w:rsidRPr="00FF2CAE" w:rsidRDefault="00D42270"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D42270" w:rsidRPr="00FF2CAE" w:rsidRDefault="00D42270"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D42270" w:rsidRPr="007A78F9" w:rsidRDefault="00D4227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D42270" w:rsidRPr="007A78F9" w:rsidRDefault="00D42270"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D42270" w:rsidRPr="007A78F9" w:rsidRDefault="00D4227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D42270" w:rsidRPr="007A78F9" w:rsidRDefault="00D42270"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D42270" w:rsidRPr="00FF2CAE" w:rsidRDefault="00D42270"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D42270" w:rsidRPr="00FF2CAE" w:rsidRDefault="00D42270"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42874" w14:textId="77777777" w:rsidR="00046BDE" w:rsidRDefault="00046BDE">
      <w:pPr>
        <w:spacing w:line="20" w:lineRule="exact"/>
      </w:pPr>
    </w:p>
  </w:endnote>
  <w:endnote w:type="continuationSeparator" w:id="0">
    <w:p w14:paraId="5ABC7486" w14:textId="77777777" w:rsidR="00046BDE" w:rsidRDefault="00046BDE">
      <w:pPr>
        <w:spacing w:line="20" w:lineRule="exact"/>
      </w:pPr>
      <w:r>
        <w:t xml:space="preserve"> </w:t>
      </w:r>
    </w:p>
  </w:endnote>
  <w:endnote w:type="continuationNotice" w:id="1">
    <w:p w14:paraId="487022AC" w14:textId="77777777" w:rsidR="00046BDE" w:rsidRDefault="00046BDE">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D42270" w:rsidRDefault="00D42270"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D42270" w:rsidRDefault="00D42270"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D42270" w:rsidRDefault="00D42270"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D42270" w:rsidRPr="00C34E12" w:rsidRDefault="00D42270"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D42270" w:rsidRDefault="00D42270"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D42270" w:rsidRPr="00A65391" w:rsidRDefault="00D42270"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D42270" w:rsidRPr="00CE50FE" w:rsidRDefault="00D42270" w:rsidP="00F70073">
        <w:pPr>
          <w:pStyle w:val="Footer"/>
          <w:pBdr>
            <w:top w:val="single" w:sz="4" w:space="1" w:color="auto"/>
          </w:pBdr>
          <w:jc w:val="center"/>
          <w:rPr>
            <w:sz w:val="20"/>
            <w:szCs w:val="20"/>
          </w:rPr>
        </w:pPr>
        <w:r w:rsidRPr="00CE50FE">
          <w:rPr>
            <w:sz w:val="20"/>
            <w:szCs w:val="20"/>
          </w:rPr>
          <w:t>OFFICIAL</w:t>
        </w:r>
      </w:p>
      <w:p w14:paraId="6369C02F" w14:textId="77777777" w:rsidR="00D42270" w:rsidRPr="00CE50FE" w:rsidRDefault="00D42270"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0DEFE44F" w:rsidR="00D42270" w:rsidRDefault="001319BF" w:rsidP="00F70073">
        <w:pPr>
          <w:pStyle w:val="Footer"/>
          <w:pBdr>
            <w:top w:val="single" w:sz="4" w:space="1" w:color="auto"/>
          </w:pBdr>
          <w:rPr>
            <w:sz w:val="20"/>
            <w:szCs w:val="20"/>
          </w:rPr>
        </w:pPr>
        <w:r>
          <w:rPr>
            <w:sz w:val="20"/>
            <w:szCs w:val="20"/>
          </w:rPr>
          <w:t>REDACTED</w:t>
        </w:r>
      </w:p>
      <w:p w14:paraId="59D982FD" w14:textId="12802125" w:rsidR="00D42270" w:rsidRPr="00CE50FE" w:rsidRDefault="00D42270"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3DC19E76" w:rsidR="00D42270" w:rsidRPr="00CE50FE" w:rsidRDefault="00D42270" w:rsidP="00F70073">
        <w:pPr>
          <w:pStyle w:val="Footer"/>
          <w:pBdr>
            <w:top w:val="single" w:sz="4" w:space="1" w:color="auto"/>
          </w:pBdr>
          <w:jc w:val="right"/>
          <w:rPr>
            <w:sz w:val="20"/>
            <w:szCs w:val="20"/>
          </w:rPr>
        </w:pPr>
        <w:r>
          <w:rPr>
            <w:sz w:val="20"/>
            <w:szCs w:val="20"/>
          </w:rPr>
          <w:t>V1.0 22</w:t>
        </w:r>
        <w:r w:rsidRPr="00FB7B37">
          <w:rPr>
            <w:sz w:val="20"/>
            <w:szCs w:val="20"/>
            <w:vertAlign w:val="superscript"/>
          </w:rPr>
          <w:t>nd</w:t>
        </w:r>
        <w:r>
          <w:rPr>
            <w:sz w:val="20"/>
            <w:szCs w:val="20"/>
          </w:rPr>
          <w:t xml:space="preserve"> March 2017</w:t>
        </w:r>
      </w:p>
      <w:p w14:paraId="3085C604" w14:textId="77777777" w:rsidR="00D42270" w:rsidRDefault="00D42270"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1319BF">
          <w:rPr>
            <w:noProof/>
            <w:sz w:val="20"/>
            <w:szCs w:val="20"/>
          </w:rPr>
          <w:t>7</w:t>
        </w:r>
        <w:r w:rsidRPr="00CE50FE">
          <w:rPr>
            <w:noProof/>
            <w:sz w:val="20"/>
            <w:szCs w:val="20"/>
          </w:rPr>
          <w:fldChar w:fldCharType="end"/>
        </w:r>
      </w:p>
    </w:sdtContent>
  </w:sdt>
  <w:p w14:paraId="170A480B" w14:textId="77777777" w:rsidR="00D42270" w:rsidRPr="00360755" w:rsidRDefault="00D42270"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0E69B" w14:textId="77777777" w:rsidR="00046BDE" w:rsidRDefault="00046BDE">
      <w:r>
        <w:separator/>
      </w:r>
    </w:p>
  </w:footnote>
  <w:footnote w:type="continuationSeparator" w:id="0">
    <w:p w14:paraId="15735008" w14:textId="77777777" w:rsidR="00046BDE" w:rsidRDefault="00046BDE">
      <w:r>
        <w:continuationSeparator/>
      </w:r>
    </w:p>
  </w:footnote>
  <w:footnote w:type="continuationNotice" w:id="1">
    <w:p w14:paraId="27D7AB6F" w14:textId="77777777" w:rsidR="00046BDE" w:rsidRDefault="00046B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D42270" w:rsidRDefault="00D42270"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D42270" w:rsidRDefault="00D42270" w:rsidP="00F3190B">
    <w:pPr>
      <w:pStyle w:val="Header"/>
      <w:jc w:val="center"/>
      <w:rPr>
        <w:b/>
      </w:rPr>
    </w:pPr>
  </w:p>
  <w:p w14:paraId="64559850" w14:textId="77777777" w:rsidR="00D42270" w:rsidRDefault="00D42270"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D42270" w:rsidRDefault="00D42270"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D42270" w:rsidRDefault="00D42270" w:rsidP="00F70073">
    <w:pPr>
      <w:pStyle w:val="Header"/>
      <w:pBdr>
        <w:bottom w:val="single" w:sz="4" w:space="1" w:color="auto"/>
      </w:pBdr>
      <w:jc w:val="center"/>
      <w:rPr>
        <w:rFonts w:cs="Arial"/>
        <w:sz w:val="20"/>
        <w:szCs w:val="20"/>
      </w:rPr>
    </w:pPr>
    <w:r>
      <w:rPr>
        <w:rFonts w:cs="Arial"/>
        <w:sz w:val="20"/>
        <w:szCs w:val="20"/>
      </w:rPr>
      <w:t>Agreement Annexes - Services</w:t>
    </w:r>
  </w:p>
  <w:p w14:paraId="7F2C5CD9" w14:textId="77777777" w:rsidR="00D42270" w:rsidRPr="00FB7B37" w:rsidRDefault="00D42270" w:rsidP="00FB7B37">
    <w:pPr>
      <w:pStyle w:val="Header"/>
      <w:pBdr>
        <w:bottom w:val="single" w:sz="4" w:space="1" w:color="auto"/>
      </w:pBdr>
      <w:jc w:val="center"/>
      <w:rPr>
        <w:rFonts w:cs="Arial"/>
        <w:sz w:val="20"/>
        <w:szCs w:val="20"/>
      </w:rPr>
    </w:pPr>
    <w:r w:rsidRPr="00FB7B37">
      <w:rPr>
        <w:rFonts w:cs="Arial"/>
        <w:sz w:val="20"/>
        <w:szCs w:val="20"/>
      </w:rPr>
      <w:t>Provision of Consultancy for One Public Estate Programme</w:t>
    </w:r>
  </w:p>
  <w:p w14:paraId="7FECFEFB" w14:textId="771A9598" w:rsidR="00D42270" w:rsidRDefault="00D42270" w:rsidP="00F70073">
    <w:pPr>
      <w:pStyle w:val="Header"/>
      <w:pBdr>
        <w:bottom w:val="single" w:sz="4" w:space="1" w:color="auto"/>
      </w:pBdr>
      <w:jc w:val="center"/>
      <w:rPr>
        <w:rFonts w:cs="Arial"/>
        <w:sz w:val="20"/>
        <w:szCs w:val="20"/>
      </w:rPr>
    </w:pPr>
    <w:r w:rsidRPr="00FB7B37">
      <w:rPr>
        <w:rFonts w:cs="Arial"/>
        <w:sz w:val="20"/>
        <w:szCs w:val="20"/>
      </w:rPr>
      <w:t>Contract Reference: CCCC17A34</w:t>
    </w:r>
  </w:p>
  <w:p w14:paraId="41FED4DA" w14:textId="77777777" w:rsidR="00D42270" w:rsidRDefault="00D42270" w:rsidP="00F70073">
    <w:pPr>
      <w:pStyle w:val="Header"/>
      <w:pBdr>
        <w:bottom w:val="single" w:sz="4" w:space="1" w:color="auto"/>
      </w:pBdr>
      <w:jc w:val="center"/>
    </w:pPr>
  </w:p>
  <w:p w14:paraId="68388EBA" w14:textId="77777777" w:rsidR="00D42270" w:rsidRDefault="00D42270"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47E2593"/>
    <w:multiLevelType w:val="multilevel"/>
    <w:tmpl w:val="4B84936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4"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5"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6"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8"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9"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0"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1"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1"/>
  </w:num>
  <w:num w:numId="15">
    <w:abstractNumId w:val="10"/>
  </w:num>
  <w:num w:numId="16">
    <w:abstractNumId w:val="36"/>
  </w:num>
  <w:num w:numId="17">
    <w:abstractNumId w:val="9"/>
  </w:num>
  <w:num w:numId="18">
    <w:abstractNumId w:val="24"/>
  </w:num>
  <w:num w:numId="19">
    <w:abstractNumId w:val="21"/>
  </w:num>
  <w:num w:numId="20">
    <w:abstractNumId w:val="34"/>
  </w:num>
  <w:num w:numId="21">
    <w:abstractNumId w:val="14"/>
  </w:num>
  <w:num w:numId="22">
    <w:abstractNumId w:val="38"/>
  </w:num>
  <w:num w:numId="23">
    <w:abstractNumId w:val="35"/>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2"/>
  </w:num>
  <w:num w:numId="34">
    <w:abstractNumId w:val="27"/>
  </w:num>
  <w:num w:numId="35">
    <w:abstractNumId w:val="16"/>
  </w:num>
  <w:num w:numId="36">
    <w:abstractNumId w:val="33"/>
  </w:num>
  <w:num w:numId="37">
    <w:abstractNumId w:val="40"/>
  </w:num>
  <w:num w:numId="38">
    <w:abstractNumId w:val="30"/>
  </w:num>
  <w:num w:numId="39">
    <w:abstractNumId w:val="23"/>
  </w:num>
  <w:num w:numId="40">
    <w:abstractNumId w:val="33"/>
    <w:lvlOverride w:ilvl="0">
      <w:startOverride w:val="7"/>
    </w:lvlOverride>
    <w:lvlOverride w:ilvl="1">
      <w:startOverride w:val="2"/>
    </w:lvlOverride>
  </w:num>
  <w:num w:numId="41">
    <w:abstractNumId w:val="12"/>
  </w:num>
  <w:num w:numId="42">
    <w:abstractNumId w:val="17"/>
  </w:num>
  <w:num w:numId="43">
    <w:abstractNumId w:val="41"/>
  </w:num>
  <w:num w:numId="44">
    <w:abstractNumId w:val="41"/>
  </w:num>
  <w:num w:numId="45">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46BDE"/>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19BF"/>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214D"/>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384C"/>
    <w:rsid w:val="00245B30"/>
    <w:rsid w:val="00246795"/>
    <w:rsid w:val="00250446"/>
    <w:rsid w:val="00252AB7"/>
    <w:rsid w:val="00253D53"/>
    <w:rsid w:val="00256BF8"/>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1C3"/>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471C"/>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88D"/>
    <w:rsid w:val="00533F76"/>
    <w:rsid w:val="00535486"/>
    <w:rsid w:val="005364E3"/>
    <w:rsid w:val="00540DB7"/>
    <w:rsid w:val="005431F4"/>
    <w:rsid w:val="00545E13"/>
    <w:rsid w:val="00550862"/>
    <w:rsid w:val="005537A0"/>
    <w:rsid w:val="005559B5"/>
    <w:rsid w:val="00556818"/>
    <w:rsid w:val="00561BB6"/>
    <w:rsid w:val="00561CF0"/>
    <w:rsid w:val="00564CCA"/>
    <w:rsid w:val="0057442B"/>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1A83"/>
    <w:rsid w:val="006D2324"/>
    <w:rsid w:val="006D3910"/>
    <w:rsid w:val="006D50D6"/>
    <w:rsid w:val="006D60CC"/>
    <w:rsid w:val="006D6196"/>
    <w:rsid w:val="006D64A7"/>
    <w:rsid w:val="006D7362"/>
    <w:rsid w:val="006E28A2"/>
    <w:rsid w:val="006E4A65"/>
    <w:rsid w:val="006E5821"/>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26E3"/>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6B20"/>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C1F"/>
    <w:rsid w:val="00D27F67"/>
    <w:rsid w:val="00D320CA"/>
    <w:rsid w:val="00D32B32"/>
    <w:rsid w:val="00D336B8"/>
    <w:rsid w:val="00D336EC"/>
    <w:rsid w:val="00D353B7"/>
    <w:rsid w:val="00D36CEA"/>
    <w:rsid w:val="00D37BAC"/>
    <w:rsid w:val="00D42270"/>
    <w:rsid w:val="00D42A06"/>
    <w:rsid w:val="00D440C9"/>
    <w:rsid w:val="00D44A45"/>
    <w:rsid w:val="00D463B4"/>
    <w:rsid w:val="00D47B67"/>
    <w:rsid w:val="00D5114F"/>
    <w:rsid w:val="00D52A9E"/>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3EBA"/>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3FE3"/>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B7B37"/>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package" Target="embeddings/Microsoft_Word_Document3.docx"/><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63046F1B-C986-4269-A2EC-179366E36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1</TotalTime>
  <Pages>1</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9062</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Julia Aldous</cp:lastModifiedBy>
  <cp:revision>4</cp:revision>
  <cp:lastPrinted>2012-12-10T12:26:00Z</cp:lastPrinted>
  <dcterms:created xsi:type="dcterms:W3CDTF">2017-03-22T17:00:00Z</dcterms:created>
  <dcterms:modified xsi:type="dcterms:W3CDTF">2017-03-22T17:01:00Z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