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CA6A1C8" w14:textId="77777777" w:rsidR="005053DF" w:rsidRPr="005053DF" w:rsidRDefault="005053DF" w:rsidP="005053DF">
      <w:pPr>
        <w:jc w:val="center"/>
        <w:rPr>
          <w:rFonts w:ascii="Arial" w:hAnsi="Arial" w:cs="Arial"/>
          <w:b/>
          <w:sz w:val="28"/>
          <w:szCs w:val="28"/>
          <w:u w:val="single"/>
        </w:rPr>
      </w:pPr>
      <w:bookmarkStart w:id="0" w:name="_GoBack"/>
      <w:bookmarkEnd w:id="0"/>
      <w:r w:rsidRPr="005053DF">
        <w:rPr>
          <w:rFonts w:ascii="Arial" w:hAnsi="Arial" w:cs="Arial"/>
          <w:b/>
          <w:sz w:val="28"/>
          <w:szCs w:val="28"/>
          <w:u w:val="single"/>
        </w:rPr>
        <w:t>Tender Clarification Question Template</w:t>
      </w:r>
    </w:p>
    <w:tbl>
      <w:tblPr>
        <w:tblW w:w="0" w:type="auto"/>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4A0" w:firstRow="1" w:lastRow="0" w:firstColumn="1" w:lastColumn="0" w:noHBand="0" w:noVBand="1"/>
      </w:tblPr>
      <w:tblGrid>
        <w:gridCol w:w="3752"/>
        <w:gridCol w:w="5490"/>
      </w:tblGrid>
      <w:tr w:rsidR="005053DF" w:rsidRPr="005053DF" w14:paraId="630170D2" w14:textId="77777777" w:rsidTr="005053DF">
        <w:tc>
          <w:tcPr>
            <w:tcW w:w="3752" w:type="dxa"/>
            <w:shd w:val="clear" w:color="auto" w:fill="auto"/>
          </w:tcPr>
          <w:p w14:paraId="14DF6B97" w14:textId="77777777" w:rsidR="005053DF" w:rsidRPr="005053DF" w:rsidRDefault="005053DF" w:rsidP="005053DF">
            <w:pPr>
              <w:rPr>
                <w:rFonts w:ascii="Arial" w:hAnsi="Arial" w:cs="Arial"/>
                <w:b/>
              </w:rPr>
            </w:pPr>
            <w:r w:rsidRPr="005053DF">
              <w:rPr>
                <w:rFonts w:ascii="Arial" w:hAnsi="Arial" w:cs="Arial"/>
                <w:b/>
              </w:rPr>
              <w:t>Authority Clarification Response No:</w:t>
            </w:r>
          </w:p>
        </w:tc>
        <w:tc>
          <w:tcPr>
            <w:tcW w:w="5490" w:type="dxa"/>
            <w:shd w:val="clear" w:color="auto" w:fill="auto"/>
          </w:tcPr>
          <w:p w14:paraId="5A2F489C" w14:textId="77777777" w:rsidR="005053DF" w:rsidRPr="005053DF" w:rsidRDefault="005053DF" w:rsidP="005053DF">
            <w:pPr>
              <w:rPr>
                <w:rFonts w:ascii="Arial" w:hAnsi="Arial" w:cs="Arial"/>
                <w:b/>
              </w:rPr>
            </w:pPr>
          </w:p>
        </w:tc>
      </w:tr>
      <w:tr w:rsidR="005053DF" w:rsidRPr="005053DF" w14:paraId="261356E4" w14:textId="77777777" w:rsidTr="005053DF">
        <w:tc>
          <w:tcPr>
            <w:tcW w:w="3752" w:type="dxa"/>
            <w:shd w:val="clear" w:color="auto" w:fill="auto"/>
          </w:tcPr>
          <w:p w14:paraId="4952148F" w14:textId="77777777" w:rsidR="005053DF" w:rsidRPr="005053DF" w:rsidRDefault="005053DF" w:rsidP="005053DF">
            <w:pPr>
              <w:rPr>
                <w:rFonts w:ascii="Arial" w:hAnsi="Arial" w:cs="Arial"/>
              </w:rPr>
            </w:pPr>
            <w:r w:rsidRPr="005053DF">
              <w:rPr>
                <w:rFonts w:ascii="Arial" w:hAnsi="Arial" w:cs="Arial"/>
              </w:rPr>
              <w:t>Tenderer:</w:t>
            </w:r>
          </w:p>
        </w:tc>
        <w:tc>
          <w:tcPr>
            <w:tcW w:w="5490" w:type="dxa"/>
            <w:shd w:val="clear" w:color="auto" w:fill="auto"/>
          </w:tcPr>
          <w:p w14:paraId="6CEB9DD8" w14:textId="77777777" w:rsidR="005053DF" w:rsidRPr="005053DF" w:rsidRDefault="005053DF" w:rsidP="005053DF">
            <w:pPr>
              <w:rPr>
                <w:rFonts w:ascii="Arial" w:hAnsi="Arial" w:cs="Arial"/>
              </w:rPr>
            </w:pPr>
          </w:p>
        </w:tc>
      </w:tr>
      <w:tr w:rsidR="005053DF" w:rsidRPr="005053DF" w14:paraId="46552748" w14:textId="77777777" w:rsidTr="005053DF">
        <w:tc>
          <w:tcPr>
            <w:tcW w:w="9242" w:type="dxa"/>
            <w:gridSpan w:val="2"/>
            <w:shd w:val="clear" w:color="auto" w:fill="auto"/>
          </w:tcPr>
          <w:p w14:paraId="4EF92033" w14:textId="77777777" w:rsidR="005053DF" w:rsidRPr="005053DF" w:rsidRDefault="005053DF" w:rsidP="005053DF">
            <w:pPr>
              <w:rPr>
                <w:rFonts w:ascii="Arial" w:hAnsi="Arial" w:cs="Arial"/>
              </w:rPr>
            </w:pPr>
            <w:r w:rsidRPr="005053DF">
              <w:rPr>
                <w:rFonts w:ascii="Arial" w:hAnsi="Arial" w:cs="Arial"/>
              </w:rPr>
              <w:t xml:space="preserve">Commercial / Technical / IPMP (Select as appropriate) </w:t>
            </w:r>
          </w:p>
        </w:tc>
      </w:tr>
      <w:tr w:rsidR="005053DF" w:rsidRPr="005053DF" w14:paraId="2D838B91" w14:textId="77777777" w:rsidTr="005053DF">
        <w:tc>
          <w:tcPr>
            <w:tcW w:w="3752" w:type="dxa"/>
            <w:shd w:val="clear" w:color="auto" w:fill="auto"/>
          </w:tcPr>
          <w:p w14:paraId="4BD0DE6E" w14:textId="77777777" w:rsidR="005053DF" w:rsidRPr="005053DF" w:rsidRDefault="005053DF" w:rsidP="005053DF">
            <w:pPr>
              <w:rPr>
                <w:rFonts w:ascii="Arial" w:hAnsi="Arial" w:cs="Arial"/>
              </w:rPr>
            </w:pPr>
            <w:r w:rsidRPr="005053DF">
              <w:rPr>
                <w:rFonts w:ascii="Arial" w:hAnsi="Arial" w:cs="Arial"/>
              </w:rPr>
              <w:t>Tender Clarification No: (1)</w:t>
            </w:r>
          </w:p>
        </w:tc>
        <w:tc>
          <w:tcPr>
            <w:tcW w:w="5490" w:type="dxa"/>
            <w:shd w:val="clear" w:color="auto" w:fill="auto"/>
          </w:tcPr>
          <w:p w14:paraId="26F203AB" w14:textId="77777777" w:rsidR="005053DF" w:rsidRPr="005053DF" w:rsidRDefault="005053DF" w:rsidP="005053DF">
            <w:pPr>
              <w:rPr>
                <w:rFonts w:ascii="Arial" w:hAnsi="Arial" w:cs="Arial"/>
              </w:rPr>
            </w:pPr>
          </w:p>
        </w:tc>
      </w:tr>
      <w:tr w:rsidR="005053DF" w:rsidRPr="005053DF" w14:paraId="184AB1CF" w14:textId="77777777" w:rsidTr="005053DF">
        <w:tc>
          <w:tcPr>
            <w:tcW w:w="3752" w:type="dxa"/>
            <w:shd w:val="clear" w:color="auto" w:fill="auto"/>
          </w:tcPr>
          <w:p w14:paraId="2A8E085A" w14:textId="77777777" w:rsidR="005053DF" w:rsidRPr="005053DF" w:rsidRDefault="005053DF" w:rsidP="005053DF">
            <w:pPr>
              <w:rPr>
                <w:rFonts w:ascii="Arial" w:hAnsi="Arial" w:cs="Arial"/>
              </w:rPr>
            </w:pPr>
            <w:r w:rsidRPr="005053DF">
              <w:rPr>
                <w:rFonts w:ascii="Arial" w:hAnsi="Arial" w:cs="Arial"/>
              </w:rPr>
              <w:t>Document, Paragraph, Clause: (2)</w:t>
            </w:r>
          </w:p>
        </w:tc>
        <w:tc>
          <w:tcPr>
            <w:tcW w:w="5490" w:type="dxa"/>
            <w:shd w:val="clear" w:color="auto" w:fill="auto"/>
          </w:tcPr>
          <w:p w14:paraId="25E333E5" w14:textId="77777777" w:rsidR="005053DF" w:rsidRPr="005053DF" w:rsidRDefault="005053DF" w:rsidP="005053DF">
            <w:pPr>
              <w:rPr>
                <w:rFonts w:ascii="Arial" w:hAnsi="Arial" w:cs="Arial"/>
              </w:rPr>
            </w:pPr>
          </w:p>
        </w:tc>
      </w:tr>
      <w:tr w:rsidR="005053DF" w:rsidRPr="005053DF" w14:paraId="4FD5192A" w14:textId="77777777" w:rsidTr="005053DF">
        <w:tc>
          <w:tcPr>
            <w:tcW w:w="9242" w:type="dxa"/>
            <w:gridSpan w:val="2"/>
            <w:shd w:val="clear" w:color="auto" w:fill="auto"/>
          </w:tcPr>
          <w:p w14:paraId="04940EF8" w14:textId="77777777" w:rsidR="005053DF" w:rsidRPr="005053DF" w:rsidRDefault="005053DF" w:rsidP="005053DF">
            <w:pPr>
              <w:rPr>
                <w:rFonts w:ascii="Arial" w:hAnsi="Arial" w:cs="Arial"/>
                <w:u w:val="single"/>
              </w:rPr>
            </w:pPr>
            <w:r w:rsidRPr="005053DF">
              <w:rPr>
                <w:rFonts w:ascii="Arial" w:hAnsi="Arial" w:cs="Arial"/>
                <w:u w:val="single"/>
              </w:rPr>
              <w:t>Tenderer Question:</w:t>
            </w:r>
          </w:p>
          <w:p w14:paraId="3F0EFF7C" w14:textId="77777777" w:rsidR="005053DF" w:rsidRPr="005053DF" w:rsidRDefault="005053DF" w:rsidP="005053DF">
            <w:pPr>
              <w:rPr>
                <w:rFonts w:ascii="Arial" w:hAnsi="Arial" w:cs="Arial"/>
              </w:rPr>
            </w:pPr>
          </w:p>
          <w:p w14:paraId="740E591F" w14:textId="77777777" w:rsidR="005053DF" w:rsidRPr="005053DF" w:rsidRDefault="005053DF" w:rsidP="005053DF">
            <w:pPr>
              <w:rPr>
                <w:rFonts w:ascii="Arial" w:hAnsi="Arial" w:cs="Arial"/>
              </w:rPr>
            </w:pPr>
          </w:p>
          <w:p w14:paraId="657DDDB1" w14:textId="77777777" w:rsidR="005053DF" w:rsidRPr="005053DF" w:rsidRDefault="005053DF" w:rsidP="005053DF">
            <w:pPr>
              <w:rPr>
                <w:rFonts w:ascii="Arial" w:hAnsi="Arial" w:cs="Arial"/>
              </w:rPr>
            </w:pPr>
          </w:p>
          <w:p w14:paraId="28AEAAA4" w14:textId="77777777" w:rsidR="005053DF" w:rsidRPr="005053DF" w:rsidRDefault="005053DF" w:rsidP="005053DF">
            <w:pPr>
              <w:rPr>
                <w:rFonts w:ascii="Arial" w:hAnsi="Arial" w:cs="Arial"/>
              </w:rPr>
            </w:pPr>
          </w:p>
        </w:tc>
      </w:tr>
      <w:tr w:rsidR="005053DF" w:rsidRPr="005053DF" w14:paraId="380AB478" w14:textId="77777777" w:rsidTr="005053DF">
        <w:tc>
          <w:tcPr>
            <w:tcW w:w="3752" w:type="dxa"/>
            <w:shd w:val="clear" w:color="auto" w:fill="auto"/>
          </w:tcPr>
          <w:p w14:paraId="3D3333F4" w14:textId="77777777" w:rsidR="005053DF" w:rsidRPr="005053DF" w:rsidRDefault="005053DF" w:rsidP="005053DF">
            <w:pPr>
              <w:rPr>
                <w:rFonts w:ascii="Arial" w:hAnsi="Arial" w:cs="Arial"/>
              </w:rPr>
            </w:pPr>
            <w:r w:rsidRPr="005053DF">
              <w:rPr>
                <w:rFonts w:ascii="Arial" w:hAnsi="Arial" w:cs="Arial"/>
              </w:rPr>
              <w:t>Date of Request</w:t>
            </w:r>
          </w:p>
        </w:tc>
        <w:tc>
          <w:tcPr>
            <w:tcW w:w="5490" w:type="dxa"/>
            <w:shd w:val="clear" w:color="auto" w:fill="auto"/>
          </w:tcPr>
          <w:p w14:paraId="705CED5B" w14:textId="77777777" w:rsidR="005053DF" w:rsidRPr="005053DF" w:rsidRDefault="005053DF" w:rsidP="005053DF">
            <w:pPr>
              <w:rPr>
                <w:rFonts w:ascii="Arial" w:hAnsi="Arial" w:cs="Arial"/>
              </w:rPr>
            </w:pPr>
          </w:p>
        </w:tc>
      </w:tr>
      <w:tr w:rsidR="005053DF" w:rsidRPr="005053DF" w14:paraId="3BA4AFB9" w14:textId="77777777" w:rsidTr="005053DF">
        <w:tc>
          <w:tcPr>
            <w:tcW w:w="9242" w:type="dxa"/>
            <w:gridSpan w:val="2"/>
            <w:shd w:val="clear" w:color="auto" w:fill="auto"/>
          </w:tcPr>
          <w:p w14:paraId="0DBA358A" w14:textId="77777777" w:rsidR="005053DF" w:rsidRPr="005053DF" w:rsidRDefault="005053DF" w:rsidP="005053DF">
            <w:pPr>
              <w:rPr>
                <w:rFonts w:ascii="Arial" w:hAnsi="Arial" w:cs="Arial"/>
              </w:rPr>
            </w:pPr>
            <w:r w:rsidRPr="005053DF">
              <w:rPr>
                <w:rFonts w:ascii="Arial" w:hAnsi="Arial" w:cs="Arial"/>
              </w:rPr>
              <w:t>Does the Tenderer regard the question as commercially sensitive: yes / no (select as appropriate – where yes is selected Tenderer is requested to provide justification)</w:t>
            </w:r>
          </w:p>
        </w:tc>
      </w:tr>
      <w:tr w:rsidR="005053DF" w:rsidRPr="005053DF" w14:paraId="29A32DF3" w14:textId="77777777" w:rsidTr="005053DF">
        <w:tc>
          <w:tcPr>
            <w:tcW w:w="9242" w:type="dxa"/>
            <w:gridSpan w:val="2"/>
            <w:shd w:val="clear" w:color="auto" w:fill="auto"/>
          </w:tcPr>
          <w:p w14:paraId="37F615B6" w14:textId="77777777" w:rsidR="005053DF" w:rsidRPr="005053DF" w:rsidRDefault="005053DF" w:rsidP="005053DF">
            <w:pPr>
              <w:rPr>
                <w:rFonts w:ascii="Arial" w:hAnsi="Arial" w:cs="Arial"/>
              </w:rPr>
            </w:pPr>
            <w:r w:rsidRPr="005053DF">
              <w:rPr>
                <w:rFonts w:ascii="Arial" w:hAnsi="Arial" w:cs="Arial"/>
                <w:u w:val="single"/>
              </w:rPr>
              <w:t>Authority Response</w:t>
            </w:r>
            <w:r w:rsidRPr="005053DF">
              <w:rPr>
                <w:rFonts w:ascii="Arial" w:hAnsi="Arial" w:cs="Arial"/>
              </w:rPr>
              <w:t xml:space="preserve">: </w:t>
            </w:r>
          </w:p>
          <w:p w14:paraId="76ABC839" w14:textId="77777777" w:rsidR="005053DF" w:rsidRPr="005053DF" w:rsidRDefault="005053DF" w:rsidP="005053DF">
            <w:pPr>
              <w:rPr>
                <w:rFonts w:ascii="Arial" w:hAnsi="Arial" w:cs="Arial"/>
              </w:rPr>
            </w:pPr>
          </w:p>
          <w:p w14:paraId="372D1C22" w14:textId="77777777" w:rsidR="005053DF" w:rsidRPr="005053DF" w:rsidRDefault="005053DF" w:rsidP="005053DF">
            <w:pPr>
              <w:rPr>
                <w:rFonts w:ascii="Arial" w:hAnsi="Arial" w:cs="Arial"/>
              </w:rPr>
            </w:pPr>
          </w:p>
          <w:p w14:paraId="589D0DB5" w14:textId="77777777" w:rsidR="005053DF" w:rsidRPr="005053DF" w:rsidRDefault="005053DF" w:rsidP="005053DF">
            <w:pPr>
              <w:rPr>
                <w:rFonts w:ascii="Arial" w:hAnsi="Arial" w:cs="Arial"/>
              </w:rPr>
            </w:pPr>
          </w:p>
          <w:p w14:paraId="1C23ABED" w14:textId="77777777" w:rsidR="005053DF" w:rsidRPr="005053DF" w:rsidRDefault="005053DF" w:rsidP="005053DF">
            <w:pPr>
              <w:rPr>
                <w:rFonts w:ascii="Arial" w:hAnsi="Arial" w:cs="Arial"/>
              </w:rPr>
            </w:pPr>
          </w:p>
          <w:p w14:paraId="1F876E67" w14:textId="77777777" w:rsidR="005053DF" w:rsidRPr="005053DF" w:rsidRDefault="005053DF" w:rsidP="005053DF">
            <w:pPr>
              <w:rPr>
                <w:rFonts w:ascii="Arial" w:hAnsi="Arial" w:cs="Arial"/>
              </w:rPr>
            </w:pPr>
          </w:p>
        </w:tc>
      </w:tr>
      <w:tr w:rsidR="005053DF" w:rsidRPr="005053DF" w14:paraId="7152A90C" w14:textId="77777777" w:rsidTr="005053DF">
        <w:tc>
          <w:tcPr>
            <w:tcW w:w="3752" w:type="dxa"/>
            <w:shd w:val="clear" w:color="auto" w:fill="auto"/>
          </w:tcPr>
          <w:p w14:paraId="74269685" w14:textId="77777777" w:rsidR="005053DF" w:rsidRPr="005053DF" w:rsidRDefault="005053DF" w:rsidP="005053DF">
            <w:pPr>
              <w:rPr>
                <w:rFonts w:ascii="Arial" w:hAnsi="Arial" w:cs="Arial"/>
              </w:rPr>
            </w:pPr>
            <w:r w:rsidRPr="005053DF">
              <w:rPr>
                <w:rFonts w:ascii="Arial" w:hAnsi="Arial" w:cs="Arial"/>
              </w:rPr>
              <w:t>Date of Response</w:t>
            </w:r>
          </w:p>
        </w:tc>
        <w:tc>
          <w:tcPr>
            <w:tcW w:w="5490" w:type="dxa"/>
            <w:shd w:val="clear" w:color="auto" w:fill="auto"/>
          </w:tcPr>
          <w:p w14:paraId="076964F4" w14:textId="77777777" w:rsidR="005053DF" w:rsidRPr="005053DF" w:rsidRDefault="005053DF" w:rsidP="005053DF">
            <w:pPr>
              <w:rPr>
                <w:rFonts w:ascii="Arial" w:hAnsi="Arial" w:cs="Arial"/>
              </w:rPr>
            </w:pPr>
          </w:p>
        </w:tc>
      </w:tr>
    </w:tbl>
    <w:p w14:paraId="1CB4B296" w14:textId="77777777" w:rsidR="005053DF" w:rsidRPr="005053DF" w:rsidRDefault="005053DF" w:rsidP="005053DF">
      <w:pPr>
        <w:rPr>
          <w:rFonts w:ascii="Arial" w:hAnsi="Arial" w:cs="Arial"/>
        </w:rPr>
      </w:pPr>
      <w:r w:rsidRPr="005053DF">
        <w:rPr>
          <w:rFonts w:ascii="Arial" w:hAnsi="Arial" w:cs="Arial"/>
        </w:rPr>
        <w:t>Notes:</w:t>
      </w:r>
    </w:p>
    <w:p w14:paraId="7063E614" w14:textId="77777777" w:rsidR="005053DF" w:rsidRPr="005053DF" w:rsidRDefault="005053DF" w:rsidP="005053DF">
      <w:pPr>
        <w:rPr>
          <w:rFonts w:ascii="Arial" w:hAnsi="Arial" w:cs="Arial"/>
        </w:rPr>
      </w:pPr>
      <w:r w:rsidRPr="005053DF">
        <w:rPr>
          <w:rFonts w:ascii="Arial" w:hAnsi="Arial" w:cs="Arial"/>
        </w:rPr>
        <w:t xml:space="preserve">(1) – The Tenderers shall allocate their own reference Number incorporating Tenderers name and number (i.e name-001). Clarification questions in respect of commercial issues shall commence at 001. Clarification questions in respect of technical issues shall commence at 200. Clarification questions in respect of IPMP issues shall commence at 400. </w:t>
      </w:r>
    </w:p>
    <w:p w14:paraId="69C69D99" w14:textId="77777777" w:rsidR="005053DF" w:rsidRPr="005053DF" w:rsidRDefault="005053DF" w:rsidP="005053DF">
      <w:pPr>
        <w:rPr>
          <w:rFonts w:ascii="Arial" w:hAnsi="Arial" w:cs="Arial"/>
        </w:rPr>
      </w:pPr>
      <w:r w:rsidRPr="005053DF">
        <w:rPr>
          <w:rFonts w:ascii="Arial" w:hAnsi="Arial" w:cs="Arial"/>
        </w:rPr>
        <w:t xml:space="preserve">(2) – the Tenderers shall identify what document, paragraph, section, Clause of the ITN the question relates to </w:t>
      </w:r>
    </w:p>
    <w:p w14:paraId="7C967308" w14:textId="77777777" w:rsidR="00A928FA" w:rsidRDefault="00A928FA">
      <w:pPr>
        <w:rPr>
          <w:rFonts w:ascii="Arial" w:hAnsi="Arial" w:cs="Arial"/>
        </w:rPr>
      </w:pPr>
    </w:p>
    <w:sectPr w:rsidR="00A928FA">
      <w:headerReference w:type="even" r:id="rId9"/>
      <w:headerReference w:type="default" r:id="rId10"/>
      <w:footerReference w:type="even" r:id="rId11"/>
      <w:footerReference w:type="default" r:id="rId12"/>
      <w:headerReference w:type="first" r:id="rId13"/>
      <w:footerReference w:type="first" r:id="rId1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C96730F" w14:textId="77777777" w:rsidR="00A17E63" w:rsidRDefault="00A17E63" w:rsidP="00A17E63">
      <w:pPr>
        <w:spacing w:after="0" w:line="240" w:lineRule="auto"/>
      </w:pPr>
      <w:r>
        <w:separator/>
      </w:r>
    </w:p>
  </w:endnote>
  <w:endnote w:type="continuationSeparator" w:id="0">
    <w:p w14:paraId="7C967310" w14:textId="77777777" w:rsidR="00A17E63" w:rsidRDefault="00A17E63" w:rsidP="00A17E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74AD498" w14:textId="77777777" w:rsidR="005053DF" w:rsidRDefault="005053D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927D78" w14:textId="77777777" w:rsidR="005053DF" w:rsidRDefault="005053DF">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3C1309A" w14:textId="77777777" w:rsidR="005053DF" w:rsidRDefault="005053D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C96730D" w14:textId="77777777" w:rsidR="00A17E63" w:rsidRDefault="00A17E63" w:rsidP="00A17E63">
      <w:pPr>
        <w:spacing w:after="0" w:line="240" w:lineRule="auto"/>
      </w:pPr>
      <w:r>
        <w:separator/>
      </w:r>
    </w:p>
  </w:footnote>
  <w:footnote w:type="continuationSeparator" w:id="0">
    <w:p w14:paraId="7C96730E" w14:textId="77777777" w:rsidR="00A17E63" w:rsidRDefault="00A17E63" w:rsidP="00A17E6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DFC112F" w14:textId="77777777" w:rsidR="005053DF" w:rsidRDefault="005053DF">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66367E2" w14:textId="2080C98C" w:rsidR="005053DF" w:rsidRPr="00160207" w:rsidRDefault="00F25CE3" w:rsidP="005053DF">
    <w:pPr>
      <w:jc w:val="right"/>
      <w:rPr>
        <w:rFonts w:ascii="Arial" w:hAnsi="Arial" w:cs="Arial"/>
        <w:b/>
        <w:color w:val="808080"/>
      </w:rPr>
    </w:pPr>
    <w:r>
      <w:rPr>
        <w:rFonts w:ascii="Arial" w:hAnsi="Arial" w:cs="Arial"/>
        <w:b/>
        <w:color w:val="808080"/>
      </w:rPr>
      <w:t>DEFFORM 47 Annex D</w:t>
    </w:r>
    <w:r w:rsidR="005053DF" w:rsidRPr="00160207">
      <w:rPr>
        <w:rFonts w:ascii="Arial" w:hAnsi="Arial" w:cs="Arial"/>
        <w:b/>
        <w:color w:val="808080"/>
      </w:rPr>
      <w:t xml:space="preserve"> (Tender Clarification Template)</w:t>
    </w:r>
  </w:p>
  <w:p w14:paraId="055CCE43" w14:textId="52B7206A" w:rsidR="005053DF" w:rsidRPr="00160207" w:rsidRDefault="005053DF" w:rsidP="005053DF">
    <w:pPr>
      <w:pStyle w:val="Header"/>
      <w:rPr>
        <w:rFonts w:ascii="Arial" w:hAnsi="Arial" w:cs="Arial"/>
        <w:sz w:val="20"/>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D2E7431" w14:textId="77777777" w:rsidR="005053DF" w:rsidRDefault="005053D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0068"/>
    <w:rsid w:val="00160207"/>
    <w:rsid w:val="00272987"/>
    <w:rsid w:val="002802D6"/>
    <w:rsid w:val="003C730E"/>
    <w:rsid w:val="005053DF"/>
    <w:rsid w:val="00572B39"/>
    <w:rsid w:val="007C59E8"/>
    <w:rsid w:val="008A6DDB"/>
    <w:rsid w:val="009C560B"/>
    <w:rsid w:val="00A17E63"/>
    <w:rsid w:val="00A928FA"/>
    <w:rsid w:val="00B36CE3"/>
    <w:rsid w:val="00BA4233"/>
    <w:rsid w:val="00C40068"/>
    <w:rsid w:val="00C5009B"/>
    <w:rsid w:val="00DB2190"/>
    <w:rsid w:val="00DD38A5"/>
    <w:rsid w:val="00F23955"/>
    <w:rsid w:val="00F25CE3"/>
    <w:rsid w:val="00F8759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9672C4"/>
  <w15:docId w15:val="{264AF964-7AD9-4A5E-BAC3-6851752AB5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4006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A17E63"/>
    <w:pPr>
      <w:tabs>
        <w:tab w:val="center" w:pos="4513"/>
        <w:tab w:val="right" w:pos="9026"/>
      </w:tabs>
      <w:spacing w:after="0" w:line="240" w:lineRule="auto"/>
    </w:pPr>
  </w:style>
  <w:style w:type="character" w:customStyle="1" w:styleId="HeaderChar">
    <w:name w:val="Header Char"/>
    <w:basedOn w:val="DefaultParagraphFont"/>
    <w:link w:val="Header"/>
    <w:uiPriority w:val="99"/>
    <w:rsid w:val="00A17E63"/>
  </w:style>
  <w:style w:type="paragraph" w:styleId="Footer">
    <w:name w:val="footer"/>
    <w:basedOn w:val="Normal"/>
    <w:link w:val="FooterChar"/>
    <w:uiPriority w:val="99"/>
    <w:unhideWhenUsed/>
    <w:rsid w:val="00A17E63"/>
    <w:pPr>
      <w:tabs>
        <w:tab w:val="center" w:pos="4513"/>
        <w:tab w:val="right" w:pos="9026"/>
      </w:tabs>
      <w:spacing w:after="0" w:line="240" w:lineRule="auto"/>
    </w:pPr>
  </w:style>
  <w:style w:type="character" w:customStyle="1" w:styleId="FooterChar">
    <w:name w:val="Footer Char"/>
    <w:basedOn w:val="DefaultParagraphFont"/>
    <w:link w:val="Footer"/>
    <w:uiPriority w:val="99"/>
    <w:rsid w:val="00A17E6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MOD Document" ma:contentTypeID="0x0101002817DCC3B91A4B7EA656B27E1AE952E300D9BAD2875DE40D4A99F05CFDA242AA14" ma:contentTypeVersion="12" ma:contentTypeDescription="Designed to facilitate the storage of MOD Documents with a '.doc' or '.docx' extension" ma:contentTypeScope="" ma:versionID="484d1b6da323452bba5781536b998fb6">
  <xsd:schema xmlns:xsd="http://www.w3.org/2001/XMLSchema" xmlns:p="http://schemas.microsoft.com/office/2006/metadata/properties" xmlns:ns1="http://schemas.microsoft.com/sharepoint/v3" xmlns:ns2="555CF680-9B70-4BAB-B700-CB64735758AE" xmlns:ns3="555cf680-9b70-4bab-b700-cb64735758ae" targetNamespace="http://schemas.microsoft.com/office/2006/metadata/properties" ma:root="true" ma:fieldsID="c3800ec0ea171bdd785536c7a9e0669a" ns1:_="" ns2:_="" ns3:_="">
    <xsd:import namespace="http://schemas.microsoft.com/sharepoint/v3"/>
    <xsd:import namespace="555CF680-9B70-4BAB-B700-CB64735758AE"/>
    <xsd:import namespace="555cf680-9b70-4bab-b700-cb64735758ae"/>
    <xsd:element name="properties">
      <xsd:complexType>
        <xsd:sequence>
          <xsd:element name="documentManagement">
            <xsd:complexType>
              <xsd:all>
                <xsd:element ref="ns1:Description" minOccurs="0"/>
                <xsd:element ref="ns1:UKProtectiveMarking"/>
                <xsd:element ref="ns1:AuthorOriginator"/>
                <xsd:element ref="ns2:SubjectCategory" minOccurs="0"/>
                <xsd:element ref="ns2:Subject_x0020_CategoryOOB" minOccurs="0"/>
                <xsd:element ref="ns2:SubjectKeywords" minOccurs="0"/>
                <xsd:element ref="ns2:Subject_x0020_KeywordsOOB" minOccurs="0"/>
                <xsd:element ref="ns2:LocalKeywords" minOccurs="0"/>
                <xsd:element ref="ns2:Local_x0020_KeywordsOOB" minOccurs="0"/>
                <xsd:element ref="ns2:BusinessOwner" minOccurs="0"/>
                <xsd:element ref="ns2:Business_x0020_OwnerOOB"/>
                <xsd:element ref="ns1:DocumentVersion" minOccurs="0"/>
                <xsd:element ref="ns2:fileplanID" minOccurs="0"/>
                <xsd:element ref="ns2:fileplanIDOOB"/>
                <xsd:element ref="ns3:fileplanIDPTH" minOccurs="0"/>
                <xsd:element ref="ns1:Status" minOccurs="0"/>
                <xsd:element ref="ns1:Copyright" minOccurs="0"/>
                <xsd:element ref="ns1:SecurityNonUKConstraints" minOccurs="0"/>
                <xsd:element ref="ns1:CreatedOriginated"/>
                <xsd:element ref="ns1:SecurityDescriptors" minOccurs="0"/>
                <xsd:element ref="ns1:DPAExemption" minOccurs="0"/>
                <xsd:element ref="ns1:RetentionCategory" minOccurs="0"/>
                <xsd:element ref="ns1:DPADisclosabilityIndicator" minOccurs="0"/>
                <xsd:element ref="ns1:FOIExemption" minOccurs="0"/>
                <xsd:element ref="ns1:EIRDisclosabilityIndicator" minOccurs="0"/>
                <xsd:element ref="ns1:EIRException" minOccurs="0"/>
                <xsd:element ref="ns1:PolicyIdentifier" minOccurs="0"/>
                <xsd:element ref="ns1:FOIPublicationDate" minOccurs="0"/>
                <xsd:element ref="ns1:FOIReleasedOnRequest" minOccurs="0"/>
                <xsd:element ref="ns3:Declared" minOccurs="0"/>
                <xsd:element ref="ns3:DocId" minOccurs="0"/>
                <xsd:element ref="ns3:MeridioUrl" minOccurs="0"/>
                <xsd:element ref="ns3:MeridioEDCStatus" minOccurs="0"/>
                <xsd:element ref="ns3:MeridioEDCData"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Description" ma:index="3" nillable="true" ma:displayName="Description" ma:description="A description of the document." ma:internalName="Description0">
      <xsd:simpleType>
        <xsd:restriction base="dms:Text"/>
      </xsd:simpleType>
    </xsd:element>
    <xsd:element name="UKProtectiveMarking" ma:index="4" ma:displayName="UK Protective Marking" ma:description="The OFFICIAL-SENSITIVE marking should be used if it is clear that consequence of compromise would cause significant harm; Over 80% of MOD material is expected to be marked OFFICIAL." ma:format="RadioButtons" ma:internalName="UKProtectiveMarking">
      <xsd:simpleType>
        <xsd:restriction base="dms:Choice">
          <xsd:enumeration value="OFFICIAL"/>
          <xsd:enumeration value="OFFICIAL-SENSITIVE"/>
        </xsd:restriction>
      </xsd:simpleType>
    </xsd:element>
    <xsd:element name="AuthorOriginator" ma:index="5" ma:displayName="Author (Originator)" ma:description="The person(s), group or organisation primarily responsible for creating the document." ma:internalName="AuthorOriginator">
      <xsd:simpleType>
        <xsd:restriction base="dms:Text"/>
      </xsd:simpleType>
    </xsd:element>
    <xsd:element name="DocumentVersion" ma:index="14" nillable="true" ma:displayName="Document Version" ma:description="Version number in the format X_X_X e.g. 1_2_1.You do not need a set number of digits, 1_1 is valid for example." ma:internalName="DocumentVersion">
      <xsd:simpleType>
        <xsd:restriction base="dms:Text"/>
      </xsd:simpleType>
    </xsd:element>
    <xsd:element name="Status" ma:index="18" nillable="true" ma:displayName="Status" ma:description="The document lifecycle stage." ma:format="RadioButtons" ma:internalName="Status">
      <xsd:simpleType>
        <xsd:restriction base="dms:Choice">
          <xsd:enumeration value="Draft"/>
          <xsd:enumeration value="Under Review"/>
          <xsd:enumeration value="Final"/>
          <xsd:enumeration value="Superseded"/>
        </xsd:restriction>
      </xsd:simpleType>
    </xsd:element>
    <xsd:element name="Copyright" ma:index="19" nillable="true" ma:displayName="Copyright" ma:description="The person, group or organisation that has legal copyright of the document e.g. Crown Copyright, and any reference(s) to further copyright information/license details." ma:internalName="Copyright">
      <xsd:simpleType>
        <xsd:restriction base="dms:Text"/>
      </xsd:simpleType>
    </xsd:element>
    <xsd:element name="SecurityNonUKConstraints" ma:index="20" nillable="true" ma:displayName="Security Non-UK Constraints" ma:description="For non-UK sourced documents the security classification and/or constraints that apply." ma:format="RadioButtons" ma:internalName="SecurityNonUKConstraints">
      <xsd:simpleType>
        <xsd:restriction base="dms:Choice">
          <xsd:enumeration value="None"/>
          <xsd:enumeration value="NATO"/>
          <xsd:enumeration value="WEU"/>
        </xsd:restriction>
      </xsd:simpleType>
    </xsd:element>
    <xsd:element name="CreatedOriginated" ma:index="21" ma:displayName="Created (Originated)" ma:description="The date the document was originally created." ma:internalName="CreatedOriginated" ma:readOnly="false">
      <xsd:simpleType>
        <xsd:restriction base="dms:DateTime"/>
      </xsd:simpleType>
    </xsd:element>
    <xsd:element name="SecurityDescriptors" ma:index="22" nillable="true" ma:displayName="Security Descriptors" ma:default="None" ma:description="Descriptor to show the nature of the document's sensitivity and the need to limit access to it." ma:internalName="SecurityDescriptors">
      <xsd:simpleType>
        <xsd:restriction base="dms:Choice">
          <xsd:enumeration value="None"/>
          <xsd:enumeration value="COMMERCIAL"/>
          <xsd:enumeration value="PERSONAL"/>
          <xsd:enumeration value="LOCSEN"/>
        </xsd:restriction>
      </xsd:simpleType>
    </xsd:element>
    <xsd:element name="DPAExemption" ma:index="23" nillable="true" ma:displayName="DPA Exemption" ma:description="Under the Data Protection Act (DPA) certain kinds of exempt information can be withheld. If the document is exempt from DPA access provisions then enter the reason here." ma:internalName="DPAExemption">
      <xsd:simpleType>
        <xsd:restriction base="dms:Text"/>
      </xsd:simpleType>
    </xsd:element>
    <xsd:element name="RetentionCategory" ma:index="24" nillable="true" ma:displayName="Retention Category" ma:default="None" ma:description="Set a Retention Category to enable Records Managers to determine the documents required retention period" ma:hidden="true" ma:internalName="RetentionCategory">
      <xsd:simpleType>
        <xsd:restriction base="dms:Choice">
          <xsd:enumeration value="None"/>
          <xsd:enumeration value="Building"/>
          <xsd:enumeration value="Personnel"/>
          <xsd:enumeration value="Accounting"/>
          <xsd:enumeration value="Health and Safety"/>
          <xsd:enumeration value="Contractual"/>
          <xsd:enumeration value="Project"/>
          <xsd:enumeration value="Complaints"/>
          <xsd:enumeration value="Press Office and public relations"/>
          <xsd:enumeration value="Information management"/>
          <xsd:enumeration value="Central expenditure"/>
          <xsd:enumeration value="Internal audit"/>
          <xsd:enumeration value="Parliamentary"/>
          <xsd:enumeration value="MOD Operational Records"/>
        </xsd:restriction>
      </xsd:simpleType>
    </xsd:element>
    <xsd:element name="DPADisclosabilityIndicator" ma:index="25" nillable="true" ma:displayName="DPA Disclosability Indicator" ma:description="The Data Protection Act (DPA) is about access by individuals to personal data held on them by any organisation. Disclosability indicates whether or not the document can be disclosed in accordance with the DPA." ma:format="RadioButtons" ma:internalName="DPADisclosabilityIndicator">
      <xsd:simpleType>
        <xsd:restriction base="dms:Choice">
          <xsd:enumeration value="No"/>
          <xsd:enumeration value="Yes"/>
          <xsd:enumeration value="Not Assessed"/>
        </xsd:restriction>
      </xsd:simpleType>
    </xsd:element>
    <xsd:element name="FOIExemption" ma:index="26" nillable="true" ma:displayName="FOI Exemption" ma:default="No" ma:description="Under the Freedom of Information Act (FOIA) certain kinds of exempt information can be withheld. FOIA exemption to be selected from the list provided." ma:internalName="FOIExemption">
      <xsd:simpleType>
        <xsd:restriction base="dms:Choice">
          <xsd:enumeration value="No"/>
          <xsd:enumeration value="s.21 Information reasonably accessible to the applicant by other means. (Absolute)"/>
          <xsd:enumeration value="s.22 Information intended for future publication. (Qualified)"/>
          <xsd:enumeration value="s.23 Information supplied by, or relating to, bodies dealing with security matters. (Absolute)"/>
          <xsd:enumeration value="s.24 National Security. (Qualified)"/>
          <xsd:enumeration value="s.26 Defence. (Qualified)"/>
          <xsd:enumeration value="s.27 International Relations. (Qualified)"/>
          <xsd:enumeration value="s.28 Relations within the UK. (Qualified)"/>
          <xsd:enumeration value="s.29 The economy. (Qualified)"/>
          <xsd:enumeration value="s.30 Investigations and proceedings conducted by public authorities. (Qualified)"/>
          <xsd:enumeration value="s.31 Law enforcement. (Qualified)"/>
          <xsd:enumeration value="s.32 Court records. (Absolute)"/>
          <xsd:enumeration value="s.33 Audit functions. (Qualified)"/>
          <xsd:enumeration value="s.34 Parliamentary privilege. (Absolute)"/>
          <xsd:enumeration value="s.35 Formulation of government policy, etc. (Qualified)"/>
          <xsd:enumeration value="s.36 Prejudice to effective conduct of public affairs. (Absolute)"/>
          <xsd:enumeration value="s.36 Prejudice to the effective conduct of public affairs. (Qualified)"/>
          <xsd:enumeration value="s.37 Communications with Her Majesty etc. and honours. (Qualified)"/>
          <xsd:enumeration value="s.38 Health and safety. (Qualified)"/>
          <xsd:enumeration value="s.39 Environmental information. (Qualified)"/>
          <xsd:enumeration value="s.40 Personal information. (Absolute)"/>
          <xsd:enumeration value="s.41 Information provided in confidence. (Absolute)"/>
          <xsd:enumeration value="s.42 Legal professional privilege. (Qualified)"/>
          <xsd:enumeration value="s.43 Commercial interests. (Qualified)"/>
          <xsd:enumeration value="s.44 Prohibitions on Disclosure. (Absolute)"/>
        </xsd:restriction>
      </xsd:simpleType>
    </xsd:element>
    <xsd:element name="EIRDisclosabilityIndicator" ma:index="27" nillable="true" ma:displayName="EIR Disclosability Indicator" ma:description="Whether the document can be disclosed in accordance with Environmental Information Regulations (EIR)." ma:format="RadioButtons" ma:internalName="EIRDisclosabilityIndicator">
      <xsd:simpleType>
        <xsd:restriction base="dms:Choice">
          <xsd:enumeration value="No"/>
          <xsd:enumeration value="Yes"/>
          <xsd:enumeration value="Not Assessed"/>
        </xsd:restriction>
      </xsd:simpleType>
    </xsd:element>
    <xsd:element name="EIRException" ma:index="28" nillable="true" ma:displayName="EIR Exception" ma:description="Whether there are exceptions which allow MOD to refuse to disclose environmental information in accordance with Environmental Information Regulations (EIR)." ma:internalName="EIRException">
      <xsd:simpleType>
        <xsd:restriction base="dms:Text"/>
      </xsd:simpleType>
    </xsd:element>
    <xsd:element name="PolicyIdentifier" ma:index="29" nillable="true" ma:displayName="Policy Identifier" ma:default="UK" ma:description="Policy Identifier necessary to identify the originating nation. For security labelling use only." ma:format="Dropdown" ma:internalName="PolicyIdentifier">
      <xsd:simpleType>
        <xsd:restriction base="dms:Choice">
          <xsd:enumeration value="None"/>
          <xsd:enumeration value="NATO"/>
          <xsd:enumeration value="WEU"/>
          <xsd:enumeration value="UK"/>
          <xsd:enumeration value="USA"/>
          <xsd:enumeration value="CAN"/>
          <xsd:enumeration value="AUS"/>
          <xsd:enumeration value="NZL"/>
        </xsd:restriction>
      </xsd:simpleType>
    </xsd:element>
    <xsd:element name="FOIPublicationDate" ma:index="30" nillable="true" ma:displayName="FOI Publication Date" ma:description="The date the document was published or is due to be published via the Freedom of Information Act (FOIA) Publication Scheme." ma:internalName="FOIPublicationDate">
      <xsd:simpleType>
        <xsd:restriction base="dms:DateTime"/>
      </xsd:simpleType>
    </xsd:element>
    <xsd:element name="FOIReleasedOnRequest" ma:index="31" nillable="true" ma:displayName="FOI Released On Request" ma:default="" ma:description="Information has been released following consideration in response to a request from a member of the public" ma:internalName="FOIReleasedOnRequest">
      <xsd:simpleType>
        <xsd:restriction base="dms:Text"/>
      </xsd:simpleType>
    </xsd:element>
  </xsd:schema>
  <xsd:schema xmlns:xsd="http://www.w3.org/2001/XMLSchema" xmlns:dms="http://schemas.microsoft.com/office/2006/documentManagement/types" targetNamespace="555CF680-9B70-4BAB-B700-CB64735758AE" elementFormDefault="qualified">
    <xsd:import namespace="http://schemas.microsoft.com/office/2006/documentManagement/types"/>
    <xsd:element name="SubjectCategory" ma:index="6" nillable="true" ma:displayName="Subject Category" ma:description="Subject Categories to describe, as specifically as possible, the document content. Selected from the UK Defence Taxonomy." ma:hidden="true" ma:internalName="SubjectCategory">
      <xsd:simpleType>
        <xsd:restriction base="dms:Unknown">
          <xsd:enumeration value="None"/>
        </xsd:restriction>
      </xsd:simpleType>
    </xsd:element>
    <xsd:element name="Subject_x0020_CategoryOOB" ma:index="7" nillable="true" ma:displayName="Subject Category:" ma:default="COMMERCIAL MANAGEMENT" ma:description="Subject Categories to describe, as specifically as possible, the document content. Selected from the UK Defence Taxonomy." ma:internalName="Subject_x0020_CategoryOOB" ma:requiredMultiChoice="true">
      <xsd:complexType>
        <xsd:complexContent>
          <xsd:extension base="dms:MultiChoiceFillIn">
            <xsd:sequence>
              <xsd:element name="Value" maxOccurs="unbounded" minOccurs="0" nillable="true">
                <xsd:simpleType>
                  <xsd:union memberTypes="dms:Text">
                    <xsd:simpleType>
                      <xsd:restriction base="dms:Choice">
                        <xsd:enumeration value="COMMERCIAL MANAGEMENT"/>
                        <xsd:enumeration value="PATROL VESSELS"/>
                        <xsd:enumeration value="ROYAL FLEET AUXILIARY"/>
                        <xsd:maxLength value="255"/>
                      </xsd:restriction>
                    </xsd:simpleType>
                  </xsd:union>
                </xsd:simpleType>
              </xsd:element>
            </xsd:sequence>
          </xsd:extension>
        </xsd:complexContent>
      </xsd:complexType>
    </xsd:element>
    <xsd:element name="SubjectKeywords" ma:index="8" nillable="true" ma:displayName="Subject Keywords" ma:description="Subject Keywords to describe, as specifically as possible, the document content. Selected from the UK Defence Thesaurus." ma:hidden="true" ma:internalName="SubjectKeywords">
      <xsd:simpleType>
        <xsd:restriction base="dms:Unknown">
          <xsd:enumeration value="None"/>
        </xsd:restriction>
      </xsd:simpleType>
    </xsd:element>
    <xsd:element name="Subject_x0020_KeywordsOOB" ma:index="9" nillable="true" ma:displayName="Subject Keywords:" ma:default="Commercial management" ma:description="Subject Keywords to describe, as specifically as possible, the document content. Selected from the UK Defence Thesaurus." ma:internalName="Subject_x0020_KeywordsOOB" ma:requiredMultiChoice="true">
      <xsd:complexType>
        <xsd:complexContent>
          <xsd:extension base="dms:MultiChoiceFillIn">
            <xsd:sequence>
              <xsd:element name="Value" maxOccurs="unbounded" minOccurs="0" nillable="true">
                <xsd:simpleType>
                  <xsd:union memberTypes="dms:Text">
                    <xsd:simpleType>
                      <xsd:restriction base="dms:Choice">
                        <xsd:enumeration value="Commercial management"/>
                        <xsd:enumeration value="Contract management"/>
                        <xsd:enumeration value="Contract monitoring"/>
                        <xsd:enumeration value="Contract negotiations"/>
                        <xsd:enumeration value="Contract terms and conditions"/>
                        <xsd:enumeration value="Contracting policy"/>
                        <xsd:enumeration value="Contracts"/>
                        <xsd:enumeration value="Through life support solutions"/>
                        <xsd:maxLength value="255"/>
                      </xsd:restriction>
                    </xsd:simpleType>
                  </xsd:union>
                </xsd:simpleType>
              </xsd:element>
            </xsd:sequence>
          </xsd:extension>
        </xsd:complexContent>
      </xsd:complexType>
    </xsd:element>
    <xsd:element name="LocalKeywords" ma:index="10" nillable="true" ma:displayName="Local Keywords" ma:description="Add a list of comma separated locally used keywords to help you organize and browse items in your site." ma:hidden="true" ma:internalName="LocalKeywords">
      <xsd:simpleType>
        <xsd:restriction base="dms:Unknown"/>
      </xsd:simpleType>
    </xsd:element>
    <xsd:element name="Local_x0020_KeywordsOOB" ma:index="11" nillable="true" ma:displayName="Local Keywords:" ma:default="CSS Commercial" ma:description="Add any locally used keywords that are not in the UK Defence Thesaurus to help you organise and browse documents on your site. Multiple local keywords must be separated by commas." ma:internalName="Local_x0020_KeywordsOOB">
      <xsd:complexType>
        <xsd:complexContent>
          <xsd:extension base="dms:MultiChoiceFillIn">
            <xsd:sequence>
              <xsd:element name="Value" maxOccurs="unbounded" minOccurs="0" nillable="true">
                <xsd:simpleType>
                  <xsd:union memberTypes="dms:Text">
                    <xsd:simpleType>
                      <xsd:restriction base="dms:Choice">
                        <xsd:enumeration value="Capability"/>
                        <xsd:enumeration value="CSS Commercial"/>
                      </xsd:restriction>
                    </xsd:simpleType>
                  </xsd:union>
                </xsd:simpleType>
              </xsd:element>
            </xsd:sequence>
          </xsd:extension>
        </xsd:complexContent>
      </xsd:complexType>
    </xsd:element>
    <xsd:element name="BusinessOwner" ma:index="12" nillable="true" ma:displayName="Business Owner" ma:description="The organisation primarily responsible for the content of the document.  Values to be selected from the list of approved Defence EUN names." ma:hidden="true" ma:internalName="BusinessOwner">
      <xsd:simpleType>
        <xsd:restriction base="dms:Unknown">
          <xsd:enumeration value="None"/>
        </xsd:restriction>
      </xsd:simpleType>
    </xsd:element>
    <xsd:element name="Business_x0020_OwnerOOB" ma:index="13" ma:displayName="Business Owner:" ma:default="DE&amp;S Ships - Commercially Supported Shipping" ma:description="The organisation primarily responsible for the content of the document.  Values to be selected from the list of approved Defence EUN names." ma:format="Dropdown" ma:internalName="Business_x0020_OwnerOOB">
      <xsd:simpleType>
        <xsd:union memberTypes="dms:Text">
          <xsd:simpleType>
            <xsd:restriction base="dms:Choice">
              <xsd:enumeration value="DE&amp;S Ships - Commercially Supported Shipping"/>
              <xsd:maxLength value="255"/>
            </xsd:restriction>
          </xsd:simpleType>
        </xsd:union>
      </xsd:simpleType>
    </xsd:element>
    <xsd:element name="fileplanID" ma:index="15" nillable="true" ma:displayName="UK Defence File Plan" ma:description="File Plan values from the top two levels of the UK Defence File Plan." ma:hidden="true" ma:internalName="fileplanID">
      <xsd:simpleType>
        <xsd:restriction base="dms:Unknown">
          <xsd:enumeration value="None"/>
        </xsd:restriction>
      </xsd:simpleType>
    </xsd:element>
    <xsd:element name="fileplanIDOOB" ma:index="16" ma:displayName="UK Defence File Plan:" ma:default="04_Deliver" ma:description="File Plan values from the top two levels of the UK Defence File Plan." ma:format="Dropdown" ma:internalName="fileplanIDOOB">
      <xsd:simpleType>
        <xsd:union memberTypes="dms:Text">
          <xsd:simpleType>
            <xsd:restriction base="dms:Choice">
              <xsd:enumeration value="04_Deliver"/>
              <xsd:maxLength value="255"/>
            </xsd:restriction>
          </xsd:simpleType>
        </xsd:union>
      </xsd:simpleType>
    </xsd:element>
  </xsd:schema>
  <xsd:schema xmlns:xsd="http://www.w3.org/2001/XMLSchema" xmlns:dms="http://schemas.microsoft.com/office/2006/documentManagement/types" targetNamespace="555cf680-9b70-4bab-b700-cb64735758ae" elementFormDefault="qualified">
    <xsd:import namespace="http://schemas.microsoft.com/office/2006/documentManagement/types"/>
    <xsd:element name="fileplanIDPTH" ma:index="17" nillable="true" ma:displayName="UK Defence File Plan Path" ma:hidden="true" ma:internalName="fileplanIDPTH">
      <xsd:simpleType>
        <xsd:union memberTypes="dms:Text">
          <xsd:simpleType>
            <xsd:restriction base="dms:Choice">
              <xsd:enumeration value="None"/>
            </xsd:restriction>
          </xsd:simpleType>
        </xsd:union>
      </xsd:simpleType>
    </xsd:element>
    <xsd:element name="Declared" ma:index="37" nillable="true" ma:displayName="Declared" ma:default="FALSE" ma:hidden="true" ma:internalName="Declared">
      <xsd:simpleType>
        <xsd:restriction base="dms:Boolean"/>
      </xsd:simpleType>
    </xsd:element>
    <xsd:element name="DocId" ma:index="38" nillable="true" ma:displayName="DocId" ma:hidden="true" ma:internalName="DocId">
      <xsd:simpleType>
        <xsd:restriction base="dms:Text"/>
      </xsd:simpleType>
    </xsd:element>
    <xsd:element name="MeridioUrl" ma:index="39" nillable="true" ma:displayName="MeridioUrl" ma:hidden="true" ma:internalName="MeridioUrl">
      <xsd:simpleType>
        <xsd:restriction base="dms:Text"/>
      </xsd:simpleType>
    </xsd:element>
    <xsd:element name="MeridioEDCStatus" ma:index="40" nillable="true" ma:displayName="MeridioEDCStatus" ma:hidden="true" ma:internalName="MeridioEDCStatus">
      <xsd:simpleType>
        <xsd:restriction base="dms:Text"/>
      </xsd:simpleType>
    </xsd:element>
    <xsd:element name="MeridioEDCData" ma:index="41" nillable="true" ma:displayName="MeridioEDCData" ma:hidden="true" ma:internalName="MeridioEDCData">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2"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UKProtectiveMarking xmlns="http://schemas.microsoft.com/sharepoint/v3">OFFICIAL</UKProtectiveMarking>
    <SubjectKeywords xmlns="555CF680-9B70-4BAB-B700-CB64735758AE" xsi:nil="true"/>
    <Local_x0020_KeywordsOOB xmlns="555CF680-9B70-4BAB-B700-CB64735758AE">
      <Value>CSS Commercial</Value>
    </Local_x0020_KeywordsOOB>
    <PolicyIdentifier xmlns="http://schemas.microsoft.com/sharepoint/v3">UK</PolicyIdentifier>
    <DPADisclosabilityIndicator xmlns="http://schemas.microsoft.com/sharepoint/v3" xsi:nil="true"/>
    <EIRException xmlns="http://schemas.microsoft.com/sharepoint/v3" xsi:nil="true"/>
    <FOIReleasedOnRequest xmlns="http://schemas.microsoft.com/sharepoint/v3" xsi:nil="true"/>
    <Status xmlns="http://schemas.microsoft.com/sharepoint/v3" xsi:nil="true"/>
    <BusinessOwner xmlns="555CF680-9B70-4BAB-B700-CB64735758AE" xsi:nil="true"/>
    <DocId xmlns="555cf680-9b70-4bab-b700-cb64735758ae" xsi:nil="true"/>
    <Business_x0020_OwnerOOB xmlns="555CF680-9B70-4BAB-B700-CB64735758AE">DE&amp;S Ships - Commercially Supported Shipping</Business_x0020_OwnerOOB>
    <AuthorOriginator xmlns="http://schemas.microsoft.com/sharepoint/v3">Harding, Ryan E2</AuthorOriginator>
    <Subject_x0020_KeywordsOOB xmlns="555CF680-9B70-4BAB-B700-CB64735758AE">
      <Value>Commercial management</Value>
    </Subject_x0020_KeywordsOOB>
    <DPAExemption xmlns="http://schemas.microsoft.com/sharepoint/v3" xsi:nil="true"/>
    <fileplanIDOOB xmlns="555CF680-9B70-4BAB-B700-CB64735758AE">04_Deliver</fileplanIDOOB>
    <SubjectCategory xmlns="555CF680-9B70-4BAB-B700-CB64735758AE" xsi:nil="true"/>
    <fileplanID xmlns="555CF680-9B70-4BAB-B700-CB64735758AE" xsi:nil="true"/>
    <fileplanIDPTH xmlns="555cf680-9b70-4bab-b700-cb64735758ae">04_Deliver</fileplanIDPTH>
    <Copyright xmlns="http://schemas.microsoft.com/sharepoint/v3" xsi:nil="true"/>
    <SecurityDescriptors xmlns="http://schemas.microsoft.com/sharepoint/v3">None</SecurityDescriptors>
    <MeridioEDCData xmlns="555cf680-9b70-4bab-b700-cb64735758ae" xsi:nil="true"/>
    <Declared xmlns="555cf680-9b70-4bab-b700-cb64735758ae">false</Declared>
    <RetentionCategory xmlns="http://schemas.microsoft.com/sharepoint/v3">None</RetentionCategory>
    <MeridioUrl xmlns="555cf680-9b70-4bab-b700-cb64735758ae" xsi:nil="true"/>
    <SecurityNonUKConstraints xmlns="http://schemas.microsoft.com/sharepoint/v3" xsi:nil="true"/>
    <FOIPublicationDate xmlns="http://schemas.microsoft.com/sharepoint/v3" xsi:nil="true"/>
    <LocalKeywords xmlns="555CF680-9B70-4BAB-B700-CB64735758AE" xsi:nil="true"/>
    <DocumentVersion xmlns="http://schemas.microsoft.com/sharepoint/v3" xsi:nil="true"/>
    <EIRDisclosabilityIndicator xmlns="http://schemas.microsoft.com/sharepoint/v3" xsi:nil="true"/>
    <Subject_x0020_CategoryOOB xmlns="555CF680-9B70-4BAB-B700-CB64735758AE">
      <Value>COMMERCIAL MANAGEMENT</Value>
    </Subject_x0020_CategoryOOB>
    <MeridioEDCStatus xmlns="555cf680-9b70-4bab-b700-cb64735758ae" xsi:nil="true"/>
    <CreatedOriginated xmlns="http://schemas.microsoft.com/sharepoint/v3">2016-11-15T00:00:00+00:00</CreatedOriginated>
    <FOIExemption xmlns="http://schemas.microsoft.com/sharepoint/v3">No</FOIExemption>
    <Description xmlns="http://schemas.microsoft.com/sharepoint/v3" xsi:nil="true"/>
  </documentManagement>
</p:properties>
</file>

<file path=customXml/itemProps1.xml><?xml version="1.0" encoding="utf-8"?>
<ds:datastoreItem xmlns:ds="http://schemas.openxmlformats.org/officeDocument/2006/customXml" ds:itemID="{9146E97E-7823-494C-8798-1B947F588EF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555CF680-9B70-4BAB-B700-CB64735758AE"/>
    <ds:schemaRef ds:uri="555cf680-9b70-4bab-b700-cb64735758ae"/>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10A5BBEE-E552-4583-A7FC-6F2BC108340B}">
  <ds:schemaRefs>
    <ds:schemaRef ds:uri="http://schemas.microsoft.com/sharepoint/v3/contenttype/forms"/>
  </ds:schemaRefs>
</ds:datastoreItem>
</file>

<file path=customXml/itemProps3.xml><?xml version="1.0" encoding="utf-8"?>
<ds:datastoreItem xmlns:ds="http://schemas.openxmlformats.org/officeDocument/2006/customXml" ds:itemID="{BB70790B-C91E-4726-A3A3-B3861622E8D9}">
  <ds:schemaRefs>
    <ds:schemaRef ds:uri="http://purl.org/dc/terms/"/>
    <ds:schemaRef ds:uri="http://schemas.microsoft.com/sharepoint/v3"/>
    <ds:schemaRef ds:uri="http://schemas.microsoft.com/office/2006/documentManagement/types"/>
    <ds:schemaRef ds:uri="http://www.w3.org/XML/1998/namespace"/>
    <ds:schemaRef ds:uri="http://schemas.microsoft.com/office/2006/metadata/properties"/>
    <ds:schemaRef ds:uri="http://purl.org/dc/dcmitype/"/>
    <ds:schemaRef ds:uri="http://purl.org/dc/elements/1.1/"/>
    <ds:schemaRef ds:uri="http://schemas.openxmlformats.org/package/2006/metadata/core-properties"/>
    <ds:schemaRef ds:uri="555cf680-9b70-4bab-b700-cb64735758ae"/>
    <ds:schemaRef ds:uri="555CF680-9B70-4BAB-B700-CB64735758A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140</Words>
  <Characters>800</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-CSS0067_47_Annex_B_Master</vt:lpstr>
    </vt:vector>
  </TitlesOfParts>
  <Company>Ministry of Defence</Company>
  <LinksUpToDate>false</LinksUpToDate>
  <CharactersWithSpaces>939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-CSS0067_47_Annex_B_Master</dc:title>
  <dc:creator>HillS201</dc:creator>
  <cp:lastModifiedBy>Quilt, Oliver E2 (Def Comrcl DCAP-15-26)</cp:lastModifiedBy>
  <cp:revision>2</cp:revision>
  <cp:lastPrinted>2016-03-09T15:34:00Z</cp:lastPrinted>
  <dcterms:created xsi:type="dcterms:W3CDTF">2017-08-02T08:24:00Z</dcterms:created>
  <dcterms:modified xsi:type="dcterms:W3CDTF">2017-08-02T08:24:00Z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0x0101002817DCC3B91A4B7EA656B27E1AE952E300D9BAD2875DE40D4A99F05CFDA242AA14</vt:lpwstr>
  </property>
</Properties>
</file>