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D9C" w:rsidRPr="009A271C" w:rsidRDefault="0083254A" w:rsidP="00C12D9C">
      <w:pPr>
        <w:jc w:val="center"/>
        <w:rPr>
          <w:rFonts w:ascii="Calibri" w:hAnsi="Calibri"/>
          <w:b/>
        </w:rPr>
      </w:pPr>
      <w:r w:rsidRPr="009A271C">
        <w:rPr>
          <w:rFonts w:ascii="Calibri" w:hAnsi="Calibri"/>
          <w:b/>
          <w:bCs/>
        </w:rPr>
        <w:t xml:space="preserve">Brief for </w:t>
      </w:r>
      <w:r w:rsidR="00C12D9C" w:rsidRPr="009A271C">
        <w:rPr>
          <w:rFonts w:ascii="Calibri" w:hAnsi="Calibri"/>
          <w:b/>
        </w:rPr>
        <w:t>ABSS Coproduction and parent engagement development</w:t>
      </w:r>
    </w:p>
    <w:p w:rsidR="00626197" w:rsidRPr="009A271C" w:rsidRDefault="00626197">
      <w:pPr>
        <w:pStyle w:val="Body"/>
        <w:rPr>
          <w:rFonts w:eastAsia="Arial" w:hAnsi="Calibri" w:cs="Arial"/>
          <w:b/>
          <w:bCs/>
          <w:sz w:val="24"/>
          <w:szCs w:val="24"/>
        </w:rPr>
      </w:pPr>
    </w:p>
    <w:p w:rsidR="00626197" w:rsidRPr="009A271C" w:rsidRDefault="0083254A">
      <w:pPr>
        <w:pStyle w:val="ListParagraph"/>
        <w:numPr>
          <w:ilvl w:val="0"/>
          <w:numId w:val="3"/>
        </w:numPr>
        <w:tabs>
          <w:tab w:val="clear" w:pos="426"/>
          <w:tab w:val="num" w:pos="391"/>
        </w:tabs>
        <w:ind w:left="391" w:hanging="391"/>
        <w:rPr>
          <w:rFonts w:eastAsia="Arial" w:hAnsi="Calibri" w:cs="Arial"/>
          <w:b/>
          <w:bCs/>
          <w:sz w:val="24"/>
          <w:szCs w:val="24"/>
        </w:rPr>
      </w:pPr>
      <w:r w:rsidRPr="009A271C">
        <w:rPr>
          <w:rFonts w:hAnsi="Calibri"/>
          <w:b/>
          <w:bCs/>
          <w:sz w:val="24"/>
          <w:szCs w:val="24"/>
        </w:rPr>
        <w:t>Context</w:t>
      </w:r>
    </w:p>
    <w:p w:rsidR="007D6506" w:rsidRPr="009A271C" w:rsidRDefault="007D6506" w:rsidP="007D6506">
      <w:pPr>
        <w:shd w:val="clear" w:color="auto" w:fill="FFFFFF" w:themeFill="background1"/>
        <w:jc w:val="both"/>
        <w:rPr>
          <w:rFonts w:ascii="Calibri" w:eastAsia="Times New Roman" w:hAnsi="Calibri"/>
        </w:rPr>
      </w:pPr>
      <w:r w:rsidRPr="009A271C">
        <w:rPr>
          <w:rFonts w:ascii="Calibri" w:eastAsia="Times New Roman" w:hAnsi="Calibri"/>
        </w:rPr>
        <w:t>In June 2014, the Pre-school Learning Alliance (PLA) and Southend-on-Sea Borough Council was successful in its bid to the Big Lottery Fund’s ‘</w:t>
      </w:r>
      <w:r w:rsidRPr="009A271C">
        <w:rPr>
          <w:rFonts w:ascii="Calibri" w:eastAsia="Times New Roman" w:hAnsi="Calibri"/>
          <w:i/>
        </w:rPr>
        <w:t>Fulfilling Lives:  A Better Start’</w:t>
      </w:r>
      <w:r w:rsidRPr="009A271C">
        <w:rPr>
          <w:rFonts w:ascii="Calibri" w:eastAsia="Times New Roman" w:hAnsi="Calibri"/>
        </w:rPr>
        <w:t xml:space="preserve"> for investment of £40.44m over ten years to deliver a step change in the use of preventative approaches in pregnancy and the first three years of life, to improve the life chances of disadvantaged babies and young children.</w:t>
      </w:r>
    </w:p>
    <w:p w:rsidR="007D6506" w:rsidRPr="009A271C" w:rsidRDefault="007D6506" w:rsidP="007D6506">
      <w:pPr>
        <w:shd w:val="clear" w:color="auto" w:fill="FFFFFF" w:themeFill="background1"/>
        <w:jc w:val="both"/>
        <w:rPr>
          <w:rFonts w:ascii="Calibri" w:eastAsia="Times New Roman" w:hAnsi="Calibri"/>
        </w:rPr>
      </w:pPr>
    </w:p>
    <w:p w:rsidR="007D6506" w:rsidRPr="009A271C" w:rsidRDefault="007D6506" w:rsidP="007D6506">
      <w:pPr>
        <w:shd w:val="clear" w:color="auto" w:fill="FFFFFF" w:themeFill="background1"/>
        <w:jc w:val="both"/>
        <w:rPr>
          <w:rFonts w:ascii="Calibri" w:eastAsia="Times New Roman" w:hAnsi="Calibri"/>
        </w:rPr>
      </w:pPr>
      <w:r w:rsidRPr="009A271C">
        <w:rPr>
          <w:rFonts w:ascii="Calibri" w:eastAsia="Times New Roman" w:hAnsi="Calibri"/>
        </w:rPr>
        <w:t>Led by the PLA, the ‘</w:t>
      </w:r>
      <w:r w:rsidRPr="009A271C">
        <w:rPr>
          <w:rFonts w:ascii="Calibri" w:eastAsia="Times New Roman" w:hAnsi="Calibri"/>
          <w:b/>
          <w:i/>
        </w:rPr>
        <w:t>A Better Start for Southend’</w:t>
      </w:r>
      <w:r w:rsidRPr="009A271C">
        <w:rPr>
          <w:rFonts w:ascii="Calibri" w:eastAsia="Times New Roman" w:hAnsi="Calibri"/>
        </w:rPr>
        <w:t xml:space="preserve"> (ABSS) proposal sets out how the area will improve the life chances of children by investing in their earliest years – starting in pregnancy, and achieve positive outcomes in three main areas of child development:</w:t>
      </w:r>
    </w:p>
    <w:p w:rsidR="007D6506" w:rsidRPr="009A271C" w:rsidRDefault="007D6506" w:rsidP="007D6506">
      <w:pPr>
        <w:shd w:val="clear" w:color="auto" w:fill="FFFFFF" w:themeFill="background1"/>
        <w:jc w:val="both"/>
        <w:rPr>
          <w:rFonts w:ascii="Calibri" w:eastAsia="Times New Roman" w:hAnsi="Calibri"/>
        </w:rPr>
      </w:pPr>
    </w:p>
    <w:p w:rsidR="007D6506" w:rsidRPr="009A271C" w:rsidRDefault="00EA6899" w:rsidP="007D6506">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ind w:hanging="11"/>
        <w:contextualSpacing/>
        <w:jc w:val="both"/>
        <w:rPr>
          <w:rFonts w:eastAsia="Times New Roman" w:hAnsi="Calibri" w:cs="Times New Roman"/>
          <w:sz w:val="24"/>
          <w:szCs w:val="24"/>
        </w:rPr>
      </w:pPr>
      <w:r>
        <w:rPr>
          <w:rFonts w:eastAsia="Times New Roman" w:hAnsi="Calibri" w:cs="Times New Roman"/>
          <w:sz w:val="24"/>
          <w:szCs w:val="24"/>
        </w:rPr>
        <w:t>C</w:t>
      </w:r>
      <w:r w:rsidR="007D6506" w:rsidRPr="009A271C">
        <w:rPr>
          <w:rFonts w:eastAsia="Times New Roman" w:hAnsi="Calibri" w:cs="Times New Roman"/>
          <w:sz w:val="24"/>
          <w:szCs w:val="24"/>
        </w:rPr>
        <w:t>ommunication and language development</w:t>
      </w:r>
    </w:p>
    <w:p w:rsidR="007D6506" w:rsidRPr="009A271C" w:rsidRDefault="000D1B0F" w:rsidP="007D6506">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ind w:hanging="11"/>
        <w:contextualSpacing/>
        <w:jc w:val="both"/>
        <w:rPr>
          <w:rFonts w:eastAsia="Times New Roman" w:hAnsi="Calibri" w:cs="Times New Roman"/>
          <w:sz w:val="24"/>
          <w:szCs w:val="24"/>
        </w:rPr>
      </w:pPr>
      <w:r>
        <w:rPr>
          <w:rFonts w:eastAsia="Times New Roman" w:hAnsi="Calibri" w:cs="Times New Roman"/>
          <w:sz w:val="24"/>
          <w:szCs w:val="24"/>
        </w:rPr>
        <w:t>S</w:t>
      </w:r>
      <w:r w:rsidR="007D6506" w:rsidRPr="009A271C">
        <w:rPr>
          <w:rFonts w:eastAsia="Times New Roman" w:hAnsi="Calibri" w:cs="Times New Roman"/>
          <w:sz w:val="24"/>
          <w:szCs w:val="24"/>
        </w:rPr>
        <w:t>ocia</w:t>
      </w:r>
      <w:r w:rsidR="00EA6899">
        <w:rPr>
          <w:rFonts w:eastAsia="Times New Roman" w:hAnsi="Calibri" w:cs="Times New Roman"/>
          <w:sz w:val="24"/>
          <w:szCs w:val="24"/>
        </w:rPr>
        <w:t>l and emotional development</w:t>
      </w:r>
    </w:p>
    <w:p w:rsidR="007D6506" w:rsidRPr="009A271C" w:rsidRDefault="000D1B0F" w:rsidP="007D6506">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0" w:line="240" w:lineRule="auto"/>
        <w:ind w:hanging="11"/>
        <w:contextualSpacing/>
        <w:jc w:val="both"/>
        <w:rPr>
          <w:rFonts w:eastAsia="Times New Roman" w:hAnsi="Calibri" w:cs="Times New Roman"/>
          <w:sz w:val="24"/>
          <w:szCs w:val="24"/>
        </w:rPr>
      </w:pPr>
      <w:r w:rsidRPr="009A271C">
        <w:rPr>
          <w:rFonts w:eastAsia="Times New Roman" w:hAnsi="Calibri" w:cs="Times New Roman"/>
          <w:sz w:val="24"/>
          <w:szCs w:val="24"/>
        </w:rPr>
        <w:t>Diet</w:t>
      </w:r>
      <w:r w:rsidR="007D6506" w:rsidRPr="009A271C">
        <w:rPr>
          <w:rFonts w:eastAsia="Times New Roman" w:hAnsi="Calibri" w:cs="Times New Roman"/>
          <w:sz w:val="24"/>
          <w:szCs w:val="24"/>
        </w:rPr>
        <w:t xml:space="preserve"> and nutrition.  </w:t>
      </w:r>
    </w:p>
    <w:p w:rsidR="007D6506" w:rsidRPr="009A271C" w:rsidRDefault="007D6506" w:rsidP="007D6506">
      <w:pPr>
        <w:rPr>
          <w:rFonts w:ascii="Calibri" w:hAnsi="Calibri"/>
        </w:rPr>
      </w:pPr>
    </w:p>
    <w:p w:rsidR="00C12D9C" w:rsidRDefault="00C12D9C" w:rsidP="00EA6899">
      <w:pPr>
        <w:rPr>
          <w:rFonts w:hAnsi="Calibri"/>
        </w:rPr>
      </w:pPr>
      <w:r w:rsidRPr="00EA6899">
        <w:rPr>
          <w:rFonts w:hAnsi="Calibri"/>
        </w:rPr>
        <w:t>A Better Start Southend</w:t>
      </w:r>
      <w:r w:rsidR="0083254A" w:rsidRPr="00EA6899">
        <w:rPr>
          <w:rFonts w:hAnsi="Calibri"/>
        </w:rPr>
        <w:t xml:space="preserve"> is inviting quotation proposals from suitably qualified and experienced </w:t>
      </w:r>
      <w:r w:rsidR="0083254A" w:rsidRPr="00EA6899">
        <w:rPr>
          <w:rFonts w:hAnsi="Calibri"/>
          <w:lang w:val="en-GB"/>
        </w:rPr>
        <w:t>organisations</w:t>
      </w:r>
      <w:r w:rsidRPr="00EA6899">
        <w:rPr>
          <w:rFonts w:hAnsi="Calibri"/>
        </w:rPr>
        <w:t xml:space="preserve"> </w:t>
      </w:r>
      <w:r w:rsidR="000D1B0F" w:rsidRPr="00EA6899">
        <w:rPr>
          <w:rFonts w:hAnsi="Calibri"/>
        </w:rPr>
        <w:t>and</w:t>
      </w:r>
      <w:r w:rsidR="00EA6899">
        <w:rPr>
          <w:rFonts w:hAnsi="Calibri"/>
        </w:rPr>
        <w:t xml:space="preserve"> c</w:t>
      </w:r>
      <w:r w:rsidR="000D1B0F" w:rsidRPr="00EA6899">
        <w:rPr>
          <w:rFonts w:hAnsi="Calibri"/>
        </w:rPr>
        <w:t xml:space="preserve">onsortia </w:t>
      </w:r>
      <w:r w:rsidRPr="00EA6899">
        <w:rPr>
          <w:rFonts w:hAnsi="Calibri"/>
        </w:rPr>
        <w:t>with good local knowledge to develop our coproduction model. This includes the development of:</w:t>
      </w:r>
    </w:p>
    <w:p w:rsidR="00EA6899" w:rsidRPr="00EA6899" w:rsidRDefault="00EA6899" w:rsidP="00EA6899">
      <w:pPr>
        <w:rPr>
          <w:rFonts w:hAnsi="Calibri"/>
        </w:rPr>
      </w:pPr>
    </w:p>
    <w:p w:rsidR="00C12D9C" w:rsidRPr="009A271C" w:rsidRDefault="00C12D9C" w:rsidP="00C12D9C">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hAnsi="Calibri"/>
          <w:sz w:val="24"/>
          <w:szCs w:val="24"/>
        </w:rPr>
      </w:pPr>
      <w:r w:rsidRPr="009A271C">
        <w:rPr>
          <w:rFonts w:hAnsi="Calibri"/>
          <w:sz w:val="24"/>
          <w:szCs w:val="24"/>
        </w:rPr>
        <w:t xml:space="preserve">A Coproduction Strategy </w:t>
      </w:r>
    </w:p>
    <w:p w:rsidR="000D1B0F" w:rsidRDefault="00C12D9C" w:rsidP="00C12D9C">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hAnsi="Calibri"/>
          <w:sz w:val="24"/>
          <w:szCs w:val="24"/>
        </w:rPr>
      </w:pPr>
      <w:r w:rsidRPr="009A271C">
        <w:rPr>
          <w:rFonts w:hAnsi="Calibri"/>
          <w:sz w:val="24"/>
          <w:szCs w:val="24"/>
        </w:rPr>
        <w:t xml:space="preserve">A </w:t>
      </w:r>
      <w:r w:rsidR="000D1B0F">
        <w:rPr>
          <w:rFonts w:hAnsi="Calibri"/>
          <w:sz w:val="24"/>
          <w:szCs w:val="24"/>
        </w:rPr>
        <w:t>m</w:t>
      </w:r>
      <w:r w:rsidR="000D1B0F" w:rsidRPr="009A271C">
        <w:rPr>
          <w:rFonts w:hAnsi="Calibri"/>
          <w:sz w:val="24"/>
          <w:szCs w:val="24"/>
        </w:rPr>
        <w:t xml:space="preserve">ap </w:t>
      </w:r>
      <w:r w:rsidR="000D1B0F">
        <w:rPr>
          <w:rFonts w:hAnsi="Calibri"/>
          <w:sz w:val="24"/>
          <w:szCs w:val="24"/>
        </w:rPr>
        <w:t xml:space="preserve">of the </w:t>
      </w:r>
      <w:r w:rsidRPr="009A271C">
        <w:rPr>
          <w:rFonts w:hAnsi="Calibri"/>
          <w:sz w:val="24"/>
          <w:szCs w:val="24"/>
        </w:rPr>
        <w:t xml:space="preserve">volunteering </w:t>
      </w:r>
      <w:r w:rsidR="000D1B0F">
        <w:rPr>
          <w:rFonts w:hAnsi="Calibri"/>
          <w:sz w:val="24"/>
          <w:szCs w:val="24"/>
        </w:rPr>
        <w:t xml:space="preserve">offer including </w:t>
      </w:r>
      <w:r w:rsidRPr="009A271C">
        <w:rPr>
          <w:rFonts w:hAnsi="Calibri"/>
          <w:sz w:val="24"/>
          <w:szCs w:val="24"/>
        </w:rPr>
        <w:t xml:space="preserve">opportunities and </w:t>
      </w:r>
      <w:r w:rsidR="000D1B0F">
        <w:rPr>
          <w:rFonts w:hAnsi="Calibri"/>
          <w:sz w:val="24"/>
          <w:szCs w:val="24"/>
        </w:rPr>
        <w:t xml:space="preserve">volunteer </w:t>
      </w:r>
      <w:r w:rsidRPr="009A271C">
        <w:rPr>
          <w:rFonts w:hAnsi="Calibri"/>
          <w:sz w:val="24"/>
          <w:szCs w:val="24"/>
        </w:rPr>
        <w:t>training</w:t>
      </w:r>
      <w:r w:rsidR="000D1B0F">
        <w:rPr>
          <w:rFonts w:hAnsi="Calibri"/>
          <w:sz w:val="24"/>
          <w:szCs w:val="24"/>
        </w:rPr>
        <w:t>.</w:t>
      </w:r>
      <w:r w:rsidRPr="009A271C">
        <w:rPr>
          <w:rFonts w:hAnsi="Calibri"/>
          <w:sz w:val="24"/>
          <w:szCs w:val="24"/>
        </w:rPr>
        <w:t xml:space="preserve"> </w:t>
      </w:r>
    </w:p>
    <w:p w:rsidR="00C12D9C" w:rsidRPr="009A271C" w:rsidRDefault="000D1B0F" w:rsidP="00C12D9C">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hAnsi="Calibri"/>
          <w:sz w:val="24"/>
          <w:szCs w:val="24"/>
        </w:rPr>
      </w:pPr>
      <w:r>
        <w:rPr>
          <w:rFonts w:hAnsi="Calibri"/>
          <w:sz w:val="24"/>
          <w:szCs w:val="24"/>
        </w:rPr>
        <w:t>A r</w:t>
      </w:r>
      <w:r w:rsidR="00C12D9C" w:rsidRPr="009A271C">
        <w:rPr>
          <w:rFonts w:hAnsi="Calibri"/>
          <w:sz w:val="24"/>
          <w:szCs w:val="24"/>
        </w:rPr>
        <w:t xml:space="preserve">eview of the current </w:t>
      </w:r>
      <w:r>
        <w:rPr>
          <w:rFonts w:hAnsi="Calibri"/>
          <w:sz w:val="24"/>
          <w:szCs w:val="24"/>
        </w:rPr>
        <w:t xml:space="preserve">volunteering </w:t>
      </w:r>
      <w:r w:rsidR="00C12D9C" w:rsidRPr="009A271C">
        <w:rPr>
          <w:rFonts w:hAnsi="Calibri"/>
          <w:sz w:val="24"/>
          <w:szCs w:val="24"/>
        </w:rPr>
        <w:t>offer</w:t>
      </w:r>
      <w:r>
        <w:rPr>
          <w:rFonts w:hAnsi="Calibri"/>
          <w:sz w:val="24"/>
          <w:szCs w:val="24"/>
        </w:rPr>
        <w:t xml:space="preserve"> </w:t>
      </w:r>
      <w:r w:rsidR="00EA6899">
        <w:rPr>
          <w:rFonts w:hAnsi="Calibri"/>
          <w:sz w:val="24"/>
          <w:szCs w:val="24"/>
        </w:rPr>
        <w:t xml:space="preserve">making recommendations </w:t>
      </w:r>
    </w:p>
    <w:p w:rsidR="00C12D9C" w:rsidRPr="009A271C" w:rsidRDefault="00C12D9C" w:rsidP="00C12D9C">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hAnsi="Calibri"/>
          <w:sz w:val="24"/>
          <w:szCs w:val="24"/>
        </w:rPr>
      </w:pPr>
      <w:r w:rsidRPr="009A271C">
        <w:rPr>
          <w:rFonts w:hAnsi="Calibri"/>
          <w:sz w:val="24"/>
          <w:szCs w:val="24"/>
        </w:rPr>
        <w:t xml:space="preserve">A Community Innovation Grant model and process </w:t>
      </w:r>
    </w:p>
    <w:p w:rsidR="00C12D9C" w:rsidRPr="009A271C" w:rsidRDefault="00C12D9C" w:rsidP="00C12D9C">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hAnsi="Calibri"/>
          <w:sz w:val="24"/>
          <w:szCs w:val="24"/>
        </w:rPr>
      </w:pPr>
      <w:r w:rsidRPr="009A271C">
        <w:rPr>
          <w:rFonts w:hAnsi="Calibri"/>
          <w:sz w:val="24"/>
          <w:szCs w:val="24"/>
        </w:rPr>
        <w:t>Parents Champions</w:t>
      </w:r>
    </w:p>
    <w:p w:rsidR="00C12D9C" w:rsidRPr="009A271C" w:rsidRDefault="00C12D9C" w:rsidP="00C12D9C">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hAnsi="Calibri"/>
          <w:sz w:val="24"/>
          <w:szCs w:val="24"/>
        </w:rPr>
      </w:pPr>
      <w:r w:rsidRPr="009A271C">
        <w:rPr>
          <w:rFonts w:hAnsi="Calibri"/>
          <w:sz w:val="24"/>
          <w:szCs w:val="24"/>
        </w:rPr>
        <w:t xml:space="preserve">The Volunteer Workforce working with under 4’s </w:t>
      </w:r>
    </w:p>
    <w:p w:rsidR="00C12D9C" w:rsidRPr="009A271C" w:rsidRDefault="00C12D9C" w:rsidP="00C12D9C">
      <w:pPr>
        <w:rPr>
          <w:rFonts w:ascii="Calibri" w:hAnsi="Calibri"/>
          <w:highlight w:val="yellow"/>
        </w:rPr>
      </w:pPr>
    </w:p>
    <w:p w:rsidR="00626197" w:rsidRPr="009A271C" w:rsidRDefault="0083254A">
      <w:pPr>
        <w:pStyle w:val="ListParagraph"/>
        <w:ind w:left="426"/>
        <w:rPr>
          <w:rFonts w:eastAsia="Arial" w:hAnsi="Calibri" w:cs="Arial"/>
          <w:sz w:val="24"/>
          <w:szCs w:val="24"/>
        </w:rPr>
      </w:pPr>
      <w:r w:rsidRPr="009A271C">
        <w:rPr>
          <w:rFonts w:hAnsi="Calibri"/>
          <w:sz w:val="24"/>
          <w:szCs w:val="24"/>
        </w:rPr>
        <w:t>This contract will be in place from</w:t>
      </w:r>
      <w:r w:rsidR="00647215" w:rsidRPr="009A271C">
        <w:rPr>
          <w:rFonts w:hAnsi="Calibri"/>
          <w:sz w:val="24"/>
          <w:szCs w:val="24"/>
        </w:rPr>
        <w:t xml:space="preserve"> 1</w:t>
      </w:r>
      <w:r w:rsidR="00647215" w:rsidRPr="009A271C">
        <w:rPr>
          <w:rFonts w:hAnsi="Calibri"/>
          <w:sz w:val="24"/>
          <w:szCs w:val="24"/>
          <w:vertAlign w:val="superscript"/>
        </w:rPr>
        <w:t>st</w:t>
      </w:r>
      <w:r w:rsidR="00647215" w:rsidRPr="009A271C">
        <w:rPr>
          <w:rFonts w:hAnsi="Calibri"/>
          <w:sz w:val="24"/>
          <w:szCs w:val="24"/>
        </w:rPr>
        <w:t xml:space="preserve"> </w:t>
      </w:r>
      <w:r w:rsidR="00C12D9C" w:rsidRPr="009A271C">
        <w:rPr>
          <w:rFonts w:hAnsi="Calibri"/>
          <w:sz w:val="24"/>
          <w:szCs w:val="24"/>
        </w:rPr>
        <w:t>December 2016</w:t>
      </w:r>
      <w:r w:rsidR="00FC6071">
        <w:rPr>
          <w:rFonts w:hAnsi="Calibri"/>
          <w:sz w:val="24"/>
          <w:szCs w:val="24"/>
        </w:rPr>
        <w:t xml:space="preserve"> until</w:t>
      </w:r>
      <w:r w:rsidRPr="009A271C">
        <w:rPr>
          <w:rFonts w:hAnsi="Calibri"/>
          <w:sz w:val="24"/>
          <w:szCs w:val="24"/>
        </w:rPr>
        <w:t xml:space="preserve"> </w:t>
      </w:r>
      <w:r w:rsidR="007D6506" w:rsidRPr="009A271C">
        <w:rPr>
          <w:rFonts w:hAnsi="Calibri"/>
          <w:sz w:val="24"/>
          <w:szCs w:val="24"/>
        </w:rPr>
        <w:t>30</w:t>
      </w:r>
      <w:r w:rsidR="00FC6071" w:rsidRPr="00FC6071">
        <w:rPr>
          <w:rFonts w:hAnsi="Calibri"/>
          <w:sz w:val="24"/>
          <w:szCs w:val="24"/>
          <w:vertAlign w:val="superscript"/>
        </w:rPr>
        <w:t>th</w:t>
      </w:r>
      <w:r w:rsidR="00FC6071">
        <w:rPr>
          <w:rFonts w:hAnsi="Calibri"/>
          <w:sz w:val="24"/>
          <w:szCs w:val="24"/>
        </w:rPr>
        <w:t xml:space="preserve"> </w:t>
      </w:r>
      <w:r w:rsidR="00C12D9C" w:rsidRPr="009A271C">
        <w:rPr>
          <w:rFonts w:hAnsi="Calibri"/>
          <w:sz w:val="24"/>
          <w:szCs w:val="24"/>
        </w:rPr>
        <w:t>J</w:t>
      </w:r>
      <w:r w:rsidR="007D6506" w:rsidRPr="009A271C">
        <w:rPr>
          <w:rFonts w:hAnsi="Calibri"/>
          <w:sz w:val="24"/>
          <w:szCs w:val="24"/>
        </w:rPr>
        <w:t>une</w:t>
      </w:r>
      <w:r w:rsidR="00C12D9C" w:rsidRPr="009A271C">
        <w:rPr>
          <w:rFonts w:hAnsi="Calibri"/>
          <w:sz w:val="24"/>
          <w:szCs w:val="24"/>
        </w:rPr>
        <w:t xml:space="preserve"> 2017</w:t>
      </w:r>
      <w:r w:rsidR="000D1B0F">
        <w:rPr>
          <w:rFonts w:hAnsi="Calibri"/>
          <w:sz w:val="24"/>
          <w:szCs w:val="24"/>
        </w:rPr>
        <w:t>, after this time, this provision</w:t>
      </w:r>
      <w:r w:rsidRPr="009A271C">
        <w:rPr>
          <w:rFonts w:hAnsi="Calibri"/>
          <w:sz w:val="24"/>
          <w:szCs w:val="24"/>
        </w:rPr>
        <w:t xml:space="preserve"> will be </w:t>
      </w:r>
      <w:r w:rsidR="00C12D9C" w:rsidRPr="009A271C">
        <w:rPr>
          <w:rFonts w:hAnsi="Calibri"/>
          <w:sz w:val="24"/>
          <w:szCs w:val="24"/>
        </w:rPr>
        <w:t xml:space="preserve">reviewed and </w:t>
      </w:r>
      <w:r w:rsidR="00772F60" w:rsidRPr="009A271C">
        <w:rPr>
          <w:rFonts w:hAnsi="Calibri"/>
          <w:sz w:val="24"/>
          <w:szCs w:val="24"/>
        </w:rPr>
        <w:t xml:space="preserve">if appropriate </w:t>
      </w:r>
      <w:r w:rsidR="00C12D9C" w:rsidRPr="009A271C">
        <w:rPr>
          <w:rFonts w:hAnsi="Calibri"/>
          <w:sz w:val="24"/>
          <w:szCs w:val="24"/>
        </w:rPr>
        <w:t>retender</w:t>
      </w:r>
      <w:r w:rsidR="00772F60" w:rsidRPr="009A271C">
        <w:rPr>
          <w:rFonts w:hAnsi="Calibri"/>
          <w:sz w:val="24"/>
          <w:szCs w:val="24"/>
        </w:rPr>
        <w:t>ed</w:t>
      </w:r>
      <w:r w:rsidR="00C12D9C" w:rsidRPr="009A271C">
        <w:rPr>
          <w:rFonts w:hAnsi="Calibri"/>
          <w:sz w:val="24"/>
          <w:szCs w:val="24"/>
        </w:rPr>
        <w:t xml:space="preserve"> for the implementation of the </w:t>
      </w:r>
      <w:r w:rsidR="00772F60" w:rsidRPr="009A271C">
        <w:rPr>
          <w:rFonts w:hAnsi="Calibri"/>
          <w:sz w:val="24"/>
          <w:szCs w:val="24"/>
        </w:rPr>
        <w:t>ABSS C</w:t>
      </w:r>
      <w:r w:rsidR="00C12D9C" w:rsidRPr="009A271C">
        <w:rPr>
          <w:rFonts w:hAnsi="Calibri"/>
          <w:sz w:val="24"/>
          <w:szCs w:val="24"/>
        </w:rPr>
        <w:t>opro</w:t>
      </w:r>
      <w:r w:rsidR="00772F60" w:rsidRPr="009A271C">
        <w:rPr>
          <w:rFonts w:hAnsi="Calibri"/>
          <w:sz w:val="24"/>
          <w:szCs w:val="24"/>
        </w:rPr>
        <w:t>duction S</w:t>
      </w:r>
      <w:r w:rsidR="00C12D9C" w:rsidRPr="009A271C">
        <w:rPr>
          <w:rFonts w:hAnsi="Calibri"/>
          <w:sz w:val="24"/>
          <w:szCs w:val="24"/>
        </w:rPr>
        <w:t>ervice</w:t>
      </w:r>
      <w:r w:rsidRPr="009A271C">
        <w:rPr>
          <w:rFonts w:hAnsi="Calibri"/>
          <w:sz w:val="24"/>
          <w:szCs w:val="24"/>
        </w:rPr>
        <w:t>.</w:t>
      </w:r>
    </w:p>
    <w:p w:rsidR="00626197" w:rsidRPr="009A271C" w:rsidRDefault="00FC5306">
      <w:pPr>
        <w:pStyle w:val="ListParagraph"/>
        <w:ind w:left="426"/>
        <w:rPr>
          <w:rFonts w:eastAsia="Arial" w:hAnsi="Calibri" w:cs="Arial"/>
          <w:sz w:val="24"/>
          <w:szCs w:val="24"/>
        </w:rPr>
      </w:pPr>
      <w:r>
        <w:rPr>
          <w:rFonts w:hAnsi="Calibri"/>
          <w:sz w:val="24"/>
          <w:szCs w:val="24"/>
        </w:rPr>
        <w:t>The value of this contract for 7</w:t>
      </w:r>
      <w:r w:rsidR="0083254A" w:rsidRPr="009A271C">
        <w:rPr>
          <w:rFonts w:hAnsi="Calibri"/>
          <w:sz w:val="24"/>
          <w:szCs w:val="24"/>
        </w:rPr>
        <w:t xml:space="preserve"> months will be up to £</w:t>
      </w:r>
      <w:r w:rsidR="00C12D9C" w:rsidRPr="009A271C">
        <w:rPr>
          <w:rFonts w:hAnsi="Calibri"/>
          <w:sz w:val="24"/>
          <w:szCs w:val="24"/>
        </w:rPr>
        <w:t>75,000</w:t>
      </w:r>
      <w:r w:rsidR="0083254A" w:rsidRPr="009A271C">
        <w:rPr>
          <w:rFonts w:hAnsi="Calibri"/>
          <w:sz w:val="24"/>
          <w:szCs w:val="24"/>
        </w:rPr>
        <w:t>.</w:t>
      </w:r>
    </w:p>
    <w:p w:rsidR="00C12D9C" w:rsidRPr="009A271C" w:rsidRDefault="007D6506" w:rsidP="00772F60">
      <w:pPr>
        <w:pStyle w:val="ListParagraph"/>
        <w:numPr>
          <w:ilvl w:val="0"/>
          <w:numId w:val="3"/>
        </w:numPr>
        <w:tabs>
          <w:tab w:val="clear" w:pos="426"/>
          <w:tab w:val="num" w:pos="391"/>
        </w:tabs>
        <w:ind w:left="391" w:hanging="391"/>
        <w:rPr>
          <w:rFonts w:eastAsia="Arial" w:hAnsi="Calibri" w:cs="Arial"/>
          <w:b/>
          <w:bCs/>
          <w:sz w:val="24"/>
          <w:szCs w:val="24"/>
        </w:rPr>
      </w:pPr>
      <w:r w:rsidRPr="009A271C">
        <w:rPr>
          <w:rFonts w:hAnsi="Calibri"/>
          <w:b/>
          <w:bCs/>
          <w:sz w:val="24"/>
          <w:szCs w:val="24"/>
        </w:rPr>
        <w:t>The W</w:t>
      </w:r>
      <w:r w:rsidR="0083254A" w:rsidRPr="009A271C">
        <w:rPr>
          <w:rFonts w:hAnsi="Calibri"/>
          <w:b/>
          <w:bCs/>
          <w:sz w:val="24"/>
          <w:szCs w:val="24"/>
        </w:rPr>
        <w:t>ork and Outcomes</w:t>
      </w:r>
    </w:p>
    <w:p w:rsidR="00C12D9C" w:rsidRPr="009A271C" w:rsidRDefault="00C12D9C" w:rsidP="00C12D9C">
      <w:pPr>
        <w:rPr>
          <w:rFonts w:ascii="Calibri" w:hAnsi="Calibri"/>
          <w:b/>
        </w:rPr>
      </w:pPr>
      <w:r w:rsidRPr="009A271C">
        <w:rPr>
          <w:rFonts w:ascii="Calibri" w:hAnsi="Calibri"/>
          <w:b/>
        </w:rPr>
        <w:t>Outline requirement</w:t>
      </w:r>
    </w:p>
    <w:p w:rsidR="00C12D9C" w:rsidRPr="009A271C" w:rsidRDefault="00C12D9C" w:rsidP="00C12D9C">
      <w:pPr>
        <w:jc w:val="both"/>
        <w:rPr>
          <w:rFonts w:ascii="Calibri" w:hAnsi="Calibri"/>
        </w:rPr>
      </w:pPr>
      <w:r w:rsidRPr="009A271C">
        <w:rPr>
          <w:rFonts w:ascii="Calibri" w:hAnsi="Calibri"/>
        </w:rPr>
        <w:t xml:space="preserve">The diagram below is </w:t>
      </w:r>
      <w:r w:rsidR="009A271C" w:rsidRPr="009A271C">
        <w:rPr>
          <w:rFonts w:ascii="Calibri" w:hAnsi="Calibri"/>
        </w:rPr>
        <w:t>the co</w:t>
      </w:r>
      <w:r w:rsidRPr="009A271C">
        <w:rPr>
          <w:rFonts w:ascii="Calibri" w:hAnsi="Calibri"/>
        </w:rPr>
        <w:t>production governance structure for which we require organisational development</w:t>
      </w:r>
      <w:r w:rsidR="009A271C" w:rsidRPr="009A271C">
        <w:rPr>
          <w:rFonts w:ascii="Calibri" w:hAnsi="Calibri"/>
        </w:rPr>
        <w:t xml:space="preserve"> suppo</w:t>
      </w:r>
      <w:r w:rsidRPr="009A271C">
        <w:rPr>
          <w:rFonts w:ascii="Calibri" w:hAnsi="Calibri"/>
        </w:rPr>
        <w:t>rt. Central to this is ensuring a link to whole system influence and change across Southend and how all opportunities impact skills development and employability. Alongside this programme will be workforce development project to help professionals with coproduction. It is imperative that both projects are integrated in their approach.</w:t>
      </w:r>
    </w:p>
    <w:p w:rsidR="00C12D9C" w:rsidRPr="009A271C" w:rsidRDefault="00C12D9C" w:rsidP="00C12D9C">
      <w:pPr>
        <w:rPr>
          <w:rFonts w:ascii="Calibri" w:hAnsi="Calibri"/>
          <w:b/>
        </w:rPr>
      </w:pPr>
    </w:p>
    <w:p w:rsidR="00C12D9C" w:rsidRPr="009A271C" w:rsidRDefault="00C12D9C" w:rsidP="00772F60">
      <w:pPr>
        <w:jc w:val="center"/>
        <w:rPr>
          <w:rFonts w:ascii="Calibri" w:hAnsi="Calibri"/>
          <w:b/>
        </w:rPr>
      </w:pPr>
      <w:r w:rsidRPr="009A271C">
        <w:rPr>
          <w:rFonts w:ascii="Calibri" w:hAnsi="Calibri"/>
          <w:noProof/>
          <w:lang w:val="en-GB" w:eastAsia="en-GB"/>
        </w:rPr>
        <w:lastRenderedPageBreak/>
        <w:drawing>
          <wp:inline distT="0" distB="0" distL="0" distR="0" wp14:anchorId="747A6D61" wp14:editId="17C31A6D">
            <wp:extent cx="3625702" cy="25933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40893" cy="2604211"/>
                    </a:xfrm>
                    <a:prstGeom prst="rect">
                      <a:avLst/>
                    </a:prstGeom>
                  </pic:spPr>
                </pic:pic>
              </a:graphicData>
            </a:graphic>
          </wp:inline>
        </w:drawing>
      </w:r>
    </w:p>
    <w:p w:rsidR="00C12D9C" w:rsidRPr="009A271C" w:rsidRDefault="00C12D9C" w:rsidP="00C12D9C">
      <w:pPr>
        <w:jc w:val="center"/>
        <w:rPr>
          <w:rFonts w:ascii="Calibri" w:hAnsi="Calibri"/>
          <w:b/>
        </w:rPr>
      </w:pPr>
      <w:r w:rsidRPr="009A271C">
        <w:rPr>
          <w:rFonts w:ascii="Calibri" w:hAnsi="Calibri"/>
          <w:b/>
        </w:rPr>
        <w:t xml:space="preserve"> </w:t>
      </w:r>
      <w:r w:rsidR="00772F60" w:rsidRPr="009A271C">
        <w:rPr>
          <w:rFonts w:ascii="Calibri" w:hAnsi="Calibri"/>
          <w:b/>
        </w:rPr>
        <w:t>C</w:t>
      </w:r>
      <w:r w:rsidRPr="009A271C">
        <w:rPr>
          <w:rFonts w:ascii="Calibri" w:hAnsi="Calibri"/>
          <w:b/>
        </w:rPr>
        <w:t>oproduction governance structure.</w:t>
      </w:r>
    </w:p>
    <w:p w:rsidR="00C12D9C" w:rsidRPr="009A271C" w:rsidRDefault="00C12D9C" w:rsidP="00C12D9C">
      <w:pPr>
        <w:rPr>
          <w:rFonts w:ascii="Calibri" w:hAnsi="Calibri"/>
          <w:b/>
        </w:rPr>
      </w:pPr>
    </w:p>
    <w:p w:rsidR="00772F60" w:rsidRPr="009A271C" w:rsidRDefault="00772F60" w:rsidP="00C12D9C">
      <w:pPr>
        <w:rPr>
          <w:rFonts w:ascii="Calibri" w:hAnsi="Calibri"/>
          <w:b/>
        </w:rPr>
      </w:pPr>
    </w:p>
    <w:p w:rsidR="00C12D9C" w:rsidRPr="009A271C" w:rsidRDefault="00C12D9C" w:rsidP="00C12D9C">
      <w:pPr>
        <w:rPr>
          <w:rFonts w:ascii="Calibri" w:hAnsi="Calibri"/>
          <w:b/>
        </w:rPr>
      </w:pPr>
      <w:r w:rsidRPr="009A271C">
        <w:rPr>
          <w:rFonts w:ascii="Calibri" w:hAnsi="Calibri"/>
          <w:b/>
        </w:rPr>
        <w:t>Approach</w:t>
      </w:r>
    </w:p>
    <w:p w:rsidR="00C12D9C" w:rsidRPr="009A271C" w:rsidRDefault="00C12D9C" w:rsidP="00C12D9C">
      <w:pPr>
        <w:rPr>
          <w:rFonts w:ascii="Calibri" w:hAnsi="Calibri"/>
        </w:rPr>
      </w:pPr>
      <w:r w:rsidRPr="009A271C">
        <w:rPr>
          <w:rFonts w:ascii="Calibri" w:hAnsi="Calibri"/>
        </w:rPr>
        <w:t>We would like you to consider the four D’s at the appropriate point when scoping and running this project;</w:t>
      </w:r>
    </w:p>
    <w:p w:rsidR="00C12D9C" w:rsidRPr="009A271C" w:rsidRDefault="00C12D9C" w:rsidP="00C12D9C">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hAnsi="Calibri"/>
          <w:sz w:val="24"/>
          <w:szCs w:val="24"/>
        </w:rPr>
      </w:pPr>
      <w:r w:rsidRPr="009A271C">
        <w:rPr>
          <w:rFonts w:hAnsi="Calibri"/>
          <w:b/>
          <w:sz w:val="24"/>
          <w:szCs w:val="24"/>
        </w:rPr>
        <w:t>Discover</w:t>
      </w:r>
      <w:r w:rsidRPr="009A271C">
        <w:rPr>
          <w:rFonts w:hAnsi="Calibri"/>
          <w:sz w:val="24"/>
          <w:szCs w:val="24"/>
        </w:rPr>
        <w:t xml:space="preserve"> what the problem/issues are by reviewing the existing offer, understand its effectiveness and identifying gaps</w:t>
      </w:r>
    </w:p>
    <w:p w:rsidR="00C12D9C" w:rsidRPr="009A271C" w:rsidRDefault="00C12D9C" w:rsidP="00C12D9C">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hAnsi="Calibri"/>
          <w:sz w:val="24"/>
          <w:szCs w:val="24"/>
        </w:rPr>
      </w:pPr>
      <w:r w:rsidRPr="009A271C">
        <w:rPr>
          <w:rFonts w:hAnsi="Calibri"/>
          <w:b/>
          <w:sz w:val="24"/>
          <w:szCs w:val="24"/>
        </w:rPr>
        <w:t>Define</w:t>
      </w:r>
      <w:r w:rsidRPr="009A271C">
        <w:rPr>
          <w:rFonts w:hAnsi="Calibri"/>
          <w:sz w:val="24"/>
          <w:szCs w:val="24"/>
        </w:rPr>
        <w:t xml:space="preserve"> the factors that will determine what success looks like,  (outcomes and outputs)</w:t>
      </w:r>
    </w:p>
    <w:p w:rsidR="00C12D9C" w:rsidRPr="009A271C" w:rsidRDefault="00C12D9C" w:rsidP="00C12D9C">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hAnsi="Calibri"/>
          <w:sz w:val="24"/>
          <w:szCs w:val="24"/>
        </w:rPr>
      </w:pPr>
      <w:r w:rsidRPr="009A271C">
        <w:rPr>
          <w:rFonts w:hAnsi="Calibri"/>
          <w:b/>
          <w:sz w:val="24"/>
          <w:szCs w:val="24"/>
        </w:rPr>
        <w:t>Design</w:t>
      </w:r>
      <w:r w:rsidRPr="009A271C">
        <w:rPr>
          <w:rFonts w:hAnsi="Calibri"/>
          <w:sz w:val="24"/>
          <w:szCs w:val="24"/>
        </w:rPr>
        <w:t xml:space="preserve"> the approach, structure, systems and processes required to meet the outcomes and outputs </w:t>
      </w:r>
    </w:p>
    <w:p w:rsidR="00C12D9C" w:rsidRPr="009A271C" w:rsidRDefault="00C12D9C" w:rsidP="00C12D9C">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hAnsi="Calibri"/>
          <w:sz w:val="24"/>
          <w:szCs w:val="24"/>
        </w:rPr>
      </w:pPr>
      <w:r w:rsidRPr="009A271C">
        <w:rPr>
          <w:rFonts w:hAnsi="Calibri"/>
          <w:b/>
          <w:sz w:val="24"/>
          <w:szCs w:val="24"/>
        </w:rPr>
        <w:t>Deliver</w:t>
      </w:r>
      <w:r w:rsidRPr="009A271C">
        <w:rPr>
          <w:rFonts w:hAnsi="Calibri"/>
          <w:sz w:val="24"/>
          <w:szCs w:val="24"/>
        </w:rPr>
        <w:t xml:space="preserve"> the design to the agreed stage of implementation</w:t>
      </w:r>
    </w:p>
    <w:p w:rsidR="00C12D9C" w:rsidRPr="009A271C" w:rsidRDefault="007D6506" w:rsidP="00C12D9C">
      <w:pPr>
        <w:rPr>
          <w:rFonts w:ascii="Calibri" w:hAnsi="Calibri"/>
          <w:b/>
        </w:rPr>
      </w:pPr>
      <w:r w:rsidRPr="009A271C">
        <w:rPr>
          <w:rFonts w:ascii="Calibri" w:hAnsi="Calibri"/>
          <w:b/>
        </w:rPr>
        <w:t xml:space="preserve">Outputs and </w:t>
      </w:r>
      <w:r w:rsidR="006221F0" w:rsidRPr="009A271C">
        <w:rPr>
          <w:rFonts w:ascii="Calibri" w:hAnsi="Calibri"/>
          <w:b/>
        </w:rPr>
        <w:t>Outcomes</w:t>
      </w:r>
    </w:p>
    <w:p w:rsidR="006221F0" w:rsidRPr="009A271C" w:rsidRDefault="006221F0" w:rsidP="006221F0">
      <w:pPr>
        <w:pStyle w:val="ListParagraph"/>
        <w:rPr>
          <w:rFonts w:hAnsi="Calibri"/>
          <w:b/>
          <w:sz w:val="24"/>
          <w:szCs w:val="24"/>
        </w:rPr>
      </w:pPr>
    </w:p>
    <w:tbl>
      <w:tblPr>
        <w:tblStyle w:val="TableGrid"/>
        <w:tblW w:w="0" w:type="auto"/>
        <w:tblInd w:w="360" w:type="dxa"/>
        <w:tblLook w:val="04A0" w:firstRow="1" w:lastRow="0" w:firstColumn="1" w:lastColumn="0" w:noHBand="0" w:noVBand="1"/>
      </w:tblPr>
      <w:tblGrid>
        <w:gridCol w:w="4881"/>
        <w:gridCol w:w="3769"/>
      </w:tblGrid>
      <w:tr w:rsidR="006221F0" w:rsidRPr="009A271C" w:rsidTr="006221F0">
        <w:tc>
          <w:tcPr>
            <w:tcW w:w="4881" w:type="dxa"/>
          </w:tcPr>
          <w:p w:rsidR="006221F0" w:rsidRPr="009A271C" w:rsidRDefault="006221F0" w:rsidP="006221F0">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b/>
              </w:rPr>
            </w:pPr>
            <w:r w:rsidRPr="009A271C">
              <w:rPr>
                <w:rFonts w:ascii="Calibri" w:hAnsi="Calibri"/>
                <w:b/>
              </w:rPr>
              <w:t>Outputs</w:t>
            </w:r>
          </w:p>
        </w:tc>
        <w:tc>
          <w:tcPr>
            <w:tcW w:w="3769" w:type="dxa"/>
          </w:tcPr>
          <w:p w:rsidR="006221F0" w:rsidRPr="009272FC" w:rsidRDefault="006221F0" w:rsidP="006221F0">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b/>
              </w:rPr>
            </w:pPr>
            <w:r w:rsidRPr="009272FC">
              <w:rPr>
                <w:rFonts w:ascii="Calibri" w:hAnsi="Calibri"/>
                <w:b/>
              </w:rPr>
              <w:t>Outcomes</w:t>
            </w:r>
          </w:p>
        </w:tc>
      </w:tr>
      <w:tr w:rsidR="006221F0" w:rsidRPr="009A271C" w:rsidTr="006221F0">
        <w:tc>
          <w:tcPr>
            <w:tcW w:w="4881" w:type="dxa"/>
          </w:tcPr>
          <w:p w:rsidR="006221F0" w:rsidRPr="009A271C" w:rsidRDefault="009272FC" w:rsidP="00304748">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hAnsi="Calibri"/>
                <w:b/>
                <w:sz w:val="24"/>
                <w:szCs w:val="24"/>
              </w:rPr>
            </w:pPr>
            <w:r>
              <w:rPr>
                <w:rFonts w:hAnsi="Calibri"/>
                <w:b/>
                <w:sz w:val="24"/>
                <w:szCs w:val="24"/>
              </w:rPr>
              <w:t xml:space="preserve"> </w:t>
            </w:r>
            <w:r w:rsidR="006221F0" w:rsidRPr="009A271C">
              <w:rPr>
                <w:rFonts w:hAnsi="Calibri"/>
                <w:b/>
                <w:sz w:val="24"/>
                <w:szCs w:val="24"/>
              </w:rPr>
              <w:t>Southend Strategy for Coproduction</w:t>
            </w:r>
          </w:p>
        </w:tc>
        <w:tc>
          <w:tcPr>
            <w:tcW w:w="3769" w:type="dxa"/>
          </w:tcPr>
          <w:p w:rsidR="006221F0" w:rsidRPr="009272FC" w:rsidRDefault="006221F0" w:rsidP="009272FC">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b/>
              </w:rPr>
            </w:pPr>
            <w:r w:rsidRPr="009272FC">
              <w:rPr>
                <w:rFonts w:ascii="Calibri" w:hAnsi="Calibri"/>
                <w:b/>
              </w:rPr>
              <w:t>Strategy in place</w:t>
            </w:r>
            <w:r w:rsidR="00EA6899" w:rsidRPr="009272FC">
              <w:rPr>
                <w:rFonts w:ascii="Calibri" w:hAnsi="Calibri"/>
                <w:b/>
              </w:rPr>
              <w:t xml:space="preserve"> approved by all ABSS partners</w:t>
            </w:r>
          </w:p>
        </w:tc>
      </w:tr>
      <w:tr w:rsidR="006221F0" w:rsidRPr="009A271C" w:rsidTr="006221F0">
        <w:tc>
          <w:tcPr>
            <w:tcW w:w="4881" w:type="dxa"/>
          </w:tcPr>
          <w:p w:rsidR="006221F0" w:rsidRPr="009A271C" w:rsidRDefault="006221F0" w:rsidP="006221F0">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hAnsi="Calibri"/>
                <w:b/>
                <w:sz w:val="24"/>
                <w:szCs w:val="24"/>
              </w:rPr>
            </w:pPr>
            <w:r w:rsidRPr="009A271C">
              <w:rPr>
                <w:rFonts w:hAnsi="Calibri"/>
                <w:b/>
                <w:sz w:val="24"/>
                <w:szCs w:val="24"/>
              </w:rPr>
              <w:t xml:space="preserve">Parent Champions trained </w:t>
            </w:r>
          </w:p>
        </w:tc>
        <w:tc>
          <w:tcPr>
            <w:tcW w:w="3769" w:type="dxa"/>
          </w:tcPr>
          <w:p w:rsidR="006221F0" w:rsidRPr="009272FC" w:rsidRDefault="006221F0" w:rsidP="009272FC">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b/>
              </w:rPr>
            </w:pPr>
            <w:r w:rsidRPr="009272FC">
              <w:rPr>
                <w:rFonts w:ascii="Calibri" w:hAnsi="Calibri"/>
                <w:b/>
              </w:rPr>
              <w:t xml:space="preserve">12 parent champions </w:t>
            </w:r>
            <w:r w:rsidR="004B6E51">
              <w:rPr>
                <w:rFonts w:ascii="Calibri" w:hAnsi="Calibri"/>
                <w:b/>
              </w:rPr>
              <w:t>attending/promoting/</w:t>
            </w:r>
            <w:r w:rsidRPr="009272FC">
              <w:rPr>
                <w:rFonts w:ascii="Calibri" w:hAnsi="Calibri"/>
                <w:b/>
              </w:rPr>
              <w:t>supporting ABSS</w:t>
            </w:r>
            <w:r w:rsidR="004B6E51">
              <w:rPr>
                <w:rFonts w:ascii="Calibri" w:hAnsi="Calibri"/>
                <w:b/>
              </w:rPr>
              <w:t xml:space="preserve"> governance arrangements</w:t>
            </w:r>
          </w:p>
        </w:tc>
      </w:tr>
      <w:tr w:rsidR="006221F0" w:rsidRPr="009A271C" w:rsidTr="006221F0">
        <w:tc>
          <w:tcPr>
            <w:tcW w:w="4881" w:type="dxa"/>
          </w:tcPr>
          <w:p w:rsidR="006221F0" w:rsidRPr="009A271C" w:rsidRDefault="006221F0" w:rsidP="00304748">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hAnsi="Calibri"/>
                <w:b/>
                <w:sz w:val="24"/>
                <w:szCs w:val="24"/>
              </w:rPr>
            </w:pPr>
            <w:r w:rsidRPr="009A271C">
              <w:rPr>
                <w:rFonts w:hAnsi="Calibri"/>
                <w:b/>
                <w:sz w:val="24"/>
                <w:szCs w:val="24"/>
              </w:rPr>
              <w:t>Active parent involvement in governance at all levels</w:t>
            </w:r>
          </w:p>
        </w:tc>
        <w:tc>
          <w:tcPr>
            <w:tcW w:w="3769" w:type="dxa"/>
          </w:tcPr>
          <w:p w:rsidR="006221F0" w:rsidRPr="009272FC" w:rsidRDefault="00EA6899" w:rsidP="009272FC">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b/>
              </w:rPr>
            </w:pPr>
            <w:r w:rsidRPr="009272FC">
              <w:rPr>
                <w:rFonts w:ascii="Calibri" w:hAnsi="Calibri"/>
                <w:b/>
              </w:rPr>
              <w:t xml:space="preserve">12 </w:t>
            </w:r>
            <w:r w:rsidR="006221F0" w:rsidRPr="009272FC">
              <w:rPr>
                <w:rFonts w:ascii="Calibri" w:hAnsi="Calibri"/>
                <w:b/>
              </w:rPr>
              <w:t>Parent representatives attending all governance meetings</w:t>
            </w:r>
          </w:p>
        </w:tc>
      </w:tr>
      <w:tr w:rsidR="006221F0" w:rsidRPr="009A271C" w:rsidTr="006221F0">
        <w:tc>
          <w:tcPr>
            <w:tcW w:w="4881" w:type="dxa"/>
          </w:tcPr>
          <w:p w:rsidR="006221F0" w:rsidRPr="009A271C" w:rsidRDefault="006221F0" w:rsidP="00304748">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hAnsi="Calibri"/>
                <w:b/>
                <w:sz w:val="24"/>
                <w:szCs w:val="24"/>
              </w:rPr>
            </w:pPr>
            <w:r w:rsidRPr="009A271C">
              <w:rPr>
                <w:rFonts w:hAnsi="Calibri"/>
                <w:b/>
                <w:sz w:val="24"/>
                <w:szCs w:val="24"/>
              </w:rPr>
              <w:t>Volunteer opportunity pathway</w:t>
            </w:r>
          </w:p>
        </w:tc>
        <w:tc>
          <w:tcPr>
            <w:tcW w:w="3769" w:type="dxa"/>
          </w:tcPr>
          <w:p w:rsidR="004B6E51" w:rsidRDefault="004B6E51" w:rsidP="009272FC">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b/>
              </w:rPr>
            </w:pPr>
            <w:r>
              <w:rPr>
                <w:rFonts w:ascii="Calibri" w:hAnsi="Calibri"/>
                <w:b/>
              </w:rPr>
              <w:t>Volunteer development plan</w:t>
            </w:r>
          </w:p>
          <w:p w:rsidR="006221F0" w:rsidRPr="009272FC" w:rsidRDefault="009272FC" w:rsidP="009272FC">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b/>
              </w:rPr>
            </w:pPr>
            <w:r>
              <w:rPr>
                <w:rFonts w:ascii="Calibri" w:hAnsi="Calibri"/>
                <w:b/>
              </w:rPr>
              <w:t>Pathways identified for</w:t>
            </w:r>
            <w:r w:rsidR="006221F0" w:rsidRPr="009272FC">
              <w:rPr>
                <w:rFonts w:ascii="Calibri" w:hAnsi="Calibri"/>
                <w:b/>
              </w:rPr>
              <w:t xml:space="preserve"> volunteering opportunities mapped for ABSS volunteers post ABSS involvement</w:t>
            </w:r>
          </w:p>
        </w:tc>
      </w:tr>
      <w:tr w:rsidR="006221F0" w:rsidRPr="009A271C" w:rsidTr="006221F0">
        <w:tc>
          <w:tcPr>
            <w:tcW w:w="4881" w:type="dxa"/>
          </w:tcPr>
          <w:p w:rsidR="006221F0" w:rsidRPr="009A271C" w:rsidRDefault="006221F0" w:rsidP="00304748">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hAnsi="Calibri"/>
                <w:b/>
                <w:sz w:val="24"/>
                <w:szCs w:val="24"/>
              </w:rPr>
            </w:pPr>
            <w:r w:rsidRPr="009A271C">
              <w:rPr>
                <w:rFonts w:hAnsi="Calibri"/>
                <w:b/>
                <w:sz w:val="24"/>
                <w:szCs w:val="24"/>
              </w:rPr>
              <w:t>Volunteer opportunity map/database</w:t>
            </w:r>
          </w:p>
        </w:tc>
        <w:tc>
          <w:tcPr>
            <w:tcW w:w="3769" w:type="dxa"/>
          </w:tcPr>
          <w:p w:rsidR="006221F0" w:rsidRPr="009272FC" w:rsidRDefault="00EA6899" w:rsidP="00F42E3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b/>
              </w:rPr>
            </w:pPr>
            <w:r w:rsidRPr="009272FC">
              <w:rPr>
                <w:rFonts w:ascii="Calibri" w:hAnsi="Calibri"/>
                <w:b/>
              </w:rPr>
              <w:t>An online accessible</w:t>
            </w:r>
            <w:r w:rsidR="00F42E31" w:rsidRPr="009272FC">
              <w:rPr>
                <w:rFonts w:ascii="Calibri" w:hAnsi="Calibri"/>
                <w:b/>
              </w:rPr>
              <w:t>/searchable</w:t>
            </w:r>
            <w:r w:rsidRPr="009272FC">
              <w:rPr>
                <w:rFonts w:ascii="Calibri" w:hAnsi="Calibri"/>
                <w:b/>
              </w:rPr>
              <w:t xml:space="preserve"> </w:t>
            </w:r>
            <w:r w:rsidR="00F42E31" w:rsidRPr="009272FC">
              <w:rPr>
                <w:rFonts w:ascii="Calibri" w:hAnsi="Calibri"/>
                <w:b/>
              </w:rPr>
              <w:t xml:space="preserve">data base of volunteering and training opportunities </w:t>
            </w:r>
          </w:p>
        </w:tc>
      </w:tr>
      <w:tr w:rsidR="006221F0" w:rsidRPr="009A271C" w:rsidTr="006221F0">
        <w:tc>
          <w:tcPr>
            <w:tcW w:w="4881" w:type="dxa"/>
          </w:tcPr>
          <w:p w:rsidR="006221F0" w:rsidRPr="009A271C" w:rsidRDefault="006221F0" w:rsidP="00304748">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hAnsi="Calibri"/>
                <w:b/>
                <w:sz w:val="24"/>
                <w:szCs w:val="24"/>
              </w:rPr>
            </w:pPr>
            <w:r w:rsidRPr="009A271C">
              <w:rPr>
                <w:rFonts w:hAnsi="Calibri"/>
                <w:b/>
                <w:sz w:val="24"/>
                <w:szCs w:val="24"/>
              </w:rPr>
              <w:lastRenderedPageBreak/>
              <w:t>Volunteer training programme</w:t>
            </w:r>
          </w:p>
        </w:tc>
        <w:tc>
          <w:tcPr>
            <w:tcW w:w="3769" w:type="dxa"/>
          </w:tcPr>
          <w:p w:rsidR="006221F0" w:rsidRPr="009272FC" w:rsidRDefault="00595C7E" w:rsidP="00595C7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b/>
              </w:rPr>
            </w:pPr>
            <w:r w:rsidRPr="009272FC">
              <w:rPr>
                <w:rFonts w:ascii="Calibri" w:hAnsi="Calibri"/>
                <w:b/>
              </w:rPr>
              <w:t>Trainin</w:t>
            </w:r>
            <w:r w:rsidR="006221F0" w:rsidRPr="009272FC">
              <w:rPr>
                <w:rFonts w:ascii="Calibri" w:hAnsi="Calibri"/>
                <w:b/>
              </w:rPr>
              <w:t xml:space="preserve">g programme in </w:t>
            </w:r>
            <w:r w:rsidR="004B6E51">
              <w:rPr>
                <w:rFonts w:ascii="Calibri" w:hAnsi="Calibri"/>
                <w:b/>
              </w:rPr>
              <w:t>place</w:t>
            </w:r>
            <w:r w:rsidR="006221F0" w:rsidRPr="009272FC">
              <w:rPr>
                <w:rFonts w:ascii="Calibri" w:hAnsi="Calibri"/>
                <w:b/>
              </w:rPr>
              <w:t xml:space="preserve"> with 90% satisfaction rates</w:t>
            </w:r>
          </w:p>
        </w:tc>
      </w:tr>
      <w:tr w:rsidR="006221F0" w:rsidRPr="009A271C" w:rsidTr="006221F0">
        <w:tc>
          <w:tcPr>
            <w:tcW w:w="4881" w:type="dxa"/>
          </w:tcPr>
          <w:p w:rsidR="006221F0" w:rsidRPr="009A271C" w:rsidRDefault="00595C7E" w:rsidP="00595C7E">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hAnsi="Calibri"/>
                <w:b/>
                <w:sz w:val="24"/>
                <w:szCs w:val="24"/>
              </w:rPr>
            </w:pPr>
            <w:r w:rsidRPr="009A271C">
              <w:rPr>
                <w:rFonts w:hAnsi="Calibri"/>
                <w:b/>
                <w:sz w:val="24"/>
                <w:szCs w:val="24"/>
              </w:rPr>
              <w:t>P</w:t>
            </w:r>
            <w:r w:rsidR="006221F0" w:rsidRPr="009A271C">
              <w:rPr>
                <w:rFonts w:hAnsi="Calibri"/>
                <w:b/>
                <w:sz w:val="24"/>
                <w:szCs w:val="24"/>
              </w:rPr>
              <w:t xml:space="preserve">arent forums operating with </w:t>
            </w:r>
            <w:r w:rsidRPr="009A271C">
              <w:rPr>
                <w:rFonts w:hAnsi="Calibri"/>
                <w:b/>
                <w:sz w:val="24"/>
                <w:szCs w:val="24"/>
              </w:rPr>
              <w:t xml:space="preserve">and </w:t>
            </w:r>
            <w:r w:rsidR="006221F0" w:rsidRPr="009A271C">
              <w:rPr>
                <w:rFonts w:hAnsi="Calibri"/>
                <w:b/>
                <w:sz w:val="24"/>
                <w:szCs w:val="24"/>
              </w:rPr>
              <w:t>in development</w:t>
            </w:r>
          </w:p>
        </w:tc>
        <w:tc>
          <w:tcPr>
            <w:tcW w:w="3769" w:type="dxa"/>
          </w:tcPr>
          <w:p w:rsidR="006221F0" w:rsidRPr="009272FC" w:rsidRDefault="00595C7E" w:rsidP="00595C7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b/>
              </w:rPr>
            </w:pPr>
            <w:r w:rsidRPr="009272FC">
              <w:rPr>
                <w:rFonts w:ascii="Calibri" w:hAnsi="Calibri"/>
                <w:b/>
              </w:rPr>
              <w:t>4 parent forums in operation</w:t>
            </w:r>
            <w:r w:rsidR="00EA6899" w:rsidRPr="009272FC">
              <w:rPr>
                <w:rFonts w:ascii="Calibri" w:hAnsi="Calibri"/>
                <w:b/>
              </w:rPr>
              <w:t xml:space="preserve"> with a minimum of 10 attendees</w:t>
            </w:r>
          </w:p>
          <w:p w:rsidR="00595C7E" w:rsidRPr="009272FC" w:rsidRDefault="00595C7E" w:rsidP="00595C7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b/>
              </w:rPr>
            </w:pPr>
            <w:r w:rsidRPr="009272FC">
              <w:rPr>
                <w:rFonts w:ascii="Calibri" w:hAnsi="Calibri"/>
                <w:b/>
              </w:rPr>
              <w:t>2 in development</w:t>
            </w:r>
          </w:p>
        </w:tc>
      </w:tr>
      <w:tr w:rsidR="006221F0" w:rsidRPr="009A271C" w:rsidTr="006221F0">
        <w:tc>
          <w:tcPr>
            <w:tcW w:w="4881" w:type="dxa"/>
          </w:tcPr>
          <w:p w:rsidR="006221F0" w:rsidRPr="009A271C" w:rsidRDefault="00595C7E" w:rsidP="00595C7E">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hAnsi="Calibri"/>
                <w:b/>
                <w:sz w:val="24"/>
                <w:szCs w:val="24"/>
              </w:rPr>
            </w:pPr>
            <w:r w:rsidRPr="009A271C">
              <w:rPr>
                <w:rFonts w:hAnsi="Calibri"/>
                <w:b/>
                <w:sz w:val="24"/>
                <w:szCs w:val="24"/>
              </w:rPr>
              <w:t>W</w:t>
            </w:r>
            <w:r w:rsidR="006221F0" w:rsidRPr="009A271C">
              <w:rPr>
                <w:rFonts w:hAnsi="Calibri"/>
                <w:b/>
                <w:sz w:val="24"/>
                <w:szCs w:val="24"/>
              </w:rPr>
              <w:t xml:space="preserve">ard forums operating </w:t>
            </w:r>
            <w:r w:rsidRPr="009A271C">
              <w:rPr>
                <w:rFonts w:hAnsi="Calibri"/>
                <w:b/>
                <w:sz w:val="24"/>
                <w:szCs w:val="24"/>
              </w:rPr>
              <w:t>and</w:t>
            </w:r>
            <w:r w:rsidR="006221F0" w:rsidRPr="009A271C">
              <w:rPr>
                <w:rFonts w:hAnsi="Calibri"/>
                <w:b/>
                <w:sz w:val="24"/>
                <w:szCs w:val="24"/>
              </w:rPr>
              <w:t xml:space="preserve"> in development</w:t>
            </w:r>
          </w:p>
        </w:tc>
        <w:tc>
          <w:tcPr>
            <w:tcW w:w="3769" w:type="dxa"/>
          </w:tcPr>
          <w:p w:rsidR="006221F0" w:rsidRPr="009272FC" w:rsidRDefault="00595C7E" w:rsidP="00595C7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b/>
              </w:rPr>
            </w:pPr>
            <w:r w:rsidRPr="009272FC">
              <w:rPr>
                <w:rFonts w:ascii="Calibri" w:hAnsi="Calibri"/>
                <w:b/>
              </w:rPr>
              <w:t>4 ward forums operating</w:t>
            </w:r>
            <w:r w:rsidR="00EA6899" w:rsidRPr="009272FC">
              <w:rPr>
                <w:rFonts w:ascii="Calibri" w:hAnsi="Calibri"/>
                <w:b/>
              </w:rPr>
              <w:t xml:space="preserve"> with full representation across services, partners and parents feed into work</w:t>
            </w:r>
            <w:r w:rsidR="000704EB" w:rsidRPr="009272FC">
              <w:rPr>
                <w:rFonts w:ascii="Calibri" w:hAnsi="Calibri"/>
                <w:b/>
              </w:rPr>
              <w:t xml:space="preserve"> stream steering gr</w:t>
            </w:r>
            <w:r w:rsidR="00EA6899" w:rsidRPr="009272FC">
              <w:rPr>
                <w:rFonts w:ascii="Calibri" w:hAnsi="Calibri"/>
                <w:b/>
              </w:rPr>
              <w:t>oups</w:t>
            </w:r>
            <w:r w:rsidRPr="009272FC">
              <w:rPr>
                <w:rFonts w:ascii="Calibri" w:hAnsi="Calibri"/>
                <w:b/>
              </w:rPr>
              <w:t xml:space="preserve"> with 2 in development</w:t>
            </w:r>
          </w:p>
          <w:p w:rsidR="000704EB" w:rsidRPr="009272FC" w:rsidRDefault="000704EB" w:rsidP="00595C7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b/>
              </w:rPr>
            </w:pPr>
            <w:r w:rsidRPr="009272FC">
              <w:rPr>
                <w:rFonts w:ascii="Calibri" w:hAnsi="Calibri"/>
                <w:b/>
              </w:rPr>
              <w:t xml:space="preserve">2 parents siting on </w:t>
            </w:r>
            <w:r w:rsidR="004B6E51">
              <w:rPr>
                <w:rFonts w:ascii="Calibri" w:hAnsi="Calibri"/>
                <w:b/>
              </w:rPr>
              <w:t>each work stream steering group</w:t>
            </w:r>
          </w:p>
        </w:tc>
      </w:tr>
      <w:tr w:rsidR="006221F0" w:rsidRPr="009A271C" w:rsidTr="006221F0">
        <w:tc>
          <w:tcPr>
            <w:tcW w:w="4881" w:type="dxa"/>
          </w:tcPr>
          <w:p w:rsidR="006221F0" w:rsidRPr="009A271C" w:rsidRDefault="006221F0" w:rsidP="00304748">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hAnsi="Calibri"/>
                <w:b/>
                <w:sz w:val="24"/>
                <w:szCs w:val="24"/>
              </w:rPr>
            </w:pPr>
            <w:r w:rsidRPr="009A271C">
              <w:rPr>
                <w:rFonts w:hAnsi="Calibri"/>
                <w:b/>
                <w:sz w:val="24"/>
                <w:szCs w:val="24"/>
              </w:rPr>
              <w:t>Innovation fund operating in the wards with parent forums</w:t>
            </w:r>
          </w:p>
        </w:tc>
        <w:tc>
          <w:tcPr>
            <w:tcW w:w="3769" w:type="dxa"/>
          </w:tcPr>
          <w:p w:rsidR="006221F0" w:rsidRPr="009272FC" w:rsidRDefault="002F1208" w:rsidP="00595C7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b/>
              </w:rPr>
            </w:pPr>
            <w:r>
              <w:rPr>
                <w:rFonts w:ascii="Calibri" w:hAnsi="Calibri"/>
                <w:b/>
              </w:rPr>
              <w:t xml:space="preserve">Minimum of 10 </w:t>
            </w:r>
            <w:r w:rsidR="00595C7E" w:rsidRPr="009272FC">
              <w:rPr>
                <w:rFonts w:ascii="Calibri" w:hAnsi="Calibri"/>
                <w:b/>
              </w:rPr>
              <w:t xml:space="preserve">Parents </w:t>
            </w:r>
            <w:r w:rsidR="000704EB" w:rsidRPr="009272FC">
              <w:rPr>
                <w:rFonts w:ascii="Calibri" w:hAnsi="Calibri"/>
                <w:b/>
              </w:rPr>
              <w:t xml:space="preserve">representing parents forums </w:t>
            </w:r>
            <w:r w:rsidR="00595C7E" w:rsidRPr="009272FC">
              <w:rPr>
                <w:rFonts w:ascii="Calibri" w:hAnsi="Calibri"/>
                <w:b/>
              </w:rPr>
              <w:t>distributing funds through an effective process</w:t>
            </w:r>
          </w:p>
        </w:tc>
      </w:tr>
      <w:tr w:rsidR="006221F0" w:rsidRPr="009A271C" w:rsidTr="006221F0">
        <w:tc>
          <w:tcPr>
            <w:tcW w:w="4881" w:type="dxa"/>
          </w:tcPr>
          <w:p w:rsidR="006221F0" w:rsidRPr="009A271C" w:rsidRDefault="006221F0" w:rsidP="00304748">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hAnsi="Calibri"/>
                <w:b/>
                <w:sz w:val="24"/>
                <w:szCs w:val="24"/>
              </w:rPr>
            </w:pPr>
            <w:r w:rsidRPr="009A271C">
              <w:rPr>
                <w:rFonts w:hAnsi="Calibri"/>
                <w:b/>
                <w:sz w:val="24"/>
                <w:szCs w:val="24"/>
              </w:rPr>
              <w:t>T</w:t>
            </w:r>
            <w:r w:rsidR="009272FC">
              <w:rPr>
                <w:rFonts w:hAnsi="Calibri"/>
                <w:b/>
                <w:sz w:val="24"/>
                <w:szCs w:val="24"/>
              </w:rPr>
              <w:t xml:space="preserve">erms of Reference developed (in </w:t>
            </w:r>
            <w:r w:rsidRPr="009A271C">
              <w:rPr>
                <w:rFonts w:hAnsi="Calibri"/>
                <w:b/>
                <w:sz w:val="24"/>
                <w:szCs w:val="24"/>
              </w:rPr>
              <w:t>partnership with parents) for   Parent Forums and Ward Forums.</w:t>
            </w:r>
          </w:p>
        </w:tc>
        <w:tc>
          <w:tcPr>
            <w:tcW w:w="3769" w:type="dxa"/>
          </w:tcPr>
          <w:p w:rsidR="006221F0" w:rsidRPr="009272FC" w:rsidRDefault="00595C7E" w:rsidP="00595C7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b/>
              </w:rPr>
            </w:pPr>
            <w:r w:rsidRPr="009272FC">
              <w:rPr>
                <w:rFonts w:ascii="Calibri" w:hAnsi="Calibri"/>
                <w:b/>
              </w:rPr>
              <w:t>Terms of reference in place</w:t>
            </w:r>
          </w:p>
        </w:tc>
      </w:tr>
    </w:tbl>
    <w:p w:rsidR="00626197" w:rsidRPr="009A271C" w:rsidRDefault="00626197" w:rsidP="006221F0">
      <w:pPr>
        <w:pStyle w:val="BodyA"/>
        <w:jc w:val="both"/>
        <w:rPr>
          <w:rFonts w:ascii="Calibri" w:eastAsia="Arial" w:hAnsi="Calibri" w:cs="Arial"/>
          <w:sz w:val="24"/>
          <w:szCs w:val="24"/>
        </w:rPr>
      </w:pPr>
    </w:p>
    <w:p w:rsidR="00C12D9C" w:rsidRPr="009A271C" w:rsidRDefault="00C12D9C" w:rsidP="00C12D9C">
      <w:pPr>
        <w:rPr>
          <w:rFonts w:ascii="Calibri" w:hAnsi="Calibri"/>
          <w:b/>
        </w:rPr>
      </w:pPr>
      <w:r w:rsidRPr="009A271C">
        <w:rPr>
          <w:rFonts w:ascii="Calibri" w:hAnsi="Calibri"/>
          <w:b/>
        </w:rPr>
        <w:t>Objectives</w:t>
      </w:r>
    </w:p>
    <w:p w:rsidR="000704EB" w:rsidRPr="009A271C" w:rsidRDefault="000704EB" w:rsidP="000704EB">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hAnsi="Calibri"/>
          <w:sz w:val="24"/>
          <w:szCs w:val="24"/>
        </w:rPr>
      </w:pPr>
      <w:r>
        <w:rPr>
          <w:rFonts w:hAnsi="Calibri"/>
          <w:sz w:val="24"/>
          <w:szCs w:val="24"/>
        </w:rPr>
        <w:t>To coproduce a</w:t>
      </w:r>
      <w:r w:rsidRPr="009A271C">
        <w:rPr>
          <w:rFonts w:hAnsi="Calibri"/>
          <w:sz w:val="24"/>
          <w:szCs w:val="24"/>
        </w:rPr>
        <w:t xml:space="preserve"> borough wide coproduction strategy</w:t>
      </w:r>
      <w:r>
        <w:rPr>
          <w:rFonts w:hAnsi="Calibri"/>
          <w:sz w:val="24"/>
          <w:szCs w:val="24"/>
        </w:rPr>
        <w:t xml:space="preserve"> and get approval from parents and ABSS partners</w:t>
      </w:r>
    </w:p>
    <w:p w:rsidR="00C12D9C" w:rsidRPr="009A271C" w:rsidRDefault="00C12D9C" w:rsidP="00C12D9C">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hAnsi="Calibri"/>
          <w:sz w:val="24"/>
          <w:szCs w:val="24"/>
        </w:rPr>
      </w:pPr>
      <w:r w:rsidRPr="009A271C">
        <w:rPr>
          <w:rFonts w:hAnsi="Calibri"/>
          <w:sz w:val="24"/>
          <w:szCs w:val="24"/>
        </w:rPr>
        <w:t>To map and review current volunteering opportunities in the borough</w:t>
      </w:r>
      <w:r w:rsidR="000704EB">
        <w:rPr>
          <w:rFonts w:hAnsi="Calibri"/>
          <w:sz w:val="24"/>
          <w:szCs w:val="24"/>
        </w:rPr>
        <w:t xml:space="preserve"> to establish type, range</w:t>
      </w:r>
      <w:r w:rsidR="00A7265D">
        <w:rPr>
          <w:rFonts w:hAnsi="Calibri"/>
          <w:sz w:val="24"/>
          <w:szCs w:val="24"/>
        </w:rPr>
        <w:t xml:space="preserve">, </w:t>
      </w:r>
      <w:r w:rsidR="000704EB">
        <w:rPr>
          <w:rFonts w:hAnsi="Calibri"/>
          <w:sz w:val="24"/>
          <w:szCs w:val="24"/>
        </w:rPr>
        <w:t>extent of opportunities</w:t>
      </w:r>
      <w:r w:rsidR="00A7265D">
        <w:rPr>
          <w:rFonts w:hAnsi="Calibri"/>
          <w:sz w:val="24"/>
          <w:szCs w:val="24"/>
        </w:rPr>
        <w:t xml:space="preserve"> and a model for sustainability</w:t>
      </w:r>
      <w:r w:rsidR="000704EB">
        <w:rPr>
          <w:rFonts w:hAnsi="Calibri"/>
          <w:sz w:val="24"/>
          <w:szCs w:val="24"/>
        </w:rPr>
        <w:t xml:space="preserve"> in line with needs and aspirations</w:t>
      </w:r>
      <w:r w:rsidR="00A7265D">
        <w:rPr>
          <w:rFonts w:hAnsi="Calibri"/>
          <w:sz w:val="24"/>
          <w:szCs w:val="24"/>
        </w:rPr>
        <w:t xml:space="preserve"> of parents as part of a route to employment</w:t>
      </w:r>
    </w:p>
    <w:p w:rsidR="000704EB" w:rsidRPr="009A271C" w:rsidRDefault="000704EB" w:rsidP="000704EB">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hAnsi="Calibri"/>
          <w:sz w:val="24"/>
          <w:szCs w:val="24"/>
        </w:rPr>
      </w:pPr>
      <w:r w:rsidRPr="009A271C">
        <w:rPr>
          <w:rFonts w:hAnsi="Calibri"/>
          <w:sz w:val="24"/>
          <w:szCs w:val="24"/>
        </w:rPr>
        <w:t xml:space="preserve">To </w:t>
      </w:r>
      <w:r>
        <w:rPr>
          <w:rFonts w:hAnsi="Calibri"/>
          <w:sz w:val="24"/>
          <w:szCs w:val="24"/>
        </w:rPr>
        <w:t>coproduce</w:t>
      </w:r>
      <w:r w:rsidRPr="009A271C">
        <w:rPr>
          <w:rFonts w:hAnsi="Calibri"/>
          <w:sz w:val="24"/>
          <w:szCs w:val="24"/>
        </w:rPr>
        <w:t xml:space="preserve"> </w:t>
      </w:r>
      <w:r>
        <w:rPr>
          <w:rFonts w:hAnsi="Calibri"/>
          <w:sz w:val="24"/>
          <w:szCs w:val="24"/>
        </w:rPr>
        <w:t xml:space="preserve">and implement the </w:t>
      </w:r>
      <w:r w:rsidRPr="009A271C">
        <w:rPr>
          <w:rFonts w:hAnsi="Calibri"/>
          <w:sz w:val="24"/>
          <w:szCs w:val="24"/>
        </w:rPr>
        <w:t>role and function of parents champions</w:t>
      </w:r>
    </w:p>
    <w:p w:rsidR="000704EB" w:rsidRPr="009A271C" w:rsidRDefault="000704EB" w:rsidP="000704EB">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hAnsi="Calibri"/>
          <w:sz w:val="24"/>
          <w:szCs w:val="24"/>
        </w:rPr>
      </w:pPr>
      <w:r w:rsidRPr="009A271C">
        <w:rPr>
          <w:rFonts w:hAnsi="Calibri"/>
          <w:sz w:val="24"/>
          <w:szCs w:val="24"/>
        </w:rPr>
        <w:t xml:space="preserve">To </w:t>
      </w:r>
      <w:r>
        <w:rPr>
          <w:rFonts w:hAnsi="Calibri"/>
          <w:sz w:val="24"/>
          <w:szCs w:val="24"/>
        </w:rPr>
        <w:t>coproduce</w:t>
      </w:r>
      <w:r w:rsidRPr="009A271C">
        <w:rPr>
          <w:rFonts w:hAnsi="Calibri"/>
          <w:sz w:val="24"/>
          <w:szCs w:val="24"/>
        </w:rPr>
        <w:t xml:space="preserve"> a volunteer training programme for parents champions </w:t>
      </w:r>
      <w:r>
        <w:rPr>
          <w:rFonts w:hAnsi="Calibri"/>
          <w:sz w:val="24"/>
          <w:szCs w:val="24"/>
        </w:rPr>
        <w:t>taking in to account the review</w:t>
      </w:r>
      <w:r w:rsidR="00A7265D">
        <w:rPr>
          <w:rFonts w:hAnsi="Calibri"/>
          <w:sz w:val="24"/>
          <w:szCs w:val="24"/>
        </w:rPr>
        <w:t xml:space="preserve"> findings</w:t>
      </w:r>
    </w:p>
    <w:p w:rsidR="00A7265D" w:rsidRPr="009A271C" w:rsidRDefault="00A7265D" w:rsidP="00A7265D">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hAnsi="Calibri"/>
          <w:sz w:val="24"/>
          <w:szCs w:val="24"/>
        </w:rPr>
      </w:pPr>
      <w:r w:rsidRPr="009A271C">
        <w:rPr>
          <w:rFonts w:hAnsi="Calibri"/>
          <w:sz w:val="24"/>
          <w:szCs w:val="24"/>
        </w:rPr>
        <w:t>To develop a progressive volunteer training programme to reflect the different levels of involvement in the opportunities ABSS offers and tie in to wider volunteering and coproduction opportunities for post ABSS age range involvement (e.g. Education and Health).</w:t>
      </w:r>
    </w:p>
    <w:p w:rsidR="00C12D9C" w:rsidRPr="009A271C" w:rsidRDefault="00C12D9C" w:rsidP="00C12D9C">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hAnsi="Calibri"/>
          <w:sz w:val="24"/>
          <w:szCs w:val="24"/>
        </w:rPr>
      </w:pPr>
      <w:r w:rsidRPr="009A271C">
        <w:rPr>
          <w:rFonts w:hAnsi="Calibri"/>
          <w:sz w:val="24"/>
          <w:szCs w:val="24"/>
        </w:rPr>
        <w:t xml:space="preserve">To </w:t>
      </w:r>
      <w:r w:rsidR="000704EB">
        <w:rPr>
          <w:rFonts w:hAnsi="Calibri"/>
          <w:sz w:val="24"/>
          <w:szCs w:val="24"/>
        </w:rPr>
        <w:t>coproduce</w:t>
      </w:r>
      <w:r w:rsidRPr="009A271C">
        <w:rPr>
          <w:rFonts w:hAnsi="Calibri"/>
          <w:sz w:val="24"/>
          <w:szCs w:val="24"/>
        </w:rPr>
        <w:t xml:space="preserve"> a borough wide parent engagement model (structure, governance, systems and processes) around the new governance arrangements for ABSS providing different opportunities for different levels of participation and involvement</w:t>
      </w:r>
      <w:r w:rsidR="000704EB">
        <w:rPr>
          <w:rFonts w:hAnsi="Calibri"/>
          <w:sz w:val="24"/>
          <w:szCs w:val="24"/>
        </w:rPr>
        <w:t xml:space="preserve"> to meet all parents</w:t>
      </w:r>
    </w:p>
    <w:p w:rsidR="00C12D9C" w:rsidRPr="009A271C" w:rsidRDefault="00C12D9C" w:rsidP="00C12D9C">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hAnsi="Calibri"/>
          <w:sz w:val="24"/>
          <w:szCs w:val="24"/>
        </w:rPr>
      </w:pPr>
      <w:r w:rsidRPr="009A271C">
        <w:rPr>
          <w:rFonts w:hAnsi="Calibri"/>
          <w:sz w:val="24"/>
          <w:szCs w:val="24"/>
        </w:rPr>
        <w:t xml:space="preserve">To pilot </w:t>
      </w:r>
      <w:r w:rsidR="000704EB">
        <w:rPr>
          <w:rFonts w:hAnsi="Calibri"/>
          <w:sz w:val="24"/>
          <w:szCs w:val="24"/>
        </w:rPr>
        <w:t xml:space="preserve">the coproduction model through </w:t>
      </w:r>
      <w:r w:rsidRPr="009A271C">
        <w:rPr>
          <w:rFonts w:hAnsi="Calibri"/>
          <w:sz w:val="24"/>
          <w:szCs w:val="24"/>
        </w:rPr>
        <w:t xml:space="preserve">test </w:t>
      </w:r>
      <w:r w:rsidR="000704EB">
        <w:rPr>
          <w:rFonts w:hAnsi="Calibri"/>
          <w:sz w:val="24"/>
          <w:szCs w:val="24"/>
        </w:rPr>
        <w:t xml:space="preserve">and learn and develop </w:t>
      </w:r>
      <w:r w:rsidRPr="009A271C">
        <w:rPr>
          <w:rFonts w:hAnsi="Calibri"/>
          <w:sz w:val="24"/>
          <w:szCs w:val="24"/>
        </w:rPr>
        <w:t>for up scaling</w:t>
      </w:r>
    </w:p>
    <w:p w:rsidR="009272FC" w:rsidRDefault="00C12D9C" w:rsidP="009272FC">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hAnsi="Calibri"/>
          <w:sz w:val="24"/>
          <w:szCs w:val="24"/>
        </w:rPr>
      </w:pPr>
      <w:r w:rsidRPr="009A271C">
        <w:rPr>
          <w:rFonts w:hAnsi="Calibri"/>
          <w:sz w:val="24"/>
          <w:szCs w:val="24"/>
        </w:rPr>
        <w:t xml:space="preserve">To </w:t>
      </w:r>
      <w:r w:rsidR="000704EB">
        <w:rPr>
          <w:rFonts w:hAnsi="Calibri"/>
          <w:sz w:val="24"/>
          <w:szCs w:val="24"/>
        </w:rPr>
        <w:t>coproduce</w:t>
      </w:r>
      <w:r w:rsidRPr="009A271C">
        <w:rPr>
          <w:rFonts w:hAnsi="Calibri"/>
          <w:sz w:val="24"/>
          <w:szCs w:val="24"/>
        </w:rPr>
        <w:t xml:space="preserve"> </w:t>
      </w:r>
      <w:r w:rsidR="000704EB">
        <w:rPr>
          <w:rFonts w:hAnsi="Calibri"/>
          <w:sz w:val="24"/>
          <w:szCs w:val="24"/>
        </w:rPr>
        <w:t xml:space="preserve">and establish </w:t>
      </w:r>
      <w:r w:rsidRPr="009A271C">
        <w:rPr>
          <w:rFonts w:hAnsi="Calibri"/>
          <w:sz w:val="24"/>
          <w:szCs w:val="24"/>
        </w:rPr>
        <w:t xml:space="preserve">a community ABSS </w:t>
      </w:r>
      <w:r w:rsidR="000704EB" w:rsidRPr="009A271C">
        <w:rPr>
          <w:rFonts w:hAnsi="Calibri"/>
          <w:sz w:val="24"/>
          <w:szCs w:val="24"/>
        </w:rPr>
        <w:t>focused</w:t>
      </w:r>
      <w:r w:rsidRPr="009A271C">
        <w:rPr>
          <w:rFonts w:hAnsi="Calibri"/>
          <w:sz w:val="24"/>
          <w:szCs w:val="24"/>
        </w:rPr>
        <w:t xml:space="preserve"> Innovations Grant process to be run by parents</w:t>
      </w:r>
    </w:p>
    <w:p w:rsidR="009272FC" w:rsidRDefault="009272FC" w:rsidP="009272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hAnsi="Calibri"/>
          <w:b/>
          <w:bCs/>
        </w:rPr>
      </w:pPr>
    </w:p>
    <w:p w:rsidR="009272FC" w:rsidRDefault="0083254A" w:rsidP="009272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hAnsi="Calibri"/>
          <w:b/>
          <w:bCs/>
        </w:rPr>
      </w:pPr>
      <w:r w:rsidRPr="009272FC">
        <w:rPr>
          <w:rFonts w:ascii="Calibri" w:hAnsi="Calibri"/>
          <w:b/>
          <w:bCs/>
        </w:rPr>
        <w:t>Secondary Outcomes</w:t>
      </w:r>
    </w:p>
    <w:p w:rsidR="00626197" w:rsidRPr="009272FC" w:rsidRDefault="0083254A" w:rsidP="009272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hAnsi="Calibri" w:cs="Arial Unicode MS"/>
        </w:rPr>
      </w:pPr>
      <w:r w:rsidRPr="009A271C">
        <w:rPr>
          <w:rFonts w:ascii="Calibri" w:hAnsi="Calibri"/>
        </w:rPr>
        <w:t xml:space="preserve">The </w:t>
      </w:r>
      <w:r w:rsidR="009A271C" w:rsidRPr="009A271C">
        <w:rPr>
          <w:rFonts w:ascii="Calibri" w:hAnsi="Calibri"/>
        </w:rPr>
        <w:t>Coproduction work</w:t>
      </w:r>
      <w:r w:rsidRPr="009A271C">
        <w:rPr>
          <w:rFonts w:ascii="Calibri" w:hAnsi="Calibri"/>
        </w:rPr>
        <w:t xml:space="preserve"> will deliver the following secondary service outcomes:</w:t>
      </w:r>
    </w:p>
    <w:p w:rsidR="00626197" w:rsidRPr="009A271C" w:rsidRDefault="00626197">
      <w:pPr>
        <w:pStyle w:val="BodyText"/>
        <w:keepNext/>
        <w:jc w:val="both"/>
        <w:rPr>
          <w:rFonts w:ascii="Calibri" w:eastAsia="Arial" w:hAnsi="Calibri" w:cs="Arial"/>
        </w:rPr>
      </w:pPr>
    </w:p>
    <w:p w:rsidR="00626197" w:rsidRPr="009A271C" w:rsidRDefault="009A271C">
      <w:pPr>
        <w:pStyle w:val="BodyText"/>
        <w:keepNext/>
        <w:numPr>
          <w:ilvl w:val="0"/>
          <w:numId w:val="15"/>
        </w:numPr>
        <w:tabs>
          <w:tab w:val="num" w:pos="720"/>
        </w:tabs>
        <w:ind w:left="720" w:hanging="360"/>
        <w:jc w:val="both"/>
        <w:rPr>
          <w:rFonts w:ascii="Calibri" w:eastAsia="Arial" w:hAnsi="Calibri" w:cs="Arial"/>
        </w:rPr>
      </w:pPr>
      <w:r w:rsidRPr="009A271C">
        <w:rPr>
          <w:rFonts w:ascii="Calibri" w:hAnsi="Calibri"/>
        </w:rPr>
        <w:t>Recommendations for further implementation</w:t>
      </w:r>
    </w:p>
    <w:p w:rsidR="009A271C" w:rsidRPr="009A271C" w:rsidRDefault="009A271C">
      <w:pPr>
        <w:pStyle w:val="BodyText"/>
        <w:keepNext/>
        <w:numPr>
          <w:ilvl w:val="0"/>
          <w:numId w:val="15"/>
        </w:numPr>
        <w:tabs>
          <w:tab w:val="num" w:pos="720"/>
        </w:tabs>
        <w:ind w:left="720" w:hanging="360"/>
        <w:jc w:val="both"/>
        <w:rPr>
          <w:rFonts w:ascii="Calibri" w:eastAsia="Arial" w:hAnsi="Calibri" w:cs="Arial"/>
        </w:rPr>
      </w:pPr>
      <w:r w:rsidRPr="009A271C">
        <w:rPr>
          <w:rFonts w:ascii="Calibri" w:hAnsi="Calibri"/>
        </w:rPr>
        <w:t>A job description for a Coproduction Coordinator</w:t>
      </w:r>
    </w:p>
    <w:p w:rsidR="00626197" w:rsidRPr="009A271C" w:rsidRDefault="009A271C">
      <w:pPr>
        <w:pStyle w:val="BodyText"/>
        <w:keepNext/>
        <w:numPr>
          <w:ilvl w:val="0"/>
          <w:numId w:val="16"/>
        </w:numPr>
        <w:tabs>
          <w:tab w:val="num" w:pos="720"/>
        </w:tabs>
        <w:ind w:left="720" w:hanging="360"/>
        <w:jc w:val="both"/>
        <w:rPr>
          <w:rFonts w:ascii="Calibri" w:eastAsia="Arial" w:hAnsi="Calibri" w:cs="Arial"/>
        </w:rPr>
      </w:pPr>
      <w:r w:rsidRPr="009A271C">
        <w:rPr>
          <w:rFonts w:ascii="Calibri" w:hAnsi="Calibri"/>
        </w:rPr>
        <w:t>A method for providing coproduction development support to services and organisations.</w:t>
      </w:r>
    </w:p>
    <w:p w:rsidR="00626197" w:rsidRPr="009A271C" w:rsidRDefault="00626197">
      <w:pPr>
        <w:pStyle w:val="ListParagraph"/>
        <w:ind w:left="426"/>
        <w:rPr>
          <w:rFonts w:eastAsia="Arial" w:hAnsi="Calibri" w:cs="Arial"/>
          <w:b/>
          <w:bCs/>
          <w:sz w:val="24"/>
          <w:szCs w:val="24"/>
        </w:rPr>
      </w:pPr>
    </w:p>
    <w:p w:rsidR="00626197" w:rsidRPr="009A271C" w:rsidRDefault="0083254A">
      <w:pPr>
        <w:pStyle w:val="ListParagraph"/>
        <w:numPr>
          <w:ilvl w:val="0"/>
          <w:numId w:val="3"/>
        </w:numPr>
        <w:tabs>
          <w:tab w:val="clear" w:pos="426"/>
          <w:tab w:val="num" w:pos="391"/>
        </w:tabs>
        <w:ind w:left="391" w:hanging="391"/>
        <w:rPr>
          <w:rFonts w:eastAsia="Arial" w:hAnsi="Calibri" w:cs="Arial"/>
          <w:b/>
          <w:bCs/>
          <w:sz w:val="24"/>
          <w:szCs w:val="24"/>
        </w:rPr>
      </w:pPr>
      <w:r w:rsidRPr="009A271C">
        <w:rPr>
          <w:rFonts w:hAnsi="Calibri"/>
          <w:b/>
          <w:bCs/>
          <w:sz w:val="24"/>
          <w:szCs w:val="24"/>
        </w:rPr>
        <w:t>Enquiries and Quotation Submissions</w:t>
      </w:r>
    </w:p>
    <w:p w:rsidR="00626197" w:rsidRPr="00FC5306" w:rsidRDefault="0083254A">
      <w:pPr>
        <w:pStyle w:val="Body"/>
        <w:rPr>
          <w:rFonts w:eastAsia="Arial" w:hAnsi="Calibri" w:cs="Arial"/>
          <w:sz w:val="24"/>
          <w:szCs w:val="24"/>
        </w:rPr>
      </w:pPr>
      <w:r w:rsidRPr="009A271C">
        <w:rPr>
          <w:rFonts w:hAnsi="Calibri"/>
          <w:sz w:val="24"/>
          <w:szCs w:val="24"/>
        </w:rPr>
        <w:t>Providers should note that clarification questions m</w:t>
      </w:r>
      <w:r w:rsidR="00A7265D">
        <w:rPr>
          <w:rFonts w:hAnsi="Calibri"/>
          <w:sz w:val="24"/>
          <w:szCs w:val="24"/>
        </w:rPr>
        <w:t>ay</w:t>
      </w:r>
      <w:r w:rsidRPr="009A271C">
        <w:rPr>
          <w:rFonts w:hAnsi="Calibri"/>
          <w:sz w:val="24"/>
          <w:szCs w:val="24"/>
        </w:rPr>
        <w:t xml:space="preserve"> be ma</w:t>
      </w:r>
      <w:r w:rsidR="00A7265D">
        <w:rPr>
          <w:rFonts w:hAnsi="Calibri"/>
          <w:sz w:val="24"/>
          <w:szCs w:val="24"/>
        </w:rPr>
        <w:t>de in writing (including email)</w:t>
      </w:r>
      <w:r w:rsidRPr="009A271C">
        <w:rPr>
          <w:rFonts w:hAnsi="Calibri"/>
          <w:sz w:val="24"/>
          <w:szCs w:val="24"/>
        </w:rPr>
        <w:t xml:space="preserve"> </w:t>
      </w:r>
      <w:r w:rsidR="00A7265D">
        <w:rPr>
          <w:rFonts w:hAnsi="Calibri"/>
          <w:sz w:val="24"/>
          <w:szCs w:val="24"/>
        </w:rPr>
        <w:t>and/or at a half hour drop</w:t>
      </w:r>
      <w:r w:rsidR="005B288E">
        <w:rPr>
          <w:rFonts w:hAnsi="Calibri"/>
          <w:sz w:val="24"/>
          <w:szCs w:val="24"/>
        </w:rPr>
        <w:t xml:space="preserve"> in session on the morning of 17</w:t>
      </w:r>
      <w:r w:rsidR="00A7265D" w:rsidRPr="00A7265D">
        <w:rPr>
          <w:rFonts w:hAnsi="Calibri"/>
          <w:sz w:val="24"/>
          <w:szCs w:val="24"/>
          <w:vertAlign w:val="superscript"/>
        </w:rPr>
        <w:t>th</w:t>
      </w:r>
      <w:r w:rsidR="00A7265D">
        <w:rPr>
          <w:rFonts w:hAnsi="Calibri"/>
          <w:sz w:val="24"/>
          <w:szCs w:val="24"/>
        </w:rPr>
        <w:t xml:space="preserve"> Nov </w:t>
      </w:r>
      <w:r w:rsidR="005B288E">
        <w:rPr>
          <w:rFonts w:hAnsi="Calibri"/>
          <w:sz w:val="24"/>
          <w:szCs w:val="24"/>
        </w:rPr>
        <w:t xml:space="preserve">from 8.30am </w:t>
      </w:r>
      <w:r w:rsidR="00A7265D">
        <w:rPr>
          <w:rFonts w:hAnsi="Calibri"/>
          <w:sz w:val="24"/>
          <w:szCs w:val="24"/>
        </w:rPr>
        <w:t xml:space="preserve">for each prospective bidder. Slots must be booked in advance with </w:t>
      </w:r>
      <w:hyperlink r:id="rId9" w:history="1">
        <w:r w:rsidR="00F42E31" w:rsidRPr="00596134">
          <w:rPr>
            <w:rStyle w:val="Hyperlink"/>
            <w:rFonts w:hAnsi="Calibri"/>
            <w:sz w:val="24"/>
            <w:szCs w:val="24"/>
          </w:rPr>
          <w:t>beverleykilworth@southend.gov.uk</w:t>
        </w:r>
      </w:hyperlink>
      <w:r w:rsidR="00A7265D">
        <w:rPr>
          <w:rFonts w:hAnsi="Calibri"/>
          <w:sz w:val="24"/>
          <w:szCs w:val="24"/>
        </w:rPr>
        <w:t xml:space="preserve">. </w:t>
      </w:r>
      <w:r w:rsidR="009A271C">
        <w:rPr>
          <w:rFonts w:hAnsi="Calibri"/>
          <w:sz w:val="24"/>
          <w:szCs w:val="24"/>
        </w:rPr>
        <w:t>ABSS</w:t>
      </w:r>
      <w:r w:rsidRPr="009A271C">
        <w:rPr>
          <w:rFonts w:hAnsi="Calibri"/>
          <w:sz w:val="24"/>
          <w:szCs w:val="24"/>
        </w:rPr>
        <w:t xml:space="preserve"> at their discretion reserves the right to circulate any response to all providers. All clarification questions must be clearly marked CLARIFICATION with the question and Provider details clearly set out. Any clarification questions from the Provider t</w:t>
      </w:r>
      <w:r w:rsidR="009A271C">
        <w:rPr>
          <w:rFonts w:hAnsi="Calibri"/>
          <w:sz w:val="24"/>
          <w:szCs w:val="24"/>
        </w:rPr>
        <w:t xml:space="preserve">o A Better Start Southend should be sent </w:t>
      </w:r>
      <w:r w:rsidR="009A271C" w:rsidRPr="00FC5306">
        <w:rPr>
          <w:rFonts w:hAnsi="Calibri"/>
          <w:sz w:val="24"/>
          <w:szCs w:val="24"/>
        </w:rPr>
        <w:t xml:space="preserve">to </w:t>
      </w:r>
      <w:hyperlink r:id="rId10" w:history="1">
        <w:r w:rsidR="009A271C" w:rsidRPr="00FC5306">
          <w:rPr>
            <w:rStyle w:val="Hyperlink"/>
            <w:rFonts w:eastAsia="Arial" w:hAnsi="Calibri" w:cs="Arial"/>
            <w:sz w:val="24"/>
            <w:szCs w:val="24"/>
            <w:u w:color="0000FF"/>
          </w:rPr>
          <w:t>garymay@southend.gov.uk</w:t>
        </w:r>
      </w:hyperlink>
      <w:r w:rsidRPr="00FC5306">
        <w:rPr>
          <w:rFonts w:hAnsi="Calibri"/>
          <w:sz w:val="24"/>
          <w:szCs w:val="24"/>
        </w:rPr>
        <w:t xml:space="preserve"> </w:t>
      </w:r>
    </w:p>
    <w:p w:rsidR="00626197" w:rsidRPr="00FC5306" w:rsidRDefault="0083254A">
      <w:pPr>
        <w:pStyle w:val="Body"/>
        <w:rPr>
          <w:rFonts w:eastAsia="Arial" w:hAnsi="Calibri" w:cs="Arial"/>
          <w:sz w:val="24"/>
          <w:szCs w:val="24"/>
        </w:rPr>
      </w:pPr>
      <w:r w:rsidRPr="00FC5306">
        <w:rPr>
          <w:rFonts w:hAnsi="Calibri"/>
          <w:sz w:val="24"/>
          <w:szCs w:val="24"/>
        </w:rPr>
        <w:t xml:space="preserve">To allow information to be circulated in time, the deadline for receiving clarification questions is </w:t>
      </w:r>
      <w:r w:rsidRPr="00FC5306">
        <w:rPr>
          <w:rFonts w:hAnsi="Calibri"/>
          <w:b/>
          <w:bCs/>
          <w:sz w:val="24"/>
          <w:szCs w:val="24"/>
        </w:rPr>
        <w:t xml:space="preserve">12:00hrs on </w:t>
      </w:r>
      <w:r w:rsidR="009A271C" w:rsidRPr="00FC5306">
        <w:rPr>
          <w:rFonts w:hAnsi="Calibri"/>
          <w:b/>
          <w:bCs/>
          <w:sz w:val="24"/>
          <w:szCs w:val="24"/>
        </w:rPr>
        <w:t>Friday</w:t>
      </w:r>
      <w:r w:rsidR="00F5669B" w:rsidRPr="00FC5306">
        <w:rPr>
          <w:rFonts w:hAnsi="Calibri"/>
          <w:b/>
          <w:bCs/>
          <w:sz w:val="24"/>
          <w:szCs w:val="24"/>
        </w:rPr>
        <w:t xml:space="preserve"> </w:t>
      </w:r>
      <w:r w:rsidR="00A7265D">
        <w:rPr>
          <w:rFonts w:hAnsi="Calibri"/>
          <w:b/>
          <w:bCs/>
          <w:sz w:val="24"/>
          <w:szCs w:val="24"/>
        </w:rPr>
        <w:t>25</w:t>
      </w:r>
      <w:r w:rsidR="00F5669B" w:rsidRPr="00FC5306">
        <w:rPr>
          <w:rFonts w:hAnsi="Calibri"/>
          <w:b/>
          <w:bCs/>
          <w:sz w:val="24"/>
          <w:szCs w:val="24"/>
          <w:vertAlign w:val="superscript"/>
        </w:rPr>
        <w:t>th</w:t>
      </w:r>
      <w:r w:rsidR="00F5669B" w:rsidRPr="00FC5306">
        <w:rPr>
          <w:rFonts w:hAnsi="Calibri"/>
          <w:b/>
          <w:bCs/>
          <w:sz w:val="24"/>
          <w:szCs w:val="24"/>
        </w:rPr>
        <w:t xml:space="preserve"> </w:t>
      </w:r>
      <w:r w:rsidR="009A271C" w:rsidRPr="00FC5306">
        <w:rPr>
          <w:rFonts w:hAnsi="Calibri"/>
          <w:b/>
          <w:bCs/>
          <w:sz w:val="24"/>
          <w:szCs w:val="24"/>
        </w:rPr>
        <w:t>November 2016</w:t>
      </w:r>
      <w:r w:rsidR="00F5669B" w:rsidRPr="00FC5306">
        <w:rPr>
          <w:rFonts w:hAnsi="Calibri"/>
          <w:sz w:val="24"/>
          <w:szCs w:val="24"/>
        </w:rPr>
        <w:t>.</w:t>
      </w:r>
    </w:p>
    <w:p w:rsidR="00626197" w:rsidRPr="009A271C" w:rsidRDefault="0083254A">
      <w:pPr>
        <w:pStyle w:val="Body"/>
        <w:rPr>
          <w:rFonts w:eastAsia="Arial" w:hAnsi="Calibri" w:cs="Arial"/>
          <w:b/>
          <w:bCs/>
          <w:sz w:val="24"/>
          <w:szCs w:val="24"/>
        </w:rPr>
      </w:pPr>
      <w:r w:rsidRPr="00FC5306">
        <w:rPr>
          <w:rFonts w:hAnsi="Calibri"/>
          <w:sz w:val="24"/>
          <w:szCs w:val="24"/>
        </w:rPr>
        <w:t xml:space="preserve">The quotation return date is </w:t>
      </w:r>
      <w:r w:rsidR="00F5669B" w:rsidRPr="00FC5306">
        <w:rPr>
          <w:rFonts w:hAnsi="Calibri"/>
          <w:b/>
          <w:bCs/>
          <w:sz w:val="24"/>
          <w:szCs w:val="24"/>
        </w:rPr>
        <w:t xml:space="preserve">12:00hrs on </w:t>
      </w:r>
      <w:r w:rsidR="009A271C" w:rsidRPr="00FC5306">
        <w:rPr>
          <w:rFonts w:hAnsi="Calibri"/>
          <w:b/>
          <w:bCs/>
          <w:sz w:val="24"/>
          <w:szCs w:val="24"/>
        </w:rPr>
        <w:t>Friday</w:t>
      </w:r>
      <w:r w:rsidR="00F5669B" w:rsidRPr="00FC5306">
        <w:rPr>
          <w:rFonts w:hAnsi="Calibri"/>
          <w:b/>
          <w:bCs/>
          <w:sz w:val="24"/>
          <w:szCs w:val="24"/>
        </w:rPr>
        <w:t xml:space="preserve"> </w:t>
      </w:r>
      <w:r w:rsidR="00A7265D">
        <w:rPr>
          <w:rFonts w:hAnsi="Calibri"/>
          <w:b/>
          <w:bCs/>
          <w:sz w:val="24"/>
          <w:szCs w:val="24"/>
        </w:rPr>
        <w:t>2</w:t>
      </w:r>
      <w:r w:rsidR="00A7265D" w:rsidRPr="00A7265D">
        <w:rPr>
          <w:rFonts w:hAnsi="Calibri"/>
          <w:b/>
          <w:bCs/>
          <w:sz w:val="24"/>
          <w:szCs w:val="24"/>
          <w:vertAlign w:val="superscript"/>
        </w:rPr>
        <w:t>nd</w:t>
      </w:r>
      <w:r w:rsidR="00A7265D">
        <w:rPr>
          <w:rFonts w:hAnsi="Calibri"/>
          <w:b/>
          <w:bCs/>
          <w:sz w:val="24"/>
          <w:szCs w:val="24"/>
        </w:rPr>
        <w:t xml:space="preserve"> December</w:t>
      </w:r>
      <w:r w:rsidR="009A271C" w:rsidRPr="00FC5306">
        <w:rPr>
          <w:rFonts w:hAnsi="Calibri"/>
          <w:b/>
          <w:bCs/>
          <w:sz w:val="24"/>
          <w:szCs w:val="24"/>
        </w:rPr>
        <w:t xml:space="preserve"> 2016</w:t>
      </w:r>
      <w:r w:rsidRPr="00FC5306">
        <w:rPr>
          <w:rFonts w:hAnsi="Calibri"/>
          <w:b/>
          <w:bCs/>
          <w:sz w:val="24"/>
          <w:szCs w:val="24"/>
        </w:rPr>
        <w:t xml:space="preserve">. </w:t>
      </w:r>
      <w:r w:rsidRPr="00FC5306">
        <w:rPr>
          <w:rFonts w:hAnsi="Calibri"/>
          <w:sz w:val="24"/>
          <w:szCs w:val="24"/>
        </w:rPr>
        <w:t>Quotations should be</w:t>
      </w:r>
      <w:r w:rsidRPr="00FC5306">
        <w:rPr>
          <w:rFonts w:hAnsi="Calibri"/>
          <w:b/>
          <w:bCs/>
          <w:sz w:val="24"/>
          <w:szCs w:val="24"/>
        </w:rPr>
        <w:t xml:space="preserve"> </w:t>
      </w:r>
      <w:r w:rsidRPr="00FC5306">
        <w:rPr>
          <w:rFonts w:hAnsi="Calibri"/>
          <w:sz w:val="24"/>
          <w:szCs w:val="24"/>
        </w:rPr>
        <w:t xml:space="preserve">submitted by email to </w:t>
      </w:r>
      <w:hyperlink r:id="rId11" w:history="1">
        <w:r w:rsidR="00F42E31" w:rsidRPr="00596134">
          <w:rPr>
            <w:rStyle w:val="Hyperlink"/>
            <w:rFonts w:eastAsia="Arial" w:hAnsi="Calibri" w:cs="Arial"/>
            <w:sz w:val="24"/>
            <w:szCs w:val="24"/>
            <w:u w:color="0000FF"/>
          </w:rPr>
          <w:t>beverleykilworth@southend.gov.uk</w:t>
        </w:r>
      </w:hyperlink>
      <w:r w:rsidRPr="00FC5306">
        <w:rPr>
          <w:rFonts w:hAnsi="Calibri"/>
          <w:sz w:val="24"/>
          <w:szCs w:val="24"/>
        </w:rPr>
        <w:t xml:space="preserve"> (you are recommended to request confirmation of receipt).</w:t>
      </w:r>
    </w:p>
    <w:p w:rsidR="00626197" w:rsidRPr="009A271C" w:rsidRDefault="0083254A">
      <w:pPr>
        <w:pStyle w:val="ListParagraph"/>
        <w:numPr>
          <w:ilvl w:val="0"/>
          <w:numId w:val="22"/>
        </w:numPr>
        <w:tabs>
          <w:tab w:val="clear" w:pos="720"/>
          <w:tab w:val="num" w:pos="660"/>
        </w:tabs>
        <w:ind w:left="660" w:hanging="660"/>
        <w:rPr>
          <w:rFonts w:eastAsia="Arial" w:hAnsi="Calibri" w:cs="Arial"/>
          <w:b/>
          <w:bCs/>
          <w:sz w:val="24"/>
          <w:szCs w:val="24"/>
        </w:rPr>
      </w:pPr>
      <w:r w:rsidRPr="009A271C">
        <w:rPr>
          <w:rFonts w:hAnsi="Calibri"/>
          <w:b/>
          <w:bCs/>
          <w:sz w:val="24"/>
          <w:szCs w:val="24"/>
        </w:rPr>
        <w:t>Evaluation of Quotations</w:t>
      </w:r>
    </w:p>
    <w:p w:rsidR="00626197" w:rsidRPr="009A271C" w:rsidRDefault="0083254A">
      <w:pPr>
        <w:pStyle w:val="Body"/>
        <w:rPr>
          <w:rFonts w:eastAsia="Arial" w:hAnsi="Calibri" w:cs="Arial"/>
          <w:sz w:val="24"/>
          <w:szCs w:val="24"/>
        </w:rPr>
      </w:pPr>
      <w:r w:rsidRPr="009A271C">
        <w:rPr>
          <w:rFonts w:hAnsi="Calibri"/>
          <w:sz w:val="24"/>
          <w:szCs w:val="24"/>
        </w:rPr>
        <w:t xml:space="preserve">All quotations will be subjected to a thorough evaluation. </w:t>
      </w:r>
      <w:r w:rsidR="009A271C">
        <w:rPr>
          <w:rFonts w:hAnsi="Calibri"/>
          <w:sz w:val="24"/>
          <w:szCs w:val="24"/>
        </w:rPr>
        <w:t>ABSS</w:t>
      </w:r>
      <w:r w:rsidRPr="009A271C">
        <w:rPr>
          <w:rFonts w:hAnsi="Calibri"/>
          <w:sz w:val="24"/>
          <w:szCs w:val="24"/>
        </w:rPr>
        <w:t xml:space="preserve"> will examine quotations for completeness and may seek clarification where necessary. A quotation determined to be incomplete or not substantially fulfilling the conditions in this document will be rejected.</w:t>
      </w:r>
    </w:p>
    <w:p w:rsidR="00626197" w:rsidRPr="009A271C" w:rsidRDefault="0083254A">
      <w:pPr>
        <w:pStyle w:val="Body"/>
        <w:numPr>
          <w:ilvl w:val="0"/>
          <w:numId w:val="25"/>
        </w:numPr>
        <w:tabs>
          <w:tab w:val="clear" w:pos="720"/>
          <w:tab w:val="num" w:pos="690"/>
        </w:tabs>
        <w:spacing w:after="0"/>
        <w:ind w:left="690" w:hanging="330"/>
        <w:jc w:val="both"/>
        <w:rPr>
          <w:rFonts w:eastAsia="Arial" w:hAnsi="Calibri" w:cs="Arial"/>
          <w:sz w:val="24"/>
          <w:szCs w:val="24"/>
        </w:rPr>
      </w:pPr>
      <w:r w:rsidRPr="009A271C">
        <w:rPr>
          <w:rFonts w:hAnsi="Calibri"/>
          <w:sz w:val="24"/>
          <w:szCs w:val="24"/>
        </w:rPr>
        <w:t xml:space="preserve">Technical (Quality) evaluations will be conducted, based on the information submitted in Section A. in writing, as part of this quotation submission. </w:t>
      </w:r>
    </w:p>
    <w:p w:rsidR="00626197" w:rsidRPr="009A271C" w:rsidRDefault="0083254A">
      <w:pPr>
        <w:pStyle w:val="Body"/>
        <w:numPr>
          <w:ilvl w:val="0"/>
          <w:numId w:val="26"/>
        </w:numPr>
        <w:tabs>
          <w:tab w:val="clear" w:pos="720"/>
          <w:tab w:val="num" w:pos="690"/>
        </w:tabs>
        <w:spacing w:after="0"/>
        <w:ind w:left="690" w:hanging="330"/>
        <w:jc w:val="both"/>
        <w:rPr>
          <w:rFonts w:eastAsia="Arial" w:hAnsi="Calibri" w:cs="Arial"/>
          <w:sz w:val="24"/>
          <w:szCs w:val="24"/>
        </w:rPr>
      </w:pPr>
      <w:r w:rsidRPr="009A271C">
        <w:rPr>
          <w:rFonts w:hAnsi="Calibri"/>
          <w:sz w:val="24"/>
          <w:szCs w:val="24"/>
        </w:rPr>
        <w:t xml:space="preserve">Commercial (Price) evaluations will be conducted, based on the information submitted in Section B, in writing, as part of this quotation submission. </w:t>
      </w:r>
    </w:p>
    <w:p w:rsidR="00626197" w:rsidRPr="009A271C" w:rsidRDefault="00626197">
      <w:pPr>
        <w:pStyle w:val="Body"/>
        <w:rPr>
          <w:rFonts w:eastAsia="Arial" w:hAnsi="Calibri" w:cs="Arial"/>
          <w:sz w:val="24"/>
          <w:szCs w:val="24"/>
        </w:rPr>
      </w:pPr>
    </w:p>
    <w:p w:rsidR="00626197" w:rsidRPr="009A271C" w:rsidRDefault="0083254A">
      <w:pPr>
        <w:pStyle w:val="Body"/>
        <w:rPr>
          <w:rFonts w:eastAsia="Arial" w:hAnsi="Calibri" w:cs="Arial"/>
          <w:b/>
          <w:bCs/>
          <w:sz w:val="24"/>
          <w:szCs w:val="24"/>
        </w:rPr>
      </w:pPr>
      <w:r w:rsidRPr="009A271C">
        <w:rPr>
          <w:rFonts w:hAnsi="Calibri"/>
          <w:b/>
          <w:bCs/>
          <w:sz w:val="24"/>
          <w:szCs w:val="24"/>
        </w:rPr>
        <w:t>AWARD CRITERIA</w:t>
      </w:r>
    </w:p>
    <w:p w:rsidR="00626197" w:rsidRPr="009A271C" w:rsidRDefault="009A271C">
      <w:pPr>
        <w:pStyle w:val="Body"/>
        <w:rPr>
          <w:rFonts w:eastAsia="Arial" w:hAnsi="Calibri" w:cs="Arial"/>
          <w:sz w:val="24"/>
          <w:szCs w:val="24"/>
        </w:rPr>
      </w:pPr>
      <w:r>
        <w:rPr>
          <w:rFonts w:hAnsi="Calibri"/>
          <w:sz w:val="24"/>
          <w:szCs w:val="24"/>
        </w:rPr>
        <w:t>A Better Start Southend</w:t>
      </w:r>
      <w:r w:rsidR="0083254A" w:rsidRPr="009A271C">
        <w:rPr>
          <w:rFonts w:hAnsi="Calibri"/>
          <w:sz w:val="24"/>
          <w:szCs w:val="24"/>
        </w:rPr>
        <w:t xml:space="preserve"> does not bind itself to accept the lowest priced quotation, or any quotation for this service. </w:t>
      </w:r>
      <w:r>
        <w:rPr>
          <w:rFonts w:hAnsi="Calibri"/>
          <w:sz w:val="24"/>
          <w:szCs w:val="24"/>
        </w:rPr>
        <w:t>A Better Start Southend</w:t>
      </w:r>
      <w:r w:rsidR="0083254A" w:rsidRPr="009A271C">
        <w:rPr>
          <w:rFonts w:hAnsi="Calibri"/>
          <w:sz w:val="24"/>
          <w:szCs w:val="24"/>
        </w:rPr>
        <w:t xml:space="preserve"> will have no obligation to Providers arising from this quotation unless and until it enters into a formal contract with the successful Provider for the provision of the goods and/or services that are subject to this Quotation document. Any contract awarded will be to the Provider whose proposal is determined to be the most economically advantageous.</w:t>
      </w:r>
    </w:p>
    <w:p w:rsidR="00626197" w:rsidRPr="009A271C" w:rsidRDefault="00272C21">
      <w:pPr>
        <w:pStyle w:val="Body"/>
        <w:rPr>
          <w:rFonts w:eastAsia="Arial" w:hAnsi="Calibri" w:cs="Arial"/>
          <w:b/>
          <w:bCs/>
          <w:sz w:val="24"/>
          <w:szCs w:val="24"/>
        </w:rPr>
      </w:pPr>
      <w:r w:rsidRPr="00272C21">
        <w:rPr>
          <w:rFonts w:hAnsi="Calibri"/>
          <w:b/>
          <w:bCs/>
          <w:sz w:val="24"/>
          <w:szCs w:val="24"/>
        </w:rPr>
        <w:lastRenderedPageBreak/>
        <w:t>3</w:t>
      </w:r>
      <w:r w:rsidR="00647215" w:rsidRPr="00272C21">
        <w:rPr>
          <w:rFonts w:hAnsi="Calibri"/>
          <w:b/>
          <w:bCs/>
          <w:sz w:val="24"/>
          <w:szCs w:val="24"/>
        </w:rPr>
        <w:t>0% PRICE ALLOCATION</w:t>
      </w:r>
      <w:r w:rsidR="00647215" w:rsidRPr="009A271C">
        <w:rPr>
          <w:rFonts w:hAnsi="Calibri"/>
          <w:b/>
          <w:bCs/>
          <w:sz w:val="24"/>
          <w:szCs w:val="24"/>
        </w:rPr>
        <w:t>:</w:t>
      </w:r>
      <w:r w:rsidR="0083254A" w:rsidRPr="009A271C">
        <w:rPr>
          <w:rFonts w:hAnsi="Calibri"/>
          <w:b/>
          <w:bCs/>
          <w:sz w:val="24"/>
          <w:szCs w:val="24"/>
        </w:rPr>
        <w:t xml:space="preserve"> </w:t>
      </w:r>
      <w:r w:rsidR="0083254A" w:rsidRPr="009A271C">
        <w:rPr>
          <w:rFonts w:hAnsi="Calibri"/>
          <w:sz w:val="24"/>
          <w:szCs w:val="24"/>
        </w:rPr>
        <w:t>To be detailed within this written quotation submission, by the Provider.</w:t>
      </w:r>
      <w:r w:rsidR="0083254A" w:rsidRPr="009A271C">
        <w:rPr>
          <w:rFonts w:hAnsi="Calibri"/>
          <w:b/>
          <w:bCs/>
          <w:sz w:val="24"/>
          <w:szCs w:val="24"/>
        </w:rPr>
        <w:t xml:space="preserve"> </w:t>
      </w:r>
      <w:r w:rsidR="0083254A" w:rsidRPr="009A271C">
        <w:rPr>
          <w:rFonts w:hAnsi="Calibri"/>
          <w:sz w:val="24"/>
          <w:szCs w:val="24"/>
        </w:rPr>
        <w:t xml:space="preserve">It is the requirement of </w:t>
      </w:r>
      <w:r w:rsidR="009A271C">
        <w:rPr>
          <w:rFonts w:hAnsi="Calibri"/>
          <w:sz w:val="24"/>
          <w:szCs w:val="24"/>
        </w:rPr>
        <w:t>A Better Start Southend</w:t>
      </w:r>
      <w:r w:rsidR="0083254A" w:rsidRPr="009A271C">
        <w:rPr>
          <w:rFonts w:hAnsi="Calibri"/>
          <w:sz w:val="24"/>
          <w:szCs w:val="24"/>
        </w:rPr>
        <w:t xml:space="preserve"> to maximise the budget available for this project. The Quotation is accepted on a “</w:t>
      </w:r>
      <w:r w:rsidR="0083254A" w:rsidRPr="009A271C">
        <w:rPr>
          <w:rFonts w:hAnsi="Calibri"/>
          <w:sz w:val="24"/>
          <w:szCs w:val="24"/>
          <w:lang w:val="da-DK"/>
        </w:rPr>
        <w:t>Fixed Price</w:t>
      </w:r>
      <w:r w:rsidR="0083254A" w:rsidRPr="009A271C">
        <w:rPr>
          <w:rFonts w:hAnsi="Calibri"/>
          <w:sz w:val="24"/>
          <w:szCs w:val="24"/>
        </w:rPr>
        <w:t xml:space="preserve">” basis and the Provider will not be entitled to claim any additional payments or expenses including but not limited to any increase in the price of the service and / or cost of, or incidental to, the employment of labour. The prices included in the Quotation shall be the maximum payable by </w:t>
      </w:r>
      <w:r w:rsidR="009A271C">
        <w:rPr>
          <w:rFonts w:hAnsi="Calibri"/>
          <w:sz w:val="24"/>
          <w:szCs w:val="24"/>
        </w:rPr>
        <w:t>A Better Start Southend</w:t>
      </w:r>
      <w:r w:rsidR="0083254A" w:rsidRPr="009A271C">
        <w:rPr>
          <w:rFonts w:hAnsi="Calibri"/>
          <w:sz w:val="24"/>
          <w:szCs w:val="24"/>
        </w:rPr>
        <w:t xml:space="preserve"> for the duration of the contract.</w:t>
      </w:r>
    </w:p>
    <w:p w:rsidR="00626197" w:rsidRPr="009A271C" w:rsidRDefault="00FC5306">
      <w:pPr>
        <w:pStyle w:val="Body"/>
        <w:rPr>
          <w:rFonts w:eastAsia="Arial" w:hAnsi="Calibri" w:cs="Arial"/>
          <w:sz w:val="24"/>
          <w:szCs w:val="24"/>
        </w:rPr>
      </w:pPr>
      <w:r>
        <w:rPr>
          <w:rFonts w:hAnsi="Calibri"/>
          <w:sz w:val="24"/>
          <w:szCs w:val="24"/>
        </w:rPr>
        <w:t>Pricing Evaluation (30</w:t>
      </w:r>
      <w:r w:rsidR="0083254A" w:rsidRPr="009A271C">
        <w:rPr>
          <w:rFonts w:hAnsi="Calibri"/>
          <w:sz w:val="24"/>
          <w:szCs w:val="24"/>
        </w:rPr>
        <w:t xml:space="preserve">%) – Using the Prices submitted by Providers a percentage will be allocated to the total cost as follows: </w:t>
      </w:r>
    </w:p>
    <w:p w:rsidR="00626197" w:rsidRPr="009A271C" w:rsidRDefault="0083254A">
      <w:pPr>
        <w:pStyle w:val="Body"/>
        <w:numPr>
          <w:ilvl w:val="0"/>
          <w:numId w:val="29"/>
        </w:numPr>
        <w:tabs>
          <w:tab w:val="clear" w:pos="720"/>
          <w:tab w:val="num" w:pos="690"/>
        </w:tabs>
        <w:spacing w:after="0"/>
        <w:ind w:left="690" w:hanging="330"/>
        <w:jc w:val="both"/>
        <w:rPr>
          <w:rFonts w:eastAsia="Arial" w:hAnsi="Calibri" w:cs="Arial"/>
          <w:sz w:val="24"/>
          <w:szCs w:val="24"/>
        </w:rPr>
      </w:pPr>
      <w:r w:rsidRPr="009A271C">
        <w:rPr>
          <w:rFonts w:hAnsi="Calibri"/>
          <w:sz w:val="24"/>
          <w:szCs w:val="24"/>
        </w:rPr>
        <w:t>Score = (Lowest P</w:t>
      </w:r>
      <w:r w:rsidR="00272C21">
        <w:rPr>
          <w:rFonts w:hAnsi="Calibri"/>
          <w:sz w:val="24"/>
          <w:szCs w:val="24"/>
        </w:rPr>
        <w:t>rice Quotation / Your Price) * 3</w:t>
      </w:r>
      <w:r w:rsidRPr="009A271C">
        <w:rPr>
          <w:rFonts w:hAnsi="Calibri"/>
          <w:sz w:val="24"/>
          <w:szCs w:val="24"/>
        </w:rPr>
        <w:t xml:space="preserve">0% </w:t>
      </w:r>
    </w:p>
    <w:p w:rsidR="00626197" w:rsidRPr="009A271C" w:rsidRDefault="0083254A">
      <w:pPr>
        <w:pStyle w:val="Body"/>
        <w:widowControl w:val="0"/>
        <w:numPr>
          <w:ilvl w:val="0"/>
          <w:numId w:val="30"/>
        </w:numPr>
        <w:tabs>
          <w:tab w:val="clear" w:pos="720"/>
          <w:tab w:val="num" w:pos="690"/>
        </w:tabs>
        <w:spacing w:after="0"/>
        <w:ind w:left="690" w:hanging="330"/>
        <w:jc w:val="both"/>
        <w:rPr>
          <w:rFonts w:eastAsia="Arial" w:hAnsi="Calibri" w:cs="Arial"/>
          <w:sz w:val="24"/>
          <w:szCs w:val="24"/>
        </w:rPr>
      </w:pPr>
      <w:r w:rsidRPr="009A271C">
        <w:rPr>
          <w:rFonts w:hAnsi="Calibri"/>
          <w:sz w:val="24"/>
          <w:szCs w:val="24"/>
        </w:rPr>
        <w:t xml:space="preserve">The Table below gives an example of how the methodology works when applied to contract prices. The prices used here are examples of the pricing methodology and do not reflect any expectation of this contract in relation to any aspect of the pricing.   </w:t>
      </w: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07"/>
        <w:gridCol w:w="1802"/>
        <w:gridCol w:w="1803"/>
        <w:gridCol w:w="1804"/>
        <w:gridCol w:w="1804"/>
      </w:tblGrid>
      <w:tr w:rsidR="00626197" w:rsidRPr="009A271C">
        <w:trPr>
          <w:trHeight w:val="3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626197">
            <w:pPr>
              <w:rPr>
                <w:rFonts w:ascii="Calibri" w:hAnsi="Calibri"/>
              </w:rPr>
            </w:pP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83254A">
            <w:pPr>
              <w:pStyle w:val="Body"/>
              <w:spacing w:before="240" w:after="120"/>
              <w:jc w:val="center"/>
              <w:rPr>
                <w:rFonts w:hAnsi="Calibri"/>
                <w:sz w:val="24"/>
                <w:szCs w:val="24"/>
              </w:rPr>
            </w:pPr>
            <w:r w:rsidRPr="009A271C">
              <w:rPr>
                <w:rFonts w:hAnsi="Calibri"/>
                <w:sz w:val="24"/>
                <w:szCs w:val="24"/>
              </w:rPr>
              <w:t>Bid A</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83254A">
            <w:pPr>
              <w:pStyle w:val="Body"/>
              <w:spacing w:before="240" w:after="120"/>
              <w:jc w:val="center"/>
              <w:rPr>
                <w:rFonts w:hAnsi="Calibri"/>
                <w:sz w:val="24"/>
                <w:szCs w:val="24"/>
              </w:rPr>
            </w:pPr>
            <w:r w:rsidRPr="009A271C">
              <w:rPr>
                <w:rFonts w:hAnsi="Calibri"/>
                <w:sz w:val="24"/>
                <w:szCs w:val="24"/>
              </w:rPr>
              <w:t>Bid B</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83254A">
            <w:pPr>
              <w:pStyle w:val="Body"/>
              <w:spacing w:before="240" w:after="120"/>
              <w:jc w:val="center"/>
              <w:rPr>
                <w:rFonts w:hAnsi="Calibri"/>
                <w:sz w:val="24"/>
                <w:szCs w:val="24"/>
              </w:rPr>
            </w:pPr>
            <w:r w:rsidRPr="009A271C">
              <w:rPr>
                <w:rFonts w:hAnsi="Calibri"/>
                <w:sz w:val="24"/>
                <w:szCs w:val="24"/>
              </w:rPr>
              <w:t>Bid C</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83254A">
            <w:pPr>
              <w:pStyle w:val="Body"/>
              <w:spacing w:before="240" w:after="120"/>
              <w:jc w:val="center"/>
              <w:rPr>
                <w:rFonts w:hAnsi="Calibri"/>
                <w:sz w:val="24"/>
                <w:szCs w:val="24"/>
              </w:rPr>
            </w:pPr>
            <w:r w:rsidRPr="009A271C">
              <w:rPr>
                <w:rFonts w:hAnsi="Calibri"/>
                <w:sz w:val="24"/>
                <w:szCs w:val="24"/>
              </w:rPr>
              <w:t>Bid D</w:t>
            </w:r>
          </w:p>
        </w:tc>
      </w:tr>
      <w:tr w:rsidR="00626197" w:rsidRPr="009A271C">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83254A">
            <w:pPr>
              <w:pStyle w:val="Body"/>
              <w:spacing w:before="240" w:after="120"/>
              <w:rPr>
                <w:rFonts w:hAnsi="Calibri"/>
                <w:sz w:val="24"/>
                <w:szCs w:val="24"/>
              </w:rPr>
            </w:pPr>
            <w:r w:rsidRPr="009A271C">
              <w:rPr>
                <w:rFonts w:hAnsi="Calibri"/>
                <w:sz w:val="24"/>
                <w:szCs w:val="24"/>
              </w:rPr>
              <w:t>Contract Price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FC5306" w:rsidP="00B3498C">
            <w:pPr>
              <w:pStyle w:val="Body"/>
              <w:spacing w:before="240" w:after="120"/>
              <w:jc w:val="center"/>
              <w:rPr>
                <w:rFonts w:hAnsi="Calibri"/>
                <w:sz w:val="24"/>
                <w:szCs w:val="24"/>
              </w:rPr>
            </w:pPr>
            <w:r>
              <w:rPr>
                <w:rFonts w:hAnsi="Calibri"/>
                <w:sz w:val="24"/>
                <w:szCs w:val="24"/>
              </w:rPr>
              <w:t>£</w:t>
            </w:r>
            <w:r w:rsidR="00B3498C">
              <w:rPr>
                <w:rFonts w:hAnsi="Calibri"/>
                <w:sz w:val="24"/>
                <w:szCs w:val="24"/>
              </w:rPr>
              <w:t>60,</w:t>
            </w:r>
            <w:r>
              <w:rPr>
                <w:rFonts w:hAnsi="Calibri"/>
                <w:sz w:val="24"/>
                <w:szCs w:val="24"/>
              </w:rPr>
              <w:t>000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83254A">
            <w:pPr>
              <w:pStyle w:val="Body"/>
              <w:spacing w:before="240" w:after="120"/>
              <w:jc w:val="center"/>
              <w:rPr>
                <w:rFonts w:hAnsi="Calibri"/>
                <w:sz w:val="24"/>
                <w:szCs w:val="24"/>
              </w:rPr>
            </w:pPr>
            <w:r w:rsidRPr="009A271C">
              <w:rPr>
                <w:rFonts w:hAnsi="Calibri"/>
                <w:sz w:val="24"/>
                <w:szCs w:val="24"/>
              </w:rPr>
              <w:t>£</w:t>
            </w:r>
            <w:r w:rsidR="00FC5306">
              <w:rPr>
                <w:rFonts w:hAnsi="Calibri"/>
                <w:sz w:val="24"/>
                <w:szCs w:val="24"/>
              </w:rPr>
              <w:t>6</w:t>
            </w:r>
            <w:r w:rsidRPr="009A271C">
              <w:rPr>
                <w:rFonts w:hAnsi="Calibri"/>
                <w:sz w:val="24"/>
                <w:szCs w:val="24"/>
              </w:rPr>
              <w:t>5,000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83254A" w:rsidP="00FC5306">
            <w:pPr>
              <w:pStyle w:val="Body"/>
              <w:spacing w:before="240" w:after="120"/>
              <w:jc w:val="center"/>
              <w:rPr>
                <w:rFonts w:hAnsi="Calibri"/>
                <w:sz w:val="24"/>
                <w:szCs w:val="24"/>
              </w:rPr>
            </w:pPr>
            <w:r w:rsidRPr="009A271C">
              <w:rPr>
                <w:rFonts w:hAnsi="Calibri"/>
                <w:sz w:val="24"/>
                <w:szCs w:val="24"/>
              </w:rPr>
              <w:t>£</w:t>
            </w:r>
            <w:r w:rsidR="00FC5306">
              <w:rPr>
                <w:rFonts w:hAnsi="Calibri"/>
                <w:sz w:val="24"/>
                <w:szCs w:val="24"/>
              </w:rPr>
              <w:t>70</w:t>
            </w:r>
            <w:r w:rsidR="003974B1">
              <w:rPr>
                <w:rFonts w:hAnsi="Calibri"/>
                <w:sz w:val="24"/>
                <w:szCs w:val="24"/>
              </w:rPr>
              <w:t>,</w:t>
            </w:r>
            <w:r w:rsidR="00FC5306">
              <w:rPr>
                <w:rFonts w:hAnsi="Calibri"/>
                <w:sz w:val="24"/>
                <w:szCs w:val="24"/>
              </w:rPr>
              <w:t>000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83254A" w:rsidP="00FC5306">
            <w:pPr>
              <w:pStyle w:val="Body"/>
              <w:spacing w:before="240" w:after="120"/>
              <w:jc w:val="center"/>
              <w:rPr>
                <w:rFonts w:hAnsi="Calibri"/>
                <w:sz w:val="24"/>
                <w:szCs w:val="24"/>
              </w:rPr>
            </w:pPr>
            <w:r w:rsidRPr="009A271C">
              <w:rPr>
                <w:rFonts w:hAnsi="Calibri"/>
                <w:sz w:val="24"/>
                <w:szCs w:val="24"/>
              </w:rPr>
              <w:t>£</w:t>
            </w:r>
            <w:r w:rsidR="00FC5306">
              <w:rPr>
                <w:rFonts w:hAnsi="Calibri"/>
                <w:sz w:val="24"/>
                <w:szCs w:val="24"/>
              </w:rPr>
              <w:t>75</w:t>
            </w:r>
            <w:r w:rsidR="003974B1">
              <w:rPr>
                <w:rFonts w:hAnsi="Calibri"/>
                <w:sz w:val="24"/>
                <w:szCs w:val="24"/>
              </w:rPr>
              <w:t>,</w:t>
            </w:r>
            <w:r w:rsidR="00FC5306">
              <w:rPr>
                <w:rFonts w:hAnsi="Calibri"/>
                <w:sz w:val="24"/>
                <w:szCs w:val="24"/>
              </w:rPr>
              <w:t>000</w:t>
            </w:r>
          </w:p>
        </w:tc>
      </w:tr>
      <w:tr w:rsidR="00626197" w:rsidRPr="009A271C">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83254A">
            <w:pPr>
              <w:pStyle w:val="Body"/>
              <w:spacing w:before="240" w:after="120"/>
              <w:rPr>
                <w:rFonts w:hAnsi="Calibri"/>
                <w:sz w:val="24"/>
                <w:szCs w:val="24"/>
              </w:rPr>
            </w:pPr>
            <w:r w:rsidRPr="009A271C">
              <w:rPr>
                <w:rFonts w:hAnsi="Calibri"/>
                <w:sz w:val="24"/>
                <w:szCs w:val="24"/>
              </w:rPr>
              <w:t>Points Score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B3498C">
            <w:pPr>
              <w:pStyle w:val="Body"/>
              <w:spacing w:before="240" w:after="120"/>
              <w:jc w:val="center"/>
              <w:rPr>
                <w:rFonts w:hAnsi="Calibri"/>
                <w:sz w:val="24"/>
                <w:szCs w:val="24"/>
              </w:rPr>
            </w:pPr>
            <w:r>
              <w:rPr>
                <w:rFonts w:hAnsi="Calibri"/>
                <w:sz w:val="24"/>
                <w:szCs w:val="24"/>
              </w:rPr>
              <w:t>30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B3498C">
            <w:pPr>
              <w:pStyle w:val="Body"/>
              <w:spacing w:before="240" w:after="120"/>
              <w:jc w:val="center"/>
              <w:rPr>
                <w:rFonts w:hAnsi="Calibri"/>
                <w:sz w:val="24"/>
                <w:szCs w:val="24"/>
              </w:rPr>
            </w:pPr>
            <w:r>
              <w:rPr>
                <w:rFonts w:hAnsi="Calibri"/>
                <w:sz w:val="24"/>
                <w:szCs w:val="24"/>
              </w:rPr>
              <w:t>27.7%</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B3498C">
            <w:pPr>
              <w:pStyle w:val="Body"/>
              <w:spacing w:before="240" w:after="120"/>
              <w:jc w:val="center"/>
              <w:rPr>
                <w:rFonts w:hAnsi="Calibri"/>
                <w:sz w:val="24"/>
                <w:szCs w:val="24"/>
              </w:rPr>
            </w:pPr>
            <w:r>
              <w:rPr>
                <w:rFonts w:hAnsi="Calibri"/>
                <w:sz w:val="24"/>
                <w:szCs w:val="24"/>
              </w:rPr>
              <w:t>25.7%</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B3498C">
            <w:pPr>
              <w:pStyle w:val="Body"/>
              <w:spacing w:before="240" w:after="120"/>
              <w:jc w:val="center"/>
              <w:rPr>
                <w:rFonts w:hAnsi="Calibri"/>
                <w:sz w:val="24"/>
                <w:szCs w:val="24"/>
              </w:rPr>
            </w:pPr>
            <w:r>
              <w:rPr>
                <w:rFonts w:hAnsi="Calibri"/>
                <w:sz w:val="24"/>
                <w:szCs w:val="24"/>
              </w:rPr>
              <w:t>24%</w:t>
            </w:r>
          </w:p>
        </w:tc>
      </w:tr>
    </w:tbl>
    <w:p w:rsidR="00626197" w:rsidRPr="009A271C" w:rsidRDefault="0083254A">
      <w:pPr>
        <w:pStyle w:val="Body"/>
        <w:rPr>
          <w:rFonts w:eastAsia="Arial" w:hAnsi="Calibri" w:cs="Arial"/>
          <w:sz w:val="24"/>
          <w:szCs w:val="24"/>
        </w:rPr>
      </w:pPr>
      <w:r w:rsidRPr="009A271C">
        <w:rPr>
          <w:rFonts w:hAnsi="Calibri"/>
          <w:sz w:val="24"/>
          <w:szCs w:val="24"/>
        </w:rPr>
        <w:t xml:space="preserve">The scores awarded in the example table to Bid A and Bid D is calculated as follows: </w:t>
      </w:r>
    </w:p>
    <w:p w:rsidR="00626197" w:rsidRPr="009A271C" w:rsidRDefault="0083254A">
      <w:pPr>
        <w:pStyle w:val="Body"/>
        <w:numPr>
          <w:ilvl w:val="0"/>
          <w:numId w:val="34"/>
        </w:numPr>
        <w:tabs>
          <w:tab w:val="num" w:pos="690"/>
          <w:tab w:val="left" w:pos="720"/>
        </w:tabs>
        <w:spacing w:after="0"/>
        <w:ind w:left="690" w:hanging="330"/>
        <w:jc w:val="both"/>
        <w:rPr>
          <w:rFonts w:eastAsia="Arial" w:hAnsi="Calibri" w:cs="Arial"/>
          <w:sz w:val="24"/>
          <w:szCs w:val="24"/>
        </w:rPr>
      </w:pPr>
      <w:r w:rsidRPr="009A271C">
        <w:rPr>
          <w:rFonts w:hAnsi="Calibri"/>
          <w:sz w:val="24"/>
          <w:szCs w:val="24"/>
        </w:rPr>
        <w:t>Bid A and Bid D with the lowest contract price in relation to the other bids are awarded the score of 40. The applied methodology gives a calculation as follows: (£</w:t>
      </w:r>
      <w:r w:rsidR="00B3498C">
        <w:rPr>
          <w:rFonts w:hAnsi="Calibri"/>
          <w:sz w:val="24"/>
          <w:szCs w:val="24"/>
        </w:rPr>
        <w:t>60</w:t>
      </w:r>
      <w:r w:rsidRPr="009A271C">
        <w:rPr>
          <w:rFonts w:hAnsi="Calibri"/>
          <w:sz w:val="24"/>
          <w:szCs w:val="24"/>
        </w:rPr>
        <w:t>,000 / £</w:t>
      </w:r>
      <w:r w:rsidR="00B3498C">
        <w:rPr>
          <w:rFonts w:hAnsi="Calibri"/>
          <w:sz w:val="24"/>
          <w:szCs w:val="24"/>
          <w:lang w:val="fr-FR"/>
        </w:rPr>
        <w:t>60</w:t>
      </w:r>
      <w:r w:rsidR="00FC5306">
        <w:rPr>
          <w:rFonts w:hAnsi="Calibri"/>
          <w:sz w:val="24"/>
          <w:szCs w:val="24"/>
          <w:lang w:val="fr-FR"/>
        </w:rPr>
        <w:t>,000) x 3</w:t>
      </w:r>
      <w:r w:rsidR="00B3498C">
        <w:rPr>
          <w:rFonts w:hAnsi="Calibri"/>
          <w:sz w:val="24"/>
          <w:szCs w:val="24"/>
          <w:lang w:val="fr-FR"/>
        </w:rPr>
        <w:t>0</w:t>
      </w:r>
      <w:r w:rsidR="00FC5306">
        <w:rPr>
          <w:rFonts w:hAnsi="Calibri"/>
          <w:sz w:val="24"/>
          <w:szCs w:val="24"/>
          <w:lang w:val="fr-FR"/>
        </w:rPr>
        <w:t xml:space="preserve"> = 3</w:t>
      </w:r>
      <w:r w:rsidRPr="009A271C">
        <w:rPr>
          <w:rFonts w:hAnsi="Calibri"/>
          <w:sz w:val="24"/>
          <w:szCs w:val="24"/>
          <w:lang w:val="fr-FR"/>
        </w:rPr>
        <w:t>0.00%</w:t>
      </w:r>
    </w:p>
    <w:p w:rsidR="00626197" w:rsidRPr="009A271C" w:rsidRDefault="0083254A">
      <w:pPr>
        <w:pStyle w:val="Body"/>
        <w:numPr>
          <w:ilvl w:val="0"/>
          <w:numId w:val="35"/>
        </w:numPr>
        <w:tabs>
          <w:tab w:val="num" w:pos="690"/>
          <w:tab w:val="left" w:pos="720"/>
        </w:tabs>
        <w:spacing w:after="0"/>
        <w:ind w:left="690" w:hanging="330"/>
        <w:jc w:val="both"/>
        <w:rPr>
          <w:rFonts w:eastAsia="Arial" w:hAnsi="Calibri" w:cs="Arial"/>
          <w:sz w:val="24"/>
          <w:szCs w:val="24"/>
        </w:rPr>
      </w:pPr>
      <w:r w:rsidRPr="009A271C">
        <w:rPr>
          <w:rFonts w:hAnsi="Calibri"/>
          <w:sz w:val="24"/>
          <w:szCs w:val="24"/>
        </w:rPr>
        <w:t>Bid B with the highest contract price in relation to the other bids is therefore the lowest scoring bid in the pricing section, awarded 37.3%. The applied methodology arrives at this score through a calculation as follows: (</w:t>
      </w:r>
      <w:r w:rsidR="00B3498C">
        <w:rPr>
          <w:rFonts w:hAnsi="Calibri"/>
          <w:sz w:val="24"/>
          <w:szCs w:val="24"/>
        </w:rPr>
        <w:t>60</w:t>
      </w:r>
      <w:r w:rsidRPr="009A271C">
        <w:rPr>
          <w:rFonts w:hAnsi="Calibri"/>
          <w:sz w:val="24"/>
          <w:szCs w:val="24"/>
        </w:rPr>
        <w:t>,000 / £</w:t>
      </w:r>
      <w:r w:rsidR="00B3498C">
        <w:rPr>
          <w:rFonts w:hAnsi="Calibri"/>
          <w:sz w:val="24"/>
          <w:szCs w:val="24"/>
          <w:lang w:val="fr-FR"/>
        </w:rPr>
        <w:t>65,000) x 30</w:t>
      </w:r>
      <w:r w:rsidRPr="009A271C">
        <w:rPr>
          <w:rFonts w:hAnsi="Calibri"/>
          <w:sz w:val="24"/>
          <w:szCs w:val="24"/>
          <w:lang w:val="fr-FR"/>
        </w:rPr>
        <w:t xml:space="preserve"> = </w:t>
      </w:r>
      <w:r w:rsidR="00B3498C">
        <w:rPr>
          <w:rFonts w:hAnsi="Calibri"/>
          <w:sz w:val="24"/>
          <w:szCs w:val="24"/>
          <w:lang w:val="fr-FR"/>
        </w:rPr>
        <w:t>25.4</w:t>
      </w:r>
      <w:r w:rsidRPr="009A271C">
        <w:rPr>
          <w:rFonts w:hAnsi="Calibri"/>
          <w:sz w:val="24"/>
          <w:szCs w:val="24"/>
          <w:lang w:val="fr-FR"/>
        </w:rPr>
        <w:t>%.</w:t>
      </w:r>
    </w:p>
    <w:p w:rsidR="00626197" w:rsidRPr="009A271C" w:rsidRDefault="00626197">
      <w:pPr>
        <w:pStyle w:val="Body"/>
        <w:rPr>
          <w:rFonts w:eastAsia="Arial" w:hAnsi="Calibri" w:cs="Arial"/>
          <w:sz w:val="24"/>
          <w:szCs w:val="24"/>
        </w:rPr>
      </w:pPr>
    </w:p>
    <w:p w:rsidR="00626197" w:rsidRPr="00F27334" w:rsidRDefault="00FC5306">
      <w:pPr>
        <w:pStyle w:val="Body"/>
        <w:widowControl w:val="0"/>
        <w:rPr>
          <w:rFonts w:eastAsia="Arial" w:hAnsi="Calibri" w:cs="Arial"/>
          <w:sz w:val="24"/>
          <w:szCs w:val="24"/>
        </w:rPr>
      </w:pPr>
      <w:r w:rsidRPr="00F27334">
        <w:rPr>
          <w:rFonts w:hAnsi="Calibri"/>
          <w:b/>
          <w:bCs/>
          <w:sz w:val="24"/>
          <w:szCs w:val="24"/>
        </w:rPr>
        <w:t>70</w:t>
      </w:r>
      <w:r w:rsidR="00334CDC" w:rsidRPr="00F27334">
        <w:rPr>
          <w:rFonts w:hAnsi="Calibri"/>
          <w:b/>
          <w:bCs/>
          <w:sz w:val="24"/>
          <w:szCs w:val="24"/>
        </w:rPr>
        <w:t>% QUALITY ALLOCATION:</w:t>
      </w:r>
      <w:r w:rsidR="0083254A" w:rsidRPr="00F27334">
        <w:rPr>
          <w:rFonts w:hAnsi="Calibri"/>
          <w:b/>
          <w:bCs/>
          <w:sz w:val="24"/>
          <w:szCs w:val="24"/>
        </w:rPr>
        <w:t xml:space="preserve"> </w:t>
      </w:r>
      <w:r w:rsidR="0083254A" w:rsidRPr="00F27334">
        <w:rPr>
          <w:rFonts w:hAnsi="Calibri"/>
          <w:sz w:val="24"/>
          <w:szCs w:val="24"/>
        </w:rPr>
        <w:t>To be detailed within this written quotation submission, by the Provider, in Section A (Technical Questionnaire). Your quote in response to this brief should consider and provide the following:</w:t>
      </w: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7"/>
        <w:gridCol w:w="5216"/>
        <w:gridCol w:w="3007"/>
      </w:tblGrid>
      <w:tr w:rsidR="00626197" w:rsidRPr="00F27334">
        <w:trPr>
          <w:trHeight w:val="290"/>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F27334" w:rsidRDefault="00626197">
            <w:pPr>
              <w:rPr>
                <w:rFonts w:ascii="Calibri" w:hAnsi="Calibri"/>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F27334" w:rsidRDefault="0083254A">
            <w:pPr>
              <w:pStyle w:val="Body"/>
              <w:spacing w:before="120" w:after="120" w:line="240" w:lineRule="auto"/>
              <w:rPr>
                <w:rFonts w:hAnsi="Calibri"/>
                <w:sz w:val="24"/>
                <w:szCs w:val="24"/>
              </w:rPr>
            </w:pPr>
            <w:r w:rsidRPr="00F27334">
              <w:rPr>
                <w:rFonts w:hAnsi="Calibri"/>
                <w:b/>
                <w:bCs/>
                <w:sz w:val="24"/>
                <w:szCs w:val="24"/>
              </w:rPr>
              <w:t>SECTION</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F27334" w:rsidRDefault="0083254A">
            <w:pPr>
              <w:pStyle w:val="Body"/>
              <w:spacing w:before="120" w:after="120" w:line="240" w:lineRule="auto"/>
              <w:jc w:val="center"/>
              <w:rPr>
                <w:rFonts w:hAnsi="Calibri"/>
                <w:sz w:val="24"/>
                <w:szCs w:val="24"/>
              </w:rPr>
            </w:pPr>
            <w:r w:rsidRPr="00F27334">
              <w:rPr>
                <w:rFonts w:hAnsi="Calibri"/>
                <w:b/>
                <w:bCs/>
                <w:sz w:val="24"/>
                <w:szCs w:val="24"/>
              </w:rPr>
              <w:t>SECTION WEIGHTING</w:t>
            </w:r>
          </w:p>
        </w:tc>
      </w:tr>
      <w:tr w:rsidR="00626197" w:rsidRPr="00F27334">
        <w:trPr>
          <w:trHeight w:val="56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F27334" w:rsidRDefault="00626197">
            <w:pPr>
              <w:rPr>
                <w:rFonts w:ascii="Calibri" w:hAnsi="Calibri"/>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F27334" w:rsidRDefault="00272C21" w:rsidP="008D64F0">
            <w:pPr>
              <w:rPr>
                <w:rFonts w:ascii="Calibri" w:hAnsi="Calibri" w:cs="Arial Unicode MS"/>
                <w:color w:val="000000"/>
                <w:u w:color="000000"/>
                <w:lang w:eastAsia="en-GB"/>
              </w:rPr>
            </w:pPr>
            <w:r>
              <w:rPr>
                <w:rFonts w:ascii="Calibri" w:hAnsi="Calibri" w:cs="Arial Unicode MS"/>
                <w:color w:val="000000"/>
                <w:u w:color="000000"/>
                <w:lang w:eastAsia="en-GB"/>
              </w:rPr>
              <w:t>Method for delivering the brief against the objectives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F27334" w:rsidRDefault="00F27334" w:rsidP="008D64F0">
            <w:pPr>
              <w:rPr>
                <w:rFonts w:ascii="Calibri" w:hAnsi="Calibri" w:cs="Arial Unicode MS"/>
                <w:color w:val="000000"/>
                <w:u w:color="000000"/>
                <w:lang w:eastAsia="en-GB"/>
              </w:rPr>
            </w:pPr>
            <w:r w:rsidRPr="00F27334">
              <w:rPr>
                <w:rFonts w:ascii="Calibri" w:hAnsi="Calibri" w:cs="Arial Unicode MS"/>
                <w:color w:val="000000"/>
                <w:u w:color="000000"/>
                <w:lang w:eastAsia="en-GB"/>
              </w:rPr>
              <w:t>20</w:t>
            </w:r>
            <w:r w:rsidR="0083254A" w:rsidRPr="00F27334">
              <w:rPr>
                <w:rFonts w:ascii="Calibri" w:hAnsi="Calibri" w:cs="Arial Unicode MS"/>
                <w:color w:val="000000"/>
                <w:u w:color="000000"/>
                <w:lang w:eastAsia="en-GB"/>
              </w:rPr>
              <w:t>%</w:t>
            </w:r>
          </w:p>
        </w:tc>
      </w:tr>
      <w:tr w:rsidR="00626197" w:rsidRPr="00F27334">
        <w:trPr>
          <w:trHeight w:val="56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F27334" w:rsidRDefault="00626197">
            <w:pPr>
              <w:rPr>
                <w:rFonts w:ascii="Calibri" w:hAnsi="Calibri"/>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F27334" w:rsidRDefault="0083254A" w:rsidP="008D64F0">
            <w:pPr>
              <w:rPr>
                <w:rFonts w:ascii="Calibri" w:hAnsi="Calibri" w:cs="Arial Unicode MS"/>
                <w:color w:val="000000"/>
                <w:u w:color="000000"/>
                <w:lang w:eastAsia="en-GB"/>
              </w:rPr>
            </w:pPr>
            <w:r w:rsidRPr="00F27334">
              <w:rPr>
                <w:rFonts w:ascii="Calibri" w:hAnsi="Calibri" w:cs="Arial Unicode MS"/>
                <w:color w:val="000000"/>
                <w:u w:color="000000"/>
                <w:lang w:eastAsia="en-GB"/>
              </w:rPr>
              <w:t>Track record of delivery of similar pieces of work</w:t>
            </w:r>
            <w:r w:rsidR="00272C21">
              <w:rPr>
                <w:rFonts w:ascii="Calibri" w:hAnsi="Calibri" w:cs="Arial Unicode MS"/>
                <w:color w:val="000000"/>
                <w:u w:color="000000"/>
                <w:lang w:eastAsia="en-GB"/>
              </w:rPr>
              <w:t xml:space="preserve"> in Southend</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F27334" w:rsidRDefault="00F27334" w:rsidP="008D64F0">
            <w:pPr>
              <w:rPr>
                <w:rFonts w:ascii="Calibri" w:hAnsi="Calibri" w:cs="Arial Unicode MS"/>
                <w:color w:val="000000"/>
                <w:u w:color="000000"/>
                <w:lang w:eastAsia="en-GB"/>
              </w:rPr>
            </w:pPr>
            <w:r w:rsidRPr="00F27334">
              <w:rPr>
                <w:rFonts w:ascii="Calibri" w:hAnsi="Calibri" w:cs="Arial Unicode MS"/>
                <w:color w:val="000000"/>
                <w:u w:color="000000"/>
                <w:lang w:eastAsia="en-GB"/>
              </w:rPr>
              <w:t>35</w:t>
            </w:r>
            <w:r w:rsidR="0083254A" w:rsidRPr="00F27334">
              <w:rPr>
                <w:rFonts w:ascii="Calibri" w:hAnsi="Calibri" w:cs="Arial Unicode MS"/>
                <w:color w:val="000000"/>
                <w:u w:color="000000"/>
                <w:lang w:eastAsia="en-GB"/>
              </w:rPr>
              <w:t>%</w:t>
            </w:r>
          </w:p>
        </w:tc>
      </w:tr>
      <w:tr w:rsidR="00626197" w:rsidRPr="00F27334">
        <w:trPr>
          <w:trHeight w:val="28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F27334" w:rsidRDefault="00626197">
            <w:pPr>
              <w:rPr>
                <w:rFonts w:ascii="Calibri" w:hAnsi="Calibri"/>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F27334" w:rsidRDefault="0083254A" w:rsidP="008D64F0">
            <w:pPr>
              <w:rPr>
                <w:rFonts w:ascii="Calibri" w:hAnsi="Calibri" w:cs="Arial Unicode MS"/>
                <w:color w:val="000000"/>
                <w:u w:color="000000"/>
                <w:lang w:eastAsia="en-GB"/>
              </w:rPr>
            </w:pPr>
            <w:r w:rsidRPr="00F27334">
              <w:rPr>
                <w:rFonts w:ascii="Calibri" w:hAnsi="Calibri" w:cs="Arial Unicode MS"/>
                <w:color w:val="000000"/>
                <w:u w:color="000000"/>
                <w:lang w:eastAsia="en-GB"/>
              </w:rPr>
              <w:t>Individuals and team involved</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F27334" w:rsidRDefault="00F27334" w:rsidP="008D64F0">
            <w:pPr>
              <w:rPr>
                <w:rFonts w:ascii="Calibri" w:hAnsi="Calibri" w:cs="Arial Unicode MS"/>
                <w:color w:val="000000"/>
                <w:u w:color="000000"/>
                <w:lang w:eastAsia="en-GB"/>
              </w:rPr>
            </w:pPr>
            <w:r w:rsidRPr="00F27334">
              <w:rPr>
                <w:rFonts w:ascii="Calibri" w:hAnsi="Calibri" w:cs="Arial Unicode MS"/>
                <w:color w:val="000000"/>
                <w:u w:color="000000"/>
                <w:lang w:eastAsia="en-GB"/>
              </w:rPr>
              <w:t>10</w:t>
            </w:r>
            <w:r w:rsidR="0083254A" w:rsidRPr="00F27334">
              <w:rPr>
                <w:rFonts w:ascii="Calibri" w:hAnsi="Calibri" w:cs="Arial Unicode MS"/>
                <w:color w:val="000000"/>
                <w:u w:color="000000"/>
                <w:lang w:eastAsia="en-GB"/>
              </w:rPr>
              <w:t>%</w:t>
            </w:r>
          </w:p>
        </w:tc>
      </w:tr>
      <w:tr w:rsidR="00626197" w:rsidRPr="009A271C">
        <w:trPr>
          <w:trHeight w:val="28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F27334" w:rsidRDefault="00626197">
            <w:pPr>
              <w:rPr>
                <w:rFonts w:ascii="Calibri" w:hAnsi="Calibri"/>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F27334" w:rsidRDefault="0083254A" w:rsidP="008D64F0">
            <w:pPr>
              <w:rPr>
                <w:rFonts w:ascii="Calibri" w:hAnsi="Calibri" w:cs="Arial Unicode MS"/>
                <w:color w:val="000000"/>
                <w:u w:color="000000"/>
                <w:lang w:eastAsia="en-GB"/>
              </w:rPr>
            </w:pPr>
            <w:r w:rsidRPr="00F27334">
              <w:rPr>
                <w:rFonts w:ascii="Calibri" w:hAnsi="Calibri" w:cs="Arial Unicode MS"/>
                <w:color w:val="000000"/>
                <w:u w:color="000000"/>
                <w:lang w:eastAsia="en-GB"/>
              </w:rPr>
              <w:t>Social Value</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F27334" w:rsidRDefault="00F27334" w:rsidP="008D64F0">
            <w:pPr>
              <w:rPr>
                <w:rFonts w:ascii="Calibri" w:hAnsi="Calibri" w:cs="Arial Unicode MS"/>
                <w:color w:val="000000"/>
                <w:u w:color="000000"/>
                <w:lang w:eastAsia="en-GB"/>
              </w:rPr>
            </w:pPr>
            <w:r w:rsidRPr="00F27334">
              <w:rPr>
                <w:rFonts w:ascii="Calibri" w:hAnsi="Calibri" w:cs="Arial Unicode MS"/>
                <w:color w:val="000000"/>
                <w:u w:color="000000"/>
                <w:lang w:eastAsia="en-GB"/>
              </w:rPr>
              <w:t>5</w:t>
            </w:r>
            <w:r w:rsidR="0083254A" w:rsidRPr="00F27334">
              <w:rPr>
                <w:rFonts w:ascii="Calibri" w:hAnsi="Calibri" w:cs="Arial Unicode MS"/>
                <w:color w:val="000000"/>
                <w:u w:color="000000"/>
                <w:lang w:eastAsia="en-GB"/>
              </w:rPr>
              <w:t>%</w:t>
            </w:r>
          </w:p>
        </w:tc>
      </w:tr>
    </w:tbl>
    <w:p w:rsidR="00626197" w:rsidRPr="009A271C" w:rsidRDefault="00626197">
      <w:pPr>
        <w:pStyle w:val="Body"/>
        <w:widowControl w:val="0"/>
        <w:spacing w:line="240" w:lineRule="auto"/>
        <w:rPr>
          <w:rFonts w:eastAsia="Arial" w:hAnsi="Calibri" w:cs="Arial"/>
          <w:sz w:val="24"/>
          <w:szCs w:val="24"/>
        </w:rPr>
      </w:pPr>
    </w:p>
    <w:p w:rsidR="00626197" w:rsidRPr="009A271C" w:rsidRDefault="0083254A">
      <w:pPr>
        <w:pStyle w:val="Body"/>
        <w:widowControl w:val="0"/>
        <w:rPr>
          <w:rFonts w:eastAsia="Arial" w:hAnsi="Calibri" w:cs="Arial"/>
          <w:sz w:val="24"/>
          <w:szCs w:val="24"/>
        </w:rPr>
      </w:pPr>
      <w:r w:rsidRPr="009A271C">
        <w:rPr>
          <w:rFonts w:hAnsi="Calibri"/>
          <w:sz w:val="24"/>
          <w:szCs w:val="24"/>
        </w:rPr>
        <w:t>Evaluation of Responses will be carried out on an individual question basis. Grade labels and definitions are as follows:</w:t>
      </w:r>
    </w:p>
    <w:tbl>
      <w:tblPr>
        <w:tblW w:w="83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68"/>
        <w:gridCol w:w="5103"/>
        <w:gridCol w:w="1559"/>
      </w:tblGrid>
      <w:tr w:rsidR="00626197" w:rsidRPr="009A271C">
        <w:trPr>
          <w:trHeight w:val="292"/>
        </w:trPr>
        <w:tc>
          <w:tcPr>
            <w:tcW w:w="677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83254A">
            <w:pPr>
              <w:pStyle w:val="Body"/>
              <w:spacing w:before="120" w:after="120"/>
              <w:jc w:val="center"/>
              <w:rPr>
                <w:rFonts w:hAnsi="Calibri"/>
                <w:sz w:val="24"/>
                <w:szCs w:val="24"/>
              </w:rPr>
            </w:pPr>
            <w:r w:rsidRPr="009A271C">
              <w:rPr>
                <w:rFonts w:hAnsi="Calibri"/>
                <w:b/>
                <w:bCs/>
                <w:sz w:val="24"/>
                <w:szCs w:val="24"/>
              </w:rPr>
              <w:t>SCORING MATRIX</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83254A">
            <w:pPr>
              <w:pStyle w:val="Body"/>
              <w:spacing w:before="120" w:after="120"/>
              <w:jc w:val="center"/>
              <w:rPr>
                <w:rFonts w:hAnsi="Calibri"/>
                <w:sz w:val="24"/>
                <w:szCs w:val="24"/>
              </w:rPr>
            </w:pPr>
            <w:r w:rsidRPr="009A271C">
              <w:rPr>
                <w:rFonts w:hAnsi="Calibri"/>
                <w:b/>
                <w:bCs/>
                <w:sz w:val="24"/>
                <w:szCs w:val="24"/>
              </w:rPr>
              <w:t>SCORE</w:t>
            </w:r>
          </w:p>
        </w:tc>
      </w:tr>
      <w:tr w:rsidR="00626197" w:rsidRPr="009A271C">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83254A">
            <w:pPr>
              <w:pStyle w:val="Body"/>
              <w:spacing w:before="120" w:after="120"/>
              <w:rPr>
                <w:rFonts w:hAnsi="Calibri"/>
                <w:sz w:val="24"/>
                <w:szCs w:val="24"/>
              </w:rPr>
            </w:pPr>
            <w:r w:rsidRPr="009A271C">
              <w:rPr>
                <w:rFonts w:hAnsi="Calibri"/>
                <w:sz w:val="24"/>
                <w:szCs w:val="24"/>
              </w:rPr>
              <w:t>Deficient</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83254A">
            <w:pPr>
              <w:pStyle w:val="Body"/>
              <w:spacing w:before="120" w:after="120"/>
              <w:rPr>
                <w:rFonts w:hAnsi="Calibri"/>
                <w:sz w:val="24"/>
                <w:szCs w:val="24"/>
              </w:rPr>
            </w:pPr>
            <w:r w:rsidRPr="009A271C">
              <w:rPr>
                <w:rFonts w:hAnsi="Calibri"/>
                <w:sz w:val="24"/>
                <w:szCs w:val="24"/>
              </w:rPr>
              <w:t>Question not answered – or – Response to the question significantly deficient.  Answer does not provide satisfactory evidence as to the organisation’s capability.</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626197">
            <w:pPr>
              <w:pStyle w:val="Body"/>
              <w:jc w:val="center"/>
              <w:rPr>
                <w:rFonts w:eastAsia="Arial" w:hAnsi="Calibri" w:cs="Arial"/>
                <w:sz w:val="24"/>
                <w:szCs w:val="24"/>
              </w:rPr>
            </w:pPr>
          </w:p>
          <w:p w:rsidR="00626197" w:rsidRPr="009A271C" w:rsidRDefault="0083254A">
            <w:pPr>
              <w:pStyle w:val="Body"/>
              <w:spacing w:before="120" w:after="120"/>
              <w:jc w:val="center"/>
              <w:rPr>
                <w:rFonts w:hAnsi="Calibri"/>
                <w:sz w:val="24"/>
                <w:szCs w:val="24"/>
              </w:rPr>
            </w:pPr>
            <w:r w:rsidRPr="009A271C">
              <w:rPr>
                <w:rFonts w:hAnsi="Calibri"/>
                <w:sz w:val="24"/>
                <w:szCs w:val="24"/>
              </w:rPr>
              <w:t>0</w:t>
            </w:r>
          </w:p>
        </w:tc>
      </w:tr>
      <w:tr w:rsidR="00626197" w:rsidRPr="009A271C" w:rsidTr="0083254A">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83254A">
            <w:pPr>
              <w:pStyle w:val="Body"/>
              <w:spacing w:before="120" w:after="120"/>
              <w:rPr>
                <w:rFonts w:hAnsi="Calibri"/>
                <w:sz w:val="24"/>
                <w:szCs w:val="24"/>
              </w:rPr>
            </w:pPr>
            <w:r w:rsidRPr="009A271C">
              <w:rPr>
                <w:rFonts w:hAnsi="Calibri"/>
                <w:sz w:val="24"/>
                <w:szCs w:val="24"/>
              </w:rPr>
              <w:t>Limited</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83254A">
            <w:pPr>
              <w:pStyle w:val="Body"/>
              <w:spacing w:before="120" w:after="120"/>
              <w:rPr>
                <w:rFonts w:hAnsi="Calibri"/>
                <w:sz w:val="24"/>
                <w:szCs w:val="24"/>
              </w:rPr>
            </w:pPr>
            <w:r w:rsidRPr="009A271C">
              <w:rPr>
                <w:rFonts w:hAnsi="Calibri"/>
                <w:sz w:val="24"/>
                <w:szCs w:val="24"/>
              </w:rPr>
              <w:t>A response that is inadequate or only partially addresses the question.  Answer provides some evidence as to the organisation’s capabilities.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626197">
            <w:pPr>
              <w:pStyle w:val="Body"/>
              <w:jc w:val="center"/>
              <w:rPr>
                <w:rFonts w:eastAsia="Arial" w:hAnsi="Calibri" w:cs="Arial"/>
                <w:sz w:val="24"/>
                <w:szCs w:val="24"/>
              </w:rPr>
            </w:pPr>
          </w:p>
          <w:p w:rsidR="00626197" w:rsidRPr="009A271C" w:rsidRDefault="00B921AA">
            <w:pPr>
              <w:pStyle w:val="Body"/>
              <w:spacing w:before="120" w:after="120"/>
              <w:jc w:val="center"/>
              <w:rPr>
                <w:rFonts w:hAnsi="Calibri"/>
                <w:sz w:val="24"/>
                <w:szCs w:val="24"/>
              </w:rPr>
            </w:pPr>
            <w:r w:rsidRPr="009A271C">
              <w:rPr>
                <w:rFonts w:hAnsi="Calibri"/>
                <w:sz w:val="24"/>
                <w:szCs w:val="24"/>
              </w:rPr>
              <w:t>1</w:t>
            </w:r>
          </w:p>
        </w:tc>
      </w:tr>
      <w:tr w:rsidR="00626197" w:rsidRPr="009A271C" w:rsidTr="0083254A">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83254A">
            <w:pPr>
              <w:pStyle w:val="Body"/>
              <w:spacing w:before="120" w:after="120"/>
              <w:rPr>
                <w:rFonts w:hAnsi="Calibri"/>
                <w:sz w:val="24"/>
                <w:szCs w:val="24"/>
              </w:rPr>
            </w:pPr>
            <w:r w:rsidRPr="009A271C">
              <w:rPr>
                <w:rFonts w:hAnsi="Calibri"/>
                <w:bCs/>
                <w:sz w:val="24"/>
                <w:szCs w:val="24"/>
              </w:rPr>
              <w:t>Acceptable</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83254A">
            <w:pPr>
              <w:pStyle w:val="Body"/>
              <w:spacing w:before="120" w:after="120"/>
              <w:rPr>
                <w:rFonts w:hAnsi="Calibri"/>
                <w:sz w:val="24"/>
                <w:szCs w:val="24"/>
              </w:rPr>
            </w:pPr>
            <w:r w:rsidRPr="009A271C">
              <w:rPr>
                <w:rFonts w:hAnsi="Calibri"/>
                <w:sz w:val="24"/>
                <w:szCs w:val="24"/>
              </w:rPr>
              <w:t>An acceptable response submitted in terms of the level of detail, accuracy and relevance.  Answer provides sufficient evidence as to the organisation’s capability.</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626197">
            <w:pPr>
              <w:pStyle w:val="Body"/>
              <w:jc w:val="center"/>
              <w:rPr>
                <w:rFonts w:eastAsia="Arial" w:hAnsi="Calibri" w:cs="Arial"/>
                <w:sz w:val="24"/>
                <w:szCs w:val="24"/>
              </w:rPr>
            </w:pPr>
          </w:p>
          <w:p w:rsidR="00626197" w:rsidRPr="009A271C" w:rsidRDefault="00B921AA">
            <w:pPr>
              <w:pStyle w:val="Body"/>
              <w:spacing w:before="120" w:after="120"/>
              <w:jc w:val="center"/>
              <w:rPr>
                <w:rFonts w:hAnsi="Calibri"/>
                <w:sz w:val="24"/>
                <w:szCs w:val="24"/>
              </w:rPr>
            </w:pPr>
            <w:r w:rsidRPr="009A271C">
              <w:rPr>
                <w:rFonts w:hAnsi="Calibri"/>
                <w:sz w:val="24"/>
                <w:szCs w:val="24"/>
              </w:rPr>
              <w:t>2</w:t>
            </w:r>
          </w:p>
        </w:tc>
      </w:tr>
      <w:tr w:rsidR="00626197" w:rsidRPr="009A271C">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83254A">
            <w:pPr>
              <w:pStyle w:val="Body"/>
              <w:spacing w:before="120" w:after="120"/>
              <w:rPr>
                <w:rFonts w:hAnsi="Calibri"/>
                <w:sz w:val="24"/>
                <w:szCs w:val="24"/>
              </w:rPr>
            </w:pPr>
            <w:r w:rsidRPr="009A271C">
              <w:rPr>
                <w:rFonts w:hAnsi="Calibri"/>
                <w:sz w:val="24"/>
                <w:szCs w:val="24"/>
              </w:rPr>
              <w:t>Good</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83254A">
            <w:pPr>
              <w:pStyle w:val="Body"/>
              <w:spacing w:before="120" w:after="120"/>
              <w:rPr>
                <w:rFonts w:hAnsi="Calibri"/>
                <w:sz w:val="24"/>
                <w:szCs w:val="24"/>
              </w:rPr>
            </w:pPr>
            <w:r w:rsidRPr="009A271C">
              <w:rPr>
                <w:rFonts w:hAnsi="Calibri"/>
                <w:sz w:val="24"/>
                <w:szCs w:val="24"/>
              </w:rPr>
              <w:t>A good response submitted in terms of the level of detail, accuracy and relevance.  Answer provides significant evidence as to the organisation’s capability.</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626197">
            <w:pPr>
              <w:pStyle w:val="Body"/>
              <w:jc w:val="center"/>
              <w:rPr>
                <w:rFonts w:eastAsia="Arial" w:hAnsi="Calibri" w:cs="Arial"/>
                <w:sz w:val="24"/>
                <w:szCs w:val="24"/>
              </w:rPr>
            </w:pPr>
          </w:p>
          <w:p w:rsidR="00626197" w:rsidRPr="009A271C" w:rsidRDefault="00B921AA">
            <w:pPr>
              <w:pStyle w:val="Body"/>
              <w:spacing w:before="120" w:after="120"/>
              <w:jc w:val="center"/>
              <w:rPr>
                <w:rFonts w:hAnsi="Calibri"/>
                <w:sz w:val="24"/>
                <w:szCs w:val="24"/>
              </w:rPr>
            </w:pPr>
            <w:r w:rsidRPr="009A271C">
              <w:rPr>
                <w:rFonts w:hAnsi="Calibri"/>
                <w:sz w:val="24"/>
                <w:szCs w:val="24"/>
              </w:rPr>
              <w:t>3</w:t>
            </w:r>
          </w:p>
        </w:tc>
      </w:tr>
      <w:tr w:rsidR="00626197" w:rsidRPr="009A271C">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83254A">
            <w:pPr>
              <w:pStyle w:val="Body"/>
              <w:spacing w:before="120" w:after="120"/>
              <w:rPr>
                <w:rFonts w:hAnsi="Calibri"/>
                <w:sz w:val="24"/>
                <w:szCs w:val="24"/>
              </w:rPr>
            </w:pPr>
            <w:r w:rsidRPr="009A271C">
              <w:rPr>
                <w:rFonts w:hAnsi="Calibri"/>
                <w:sz w:val="24"/>
                <w:szCs w:val="24"/>
              </w:rPr>
              <w:t>Excellent</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83254A">
            <w:pPr>
              <w:pStyle w:val="Body"/>
              <w:spacing w:before="120" w:after="120"/>
              <w:rPr>
                <w:rFonts w:hAnsi="Calibri"/>
                <w:sz w:val="24"/>
                <w:szCs w:val="24"/>
              </w:rPr>
            </w:pPr>
            <w:r w:rsidRPr="009A271C">
              <w:rPr>
                <w:rFonts w:hAnsi="Calibri"/>
                <w:sz w:val="24"/>
                <w:szCs w:val="24"/>
              </w:rPr>
              <w:t>A very good response in terms of the level of detail, accuracy and relevance.  Accompanying evidence provides strong assurance as to the organisation’s capability.</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626197">
            <w:pPr>
              <w:pStyle w:val="Body"/>
              <w:jc w:val="center"/>
              <w:rPr>
                <w:rFonts w:eastAsia="Arial" w:hAnsi="Calibri" w:cs="Arial"/>
                <w:sz w:val="24"/>
                <w:szCs w:val="24"/>
              </w:rPr>
            </w:pPr>
          </w:p>
          <w:p w:rsidR="00626197" w:rsidRPr="009A271C" w:rsidRDefault="00B921AA">
            <w:pPr>
              <w:pStyle w:val="Body"/>
              <w:jc w:val="center"/>
              <w:rPr>
                <w:rFonts w:eastAsia="Arial" w:hAnsi="Calibri" w:cs="Arial"/>
                <w:sz w:val="24"/>
                <w:szCs w:val="24"/>
              </w:rPr>
            </w:pPr>
            <w:r w:rsidRPr="009A271C">
              <w:rPr>
                <w:rFonts w:hAnsi="Calibri"/>
                <w:sz w:val="24"/>
                <w:szCs w:val="24"/>
              </w:rPr>
              <w:t>4</w:t>
            </w:r>
          </w:p>
        </w:tc>
      </w:tr>
    </w:tbl>
    <w:p w:rsidR="00626197" w:rsidRPr="009A271C" w:rsidRDefault="00626197">
      <w:pPr>
        <w:pStyle w:val="Body"/>
        <w:widowControl w:val="0"/>
        <w:spacing w:line="240" w:lineRule="auto"/>
        <w:rPr>
          <w:rFonts w:eastAsia="Arial" w:hAnsi="Calibri" w:cs="Arial"/>
          <w:sz w:val="24"/>
          <w:szCs w:val="24"/>
        </w:rPr>
      </w:pPr>
    </w:p>
    <w:p w:rsidR="00626197" w:rsidRPr="009A271C" w:rsidRDefault="00626197">
      <w:pPr>
        <w:pStyle w:val="Body"/>
        <w:rPr>
          <w:rFonts w:eastAsia="Arial" w:hAnsi="Calibri" w:cs="Arial"/>
          <w:sz w:val="24"/>
          <w:szCs w:val="24"/>
        </w:rPr>
      </w:pPr>
    </w:p>
    <w:p w:rsidR="00FC5602" w:rsidRPr="009A271C" w:rsidRDefault="00FC5602">
      <w:pPr>
        <w:pStyle w:val="Body"/>
        <w:rPr>
          <w:rFonts w:eastAsia="Arial" w:hAnsi="Calibri" w:cs="Arial"/>
          <w:sz w:val="24"/>
          <w:szCs w:val="24"/>
        </w:rPr>
      </w:pPr>
    </w:p>
    <w:p w:rsidR="00626197" w:rsidRPr="009A271C" w:rsidRDefault="0083254A">
      <w:pPr>
        <w:pStyle w:val="Body"/>
        <w:widowControl w:val="0"/>
        <w:jc w:val="center"/>
        <w:rPr>
          <w:rFonts w:eastAsia="Arial" w:hAnsi="Calibri" w:cs="Arial"/>
          <w:b/>
          <w:bCs/>
          <w:sz w:val="24"/>
          <w:szCs w:val="24"/>
        </w:rPr>
      </w:pPr>
      <w:r w:rsidRPr="009A271C">
        <w:rPr>
          <w:rFonts w:hAnsi="Calibri"/>
          <w:b/>
          <w:bCs/>
          <w:sz w:val="24"/>
          <w:szCs w:val="24"/>
          <w:lang w:val="fr-FR"/>
        </w:rPr>
        <w:lastRenderedPageBreak/>
        <w:t xml:space="preserve">Section A- Basic Contact Details &amp; Technical Questionnaire </w:t>
      </w:r>
    </w:p>
    <w:tbl>
      <w:tblPr>
        <w:tblW w:w="830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18"/>
        <w:gridCol w:w="2648"/>
        <w:gridCol w:w="1543"/>
      </w:tblGrid>
      <w:tr w:rsidR="00626197" w:rsidRPr="009A271C">
        <w:trPr>
          <w:trHeight w:val="808"/>
          <w:jc w:val="center"/>
        </w:trPr>
        <w:tc>
          <w:tcPr>
            <w:tcW w:w="4118"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Pr="009A271C" w:rsidRDefault="0083254A">
            <w:pPr>
              <w:pStyle w:val="Body"/>
              <w:rPr>
                <w:rFonts w:eastAsia="Arial" w:hAnsi="Calibri" w:cs="Arial"/>
                <w:sz w:val="24"/>
                <w:szCs w:val="24"/>
              </w:rPr>
            </w:pPr>
            <w:r w:rsidRPr="009A271C">
              <w:rPr>
                <w:rFonts w:hAnsi="Calibri"/>
                <w:sz w:val="24"/>
                <w:szCs w:val="24"/>
              </w:rPr>
              <w:t>Contact name for enquiries about</w:t>
            </w:r>
          </w:p>
          <w:p w:rsidR="00626197" w:rsidRPr="009A271C" w:rsidRDefault="0083254A">
            <w:pPr>
              <w:pStyle w:val="Body"/>
              <w:rPr>
                <w:rFonts w:hAnsi="Calibri"/>
                <w:sz w:val="24"/>
                <w:szCs w:val="24"/>
              </w:rPr>
            </w:pPr>
            <w:r w:rsidRPr="009A271C">
              <w:rPr>
                <w:rFonts w:hAnsi="Calibri"/>
                <w:sz w:val="24"/>
                <w:szCs w:val="24"/>
              </w:rPr>
              <w:t>this bid:</w:t>
            </w:r>
          </w:p>
        </w:tc>
        <w:tc>
          <w:tcPr>
            <w:tcW w:w="4191" w:type="dxa"/>
            <w:gridSpan w:val="2"/>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Pr="009A271C" w:rsidRDefault="00626197">
            <w:pPr>
              <w:rPr>
                <w:rFonts w:ascii="Calibri" w:hAnsi="Calibri"/>
              </w:rPr>
            </w:pPr>
          </w:p>
        </w:tc>
      </w:tr>
      <w:tr w:rsidR="00626197" w:rsidRPr="009A271C">
        <w:trPr>
          <w:trHeight w:val="2375"/>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Pr="009A271C" w:rsidRDefault="0083254A">
            <w:pPr>
              <w:pStyle w:val="Body"/>
              <w:rPr>
                <w:rFonts w:eastAsia="Arial" w:hAnsi="Calibri" w:cs="Arial"/>
                <w:sz w:val="24"/>
                <w:szCs w:val="24"/>
              </w:rPr>
            </w:pPr>
            <w:r w:rsidRPr="009A271C">
              <w:rPr>
                <w:rFonts w:hAnsi="Calibri"/>
                <w:sz w:val="24"/>
                <w:szCs w:val="24"/>
              </w:rPr>
              <w:t>Address:</w:t>
            </w:r>
          </w:p>
          <w:p w:rsidR="00626197" w:rsidRPr="009A271C" w:rsidRDefault="00626197">
            <w:pPr>
              <w:pStyle w:val="Body"/>
              <w:rPr>
                <w:rFonts w:eastAsia="Arial" w:hAnsi="Calibri" w:cs="Arial"/>
                <w:sz w:val="24"/>
                <w:szCs w:val="24"/>
              </w:rPr>
            </w:pPr>
          </w:p>
          <w:p w:rsidR="00626197" w:rsidRPr="009A271C" w:rsidRDefault="00626197">
            <w:pPr>
              <w:pStyle w:val="Body"/>
              <w:rPr>
                <w:rFonts w:eastAsia="Arial" w:hAnsi="Calibri" w:cs="Arial"/>
                <w:sz w:val="24"/>
                <w:szCs w:val="24"/>
              </w:rPr>
            </w:pPr>
          </w:p>
          <w:p w:rsidR="00626197" w:rsidRPr="009A271C" w:rsidRDefault="00626197">
            <w:pPr>
              <w:pStyle w:val="Body"/>
              <w:rPr>
                <w:rFonts w:eastAsia="Arial" w:hAnsi="Calibri" w:cs="Arial"/>
                <w:sz w:val="24"/>
                <w:szCs w:val="24"/>
              </w:rPr>
            </w:pPr>
          </w:p>
          <w:p w:rsidR="00626197" w:rsidRPr="009A271C" w:rsidRDefault="0083254A">
            <w:pPr>
              <w:pStyle w:val="Body"/>
              <w:rPr>
                <w:rFonts w:hAnsi="Calibri"/>
                <w:sz w:val="24"/>
                <w:szCs w:val="24"/>
              </w:rPr>
            </w:pPr>
            <w:r w:rsidRPr="009A271C">
              <w:rPr>
                <w:rFonts w:hAnsi="Calibri"/>
                <w:sz w:val="24"/>
                <w:szCs w:val="24"/>
              </w:rPr>
              <w:t>Post Code:</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Pr="009A271C" w:rsidRDefault="00626197">
            <w:pPr>
              <w:rPr>
                <w:rFonts w:ascii="Calibri" w:hAnsi="Calibri"/>
              </w:rPr>
            </w:pPr>
          </w:p>
        </w:tc>
      </w:tr>
      <w:tr w:rsidR="00626197" w:rsidRPr="009A271C">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Pr="009A271C" w:rsidRDefault="0083254A">
            <w:pPr>
              <w:pStyle w:val="Body"/>
              <w:rPr>
                <w:rFonts w:hAnsi="Calibri"/>
                <w:sz w:val="24"/>
                <w:szCs w:val="24"/>
              </w:rPr>
            </w:pPr>
            <w:r w:rsidRPr="009A271C">
              <w:rPr>
                <w:rFonts w:hAnsi="Calibri"/>
                <w:sz w:val="24"/>
                <w:szCs w:val="24"/>
              </w:rPr>
              <w:t>Telephone Number:</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Pr="009A271C" w:rsidRDefault="00626197">
            <w:pPr>
              <w:rPr>
                <w:rFonts w:ascii="Calibri" w:hAnsi="Calibri"/>
              </w:rPr>
            </w:pPr>
          </w:p>
        </w:tc>
      </w:tr>
      <w:tr w:rsidR="00626197" w:rsidRPr="009A271C">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Pr="009A271C" w:rsidRDefault="0083254A">
            <w:pPr>
              <w:pStyle w:val="Body"/>
              <w:rPr>
                <w:rFonts w:hAnsi="Calibri"/>
                <w:sz w:val="24"/>
                <w:szCs w:val="24"/>
              </w:rPr>
            </w:pPr>
            <w:r w:rsidRPr="009A271C">
              <w:rPr>
                <w:rFonts w:hAnsi="Calibri"/>
                <w:sz w:val="24"/>
                <w:szCs w:val="24"/>
              </w:rPr>
              <w:t>Email Address: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Pr="009A271C" w:rsidRDefault="00626197">
            <w:pPr>
              <w:rPr>
                <w:rFonts w:ascii="Calibri" w:hAnsi="Calibri"/>
              </w:rPr>
            </w:pPr>
          </w:p>
        </w:tc>
      </w:tr>
      <w:tr w:rsidR="00626197" w:rsidRPr="009A271C">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Pr="009A271C" w:rsidRDefault="0083254A">
            <w:pPr>
              <w:pStyle w:val="Body"/>
              <w:rPr>
                <w:rFonts w:hAnsi="Calibri"/>
                <w:sz w:val="24"/>
                <w:szCs w:val="24"/>
              </w:rPr>
            </w:pPr>
            <w:r w:rsidRPr="009A271C">
              <w:rPr>
                <w:rFonts w:hAnsi="Calibri"/>
                <w:sz w:val="24"/>
                <w:szCs w:val="24"/>
              </w:rPr>
              <w:t>Company Registration Number (if  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Pr="009A271C" w:rsidRDefault="00626197">
            <w:pPr>
              <w:rPr>
                <w:rFonts w:ascii="Calibri" w:hAnsi="Calibri"/>
              </w:rPr>
            </w:pPr>
          </w:p>
        </w:tc>
      </w:tr>
      <w:tr w:rsidR="00626197" w:rsidRPr="009A271C">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Pr="009A271C" w:rsidRDefault="0083254A">
            <w:pPr>
              <w:pStyle w:val="Body"/>
              <w:rPr>
                <w:rFonts w:hAnsi="Calibri"/>
                <w:sz w:val="24"/>
                <w:szCs w:val="24"/>
              </w:rPr>
            </w:pPr>
            <w:r w:rsidRPr="009A271C">
              <w:rPr>
                <w:rFonts w:hAnsi="Calibri"/>
                <w:sz w:val="24"/>
                <w:szCs w:val="24"/>
              </w:rPr>
              <w:t>VAT Registration number: (if  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Pr="009A271C" w:rsidRDefault="00626197">
            <w:pPr>
              <w:rPr>
                <w:rFonts w:ascii="Calibri" w:hAnsi="Calibri"/>
              </w:rPr>
            </w:pPr>
          </w:p>
        </w:tc>
      </w:tr>
      <w:tr w:rsidR="00626197" w:rsidRPr="009A271C">
        <w:trPr>
          <w:trHeight w:val="1134"/>
          <w:jc w:val="center"/>
        </w:trPr>
        <w:tc>
          <w:tcPr>
            <w:tcW w:w="6766" w:type="dxa"/>
            <w:gridSpan w:val="2"/>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9A271C" w:rsidRDefault="0083254A" w:rsidP="00F27334">
            <w:pPr>
              <w:pStyle w:val="Body"/>
              <w:rPr>
                <w:rFonts w:hAnsi="Calibri"/>
                <w:sz w:val="24"/>
                <w:szCs w:val="24"/>
              </w:rPr>
            </w:pPr>
            <w:r w:rsidRPr="009A271C">
              <w:rPr>
                <w:rFonts w:hAnsi="Calibri"/>
                <w:sz w:val="24"/>
                <w:szCs w:val="24"/>
              </w:rPr>
              <w:t xml:space="preserve">Have you ever been employed by </w:t>
            </w:r>
            <w:r w:rsidR="00F27334">
              <w:rPr>
                <w:rFonts w:hAnsi="Calibri"/>
                <w:sz w:val="24"/>
                <w:szCs w:val="24"/>
              </w:rPr>
              <w:t>ABSS or Preschool Learning Alliance</w:t>
            </w:r>
            <w:r w:rsidRPr="009A271C">
              <w:rPr>
                <w:rFonts w:hAnsi="Calibri"/>
                <w:sz w:val="24"/>
                <w:szCs w:val="24"/>
              </w:rPr>
              <w:t>? (if yes please provide details)</w:t>
            </w:r>
          </w:p>
        </w:tc>
        <w:tc>
          <w:tcPr>
            <w:tcW w:w="154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Pr="009A271C" w:rsidRDefault="00626197">
            <w:pPr>
              <w:pStyle w:val="Body"/>
              <w:rPr>
                <w:rFonts w:eastAsia="Arial" w:hAnsi="Calibri" w:cs="Arial"/>
                <w:sz w:val="24"/>
                <w:szCs w:val="24"/>
              </w:rPr>
            </w:pPr>
          </w:p>
          <w:p w:rsidR="00626197" w:rsidRPr="009A271C" w:rsidRDefault="0083254A">
            <w:pPr>
              <w:pStyle w:val="Body"/>
              <w:rPr>
                <w:rFonts w:eastAsia="Arial" w:hAnsi="Calibri" w:cs="Arial"/>
                <w:sz w:val="24"/>
                <w:szCs w:val="24"/>
              </w:rPr>
            </w:pPr>
            <w:r w:rsidRPr="009A271C">
              <w:rPr>
                <w:rFonts w:hAnsi="Calibri"/>
                <w:sz w:val="24"/>
                <w:szCs w:val="24"/>
              </w:rPr>
              <w:t xml:space="preserve">Yes </w:t>
            </w:r>
          </w:p>
          <w:p w:rsidR="00626197" w:rsidRPr="009A271C" w:rsidRDefault="0083254A">
            <w:pPr>
              <w:pStyle w:val="Body"/>
              <w:rPr>
                <w:rFonts w:hAnsi="Calibri"/>
                <w:sz w:val="24"/>
                <w:szCs w:val="24"/>
              </w:rPr>
            </w:pPr>
            <w:r w:rsidRPr="009A271C">
              <w:rPr>
                <w:rFonts w:hAnsi="Calibri"/>
                <w:sz w:val="24"/>
                <w:szCs w:val="24"/>
              </w:rPr>
              <w:t xml:space="preserve"> No         </w:t>
            </w:r>
          </w:p>
        </w:tc>
      </w:tr>
      <w:tr w:rsidR="00626197" w:rsidRPr="009A271C">
        <w:trPr>
          <w:trHeight w:val="1650"/>
          <w:jc w:val="center"/>
        </w:trPr>
        <w:tc>
          <w:tcPr>
            <w:tcW w:w="6766" w:type="dxa"/>
            <w:gridSpan w:val="2"/>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626197" w:rsidRPr="009A271C" w:rsidRDefault="0083254A">
            <w:pPr>
              <w:pStyle w:val="Body"/>
              <w:rPr>
                <w:rFonts w:hAnsi="Calibri"/>
                <w:sz w:val="24"/>
                <w:szCs w:val="24"/>
              </w:rPr>
            </w:pPr>
            <w:r w:rsidRPr="009A271C">
              <w:rPr>
                <w:rFonts w:hAnsi="Calibri"/>
                <w:sz w:val="24"/>
                <w:szCs w:val="24"/>
              </w:rPr>
              <w:t xml:space="preserve">Please state if you have a relative(s) who is employed by </w:t>
            </w:r>
            <w:r w:rsidR="009A271C">
              <w:rPr>
                <w:rFonts w:hAnsi="Calibri"/>
                <w:sz w:val="24"/>
                <w:szCs w:val="24"/>
              </w:rPr>
              <w:t>A Better Start Southend</w:t>
            </w:r>
            <w:r w:rsidRPr="009A271C">
              <w:rPr>
                <w:rFonts w:hAnsi="Calibri"/>
                <w:sz w:val="24"/>
                <w:szCs w:val="24"/>
              </w:rPr>
              <w:t xml:space="preserve"> at a senior level or who is a Councillor</w:t>
            </w:r>
            <w:r w:rsidR="00E244DF">
              <w:rPr>
                <w:rFonts w:hAnsi="Calibri"/>
                <w:sz w:val="24"/>
                <w:szCs w:val="24"/>
              </w:rPr>
              <w:t xml:space="preserve"> for Southend-on-Sea Borough Council</w:t>
            </w:r>
            <w:r w:rsidRPr="009A271C">
              <w:rPr>
                <w:rFonts w:hAnsi="Calibri"/>
                <w:sz w:val="24"/>
                <w:szCs w:val="24"/>
              </w:rPr>
              <w:t>? (if yes please provide details)</w:t>
            </w:r>
          </w:p>
        </w:tc>
        <w:tc>
          <w:tcPr>
            <w:tcW w:w="1542"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197" w:rsidRPr="009A271C" w:rsidRDefault="00626197">
            <w:pPr>
              <w:pStyle w:val="Body"/>
              <w:rPr>
                <w:rFonts w:eastAsia="Arial" w:hAnsi="Calibri" w:cs="Arial"/>
                <w:sz w:val="24"/>
                <w:szCs w:val="24"/>
              </w:rPr>
            </w:pPr>
          </w:p>
          <w:p w:rsidR="00626197" w:rsidRPr="009A271C" w:rsidRDefault="0083254A">
            <w:pPr>
              <w:pStyle w:val="Body"/>
              <w:rPr>
                <w:rFonts w:eastAsia="Arial" w:hAnsi="Calibri" w:cs="Arial"/>
                <w:sz w:val="24"/>
                <w:szCs w:val="24"/>
              </w:rPr>
            </w:pPr>
            <w:r w:rsidRPr="009A271C">
              <w:rPr>
                <w:rFonts w:hAnsi="Calibri"/>
                <w:sz w:val="24"/>
                <w:szCs w:val="24"/>
              </w:rPr>
              <w:t xml:space="preserve">Yes </w:t>
            </w:r>
          </w:p>
          <w:p w:rsidR="00626197" w:rsidRPr="009A271C" w:rsidRDefault="0083254A">
            <w:pPr>
              <w:pStyle w:val="Body"/>
              <w:rPr>
                <w:rFonts w:eastAsia="Arial" w:hAnsi="Calibri" w:cs="Arial"/>
                <w:sz w:val="24"/>
                <w:szCs w:val="24"/>
              </w:rPr>
            </w:pPr>
            <w:r w:rsidRPr="009A271C">
              <w:rPr>
                <w:rFonts w:hAnsi="Calibri"/>
                <w:sz w:val="24"/>
                <w:szCs w:val="24"/>
              </w:rPr>
              <w:t xml:space="preserve"> No         </w:t>
            </w:r>
          </w:p>
        </w:tc>
      </w:tr>
    </w:tbl>
    <w:p w:rsidR="00626197" w:rsidRPr="009A271C" w:rsidRDefault="00626197">
      <w:pPr>
        <w:pStyle w:val="Body"/>
        <w:widowControl w:val="0"/>
        <w:spacing w:line="240" w:lineRule="auto"/>
        <w:jc w:val="center"/>
        <w:rPr>
          <w:rFonts w:eastAsia="Arial" w:hAnsi="Calibri" w:cs="Arial"/>
          <w:b/>
          <w:bCs/>
          <w:sz w:val="24"/>
          <w:szCs w:val="24"/>
        </w:rPr>
      </w:pPr>
    </w:p>
    <w:p w:rsidR="00626197" w:rsidRPr="009A271C" w:rsidRDefault="00626197">
      <w:pPr>
        <w:pStyle w:val="Body"/>
        <w:spacing w:line="240" w:lineRule="auto"/>
        <w:rPr>
          <w:rFonts w:eastAsia="Arial" w:hAnsi="Calibri" w:cs="Arial"/>
          <w:sz w:val="24"/>
          <w:szCs w:val="24"/>
        </w:rPr>
      </w:pPr>
    </w:p>
    <w:p w:rsidR="00626197" w:rsidRPr="009A271C" w:rsidRDefault="0083254A">
      <w:pPr>
        <w:pStyle w:val="Body"/>
        <w:spacing w:line="240" w:lineRule="auto"/>
        <w:jc w:val="center"/>
        <w:rPr>
          <w:rFonts w:hAnsi="Calibri"/>
          <w:sz w:val="24"/>
          <w:szCs w:val="24"/>
        </w:rPr>
      </w:pPr>
      <w:r w:rsidRPr="009A271C">
        <w:rPr>
          <w:rFonts w:eastAsia="Arial" w:hAnsi="Calibri" w:cs="Arial"/>
          <w:sz w:val="24"/>
          <w:szCs w:val="24"/>
        </w:rPr>
        <w:br w:type="page"/>
      </w:r>
    </w:p>
    <w:p w:rsidR="00626197" w:rsidRPr="009A271C" w:rsidRDefault="0083254A">
      <w:pPr>
        <w:pStyle w:val="Body"/>
        <w:spacing w:line="240" w:lineRule="auto"/>
        <w:jc w:val="center"/>
        <w:rPr>
          <w:rFonts w:eastAsia="Arial" w:hAnsi="Calibri" w:cs="Arial"/>
          <w:b/>
          <w:bCs/>
          <w:color w:val="BFBFBF"/>
          <w:sz w:val="24"/>
          <w:szCs w:val="24"/>
          <w:u w:color="BFBFBF"/>
        </w:rPr>
      </w:pPr>
      <w:r w:rsidRPr="009A271C">
        <w:rPr>
          <w:rFonts w:hAnsi="Calibri"/>
          <w:b/>
          <w:bCs/>
          <w:color w:val="BFBFBF"/>
          <w:sz w:val="24"/>
          <w:szCs w:val="24"/>
          <w:u w:color="BFBFBF"/>
        </w:rPr>
        <w:lastRenderedPageBreak/>
        <w:t>PROSPECTIVE PROVIDER RESPONSE FORM</w:t>
      </w:r>
    </w:p>
    <w:p w:rsidR="00626197" w:rsidRPr="009A271C" w:rsidRDefault="0083254A">
      <w:pPr>
        <w:pStyle w:val="Body"/>
        <w:jc w:val="center"/>
        <w:rPr>
          <w:rFonts w:eastAsia="Arial" w:hAnsi="Calibri" w:cs="Arial"/>
          <w:b/>
          <w:bCs/>
          <w:sz w:val="24"/>
          <w:szCs w:val="24"/>
        </w:rPr>
      </w:pPr>
      <w:r w:rsidRPr="009A271C">
        <w:rPr>
          <w:rFonts w:hAnsi="Calibri"/>
          <w:b/>
          <w:bCs/>
          <w:sz w:val="24"/>
          <w:szCs w:val="24"/>
        </w:rPr>
        <w:t>TECHNICAL QUESTIONNAIRE</w:t>
      </w:r>
    </w:p>
    <w:p w:rsidR="00626197" w:rsidRPr="009A271C" w:rsidRDefault="0083254A">
      <w:pPr>
        <w:pStyle w:val="Body"/>
        <w:widowControl w:val="0"/>
        <w:spacing w:line="240" w:lineRule="auto"/>
        <w:rPr>
          <w:rFonts w:eastAsia="Arial" w:hAnsi="Calibri" w:cs="Arial"/>
          <w:sz w:val="24"/>
          <w:szCs w:val="24"/>
        </w:rPr>
      </w:pPr>
      <w:r w:rsidRPr="009A271C">
        <w:rPr>
          <w:rFonts w:hAnsi="Calibri"/>
          <w:sz w:val="24"/>
          <w:szCs w:val="24"/>
        </w:rPr>
        <w:t xml:space="preserve">Please note that page limits are on the basis of font Arial 12 and also include charts, diagrams, tables etc. Additional appendices are not permitted other than CVs as details in question 3. </w:t>
      </w: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626197" w:rsidRPr="009A271C" w:rsidTr="00F64A61">
        <w:trPr>
          <w:trHeight w:val="1853"/>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Pr="009E0ECE" w:rsidRDefault="00D32BC1" w:rsidP="00F64A61">
            <w:pPr>
              <w:rPr>
                <w:rFonts w:ascii="Calibri" w:hAnsi="Calibri" w:cs="Arial"/>
                <w:b/>
              </w:rPr>
            </w:pPr>
            <w:r w:rsidRPr="009E0ECE">
              <w:rPr>
                <w:rFonts w:ascii="Calibri" w:hAnsi="Calibri" w:cs="Arial"/>
                <w:b/>
              </w:rPr>
              <w:t xml:space="preserve">1. </w:t>
            </w:r>
            <w:r w:rsidR="00272C21" w:rsidRPr="00824260">
              <w:rPr>
                <w:rFonts w:ascii="Calibri" w:hAnsi="Calibri" w:cs="Arial Unicode MS"/>
                <w:b/>
                <w:color w:val="000000"/>
                <w:u w:color="000000"/>
                <w:lang w:eastAsia="en-GB"/>
              </w:rPr>
              <w:t>Method for delivering the brief against the objectives</w:t>
            </w:r>
          </w:p>
          <w:p w:rsidR="00D32BC1" w:rsidRPr="009E0ECE" w:rsidRDefault="00D32BC1" w:rsidP="00F64A61">
            <w:pPr>
              <w:rPr>
                <w:rFonts w:ascii="Calibri" w:hAnsi="Calibri" w:cs="Arial"/>
              </w:rPr>
            </w:pPr>
          </w:p>
          <w:p w:rsidR="00626197" w:rsidRPr="009E0ECE" w:rsidRDefault="0083254A" w:rsidP="00F64A61">
            <w:pPr>
              <w:rPr>
                <w:rFonts w:ascii="Calibri" w:hAnsi="Calibri" w:cs="Arial"/>
              </w:rPr>
            </w:pPr>
            <w:r w:rsidRPr="009E0ECE">
              <w:rPr>
                <w:rFonts w:ascii="Calibri" w:hAnsi="Calibri" w:cs="Arial"/>
              </w:rPr>
              <w:t xml:space="preserve">Explain how you will deliver the brief as outlined within this specification. Set out </w:t>
            </w:r>
            <w:r w:rsidR="009E0ECE" w:rsidRPr="009E0ECE">
              <w:rPr>
                <w:rFonts w:ascii="Calibri" w:hAnsi="Calibri" w:cs="Arial"/>
              </w:rPr>
              <w:t>your approach to coproduction,</w:t>
            </w:r>
            <w:r w:rsidRPr="009E0ECE">
              <w:rPr>
                <w:rFonts w:ascii="Calibri" w:hAnsi="Calibri" w:cs="Arial"/>
              </w:rPr>
              <w:t xml:space="preserve"> knowledge and expertise that you can bring to deliver a fit for purpose piece of work of the highest quality. </w:t>
            </w:r>
            <w:r w:rsidR="009E0ECE" w:rsidRPr="009E0ECE">
              <w:rPr>
                <w:rFonts w:ascii="Calibri" w:hAnsi="Calibri" w:cs="Arial"/>
              </w:rPr>
              <w:t>Describe h</w:t>
            </w:r>
            <w:r w:rsidR="00272C21" w:rsidRPr="009E0ECE">
              <w:rPr>
                <w:rFonts w:ascii="Calibri" w:hAnsi="Calibri" w:cs="Arial"/>
              </w:rPr>
              <w:t>ow you will ensure coproduction is at the heart of your approach</w:t>
            </w:r>
            <w:r w:rsidR="009E0ECE" w:rsidRPr="009E0ECE">
              <w:rPr>
                <w:rFonts w:ascii="Calibri" w:hAnsi="Calibri" w:cs="Arial"/>
              </w:rPr>
              <w:t>.</w:t>
            </w:r>
          </w:p>
          <w:p w:rsidR="00626197" w:rsidRPr="009A271C" w:rsidRDefault="0083254A" w:rsidP="00F64A61">
            <w:pPr>
              <w:rPr>
                <w:rFonts w:ascii="Calibri" w:hAnsi="Calibri" w:cs="Arial"/>
                <w:highlight w:val="yellow"/>
              </w:rPr>
            </w:pPr>
            <w:r w:rsidRPr="009E0ECE">
              <w:rPr>
                <w:rFonts w:ascii="Calibri" w:hAnsi="Calibri" w:cs="Arial"/>
              </w:rPr>
              <w:t xml:space="preserve"> (2 pages</w:t>
            </w:r>
            <w:r w:rsidR="00F64A61" w:rsidRPr="009E0ECE">
              <w:rPr>
                <w:rFonts w:ascii="Calibri" w:hAnsi="Calibri" w:cs="Arial"/>
              </w:rPr>
              <w:t xml:space="preserve"> max. Weighti</w:t>
            </w:r>
            <w:r w:rsidR="008D64F0" w:rsidRPr="009E0ECE">
              <w:rPr>
                <w:rFonts w:ascii="Calibri" w:hAnsi="Calibri" w:cs="Arial"/>
              </w:rPr>
              <w:t>ng = 20</w:t>
            </w:r>
            <w:r w:rsidRPr="009E0ECE">
              <w:rPr>
                <w:rFonts w:ascii="Calibri" w:hAnsi="Calibri" w:cs="Arial"/>
              </w:rPr>
              <w:t xml:space="preserve">%) </w:t>
            </w:r>
          </w:p>
        </w:tc>
      </w:tr>
      <w:tr w:rsidR="00626197" w:rsidRPr="009A271C" w:rsidTr="00F64A61">
        <w:trPr>
          <w:trHeight w:val="316"/>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9A271C" w:rsidRDefault="00626197" w:rsidP="00F64A61">
            <w:pPr>
              <w:rPr>
                <w:rFonts w:ascii="Calibri" w:hAnsi="Calibri" w:cs="Arial"/>
                <w:highlight w:val="yellow"/>
              </w:rPr>
            </w:pPr>
            <w:bookmarkStart w:id="0" w:name="_GoBack" w:colFirst="1" w:colLast="1"/>
          </w:p>
        </w:tc>
      </w:tr>
      <w:bookmarkEnd w:id="0"/>
      <w:tr w:rsidR="00626197" w:rsidRPr="009A271C" w:rsidTr="00F64A61">
        <w:trPr>
          <w:trHeight w:val="1619"/>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Pr="009E0ECE" w:rsidRDefault="00D32BC1" w:rsidP="00F64A61">
            <w:pPr>
              <w:rPr>
                <w:rFonts w:ascii="Calibri" w:hAnsi="Calibri" w:cs="Arial"/>
                <w:b/>
              </w:rPr>
            </w:pPr>
            <w:r w:rsidRPr="009E0ECE">
              <w:rPr>
                <w:rFonts w:ascii="Calibri" w:hAnsi="Calibri" w:cs="Arial"/>
                <w:b/>
              </w:rPr>
              <w:t xml:space="preserve">2. </w:t>
            </w:r>
            <w:r w:rsidR="0083254A" w:rsidRPr="009E0ECE">
              <w:rPr>
                <w:rFonts w:ascii="Calibri" w:hAnsi="Calibri" w:cs="Arial"/>
                <w:b/>
              </w:rPr>
              <w:t>Track record of delivery of similar services, including examples of how you have carried out such services in the past.</w:t>
            </w:r>
          </w:p>
          <w:p w:rsidR="00D32BC1" w:rsidRPr="009A271C" w:rsidRDefault="00D32BC1" w:rsidP="00F64A61">
            <w:pPr>
              <w:rPr>
                <w:rFonts w:ascii="Calibri" w:hAnsi="Calibri" w:cs="Arial"/>
                <w:highlight w:val="yellow"/>
              </w:rPr>
            </w:pPr>
          </w:p>
          <w:p w:rsidR="00626197" w:rsidRPr="009E0ECE" w:rsidRDefault="0083254A" w:rsidP="00F64A61">
            <w:pPr>
              <w:rPr>
                <w:rFonts w:ascii="Calibri" w:hAnsi="Calibri" w:cs="Arial"/>
              </w:rPr>
            </w:pPr>
            <w:r w:rsidRPr="009E0ECE">
              <w:rPr>
                <w:rFonts w:ascii="Calibri" w:hAnsi="Calibri" w:cs="Arial"/>
              </w:rPr>
              <w:t>Please set out evidence of successful work in similar fields and the areas of expertise that you will bring to this contract</w:t>
            </w:r>
          </w:p>
          <w:p w:rsidR="00626197" w:rsidRPr="009A271C" w:rsidRDefault="0083254A" w:rsidP="00F27334">
            <w:pPr>
              <w:rPr>
                <w:rFonts w:ascii="Calibri" w:hAnsi="Calibri" w:cs="Arial"/>
                <w:highlight w:val="yellow"/>
              </w:rPr>
            </w:pPr>
            <w:r w:rsidRPr="009E0ECE">
              <w:rPr>
                <w:rFonts w:ascii="Calibri" w:hAnsi="Calibri" w:cs="Arial"/>
              </w:rPr>
              <w:t xml:space="preserve">(2 pages max. Weighting = </w:t>
            </w:r>
            <w:r w:rsidR="00F27334" w:rsidRPr="009E0ECE">
              <w:rPr>
                <w:rFonts w:ascii="Calibri" w:hAnsi="Calibri" w:cs="Arial"/>
              </w:rPr>
              <w:t>35%</w:t>
            </w:r>
            <w:r w:rsidRPr="009E0ECE">
              <w:rPr>
                <w:rFonts w:ascii="Calibri" w:hAnsi="Calibri" w:cs="Arial"/>
              </w:rPr>
              <w:t>)</w:t>
            </w:r>
          </w:p>
        </w:tc>
      </w:tr>
      <w:tr w:rsidR="00626197" w:rsidRPr="009A271C" w:rsidTr="00F64A61">
        <w:trPr>
          <w:trHeight w:val="231"/>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9A271C" w:rsidRDefault="00626197" w:rsidP="00F64A61">
            <w:pPr>
              <w:rPr>
                <w:rFonts w:ascii="Calibri" w:hAnsi="Calibri" w:cs="Arial"/>
                <w:highlight w:val="yellow"/>
              </w:rPr>
            </w:pPr>
          </w:p>
        </w:tc>
      </w:tr>
      <w:tr w:rsidR="00626197" w:rsidRPr="009A271C" w:rsidTr="00D32BC1">
        <w:trPr>
          <w:trHeight w:val="2286"/>
        </w:trPr>
        <w:tc>
          <w:tcPr>
            <w:tcW w:w="912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tcPr>
          <w:p w:rsidR="00626197" w:rsidRPr="00272C21" w:rsidRDefault="00C76340" w:rsidP="00F64A61">
            <w:pPr>
              <w:rPr>
                <w:rFonts w:ascii="Calibri" w:hAnsi="Calibri" w:cs="Arial"/>
                <w:b/>
              </w:rPr>
            </w:pPr>
            <w:r w:rsidRPr="00272C21">
              <w:rPr>
                <w:rFonts w:ascii="Calibri" w:hAnsi="Calibri" w:cs="Arial"/>
                <w:b/>
              </w:rPr>
              <w:t xml:space="preserve">3. </w:t>
            </w:r>
            <w:r w:rsidR="0083254A" w:rsidRPr="00272C21">
              <w:rPr>
                <w:rFonts w:ascii="Calibri" w:hAnsi="Calibri" w:cs="Arial"/>
                <w:b/>
              </w:rPr>
              <w:t xml:space="preserve">Individuals and team involved </w:t>
            </w:r>
          </w:p>
          <w:p w:rsidR="00626197" w:rsidRPr="00272C21" w:rsidRDefault="0083254A" w:rsidP="00F64A61">
            <w:pPr>
              <w:rPr>
                <w:rFonts w:ascii="Calibri" w:hAnsi="Calibri" w:cs="Arial"/>
              </w:rPr>
            </w:pPr>
            <w:r w:rsidRPr="00272C21">
              <w:rPr>
                <w:rFonts w:ascii="Calibri" w:hAnsi="Calibri" w:cs="Arial"/>
              </w:rPr>
              <w:t>Provide an overview of the individual/s you are proposing to complete this work and how their skills and knowledge</w:t>
            </w:r>
            <w:r w:rsidR="00F42E31">
              <w:rPr>
                <w:rFonts w:ascii="Calibri" w:hAnsi="Calibri" w:cs="Arial"/>
              </w:rPr>
              <w:t xml:space="preserve"> will help deliver this work.</w:t>
            </w:r>
          </w:p>
          <w:p w:rsidR="008D64F0" w:rsidRPr="00272C21" w:rsidRDefault="008D64F0" w:rsidP="00F64A61">
            <w:pPr>
              <w:rPr>
                <w:rFonts w:ascii="Calibri" w:hAnsi="Calibri" w:cs="Arial"/>
              </w:rPr>
            </w:pPr>
          </w:p>
          <w:p w:rsidR="00626197" w:rsidRPr="009A271C" w:rsidRDefault="00272C21" w:rsidP="00F27334">
            <w:pPr>
              <w:rPr>
                <w:rFonts w:ascii="Calibri" w:hAnsi="Calibri" w:cs="Arial"/>
                <w:highlight w:val="yellow"/>
              </w:rPr>
            </w:pPr>
            <w:r w:rsidRPr="00272C21">
              <w:rPr>
                <w:rFonts w:ascii="Calibri" w:hAnsi="Calibri" w:cs="Arial"/>
              </w:rPr>
              <w:t>(1</w:t>
            </w:r>
            <w:r w:rsidR="0083254A" w:rsidRPr="00272C21">
              <w:rPr>
                <w:rFonts w:ascii="Calibri" w:hAnsi="Calibri" w:cs="Arial"/>
              </w:rPr>
              <w:t xml:space="preserve"> page max. Please note that CVs can be provided in addition to this page limit. Weighting = </w:t>
            </w:r>
            <w:r w:rsidR="00F27334" w:rsidRPr="00272C21">
              <w:rPr>
                <w:rFonts w:ascii="Calibri" w:hAnsi="Calibri" w:cs="Arial"/>
              </w:rPr>
              <w:t>10</w:t>
            </w:r>
            <w:r w:rsidR="0083254A" w:rsidRPr="00272C21">
              <w:rPr>
                <w:rFonts w:ascii="Calibri" w:hAnsi="Calibri" w:cs="Arial"/>
              </w:rPr>
              <w:t>%)</w:t>
            </w:r>
          </w:p>
        </w:tc>
      </w:tr>
      <w:tr w:rsidR="00626197" w:rsidRPr="009A271C" w:rsidTr="00F64A61">
        <w:trPr>
          <w:trHeight w:val="52"/>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9A271C" w:rsidRDefault="00626197">
            <w:pPr>
              <w:pStyle w:val="Body"/>
              <w:rPr>
                <w:rFonts w:hAnsi="Calibri"/>
                <w:sz w:val="24"/>
                <w:szCs w:val="24"/>
                <w:highlight w:val="yellow"/>
              </w:rPr>
            </w:pPr>
          </w:p>
        </w:tc>
      </w:tr>
      <w:tr w:rsidR="00626197" w:rsidRPr="009A271C" w:rsidTr="00F64A61">
        <w:trPr>
          <w:trHeight w:val="1908"/>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Pr="00272C21" w:rsidRDefault="00C76340" w:rsidP="00F64A61">
            <w:pPr>
              <w:rPr>
                <w:rFonts w:ascii="Calibri" w:hAnsi="Calibri" w:cs="Arial"/>
                <w:b/>
              </w:rPr>
            </w:pPr>
            <w:r w:rsidRPr="00272C21">
              <w:rPr>
                <w:rFonts w:ascii="Calibri" w:hAnsi="Calibri" w:cs="Arial"/>
                <w:b/>
              </w:rPr>
              <w:t xml:space="preserve">4. </w:t>
            </w:r>
            <w:r w:rsidR="0083254A" w:rsidRPr="00272C21">
              <w:rPr>
                <w:rFonts w:ascii="Calibri" w:hAnsi="Calibri" w:cs="Arial"/>
                <w:b/>
              </w:rPr>
              <w:t>Social Value</w:t>
            </w:r>
          </w:p>
          <w:p w:rsidR="00626197" w:rsidRPr="00272C21" w:rsidRDefault="0083254A" w:rsidP="00F64A61">
            <w:pPr>
              <w:rPr>
                <w:rFonts w:ascii="Calibri" w:hAnsi="Calibri" w:cs="Arial"/>
              </w:rPr>
            </w:pPr>
            <w:r w:rsidRPr="00272C21">
              <w:rPr>
                <w:rFonts w:ascii="Calibri" w:hAnsi="Calibri" w:cs="Arial"/>
              </w:rPr>
              <w:t>Please provide a statement which outlines the social value outcomes you aim to deliver under this contract. Please include evidence of the approaches you will deploy and the way you will demonstrate that the social outcomes have been achieved.</w:t>
            </w:r>
          </w:p>
          <w:p w:rsidR="00626197" w:rsidRPr="009A271C" w:rsidRDefault="00272C21" w:rsidP="00F64A61">
            <w:pPr>
              <w:rPr>
                <w:rFonts w:ascii="Calibri" w:hAnsi="Calibri"/>
                <w:highlight w:val="yellow"/>
              </w:rPr>
            </w:pPr>
            <w:r w:rsidRPr="00272C21">
              <w:rPr>
                <w:rFonts w:ascii="Calibri" w:hAnsi="Calibri" w:cs="Arial"/>
              </w:rPr>
              <w:t xml:space="preserve"> (1</w:t>
            </w:r>
            <w:r w:rsidR="0083254A" w:rsidRPr="00272C21">
              <w:rPr>
                <w:rFonts w:ascii="Calibri" w:hAnsi="Calibri" w:cs="Arial"/>
              </w:rPr>
              <w:t xml:space="preserve"> page max. Please note that CVs can be provided in addition to t</w:t>
            </w:r>
            <w:r w:rsidR="00F27334" w:rsidRPr="00272C21">
              <w:rPr>
                <w:rFonts w:ascii="Calibri" w:hAnsi="Calibri" w:cs="Arial"/>
              </w:rPr>
              <w:t>his page limit. Weighting = 5</w:t>
            </w:r>
            <w:r w:rsidR="00F64A61" w:rsidRPr="00272C21">
              <w:rPr>
                <w:rFonts w:ascii="Calibri" w:hAnsi="Calibri" w:cs="Arial"/>
              </w:rPr>
              <w:t>%)</w:t>
            </w:r>
          </w:p>
        </w:tc>
      </w:tr>
      <w:tr w:rsidR="00626197" w:rsidRPr="009A271C" w:rsidTr="00F64A61">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9A271C" w:rsidRDefault="00626197">
            <w:pPr>
              <w:pStyle w:val="Body"/>
              <w:rPr>
                <w:rFonts w:hAnsi="Calibri"/>
                <w:sz w:val="24"/>
                <w:szCs w:val="24"/>
              </w:rPr>
            </w:pPr>
          </w:p>
        </w:tc>
      </w:tr>
    </w:tbl>
    <w:p w:rsidR="00C76340" w:rsidRPr="009A271C" w:rsidRDefault="00C76340">
      <w:pPr>
        <w:pStyle w:val="Body"/>
        <w:spacing w:line="240" w:lineRule="auto"/>
        <w:jc w:val="center"/>
        <w:rPr>
          <w:rFonts w:hAnsi="Calibri"/>
          <w:b/>
          <w:bCs/>
          <w:color w:val="BFBFBF"/>
          <w:sz w:val="24"/>
          <w:szCs w:val="24"/>
          <w:u w:color="BFBFBF"/>
        </w:rPr>
      </w:pPr>
    </w:p>
    <w:p w:rsidR="00C76340" w:rsidRPr="009A271C" w:rsidRDefault="00C76340">
      <w:pPr>
        <w:pStyle w:val="Body"/>
        <w:spacing w:line="240" w:lineRule="auto"/>
        <w:jc w:val="center"/>
        <w:rPr>
          <w:rFonts w:hAnsi="Calibri"/>
          <w:b/>
          <w:bCs/>
          <w:color w:val="BFBFBF"/>
          <w:sz w:val="24"/>
          <w:szCs w:val="24"/>
          <w:u w:color="BFBFBF"/>
        </w:rPr>
      </w:pPr>
    </w:p>
    <w:p w:rsidR="00626197" w:rsidRPr="009A271C" w:rsidRDefault="0083254A">
      <w:pPr>
        <w:pStyle w:val="Body"/>
        <w:spacing w:line="240" w:lineRule="auto"/>
        <w:jc w:val="center"/>
        <w:rPr>
          <w:rFonts w:eastAsia="Arial" w:hAnsi="Calibri" w:cs="Arial"/>
          <w:b/>
          <w:bCs/>
          <w:color w:val="BFBFBF"/>
          <w:sz w:val="24"/>
          <w:szCs w:val="24"/>
          <w:u w:color="BFBFBF"/>
        </w:rPr>
      </w:pPr>
      <w:r w:rsidRPr="009A271C">
        <w:rPr>
          <w:rFonts w:hAnsi="Calibri"/>
          <w:b/>
          <w:bCs/>
          <w:color w:val="BFBFBF"/>
          <w:sz w:val="24"/>
          <w:szCs w:val="24"/>
          <w:u w:color="BFBFBF"/>
        </w:rPr>
        <w:lastRenderedPageBreak/>
        <w:t>PROSPECTIVE PROVIDER RESPONSE FORM</w:t>
      </w:r>
    </w:p>
    <w:p w:rsidR="00626197" w:rsidRPr="009A271C" w:rsidRDefault="0083254A">
      <w:pPr>
        <w:pStyle w:val="Body"/>
        <w:jc w:val="center"/>
        <w:rPr>
          <w:rFonts w:eastAsia="Arial" w:hAnsi="Calibri" w:cs="Arial"/>
          <w:b/>
          <w:bCs/>
          <w:sz w:val="24"/>
          <w:szCs w:val="24"/>
        </w:rPr>
      </w:pPr>
      <w:r w:rsidRPr="009A271C">
        <w:rPr>
          <w:rFonts w:hAnsi="Calibri"/>
          <w:b/>
          <w:bCs/>
          <w:sz w:val="24"/>
          <w:szCs w:val="24"/>
        </w:rPr>
        <w:t>B – COMMERCIAL QUESTIONNAIRE</w:t>
      </w:r>
    </w:p>
    <w:p w:rsidR="00626197" w:rsidRPr="009A271C" w:rsidRDefault="00626197">
      <w:pPr>
        <w:pStyle w:val="Body"/>
        <w:widowControl w:val="0"/>
        <w:spacing w:line="240" w:lineRule="auto"/>
        <w:rPr>
          <w:rFonts w:eastAsia="Arial" w:hAnsi="Calibri" w:cs="Arial"/>
          <w:sz w:val="24"/>
          <w:szCs w:val="24"/>
        </w:rPr>
      </w:pP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626197" w:rsidRPr="009A271C">
        <w:trPr>
          <w:trHeight w:val="1604"/>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8E412F" w:rsidRDefault="0083254A" w:rsidP="004F4C86">
            <w:pPr>
              <w:rPr>
                <w:rFonts w:ascii="Calibri" w:hAnsi="Calibri" w:cs="Arial"/>
              </w:rPr>
            </w:pPr>
            <w:r w:rsidRPr="00F27334">
              <w:rPr>
                <w:rFonts w:ascii="Calibri" w:hAnsi="Calibri" w:cs="Arial"/>
              </w:rPr>
              <w:t xml:space="preserve">Please provide a quote for the full cost of delivering this project- please provide a breakdown of the full costs. </w:t>
            </w:r>
          </w:p>
          <w:p w:rsidR="008E412F" w:rsidRDefault="008E412F" w:rsidP="004F4C86">
            <w:pPr>
              <w:rPr>
                <w:rFonts w:ascii="Calibri" w:hAnsi="Calibri" w:cs="Arial"/>
              </w:rPr>
            </w:pPr>
          </w:p>
          <w:p w:rsidR="00626197" w:rsidRPr="008E412F" w:rsidRDefault="008E412F" w:rsidP="004F4C86">
            <w:pPr>
              <w:rPr>
                <w:rFonts w:ascii="Calibri" w:hAnsi="Calibri" w:cs="Arial"/>
                <w:color w:val="FF0000"/>
              </w:rPr>
            </w:pPr>
            <w:r w:rsidRPr="008E412F">
              <w:rPr>
                <w:rFonts w:ascii="Calibri" w:hAnsi="Calibri" w:cs="Arial"/>
                <w:b/>
                <w:color w:val="FF0000"/>
              </w:rPr>
              <w:t>Please note the maximum budget for this is £75,000 any submissions that are above this figure will be disqualified.</w:t>
            </w:r>
            <w:r w:rsidRPr="008E412F">
              <w:rPr>
                <w:rFonts w:ascii="Calibri" w:hAnsi="Calibri" w:cs="Arial"/>
                <w:color w:val="FF0000"/>
              </w:rPr>
              <w:t xml:space="preserve"> </w:t>
            </w:r>
          </w:p>
          <w:p w:rsidR="00626197" w:rsidRPr="00F27334" w:rsidRDefault="00626197" w:rsidP="004F4C86">
            <w:pPr>
              <w:rPr>
                <w:rFonts w:ascii="Calibri" w:hAnsi="Calibri" w:cs="Arial"/>
              </w:rPr>
            </w:pPr>
          </w:p>
          <w:p w:rsidR="00626197" w:rsidRPr="009A271C" w:rsidRDefault="00F27334" w:rsidP="004F4C86">
            <w:pPr>
              <w:rPr>
                <w:rFonts w:ascii="Calibri" w:hAnsi="Calibri"/>
              </w:rPr>
            </w:pPr>
            <w:r w:rsidRPr="00F27334">
              <w:rPr>
                <w:rFonts w:ascii="Calibri" w:hAnsi="Calibri" w:cs="Arial"/>
              </w:rPr>
              <w:t>(Weighting = 3</w:t>
            </w:r>
            <w:r w:rsidR="0083254A" w:rsidRPr="00F27334">
              <w:rPr>
                <w:rFonts w:ascii="Calibri" w:hAnsi="Calibri" w:cs="Arial"/>
              </w:rPr>
              <w:t>0%)</w:t>
            </w:r>
          </w:p>
        </w:tc>
      </w:tr>
      <w:tr w:rsidR="00626197" w:rsidRPr="009A271C">
        <w:trPr>
          <w:trHeight w:val="3442"/>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9A271C" w:rsidRDefault="00F27334" w:rsidP="004F4C86">
            <w:pPr>
              <w:rPr>
                <w:rFonts w:ascii="Calibri" w:hAnsi="Calibri"/>
              </w:rPr>
            </w:pPr>
            <w:r>
              <w:rPr>
                <w:rFonts w:ascii="Calibri" w:hAnsi="Calibri"/>
              </w:rPr>
              <w:t xml:space="preserve">Please provide </w:t>
            </w:r>
            <w:r w:rsidR="009E0ECE">
              <w:rPr>
                <w:rFonts w:ascii="Calibri" w:hAnsi="Calibri"/>
              </w:rPr>
              <w:t xml:space="preserve">a </w:t>
            </w:r>
            <w:r>
              <w:rPr>
                <w:rFonts w:ascii="Calibri" w:hAnsi="Calibri"/>
              </w:rPr>
              <w:t xml:space="preserve">breakdown </w:t>
            </w:r>
            <w:r w:rsidR="009E0ECE">
              <w:rPr>
                <w:rFonts w:ascii="Calibri" w:hAnsi="Calibri"/>
              </w:rPr>
              <w:t>of your costs per</w:t>
            </w:r>
            <w:r>
              <w:rPr>
                <w:rFonts w:ascii="Calibri" w:hAnsi="Calibri"/>
              </w:rPr>
              <w:t xml:space="preserve"> objective</w:t>
            </w:r>
          </w:p>
          <w:p w:rsidR="00626197" w:rsidRPr="009A271C" w:rsidRDefault="00626197" w:rsidP="004F4C86">
            <w:pPr>
              <w:rPr>
                <w:rFonts w:ascii="Calibri" w:hAnsi="Calibri"/>
              </w:rPr>
            </w:pPr>
          </w:p>
          <w:tbl>
            <w:tblPr>
              <w:tblStyle w:val="TableGrid"/>
              <w:tblW w:w="0" w:type="auto"/>
              <w:tblLayout w:type="fixed"/>
              <w:tblLook w:val="04A0" w:firstRow="1" w:lastRow="0" w:firstColumn="1" w:lastColumn="0" w:noHBand="0" w:noVBand="1"/>
            </w:tblPr>
            <w:tblGrid>
              <w:gridCol w:w="1588"/>
              <w:gridCol w:w="1276"/>
            </w:tblGrid>
            <w:tr w:rsidR="008E412F" w:rsidTr="008E412F">
              <w:tc>
                <w:tcPr>
                  <w:tcW w:w="1588" w:type="dxa"/>
                </w:tcPr>
                <w:p w:rsidR="008E412F" w:rsidRPr="008E412F" w:rsidRDefault="008E412F"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b/>
                    </w:rPr>
                  </w:pPr>
                  <w:r w:rsidRPr="008E412F">
                    <w:rPr>
                      <w:rFonts w:ascii="Calibri" w:hAnsi="Calibri"/>
                      <w:b/>
                    </w:rPr>
                    <w:t>Objective</w:t>
                  </w:r>
                </w:p>
              </w:tc>
              <w:tc>
                <w:tcPr>
                  <w:tcW w:w="1276" w:type="dxa"/>
                </w:tcPr>
                <w:p w:rsidR="008E412F" w:rsidRPr="008E412F" w:rsidRDefault="008E412F"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b/>
                    </w:rPr>
                  </w:pPr>
                  <w:r w:rsidRPr="008E412F">
                    <w:rPr>
                      <w:rFonts w:ascii="Calibri" w:hAnsi="Calibri"/>
                      <w:b/>
                    </w:rPr>
                    <w:t>Price</w:t>
                  </w:r>
                  <w:r>
                    <w:rPr>
                      <w:rFonts w:ascii="Calibri" w:hAnsi="Calibri"/>
                      <w:b/>
                    </w:rPr>
                    <w:t xml:space="preserve"> (£)</w:t>
                  </w:r>
                </w:p>
              </w:tc>
            </w:tr>
            <w:tr w:rsidR="008E412F" w:rsidTr="008E412F">
              <w:tc>
                <w:tcPr>
                  <w:tcW w:w="1588" w:type="dxa"/>
                </w:tcPr>
                <w:p w:rsidR="008E412F" w:rsidRDefault="008E412F"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rPr>
                  </w:pPr>
                  <w:r>
                    <w:rPr>
                      <w:rFonts w:ascii="Calibri" w:hAnsi="Calibri"/>
                    </w:rPr>
                    <w:t>1</w:t>
                  </w:r>
                </w:p>
              </w:tc>
              <w:tc>
                <w:tcPr>
                  <w:tcW w:w="1276" w:type="dxa"/>
                </w:tcPr>
                <w:p w:rsidR="008E412F" w:rsidRDefault="008E412F"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rPr>
                  </w:pPr>
                </w:p>
              </w:tc>
            </w:tr>
            <w:tr w:rsidR="008E412F" w:rsidTr="008E412F">
              <w:tc>
                <w:tcPr>
                  <w:tcW w:w="1588" w:type="dxa"/>
                </w:tcPr>
                <w:p w:rsidR="008E412F" w:rsidRDefault="008E412F"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rPr>
                  </w:pPr>
                  <w:r>
                    <w:rPr>
                      <w:rFonts w:ascii="Calibri" w:hAnsi="Calibri"/>
                    </w:rPr>
                    <w:t>2</w:t>
                  </w:r>
                </w:p>
              </w:tc>
              <w:tc>
                <w:tcPr>
                  <w:tcW w:w="1276" w:type="dxa"/>
                </w:tcPr>
                <w:p w:rsidR="008E412F" w:rsidRDefault="008E412F"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rPr>
                  </w:pPr>
                </w:p>
              </w:tc>
            </w:tr>
            <w:tr w:rsidR="008E412F" w:rsidTr="008E412F">
              <w:tc>
                <w:tcPr>
                  <w:tcW w:w="1588" w:type="dxa"/>
                </w:tcPr>
                <w:p w:rsidR="008E412F" w:rsidRDefault="008E412F"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rPr>
                  </w:pPr>
                  <w:r>
                    <w:rPr>
                      <w:rFonts w:ascii="Calibri" w:hAnsi="Calibri"/>
                    </w:rPr>
                    <w:t>3</w:t>
                  </w:r>
                </w:p>
              </w:tc>
              <w:tc>
                <w:tcPr>
                  <w:tcW w:w="1276" w:type="dxa"/>
                </w:tcPr>
                <w:p w:rsidR="008E412F" w:rsidRDefault="008E412F"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rPr>
                  </w:pPr>
                </w:p>
              </w:tc>
            </w:tr>
            <w:tr w:rsidR="008E412F" w:rsidTr="008E412F">
              <w:tc>
                <w:tcPr>
                  <w:tcW w:w="1588" w:type="dxa"/>
                </w:tcPr>
                <w:p w:rsidR="008E412F" w:rsidRDefault="008E412F"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rPr>
                  </w:pPr>
                  <w:r>
                    <w:rPr>
                      <w:rFonts w:ascii="Calibri" w:hAnsi="Calibri"/>
                    </w:rPr>
                    <w:t>4</w:t>
                  </w:r>
                </w:p>
              </w:tc>
              <w:tc>
                <w:tcPr>
                  <w:tcW w:w="1276" w:type="dxa"/>
                </w:tcPr>
                <w:p w:rsidR="008E412F" w:rsidRDefault="008E412F"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rPr>
                  </w:pPr>
                </w:p>
              </w:tc>
            </w:tr>
            <w:tr w:rsidR="008E412F" w:rsidTr="008E412F">
              <w:tc>
                <w:tcPr>
                  <w:tcW w:w="1588" w:type="dxa"/>
                </w:tcPr>
                <w:p w:rsidR="008E412F" w:rsidRDefault="008E412F"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rPr>
                  </w:pPr>
                  <w:r>
                    <w:rPr>
                      <w:rFonts w:ascii="Calibri" w:hAnsi="Calibri"/>
                    </w:rPr>
                    <w:t>5</w:t>
                  </w:r>
                </w:p>
              </w:tc>
              <w:tc>
                <w:tcPr>
                  <w:tcW w:w="1276" w:type="dxa"/>
                </w:tcPr>
                <w:p w:rsidR="008E412F" w:rsidRDefault="008E412F"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rPr>
                  </w:pPr>
                </w:p>
              </w:tc>
            </w:tr>
            <w:tr w:rsidR="008E412F" w:rsidTr="008E412F">
              <w:tc>
                <w:tcPr>
                  <w:tcW w:w="1588" w:type="dxa"/>
                </w:tcPr>
                <w:p w:rsidR="008E412F" w:rsidRDefault="008E412F"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rPr>
                  </w:pPr>
                  <w:r>
                    <w:rPr>
                      <w:rFonts w:ascii="Calibri" w:hAnsi="Calibri"/>
                    </w:rPr>
                    <w:t>6</w:t>
                  </w:r>
                </w:p>
              </w:tc>
              <w:tc>
                <w:tcPr>
                  <w:tcW w:w="1276" w:type="dxa"/>
                </w:tcPr>
                <w:p w:rsidR="008E412F" w:rsidRDefault="008E412F"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rPr>
                  </w:pPr>
                </w:p>
              </w:tc>
            </w:tr>
            <w:tr w:rsidR="008E412F" w:rsidTr="008E412F">
              <w:tc>
                <w:tcPr>
                  <w:tcW w:w="1588" w:type="dxa"/>
                </w:tcPr>
                <w:p w:rsidR="008E412F" w:rsidRDefault="008E412F"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rPr>
                  </w:pPr>
                  <w:r>
                    <w:rPr>
                      <w:rFonts w:ascii="Calibri" w:hAnsi="Calibri"/>
                    </w:rPr>
                    <w:t>7</w:t>
                  </w:r>
                </w:p>
              </w:tc>
              <w:tc>
                <w:tcPr>
                  <w:tcW w:w="1276" w:type="dxa"/>
                </w:tcPr>
                <w:p w:rsidR="008E412F" w:rsidRDefault="008E412F"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rPr>
                  </w:pPr>
                </w:p>
              </w:tc>
            </w:tr>
            <w:tr w:rsidR="008E412F" w:rsidTr="008E412F">
              <w:tc>
                <w:tcPr>
                  <w:tcW w:w="1588" w:type="dxa"/>
                </w:tcPr>
                <w:p w:rsidR="008E412F" w:rsidRDefault="008E412F"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rPr>
                  </w:pPr>
                  <w:r>
                    <w:rPr>
                      <w:rFonts w:ascii="Calibri" w:hAnsi="Calibri"/>
                    </w:rPr>
                    <w:t>8</w:t>
                  </w:r>
                </w:p>
              </w:tc>
              <w:tc>
                <w:tcPr>
                  <w:tcW w:w="1276" w:type="dxa"/>
                </w:tcPr>
                <w:p w:rsidR="008E412F" w:rsidRDefault="008E412F"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rPr>
                  </w:pPr>
                </w:p>
              </w:tc>
            </w:tr>
          </w:tbl>
          <w:p w:rsidR="00626197" w:rsidRPr="009A271C" w:rsidRDefault="00626197" w:rsidP="004F4C86">
            <w:pPr>
              <w:rPr>
                <w:rFonts w:ascii="Calibri" w:hAnsi="Calibri"/>
              </w:rPr>
            </w:pPr>
          </w:p>
          <w:p w:rsidR="00626197" w:rsidRPr="009A271C" w:rsidRDefault="00626197" w:rsidP="004F4C86">
            <w:pPr>
              <w:rPr>
                <w:rFonts w:ascii="Calibri" w:hAnsi="Calibri"/>
              </w:rPr>
            </w:pPr>
          </w:p>
          <w:p w:rsidR="00626197" w:rsidRPr="009A271C" w:rsidRDefault="00626197" w:rsidP="004F4C86">
            <w:pPr>
              <w:rPr>
                <w:rFonts w:ascii="Calibri" w:hAnsi="Calibri"/>
              </w:rPr>
            </w:pPr>
          </w:p>
        </w:tc>
      </w:tr>
    </w:tbl>
    <w:p w:rsidR="00626197" w:rsidRPr="009A271C" w:rsidRDefault="00626197">
      <w:pPr>
        <w:pStyle w:val="Body"/>
        <w:widowControl w:val="0"/>
        <w:spacing w:line="240" w:lineRule="auto"/>
        <w:rPr>
          <w:rFonts w:eastAsia="Arial" w:hAnsi="Calibri" w:cs="Arial"/>
          <w:sz w:val="24"/>
          <w:szCs w:val="24"/>
        </w:rPr>
      </w:pPr>
    </w:p>
    <w:p w:rsidR="00626197" w:rsidRPr="009A271C" w:rsidRDefault="00626197">
      <w:pPr>
        <w:pStyle w:val="Body"/>
        <w:spacing w:line="240" w:lineRule="auto"/>
        <w:rPr>
          <w:rFonts w:hAnsi="Calibri"/>
          <w:sz w:val="24"/>
          <w:szCs w:val="24"/>
        </w:rPr>
      </w:pPr>
    </w:p>
    <w:sectPr w:rsidR="00626197" w:rsidRPr="009A271C">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29E" w:rsidRDefault="00E5429E">
      <w:r>
        <w:separator/>
      </w:r>
    </w:p>
  </w:endnote>
  <w:endnote w:type="continuationSeparator" w:id="0">
    <w:p w:rsidR="00E5429E" w:rsidRDefault="00E5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BC1" w:rsidRDefault="00D32BC1">
    <w:pPr>
      <w:pStyle w:val="Footer"/>
      <w:tabs>
        <w:tab w:val="clear" w:pos="9026"/>
        <w:tab w:val="right" w:pos="9000"/>
      </w:tabs>
      <w:jc w:val="right"/>
    </w:pPr>
    <w:r>
      <w:fldChar w:fldCharType="begin"/>
    </w:r>
    <w:r>
      <w:instrText xml:space="preserve"> PAGE </w:instrText>
    </w:r>
    <w:r>
      <w:fldChar w:fldCharType="separate"/>
    </w:r>
    <w:r w:rsidR="00824260">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29E" w:rsidRDefault="00E5429E">
      <w:r>
        <w:separator/>
      </w:r>
    </w:p>
  </w:footnote>
  <w:footnote w:type="continuationSeparator" w:id="0">
    <w:p w:rsidR="00E5429E" w:rsidRDefault="00E542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832"/>
    <w:multiLevelType w:val="multilevel"/>
    <w:tmpl w:val="E572D9E6"/>
    <w:lvl w:ilvl="0">
      <w:start w:val="1"/>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1">
    <w:nsid w:val="04FF6253"/>
    <w:multiLevelType w:val="multilevel"/>
    <w:tmpl w:val="B6682FD2"/>
    <w:lvl w:ilvl="0">
      <w:start w:val="2"/>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2">
    <w:nsid w:val="05E8568F"/>
    <w:multiLevelType w:val="multilevel"/>
    <w:tmpl w:val="FA6CCD96"/>
    <w:styleLink w:val="List7"/>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
    <w:nsid w:val="11FA57D1"/>
    <w:multiLevelType w:val="multilevel"/>
    <w:tmpl w:val="57ACCADC"/>
    <w:lvl w:ilvl="0">
      <w:start w:val="1"/>
      <w:numFmt w:val="bullet"/>
      <w:lvlText w:val="•"/>
      <w:lvlJc w:val="left"/>
      <w:pPr>
        <w:tabs>
          <w:tab w:val="num" w:pos="687"/>
        </w:tabs>
        <w:ind w:left="687" w:hanging="327"/>
      </w:pPr>
      <w:rPr>
        <w:rFonts w:ascii="Arial" w:eastAsia="Arial" w:hAnsi="Arial" w:cs="Arial"/>
        <w:position w:val="0"/>
        <w:sz w:val="24"/>
        <w:szCs w:val="24"/>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4">
    <w:nsid w:val="13351369"/>
    <w:multiLevelType w:val="multilevel"/>
    <w:tmpl w:val="D16A51EA"/>
    <w:lvl w:ilvl="0">
      <w:start w:val="1"/>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5">
    <w:nsid w:val="14012C88"/>
    <w:multiLevelType w:val="multilevel"/>
    <w:tmpl w:val="1C7E7E9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6">
    <w:nsid w:val="1AF26B34"/>
    <w:multiLevelType w:val="multilevel"/>
    <w:tmpl w:val="F0D60A78"/>
    <w:lvl w:ilvl="0">
      <w:start w:val="1"/>
      <w:numFmt w:val="decimal"/>
      <w:lvlText w:val="%1."/>
      <w:lvlJc w:val="left"/>
      <w:pPr>
        <w:tabs>
          <w:tab w:val="num" w:pos="426"/>
        </w:tabs>
        <w:ind w:left="426" w:hanging="426"/>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7">
    <w:nsid w:val="22F0004B"/>
    <w:multiLevelType w:val="multilevel"/>
    <w:tmpl w:val="D86EACFE"/>
    <w:lvl w:ilvl="0">
      <w:start w:val="1"/>
      <w:numFmt w:val="lowerLetter"/>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8">
    <w:nsid w:val="24980293"/>
    <w:multiLevelType w:val="hybridMultilevel"/>
    <w:tmpl w:val="FE802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B07700A"/>
    <w:multiLevelType w:val="multilevel"/>
    <w:tmpl w:val="053E8452"/>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0">
    <w:nsid w:val="2CF611CE"/>
    <w:multiLevelType w:val="hybridMultilevel"/>
    <w:tmpl w:val="F09E7C9E"/>
    <w:lvl w:ilvl="0" w:tplc="41D02EF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nsid w:val="2DF66346"/>
    <w:multiLevelType w:val="hybridMultilevel"/>
    <w:tmpl w:val="7DF49F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2E106035"/>
    <w:multiLevelType w:val="multilevel"/>
    <w:tmpl w:val="29702F5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3">
    <w:nsid w:val="2E5105A9"/>
    <w:multiLevelType w:val="multilevel"/>
    <w:tmpl w:val="CCEAB5E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4">
    <w:nsid w:val="30340353"/>
    <w:multiLevelType w:val="multilevel"/>
    <w:tmpl w:val="4DE6C62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5">
    <w:nsid w:val="32047284"/>
    <w:multiLevelType w:val="multilevel"/>
    <w:tmpl w:val="E37490A0"/>
    <w:lvl w:ilvl="0">
      <w:start w:val="1"/>
      <w:numFmt w:val="decimal"/>
      <w:lvlText w:val="%1."/>
      <w:lvlJc w:val="left"/>
      <w:pPr>
        <w:tabs>
          <w:tab w:val="num" w:pos="720"/>
        </w:tabs>
        <w:ind w:left="720" w:hanging="720"/>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16">
    <w:nsid w:val="39B8018C"/>
    <w:multiLevelType w:val="multilevel"/>
    <w:tmpl w:val="E8D6F264"/>
    <w:lvl w:ilvl="0">
      <w:start w:val="1"/>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7">
    <w:nsid w:val="3EE10FC7"/>
    <w:multiLevelType w:val="multilevel"/>
    <w:tmpl w:val="D00C1D0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8">
    <w:nsid w:val="3F736730"/>
    <w:multiLevelType w:val="multilevel"/>
    <w:tmpl w:val="CE948318"/>
    <w:styleLink w:val="List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9">
    <w:nsid w:val="42156645"/>
    <w:multiLevelType w:val="hybridMultilevel"/>
    <w:tmpl w:val="70DC13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55B6F07"/>
    <w:multiLevelType w:val="hybridMultilevel"/>
    <w:tmpl w:val="45BEE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957513D"/>
    <w:multiLevelType w:val="multilevel"/>
    <w:tmpl w:val="8F948F5E"/>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2">
    <w:nsid w:val="4D8821C7"/>
    <w:multiLevelType w:val="multilevel"/>
    <w:tmpl w:val="FD08DD0A"/>
    <w:styleLink w:val="List5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3">
    <w:nsid w:val="4EA60F0E"/>
    <w:multiLevelType w:val="multilevel"/>
    <w:tmpl w:val="69B6F96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4">
    <w:nsid w:val="558D527B"/>
    <w:multiLevelType w:val="multilevel"/>
    <w:tmpl w:val="0D1C67C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5">
    <w:nsid w:val="578B3203"/>
    <w:multiLevelType w:val="multilevel"/>
    <w:tmpl w:val="A63E3B6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6">
    <w:nsid w:val="58B84F0A"/>
    <w:multiLevelType w:val="multilevel"/>
    <w:tmpl w:val="E214B7F6"/>
    <w:lvl w:ilvl="0">
      <w:start w:val="1"/>
      <w:numFmt w:val="bullet"/>
      <w:lvlText w:val="•"/>
      <w:lvlJc w:val="left"/>
      <w:pPr>
        <w:tabs>
          <w:tab w:val="num" w:pos="687"/>
        </w:tabs>
        <w:ind w:left="687" w:hanging="327"/>
      </w:pPr>
      <w:rPr>
        <w:rFonts w:ascii="Arial" w:eastAsia="Arial" w:hAnsi="Arial" w:cs="Arial"/>
        <w:position w:val="0"/>
        <w:sz w:val="24"/>
        <w:szCs w:val="24"/>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27">
    <w:nsid w:val="59AA0E9A"/>
    <w:multiLevelType w:val="multilevel"/>
    <w:tmpl w:val="9AE4C2C2"/>
    <w:styleLink w:val="List0"/>
    <w:lvl w:ilvl="0">
      <w:start w:val="1"/>
      <w:numFmt w:val="decimal"/>
      <w:lvlText w:val="%1."/>
      <w:lvlJc w:val="left"/>
      <w:pPr>
        <w:tabs>
          <w:tab w:val="num" w:pos="426"/>
        </w:tabs>
        <w:ind w:left="426" w:hanging="426"/>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28">
    <w:nsid w:val="5BB50076"/>
    <w:multiLevelType w:val="multilevel"/>
    <w:tmpl w:val="DC60ECE2"/>
    <w:styleLink w:val="List21"/>
    <w:lvl w:ilvl="0">
      <w:numFmt w:val="bullet"/>
      <w:lvlText w:val="•"/>
      <w:lvlJc w:val="left"/>
      <w:pPr>
        <w:tabs>
          <w:tab w:val="num" w:pos="687"/>
        </w:tabs>
        <w:ind w:left="687" w:hanging="327"/>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29">
    <w:nsid w:val="5ED154DA"/>
    <w:multiLevelType w:val="multilevel"/>
    <w:tmpl w:val="CD72094C"/>
    <w:styleLink w:val="List9"/>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0">
    <w:nsid w:val="60975A30"/>
    <w:multiLevelType w:val="multilevel"/>
    <w:tmpl w:val="3A52ABDC"/>
    <w:styleLink w:val="ImportedStyle110"/>
    <w:lvl w:ilvl="0">
      <w:start w:val="4"/>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31">
    <w:nsid w:val="66260344"/>
    <w:multiLevelType w:val="multilevel"/>
    <w:tmpl w:val="C882C2B6"/>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2">
    <w:nsid w:val="66B464F3"/>
    <w:multiLevelType w:val="multilevel"/>
    <w:tmpl w:val="25AEE8A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3">
    <w:nsid w:val="678E7844"/>
    <w:multiLevelType w:val="multilevel"/>
    <w:tmpl w:val="16BC808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4">
    <w:nsid w:val="682642BB"/>
    <w:multiLevelType w:val="multilevel"/>
    <w:tmpl w:val="659EF0B4"/>
    <w:styleLink w:val="List1"/>
    <w:lvl w:ilvl="0">
      <w:numFmt w:val="bullet"/>
      <w:lvlText w:val="•"/>
      <w:lvlJc w:val="left"/>
      <w:pPr>
        <w:tabs>
          <w:tab w:val="num" w:pos="687"/>
        </w:tabs>
        <w:ind w:left="687" w:hanging="327"/>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35">
    <w:nsid w:val="6D1171EF"/>
    <w:multiLevelType w:val="multilevel"/>
    <w:tmpl w:val="5308DD6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6">
    <w:nsid w:val="6E771463"/>
    <w:multiLevelType w:val="multilevel"/>
    <w:tmpl w:val="BA4CA91E"/>
    <w:styleLink w:val="List31"/>
    <w:lvl w:ilvl="0">
      <w:start w:val="1"/>
      <w:numFmt w:val="lowerLetter"/>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37">
    <w:nsid w:val="6FE14C5D"/>
    <w:multiLevelType w:val="multilevel"/>
    <w:tmpl w:val="800A8E08"/>
    <w:styleLink w:val="List6"/>
    <w:lvl w:ilvl="0">
      <w:start w:val="4"/>
      <w:numFmt w:val="decimal"/>
      <w:lvlText w:val="%1."/>
      <w:lvlJc w:val="left"/>
      <w:pPr>
        <w:tabs>
          <w:tab w:val="num" w:pos="720"/>
        </w:tabs>
        <w:ind w:left="720" w:hanging="720"/>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38">
    <w:nsid w:val="701E047A"/>
    <w:multiLevelType w:val="multilevel"/>
    <w:tmpl w:val="C2328B44"/>
    <w:lvl w:ilvl="0">
      <w:start w:val="1"/>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9">
    <w:nsid w:val="73652B23"/>
    <w:multiLevelType w:val="multilevel"/>
    <w:tmpl w:val="3EE2F57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0">
    <w:nsid w:val="74134CEB"/>
    <w:multiLevelType w:val="multilevel"/>
    <w:tmpl w:val="251E5CFC"/>
    <w:lvl w:ilvl="0">
      <w:start w:val="3"/>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41">
    <w:nsid w:val="762779EB"/>
    <w:multiLevelType w:val="hybridMultilevel"/>
    <w:tmpl w:val="DC3C8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7553B79"/>
    <w:multiLevelType w:val="multilevel"/>
    <w:tmpl w:val="85687BC0"/>
    <w:styleLink w:val="List4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3">
    <w:nsid w:val="775E25A6"/>
    <w:multiLevelType w:val="multilevel"/>
    <w:tmpl w:val="14E04896"/>
    <w:styleLink w:val="ImportedStyle11"/>
    <w:lvl w:ilvl="0">
      <w:start w:val="1"/>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44">
    <w:nsid w:val="79212FE5"/>
    <w:multiLevelType w:val="multilevel"/>
    <w:tmpl w:val="34A6389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5">
    <w:nsid w:val="7BBE7D51"/>
    <w:multiLevelType w:val="multilevel"/>
    <w:tmpl w:val="BC5EE014"/>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6">
    <w:nsid w:val="7FCD29E3"/>
    <w:multiLevelType w:val="multilevel"/>
    <w:tmpl w:val="2DA0B39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num w:numId="1">
    <w:abstractNumId w:val="6"/>
  </w:num>
  <w:num w:numId="2">
    <w:abstractNumId w:val="44"/>
  </w:num>
  <w:num w:numId="3">
    <w:abstractNumId w:val="27"/>
  </w:num>
  <w:num w:numId="4">
    <w:abstractNumId w:val="3"/>
  </w:num>
  <w:num w:numId="5">
    <w:abstractNumId w:val="33"/>
  </w:num>
  <w:num w:numId="6">
    <w:abstractNumId w:val="34"/>
  </w:num>
  <w:num w:numId="7">
    <w:abstractNumId w:val="26"/>
  </w:num>
  <w:num w:numId="8">
    <w:abstractNumId w:val="39"/>
  </w:num>
  <w:num w:numId="9">
    <w:abstractNumId w:val="28"/>
  </w:num>
  <w:num w:numId="10">
    <w:abstractNumId w:val="7"/>
  </w:num>
  <w:num w:numId="11">
    <w:abstractNumId w:val="45"/>
  </w:num>
  <w:num w:numId="12">
    <w:abstractNumId w:val="36"/>
  </w:num>
  <w:num w:numId="13">
    <w:abstractNumId w:val="16"/>
  </w:num>
  <w:num w:numId="14">
    <w:abstractNumId w:val="25"/>
  </w:num>
  <w:num w:numId="15">
    <w:abstractNumId w:val="5"/>
  </w:num>
  <w:num w:numId="16">
    <w:abstractNumId w:val="42"/>
  </w:num>
  <w:num w:numId="17">
    <w:abstractNumId w:val="38"/>
  </w:num>
  <w:num w:numId="18">
    <w:abstractNumId w:val="12"/>
  </w:num>
  <w:num w:numId="19">
    <w:abstractNumId w:val="14"/>
  </w:num>
  <w:num w:numId="20">
    <w:abstractNumId w:val="22"/>
  </w:num>
  <w:num w:numId="21">
    <w:abstractNumId w:val="15"/>
  </w:num>
  <w:num w:numId="22">
    <w:abstractNumId w:val="37"/>
  </w:num>
  <w:num w:numId="23">
    <w:abstractNumId w:val="9"/>
  </w:num>
  <w:num w:numId="24">
    <w:abstractNumId w:val="24"/>
  </w:num>
  <w:num w:numId="25">
    <w:abstractNumId w:val="46"/>
  </w:num>
  <w:num w:numId="26">
    <w:abstractNumId w:val="2"/>
  </w:num>
  <w:num w:numId="27">
    <w:abstractNumId w:val="21"/>
  </w:num>
  <w:num w:numId="28">
    <w:abstractNumId w:val="17"/>
  </w:num>
  <w:num w:numId="29">
    <w:abstractNumId w:val="35"/>
  </w:num>
  <w:num w:numId="30">
    <w:abstractNumId w:val="23"/>
  </w:num>
  <w:num w:numId="31">
    <w:abstractNumId w:val="18"/>
  </w:num>
  <w:num w:numId="32">
    <w:abstractNumId w:val="31"/>
  </w:num>
  <w:num w:numId="33">
    <w:abstractNumId w:val="13"/>
  </w:num>
  <w:num w:numId="34">
    <w:abstractNumId w:val="32"/>
  </w:num>
  <w:num w:numId="35">
    <w:abstractNumId w:val="29"/>
  </w:num>
  <w:num w:numId="36">
    <w:abstractNumId w:val="4"/>
  </w:num>
  <w:num w:numId="37">
    <w:abstractNumId w:val="43"/>
  </w:num>
  <w:num w:numId="38">
    <w:abstractNumId w:val="0"/>
  </w:num>
  <w:num w:numId="39">
    <w:abstractNumId w:val="1"/>
  </w:num>
  <w:num w:numId="40">
    <w:abstractNumId w:val="40"/>
  </w:num>
  <w:num w:numId="41">
    <w:abstractNumId w:val="30"/>
  </w:num>
  <w:num w:numId="42">
    <w:abstractNumId w:val="11"/>
  </w:num>
  <w:num w:numId="43">
    <w:abstractNumId w:val="8"/>
  </w:num>
  <w:num w:numId="44">
    <w:abstractNumId w:val="20"/>
  </w:num>
  <w:num w:numId="45">
    <w:abstractNumId w:val="19"/>
  </w:num>
  <w:num w:numId="46">
    <w:abstractNumId w:val="10"/>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197"/>
    <w:rsid w:val="000704EB"/>
    <w:rsid w:val="000D1B0F"/>
    <w:rsid w:val="00272C21"/>
    <w:rsid w:val="002F1208"/>
    <w:rsid w:val="00314A38"/>
    <w:rsid w:val="00334CDC"/>
    <w:rsid w:val="003974B1"/>
    <w:rsid w:val="004B6E51"/>
    <w:rsid w:val="004F4C86"/>
    <w:rsid w:val="00595C7E"/>
    <w:rsid w:val="005B288E"/>
    <w:rsid w:val="006221F0"/>
    <w:rsid w:val="00626197"/>
    <w:rsid w:val="00647215"/>
    <w:rsid w:val="00662F36"/>
    <w:rsid w:val="006A20BF"/>
    <w:rsid w:val="00772F60"/>
    <w:rsid w:val="007D6506"/>
    <w:rsid w:val="00824260"/>
    <w:rsid w:val="0083254A"/>
    <w:rsid w:val="008D64F0"/>
    <w:rsid w:val="008E412F"/>
    <w:rsid w:val="009272FC"/>
    <w:rsid w:val="00931AFD"/>
    <w:rsid w:val="009841F8"/>
    <w:rsid w:val="009A271C"/>
    <w:rsid w:val="009E0ECE"/>
    <w:rsid w:val="00A7265D"/>
    <w:rsid w:val="00AB7F0D"/>
    <w:rsid w:val="00B3498C"/>
    <w:rsid w:val="00B921AA"/>
    <w:rsid w:val="00C12D9C"/>
    <w:rsid w:val="00C76340"/>
    <w:rsid w:val="00D07772"/>
    <w:rsid w:val="00D32BC1"/>
    <w:rsid w:val="00D36C03"/>
    <w:rsid w:val="00E1206F"/>
    <w:rsid w:val="00E244DF"/>
    <w:rsid w:val="00E5429E"/>
    <w:rsid w:val="00EA6899"/>
    <w:rsid w:val="00F15419"/>
    <w:rsid w:val="00F27334"/>
    <w:rsid w:val="00F42E31"/>
    <w:rsid w:val="00F5669B"/>
    <w:rsid w:val="00F64A61"/>
    <w:rsid w:val="00FC5306"/>
    <w:rsid w:val="00FC5602"/>
    <w:rsid w:val="00FC6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ascii="Calibri" w:hAnsi="Arial Unicode MS" w:cs="Arial Unicode MS"/>
      <w:color w:val="000000"/>
      <w:sz w:val="22"/>
      <w:szCs w:val="22"/>
      <w:u w:color="000000"/>
      <w:lang w:val="en-US"/>
    </w:rPr>
  </w:style>
  <w:style w:type="paragraph" w:customStyle="1" w:styleId="Body">
    <w:name w:val="Body"/>
    <w:pPr>
      <w:spacing w:after="200" w:line="276" w:lineRule="auto"/>
    </w:pPr>
    <w:rPr>
      <w:rFonts w:ascii="Calibri" w:hAnsi="Arial Unicode MS" w:cs="Arial Unicode MS"/>
      <w:color w:val="000000"/>
      <w:sz w:val="22"/>
      <w:szCs w:val="22"/>
      <w:u w:color="000000"/>
      <w:lang w:val="en-US"/>
    </w:rPr>
  </w:style>
  <w:style w:type="paragraph" w:styleId="ListParagraph">
    <w:name w:val="List Paragraph"/>
    <w:uiPriority w:val="34"/>
    <w:qFormat/>
    <w:pPr>
      <w:spacing w:after="200" w:line="276" w:lineRule="auto"/>
      <w:ind w:left="720"/>
    </w:pPr>
    <w:rPr>
      <w:rFonts w:ascii="Calibri" w:hAnsi="Arial Unicode MS" w:cs="Arial Unicode MS"/>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BodyA">
    <w:name w:val="Body A"/>
    <w:rPr>
      <w:rFonts w:hAnsi="Arial Unicode MS" w:cs="Arial Unicode MS"/>
      <w:color w:val="000000"/>
      <w:u w:color="000000"/>
      <w:lang w:val="en-US"/>
    </w:r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paragraph" w:styleId="BodyText">
    <w:name w:val="Body Text"/>
    <w:rPr>
      <w:rFonts w:hAnsi="Arial Unicode MS" w:cs="Arial Unicode MS"/>
      <w:color w:val="000000"/>
      <w:sz w:val="24"/>
      <w:szCs w:val="24"/>
      <w:u w:color="000000"/>
      <w:lang w:val="en-US"/>
    </w:rPr>
  </w:style>
  <w:style w:type="numbering" w:customStyle="1" w:styleId="List41">
    <w:name w:val="List 41"/>
    <w:basedOn w:val="ImportedStyle5"/>
    <w:pPr>
      <w:numPr>
        <w:numId w:val="16"/>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4"/>
      <w:szCs w:val="24"/>
      <w:u w:val="single" w:color="0000FF"/>
    </w:rPr>
  </w:style>
  <w:style w:type="numbering" w:customStyle="1" w:styleId="List6">
    <w:name w:val="List 6"/>
    <w:basedOn w:val="ImportedStyle1"/>
    <w:pPr>
      <w:numPr>
        <w:numId w:val="22"/>
      </w:numPr>
    </w:pPr>
  </w:style>
  <w:style w:type="numbering" w:customStyle="1" w:styleId="List7">
    <w:name w:val="List 7"/>
    <w:basedOn w:val="ImportedStyle7"/>
    <w:pPr>
      <w:numPr>
        <w:numId w:val="26"/>
      </w:numPr>
    </w:pPr>
  </w:style>
  <w:style w:type="numbering" w:customStyle="1" w:styleId="ImportedStyle7">
    <w:name w:val="Imported Style 7"/>
  </w:style>
  <w:style w:type="numbering" w:customStyle="1" w:styleId="List8">
    <w:name w:val="List 8"/>
    <w:basedOn w:val="ImportedStyle8"/>
    <w:pPr>
      <w:numPr>
        <w:numId w:val="31"/>
      </w:numPr>
    </w:pPr>
  </w:style>
  <w:style w:type="numbering" w:customStyle="1" w:styleId="ImportedStyle8">
    <w:name w:val="Imported Style 8"/>
  </w:style>
  <w:style w:type="numbering" w:customStyle="1" w:styleId="List9">
    <w:name w:val="List 9"/>
    <w:basedOn w:val="ImportedStyle9"/>
    <w:pPr>
      <w:numPr>
        <w:numId w:val="35"/>
      </w:numPr>
    </w:pPr>
  </w:style>
  <w:style w:type="numbering" w:customStyle="1" w:styleId="ImportedStyle9">
    <w:name w:val="Imported Style 9"/>
  </w:style>
  <w:style w:type="numbering" w:customStyle="1" w:styleId="ImportedStyle11">
    <w:name w:val="Imported Style 11"/>
    <w:pPr>
      <w:numPr>
        <w:numId w:val="37"/>
      </w:numPr>
    </w:pPr>
  </w:style>
  <w:style w:type="numbering" w:customStyle="1" w:styleId="ImportedStyle110">
    <w:name w:val="Imported Style 11.0"/>
    <w:pPr>
      <w:numPr>
        <w:numId w:val="41"/>
      </w:numPr>
    </w:pPr>
  </w:style>
  <w:style w:type="table" w:styleId="TableGrid">
    <w:name w:val="Table Grid"/>
    <w:basedOn w:val="TableNormal"/>
    <w:uiPriority w:val="59"/>
    <w:rsid w:val="006221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6071"/>
    <w:rPr>
      <w:rFonts w:ascii="Tahoma" w:hAnsi="Tahoma" w:cs="Tahoma"/>
      <w:sz w:val="16"/>
      <w:szCs w:val="16"/>
    </w:rPr>
  </w:style>
  <w:style w:type="character" w:customStyle="1" w:styleId="BalloonTextChar">
    <w:name w:val="Balloon Text Char"/>
    <w:basedOn w:val="DefaultParagraphFont"/>
    <w:link w:val="BalloonText"/>
    <w:uiPriority w:val="99"/>
    <w:semiHidden/>
    <w:rsid w:val="00FC6071"/>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ascii="Calibri" w:hAnsi="Arial Unicode MS" w:cs="Arial Unicode MS"/>
      <w:color w:val="000000"/>
      <w:sz w:val="22"/>
      <w:szCs w:val="22"/>
      <w:u w:color="000000"/>
      <w:lang w:val="en-US"/>
    </w:rPr>
  </w:style>
  <w:style w:type="paragraph" w:customStyle="1" w:styleId="Body">
    <w:name w:val="Body"/>
    <w:pPr>
      <w:spacing w:after="200" w:line="276" w:lineRule="auto"/>
    </w:pPr>
    <w:rPr>
      <w:rFonts w:ascii="Calibri" w:hAnsi="Arial Unicode MS" w:cs="Arial Unicode MS"/>
      <w:color w:val="000000"/>
      <w:sz w:val="22"/>
      <w:szCs w:val="22"/>
      <w:u w:color="000000"/>
      <w:lang w:val="en-US"/>
    </w:rPr>
  </w:style>
  <w:style w:type="paragraph" w:styleId="ListParagraph">
    <w:name w:val="List Paragraph"/>
    <w:uiPriority w:val="34"/>
    <w:qFormat/>
    <w:pPr>
      <w:spacing w:after="200" w:line="276" w:lineRule="auto"/>
      <w:ind w:left="720"/>
    </w:pPr>
    <w:rPr>
      <w:rFonts w:ascii="Calibri" w:hAnsi="Arial Unicode MS" w:cs="Arial Unicode MS"/>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BodyA">
    <w:name w:val="Body A"/>
    <w:rPr>
      <w:rFonts w:hAnsi="Arial Unicode MS" w:cs="Arial Unicode MS"/>
      <w:color w:val="000000"/>
      <w:u w:color="000000"/>
      <w:lang w:val="en-US"/>
    </w:r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paragraph" w:styleId="BodyText">
    <w:name w:val="Body Text"/>
    <w:rPr>
      <w:rFonts w:hAnsi="Arial Unicode MS" w:cs="Arial Unicode MS"/>
      <w:color w:val="000000"/>
      <w:sz w:val="24"/>
      <w:szCs w:val="24"/>
      <w:u w:color="000000"/>
      <w:lang w:val="en-US"/>
    </w:rPr>
  </w:style>
  <w:style w:type="numbering" w:customStyle="1" w:styleId="List41">
    <w:name w:val="List 41"/>
    <w:basedOn w:val="ImportedStyle5"/>
    <w:pPr>
      <w:numPr>
        <w:numId w:val="16"/>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4"/>
      <w:szCs w:val="24"/>
      <w:u w:val="single" w:color="0000FF"/>
    </w:rPr>
  </w:style>
  <w:style w:type="numbering" w:customStyle="1" w:styleId="List6">
    <w:name w:val="List 6"/>
    <w:basedOn w:val="ImportedStyle1"/>
    <w:pPr>
      <w:numPr>
        <w:numId w:val="22"/>
      </w:numPr>
    </w:pPr>
  </w:style>
  <w:style w:type="numbering" w:customStyle="1" w:styleId="List7">
    <w:name w:val="List 7"/>
    <w:basedOn w:val="ImportedStyle7"/>
    <w:pPr>
      <w:numPr>
        <w:numId w:val="26"/>
      </w:numPr>
    </w:pPr>
  </w:style>
  <w:style w:type="numbering" w:customStyle="1" w:styleId="ImportedStyle7">
    <w:name w:val="Imported Style 7"/>
  </w:style>
  <w:style w:type="numbering" w:customStyle="1" w:styleId="List8">
    <w:name w:val="List 8"/>
    <w:basedOn w:val="ImportedStyle8"/>
    <w:pPr>
      <w:numPr>
        <w:numId w:val="31"/>
      </w:numPr>
    </w:pPr>
  </w:style>
  <w:style w:type="numbering" w:customStyle="1" w:styleId="ImportedStyle8">
    <w:name w:val="Imported Style 8"/>
  </w:style>
  <w:style w:type="numbering" w:customStyle="1" w:styleId="List9">
    <w:name w:val="List 9"/>
    <w:basedOn w:val="ImportedStyle9"/>
    <w:pPr>
      <w:numPr>
        <w:numId w:val="35"/>
      </w:numPr>
    </w:pPr>
  </w:style>
  <w:style w:type="numbering" w:customStyle="1" w:styleId="ImportedStyle9">
    <w:name w:val="Imported Style 9"/>
  </w:style>
  <w:style w:type="numbering" w:customStyle="1" w:styleId="ImportedStyle11">
    <w:name w:val="Imported Style 11"/>
    <w:pPr>
      <w:numPr>
        <w:numId w:val="37"/>
      </w:numPr>
    </w:pPr>
  </w:style>
  <w:style w:type="numbering" w:customStyle="1" w:styleId="ImportedStyle110">
    <w:name w:val="Imported Style 11.0"/>
    <w:pPr>
      <w:numPr>
        <w:numId w:val="41"/>
      </w:numPr>
    </w:pPr>
  </w:style>
  <w:style w:type="table" w:styleId="TableGrid">
    <w:name w:val="Table Grid"/>
    <w:basedOn w:val="TableNormal"/>
    <w:uiPriority w:val="59"/>
    <w:rsid w:val="006221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6071"/>
    <w:rPr>
      <w:rFonts w:ascii="Tahoma" w:hAnsi="Tahoma" w:cs="Tahoma"/>
      <w:sz w:val="16"/>
      <w:szCs w:val="16"/>
    </w:rPr>
  </w:style>
  <w:style w:type="character" w:customStyle="1" w:styleId="BalloonTextChar">
    <w:name w:val="Balloon Text Char"/>
    <w:basedOn w:val="DefaultParagraphFont"/>
    <w:link w:val="BalloonText"/>
    <w:uiPriority w:val="99"/>
    <w:semiHidden/>
    <w:rsid w:val="00FC607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everleykilworth@southend.gov.uk" TargetMode="External"/><Relationship Id="rId5" Type="http://schemas.openxmlformats.org/officeDocument/2006/relationships/webSettings" Target="webSettings.xml"/><Relationship Id="rId10" Type="http://schemas.openxmlformats.org/officeDocument/2006/relationships/hyperlink" Target="mailto:garymay@southend.gov.uk" TargetMode="External"/><Relationship Id="rId4" Type="http://schemas.openxmlformats.org/officeDocument/2006/relationships/settings" Target="settings.xml"/><Relationship Id="rId9" Type="http://schemas.openxmlformats.org/officeDocument/2006/relationships/hyperlink" Target="mailto:beverleykilworth@southend.gov.uk" TargetMode="Externa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2004</Words>
  <Characters>11428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13406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Clark</dc:creator>
  <cp:lastModifiedBy>KaseyBurke</cp:lastModifiedBy>
  <cp:revision>2</cp:revision>
  <dcterms:created xsi:type="dcterms:W3CDTF">2016-11-11T12:09:00Z</dcterms:created>
  <dcterms:modified xsi:type="dcterms:W3CDTF">2016-11-11T12:09:00Z</dcterms:modified>
</cp:coreProperties>
</file>