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185A8EE6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="008E70CA">
        <w:rPr>
          <w:rFonts w:eastAsia="Calibri"/>
          <w:color w:val="auto"/>
          <w:lang w:val="en-GB"/>
        </w:rPr>
        <w:t>Contract</w:t>
      </w:r>
      <w:bookmarkStart w:id="0" w:name="_GoBack"/>
      <w:bookmarkEnd w:id="0"/>
      <w:r w:rsidRPr="004749EE">
        <w:rPr>
          <w:rFonts w:eastAsia="Calibri"/>
          <w:color w:val="auto"/>
        </w:rPr>
        <w:t xml:space="preserve"> </w:t>
      </w:r>
      <w:r w:rsidR="00942098">
        <w:rPr>
          <w:rFonts w:eastAsia="Calibri"/>
          <w:color w:val="auto"/>
          <w:lang w:val="en-GB"/>
        </w:rPr>
        <w:t>RM61</w:t>
      </w:r>
      <w:r w:rsidR="008C1CDC">
        <w:rPr>
          <w:rFonts w:eastAsia="Calibri"/>
          <w:color w:val="auto"/>
          <w:lang w:val="en-GB"/>
        </w:rPr>
        <w:t>3</w:t>
      </w:r>
      <w:r w:rsidR="008E70CA">
        <w:rPr>
          <w:rFonts w:eastAsia="Calibri"/>
          <w:color w:val="auto"/>
          <w:lang w:val="en-GB"/>
        </w:rPr>
        <w:t>4 Media Monitoring and Associated Services</w:t>
      </w:r>
      <w:r w:rsidR="0095390B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95390B">
        <w:rPr>
          <w:rFonts w:eastAsia="Calibri"/>
          <w:color w:val="auto"/>
          <w:lang w:val="en-GB"/>
        </w:rPr>
        <w:t>12/11</w:t>
      </w:r>
      <w:r w:rsidR="008C1CDC">
        <w:rPr>
          <w:rFonts w:eastAsia="Calibri"/>
          <w:color w:val="auto"/>
          <w:lang w:val="en-GB"/>
        </w:rPr>
        <w:t>/</w:t>
      </w:r>
      <w:r w:rsidR="00C42571">
        <w:rPr>
          <w:rFonts w:eastAsia="Calibri"/>
          <w:color w:val="auto"/>
          <w:lang w:val="en-GB"/>
        </w:rPr>
        <w:t>2019,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B8B4" w14:textId="77777777" w:rsidR="00FE7799" w:rsidRDefault="00FE7799" w:rsidP="000F07AF">
      <w:r>
        <w:separator/>
      </w:r>
    </w:p>
  </w:endnote>
  <w:endnote w:type="continuationSeparator" w:id="0">
    <w:p w14:paraId="05F7E0F1" w14:textId="77777777" w:rsidR="00FE7799" w:rsidRDefault="00FE7799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0F96" w14:textId="77777777" w:rsidR="00FE7799" w:rsidRDefault="00FE7799" w:rsidP="000F07AF">
      <w:r>
        <w:separator/>
      </w:r>
    </w:p>
  </w:footnote>
  <w:footnote w:type="continuationSeparator" w:id="0">
    <w:p w14:paraId="26C4B51E" w14:textId="77777777" w:rsidR="00FE7799" w:rsidRDefault="00FE7799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1D7D3A"/>
    <w:rsid w:val="00254FA0"/>
    <w:rsid w:val="00256D99"/>
    <w:rsid w:val="002A1DD0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13C50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5674A"/>
    <w:rsid w:val="006624A9"/>
    <w:rsid w:val="00680E59"/>
    <w:rsid w:val="006B0F9D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C1CDC"/>
    <w:rsid w:val="008D45C2"/>
    <w:rsid w:val="008E70CA"/>
    <w:rsid w:val="009317C3"/>
    <w:rsid w:val="00942098"/>
    <w:rsid w:val="0095390B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2244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Alison Jones</cp:lastModifiedBy>
  <cp:revision>2</cp:revision>
  <cp:lastPrinted>2017-11-20T12:15:00Z</cp:lastPrinted>
  <dcterms:created xsi:type="dcterms:W3CDTF">2020-01-24T13:21:00Z</dcterms:created>
  <dcterms:modified xsi:type="dcterms:W3CDTF">2020-01-24T13:21:00Z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