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7D9B9" w14:textId="1EF7A578" w:rsidR="00623D03" w:rsidRDefault="00634AB9" w:rsidP="00623D03">
      <w:pPr>
        <w:pStyle w:val="Header"/>
        <w:tabs>
          <w:tab w:val="clear" w:pos="4320"/>
          <w:tab w:val="clear" w:pos="8640"/>
        </w:tabs>
        <w:jc w:val="center"/>
        <w:rPr>
          <w:rFonts w:ascii="Arial Narrow" w:hAnsi="Arial Narrow" w:cs="Arial"/>
          <w:b/>
          <w:bCs/>
          <w:szCs w:val="20"/>
        </w:rPr>
      </w:pPr>
      <w:bookmarkStart w:id="1" w:name="_Hlk481070630"/>
      <w:bookmarkEnd w:id="1"/>
      <w:r>
        <w:rPr>
          <w:rFonts w:ascii="Arial Narrow" w:hAnsi="Arial Narrow" w:cs="Arial"/>
          <w:b/>
          <w:bCs/>
          <w:szCs w:val="20"/>
        </w:rPr>
        <w:t xml:space="preserve"> </w:t>
      </w:r>
    </w:p>
    <w:p w14:paraId="50F850AB" w14:textId="3ECD3EDE" w:rsidR="00623D03" w:rsidRDefault="00623D03" w:rsidP="00623D03">
      <w:pPr>
        <w:pStyle w:val="Header"/>
        <w:tabs>
          <w:tab w:val="clear" w:pos="4320"/>
          <w:tab w:val="clear" w:pos="8640"/>
        </w:tabs>
        <w:jc w:val="center"/>
        <w:rPr>
          <w:rFonts w:ascii="Arial Narrow" w:hAnsi="Arial Narrow" w:cs="Arial"/>
          <w:b/>
          <w:bCs/>
          <w:szCs w:val="20"/>
        </w:rPr>
      </w:pPr>
    </w:p>
    <w:p w14:paraId="613B8E61" w14:textId="2A60E41F" w:rsidR="00A45954" w:rsidRDefault="00A45954" w:rsidP="00623D03">
      <w:pPr>
        <w:pStyle w:val="Header"/>
        <w:tabs>
          <w:tab w:val="clear" w:pos="4320"/>
          <w:tab w:val="clear" w:pos="8640"/>
        </w:tabs>
        <w:jc w:val="center"/>
        <w:rPr>
          <w:rFonts w:ascii="Arial Narrow" w:hAnsi="Arial Narrow"/>
          <w:b/>
          <w:sz w:val="28"/>
          <w:szCs w:val="28"/>
        </w:rPr>
      </w:pPr>
    </w:p>
    <w:p w14:paraId="44D20C69" w14:textId="4F44B1B9" w:rsidR="00295BD1" w:rsidRDefault="00295BD1">
      <w:pPr>
        <w:spacing w:after="160" w:line="259" w:lineRule="auto"/>
        <w:rPr>
          <w:rFonts w:ascii="Arial Narrow" w:hAnsi="Arial Narrow"/>
          <w:b/>
          <w:sz w:val="28"/>
          <w:szCs w:val="28"/>
        </w:rPr>
      </w:pPr>
    </w:p>
    <w:p w14:paraId="4932E492" w14:textId="19623C81" w:rsidR="00295BD1" w:rsidRDefault="00295BD1">
      <w:pPr>
        <w:spacing w:after="160" w:line="259" w:lineRule="auto"/>
        <w:rPr>
          <w:rFonts w:ascii="Arial Narrow" w:hAnsi="Arial Narrow"/>
          <w:b/>
          <w:sz w:val="28"/>
          <w:szCs w:val="28"/>
        </w:rPr>
      </w:pPr>
    </w:p>
    <w:p w14:paraId="4077995E" w14:textId="199D02B5" w:rsidR="00295BD1" w:rsidRDefault="00774FEF" w:rsidP="00FA7685">
      <w:pPr>
        <w:spacing w:after="160" w:line="259" w:lineRule="auto"/>
        <w:jc w:val="center"/>
        <w:rPr>
          <w:rFonts w:ascii="Arial Narrow" w:hAnsi="Arial Narrow"/>
          <w:b/>
          <w:sz w:val="28"/>
          <w:szCs w:val="28"/>
        </w:rPr>
      </w:pPr>
      <w:r>
        <w:rPr>
          <w:noProof/>
        </w:rPr>
        <w:drawing>
          <wp:inline distT="0" distB="0" distL="0" distR="0" wp14:anchorId="40B734F3" wp14:editId="3CA59DF6">
            <wp:extent cx="2562225" cy="1075651"/>
            <wp:effectExtent l="0" t="0" r="0" b="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8">
                      <a:extLst>
                        <a:ext uri="{28A0092B-C50C-407E-A947-70E740481C1C}">
                          <a14:useLocalDpi xmlns:a14="http://schemas.microsoft.com/office/drawing/2010/main"/>
                        </a:ext>
                      </a:extLst>
                    </a:blip>
                    <a:srcRect/>
                    <a:stretch>
                      <a:fillRect/>
                    </a:stretch>
                  </pic:blipFill>
                  <pic:spPr bwMode="auto">
                    <a:xfrm>
                      <a:off x="0" y="0"/>
                      <a:ext cx="2573720" cy="1080477"/>
                    </a:xfrm>
                    <a:prstGeom prst="rect">
                      <a:avLst/>
                    </a:prstGeom>
                    <a:noFill/>
                    <a:ln>
                      <a:noFill/>
                    </a:ln>
                  </pic:spPr>
                </pic:pic>
              </a:graphicData>
            </a:graphic>
          </wp:inline>
        </w:drawing>
      </w:r>
    </w:p>
    <w:p w14:paraId="47438D4E" w14:textId="3CB80082" w:rsidR="00295BD1" w:rsidRDefault="00295BD1">
      <w:pPr>
        <w:spacing w:after="160" w:line="259" w:lineRule="auto"/>
        <w:rPr>
          <w:rFonts w:ascii="Arial Narrow" w:hAnsi="Arial Narrow"/>
          <w:b/>
          <w:sz w:val="28"/>
          <w:szCs w:val="28"/>
        </w:rPr>
      </w:pPr>
    </w:p>
    <w:p w14:paraId="2ED30E35" w14:textId="77777777" w:rsidR="00295BD1" w:rsidRPr="00295BD1" w:rsidRDefault="00295BD1" w:rsidP="00295BD1">
      <w:pPr>
        <w:autoSpaceDE w:val="0"/>
        <w:autoSpaceDN w:val="0"/>
        <w:adjustRightInd w:val="0"/>
        <w:rPr>
          <w:rFonts w:ascii="Brandon Grotesque" w:eastAsiaTheme="minorHAnsi" w:hAnsi="Brandon Grotesque" w:cs="Brandon Grotesque"/>
          <w:color w:val="000000"/>
        </w:rPr>
      </w:pPr>
    </w:p>
    <w:p w14:paraId="2FDA06B2" w14:textId="2941AD9E" w:rsidR="001049C0" w:rsidRDefault="001049C0" w:rsidP="00131FBF">
      <w:pPr>
        <w:autoSpaceDE w:val="0"/>
        <w:autoSpaceDN w:val="0"/>
        <w:adjustRightInd w:val="0"/>
        <w:rPr>
          <w:rFonts w:ascii="Brandon Grotesque" w:eastAsiaTheme="minorHAnsi" w:hAnsi="Brandon Grotesque" w:cs="Brandon Grotesque"/>
          <w:b/>
          <w:color w:val="000000"/>
          <w:sz w:val="44"/>
          <w:szCs w:val="40"/>
        </w:rPr>
      </w:pPr>
    </w:p>
    <w:p w14:paraId="0EE8E61A" w14:textId="7F61B9E7" w:rsidR="00D428BA" w:rsidRDefault="00D428BA" w:rsidP="00A562B7">
      <w:pPr>
        <w:autoSpaceDE w:val="0"/>
        <w:autoSpaceDN w:val="0"/>
        <w:adjustRightInd w:val="0"/>
        <w:rPr>
          <w:rFonts w:ascii="Brandon Grotesque" w:eastAsiaTheme="minorHAnsi" w:hAnsi="Brandon Grotesque" w:cs="Brandon Grotesque"/>
          <w:b/>
          <w:color w:val="000000"/>
          <w:sz w:val="44"/>
          <w:szCs w:val="40"/>
        </w:rPr>
      </w:pPr>
    </w:p>
    <w:p w14:paraId="6325DD9C" w14:textId="77777777" w:rsidR="00A562B7" w:rsidRDefault="00A562B7" w:rsidP="00A562B7">
      <w:pPr>
        <w:autoSpaceDE w:val="0"/>
        <w:autoSpaceDN w:val="0"/>
        <w:adjustRightInd w:val="0"/>
        <w:rPr>
          <w:rFonts w:ascii="Brandon Grotesque" w:eastAsiaTheme="minorHAnsi" w:hAnsi="Brandon Grotesque" w:cs="Brandon Grotesque"/>
          <w:b/>
          <w:color w:val="000000"/>
          <w:sz w:val="44"/>
          <w:szCs w:val="40"/>
        </w:rPr>
      </w:pPr>
    </w:p>
    <w:p w14:paraId="0D5A3BE0" w14:textId="44AFC5B7" w:rsidR="00131FBF" w:rsidRPr="00E25FF3" w:rsidRDefault="00FA7685" w:rsidP="00131FBF">
      <w:pPr>
        <w:autoSpaceDE w:val="0"/>
        <w:autoSpaceDN w:val="0"/>
        <w:adjustRightInd w:val="0"/>
        <w:jc w:val="center"/>
        <w:rPr>
          <w:rFonts w:ascii="Abadi Extra Light" w:eastAsiaTheme="minorHAnsi" w:hAnsi="Abadi Extra Light" w:cs="Brandon Grotesque"/>
          <w:bCs/>
          <w:color w:val="000000"/>
          <w:sz w:val="44"/>
          <w:szCs w:val="44"/>
        </w:rPr>
      </w:pPr>
      <w:proofErr w:type="gramStart"/>
      <w:r w:rsidRPr="00E25FF3">
        <w:rPr>
          <w:rFonts w:ascii="Abadi Extra Light" w:eastAsiaTheme="minorHAnsi" w:hAnsi="Abadi Extra Light" w:cs="Brandon Grotesque"/>
          <w:bCs/>
          <w:color w:val="000000"/>
          <w:sz w:val="44"/>
          <w:szCs w:val="44"/>
        </w:rPr>
        <w:t>South East</w:t>
      </w:r>
      <w:proofErr w:type="gramEnd"/>
      <w:r w:rsidRPr="00E25FF3">
        <w:rPr>
          <w:rFonts w:ascii="Abadi Extra Light" w:eastAsiaTheme="minorHAnsi" w:hAnsi="Abadi Extra Light" w:cs="Brandon Grotesque"/>
          <w:bCs/>
          <w:color w:val="000000"/>
          <w:sz w:val="44"/>
          <w:szCs w:val="44"/>
        </w:rPr>
        <w:t xml:space="preserve"> Place Recovery </w:t>
      </w:r>
    </w:p>
    <w:p w14:paraId="17D023A1" w14:textId="1BE134E8" w:rsidR="00D428BA" w:rsidRPr="00E25FF3" w:rsidRDefault="004C3CC1" w:rsidP="00295BD1">
      <w:pPr>
        <w:autoSpaceDE w:val="0"/>
        <w:autoSpaceDN w:val="0"/>
        <w:adjustRightInd w:val="0"/>
        <w:jc w:val="center"/>
        <w:rPr>
          <w:rFonts w:ascii="Abadi Extra Light" w:eastAsiaTheme="minorHAnsi" w:hAnsi="Abadi Extra Light" w:cs="Brandon Grotesque"/>
          <w:bCs/>
          <w:color w:val="000000"/>
          <w:sz w:val="44"/>
          <w:szCs w:val="44"/>
        </w:rPr>
      </w:pPr>
      <w:r>
        <w:rPr>
          <w:rFonts w:ascii="Abadi Extra Light" w:eastAsiaTheme="minorHAnsi" w:hAnsi="Abadi Extra Light" w:cs="Brandon Grotesque"/>
          <w:bCs/>
          <w:color w:val="000000"/>
          <w:sz w:val="44"/>
          <w:szCs w:val="44"/>
        </w:rPr>
        <w:t>Delivery</w:t>
      </w:r>
      <w:r w:rsidR="00A562B7">
        <w:rPr>
          <w:rFonts w:ascii="Abadi Extra Light" w:eastAsiaTheme="minorHAnsi" w:hAnsi="Abadi Extra Light" w:cs="Brandon Grotesque"/>
          <w:bCs/>
          <w:color w:val="000000"/>
          <w:sz w:val="44"/>
          <w:szCs w:val="44"/>
        </w:rPr>
        <w:t xml:space="preserve"> of Kent </w:t>
      </w:r>
      <w:r>
        <w:rPr>
          <w:rFonts w:ascii="Abadi Extra Light" w:eastAsiaTheme="minorHAnsi" w:hAnsi="Abadi Extra Light" w:cs="Brandon Grotesque"/>
          <w:bCs/>
          <w:color w:val="000000"/>
          <w:sz w:val="44"/>
          <w:szCs w:val="44"/>
        </w:rPr>
        <w:t>Destination Campaign</w:t>
      </w:r>
    </w:p>
    <w:p w14:paraId="1E3A86E6" w14:textId="40E266E1" w:rsidR="00131FBF" w:rsidRPr="00E25FF3" w:rsidRDefault="00131FBF" w:rsidP="00295BD1">
      <w:pPr>
        <w:autoSpaceDE w:val="0"/>
        <w:autoSpaceDN w:val="0"/>
        <w:adjustRightInd w:val="0"/>
        <w:jc w:val="center"/>
        <w:rPr>
          <w:rFonts w:ascii="Abadi Extra Light" w:eastAsiaTheme="minorHAnsi" w:hAnsi="Abadi Extra Light" w:cs="Brandon Grotesque"/>
          <w:bCs/>
          <w:color w:val="000000"/>
          <w:sz w:val="44"/>
          <w:szCs w:val="44"/>
        </w:rPr>
      </w:pPr>
    </w:p>
    <w:p w14:paraId="5A70426B" w14:textId="7DB2A0F8" w:rsidR="007C39E1" w:rsidRPr="00E25FF3" w:rsidRDefault="004C3CC1" w:rsidP="00295BD1">
      <w:pPr>
        <w:autoSpaceDE w:val="0"/>
        <w:autoSpaceDN w:val="0"/>
        <w:adjustRightInd w:val="0"/>
        <w:jc w:val="center"/>
        <w:rPr>
          <w:rFonts w:ascii="Abadi Extra Light" w:eastAsiaTheme="minorHAnsi" w:hAnsi="Abadi Extra Light" w:cs="Brandon Grotesque"/>
          <w:bCs/>
          <w:color w:val="000000"/>
          <w:sz w:val="44"/>
          <w:szCs w:val="44"/>
        </w:rPr>
      </w:pPr>
      <w:r>
        <w:rPr>
          <w:rFonts w:ascii="Abadi Extra Light" w:eastAsiaTheme="minorHAnsi" w:hAnsi="Abadi Extra Light" w:cs="Brandon Grotesque"/>
          <w:bCs/>
          <w:color w:val="000000"/>
          <w:sz w:val="44"/>
          <w:szCs w:val="44"/>
        </w:rPr>
        <w:t>Tender Documentation</w:t>
      </w:r>
    </w:p>
    <w:p w14:paraId="7F0C9549" w14:textId="5E80970B" w:rsidR="00295BD1" w:rsidRDefault="00FA7685" w:rsidP="001049C0">
      <w:pPr>
        <w:spacing w:after="160" w:line="259" w:lineRule="auto"/>
        <w:jc w:val="center"/>
        <w:rPr>
          <w:rFonts w:ascii="Arial Narrow" w:hAnsi="Arial Narrow"/>
          <w:b/>
          <w:sz w:val="28"/>
          <w:szCs w:val="28"/>
        </w:rPr>
      </w:pPr>
      <w:r w:rsidRPr="00E25FF3">
        <w:rPr>
          <w:rFonts w:ascii="Abadi Extra Light" w:eastAsiaTheme="minorHAnsi" w:hAnsi="Abadi Extra Light" w:cs="Brandon Grotesque"/>
          <w:bCs/>
          <w:color w:val="000000"/>
          <w:sz w:val="44"/>
          <w:szCs w:val="44"/>
        </w:rPr>
        <w:t xml:space="preserve">Request for </w:t>
      </w:r>
      <w:r w:rsidR="004C3CC1">
        <w:rPr>
          <w:rFonts w:ascii="Abadi Extra Light" w:eastAsiaTheme="minorHAnsi" w:hAnsi="Abadi Extra Light" w:cs="Brandon Grotesque"/>
          <w:bCs/>
          <w:color w:val="000000"/>
          <w:sz w:val="44"/>
          <w:szCs w:val="44"/>
        </w:rPr>
        <w:t>Proposal</w:t>
      </w:r>
      <w:r w:rsidR="00295BD1" w:rsidRPr="0030477F">
        <w:rPr>
          <w:rFonts w:ascii="Brandon Grotesque" w:eastAsiaTheme="minorHAnsi" w:hAnsi="Brandon Grotesque" w:cs="Brandon Grotesque"/>
          <w:b/>
          <w:color w:val="000000"/>
          <w:sz w:val="40"/>
          <w:szCs w:val="40"/>
        </w:rPr>
        <w:br/>
      </w:r>
    </w:p>
    <w:p w14:paraId="165DBA1F" w14:textId="77777777" w:rsidR="00FA7685" w:rsidRDefault="00FA7685" w:rsidP="001049C0">
      <w:pPr>
        <w:spacing w:after="160" w:line="259" w:lineRule="auto"/>
        <w:jc w:val="center"/>
        <w:rPr>
          <w:rFonts w:ascii="Arial Narrow" w:hAnsi="Arial Narrow"/>
          <w:b/>
          <w:sz w:val="28"/>
          <w:szCs w:val="28"/>
        </w:rPr>
      </w:pPr>
    </w:p>
    <w:p w14:paraId="20C80523" w14:textId="65A9F155" w:rsidR="00295BD1" w:rsidRDefault="006775A1" w:rsidP="0082074D">
      <w:pPr>
        <w:spacing w:after="160" w:line="259" w:lineRule="auto"/>
        <w:ind w:firstLine="720"/>
        <w:rPr>
          <w:rFonts w:ascii="Arial Narrow" w:hAnsi="Arial Narrow"/>
          <w:b/>
          <w:sz w:val="28"/>
          <w:szCs w:val="28"/>
        </w:rPr>
      </w:pPr>
      <w:r w:rsidRPr="006775A1">
        <w:rPr>
          <w:noProof/>
        </w:rPr>
        <w:drawing>
          <wp:anchor distT="0" distB="0" distL="114300" distR="114300" simplePos="0" relativeHeight="251658240" behindDoc="1" locked="0" layoutInCell="1" allowOverlap="1" wp14:anchorId="3160F5A2" wp14:editId="29DB929A">
            <wp:simplePos x="0" y="0"/>
            <wp:positionH relativeFrom="page">
              <wp:align>center</wp:align>
            </wp:positionH>
            <wp:positionV relativeFrom="paragraph">
              <wp:posOffset>160020</wp:posOffset>
            </wp:positionV>
            <wp:extent cx="2514600" cy="1231265"/>
            <wp:effectExtent l="0" t="0" r="0" b="0"/>
            <wp:wrapTight wrapText="bothSides">
              <wp:wrapPolygon edited="0">
                <wp:start x="8836" y="4679"/>
                <wp:lineTo x="5236" y="6015"/>
                <wp:lineTo x="1964" y="8355"/>
                <wp:lineTo x="1636" y="12699"/>
                <wp:lineTo x="1800" y="16041"/>
                <wp:lineTo x="1964" y="18381"/>
                <wp:lineTo x="2618" y="18381"/>
                <wp:lineTo x="2945" y="17712"/>
                <wp:lineTo x="5400" y="16375"/>
                <wp:lineTo x="15709" y="16041"/>
                <wp:lineTo x="19800" y="14370"/>
                <wp:lineTo x="20127" y="9023"/>
                <wp:lineTo x="19473" y="7686"/>
                <wp:lineTo x="16691" y="4679"/>
                <wp:lineTo x="8836" y="4679"/>
              </wp:wrapPolygon>
            </wp:wrapTight>
            <wp:docPr id="2" name="Picture 13" descr="Text&#10;&#10;Description automatically generated">
              <a:extLst xmlns:a="http://schemas.openxmlformats.org/drawingml/2006/main">
                <a:ext uri="{FF2B5EF4-FFF2-40B4-BE49-F238E27FC236}">
                  <a16:creationId xmlns:a16="http://schemas.microsoft.com/office/drawing/2014/main" id="{BAAB921B-EFA7-42B8-A850-A244D954796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descr="Text&#10;&#10;Description automatically generated">
                      <a:extLst>
                        <a:ext uri="{FF2B5EF4-FFF2-40B4-BE49-F238E27FC236}">
                          <a16:creationId xmlns:a16="http://schemas.microsoft.com/office/drawing/2014/main" id="{BAAB921B-EFA7-42B8-A850-A244D954796D}"/>
                        </a:ext>
                      </a:extLst>
                    </pic:cNvPr>
                    <pic:cNvPicPr>
                      <a:picLocks noChangeAspect="1"/>
                    </pic:cNvPicPr>
                  </pic:nvPicPr>
                  <pic:blipFill>
                    <a:blip r:embed="rId9" cstate="screen">
                      <a:extLst>
                        <a:ext uri="{28A0092B-C50C-407E-A947-70E740481C1C}">
                          <a14:useLocalDpi xmlns:a14="http://schemas.microsoft.com/office/drawing/2010/main"/>
                        </a:ext>
                      </a:extLst>
                    </a:blip>
                    <a:stretch>
                      <a:fillRect/>
                    </a:stretch>
                  </pic:blipFill>
                  <pic:spPr>
                    <a:xfrm>
                      <a:off x="0" y="0"/>
                      <a:ext cx="2514600" cy="1231265"/>
                    </a:xfrm>
                    <a:prstGeom prst="rect">
                      <a:avLst/>
                    </a:prstGeom>
                  </pic:spPr>
                </pic:pic>
              </a:graphicData>
            </a:graphic>
            <wp14:sizeRelH relativeFrom="margin">
              <wp14:pctWidth>0</wp14:pctWidth>
            </wp14:sizeRelH>
            <wp14:sizeRelV relativeFrom="margin">
              <wp14:pctHeight>0</wp14:pctHeight>
            </wp14:sizeRelV>
          </wp:anchor>
        </w:drawing>
      </w:r>
    </w:p>
    <w:p w14:paraId="2381EE7F" w14:textId="35FDD38F" w:rsidR="00C12209" w:rsidRDefault="00C12209" w:rsidP="0082074D">
      <w:pPr>
        <w:spacing w:after="160" w:line="259" w:lineRule="auto"/>
        <w:ind w:firstLine="720"/>
        <w:rPr>
          <w:rFonts w:ascii="Arial Narrow" w:hAnsi="Arial Narrow"/>
          <w:b/>
          <w:sz w:val="28"/>
          <w:szCs w:val="28"/>
        </w:rPr>
      </w:pPr>
    </w:p>
    <w:p w14:paraId="0CEC09D8" w14:textId="2B2B664E" w:rsidR="00C12209" w:rsidRDefault="00C12209" w:rsidP="0082074D">
      <w:pPr>
        <w:spacing w:after="160" w:line="259" w:lineRule="auto"/>
        <w:ind w:firstLine="720"/>
        <w:rPr>
          <w:rFonts w:ascii="Arial Narrow" w:hAnsi="Arial Narrow"/>
          <w:b/>
          <w:sz w:val="28"/>
          <w:szCs w:val="28"/>
        </w:rPr>
      </w:pPr>
    </w:p>
    <w:p w14:paraId="3479CDAE" w14:textId="39FF6974" w:rsidR="0082074D" w:rsidRDefault="0082074D" w:rsidP="0082074D">
      <w:pPr>
        <w:spacing w:after="160" w:line="259" w:lineRule="auto"/>
        <w:ind w:firstLine="720"/>
        <w:rPr>
          <w:rFonts w:ascii="Arial Narrow" w:hAnsi="Arial Narrow"/>
          <w:b/>
          <w:sz w:val="28"/>
          <w:szCs w:val="28"/>
        </w:rPr>
      </w:pPr>
    </w:p>
    <w:p w14:paraId="001EC53E" w14:textId="3F3A054A" w:rsidR="00AF3275" w:rsidRDefault="00AF3275">
      <w:pPr>
        <w:spacing w:after="160" w:line="259" w:lineRule="auto"/>
        <w:rPr>
          <w:rFonts w:ascii="Arial Narrow" w:hAnsi="Arial Narrow"/>
          <w:b/>
          <w:sz w:val="28"/>
          <w:szCs w:val="28"/>
        </w:rPr>
      </w:pPr>
      <w:r>
        <w:rPr>
          <w:rFonts w:ascii="Arial Narrow" w:hAnsi="Arial Narrow"/>
          <w:b/>
          <w:sz w:val="28"/>
          <w:szCs w:val="28"/>
        </w:rPr>
        <w:t xml:space="preserve">           </w:t>
      </w:r>
    </w:p>
    <w:p w14:paraId="09B53698" w14:textId="74AFC8BF" w:rsidR="00776F3F" w:rsidRDefault="00AF3275" w:rsidP="00A22A38">
      <w:pPr>
        <w:spacing w:after="160" w:line="259" w:lineRule="auto"/>
        <w:rPr>
          <w:noProof/>
        </w:rPr>
      </w:pPr>
      <w:r>
        <w:rPr>
          <w:rFonts w:ascii="Arial Narrow" w:hAnsi="Arial Narrow"/>
          <w:b/>
          <w:sz w:val="28"/>
          <w:szCs w:val="28"/>
        </w:rPr>
        <w:t xml:space="preserve">                                                                       </w:t>
      </w:r>
    </w:p>
    <w:p w14:paraId="07470A25" w14:textId="5ECCC0BF" w:rsidR="009375FC" w:rsidRDefault="006775A1" w:rsidP="00A22A38">
      <w:pPr>
        <w:spacing w:after="160" w:line="259" w:lineRule="auto"/>
        <w:rPr>
          <w:noProof/>
        </w:rPr>
      </w:pPr>
      <w:r w:rsidRPr="006775A1">
        <w:rPr>
          <w:rFonts w:ascii="Arial Narrow" w:hAnsi="Arial Narrow" w:cs="Arial"/>
          <w:noProof/>
          <w:lang w:eastAsia="en-GB"/>
        </w:rPr>
        <mc:AlternateContent>
          <mc:Choice Requires="wpg">
            <w:drawing>
              <wp:anchor distT="0" distB="0" distL="114300" distR="114300" simplePos="0" relativeHeight="251660288" behindDoc="0" locked="0" layoutInCell="1" allowOverlap="1" wp14:anchorId="1370C426" wp14:editId="00A66C17">
                <wp:simplePos x="0" y="0"/>
                <wp:positionH relativeFrom="margin">
                  <wp:posOffset>1345565</wp:posOffset>
                </wp:positionH>
                <wp:positionV relativeFrom="paragraph">
                  <wp:posOffset>264795</wp:posOffset>
                </wp:positionV>
                <wp:extent cx="3871174" cy="754180"/>
                <wp:effectExtent l="0" t="0" r="0" b="8255"/>
                <wp:wrapNone/>
                <wp:docPr id="4" name="Group 5"/>
                <wp:cNvGraphicFramePr/>
                <a:graphic xmlns:a="http://schemas.openxmlformats.org/drawingml/2006/main">
                  <a:graphicData uri="http://schemas.microsoft.com/office/word/2010/wordprocessingGroup">
                    <wpg:wgp>
                      <wpg:cNvGrpSpPr/>
                      <wpg:grpSpPr>
                        <a:xfrm>
                          <a:off x="0" y="0"/>
                          <a:ext cx="3871174" cy="754180"/>
                          <a:chOff x="0" y="0"/>
                          <a:chExt cx="6232964" cy="1214302"/>
                        </a:xfrm>
                      </wpg:grpSpPr>
                      <pic:pic xmlns:pic="http://schemas.openxmlformats.org/drawingml/2006/picture">
                        <pic:nvPicPr>
                          <pic:cNvPr id="5" name="Picture 5"/>
                          <pic:cNvPicPr>
                            <a:picLocks noChangeAspect="1"/>
                          </pic:cNvPicPr>
                        </pic:nvPicPr>
                        <pic:blipFill rotWithShape="1">
                          <a:blip r:embed="rId10" cstate="screen">
                            <a:extLst>
                              <a:ext uri="{28A0092B-C50C-407E-A947-70E740481C1C}">
                                <a14:useLocalDpi xmlns:a14="http://schemas.microsoft.com/office/drawing/2010/main"/>
                              </a:ext>
                            </a:extLst>
                          </a:blip>
                          <a:srcRect/>
                          <a:stretch/>
                        </pic:blipFill>
                        <pic:spPr>
                          <a:xfrm>
                            <a:off x="0" y="0"/>
                            <a:ext cx="4895780" cy="1214302"/>
                          </a:xfrm>
                          <a:prstGeom prst="rect">
                            <a:avLst/>
                          </a:prstGeom>
                        </pic:spPr>
                      </pic:pic>
                      <pic:pic xmlns:pic="http://schemas.openxmlformats.org/drawingml/2006/picture">
                        <pic:nvPicPr>
                          <pic:cNvPr id="6" name="Picture 6" descr="The Homepage – Southend-on-Sea Borough Council"/>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4895780" y="257136"/>
                            <a:ext cx="1337184" cy="66859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anchor>
            </w:drawing>
          </mc:Choice>
          <mc:Fallback>
            <w:pict>
              <v:group w14:anchorId="55AEABB9" id="Group 5" o:spid="_x0000_s1026" style="position:absolute;margin-left:105.95pt;margin-top:20.85pt;width:304.8pt;height:59.4pt;z-index:251660288;mso-position-horizontal-relative:margin" coordsize="62329,121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width:48957;height:12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">
                  <v:imagedata r:id="rId12" o:title=""/>
                </v:shape>
                <v:shape id="Picture 6" o:spid="_x0000_s1028" type="#_x0000_t75" alt="The Homepage – Southend-on-Sea Borough Council" style="position:absolute;left:48957;top:2571;width:13372;height:6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">
                  <v:imagedata r:id="rId13" o:title="The Homepage – Southend-on-Sea Borough Council"/>
                </v:shape>
                <w10:wrap anchorx="margin"/>
              </v:group>
            </w:pict>
          </mc:Fallback>
        </mc:AlternateContent>
      </w:r>
    </w:p>
    <w:p w14:paraId="570F1D70" w14:textId="24208BE9" w:rsidR="009375FC" w:rsidRDefault="009375FC" w:rsidP="00A22A38">
      <w:pPr>
        <w:spacing w:after="160" w:line="259" w:lineRule="auto"/>
        <w:rPr>
          <w:noProof/>
        </w:rPr>
      </w:pPr>
    </w:p>
    <w:p w14:paraId="03513389" w14:textId="1D5DB3DD" w:rsidR="009375FC" w:rsidRPr="00A22A38" w:rsidRDefault="009375FC" w:rsidP="00A22A38">
      <w:pPr>
        <w:spacing w:after="160" w:line="259" w:lineRule="auto"/>
        <w:rPr>
          <w:rFonts w:ascii="Arial Narrow" w:hAnsi="Arial Narrow"/>
          <w:b/>
          <w:sz w:val="28"/>
          <w:szCs w:val="28"/>
        </w:rPr>
      </w:pPr>
    </w:p>
    <w:p w14:paraId="6F2F209B" w14:textId="6B0F560E" w:rsidR="00623D03" w:rsidRDefault="00623D03" w:rsidP="00623D03">
      <w:pPr>
        <w:rPr>
          <w:rFonts w:ascii="Arial Narrow" w:hAnsi="Arial Narrow" w:cs="Arial"/>
          <w:lang w:eastAsia="en-GB"/>
        </w:rPr>
      </w:pPr>
    </w:p>
    <w:p w14:paraId="35C68A55" w14:textId="2FA8B971" w:rsidR="002B7E69" w:rsidRPr="002B7E69" w:rsidRDefault="009B7D45" w:rsidP="00B679DB">
      <w:pPr>
        <w:pStyle w:val="ListParagraph"/>
        <w:numPr>
          <w:ilvl w:val="0"/>
          <w:numId w:val="3"/>
        </w:numPr>
        <w:rPr>
          <w:rFonts w:ascii="Abadi Extra Light" w:hAnsi="Abadi Extra Light" w:cs="Arial"/>
          <w:sz w:val="44"/>
          <w:szCs w:val="44"/>
        </w:rPr>
      </w:pPr>
      <w:r>
        <w:rPr>
          <w:rFonts w:ascii="Abadi Extra Light" w:hAnsi="Abadi Extra Light" w:cs="Arial"/>
          <w:sz w:val="44"/>
          <w:szCs w:val="44"/>
        </w:rPr>
        <w:lastRenderedPageBreak/>
        <w:t>Introduction</w:t>
      </w:r>
    </w:p>
    <w:p w14:paraId="6C88CD82" w14:textId="058E81A0" w:rsidR="00F77348" w:rsidRPr="00EB62BE" w:rsidRDefault="002F1184" w:rsidP="00E25FF3">
      <w:pPr>
        <w:rPr>
          <w:rFonts w:ascii="Roboto" w:hAnsi="Roboto" w:cs="Arial"/>
          <w:sz w:val="22"/>
          <w:szCs w:val="22"/>
        </w:rPr>
      </w:pPr>
      <w:r w:rsidRPr="00EB62BE">
        <w:rPr>
          <w:rFonts w:ascii="Roboto" w:hAnsi="Roboto" w:cs="Arial"/>
          <w:sz w:val="22"/>
          <w:szCs w:val="22"/>
        </w:rPr>
        <w:t xml:space="preserve">The </w:t>
      </w:r>
      <w:proofErr w:type="spellStart"/>
      <w:r w:rsidRPr="00EB62BE">
        <w:rPr>
          <w:rFonts w:ascii="Roboto" w:hAnsi="Roboto" w:cs="Arial"/>
          <w:sz w:val="22"/>
          <w:szCs w:val="22"/>
        </w:rPr>
        <w:t>Revi</w:t>
      </w:r>
      <w:proofErr w:type="spellEnd"/>
      <w:r w:rsidRPr="00EB62BE">
        <w:rPr>
          <w:rFonts w:ascii="Roboto" w:hAnsi="Roboto" w:cs="Arial"/>
          <w:sz w:val="22"/>
          <w:szCs w:val="22"/>
        </w:rPr>
        <w:t xml:space="preserve">-VE consortium, </w:t>
      </w:r>
      <w:r w:rsidR="00F77348" w:rsidRPr="00EB62BE">
        <w:rPr>
          <w:rFonts w:ascii="Roboto" w:hAnsi="Roboto" w:cs="Arial"/>
          <w:sz w:val="22"/>
          <w:szCs w:val="22"/>
        </w:rPr>
        <w:t>led by</w:t>
      </w:r>
      <w:r w:rsidRPr="00EB62BE">
        <w:rPr>
          <w:rFonts w:ascii="Roboto" w:hAnsi="Roboto" w:cs="Arial"/>
          <w:sz w:val="22"/>
          <w:szCs w:val="22"/>
        </w:rPr>
        <w:t xml:space="preserve"> Visit Kent</w:t>
      </w:r>
      <w:r w:rsidR="00F77348" w:rsidRPr="00EB62BE">
        <w:rPr>
          <w:rFonts w:ascii="Roboto" w:hAnsi="Roboto" w:cs="Arial"/>
          <w:sz w:val="22"/>
          <w:szCs w:val="22"/>
        </w:rPr>
        <w:t xml:space="preserve"> alongside partners</w:t>
      </w:r>
      <w:r w:rsidRPr="00EB62BE">
        <w:rPr>
          <w:rFonts w:ascii="Roboto" w:hAnsi="Roboto" w:cs="Arial"/>
          <w:sz w:val="22"/>
          <w:szCs w:val="22"/>
        </w:rPr>
        <w:t xml:space="preserve"> Visit Essex, East Sussex County Council, Sussex Modern and Southend Council, has been awarded the contract to deliver the </w:t>
      </w:r>
      <w:proofErr w:type="gramStart"/>
      <w:r w:rsidRPr="00EB62BE">
        <w:rPr>
          <w:rFonts w:ascii="Roboto" w:hAnsi="Roboto" w:cs="Arial"/>
          <w:sz w:val="22"/>
          <w:szCs w:val="22"/>
        </w:rPr>
        <w:t>South East</w:t>
      </w:r>
      <w:proofErr w:type="gramEnd"/>
      <w:r w:rsidRPr="00EB62BE">
        <w:rPr>
          <w:rFonts w:ascii="Roboto" w:hAnsi="Roboto" w:cs="Arial"/>
          <w:sz w:val="22"/>
          <w:szCs w:val="22"/>
        </w:rPr>
        <w:t xml:space="preserve"> Local Enterprise Partnership’s (SELEP) Covid-19 Business Support Fund Programme for the visitor economy. </w:t>
      </w:r>
      <w:r w:rsidR="00F77348" w:rsidRPr="00EB62BE">
        <w:rPr>
          <w:rFonts w:ascii="Roboto" w:hAnsi="Roboto" w:cs="Arial"/>
          <w:sz w:val="22"/>
          <w:szCs w:val="22"/>
        </w:rPr>
        <w:t>It</w:t>
      </w:r>
      <w:r w:rsidR="00531D07" w:rsidRPr="00EB62BE">
        <w:rPr>
          <w:rFonts w:ascii="Roboto" w:hAnsi="Roboto" w:cs="Arial"/>
          <w:sz w:val="22"/>
          <w:szCs w:val="22"/>
        </w:rPr>
        <w:t xml:space="preserve"> is part of </w:t>
      </w:r>
      <w:r w:rsidR="00F77348" w:rsidRPr="00EB62BE">
        <w:rPr>
          <w:rFonts w:ascii="Roboto" w:hAnsi="Roboto" w:cs="Arial"/>
          <w:sz w:val="22"/>
          <w:szCs w:val="22"/>
        </w:rPr>
        <w:t xml:space="preserve">the wider </w:t>
      </w:r>
      <w:hyperlink r:id="rId14" w:history="1">
        <w:r w:rsidR="00F77348" w:rsidRPr="00EB62BE">
          <w:rPr>
            <w:rStyle w:val="Hyperlink"/>
            <w:rFonts w:ascii="Roboto" w:hAnsi="Roboto" w:cs="Arial"/>
            <w:sz w:val="22"/>
            <w:szCs w:val="22"/>
          </w:rPr>
          <w:t>SELEP COVID-19 Recovery Funds Programme</w:t>
        </w:r>
      </w:hyperlink>
      <w:r w:rsidR="00B954D5" w:rsidRPr="00EB62BE">
        <w:rPr>
          <w:rFonts w:ascii="Roboto" w:hAnsi="Roboto" w:cs="Arial"/>
          <w:sz w:val="22"/>
          <w:szCs w:val="22"/>
        </w:rPr>
        <w:t>,</w:t>
      </w:r>
      <w:r w:rsidR="00F77348" w:rsidRPr="00EB62BE">
        <w:rPr>
          <w:rFonts w:ascii="Roboto" w:hAnsi="Roboto" w:cs="Arial"/>
          <w:sz w:val="22"/>
          <w:szCs w:val="22"/>
        </w:rPr>
        <w:t xml:space="preserve"> a £4.4m programme of support in the areas of business support and skills. </w:t>
      </w:r>
    </w:p>
    <w:p w14:paraId="059DC74D" w14:textId="77777777" w:rsidR="002F1184" w:rsidRPr="00EB62BE" w:rsidRDefault="002F1184" w:rsidP="00E25FF3">
      <w:pPr>
        <w:rPr>
          <w:rFonts w:ascii="Roboto" w:eastAsia="Arial" w:hAnsi="Roboto"/>
          <w:sz w:val="22"/>
          <w:szCs w:val="22"/>
          <w:lang w:eastAsia="en-GB"/>
        </w:rPr>
      </w:pPr>
    </w:p>
    <w:p w14:paraId="059558DA" w14:textId="26D6401E" w:rsidR="002F1184" w:rsidRPr="00EB62BE" w:rsidRDefault="002F1184" w:rsidP="00E25FF3">
      <w:pPr>
        <w:rPr>
          <w:rFonts w:ascii="Roboto" w:eastAsia="Arial" w:hAnsi="Roboto"/>
          <w:sz w:val="22"/>
          <w:szCs w:val="22"/>
          <w:lang w:eastAsia="en-GB"/>
        </w:rPr>
      </w:pPr>
      <w:r w:rsidRPr="00EB62BE">
        <w:rPr>
          <w:rFonts w:ascii="Roboto" w:eastAsia="Arial" w:hAnsi="Roboto"/>
          <w:sz w:val="22"/>
          <w:szCs w:val="22"/>
          <w:lang w:eastAsia="en-GB"/>
        </w:rPr>
        <w:t xml:space="preserve">Following our </w:t>
      </w:r>
      <w:hyperlink r:id="rId15" w:history="1">
        <w:r w:rsidRPr="00EB62BE">
          <w:rPr>
            <w:rStyle w:val="Hyperlink"/>
            <w:rFonts w:ascii="Roboto" w:eastAsia="Arial" w:hAnsi="Roboto"/>
            <w:sz w:val="22"/>
            <w:szCs w:val="22"/>
            <w:lang w:eastAsia="en-GB"/>
          </w:rPr>
          <w:t>Rebuilding Confidence and Demand in the Visitor Economy</w:t>
        </w:r>
      </w:hyperlink>
      <w:r w:rsidRPr="00EB62BE">
        <w:rPr>
          <w:rFonts w:ascii="Roboto" w:eastAsia="Arial" w:hAnsi="Roboto"/>
          <w:sz w:val="22"/>
          <w:szCs w:val="22"/>
          <w:lang w:eastAsia="en-GB"/>
        </w:rPr>
        <w:t xml:space="preserve"> programme</w:t>
      </w:r>
      <w:r w:rsidR="00774FEF" w:rsidRPr="00EB62BE">
        <w:rPr>
          <w:rFonts w:ascii="Roboto" w:eastAsia="Arial" w:hAnsi="Roboto"/>
          <w:sz w:val="22"/>
          <w:szCs w:val="22"/>
          <w:lang w:eastAsia="en-GB"/>
        </w:rPr>
        <w:t>,</w:t>
      </w:r>
      <w:r w:rsidRPr="00EB62BE">
        <w:rPr>
          <w:rFonts w:ascii="Roboto" w:eastAsia="Arial" w:hAnsi="Roboto"/>
          <w:sz w:val="22"/>
          <w:szCs w:val="22"/>
          <w:lang w:eastAsia="en-GB"/>
        </w:rPr>
        <w:t xml:space="preserve"> which deliver</w:t>
      </w:r>
      <w:r w:rsidR="00A562B7" w:rsidRPr="00EB62BE">
        <w:rPr>
          <w:rFonts w:ascii="Roboto" w:eastAsia="Arial" w:hAnsi="Roboto"/>
          <w:sz w:val="22"/>
          <w:szCs w:val="22"/>
          <w:lang w:eastAsia="en-GB"/>
        </w:rPr>
        <w:t>ed</w:t>
      </w:r>
      <w:r w:rsidRPr="00EB62BE">
        <w:rPr>
          <w:rFonts w:ascii="Roboto" w:eastAsia="Arial" w:hAnsi="Roboto"/>
          <w:sz w:val="22"/>
          <w:szCs w:val="22"/>
          <w:lang w:eastAsia="en-GB"/>
        </w:rPr>
        <w:t xml:space="preserve"> an immediate re-boot for the sector, the </w:t>
      </w:r>
      <w:proofErr w:type="spellStart"/>
      <w:r w:rsidRPr="00EB62BE">
        <w:rPr>
          <w:rFonts w:ascii="Roboto" w:eastAsia="Arial" w:hAnsi="Roboto"/>
          <w:sz w:val="22"/>
          <w:szCs w:val="22"/>
          <w:lang w:eastAsia="en-GB"/>
        </w:rPr>
        <w:t>Revi</w:t>
      </w:r>
      <w:proofErr w:type="spellEnd"/>
      <w:r w:rsidRPr="00EB62BE">
        <w:rPr>
          <w:rFonts w:ascii="Roboto" w:eastAsia="Arial" w:hAnsi="Roboto"/>
          <w:sz w:val="22"/>
          <w:szCs w:val="22"/>
          <w:lang w:eastAsia="en-GB"/>
        </w:rPr>
        <w:t xml:space="preserve">-VE programme sets out an approach for supporting long-term resilience </w:t>
      </w:r>
      <w:r w:rsidR="00755F96" w:rsidRPr="00EB62BE">
        <w:rPr>
          <w:rFonts w:ascii="Roboto" w:eastAsia="Arial" w:hAnsi="Roboto"/>
          <w:sz w:val="22"/>
          <w:szCs w:val="22"/>
          <w:lang w:eastAsia="en-GB"/>
        </w:rPr>
        <w:t xml:space="preserve">of businesses </w:t>
      </w:r>
      <w:r w:rsidRPr="00EB62BE">
        <w:rPr>
          <w:rFonts w:ascii="Roboto" w:eastAsia="Arial" w:hAnsi="Roboto"/>
          <w:sz w:val="22"/>
          <w:szCs w:val="22"/>
          <w:lang w:eastAsia="en-GB"/>
        </w:rPr>
        <w:t xml:space="preserve">and adaptation of </w:t>
      </w:r>
      <w:r w:rsidR="00755F96" w:rsidRPr="00EB62BE">
        <w:rPr>
          <w:rFonts w:ascii="Roboto" w:eastAsia="Arial" w:hAnsi="Roboto"/>
          <w:sz w:val="22"/>
          <w:szCs w:val="22"/>
          <w:lang w:eastAsia="en-GB"/>
        </w:rPr>
        <w:t>destinations</w:t>
      </w:r>
      <w:r w:rsidRPr="00EB62BE">
        <w:rPr>
          <w:rFonts w:ascii="Roboto" w:eastAsia="Arial" w:hAnsi="Roboto"/>
          <w:sz w:val="22"/>
          <w:szCs w:val="22"/>
          <w:lang w:eastAsia="en-GB"/>
        </w:rPr>
        <w:t xml:space="preserve"> to a post-Covid world. Element </w:t>
      </w:r>
      <w:r w:rsidR="000E3ADC" w:rsidRPr="00EB62BE">
        <w:rPr>
          <w:rFonts w:ascii="Roboto" w:eastAsia="Arial" w:hAnsi="Roboto"/>
          <w:sz w:val="22"/>
          <w:szCs w:val="22"/>
          <w:lang w:eastAsia="en-GB"/>
        </w:rPr>
        <w:t xml:space="preserve">1 </w:t>
      </w:r>
      <w:r w:rsidRPr="00EB62BE">
        <w:rPr>
          <w:rFonts w:ascii="Roboto" w:eastAsia="Arial" w:hAnsi="Roboto"/>
          <w:sz w:val="22"/>
          <w:szCs w:val="22"/>
          <w:lang w:eastAsia="en-GB"/>
        </w:rPr>
        <w:t>inject</w:t>
      </w:r>
      <w:r w:rsidR="00755F96" w:rsidRPr="00EB62BE">
        <w:rPr>
          <w:rFonts w:ascii="Roboto" w:eastAsia="Arial" w:hAnsi="Roboto"/>
          <w:sz w:val="22"/>
          <w:szCs w:val="22"/>
          <w:lang w:eastAsia="en-GB"/>
        </w:rPr>
        <w:t>ed</w:t>
      </w:r>
      <w:r w:rsidRPr="00EB62BE">
        <w:rPr>
          <w:rFonts w:ascii="Roboto" w:eastAsia="Arial" w:hAnsi="Roboto"/>
          <w:sz w:val="22"/>
          <w:szCs w:val="22"/>
          <w:lang w:eastAsia="en-GB"/>
        </w:rPr>
        <w:t xml:space="preserve"> businesses with the financial investment they need</w:t>
      </w:r>
      <w:r w:rsidR="00755F96" w:rsidRPr="00EB62BE">
        <w:rPr>
          <w:rFonts w:ascii="Roboto" w:eastAsia="Arial" w:hAnsi="Roboto"/>
          <w:sz w:val="22"/>
          <w:szCs w:val="22"/>
          <w:lang w:eastAsia="en-GB"/>
        </w:rPr>
        <w:t>ed</w:t>
      </w:r>
      <w:r w:rsidRPr="00EB62BE">
        <w:rPr>
          <w:rFonts w:ascii="Roboto" w:eastAsia="Arial" w:hAnsi="Roboto"/>
          <w:sz w:val="22"/>
          <w:szCs w:val="22"/>
          <w:lang w:eastAsia="en-GB"/>
        </w:rPr>
        <w:t xml:space="preserve"> to respond to changes in the market and </w:t>
      </w:r>
      <w:r w:rsidR="00755F96" w:rsidRPr="00EB62BE">
        <w:rPr>
          <w:rFonts w:ascii="Roboto" w:eastAsia="Arial" w:hAnsi="Roboto"/>
          <w:sz w:val="22"/>
          <w:szCs w:val="22"/>
          <w:lang w:eastAsia="en-GB"/>
        </w:rPr>
        <w:t>enabled them to</w:t>
      </w:r>
      <w:r w:rsidRPr="00EB62BE">
        <w:rPr>
          <w:rFonts w:ascii="Roboto" w:eastAsia="Arial" w:hAnsi="Roboto"/>
          <w:sz w:val="22"/>
          <w:szCs w:val="22"/>
          <w:lang w:eastAsia="en-GB"/>
        </w:rPr>
        <w:t xml:space="preserve"> capitalise on the staycation boom</w:t>
      </w:r>
      <w:r w:rsidR="00755F96" w:rsidRPr="00EB62BE">
        <w:rPr>
          <w:rFonts w:ascii="Roboto" w:eastAsia="Arial" w:hAnsi="Roboto"/>
          <w:sz w:val="22"/>
          <w:szCs w:val="22"/>
          <w:lang w:eastAsia="en-GB"/>
        </w:rPr>
        <w:t xml:space="preserve"> last year</w:t>
      </w:r>
      <w:r w:rsidRPr="00EB62BE">
        <w:rPr>
          <w:rFonts w:ascii="Roboto" w:eastAsia="Arial" w:hAnsi="Roboto"/>
          <w:sz w:val="22"/>
          <w:szCs w:val="22"/>
          <w:lang w:eastAsia="en-GB"/>
        </w:rPr>
        <w:t xml:space="preserve"> while </w:t>
      </w:r>
      <w:r w:rsidR="00FE3599" w:rsidRPr="00EB62BE">
        <w:rPr>
          <w:rFonts w:ascii="Roboto" w:eastAsia="Arial" w:hAnsi="Roboto"/>
          <w:sz w:val="22"/>
          <w:szCs w:val="22"/>
          <w:lang w:eastAsia="en-GB"/>
        </w:rPr>
        <w:t>E</w:t>
      </w:r>
      <w:r w:rsidRPr="00EB62BE">
        <w:rPr>
          <w:rFonts w:ascii="Roboto" w:eastAsia="Arial" w:hAnsi="Roboto"/>
          <w:sz w:val="22"/>
          <w:szCs w:val="22"/>
          <w:lang w:eastAsia="en-GB"/>
        </w:rPr>
        <w:t xml:space="preserve">lement </w:t>
      </w:r>
      <w:r w:rsidR="000E3ADC" w:rsidRPr="00EB62BE">
        <w:rPr>
          <w:rFonts w:ascii="Roboto" w:eastAsia="Arial" w:hAnsi="Roboto"/>
          <w:sz w:val="22"/>
          <w:szCs w:val="22"/>
          <w:lang w:eastAsia="en-GB"/>
        </w:rPr>
        <w:t>2</w:t>
      </w:r>
      <w:r w:rsidRPr="00EB62BE">
        <w:rPr>
          <w:rFonts w:ascii="Roboto" w:eastAsia="Arial" w:hAnsi="Roboto"/>
          <w:sz w:val="22"/>
          <w:szCs w:val="22"/>
          <w:lang w:eastAsia="en-GB"/>
        </w:rPr>
        <w:t xml:space="preserve"> will provide a framework for the SELEP region (Essex, </w:t>
      </w:r>
      <w:proofErr w:type="gramStart"/>
      <w:r w:rsidRPr="00EB62BE">
        <w:rPr>
          <w:rFonts w:ascii="Roboto" w:eastAsia="Arial" w:hAnsi="Roboto"/>
          <w:sz w:val="22"/>
          <w:szCs w:val="22"/>
          <w:lang w:eastAsia="en-GB"/>
        </w:rPr>
        <w:t>Kent</w:t>
      </w:r>
      <w:proofErr w:type="gramEnd"/>
      <w:r w:rsidRPr="00EB62BE">
        <w:rPr>
          <w:rFonts w:ascii="Roboto" w:eastAsia="Arial" w:hAnsi="Roboto"/>
          <w:sz w:val="22"/>
          <w:szCs w:val="22"/>
          <w:lang w:eastAsia="en-GB"/>
        </w:rPr>
        <w:t xml:space="preserve"> and</w:t>
      </w:r>
      <w:r w:rsidR="00D0335C" w:rsidRPr="00EB62BE">
        <w:rPr>
          <w:rFonts w:ascii="Roboto" w:eastAsia="Arial" w:hAnsi="Roboto"/>
          <w:sz w:val="22"/>
          <w:szCs w:val="22"/>
          <w:lang w:eastAsia="en-GB"/>
        </w:rPr>
        <w:t xml:space="preserve"> East</w:t>
      </w:r>
      <w:r w:rsidRPr="00EB62BE">
        <w:rPr>
          <w:rFonts w:ascii="Roboto" w:eastAsia="Arial" w:hAnsi="Roboto"/>
          <w:sz w:val="22"/>
          <w:szCs w:val="22"/>
          <w:lang w:eastAsia="en-GB"/>
        </w:rPr>
        <w:t xml:space="preserve"> Sussex) to ensure rapid recovery of the visitor economy</w:t>
      </w:r>
      <w:r w:rsidR="00755F96" w:rsidRPr="00EB62BE">
        <w:rPr>
          <w:rFonts w:ascii="Roboto" w:eastAsia="Arial" w:hAnsi="Roboto"/>
          <w:sz w:val="22"/>
          <w:szCs w:val="22"/>
          <w:lang w:eastAsia="en-GB"/>
        </w:rPr>
        <w:t>, placing it at the centre of our places</w:t>
      </w:r>
      <w:r w:rsidRPr="00EB62BE">
        <w:rPr>
          <w:rFonts w:ascii="Roboto" w:eastAsia="Arial" w:hAnsi="Roboto"/>
          <w:sz w:val="22"/>
          <w:szCs w:val="22"/>
          <w:lang w:eastAsia="en-GB"/>
        </w:rPr>
        <w:t xml:space="preserve"> so it can be a catalyst for wider place-based recovery and regeneration.</w:t>
      </w:r>
    </w:p>
    <w:p w14:paraId="4389B3BD" w14:textId="7DB4ABB3" w:rsidR="00E56BD4" w:rsidRPr="00EB62BE" w:rsidRDefault="00E56BD4" w:rsidP="00E56BD4">
      <w:pPr>
        <w:pStyle w:val="Heading2"/>
        <w:rPr>
          <w:rFonts w:ascii="Roboto" w:hAnsi="Roboto"/>
        </w:rPr>
      </w:pPr>
      <w:r w:rsidRPr="00EB62BE">
        <w:rPr>
          <w:rFonts w:ascii="Roboto" w:hAnsi="Roboto"/>
        </w:rPr>
        <w:t>RF</w:t>
      </w:r>
      <w:r w:rsidR="004C3CC1">
        <w:rPr>
          <w:rFonts w:ascii="Roboto" w:hAnsi="Roboto"/>
        </w:rPr>
        <w:t>P</w:t>
      </w:r>
      <w:r w:rsidRPr="00EB62BE">
        <w:rPr>
          <w:rFonts w:ascii="Roboto" w:hAnsi="Roboto"/>
        </w:rPr>
        <w:t xml:space="preserve"> Purpose</w:t>
      </w:r>
    </w:p>
    <w:p w14:paraId="7B9BD269" w14:textId="69C27274" w:rsidR="00E25FF3" w:rsidRPr="00EB62BE" w:rsidRDefault="00E25FF3" w:rsidP="00E25FF3">
      <w:pPr>
        <w:rPr>
          <w:rFonts w:ascii="Roboto" w:eastAsia="Arial" w:hAnsi="Roboto"/>
          <w:b/>
          <w:bCs/>
          <w:lang w:eastAsia="en-GB"/>
        </w:rPr>
      </w:pPr>
      <w:r w:rsidRPr="00EB62BE">
        <w:rPr>
          <w:rFonts w:ascii="Roboto" w:eastAsia="Arial" w:hAnsi="Roboto"/>
          <w:b/>
          <w:bCs/>
          <w:lang w:eastAsia="en-GB"/>
        </w:rPr>
        <w:t>This RF</w:t>
      </w:r>
      <w:r w:rsidR="004C3CC1">
        <w:rPr>
          <w:rFonts w:ascii="Roboto" w:eastAsia="Arial" w:hAnsi="Roboto"/>
          <w:b/>
          <w:bCs/>
          <w:lang w:eastAsia="en-GB"/>
        </w:rPr>
        <w:t>P</w:t>
      </w:r>
      <w:r w:rsidRPr="00EB62BE">
        <w:rPr>
          <w:rFonts w:ascii="Roboto" w:eastAsia="Arial" w:hAnsi="Roboto"/>
          <w:b/>
          <w:bCs/>
          <w:lang w:eastAsia="en-GB"/>
        </w:rPr>
        <w:t xml:space="preserve"> </w:t>
      </w:r>
      <w:r w:rsidR="009E1A73" w:rsidRPr="00EB62BE">
        <w:rPr>
          <w:rFonts w:ascii="Roboto" w:eastAsia="Arial" w:hAnsi="Roboto"/>
          <w:b/>
          <w:bCs/>
          <w:lang w:eastAsia="en-GB"/>
        </w:rPr>
        <w:t>concerns</w:t>
      </w:r>
      <w:r w:rsidR="00755F96" w:rsidRPr="00EB62BE">
        <w:rPr>
          <w:rFonts w:ascii="Roboto" w:eastAsia="Arial" w:hAnsi="Roboto"/>
          <w:b/>
          <w:bCs/>
          <w:lang w:eastAsia="en-GB"/>
        </w:rPr>
        <w:t xml:space="preserve"> the</w:t>
      </w:r>
      <w:r w:rsidR="004C3CC1">
        <w:rPr>
          <w:rFonts w:ascii="Roboto" w:eastAsia="Arial" w:hAnsi="Roboto"/>
          <w:b/>
          <w:bCs/>
          <w:lang w:eastAsia="en-GB"/>
        </w:rPr>
        <w:t xml:space="preserve"> delivery </w:t>
      </w:r>
      <w:r w:rsidR="003D37C3">
        <w:rPr>
          <w:rFonts w:ascii="Roboto" w:eastAsia="Arial" w:hAnsi="Roboto"/>
          <w:b/>
          <w:bCs/>
          <w:lang w:eastAsia="en-GB"/>
        </w:rPr>
        <w:t xml:space="preserve">and management </w:t>
      </w:r>
      <w:r w:rsidR="004C3CC1">
        <w:rPr>
          <w:rFonts w:ascii="Roboto" w:eastAsia="Arial" w:hAnsi="Roboto"/>
          <w:b/>
          <w:bCs/>
          <w:lang w:eastAsia="en-GB"/>
        </w:rPr>
        <w:t>of a multi-channel campaign to promote the destination</w:t>
      </w:r>
      <w:r w:rsidR="003D37C3">
        <w:rPr>
          <w:rFonts w:ascii="Roboto" w:eastAsia="Arial" w:hAnsi="Roboto"/>
          <w:b/>
          <w:bCs/>
          <w:lang w:eastAsia="en-GB"/>
        </w:rPr>
        <w:t>,</w:t>
      </w:r>
      <w:r w:rsidR="00B90D71">
        <w:rPr>
          <w:rFonts w:ascii="Roboto" w:eastAsia="Arial" w:hAnsi="Roboto"/>
          <w:b/>
          <w:bCs/>
          <w:lang w:eastAsia="en-GB"/>
        </w:rPr>
        <w:t xml:space="preserve"> </w:t>
      </w:r>
      <w:r w:rsidR="003D37C3">
        <w:rPr>
          <w:rFonts w:ascii="Roboto" w:eastAsia="Arial" w:hAnsi="Roboto"/>
          <w:b/>
          <w:bCs/>
          <w:lang w:eastAsia="en-GB"/>
        </w:rPr>
        <w:t>a component of</w:t>
      </w:r>
      <w:r w:rsidR="00876512">
        <w:rPr>
          <w:rFonts w:ascii="Roboto" w:eastAsia="Arial" w:hAnsi="Roboto"/>
          <w:b/>
          <w:bCs/>
          <w:lang w:eastAsia="en-GB"/>
        </w:rPr>
        <w:t xml:space="preserve"> </w:t>
      </w:r>
      <w:r w:rsidR="00B90D71">
        <w:rPr>
          <w:rFonts w:ascii="Roboto" w:eastAsia="Arial" w:hAnsi="Roboto"/>
          <w:b/>
          <w:bCs/>
          <w:lang w:eastAsia="en-GB"/>
        </w:rPr>
        <w:t>Element 2</w:t>
      </w:r>
      <w:r w:rsidR="00B05BCE">
        <w:rPr>
          <w:rFonts w:ascii="Roboto" w:eastAsia="Arial" w:hAnsi="Roboto"/>
          <w:b/>
          <w:bCs/>
          <w:lang w:eastAsia="en-GB"/>
        </w:rPr>
        <w:t xml:space="preserve"> below</w:t>
      </w:r>
      <w:r w:rsidR="00B90D71">
        <w:rPr>
          <w:rFonts w:ascii="Roboto" w:eastAsia="Arial" w:hAnsi="Roboto"/>
          <w:b/>
          <w:bCs/>
          <w:lang w:eastAsia="en-GB"/>
        </w:rPr>
        <w:t xml:space="preserve"> </w:t>
      </w:r>
      <w:r w:rsidR="00C92E66" w:rsidRPr="00EB62BE">
        <w:rPr>
          <w:rFonts w:ascii="Roboto" w:eastAsia="Arial" w:hAnsi="Roboto"/>
          <w:b/>
          <w:bCs/>
          <w:lang w:eastAsia="en-GB"/>
        </w:rPr>
        <w:t>(</w:t>
      </w:r>
      <w:r w:rsidR="00B90D71">
        <w:rPr>
          <w:rFonts w:ascii="Roboto" w:eastAsia="Arial" w:hAnsi="Roboto"/>
          <w:b/>
          <w:bCs/>
          <w:lang w:eastAsia="en-GB"/>
        </w:rPr>
        <w:t xml:space="preserve">See </w:t>
      </w:r>
      <w:r w:rsidR="00D232F3" w:rsidRPr="00EB62BE">
        <w:rPr>
          <w:rFonts w:ascii="Roboto" w:eastAsia="Arial" w:hAnsi="Roboto"/>
          <w:b/>
          <w:bCs/>
          <w:lang w:eastAsia="en-GB"/>
        </w:rPr>
        <w:t>2</w:t>
      </w:r>
      <w:r w:rsidR="00C92E66" w:rsidRPr="00EB62BE">
        <w:rPr>
          <w:rFonts w:ascii="Roboto" w:eastAsia="Arial" w:hAnsi="Roboto"/>
          <w:b/>
          <w:bCs/>
          <w:lang w:eastAsia="en-GB"/>
        </w:rPr>
        <w:t>.</w:t>
      </w:r>
      <w:r w:rsidR="00B90D71">
        <w:rPr>
          <w:rFonts w:ascii="Roboto" w:eastAsia="Arial" w:hAnsi="Roboto"/>
          <w:b/>
          <w:bCs/>
          <w:lang w:eastAsia="en-GB"/>
        </w:rPr>
        <w:t xml:space="preserve">3 </w:t>
      </w:r>
      <w:r w:rsidR="00B05BCE">
        <w:rPr>
          <w:rFonts w:ascii="Roboto" w:eastAsia="Arial" w:hAnsi="Roboto"/>
          <w:b/>
          <w:bCs/>
          <w:lang w:eastAsia="en-GB"/>
        </w:rPr>
        <w:t>for details</w:t>
      </w:r>
      <w:r w:rsidR="00C92E66" w:rsidRPr="00EB62BE">
        <w:rPr>
          <w:rFonts w:ascii="Roboto" w:eastAsia="Arial" w:hAnsi="Roboto"/>
          <w:b/>
          <w:bCs/>
          <w:lang w:eastAsia="en-GB"/>
        </w:rPr>
        <w:t>)</w:t>
      </w:r>
      <w:r w:rsidR="00B90D71">
        <w:rPr>
          <w:rFonts w:ascii="Roboto" w:eastAsia="Arial" w:hAnsi="Roboto"/>
          <w:b/>
          <w:bCs/>
          <w:lang w:eastAsia="en-GB"/>
        </w:rPr>
        <w:t>.</w:t>
      </w:r>
    </w:p>
    <w:p w14:paraId="7308A712" w14:textId="2DFE4C49" w:rsidR="002F1184" w:rsidRPr="00EB62BE" w:rsidRDefault="002F1184" w:rsidP="00E25FF3">
      <w:pPr>
        <w:rPr>
          <w:rFonts w:ascii="Roboto" w:eastAsia="Arial" w:hAnsi="Roboto"/>
          <w:sz w:val="22"/>
          <w:szCs w:val="22"/>
          <w:lang w:eastAsia="en-GB"/>
        </w:rPr>
      </w:pPr>
    </w:p>
    <w:p w14:paraId="259F476C" w14:textId="6B9572CA" w:rsidR="00D0335C" w:rsidRPr="00EB62BE" w:rsidRDefault="00D0335C" w:rsidP="00E25FF3">
      <w:pPr>
        <w:rPr>
          <w:rFonts w:ascii="Roboto" w:eastAsia="Arial" w:hAnsi="Roboto" w:cstheme="minorHAnsi"/>
          <w:b/>
          <w:bCs/>
          <w:lang w:eastAsia="en-GB"/>
        </w:rPr>
      </w:pPr>
      <w:r w:rsidRPr="00EB62BE">
        <w:rPr>
          <w:rFonts w:ascii="Roboto" w:eastAsia="Arial" w:hAnsi="Roboto" w:cstheme="minorHAnsi"/>
          <w:b/>
          <w:bCs/>
          <w:lang w:eastAsia="en-GB"/>
        </w:rPr>
        <w:t xml:space="preserve">Element </w:t>
      </w:r>
      <w:r w:rsidR="000E3ADC" w:rsidRPr="00EB62BE">
        <w:rPr>
          <w:rFonts w:ascii="Roboto" w:eastAsia="Arial" w:hAnsi="Roboto" w:cstheme="minorHAnsi"/>
          <w:b/>
          <w:bCs/>
          <w:lang w:eastAsia="en-GB"/>
        </w:rPr>
        <w:t>1</w:t>
      </w:r>
      <w:r w:rsidRPr="00EB62BE">
        <w:rPr>
          <w:rFonts w:ascii="Roboto" w:eastAsia="Arial" w:hAnsi="Roboto" w:cstheme="minorHAnsi"/>
          <w:b/>
          <w:bCs/>
          <w:lang w:eastAsia="en-GB"/>
        </w:rPr>
        <w:t xml:space="preserve"> – </w:t>
      </w:r>
      <w:proofErr w:type="spellStart"/>
      <w:r w:rsidRPr="00EB62BE">
        <w:rPr>
          <w:rFonts w:ascii="Roboto" w:eastAsia="Arial" w:hAnsi="Roboto" w:cstheme="minorHAnsi"/>
          <w:b/>
          <w:bCs/>
          <w:lang w:eastAsia="en-GB"/>
        </w:rPr>
        <w:t>Revi</w:t>
      </w:r>
      <w:proofErr w:type="spellEnd"/>
      <w:r w:rsidRPr="00EB62BE">
        <w:rPr>
          <w:rFonts w:ascii="Roboto" w:eastAsia="Arial" w:hAnsi="Roboto" w:cstheme="minorHAnsi"/>
          <w:b/>
          <w:bCs/>
          <w:lang w:eastAsia="en-GB"/>
        </w:rPr>
        <w:t xml:space="preserve">-VE </w:t>
      </w:r>
      <w:proofErr w:type="gramStart"/>
      <w:r w:rsidR="00774FEF" w:rsidRPr="00EB62BE">
        <w:rPr>
          <w:rFonts w:ascii="Roboto" w:eastAsia="Arial" w:hAnsi="Roboto" w:cstheme="minorHAnsi"/>
          <w:b/>
          <w:bCs/>
          <w:lang w:eastAsia="en-GB"/>
        </w:rPr>
        <w:t>South East</w:t>
      </w:r>
      <w:proofErr w:type="gramEnd"/>
      <w:r w:rsidR="00774FEF" w:rsidRPr="00EB62BE">
        <w:rPr>
          <w:rFonts w:ascii="Roboto" w:eastAsia="Arial" w:hAnsi="Roboto" w:cstheme="minorHAnsi"/>
          <w:b/>
          <w:bCs/>
          <w:lang w:eastAsia="en-GB"/>
        </w:rPr>
        <w:t xml:space="preserve"> Visitor Economy</w:t>
      </w:r>
      <w:r w:rsidRPr="00EB62BE">
        <w:rPr>
          <w:rFonts w:ascii="Roboto" w:eastAsia="Arial" w:hAnsi="Roboto" w:cstheme="minorHAnsi"/>
          <w:b/>
          <w:bCs/>
          <w:lang w:eastAsia="en-GB"/>
        </w:rPr>
        <w:t xml:space="preserve"> Fund</w:t>
      </w:r>
    </w:p>
    <w:p w14:paraId="0FC151FB" w14:textId="5282E509" w:rsidR="002F1184" w:rsidRPr="00EB62BE" w:rsidRDefault="002F1184" w:rsidP="00E25FF3">
      <w:pPr>
        <w:rPr>
          <w:rFonts w:ascii="Roboto" w:eastAsia="Arial" w:hAnsi="Roboto"/>
          <w:sz w:val="22"/>
          <w:szCs w:val="22"/>
          <w:lang w:eastAsia="en-GB"/>
        </w:rPr>
      </w:pPr>
      <w:r w:rsidRPr="00EB62BE">
        <w:rPr>
          <w:rFonts w:ascii="Roboto" w:eastAsia="Arial" w:hAnsi="Roboto"/>
          <w:sz w:val="22"/>
          <w:szCs w:val="22"/>
          <w:lang w:eastAsia="en-GB"/>
        </w:rPr>
        <w:t xml:space="preserve">Element one of the </w:t>
      </w:r>
      <w:proofErr w:type="gramStart"/>
      <w:r w:rsidRPr="00EB62BE">
        <w:rPr>
          <w:rFonts w:ascii="Roboto" w:eastAsia="Arial" w:hAnsi="Roboto"/>
          <w:sz w:val="22"/>
          <w:szCs w:val="22"/>
          <w:lang w:eastAsia="en-GB"/>
        </w:rPr>
        <w:t>programme</w:t>
      </w:r>
      <w:proofErr w:type="gramEnd"/>
      <w:r w:rsidR="00EB62BE">
        <w:rPr>
          <w:rFonts w:ascii="Roboto" w:eastAsia="Arial" w:hAnsi="Roboto"/>
          <w:sz w:val="22"/>
          <w:szCs w:val="22"/>
          <w:lang w:eastAsia="en-GB"/>
        </w:rPr>
        <w:t xml:space="preserve">, </w:t>
      </w:r>
      <w:r w:rsidR="009816DC" w:rsidRPr="00EB62BE">
        <w:rPr>
          <w:rFonts w:ascii="Roboto" w:eastAsia="Arial" w:hAnsi="Roboto"/>
          <w:sz w:val="22"/>
          <w:szCs w:val="22"/>
          <w:lang w:eastAsia="en-GB"/>
        </w:rPr>
        <w:t>delivered in 2021</w:t>
      </w:r>
      <w:r w:rsidR="00EB62BE">
        <w:rPr>
          <w:rFonts w:ascii="Roboto" w:eastAsia="Arial" w:hAnsi="Roboto"/>
          <w:sz w:val="22"/>
          <w:szCs w:val="22"/>
          <w:lang w:eastAsia="en-GB"/>
        </w:rPr>
        <w:t>,</w:t>
      </w:r>
      <w:r w:rsidR="009816DC" w:rsidRPr="00EB62BE">
        <w:rPr>
          <w:rFonts w:ascii="Roboto" w:eastAsia="Arial" w:hAnsi="Roboto"/>
          <w:sz w:val="22"/>
          <w:szCs w:val="22"/>
          <w:lang w:eastAsia="en-GB"/>
        </w:rPr>
        <w:t xml:space="preserve"> supported 150</w:t>
      </w:r>
      <w:r w:rsidR="00B679DB" w:rsidRPr="00EB62BE">
        <w:rPr>
          <w:rFonts w:ascii="Roboto" w:eastAsia="Arial" w:hAnsi="Roboto"/>
          <w:sz w:val="22"/>
          <w:szCs w:val="22"/>
          <w:lang w:eastAsia="en-GB"/>
        </w:rPr>
        <w:t xml:space="preserve"> </w:t>
      </w:r>
      <w:r w:rsidRPr="00EB62BE">
        <w:rPr>
          <w:rFonts w:ascii="Roboto" w:eastAsia="Arial" w:hAnsi="Roboto"/>
          <w:sz w:val="22"/>
          <w:szCs w:val="22"/>
          <w:lang w:eastAsia="en-GB"/>
        </w:rPr>
        <w:t>businesses across the region</w:t>
      </w:r>
      <w:r w:rsidR="009816DC" w:rsidRPr="00EB62BE">
        <w:rPr>
          <w:rFonts w:ascii="Roboto" w:eastAsia="Arial" w:hAnsi="Roboto"/>
          <w:sz w:val="22"/>
          <w:szCs w:val="22"/>
          <w:lang w:eastAsia="en-GB"/>
        </w:rPr>
        <w:t xml:space="preserve"> through small recovery grants. A</w:t>
      </w:r>
      <w:r w:rsidR="00D0335C" w:rsidRPr="00EB62BE">
        <w:rPr>
          <w:rFonts w:ascii="Roboto" w:eastAsia="Arial" w:hAnsi="Roboto"/>
          <w:sz w:val="22"/>
          <w:szCs w:val="22"/>
          <w:lang w:eastAsia="en-GB"/>
        </w:rPr>
        <w:t xml:space="preserve"> total of £</w:t>
      </w:r>
      <w:r w:rsidR="00B679DB" w:rsidRPr="00EB62BE">
        <w:rPr>
          <w:rFonts w:ascii="Roboto" w:eastAsia="Arial" w:hAnsi="Roboto"/>
          <w:sz w:val="22"/>
          <w:szCs w:val="22"/>
          <w:lang w:eastAsia="en-GB"/>
        </w:rPr>
        <w:t>450,000</w:t>
      </w:r>
      <w:r w:rsidR="009816DC" w:rsidRPr="00EB62BE">
        <w:rPr>
          <w:rFonts w:ascii="Roboto" w:eastAsia="Arial" w:hAnsi="Roboto"/>
          <w:sz w:val="22"/>
          <w:szCs w:val="22"/>
          <w:lang w:eastAsia="en-GB"/>
        </w:rPr>
        <w:t xml:space="preserve"> was awarded</w:t>
      </w:r>
      <w:r w:rsidR="00D0335C" w:rsidRPr="00EB62BE">
        <w:rPr>
          <w:rFonts w:ascii="Roboto" w:eastAsia="Arial" w:hAnsi="Roboto"/>
          <w:sz w:val="22"/>
          <w:szCs w:val="22"/>
          <w:lang w:eastAsia="en-GB"/>
        </w:rPr>
        <w:t xml:space="preserve"> through the </w:t>
      </w:r>
      <w:r w:rsidR="009816DC" w:rsidRPr="00EB62BE">
        <w:rPr>
          <w:rFonts w:ascii="Roboto" w:eastAsia="Arial" w:hAnsi="Roboto"/>
          <w:i/>
          <w:iCs/>
          <w:sz w:val="22"/>
          <w:szCs w:val="22"/>
          <w:lang w:eastAsia="en-GB"/>
        </w:rPr>
        <w:t>“</w:t>
      </w:r>
      <w:proofErr w:type="spellStart"/>
      <w:r w:rsidR="00D0335C" w:rsidRPr="00EB62BE">
        <w:rPr>
          <w:rFonts w:ascii="Roboto" w:eastAsia="Arial" w:hAnsi="Roboto"/>
          <w:i/>
          <w:iCs/>
          <w:sz w:val="22"/>
          <w:szCs w:val="22"/>
          <w:lang w:eastAsia="en-GB"/>
        </w:rPr>
        <w:t>Revi</w:t>
      </w:r>
      <w:proofErr w:type="spellEnd"/>
      <w:r w:rsidR="00D0335C" w:rsidRPr="00EB62BE">
        <w:rPr>
          <w:rFonts w:ascii="Roboto" w:eastAsia="Arial" w:hAnsi="Roboto"/>
          <w:i/>
          <w:iCs/>
          <w:sz w:val="22"/>
          <w:szCs w:val="22"/>
          <w:lang w:eastAsia="en-GB"/>
        </w:rPr>
        <w:t xml:space="preserve">-VE </w:t>
      </w:r>
      <w:r w:rsidR="00774FEF" w:rsidRPr="00EB62BE">
        <w:rPr>
          <w:rFonts w:ascii="Roboto" w:eastAsia="Arial" w:hAnsi="Roboto"/>
          <w:i/>
          <w:iCs/>
          <w:sz w:val="22"/>
          <w:szCs w:val="22"/>
          <w:lang w:eastAsia="en-GB"/>
        </w:rPr>
        <w:t xml:space="preserve">– </w:t>
      </w:r>
      <w:proofErr w:type="gramStart"/>
      <w:r w:rsidR="00774FEF" w:rsidRPr="00EB62BE">
        <w:rPr>
          <w:rFonts w:ascii="Roboto" w:eastAsia="Arial" w:hAnsi="Roboto"/>
          <w:i/>
          <w:iCs/>
          <w:sz w:val="22"/>
          <w:szCs w:val="22"/>
          <w:lang w:eastAsia="en-GB"/>
        </w:rPr>
        <w:t>South East</w:t>
      </w:r>
      <w:proofErr w:type="gramEnd"/>
      <w:r w:rsidR="00774FEF" w:rsidRPr="00EB62BE">
        <w:rPr>
          <w:rFonts w:ascii="Roboto" w:eastAsia="Arial" w:hAnsi="Roboto"/>
          <w:i/>
          <w:iCs/>
          <w:sz w:val="22"/>
          <w:szCs w:val="22"/>
          <w:lang w:eastAsia="en-GB"/>
        </w:rPr>
        <w:t xml:space="preserve"> Visitor Economy </w:t>
      </w:r>
      <w:r w:rsidR="00D0335C" w:rsidRPr="00EB62BE">
        <w:rPr>
          <w:rFonts w:ascii="Roboto" w:eastAsia="Arial" w:hAnsi="Roboto"/>
          <w:i/>
          <w:iCs/>
          <w:sz w:val="22"/>
          <w:szCs w:val="22"/>
          <w:lang w:eastAsia="en-GB"/>
        </w:rPr>
        <w:t>Fund</w:t>
      </w:r>
      <w:r w:rsidR="009816DC" w:rsidRPr="00EB62BE">
        <w:rPr>
          <w:rFonts w:ascii="Roboto" w:eastAsia="Arial" w:hAnsi="Roboto"/>
          <w:i/>
          <w:iCs/>
          <w:sz w:val="22"/>
          <w:szCs w:val="22"/>
          <w:lang w:eastAsia="en-GB"/>
        </w:rPr>
        <w:t>”</w:t>
      </w:r>
      <w:r w:rsidR="00774FEF" w:rsidRPr="00EB62BE">
        <w:rPr>
          <w:rFonts w:ascii="Roboto" w:eastAsia="Arial" w:hAnsi="Roboto"/>
          <w:sz w:val="22"/>
          <w:szCs w:val="22"/>
          <w:lang w:eastAsia="en-GB"/>
        </w:rPr>
        <w:t xml:space="preserve"> to support SMEs </w:t>
      </w:r>
      <w:r w:rsidR="00531D07" w:rsidRPr="00EB62BE">
        <w:rPr>
          <w:rFonts w:ascii="Roboto" w:eastAsia="Arial" w:hAnsi="Roboto"/>
          <w:sz w:val="22"/>
          <w:szCs w:val="22"/>
          <w:lang w:eastAsia="en-GB"/>
        </w:rPr>
        <w:t>to adapt to changing markets and consumer trends.</w:t>
      </w:r>
      <w:r w:rsidR="00EB62BE">
        <w:rPr>
          <w:rFonts w:ascii="Roboto" w:eastAsia="Arial" w:hAnsi="Roboto"/>
          <w:sz w:val="22"/>
          <w:szCs w:val="22"/>
          <w:lang w:eastAsia="en-GB"/>
        </w:rPr>
        <w:t xml:space="preserve"> D</w:t>
      </w:r>
      <w:r w:rsidR="00774FEF" w:rsidRPr="00EB62BE">
        <w:rPr>
          <w:rFonts w:ascii="Roboto" w:eastAsia="Arial" w:hAnsi="Roboto"/>
          <w:sz w:val="22"/>
          <w:szCs w:val="22"/>
          <w:lang w:eastAsia="en-GB"/>
        </w:rPr>
        <w:t xml:space="preserve">etails can be found </w:t>
      </w:r>
      <w:r w:rsidR="00E127BE" w:rsidRPr="00EB62BE">
        <w:rPr>
          <w:rFonts w:ascii="Roboto" w:eastAsia="Arial" w:hAnsi="Roboto"/>
          <w:sz w:val="22"/>
          <w:szCs w:val="22"/>
          <w:lang w:eastAsia="en-GB"/>
        </w:rPr>
        <w:t>i</w:t>
      </w:r>
      <w:r w:rsidR="00774FEF" w:rsidRPr="00EB62BE">
        <w:rPr>
          <w:rFonts w:ascii="Roboto" w:eastAsia="Arial" w:hAnsi="Roboto"/>
          <w:sz w:val="22"/>
          <w:szCs w:val="22"/>
          <w:lang w:eastAsia="en-GB"/>
        </w:rPr>
        <w:t xml:space="preserve">n the </w:t>
      </w:r>
      <w:hyperlink r:id="rId16" w:anchor=":~:text=The%20Revi%2DVE%20%E2%80%93%20South%20East,world%20for%20the%20visitor%20economy." w:history="1">
        <w:proofErr w:type="spellStart"/>
        <w:r w:rsidR="00774FEF" w:rsidRPr="00EB62BE">
          <w:rPr>
            <w:rStyle w:val="Hyperlink"/>
            <w:rFonts w:ascii="Roboto" w:eastAsia="Arial" w:hAnsi="Roboto"/>
            <w:sz w:val="22"/>
            <w:szCs w:val="22"/>
            <w:lang w:eastAsia="en-GB"/>
          </w:rPr>
          <w:t>Revi</w:t>
        </w:r>
        <w:proofErr w:type="spellEnd"/>
        <w:r w:rsidR="00774FEF" w:rsidRPr="00EB62BE">
          <w:rPr>
            <w:rStyle w:val="Hyperlink"/>
            <w:rFonts w:ascii="Roboto" w:eastAsia="Arial" w:hAnsi="Roboto"/>
            <w:sz w:val="22"/>
            <w:szCs w:val="22"/>
            <w:lang w:eastAsia="en-GB"/>
          </w:rPr>
          <w:t xml:space="preserve">-VE grant </w:t>
        </w:r>
        <w:r w:rsidR="00E127BE" w:rsidRPr="00EB62BE">
          <w:rPr>
            <w:rStyle w:val="Hyperlink"/>
            <w:rFonts w:ascii="Roboto" w:eastAsia="Arial" w:hAnsi="Roboto"/>
            <w:sz w:val="22"/>
            <w:szCs w:val="22"/>
            <w:lang w:eastAsia="en-GB"/>
          </w:rPr>
          <w:t>press release</w:t>
        </w:r>
      </w:hyperlink>
      <w:r w:rsidR="00774FEF" w:rsidRPr="00EB62BE">
        <w:rPr>
          <w:rFonts w:ascii="Roboto" w:eastAsia="Arial" w:hAnsi="Roboto"/>
          <w:sz w:val="22"/>
          <w:szCs w:val="22"/>
          <w:lang w:eastAsia="en-GB"/>
        </w:rPr>
        <w:t>.</w:t>
      </w:r>
    </w:p>
    <w:p w14:paraId="35EFD9B1" w14:textId="4D7F392F" w:rsidR="00D0335C" w:rsidRPr="00EB62BE" w:rsidRDefault="00D0335C" w:rsidP="00E25FF3">
      <w:pPr>
        <w:rPr>
          <w:rFonts w:ascii="Roboto" w:hAnsi="Roboto" w:cs="Arial"/>
          <w:sz w:val="22"/>
          <w:szCs w:val="22"/>
          <w:highlight w:val="yellow"/>
        </w:rPr>
      </w:pPr>
    </w:p>
    <w:p w14:paraId="29471E79" w14:textId="32920AE2" w:rsidR="00D0335C" w:rsidRPr="00EB62BE" w:rsidRDefault="00D0335C" w:rsidP="00E25FF3">
      <w:pPr>
        <w:rPr>
          <w:rFonts w:ascii="Roboto" w:hAnsi="Roboto" w:cstheme="minorHAnsi"/>
          <w:b/>
          <w:bCs/>
          <w:highlight w:val="yellow"/>
        </w:rPr>
      </w:pPr>
      <w:r w:rsidRPr="00EB62BE">
        <w:rPr>
          <w:rFonts w:ascii="Roboto" w:hAnsi="Roboto" w:cstheme="minorHAnsi"/>
          <w:b/>
          <w:bCs/>
        </w:rPr>
        <w:t xml:space="preserve">Element </w:t>
      </w:r>
      <w:r w:rsidR="000E3ADC" w:rsidRPr="00EB62BE">
        <w:rPr>
          <w:rFonts w:ascii="Roboto" w:hAnsi="Roboto" w:cstheme="minorHAnsi"/>
          <w:b/>
          <w:bCs/>
        </w:rPr>
        <w:t>2</w:t>
      </w:r>
      <w:r w:rsidRPr="00EB62BE">
        <w:rPr>
          <w:rFonts w:ascii="Roboto" w:hAnsi="Roboto" w:cstheme="minorHAnsi"/>
          <w:b/>
          <w:bCs/>
        </w:rPr>
        <w:t xml:space="preserve"> – </w:t>
      </w:r>
      <w:proofErr w:type="spellStart"/>
      <w:r w:rsidRPr="00EB62BE">
        <w:rPr>
          <w:rFonts w:ascii="Roboto" w:hAnsi="Roboto" w:cstheme="minorHAnsi"/>
          <w:b/>
          <w:bCs/>
        </w:rPr>
        <w:t>Revi</w:t>
      </w:r>
      <w:proofErr w:type="spellEnd"/>
      <w:r w:rsidRPr="00EB62BE">
        <w:rPr>
          <w:rFonts w:ascii="Roboto" w:hAnsi="Roboto" w:cstheme="minorHAnsi"/>
          <w:b/>
          <w:bCs/>
        </w:rPr>
        <w:t xml:space="preserve">-VE </w:t>
      </w:r>
      <w:proofErr w:type="gramStart"/>
      <w:r w:rsidRPr="00EB62BE">
        <w:rPr>
          <w:rFonts w:ascii="Roboto" w:hAnsi="Roboto" w:cstheme="minorHAnsi"/>
          <w:b/>
          <w:bCs/>
        </w:rPr>
        <w:t>South East</w:t>
      </w:r>
      <w:proofErr w:type="gramEnd"/>
      <w:r w:rsidRPr="00EB62BE">
        <w:rPr>
          <w:rFonts w:ascii="Roboto" w:hAnsi="Roboto" w:cstheme="minorHAnsi"/>
          <w:b/>
          <w:bCs/>
        </w:rPr>
        <w:t xml:space="preserve"> Place Recovery Network</w:t>
      </w:r>
    </w:p>
    <w:p w14:paraId="24F445A1" w14:textId="24EA5A1E" w:rsidR="008872CD" w:rsidRPr="00EB62BE" w:rsidRDefault="008872CD" w:rsidP="00E25FF3">
      <w:pPr>
        <w:rPr>
          <w:rFonts w:ascii="Roboto" w:hAnsi="Roboto"/>
          <w:sz w:val="22"/>
          <w:szCs w:val="22"/>
        </w:rPr>
      </w:pPr>
      <w:r w:rsidRPr="00EB62BE">
        <w:rPr>
          <w:rFonts w:ascii="Roboto" w:hAnsi="Roboto"/>
          <w:sz w:val="22"/>
          <w:szCs w:val="22"/>
        </w:rPr>
        <w:t>The second element of the programme</w:t>
      </w:r>
      <w:r w:rsidR="009816DC" w:rsidRPr="00EB62BE">
        <w:rPr>
          <w:rFonts w:ascii="Roboto" w:hAnsi="Roboto"/>
          <w:sz w:val="22"/>
          <w:szCs w:val="22"/>
        </w:rPr>
        <w:t xml:space="preserve"> </w:t>
      </w:r>
      <w:r w:rsidRPr="00EB62BE">
        <w:rPr>
          <w:rFonts w:ascii="Roboto" w:eastAsia="Arial" w:hAnsi="Roboto"/>
          <w:sz w:val="22"/>
          <w:szCs w:val="22"/>
        </w:rPr>
        <w:t>focus</w:t>
      </w:r>
      <w:r w:rsidR="009816DC" w:rsidRPr="00EB62BE">
        <w:rPr>
          <w:rFonts w:ascii="Roboto" w:eastAsia="Arial" w:hAnsi="Roboto"/>
          <w:sz w:val="22"/>
          <w:szCs w:val="22"/>
        </w:rPr>
        <w:t>ses</w:t>
      </w:r>
      <w:r w:rsidRPr="00EB62BE">
        <w:rPr>
          <w:rFonts w:ascii="Roboto" w:eastAsia="Arial" w:hAnsi="Roboto"/>
          <w:sz w:val="22"/>
          <w:szCs w:val="22"/>
        </w:rPr>
        <w:t xml:space="preserve"> on building long-term </w:t>
      </w:r>
      <w:r w:rsidR="00CA5B49" w:rsidRPr="00EB62BE">
        <w:rPr>
          <w:rFonts w:ascii="Roboto" w:eastAsia="Arial" w:hAnsi="Roboto"/>
          <w:sz w:val="22"/>
          <w:szCs w:val="22"/>
        </w:rPr>
        <w:t>resilience</w:t>
      </w:r>
      <w:r w:rsidRPr="00EB62BE">
        <w:rPr>
          <w:rFonts w:ascii="Roboto" w:eastAsia="Arial" w:hAnsi="Roboto"/>
          <w:sz w:val="22"/>
          <w:szCs w:val="22"/>
        </w:rPr>
        <w:t xml:space="preserve"> and creating opportunities for our destinations through collaboration to support the wider recovery. </w:t>
      </w:r>
      <w:r w:rsidRPr="00EB62BE">
        <w:rPr>
          <w:rFonts w:ascii="Roboto" w:hAnsi="Roboto"/>
          <w:sz w:val="22"/>
          <w:szCs w:val="22"/>
        </w:rPr>
        <w:t xml:space="preserve">This </w:t>
      </w:r>
      <w:r w:rsidR="00E127BE" w:rsidRPr="00EB62BE">
        <w:rPr>
          <w:rFonts w:ascii="Roboto" w:hAnsi="Roboto"/>
          <w:sz w:val="22"/>
          <w:szCs w:val="22"/>
        </w:rPr>
        <w:t>involves</w:t>
      </w:r>
      <w:r w:rsidRPr="00EB62BE">
        <w:rPr>
          <w:rFonts w:ascii="Roboto" w:hAnsi="Roboto"/>
          <w:sz w:val="22"/>
          <w:szCs w:val="22"/>
        </w:rPr>
        <w:t xml:space="preserve"> engagement with a wider range of stakeholders including more strategic destination partners to help develop destination assets and deliver place-based campaigns.</w:t>
      </w:r>
    </w:p>
    <w:p w14:paraId="7F7D89B9" w14:textId="02996A08" w:rsidR="00D232F3" w:rsidRDefault="00D232F3" w:rsidP="00E25FF3">
      <w:pPr>
        <w:rPr>
          <w:rFonts w:asciiTheme="minorHAnsi" w:hAnsiTheme="minorHAnsi"/>
          <w:sz w:val="22"/>
          <w:szCs w:val="22"/>
        </w:rPr>
      </w:pPr>
    </w:p>
    <w:p w14:paraId="52856DA0" w14:textId="5C5B0EDE" w:rsidR="007B3960" w:rsidRDefault="007B3960">
      <w:pPr>
        <w:spacing w:after="160" w:line="259" w:lineRule="auto"/>
        <w:rPr>
          <w:rFonts w:asciiTheme="minorHAnsi" w:hAnsiTheme="minorHAnsi"/>
          <w:sz w:val="22"/>
          <w:szCs w:val="22"/>
        </w:rPr>
      </w:pPr>
      <w:r>
        <w:rPr>
          <w:rFonts w:asciiTheme="minorHAnsi" w:hAnsiTheme="minorHAnsi"/>
          <w:sz w:val="22"/>
          <w:szCs w:val="22"/>
        </w:rPr>
        <w:br w:type="page"/>
      </w:r>
    </w:p>
    <w:p w14:paraId="09AF4B59" w14:textId="7E533FDC" w:rsidR="00D232F3" w:rsidRDefault="00D232F3" w:rsidP="00D232F3">
      <w:pPr>
        <w:pStyle w:val="ListParagraph"/>
        <w:numPr>
          <w:ilvl w:val="0"/>
          <w:numId w:val="3"/>
        </w:numPr>
        <w:spacing w:after="240"/>
        <w:ind w:left="714" w:hanging="357"/>
        <w:contextualSpacing w:val="0"/>
        <w:rPr>
          <w:rFonts w:ascii="Abadi Extra Light" w:hAnsi="Abadi Extra Light"/>
          <w:sz w:val="44"/>
          <w:szCs w:val="44"/>
        </w:rPr>
      </w:pPr>
      <w:r w:rsidRPr="00D232F3">
        <w:rPr>
          <w:rFonts w:ascii="Abadi Extra Light" w:hAnsi="Abadi Extra Light"/>
          <w:sz w:val="44"/>
          <w:szCs w:val="44"/>
        </w:rPr>
        <w:lastRenderedPageBreak/>
        <w:t>Project Overvie</w:t>
      </w:r>
      <w:r>
        <w:rPr>
          <w:rFonts w:ascii="Abadi Extra Light" w:hAnsi="Abadi Extra Light"/>
          <w:sz w:val="44"/>
          <w:szCs w:val="44"/>
        </w:rPr>
        <w:t>w</w:t>
      </w:r>
    </w:p>
    <w:p w14:paraId="5AC5E337" w14:textId="218B83FF" w:rsidR="00D232F3" w:rsidRPr="00EB62BE" w:rsidRDefault="00D232F3" w:rsidP="00D232F3">
      <w:pPr>
        <w:spacing w:after="240"/>
        <w:rPr>
          <w:rFonts w:ascii="Roboto" w:hAnsi="Roboto" w:cstheme="minorHAnsi"/>
          <w:sz w:val="22"/>
          <w:szCs w:val="22"/>
        </w:rPr>
      </w:pPr>
      <w:r w:rsidRPr="00EB62BE">
        <w:rPr>
          <w:rFonts w:ascii="Roboto" w:hAnsi="Roboto" w:cstheme="minorHAnsi"/>
          <w:sz w:val="22"/>
          <w:szCs w:val="22"/>
        </w:rPr>
        <w:t xml:space="preserve">Element 2 is </w:t>
      </w:r>
      <w:r w:rsidR="00F11F1B" w:rsidRPr="00EB62BE">
        <w:rPr>
          <w:rFonts w:ascii="Roboto" w:hAnsi="Roboto" w:cstheme="minorHAnsi"/>
          <w:sz w:val="22"/>
          <w:szCs w:val="22"/>
        </w:rPr>
        <w:t xml:space="preserve">divided into </w:t>
      </w:r>
      <w:r w:rsidR="00EB62BE">
        <w:rPr>
          <w:rFonts w:ascii="Roboto" w:hAnsi="Roboto" w:cstheme="minorHAnsi"/>
          <w:sz w:val="22"/>
          <w:szCs w:val="22"/>
        </w:rPr>
        <w:t xml:space="preserve">the </w:t>
      </w:r>
      <w:r w:rsidR="00F11F1B" w:rsidRPr="00EB62BE">
        <w:rPr>
          <w:rFonts w:ascii="Roboto" w:hAnsi="Roboto" w:cstheme="minorHAnsi"/>
          <w:sz w:val="22"/>
          <w:szCs w:val="22"/>
        </w:rPr>
        <w:t xml:space="preserve">three phases set out below, with results of all activity feeding into an evaluation </w:t>
      </w:r>
      <w:r w:rsidR="00AA5224">
        <w:rPr>
          <w:rFonts w:ascii="Roboto" w:hAnsi="Roboto" w:cstheme="minorHAnsi"/>
          <w:sz w:val="22"/>
          <w:szCs w:val="22"/>
        </w:rPr>
        <w:t>to</w:t>
      </w:r>
      <w:r w:rsidR="00F11F1B" w:rsidRPr="00EB62BE">
        <w:rPr>
          <w:rFonts w:ascii="Roboto" w:hAnsi="Roboto" w:cstheme="minorHAnsi"/>
          <w:sz w:val="22"/>
          <w:szCs w:val="22"/>
        </w:rPr>
        <w:t xml:space="preserve"> be produced by place making consultants, </w:t>
      </w:r>
      <w:proofErr w:type="spellStart"/>
      <w:r w:rsidR="00F11F1B" w:rsidRPr="00EB62BE">
        <w:rPr>
          <w:rFonts w:ascii="Roboto" w:hAnsi="Roboto" w:cstheme="minorHAnsi"/>
          <w:sz w:val="22"/>
          <w:szCs w:val="22"/>
        </w:rPr>
        <w:t>Toposophy</w:t>
      </w:r>
      <w:proofErr w:type="spellEnd"/>
      <w:r w:rsidR="00EB62BE">
        <w:rPr>
          <w:rFonts w:ascii="Roboto" w:hAnsi="Roboto" w:cstheme="minorHAnsi"/>
          <w:sz w:val="22"/>
          <w:szCs w:val="22"/>
        </w:rPr>
        <w:t>,</w:t>
      </w:r>
      <w:r w:rsidR="00F11F1B" w:rsidRPr="00EB62BE">
        <w:rPr>
          <w:rFonts w:ascii="Roboto" w:hAnsi="Roboto" w:cstheme="minorHAnsi"/>
          <w:sz w:val="22"/>
          <w:szCs w:val="22"/>
        </w:rPr>
        <w:t xml:space="preserve"> who have been responsible for facilitatio</w:t>
      </w:r>
      <w:r w:rsidR="009E1A73" w:rsidRPr="00EB62BE">
        <w:rPr>
          <w:rFonts w:ascii="Roboto" w:hAnsi="Roboto" w:cstheme="minorHAnsi"/>
          <w:sz w:val="22"/>
          <w:szCs w:val="22"/>
        </w:rPr>
        <w:t xml:space="preserve">n of </w:t>
      </w:r>
      <w:r w:rsidR="00F11F1B" w:rsidRPr="00EB62BE">
        <w:rPr>
          <w:rFonts w:ascii="Roboto" w:hAnsi="Roboto" w:cstheme="minorHAnsi"/>
          <w:sz w:val="22"/>
          <w:szCs w:val="22"/>
        </w:rPr>
        <w:t>the network development phase.</w:t>
      </w:r>
    </w:p>
    <w:p w14:paraId="4790C785" w14:textId="6336CB2D" w:rsidR="008872CD" w:rsidRPr="00C92E66" w:rsidRDefault="008872CD" w:rsidP="00C92E66">
      <w:pPr>
        <w:pStyle w:val="ListParagraph"/>
        <w:numPr>
          <w:ilvl w:val="1"/>
          <w:numId w:val="3"/>
        </w:numPr>
        <w:spacing w:after="120"/>
        <w:rPr>
          <w:rFonts w:ascii="Abadi Extra Light" w:hAnsi="Abadi Extra Light"/>
          <w:b/>
          <w:bCs/>
          <w:sz w:val="28"/>
          <w:szCs w:val="28"/>
        </w:rPr>
      </w:pPr>
      <w:r w:rsidRPr="00C92E66">
        <w:rPr>
          <w:rFonts w:ascii="Abadi Extra Light" w:hAnsi="Abadi Extra Light"/>
          <w:b/>
          <w:bCs/>
          <w:sz w:val="28"/>
          <w:szCs w:val="28"/>
        </w:rPr>
        <w:t>Network development</w:t>
      </w:r>
    </w:p>
    <w:p w14:paraId="09708139" w14:textId="47641814" w:rsidR="00F245DF" w:rsidRPr="00D12E26" w:rsidRDefault="00A3068A" w:rsidP="00C92E66">
      <w:pPr>
        <w:spacing w:after="240"/>
        <w:rPr>
          <w:rFonts w:ascii="Roboto" w:hAnsi="Roboto"/>
          <w:sz w:val="22"/>
          <w:szCs w:val="22"/>
        </w:rPr>
      </w:pPr>
      <w:r w:rsidRPr="00D12E26">
        <w:rPr>
          <w:rFonts w:ascii="Roboto" w:hAnsi="Roboto"/>
          <w:sz w:val="22"/>
          <w:szCs w:val="22"/>
        </w:rPr>
        <w:t xml:space="preserve">Currently each county within the SELEP region has different organisations responsible for promoting our destinations to a variety of audiences including visitors, students, </w:t>
      </w:r>
      <w:proofErr w:type="gramStart"/>
      <w:r w:rsidRPr="00D12E26">
        <w:rPr>
          <w:rFonts w:ascii="Roboto" w:hAnsi="Roboto"/>
          <w:sz w:val="22"/>
          <w:szCs w:val="22"/>
        </w:rPr>
        <w:t>investors</w:t>
      </w:r>
      <w:proofErr w:type="gramEnd"/>
      <w:r w:rsidRPr="00D12E26">
        <w:rPr>
          <w:rFonts w:ascii="Roboto" w:hAnsi="Roboto"/>
          <w:sz w:val="22"/>
          <w:szCs w:val="22"/>
        </w:rPr>
        <w:t xml:space="preserve"> and </w:t>
      </w:r>
      <w:r w:rsidR="007B3960">
        <w:rPr>
          <w:rFonts w:ascii="Roboto" w:hAnsi="Roboto"/>
          <w:sz w:val="22"/>
          <w:szCs w:val="22"/>
        </w:rPr>
        <w:t>businesses</w:t>
      </w:r>
      <w:r w:rsidRPr="00D12E26">
        <w:rPr>
          <w:rFonts w:ascii="Roboto" w:hAnsi="Roboto"/>
          <w:sz w:val="22"/>
          <w:szCs w:val="22"/>
        </w:rPr>
        <w:t>. In addition to this, there are bodies delivering destination brand and town regeneration initiatives. We understand that it’s not just the visitor economy that relies on the attractiveness of our destinations</w:t>
      </w:r>
      <w:r w:rsidR="007B3960">
        <w:rPr>
          <w:rFonts w:ascii="Roboto" w:hAnsi="Roboto"/>
          <w:sz w:val="22"/>
          <w:szCs w:val="22"/>
        </w:rPr>
        <w:t>.</w:t>
      </w:r>
      <w:r w:rsidRPr="00D12E26">
        <w:rPr>
          <w:rFonts w:ascii="Roboto" w:hAnsi="Roboto"/>
          <w:sz w:val="22"/>
          <w:szCs w:val="22"/>
        </w:rPr>
        <w:t xml:space="preserve"> </w:t>
      </w:r>
      <w:r w:rsidR="007B3960">
        <w:rPr>
          <w:rFonts w:ascii="Roboto" w:hAnsi="Roboto"/>
          <w:sz w:val="22"/>
          <w:szCs w:val="22"/>
        </w:rPr>
        <w:t>W</w:t>
      </w:r>
      <w:r w:rsidRPr="00D12E26">
        <w:rPr>
          <w:rFonts w:ascii="Roboto" w:hAnsi="Roboto"/>
          <w:sz w:val="22"/>
          <w:szCs w:val="22"/>
        </w:rPr>
        <w:t>ider businesses, in particular food and drink producers, trade on the destination brand</w:t>
      </w:r>
      <w:r w:rsidR="007B3960">
        <w:rPr>
          <w:rFonts w:ascii="Roboto" w:hAnsi="Roboto"/>
          <w:sz w:val="22"/>
          <w:szCs w:val="22"/>
        </w:rPr>
        <w:t>.</w:t>
      </w:r>
      <w:r w:rsidRPr="00D12E26">
        <w:rPr>
          <w:rFonts w:ascii="Roboto" w:hAnsi="Roboto"/>
          <w:sz w:val="22"/>
          <w:szCs w:val="22"/>
        </w:rPr>
        <w:t xml:space="preserve"> </w:t>
      </w:r>
      <w:r w:rsidR="007B3960">
        <w:rPr>
          <w:rFonts w:ascii="Roboto" w:hAnsi="Roboto"/>
          <w:sz w:val="22"/>
          <w:szCs w:val="22"/>
        </w:rPr>
        <w:t>I</w:t>
      </w:r>
      <w:r w:rsidRPr="00D12E26">
        <w:rPr>
          <w:rFonts w:ascii="Roboto" w:hAnsi="Roboto"/>
          <w:sz w:val="22"/>
          <w:szCs w:val="22"/>
        </w:rPr>
        <w:t xml:space="preserve">ncreasingly quality of life is a key factor for people or businesses looking to relocate or set up satellite offices. </w:t>
      </w:r>
    </w:p>
    <w:p w14:paraId="28980665" w14:textId="27DC0469" w:rsidR="00E127BE" w:rsidRPr="00D12E26" w:rsidRDefault="00F245DF" w:rsidP="00C92E66">
      <w:pPr>
        <w:spacing w:after="240"/>
        <w:rPr>
          <w:rFonts w:ascii="Roboto" w:hAnsi="Roboto"/>
          <w:sz w:val="22"/>
          <w:szCs w:val="22"/>
        </w:rPr>
      </w:pPr>
      <w:r w:rsidRPr="00D12E26">
        <w:rPr>
          <w:rFonts w:ascii="Roboto" w:hAnsi="Roboto"/>
          <w:sz w:val="22"/>
          <w:szCs w:val="22"/>
        </w:rPr>
        <w:t>46 strategic b</w:t>
      </w:r>
      <w:r w:rsidR="00A3068A" w:rsidRPr="00D12E26">
        <w:rPr>
          <w:rFonts w:ascii="Roboto" w:hAnsi="Roboto"/>
          <w:sz w:val="22"/>
          <w:szCs w:val="22"/>
        </w:rPr>
        <w:t>usinesses and organisations</w:t>
      </w:r>
      <w:r w:rsidRPr="00D12E26">
        <w:rPr>
          <w:rFonts w:ascii="Roboto" w:hAnsi="Roboto"/>
          <w:sz w:val="22"/>
          <w:szCs w:val="22"/>
        </w:rPr>
        <w:t xml:space="preserve"> from across Kent and Medway</w:t>
      </w:r>
      <w:r w:rsidR="00A3068A" w:rsidRPr="00D12E26">
        <w:rPr>
          <w:rFonts w:ascii="Roboto" w:hAnsi="Roboto"/>
          <w:sz w:val="22"/>
          <w:szCs w:val="22"/>
        </w:rPr>
        <w:t xml:space="preserve"> involved in promoting our destinations as great places to live, work, visit, study and invest have been engaged through a series of virtual workshops</w:t>
      </w:r>
      <w:r w:rsidRPr="00D12E26">
        <w:rPr>
          <w:rFonts w:ascii="Roboto" w:hAnsi="Roboto"/>
          <w:sz w:val="22"/>
          <w:szCs w:val="22"/>
        </w:rPr>
        <w:t xml:space="preserve">. These sessions were delivered by </w:t>
      </w:r>
      <w:proofErr w:type="spellStart"/>
      <w:r w:rsidRPr="00D12E26">
        <w:rPr>
          <w:rFonts w:ascii="Roboto" w:hAnsi="Roboto"/>
          <w:sz w:val="22"/>
          <w:szCs w:val="22"/>
        </w:rPr>
        <w:t>Toposophy</w:t>
      </w:r>
      <w:proofErr w:type="spellEnd"/>
      <w:r w:rsidRPr="00D12E26">
        <w:rPr>
          <w:rFonts w:ascii="Roboto" w:hAnsi="Roboto"/>
          <w:sz w:val="22"/>
          <w:szCs w:val="22"/>
        </w:rPr>
        <w:t xml:space="preserve"> and were</w:t>
      </w:r>
      <w:r w:rsidR="00A3068A" w:rsidRPr="00D12E26">
        <w:rPr>
          <w:rFonts w:ascii="Roboto" w:hAnsi="Roboto"/>
          <w:sz w:val="22"/>
          <w:szCs w:val="22"/>
        </w:rPr>
        <w:t xml:space="preserve"> aimed at building collaboration, long-term resilience, identifying future opportunities for</w:t>
      </w:r>
      <w:r w:rsidR="00A3068A" w:rsidRPr="00D12E26">
        <w:rPr>
          <w:rFonts w:ascii="Roboto" w:hAnsi="Roboto"/>
        </w:rPr>
        <w:t xml:space="preserve"> </w:t>
      </w:r>
      <w:r w:rsidR="00A3068A" w:rsidRPr="00D12E26">
        <w:rPr>
          <w:rFonts w:ascii="Roboto" w:hAnsi="Roboto"/>
          <w:sz w:val="22"/>
          <w:szCs w:val="22"/>
        </w:rPr>
        <w:t>cross-sector working and adapting our approach to place promotion to a post-COVID world. By bringing these organisations together, we were able to map existing resources and gaps,</w:t>
      </w:r>
      <w:r w:rsidR="00466B60" w:rsidRPr="00D12E26">
        <w:rPr>
          <w:rFonts w:ascii="Roboto" w:hAnsi="Roboto"/>
          <w:sz w:val="22"/>
          <w:szCs w:val="22"/>
        </w:rPr>
        <w:t xml:space="preserve"> existing place-making initiatives,</w:t>
      </w:r>
      <w:r w:rsidR="00A3068A" w:rsidRPr="00D12E26">
        <w:rPr>
          <w:rFonts w:ascii="Roboto" w:hAnsi="Roboto"/>
          <w:sz w:val="22"/>
          <w:szCs w:val="22"/>
        </w:rPr>
        <w:t xml:space="preserve"> audiences, key messages, challenges, </w:t>
      </w:r>
      <w:proofErr w:type="gramStart"/>
      <w:r w:rsidR="00A3068A" w:rsidRPr="00D12E26">
        <w:rPr>
          <w:rFonts w:ascii="Roboto" w:hAnsi="Roboto"/>
          <w:sz w:val="22"/>
          <w:szCs w:val="22"/>
        </w:rPr>
        <w:t>opportunities</w:t>
      </w:r>
      <w:proofErr w:type="gramEnd"/>
      <w:r w:rsidRPr="00D12E26">
        <w:rPr>
          <w:rFonts w:ascii="Roboto" w:hAnsi="Roboto"/>
          <w:sz w:val="22"/>
          <w:szCs w:val="22"/>
        </w:rPr>
        <w:t xml:space="preserve"> and</w:t>
      </w:r>
      <w:r w:rsidR="00A3068A" w:rsidRPr="00D12E26">
        <w:rPr>
          <w:rFonts w:ascii="Roboto" w:hAnsi="Roboto"/>
          <w:sz w:val="22"/>
          <w:szCs w:val="22"/>
        </w:rPr>
        <w:t xml:space="preserve"> cross-cutting themes</w:t>
      </w:r>
      <w:r w:rsidRPr="00D12E26">
        <w:rPr>
          <w:rFonts w:ascii="Roboto" w:hAnsi="Roboto"/>
          <w:sz w:val="22"/>
          <w:szCs w:val="22"/>
        </w:rPr>
        <w:t>.</w:t>
      </w:r>
    </w:p>
    <w:p w14:paraId="4A3AA6C3" w14:textId="5BF082D3" w:rsidR="00A3068A" w:rsidRPr="00D12E26" w:rsidRDefault="00F245DF" w:rsidP="00C92E66">
      <w:pPr>
        <w:spacing w:after="240"/>
        <w:rPr>
          <w:rFonts w:ascii="Roboto" w:hAnsi="Roboto"/>
          <w:sz w:val="22"/>
          <w:szCs w:val="22"/>
        </w:rPr>
      </w:pPr>
      <w:r w:rsidRPr="00D12E26">
        <w:rPr>
          <w:rFonts w:ascii="Roboto" w:eastAsia="Arial" w:hAnsi="Roboto"/>
          <w:sz w:val="22"/>
          <w:szCs w:val="22"/>
        </w:rPr>
        <w:t xml:space="preserve">These workshops were as much about creating legacy and future opportunity as informing the campaign element of this project. </w:t>
      </w:r>
      <w:r w:rsidRPr="00D12E26">
        <w:rPr>
          <w:rFonts w:ascii="Roboto" w:hAnsi="Roboto"/>
          <w:sz w:val="22"/>
          <w:szCs w:val="22"/>
        </w:rPr>
        <w:t xml:space="preserve">By working with a shared facilitator across Kent, Essex and East Sussex, opportunities and challenges for the region </w:t>
      </w:r>
      <w:r w:rsidR="006A413B" w:rsidRPr="00D12E26">
        <w:rPr>
          <w:rFonts w:ascii="Roboto" w:hAnsi="Roboto"/>
          <w:sz w:val="22"/>
          <w:szCs w:val="22"/>
        </w:rPr>
        <w:t>are</w:t>
      </w:r>
      <w:r w:rsidRPr="00D12E26">
        <w:rPr>
          <w:rFonts w:ascii="Roboto" w:hAnsi="Roboto"/>
          <w:sz w:val="22"/>
          <w:szCs w:val="22"/>
        </w:rPr>
        <w:t xml:space="preserve"> identified, best practice </w:t>
      </w:r>
      <w:proofErr w:type="gramStart"/>
      <w:r w:rsidRPr="00D12E26">
        <w:rPr>
          <w:rFonts w:ascii="Roboto" w:hAnsi="Roboto"/>
          <w:sz w:val="22"/>
          <w:szCs w:val="22"/>
        </w:rPr>
        <w:t>shared</w:t>
      </w:r>
      <w:proofErr w:type="gramEnd"/>
      <w:r w:rsidRPr="00D12E26">
        <w:rPr>
          <w:rFonts w:ascii="Roboto" w:hAnsi="Roboto"/>
          <w:sz w:val="22"/>
          <w:szCs w:val="22"/>
        </w:rPr>
        <w:t xml:space="preserve"> and legacy created through new approaches to destination collaboration.</w:t>
      </w:r>
    </w:p>
    <w:p w14:paraId="34A12B0E" w14:textId="77777777" w:rsidR="00F245DF" w:rsidRDefault="00F245DF" w:rsidP="00E25FF3">
      <w:pPr>
        <w:rPr>
          <w:rFonts w:asciiTheme="minorHAnsi" w:hAnsiTheme="minorHAnsi"/>
          <w:sz w:val="22"/>
          <w:szCs w:val="22"/>
        </w:rPr>
      </w:pPr>
    </w:p>
    <w:p w14:paraId="06CF70C0" w14:textId="2F51D855" w:rsidR="00A3068A" w:rsidRPr="00C92E66" w:rsidRDefault="00A3068A" w:rsidP="00C92E66">
      <w:pPr>
        <w:pStyle w:val="ListParagraph"/>
        <w:numPr>
          <w:ilvl w:val="1"/>
          <w:numId w:val="3"/>
        </w:numPr>
        <w:rPr>
          <w:rFonts w:ascii="Abadi Extra Light" w:hAnsi="Abadi Extra Light"/>
          <w:b/>
          <w:bCs/>
          <w:sz w:val="28"/>
          <w:szCs w:val="28"/>
        </w:rPr>
      </w:pPr>
      <w:r w:rsidRPr="00C92E66">
        <w:rPr>
          <w:rFonts w:ascii="Abadi Extra Light" w:hAnsi="Abadi Extra Light"/>
          <w:b/>
          <w:bCs/>
          <w:sz w:val="28"/>
          <w:szCs w:val="28"/>
        </w:rPr>
        <w:t>Asset Development and curation of the place-based offer</w:t>
      </w:r>
    </w:p>
    <w:p w14:paraId="55007D10" w14:textId="1C9296C8" w:rsidR="00D232F3" w:rsidRPr="007B3960" w:rsidRDefault="00D232F3" w:rsidP="00C92E66">
      <w:pPr>
        <w:spacing w:before="100" w:after="240" w:line="254" w:lineRule="auto"/>
        <w:rPr>
          <w:rFonts w:ascii="Roboto" w:eastAsia="Arial" w:hAnsi="Roboto"/>
          <w:sz w:val="22"/>
          <w:szCs w:val="22"/>
        </w:rPr>
      </w:pPr>
      <w:r w:rsidRPr="007B3960">
        <w:rPr>
          <w:rFonts w:ascii="Roboto" w:eastAsia="Arial" w:hAnsi="Roboto"/>
          <w:sz w:val="22"/>
          <w:szCs w:val="22"/>
        </w:rPr>
        <w:t xml:space="preserve">Following the </w:t>
      </w:r>
      <w:r w:rsidR="00976466" w:rsidRPr="007B3960">
        <w:rPr>
          <w:rFonts w:ascii="Roboto" w:eastAsia="Arial" w:hAnsi="Roboto"/>
          <w:sz w:val="22"/>
          <w:szCs w:val="22"/>
        </w:rPr>
        <w:t>workshops,</w:t>
      </w:r>
      <w:r w:rsidR="006A413B" w:rsidRPr="007B3960">
        <w:rPr>
          <w:rFonts w:ascii="Roboto" w:eastAsia="Arial" w:hAnsi="Roboto"/>
          <w:sz w:val="22"/>
          <w:szCs w:val="22"/>
        </w:rPr>
        <w:t xml:space="preserve"> a report will set out</w:t>
      </w:r>
      <w:r w:rsidRPr="007B3960">
        <w:rPr>
          <w:rFonts w:ascii="Roboto" w:eastAsia="Arial" w:hAnsi="Roboto"/>
          <w:sz w:val="22"/>
          <w:szCs w:val="22"/>
        </w:rPr>
        <w:t xml:space="preserve"> </w:t>
      </w:r>
      <w:r w:rsidR="009E1A73" w:rsidRPr="007B3960">
        <w:rPr>
          <w:rFonts w:ascii="Roboto" w:eastAsia="Arial" w:hAnsi="Roboto"/>
          <w:sz w:val="22"/>
          <w:szCs w:val="22"/>
        </w:rPr>
        <w:t xml:space="preserve">the </w:t>
      </w:r>
      <w:r w:rsidRPr="007B3960">
        <w:rPr>
          <w:rFonts w:ascii="Roboto" w:eastAsia="Arial" w:hAnsi="Roboto"/>
          <w:sz w:val="22"/>
          <w:szCs w:val="22"/>
        </w:rPr>
        <w:t xml:space="preserve">results of the mapping exercises, </w:t>
      </w:r>
      <w:r w:rsidR="009E1A73" w:rsidRPr="007B3960">
        <w:rPr>
          <w:rFonts w:ascii="Roboto" w:eastAsia="Arial" w:hAnsi="Roboto"/>
          <w:sz w:val="22"/>
          <w:szCs w:val="22"/>
        </w:rPr>
        <w:t xml:space="preserve">the </w:t>
      </w:r>
      <w:r w:rsidR="00976466">
        <w:rPr>
          <w:rFonts w:ascii="Roboto" w:eastAsia="Arial" w:hAnsi="Roboto"/>
          <w:sz w:val="22"/>
          <w:szCs w:val="22"/>
        </w:rPr>
        <w:t xml:space="preserve">shared </w:t>
      </w:r>
      <w:r w:rsidRPr="007B3960">
        <w:rPr>
          <w:rFonts w:ascii="Roboto" w:eastAsia="Arial" w:hAnsi="Roboto"/>
          <w:sz w:val="22"/>
          <w:szCs w:val="22"/>
        </w:rPr>
        <w:t>opportunities and challenges identified</w:t>
      </w:r>
      <w:r w:rsidR="00AA5224">
        <w:rPr>
          <w:rFonts w:ascii="Roboto" w:eastAsia="Arial" w:hAnsi="Roboto"/>
          <w:sz w:val="22"/>
          <w:szCs w:val="22"/>
        </w:rPr>
        <w:t>,</w:t>
      </w:r>
      <w:r w:rsidRPr="007B3960">
        <w:rPr>
          <w:rFonts w:ascii="Roboto" w:eastAsia="Arial" w:hAnsi="Roboto"/>
          <w:sz w:val="22"/>
          <w:szCs w:val="22"/>
        </w:rPr>
        <w:t xml:space="preserve"> a</w:t>
      </w:r>
      <w:r w:rsidR="009E1A73" w:rsidRPr="007B3960">
        <w:rPr>
          <w:rFonts w:ascii="Roboto" w:eastAsia="Arial" w:hAnsi="Roboto"/>
          <w:sz w:val="22"/>
          <w:szCs w:val="22"/>
        </w:rPr>
        <w:t>nd</w:t>
      </w:r>
      <w:r w:rsidRPr="007B3960">
        <w:rPr>
          <w:rFonts w:ascii="Roboto" w:eastAsia="Arial" w:hAnsi="Roboto"/>
          <w:sz w:val="22"/>
          <w:szCs w:val="22"/>
        </w:rPr>
        <w:t xml:space="preserve"> recommendations that will inform the subsequent campaign development. It will </w:t>
      </w:r>
      <w:r w:rsidR="00AA5224">
        <w:rPr>
          <w:rFonts w:ascii="Roboto" w:eastAsia="Arial" w:hAnsi="Roboto"/>
          <w:sz w:val="22"/>
          <w:szCs w:val="22"/>
        </w:rPr>
        <w:t xml:space="preserve">make </w:t>
      </w:r>
      <w:r w:rsidRPr="007B3960">
        <w:rPr>
          <w:rFonts w:ascii="Roboto" w:eastAsia="Arial" w:hAnsi="Roboto"/>
          <w:sz w:val="22"/>
          <w:szCs w:val="22"/>
        </w:rPr>
        <w:t>recommendations around audiences, the core destination pitch for each area</w:t>
      </w:r>
      <w:r w:rsidRPr="007B3960">
        <w:rPr>
          <w:rFonts w:ascii="Roboto" w:hAnsi="Roboto"/>
          <w:sz w:val="22"/>
          <w:szCs w:val="22"/>
        </w:rPr>
        <w:t xml:space="preserve">, </w:t>
      </w:r>
      <w:r w:rsidRPr="007B3960">
        <w:rPr>
          <w:rFonts w:ascii="Roboto" w:eastAsia="Arial" w:hAnsi="Roboto"/>
          <w:sz w:val="22"/>
          <w:szCs w:val="22"/>
        </w:rPr>
        <w:t>identify existing resources and asset gaps to inform the creation of practical tools and campaign assets that will help businesses to promote their offer collaboratively as part of the wider destination story.</w:t>
      </w:r>
    </w:p>
    <w:p w14:paraId="0CEAEBE4" w14:textId="72AE147C" w:rsidR="001C39AA" w:rsidRPr="007B3960" w:rsidRDefault="00F245DF" w:rsidP="00C92E66">
      <w:pPr>
        <w:spacing w:before="100" w:after="240" w:line="254" w:lineRule="auto"/>
        <w:rPr>
          <w:rFonts w:ascii="Roboto" w:eastAsia="Arial" w:hAnsi="Roboto"/>
          <w:sz w:val="22"/>
          <w:szCs w:val="22"/>
        </w:rPr>
      </w:pPr>
      <w:r w:rsidRPr="007B3960">
        <w:rPr>
          <w:rFonts w:ascii="Roboto" w:eastAsia="Arial" w:hAnsi="Roboto"/>
          <w:sz w:val="22"/>
          <w:szCs w:val="22"/>
        </w:rPr>
        <w:t xml:space="preserve">Informed by these workshops, delivery partners will commission the creation of new assets for </w:t>
      </w:r>
      <w:r w:rsidR="00466B60" w:rsidRPr="007B3960">
        <w:rPr>
          <w:rFonts w:ascii="Roboto" w:eastAsia="Arial" w:hAnsi="Roboto"/>
          <w:sz w:val="22"/>
          <w:szCs w:val="22"/>
        </w:rPr>
        <w:t>their</w:t>
      </w:r>
      <w:r w:rsidRPr="007B3960">
        <w:rPr>
          <w:rFonts w:ascii="Roboto" w:eastAsia="Arial" w:hAnsi="Roboto"/>
          <w:sz w:val="22"/>
          <w:szCs w:val="22"/>
        </w:rPr>
        <w:t xml:space="preserve"> </w:t>
      </w:r>
      <w:r w:rsidR="00976466">
        <w:rPr>
          <w:rFonts w:ascii="Roboto" w:eastAsia="Arial" w:hAnsi="Roboto"/>
          <w:sz w:val="22"/>
          <w:szCs w:val="22"/>
        </w:rPr>
        <w:t xml:space="preserve">individual </w:t>
      </w:r>
      <w:r w:rsidRPr="007B3960">
        <w:rPr>
          <w:rFonts w:ascii="Roboto" w:eastAsia="Arial" w:hAnsi="Roboto"/>
          <w:sz w:val="22"/>
          <w:szCs w:val="22"/>
        </w:rPr>
        <w:t xml:space="preserve">county for use in communications with a range of audiences. These </w:t>
      </w:r>
      <w:r w:rsidR="001C39AA" w:rsidRPr="007B3960">
        <w:rPr>
          <w:rFonts w:ascii="Roboto" w:eastAsia="Arial" w:hAnsi="Roboto"/>
          <w:sz w:val="22"/>
          <w:szCs w:val="22"/>
        </w:rPr>
        <w:t>assets</w:t>
      </w:r>
      <w:r w:rsidRPr="007B3960">
        <w:rPr>
          <w:rFonts w:ascii="Roboto" w:eastAsia="Arial" w:hAnsi="Roboto"/>
          <w:sz w:val="22"/>
          <w:szCs w:val="22"/>
        </w:rPr>
        <w:t xml:space="preserve"> </w:t>
      </w:r>
      <w:r w:rsidRPr="007B3960">
        <w:rPr>
          <w:rFonts w:ascii="Roboto" w:eastAsia="Arial" w:hAnsi="Roboto"/>
          <w:i/>
          <w:iCs/>
          <w:sz w:val="22"/>
          <w:szCs w:val="22"/>
        </w:rPr>
        <w:t>could</w:t>
      </w:r>
      <w:r w:rsidRPr="007B3960">
        <w:rPr>
          <w:rFonts w:ascii="Roboto" w:eastAsia="Arial" w:hAnsi="Roboto"/>
          <w:sz w:val="22"/>
          <w:szCs w:val="22"/>
        </w:rPr>
        <w:t xml:space="preserve"> include</w:t>
      </w:r>
      <w:r w:rsidR="001C39AA" w:rsidRPr="007B3960">
        <w:rPr>
          <w:rFonts w:ascii="Roboto" w:eastAsia="Arial" w:hAnsi="Roboto"/>
          <w:sz w:val="22"/>
          <w:szCs w:val="22"/>
        </w:rPr>
        <w:t>:</w:t>
      </w:r>
    </w:p>
    <w:p w14:paraId="714C6B14" w14:textId="029CAC61" w:rsidR="001C39AA" w:rsidRPr="007B3960" w:rsidRDefault="001C39AA" w:rsidP="001C39AA">
      <w:pPr>
        <w:pStyle w:val="ListParagraph"/>
        <w:numPr>
          <w:ilvl w:val="0"/>
          <w:numId w:val="25"/>
        </w:numPr>
        <w:spacing w:before="100" w:after="240" w:line="254" w:lineRule="auto"/>
        <w:rPr>
          <w:rFonts w:ascii="Roboto" w:eastAsia="Arial" w:hAnsi="Roboto"/>
          <w:sz w:val="22"/>
          <w:szCs w:val="22"/>
        </w:rPr>
      </w:pPr>
      <w:r w:rsidRPr="007B3960">
        <w:rPr>
          <w:rFonts w:ascii="Roboto" w:eastAsia="Arial" w:hAnsi="Roboto"/>
          <w:sz w:val="22"/>
          <w:szCs w:val="22"/>
        </w:rPr>
        <w:t>I</w:t>
      </w:r>
      <w:r w:rsidR="00F245DF" w:rsidRPr="007B3960">
        <w:rPr>
          <w:rFonts w:ascii="Roboto" w:eastAsia="Arial" w:hAnsi="Roboto"/>
          <w:sz w:val="22"/>
          <w:szCs w:val="22"/>
        </w:rPr>
        <w:t>magery</w:t>
      </w:r>
    </w:p>
    <w:p w14:paraId="0059C032" w14:textId="77777777" w:rsidR="001C39AA" w:rsidRPr="007B3960" w:rsidRDefault="00F245DF" w:rsidP="001C39AA">
      <w:pPr>
        <w:pStyle w:val="ListParagraph"/>
        <w:numPr>
          <w:ilvl w:val="0"/>
          <w:numId w:val="25"/>
        </w:numPr>
        <w:spacing w:before="100" w:after="240" w:line="254" w:lineRule="auto"/>
        <w:rPr>
          <w:rFonts w:ascii="Roboto" w:eastAsia="Arial" w:hAnsi="Roboto"/>
          <w:sz w:val="22"/>
          <w:szCs w:val="22"/>
        </w:rPr>
      </w:pPr>
      <w:r w:rsidRPr="007B3960">
        <w:rPr>
          <w:rFonts w:ascii="Roboto" w:eastAsia="Arial" w:hAnsi="Roboto"/>
          <w:sz w:val="22"/>
          <w:szCs w:val="22"/>
        </w:rPr>
        <w:t>video, content</w:t>
      </w:r>
    </w:p>
    <w:p w14:paraId="377C449C" w14:textId="77777777" w:rsidR="001C39AA" w:rsidRPr="007B3960" w:rsidRDefault="00F245DF" w:rsidP="001C39AA">
      <w:pPr>
        <w:pStyle w:val="ListParagraph"/>
        <w:numPr>
          <w:ilvl w:val="0"/>
          <w:numId w:val="25"/>
        </w:numPr>
        <w:spacing w:before="100" w:after="240" w:line="254" w:lineRule="auto"/>
        <w:rPr>
          <w:rFonts w:ascii="Roboto" w:eastAsia="Arial" w:hAnsi="Roboto"/>
          <w:sz w:val="22"/>
          <w:szCs w:val="22"/>
        </w:rPr>
      </w:pPr>
      <w:r w:rsidRPr="007B3960">
        <w:rPr>
          <w:rFonts w:ascii="Roboto" w:eastAsia="Arial" w:hAnsi="Roboto"/>
          <w:sz w:val="22"/>
          <w:szCs w:val="22"/>
        </w:rPr>
        <w:t>infographics</w:t>
      </w:r>
    </w:p>
    <w:p w14:paraId="61CD9EAF" w14:textId="77777777" w:rsidR="001C39AA" w:rsidRPr="007B3960" w:rsidRDefault="00F245DF" w:rsidP="001C39AA">
      <w:pPr>
        <w:pStyle w:val="ListParagraph"/>
        <w:numPr>
          <w:ilvl w:val="0"/>
          <w:numId w:val="25"/>
        </w:numPr>
        <w:spacing w:before="100" w:after="240" w:line="254" w:lineRule="auto"/>
        <w:rPr>
          <w:rFonts w:ascii="Roboto" w:eastAsia="Arial" w:hAnsi="Roboto"/>
          <w:sz w:val="22"/>
          <w:szCs w:val="22"/>
        </w:rPr>
      </w:pPr>
      <w:r w:rsidRPr="007B3960">
        <w:rPr>
          <w:rFonts w:ascii="Roboto" w:eastAsia="Arial" w:hAnsi="Roboto"/>
          <w:sz w:val="22"/>
          <w:szCs w:val="22"/>
        </w:rPr>
        <w:t>case studies</w:t>
      </w:r>
    </w:p>
    <w:p w14:paraId="06A98FF2" w14:textId="77777777" w:rsidR="001C39AA" w:rsidRPr="007B3960" w:rsidRDefault="00466B60" w:rsidP="001C39AA">
      <w:pPr>
        <w:pStyle w:val="ListParagraph"/>
        <w:numPr>
          <w:ilvl w:val="0"/>
          <w:numId w:val="25"/>
        </w:numPr>
        <w:spacing w:before="100" w:after="240" w:line="254" w:lineRule="auto"/>
        <w:rPr>
          <w:rFonts w:ascii="Roboto" w:eastAsia="Arial" w:hAnsi="Roboto"/>
          <w:sz w:val="22"/>
          <w:szCs w:val="22"/>
        </w:rPr>
      </w:pPr>
      <w:r w:rsidRPr="007B3960">
        <w:rPr>
          <w:rFonts w:ascii="Roboto" w:eastAsia="Arial" w:hAnsi="Roboto"/>
          <w:sz w:val="22"/>
          <w:szCs w:val="22"/>
        </w:rPr>
        <w:t>or</w:t>
      </w:r>
      <w:r w:rsidR="00F245DF" w:rsidRPr="007B3960">
        <w:rPr>
          <w:rFonts w:ascii="Roboto" w:eastAsia="Arial" w:hAnsi="Roboto"/>
          <w:sz w:val="22"/>
          <w:szCs w:val="22"/>
        </w:rPr>
        <w:t xml:space="preserve"> insights</w:t>
      </w:r>
    </w:p>
    <w:p w14:paraId="323BE641" w14:textId="77777777" w:rsidR="00976466" w:rsidRDefault="001C39AA" w:rsidP="001C39AA">
      <w:pPr>
        <w:spacing w:before="100" w:after="240" w:line="254" w:lineRule="auto"/>
        <w:rPr>
          <w:rFonts w:ascii="Roboto" w:eastAsia="Arial" w:hAnsi="Roboto"/>
          <w:sz w:val="22"/>
          <w:szCs w:val="22"/>
        </w:rPr>
      </w:pPr>
      <w:r w:rsidRPr="007B3960">
        <w:rPr>
          <w:rFonts w:ascii="Roboto" w:eastAsia="Arial" w:hAnsi="Roboto"/>
          <w:sz w:val="22"/>
          <w:szCs w:val="22"/>
        </w:rPr>
        <w:lastRenderedPageBreak/>
        <w:t xml:space="preserve">Assets </w:t>
      </w:r>
      <w:r w:rsidR="00466B60" w:rsidRPr="007B3960">
        <w:rPr>
          <w:rFonts w:ascii="Roboto" w:eastAsia="Arial" w:hAnsi="Roboto"/>
          <w:sz w:val="22"/>
          <w:szCs w:val="22"/>
        </w:rPr>
        <w:t>will</w:t>
      </w:r>
      <w:r w:rsidR="00F245DF" w:rsidRPr="007B3960">
        <w:rPr>
          <w:rFonts w:ascii="Roboto" w:eastAsia="Arial" w:hAnsi="Roboto"/>
          <w:sz w:val="22"/>
          <w:szCs w:val="22"/>
        </w:rPr>
        <w:t xml:space="preserve"> be </w:t>
      </w:r>
      <w:r w:rsidRPr="007B3960">
        <w:rPr>
          <w:rFonts w:ascii="Roboto" w:eastAsia="Arial" w:hAnsi="Roboto"/>
          <w:sz w:val="22"/>
          <w:szCs w:val="22"/>
        </w:rPr>
        <w:t xml:space="preserve">made </w:t>
      </w:r>
      <w:r w:rsidR="00F245DF" w:rsidRPr="007B3960">
        <w:rPr>
          <w:rFonts w:ascii="Roboto" w:eastAsia="Arial" w:hAnsi="Roboto"/>
          <w:sz w:val="22"/>
          <w:szCs w:val="22"/>
        </w:rPr>
        <w:t>available on a resource hub for all businesses and organisations to promote their county. Existing resources and placemaking initiatives w</w:t>
      </w:r>
      <w:r w:rsidR="00466B60" w:rsidRPr="007B3960">
        <w:rPr>
          <w:rFonts w:ascii="Roboto" w:eastAsia="Arial" w:hAnsi="Roboto"/>
          <w:sz w:val="22"/>
          <w:szCs w:val="22"/>
        </w:rPr>
        <w:t>ill</w:t>
      </w:r>
      <w:r w:rsidR="00F245DF" w:rsidRPr="007B3960">
        <w:rPr>
          <w:rFonts w:ascii="Roboto" w:eastAsia="Arial" w:hAnsi="Roboto"/>
          <w:sz w:val="22"/>
          <w:szCs w:val="22"/>
        </w:rPr>
        <w:t xml:space="preserve"> also be signposted from the platform to help businesses make the most of </w:t>
      </w:r>
      <w:r w:rsidR="00DA33B1" w:rsidRPr="007B3960">
        <w:rPr>
          <w:rFonts w:ascii="Roboto" w:eastAsia="Arial" w:hAnsi="Roboto"/>
          <w:sz w:val="22"/>
          <w:szCs w:val="22"/>
        </w:rPr>
        <w:t>available</w:t>
      </w:r>
      <w:r w:rsidR="00F245DF" w:rsidRPr="007B3960">
        <w:rPr>
          <w:rFonts w:ascii="Roboto" w:eastAsia="Arial" w:hAnsi="Roboto"/>
          <w:sz w:val="22"/>
          <w:szCs w:val="22"/>
        </w:rPr>
        <w:t xml:space="preserve"> assets. </w:t>
      </w:r>
    </w:p>
    <w:p w14:paraId="44CA3547" w14:textId="0C506B6F" w:rsidR="00F245DF" w:rsidRPr="007B3960" w:rsidRDefault="00F245DF" w:rsidP="001C39AA">
      <w:pPr>
        <w:spacing w:before="100" w:after="240" w:line="254" w:lineRule="auto"/>
        <w:rPr>
          <w:rFonts w:ascii="Roboto" w:eastAsia="Arial" w:hAnsi="Roboto"/>
          <w:sz w:val="22"/>
          <w:szCs w:val="22"/>
        </w:rPr>
      </w:pPr>
      <w:r w:rsidRPr="007B3960">
        <w:rPr>
          <w:rFonts w:ascii="Roboto" w:eastAsia="Arial" w:hAnsi="Roboto"/>
          <w:b/>
          <w:bCs/>
          <w:i/>
          <w:iCs/>
          <w:sz w:val="22"/>
          <w:szCs w:val="22"/>
        </w:rPr>
        <w:t>The aim is</w:t>
      </w:r>
      <w:r w:rsidR="00DA33B1" w:rsidRPr="007B3960">
        <w:rPr>
          <w:rFonts w:ascii="Roboto" w:eastAsia="Arial" w:hAnsi="Roboto"/>
          <w:b/>
          <w:bCs/>
          <w:i/>
          <w:iCs/>
          <w:sz w:val="22"/>
          <w:szCs w:val="22"/>
        </w:rPr>
        <w:t xml:space="preserve"> </w:t>
      </w:r>
      <w:r w:rsidRPr="007B3960">
        <w:rPr>
          <w:rFonts w:ascii="Roboto" w:eastAsia="Arial" w:hAnsi="Roboto"/>
          <w:b/>
          <w:bCs/>
          <w:i/>
          <w:iCs/>
          <w:sz w:val="22"/>
          <w:szCs w:val="22"/>
        </w:rPr>
        <w:t>n</w:t>
      </w:r>
      <w:r w:rsidR="00DA33B1" w:rsidRPr="007B3960">
        <w:rPr>
          <w:rFonts w:ascii="Roboto" w:eastAsia="Arial" w:hAnsi="Roboto"/>
          <w:b/>
          <w:bCs/>
          <w:i/>
          <w:iCs/>
          <w:sz w:val="22"/>
          <w:szCs w:val="22"/>
        </w:rPr>
        <w:t>o</w:t>
      </w:r>
      <w:r w:rsidRPr="007B3960">
        <w:rPr>
          <w:rFonts w:ascii="Roboto" w:eastAsia="Arial" w:hAnsi="Roboto"/>
          <w:b/>
          <w:bCs/>
          <w:i/>
          <w:iCs/>
          <w:sz w:val="22"/>
          <w:szCs w:val="22"/>
        </w:rPr>
        <w:t>t to reinvent existing work or to create a new brand identity</w:t>
      </w:r>
      <w:r w:rsidR="00976466">
        <w:rPr>
          <w:rFonts w:ascii="Roboto" w:eastAsia="Arial" w:hAnsi="Roboto"/>
          <w:b/>
          <w:bCs/>
          <w:i/>
          <w:iCs/>
          <w:sz w:val="22"/>
          <w:szCs w:val="22"/>
        </w:rPr>
        <w:t>,</w:t>
      </w:r>
      <w:r w:rsidRPr="007B3960">
        <w:rPr>
          <w:rFonts w:ascii="Roboto" w:eastAsia="Arial" w:hAnsi="Roboto"/>
          <w:b/>
          <w:bCs/>
          <w:i/>
          <w:iCs/>
          <w:sz w:val="22"/>
          <w:szCs w:val="22"/>
        </w:rPr>
        <w:t xml:space="preserve"> but to </w:t>
      </w:r>
      <w:r w:rsidR="00976466">
        <w:rPr>
          <w:rFonts w:ascii="Roboto" w:eastAsia="Arial" w:hAnsi="Roboto"/>
          <w:b/>
          <w:bCs/>
          <w:i/>
          <w:iCs/>
          <w:sz w:val="22"/>
          <w:szCs w:val="22"/>
        </w:rPr>
        <w:t>create</w:t>
      </w:r>
      <w:r w:rsidRPr="007B3960">
        <w:rPr>
          <w:rFonts w:ascii="Roboto" w:eastAsia="Arial" w:hAnsi="Roboto"/>
          <w:b/>
          <w:bCs/>
          <w:i/>
          <w:iCs/>
          <w:sz w:val="22"/>
          <w:szCs w:val="22"/>
        </w:rPr>
        <w:t xml:space="preserve"> </w:t>
      </w:r>
      <w:r w:rsidR="00976466">
        <w:rPr>
          <w:rFonts w:ascii="Roboto" w:eastAsia="Arial" w:hAnsi="Roboto"/>
          <w:b/>
          <w:bCs/>
          <w:i/>
          <w:iCs/>
          <w:sz w:val="22"/>
          <w:szCs w:val="22"/>
        </w:rPr>
        <w:t xml:space="preserve">a selection of </w:t>
      </w:r>
      <w:r w:rsidRPr="007B3960">
        <w:rPr>
          <w:rFonts w:ascii="Roboto" w:eastAsia="Arial" w:hAnsi="Roboto"/>
          <w:b/>
          <w:bCs/>
          <w:i/>
          <w:iCs/>
          <w:sz w:val="22"/>
          <w:szCs w:val="22"/>
        </w:rPr>
        <w:t>key destination assets and practical resources that</w:t>
      </w:r>
      <w:r w:rsidR="00466B60" w:rsidRPr="007B3960">
        <w:rPr>
          <w:rFonts w:ascii="Roboto" w:eastAsia="Arial" w:hAnsi="Roboto"/>
          <w:b/>
          <w:bCs/>
          <w:i/>
          <w:iCs/>
          <w:sz w:val="22"/>
          <w:szCs w:val="22"/>
        </w:rPr>
        <w:t xml:space="preserve"> fill gaps and</w:t>
      </w:r>
      <w:r w:rsidRPr="007B3960">
        <w:rPr>
          <w:rFonts w:ascii="Roboto" w:eastAsia="Arial" w:hAnsi="Roboto"/>
          <w:b/>
          <w:bCs/>
          <w:i/>
          <w:iCs/>
          <w:sz w:val="22"/>
          <w:szCs w:val="22"/>
        </w:rPr>
        <w:t xml:space="preserve"> </w:t>
      </w:r>
      <w:r w:rsidR="00466B60" w:rsidRPr="007B3960">
        <w:rPr>
          <w:rFonts w:ascii="Roboto" w:eastAsia="Arial" w:hAnsi="Roboto"/>
          <w:b/>
          <w:bCs/>
          <w:i/>
          <w:iCs/>
          <w:sz w:val="22"/>
          <w:szCs w:val="22"/>
        </w:rPr>
        <w:t>help to tell the story of the destination to a variety of audiences.</w:t>
      </w:r>
      <w:r w:rsidRPr="007B3960">
        <w:rPr>
          <w:rFonts w:ascii="Roboto" w:eastAsia="Arial" w:hAnsi="Roboto"/>
          <w:sz w:val="22"/>
          <w:szCs w:val="22"/>
        </w:rPr>
        <w:t xml:space="preserve"> </w:t>
      </w:r>
    </w:p>
    <w:p w14:paraId="6CFDA796" w14:textId="78AE475D" w:rsidR="008872CD" w:rsidRPr="00196A67" w:rsidRDefault="00F245DF" w:rsidP="00196A67">
      <w:pPr>
        <w:spacing w:before="100" w:after="240" w:line="254" w:lineRule="auto"/>
        <w:rPr>
          <w:rFonts w:ascii="Roboto" w:eastAsia="Arial" w:hAnsi="Roboto"/>
          <w:sz w:val="22"/>
          <w:szCs w:val="22"/>
        </w:rPr>
      </w:pPr>
      <w:r w:rsidRPr="007B3960">
        <w:rPr>
          <w:rFonts w:ascii="Roboto" w:eastAsia="Arial" w:hAnsi="Roboto"/>
          <w:sz w:val="22"/>
          <w:szCs w:val="22"/>
        </w:rPr>
        <w:t>Wider businesses w</w:t>
      </w:r>
      <w:r w:rsidR="00466B60" w:rsidRPr="007B3960">
        <w:rPr>
          <w:rFonts w:ascii="Roboto" w:eastAsia="Arial" w:hAnsi="Roboto"/>
          <w:sz w:val="22"/>
          <w:szCs w:val="22"/>
        </w:rPr>
        <w:t>ill</w:t>
      </w:r>
      <w:r w:rsidRPr="007B3960">
        <w:rPr>
          <w:rFonts w:ascii="Roboto" w:eastAsia="Arial" w:hAnsi="Roboto"/>
          <w:sz w:val="22"/>
          <w:szCs w:val="22"/>
        </w:rPr>
        <w:t xml:space="preserve"> be supported through access to resources</w:t>
      </w:r>
      <w:r w:rsidR="00466B60" w:rsidRPr="007B3960">
        <w:rPr>
          <w:rFonts w:ascii="Roboto" w:eastAsia="Arial" w:hAnsi="Roboto"/>
          <w:sz w:val="22"/>
          <w:szCs w:val="22"/>
        </w:rPr>
        <w:t xml:space="preserve"> in the hub</w:t>
      </w:r>
      <w:r w:rsidRPr="007B3960">
        <w:rPr>
          <w:rFonts w:ascii="Roboto" w:eastAsia="Arial" w:hAnsi="Roboto"/>
          <w:sz w:val="22"/>
          <w:szCs w:val="22"/>
        </w:rPr>
        <w:t xml:space="preserve"> and workshops on how to best utilise these tools to position themselves within the wider destination story and respond to new trends and markets that are emerging </w:t>
      </w:r>
      <w:proofErr w:type="gramStart"/>
      <w:r w:rsidRPr="007B3960">
        <w:rPr>
          <w:rFonts w:ascii="Roboto" w:eastAsia="Arial" w:hAnsi="Roboto"/>
          <w:sz w:val="22"/>
          <w:szCs w:val="22"/>
        </w:rPr>
        <w:t>as a result of</w:t>
      </w:r>
      <w:proofErr w:type="gramEnd"/>
      <w:r w:rsidRPr="007B3960">
        <w:rPr>
          <w:rFonts w:ascii="Roboto" w:eastAsia="Arial" w:hAnsi="Roboto"/>
          <w:sz w:val="22"/>
          <w:szCs w:val="22"/>
        </w:rPr>
        <w:t xml:space="preserve"> COVID-19.</w:t>
      </w:r>
    </w:p>
    <w:p w14:paraId="6BA850F9" w14:textId="1102CB22" w:rsidR="00E43008" w:rsidRPr="00C92E66" w:rsidRDefault="00E43008" w:rsidP="00C92E66">
      <w:pPr>
        <w:pStyle w:val="ListParagraph"/>
        <w:numPr>
          <w:ilvl w:val="1"/>
          <w:numId w:val="3"/>
        </w:numPr>
        <w:spacing w:after="120"/>
        <w:rPr>
          <w:rFonts w:ascii="Abadi Extra Light" w:hAnsi="Abadi Extra Light" w:cstheme="minorHAnsi"/>
          <w:b/>
          <w:bCs/>
          <w:sz w:val="28"/>
          <w:szCs w:val="28"/>
        </w:rPr>
      </w:pPr>
      <w:r w:rsidRPr="00C92E66">
        <w:rPr>
          <w:rFonts w:ascii="Abadi Extra Light" w:hAnsi="Abadi Extra Light" w:cstheme="minorHAnsi"/>
          <w:b/>
          <w:bCs/>
          <w:sz w:val="28"/>
          <w:szCs w:val="28"/>
        </w:rPr>
        <w:t>Place</w:t>
      </w:r>
      <w:r w:rsidR="00A3068A" w:rsidRPr="00C92E66">
        <w:rPr>
          <w:rFonts w:ascii="Abadi Extra Light" w:hAnsi="Abadi Extra Light" w:cstheme="minorHAnsi"/>
          <w:b/>
          <w:bCs/>
          <w:sz w:val="28"/>
          <w:szCs w:val="28"/>
        </w:rPr>
        <w:t>-b</w:t>
      </w:r>
      <w:r w:rsidRPr="00C92E66">
        <w:rPr>
          <w:rFonts w:ascii="Abadi Extra Light" w:hAnsi="Abadi Extra Light" w:cstheme="minorHAnsi"/>
          <w:b/>
          <w:bCs/>
          <w:sz w:val="28"/>
          <w:szCs w:val="28"/>
        </w:rPr>
        <w:t>ased Campaigns</w:t>
      </w:r>
    </w:p>
    <w:p w14:paraId="0B8C81CB" w14:textId="43A0AF11" w:rsidR="00D232F3" w:rsidRPr="00990C14" w:rsidRDefault="00816336" w:rsidP="00D232F3">
      <w:pPr>
        <w:spacing w:after="240"/>
        <w:rPr>
          <w:rFonts w:ascii="Roboto" w:hAnsi="Roboto" w:cstheme="minorHAnsi"/>
          <w:sz w:val="22"/>
          <w:szCs w:val="22"/>
        </w:rPr>
      </w:pPr>
      <w:r w:rsidRPr="00990C14">
        <w:rPr>
          <w:rFonts w:ascii="Roboto" w:hAnsi="Roboto" w:cstheme="minorHAnsi"/>
          <w:sz w:val="22"/>
          <w:szCs w:val="22"/>
        </w:rPr>
        <w:t xml:space="preserve">Project partners </w:t>
      </w:r>
      <w:r w:rsidR="00E43008" w:rsidRPr="00990C14">
        <w:rPr>
          <w:rFonts w:ascii="Roboto" w:hAnsi="Roboto" w:cstheme="minorHAnsi"/>
          <w:sz w:val="22"/>
          <w:szCs w:val="22"/>
        </w:rPr>
        <w:t xml:space="preserve">will </w:t>
      </w:r>
      <w:r w:rsidR="00F11F1B" w:rsidRPr="00990C14">
        <w:rPr>
          <w:rFonts w:ascii="Roboto" w:hAnsi="Roboto" w:cstheme="minorHAnsi"/>
          <w:sz w:val="22"/>
          <w:szCs w:val="22"/>
        </w:rPr>
        <w:t>commission</w:t>
      </w:r>
      <w:r w:rsidR="00E43008" w:rsidRPr="00990C14">
        <w:rPr>
          <w:rFonts w:ascii="Roboto" w:hAnsi="Roboto" w:cstheme="minorHAnsi"/>
          <w:sz w:val="22"/>
          <w:szCs w:val="22"/>
        </w:rPr>
        <w:t xml:space="preserve"> destination campaigns</w:t>
      </w:r>
      <w:r w:rsidR="00CA5B49" w:rsidRPr="00990C14">
        <w:rPr>
          <w:rFonts w:ascii="Roboto" w:hAnsi="Roboto" w:cstheme="minorHAnsi"/>
          <w:sz w:val="22"/>
          <w:szCs w:val="22"/>
        </w:rPr>
        <w:t xml:space="preserve"> for each </w:t>
      </w:r>
      <w:r w:rsidR="001C39AA" w:rsidRPr="00990C14">
        <w:rPr>
          <w:rFonts w:ascii="Roboto" w:hAnsi="Roboto" w:cstheme="minorHAnsi"/>
          <w:sz w:val="22"/>
          <w:szCs w:val="22"/>
        </w:rPr>
        <w:t xml:space="preserve">individual </w:t>
      </w:r>
      <w:r w:rsidR="00CA5B49" w:rsidRPr="00990C14">
        <w:rPr>
          <w:rFonts w:ascii="Roboto" w:hAnsi="Roboto" w:cstheme="minorHAnsi"/>
          <w:sz w:val="22"/>
          <w:szCs w:val="22"/>
        </w:rPr>
        <w:t>county</w:t>
      </w:r>
      <w:r w:rsidRPr="00990C14">
        <w:rPr>
          <w:rFonts w:ascii="Roboto" w:hAnsi="Roboto" w:cstheme="minorHAnsi"/>
          <w:sz w:val="22"/>
          <w:szCs w:val="22"/>
        </w:rPr>
        <w:t xml:space="preserve"> informed by the </w:t>
      </w:r>
      <w:r w:rsidR="00AE6F77" w:rsidRPr="00990C14">
        <w:rPr>
          <w:rFonts w:ascii="Roboto" w:hAnsi="Roboto" w:cstheme="minorHAnsi"/>
          <w:sz w:val="22"/>
          <w:szCs w:val="22"/>
        </w:rPr>
        <w:t>workshop findings</w:t>
      </w:r>
      <w:r w:rsidR="00E43008" w:rsidRPr="00990C14">
        <w:rPr>
          <w:rFonts w:ascii="Roboto" w:hAnsi="Roboto" w:cstheme="minorHAnsi"/>
          <w:sz w:val="22"/>
          <w:szCs w:val="22"/>
        </w:rPr>
        <w:t xml:space="preserve"> to </w:t>
      </w:r>
      <w:r w:rsidR="00AE6F77" w:rsidRPr="00990C14">
        <w:rPr>
          <w:rFonts w:ascii="Roboto" w:hAnsi="Roboto" w:cstheme="minorHAnsi"/>
          <w:sz w:val="22"/>
          <w:szCs w:val="22"/>
        </w:rPr>
        <w:t xml:space="preserve">raise awareness of the destination as a place to live, </w:t>
      </w:r>
      <w:r w:rsidR="00B651FE" w:rsidRPr="00990C14">
        <w:rPr>
          <w:rFonts w:ascii="Roboto" w:hAnsi="Roboto" w:cstheme="minorHAnsi"/>
          <w:sz w:val="22"/>
          <w:szCs w:val="22"/>
        </w:rPr>
        <w:t xml:space="preserve">work, study, invest or visit </w:t>
      </w:r>
      <w:r w:rsidR="00E43008" w:rsidRPr="00990C14">
        <w:rPr>
          <w:rFonts w:ascii="Roboto" w:hAnsi="Roboto" w:cstheme="minorHAnsi"/>
          <w:sz w:val="22"/>
          <w:szCs w:val="22"/>
        </w:rPr>
        <w:t xml:space="preserve">as well as support the wider recovery by improving perceptions </w:t>
      </w:r>
      <w:r w:rsidR="00FE3599" w:rsidRPr="00990C14">
        <w:rPr>
          <w:rFonts w:ascii="Roboto" w:hAnsi="Roboto" w:cstheme="minorHAnsi"/>
          <w:sz w:val="22"/>
          <w:szCs w:val="22"/>
        </w:rPr>
        <w:t xml:space="preserve">of </w:t>
      </w:r>
      <w:r w:rsidR="00E43008" w:rsidRPr="00990C14">
        <w:rPr>
          <w:rFonts w:ascii="Roboto" w:hAnsi="Roboto" w:cstheme="minorHAnsi"/>
          <w:sz w:val="22"/>
          <w:szCs w:val="22"/>
        </w:rPr>
        <w:t>our destinations. These campaigns will be designed to align with and build on existing place-making activities</w:t>
      </w:r>
      <w:r w:rsidR="00E17DBB" w:rsidRPr="00990C14">
        <w:rPr>
          <w:rFonts w:ascii="Roboto" w:hAnsi="Roboto" w:cstheme="minorHAnsi"/>
          <w:sz w:val="22"/>
          <w:szCs w:val="22"/>
        </w:rPr>
        <w:t xml:space="preserve">, be delivered under existing destination </w:t>
      </w:r>
      <w:proofErr w:type="gramStart"/>
      <w:r w:rsidR="00E17DBB" w:rsidRPr="00990C14">
        <w:rPr>
          <w:rFonts w:ascii="Roboto" w:hAnsi="Roboto" w:cstheme="minorHAnsi"/>
          <w:sz w:val="22"/>
          <w:szCs w:val="22"/>
        </w:rPr>
        <w:t>brands</w:t>
      </w:r>
      <w:proofErr w:type="gramEnd"/>
      <w:r w:rsidR="00E43008" w:rsidRPr="00990C14">
        <w:rPr>
          <w:rFonts w:ascii="Roboto" w:hAnsi="Roboto" w:cstheme="minorHAnsi"/>
          <w:sz w:val="22"/>
          <w:szCs w:val="22"/>
        </w:rPr>
        <w:t xml:space="preserve"> and meet the specific needs of the destination.</w:t>
      </w:r>
      <w:r w:rsidR="00B651FE" w:rsidRPr="00990C14">
        <w:rPr>
          <w:rFonts w:ascii="Roboto" w:hAnsi="Roboto" w:cstheme="minorHAnsi"/>
          <w:sz w:val="22"/>
          <w:szCs w:val="22"/>
        </w:rPr>
        <w:t xml:space="preserve"> </w:t>
      </w:r>
      <w:r w:rsidR="00D232F3" w:rsidRPr="00990C14">
        <w:rPr>
          <w:rFonts w:ascii="Roboto" w:eastAsia="Arial" w:hAnsi="Roboto"/>
          <w:sz w:val="22"/>
          <w:szCs w:val="22"/>
        </w:rPr>
        <w:t xml:space="preserve">Although different in each region, these campaigns will align to ensure that they don’t compete.  </w:t>
      </w:r>
    </w:p>
    <w:p w14:paraId="0C32AEA2" w14:textId="3159CEB4" w:rsidR="00D232F3" w:rsidRPr="00990C14" w:rsidRDefault="00F11F1B" w:rsidP="00FA1FDF">
      <w:pPr>
        <w:spacing w:after="240"/>
        <w:rPr>
          <w:rFonts w:ascii="Roboto" w:hAnsi="Roboto" w:cstheme="minorHAnsi"/>
          <w:sz w:val="22"/>
          <w:szCs w:val="22"/>
        </w:rPr>
      </w:pPr>
      <w:r w:rsidRPr="00990C14">
        <w:rPr>
          <w:rFonts w:ascii="Roboto" w:hAnsi="Roboto" w:cstheme="minorHAnsi"/>
          <w:sz w:val="22"/>
          <w:szCs w:val="22"/>
        </w:rPr>
        <w:t xml:space="preserve">The campaign </w:t>
      </w:r>
      <w:r w:rsidR="00990C14">
        <w:rPr>
          <w:rFonts w:ascii="Roboto" w:hAnsi="Roboto" w:cstheme="minorHAnsi"/>
          <w:sz w:val="22"/>
          <w:szCs w:val="22"/>
        </w:rPr>
        <w:t>will</w:t>
      </w:r>
      <w:r w:rsidR="00B651FE" w:rsidRPr="00990C14">
        <w:rPr>
          <w:rFonts w:ascii="Roboto" w:hAnsi="Roboto" w:cstheme="minorHAnsi"/>
          <w:sz w:val="22"/>
          <w:szCs w:val="22"/>
        </w:rPr>
        <w:t xml:space="preserve"> use the unique strengths of the</w:t>
      </w:r>
      <w:r w:rsidR="00FA1FDF" w:rsidRPr="00990C14">
        <w:rPr>
          <w:rFonts w:ascii="Roboto" w:hAnsi="Roboto" w:cstheme="minorHAnsi"/>
          <w:sz w:val="22"/>
          <w:szCs w:val="22"/>
        </w:rPr>
        <w:t xml:space="preserve"> diverse</w:t>
      </w:r>
      <w:r w:rsidR="00B651FE" w:rsidRPr="00990C14">
        <w:rPr>
          <w:rFonts w:ascii="Roboto" w:hAnsi="Roboto" w:cstheme="minorHAnsi"/>
          <w:sz w:val="22"/>
          <w:szCs w:val="22"/>
        </w:rPr>
        <w:t xml:space="preserve"> people and places </w:t>
      </w:r>
      <w:r w:rsidRPr="00990C14">
        <w:rPr>
          <w:rFonts w:ascii="Roboto" w:hAnsi="Roboto" w:cstheme="minorHAnsi"/>
          <w:sz w:val="22"/>
          <w:szCs w:val="22"/>
        </w:rPr>
        <w:t>that make up the</w:t>
      </w:r>
      <w:r w:rsidR="00B651FE" w:rsidRPr="00990C14">
        <w:rPr>
          <w:rFonts w:ascii="Roboto" w:hAnsi="Roboto" w:cstheme="minorHAnsi"/>
          <w:sz w:val="22"/>
          <w:szCs w:val="22"/>
        </w:rPr>
        <w:t xml:space="preserve"> destination to showcase the attractive lifestyle </w:t>
      </w:r>
      <w:r w:rsidRPr="00990C14">
        <w:rPr>
          <w:rFonts w:ascii="Roboto" w:hAnsi="Roboto" w:cstheme="minorHAnsi"/>
          <w:sz w:val="22"/>
          <w:szCs w:val="22"/>
        </w:rPr>
        <w:t>which would appeal</w:t>
      </w:r>
      <w:r w:rsidR="00B651FE" w:rsidRPr="00990C14">
        <w:rPr>
          <w:rFonts w:ascii="Roboto" w:hAnsi="Roboto" w:cstheme="minorHAnsi"/>
          <w:sz w:val="22"/>
          <w:szCs w:val="22"/>
        </w:rPr>
        <w:t xml:space="preserve"> to people</w:t>
      </w:r>
      <w:r w:rsidR="00D232F3" w:rsidRPr="00990C14">
        <w:rPr>
          <w:rFonts w:ascii="Roboto" w:hAnsi="Roboto" w:cstheme="minorHAnsi"/>
          <w:sz w:val="22"/>
          <w:szCs w:val="22"/>
        </w:rPr>
        <w:t xml:space="preserve"> whether they’re considering Kent</w:t>
      </w:r>
      <w:r w:rsidR="00B651FE" w:rsidRPr="00990C14">
        <w:rPr>
          <w:rFonts w:ascii="Roboto" w:hAnsi="Roboto" w:cstheme="minorHAnsi"/>
          <w:sz w:val="22"/>
          <w:szCs w:val="22"/>
        </w:rPr>
        <w:t xml:space="preserve"> </w:t>
      </w:r>
      <w:r w:rsidR="00D232F3" w:rsidRPr="00990C14">
        <w:rPr>
          <w:rFonts w:ascii="Roboto" w:hAnsi="Roboto" w:cstheme="minorHAnsi"/>
          <w:sz w:val="22"/>
          <w:szCs w:val="22"/>
        </w:rPr>
        <w:t>as a destination to</w:t>
      </w:r>
      <w:r w:rsidR="00B651FE" w:rsidRPr="00990C14">
        <w:rPr>
          <w:rFonts w:ascii="Roboto" w:hAnsi="Roboto" w:cstheme="minorHAnsi"/>
          <w:sz w:val="22"/>
          <w:szCs w:val="22"/>
        </w:rPr>
        <w:t xml:space="preserve"> visit for a week, study for a few years, relocate</w:t>
      </w:r>
      <w:r w:rsidR="00D232F3" w:rsidRPr="00990C14">
        <w:rPr>
          <w:rFonts w:ascii="Roboto" w:hAnsi="Roboto" w:cstheme="minorHAnsi"/>
          <w:sz w:val="22"/>
          <w:szCs w:val="22"/>
        </w:rPr>
        <w:t xml:space="preserve"> permanently</w:t>
      </w:r>
      <w:r w:rsidR="00B651FE" w:rsidRPr="00990C14">
        <w:rPr>
          <w:rFonts w:ascii="Roboto" w:hAnsi="Roboto" w:cstheme="minorHAnsi"/>
          <w:sz w:val="22"/>
          <w:szCs w:val="22"/>
        </w:rPr>
        <w:t xml:space="preserve"> or </w:t>
      </w:r>
      <w:r w:rsidR="00D232F3" w:rsidRPr="00990C14">
        <w:rPr>
          <w:rFonts w:ascii="Roboto" w:hAnsi="Roboto" w:cstheme="minorHAnsi"/>
          <w:sz w:val="22"/>
          <w:szCs w:val="22"/>
        </w:rPr>
        <w:t xml:space="preserve">move their business to. </w:t>
      </w:r>
      <w:r w:rsidR="00FA1FDF" w:rsidRPr="00990C14">
        <w:rPr>
          <w:rFonts w:ascii="Roboto" w:hAnsi="Roboto" w:cstheme="minorHAnsi"/>
          <w:sz w:val="22"/>
          <w:szCs w:val="22"/>
        </w:rPr>
        <w:t>Big shifts in the way that people work has provided more flexibility</w:t>
      </w:r>
      <w:r w:rsidR="00990C14">
        <w:rPr>
          <w:rFonts w:ascii="Roboto" w:hAnsi="Roboto" w:cstheme="minorHAnsi"/>
          <w:sz w:val="22"/>
          <w:szCs w:val="22"/>
        </w:rPr>
        <w:t>,</w:t>
      </w:r>
      <w:r w:rsidR="00FA1FDF" w:rsidRPr="00990C14">
        <w:rPr>
          <w:rFonts w:ascii="Roboto" w:hAnsi="Roboto" w:cstheme="minorHAnsi"/>
          <w:sz w:val="22"/>
          <w:szCs w:val="22"/>
        </w:rPr>
        <w:t xml:space="preserve"> people have had time to consider the quality of life that their local area provide</w:t>
      </w:r>
      <w:r w:rsidR="006762E8" w:rsidRPr="00990C14">
        <w:rPr>
          <w:rFonts w:ascii="Roboto" w:hAnsi="Roboto" w:cstheme="minorHAnsi"/>
          <w:sz w:val="22"/>
          <w:szCs w:val="22"/>
        </w:rPr>
        <w:t>s</w:t>
      </w:r>
      <w:r w:rsidR="00FA1FDF" w:rsidRPr="00990C14">
        <w:rPr>
          <w:rFonts w:ascii="Roboto" w:hAnsi="Roboto" w:cstheme="minorHAnsi"/>
          <w:sz w:val="22"/>
          <w:szCs w:val="22"/>
        </w:rPr>
        <w:t>. This means that lifestyle is now one of the key selling points of a destinations looking to attract skilled workers at a time when recruitment is one of the biggest barriers to growth and recovery.</w:t>
      </w:r>
      <w:r w:rsidR="00FA1FDF" w:rsidRPr="00990C14">
        <w:rPr>
          <w:rFonts w:ascii="Roboto" w:hAnsi="Roboto"/>
        </w:rPr>
        <w:t xml:space="preserve"> </w:t>
      </w:r>
      <w:r w:rsidR="00FA1FDF" w:rsidRPr="00990C14">
        <w:rPr>
          <w:rFonts w:ascii="Roboto" w:hAnsi="Roboto" w:cstheme="minorHAnsi"/>
          <w:sz w:val="22"/>
          <w:szCs w:val="22"/>
        </w:rPr>
        <w:t xml:space="preserve">This increased interest in local community and wellbeing means that creating a sense of belonging, based on community values and identity is the next evolution of destination marketing. </w:t>
      </w:r>
      <w:r w:rsidR="007B1381">
        <w:rPr>
          <w:rFonts w:ascii="Roboto" w:hAnsi="Roboto" w:cstheme="minorHAnsi"/>
          <w:sz w:val="22"/>
          <w:szCs w:val="22"/>
        </w:rPr>
        <w:t>The destination offers a wealth of opportunities, a change of pace, and lifestyle changes; h</w:t>
      </w:r>
      <w:r w:rsidR="00FA1FDF" w:rsidRPr="00990C14">
        <w:rPr>
          <w:rFonts w:ascii="Roboto" w:hAnsi="Roboto" w:cstheme="minorHAnsi"/>
          <w:sz w:val="22"/>
          <w:szCs w:val="22"/>
        </w:rPr>
        <w:t>owever, above all this must be authentic and meaningful.</w:t>
      </w:r>
    </w:p>
    <w:p w14:paraId="11F043EF" w14:textId="64E9957D" w:rsidR="00D232F3" w:rsidRPr="00990C14" w:rsidRDefault="00D232F3" w:rsidP="00D232F3">
      <w:pPr>
        <w:spacing w:before="100" w:after="240" w:line="254" w:lineRule="auto"/>
        <w:rPr>
          <w:rFonts w:ascii="Roboto" w:eastAsia="Arial" w:hAnsi="Roboto"/>
          <w:sz w:val="22"/>
          <w:szCs w:val="22"/>
        </w:rPr>
      </w:pPr>
      <w:r w:rsidRPr="00990C14">
        <w:rPr>
          <w:rFonts w:ascii="Roboto" w:eastAsia="Arial" w:hAnsi="Roboto"/>
          <w:sz w:val="22"/>
          <w:szCs w:val="22"/>
        </w:rPr>
        <w:t xml:space="preserve">Through the </w:t>
      </w:r>
      <w:r w:rsidR="00F11F1B" w:rsidRPr="00990C14">
        <w:rPr>
          <w:rFonts w:ascii="Roboto" w:eastAsia="Arial" w:hAnsi="Roboto"/>
          <w:sz w:val="22"/>
          <w:szCs w:val="22"/>
        </w:rPr>
        <w:t>Reb</w:t>
      </w:r>
      <w:r w:rsidRPr="00990C14">
        <w:rPr>
          <w:rFonts w:ascii="Roboto" w:eastAsia="Arial" w:hAnsi="Roboto"/>
          <w:sz w:val="22"/>
          <w:szCs w:val="22"/>
        </w:rPr>
        <w:t>uilding Confidence and Demand programme we are already tracking consumer sentiment across social media and non-digital media channels</w:t>
      </w:r>
      <w:r w:rsidR="00990C14">
        <w:rPr>
          <w:rFonts w:ascii="Roboto" w:eastAsia="Arial" w:hAnsi="Roboto"/>
          <w:sz w:val="22"/>
          <w:szCs w:val="22"/>
        </w:rPr>
        <w:t xml:space="preserve">, </w:t>
      </w:r>
      <w:r w:rsidRPr="00990C14">
        <w:rPr>
          <w:rFonts w:ascii="Roboto" w:eastAsia="Arial" w:hAnsi="Roboto"/>
          <w:sz w:val="22"/>
          <w:szCs w:val="22"/>
        </w:rPr>
        <w:t xml:space="preserve">we will use </w:t>
      </w:r>
      <w:r w:rsidR="00990C14">
        <w:rPr>
          <w:rFonts w:ascii="Roboto" w:eastAsia="Arial" w:hAnsi="Roboto"/>
          <w:sz w:val="22"/>
          <w:szCs w:val="22"/>
        </w:rPr>
        <w:t xml:space="preserve">this </w:t>
      </w:r>
      <w:r w:rsidRPr="00990C14">
        <w:rPr>
          <w:rFonts w:ascii="Roboto" w:eastAsia="Arial" w:hAnsi="Roboto"/>
          <w:sz w:val="22"/>
          <w:szCs w:val="22"/>
        </w:rPr>
        <w:t xml:space="preserve">to inform </w:t>
      </w:r>
      <w:r w:rsidR="00990C14">
        <w:rPr>
          <w:rFonts w:ascii="Roboto" w:eastAsia="Arial" w:hAnsi="Roboto"/>
          <w:sz w:val="22"/>
          <w:szCs w:val="22"/>
        </w:rPr>
        <w:t>our</w:t>
      </w:r>
      <w:r w:rsidRPr="00990C14">
        <w:rPr>
          <w:rFonts w:ascii="Roboto" w:eastAsia="Arial" w:hAnsi="Roboto"/>
          <w:sz w:val="22"/>
          <w:szCs w:val="22"/>
        </w:rPr>
        <w:t xml:space="preserve"> activity and shape discussions in workshops.</w:t>
      </w:r>
      <w:r w:rsidR="00F11F1B" w:rsidRPr="00990C14">
        <w:rPr>
          <w:rFonts w:ascii="Roboto" w:eastAsia="Arial" w:hAnsi="Roboto"/>
          <w:sz w:val="22"/>
          <w:szCs w:val="22"/>
        </w:rPr>
        <w:t xml:space="preserve"> Visit Kent has </w:t>
      </w:r>
      <w:r w:rsidR="00990C14">
        <w:rPr>
          <w:rFonts w:ascii="Roboto" w:eastAsia="Arial" w:hAnsi="Roboto"/>
          <w:sz w:val="22"/>
          <w:szCs w:val="22"/>
        </w:rPr>
        <w:t>comprehensive</w:t>
      </w:r>
      <w:r w:rsidR="00F11F1B" w:rsidRPr="00990C14">
        <w:rPr>
          <w:rFonts w:ascii="Roboto" w:eastAsia="Arial" w:hAnsi="Roboto"/>
          <w:sz w:val="22"/>
          <w:szCs w:val="22"/>
        </w:rPr>
        <w:t xml:space="preserve"> insights into perceptions of the county</w:t>
      </w:r>
      <w:r w:rsidR="00990C14">
        <w:rPr>
          <w:rFonts w:ascii="Roboto" w:eastAsia="Arial" w:hAnsi="Roboto"/>
          <w:sz w:val="22"/>
          <w:szCs w:val="22"/>
        </w:rPr>
        <w:t>,</w:t>
      </w:r>
      <w:r w:rsidR="00F11F1B" w:rsidRPr="00990C14">
        <w:rPr>
          <w:rFonts w:ascii="Roboto" w:eastAsia="Arial" w:hAnsi="Roboto"/>
          <w:sz w:val="22"/>
          <w:szCs w:val="22"/>
        </w:rPr>
        <w:t xml:space="preserve"> detailed audience segmentations and other relevant research such as a </w:t>
      </w:r>
      <w:hyperlink r:id="rId17" w:history="1">
        <w:r w:rsidR="00F11F1B" w:rsidRPr="00990C14">
          <w:rPr>
            <w:rStyle w:val="Hyperlink"/>
            <w:rFonts w:ascii="Roboto" w:eastAsia="Arial" w:hAnsi="Roboto"/>
            <w:sz w:val="22"/>
            <w:szCs w:val="22"/>
          </w:rPr>
          <w:t>product options analysis</w:t>
        </w:r>
      </w:hyperlink>
      <w:r w:rsidR="00F11F1B" w:rsidRPr="00990C14">
        <w:rPr>
          <w:rFonts w:ascii="Roboto" w:eastAsia="Arial" w:hAnsi="Roboto"/>
          <w:sz w:val="22"/>
          <w:szCs w:val="22"/>
        </w:rPr>
        <w:t xml:space="preserve"> which maps strengths and opportunities across the county and </w:t>
      </w:r>
      <w:hyperlink r:id="rId18" w:history="1">
        <w:r w:rsidR="00F11F1B" w:rsidRPr="00990C14">
          <w:rPr>
            <w:rStyle w:val="Hyperlink"/>
            <w:rFonts w:ascii="Roboto" w:eastAsia="Arial" w:hAnsi="Roboto"/>
            <w:sz w:val="22"/>
            <w:szCs w:val="22"/>
          </w:rPr>
          <w:t>resident research</w:t>
        </w:r>
      </w:hyperlink>
      <w:r w:rsidR="00F11F1B" w:rsidRPr="00990C14">
        <w:rPr>
          <w:rFonts w:ascii="Roboto" w:eastAsia="Arial" w:hAnsi="Roboto"/>
          <w:sz w:val="22"/>
          <w:szCs w:val="22"/>
        </w:rPr>
        <w:t>.</w:t>
      </w:r>
    </w:p>
    <w:p w14:paraId="35259D35" w14:textId="50F4BD03" w:rsidR="00931E91" w:rsidRDefault="00AA5224" w:rsidP="00E17DBB">
      <w:pPr>
        <w:spacing w:after="240"/>
        <w:rPr>
          <w:rFonts w:ascii="Roboto" w:hAnsi="Roboto" w:cstheme="minorHAnsi"/>
          <w:sz w:val="22"/>
          <w:szCs w:val="22"/>
        </w:rPr>
      </w:pPr>
      <w:r>
        <w:rPr>
          <w:rFonts w:ascii="Roboto" w:eastAsia="Arial" w:hAnsi="Roboto"/>
          <w:sz w:val="22"/>
          <w:szCs w:val="22"/>
        </w:rPr>
        <w:t>Visit Kent will develop p</w:t>
      </w:r>
      <w:r w:rsidR="00E17DBB" w:rsidRPr="00990C14">
        <w:rPr>
          <w:rFonts w:ascii="Roboto" w:eastAsia="Arial" w:hAnsi="Roboto"/>
          <w:sz w:val="22"/>
          <w:szCs w:val="22"/>
        </w:rPr>
        <w:t>ractical t</w:t>
      </w:r>
      <w:r w:rsidR="00D232F3" w:rsidRPr="00990C14">
        <w:rPr>
          <w:rFonts w:ascii="Roboto" w:eastAsia="Arial" w:hAnsi="Roboto"/>
          <w:sz w:val="22"/>
          <w:szCs w:val="22"/>
        </w:rPr>
        <w:t xml:space="preserve">oolkits for businesses and organisations to </w:t>
      </w:r>
      <w:r w:rsidR="00E17DBB" w:rsidRPr="00990C14">
        <w:rPr>
          <w:rFonts w:ascii="Roboto" w:eastAsia="Arial" w:hAnsi="Roboto"/>
          <w:sz w:val="22"/>
          <w:szCs w:val="22"/>
        </w:rPr>
        <w:t>incorporate</w:t>
      </w:r>
      <w:r w:rsidR="00D232F3" w:rsidRPr="00990C14">
        <w:rPr>
          <w:rFonts w:ascii="Roboto" w:eastAsia="Arial" w:hAnsi="Roboto"/>
          <w:sz w:val="22"/>
          <w:szCs w:val="22"/>
        </w:rPr>
        <w:t xml:space="preserve"> the campaign across their own channels, increasing reach and impact.</w:t>
      </w:r>
      <w:r w:rsidR="00E17DBB" w:rsidRPr="00990C14">
        <w:rPr>
          <w:rFonts w:ascii="Roboto" w:eastAsia="Arial" w:hAnsi="Roboto"/>
          <w:sz w:val="22"/>
          <w:szCs w:val="22"/>
        </w:rPr>
        <w:t xml:space="preserve"> </w:t>
      </w:r>
      <w:r w:rsidR="00E17DBB" w:rsidRPr="00990C14">
        <w:rPr>
          <w:rFonts w:ascii="Roboto" w:hAnsi="Roboto" w:cstheme="minorHAnsi"/>
          <w:sz w:val="22"/>
          <w:szCs w:val="22"/>
        </w:rPr>
        <w:t>There will also be opportunity to attend workshops on how best to utilise these tools on their own channels and how to capitalise on local place-making activity.</w:t>
      </w:r>
    </w:p>
    <w:p w14:paraId="293E114F" w14:textId="06E4B644" w:rsidR="00196A67" w:rsidRDefault="00196A67" w:rsidP="00196A67">
      <w:pPr>
        <w:spacing w:after="240"/>
        <w:rPr>
          <w:rFonts w:ascii="Roboto" w:hAnsi="Roboto"/>
          <w:b/>
          <w:bCs/>
          <w:sz w:val="22"/>
          <w:szCs w:val="22"/>
        </w:rPr>
      </w:pPr>
      <w:r w:rsidRPr="007B3960">
        <w:rPr>
          <w:rFonts w:ascii="Roboto" w:hAnsi="Roboto"/>
          <w:b/>
          <w:bCs/>
          <w:sz w:val="22"/>
          <w:szCs w:val="22"/>
        </w:rPr>
        <w:t xml:space="preserve">This RFQ relates specifically to the </w:t>
      </w:r>
      <w:r>
        <w:rPr>
          <w:rFonts w:ascii="Roboto" w:hAnsi="Roboto"/>
          <w:b/>
          <w:bCs/>
          <w:sz w:val="22"/>
          <w:szCs w:val="22"/>
        </w:rPr>
        <w:t>delivery and management of a campaign for Kent. Your</w:t>
      </w:r>
      <w:r w:rsidRPr="007B3960">
        <w:rPr>
          <w:rFonts w:ascii="Roboto" w:hAnsi="Roboto"/>
          <w:b/>
          <w:bCs/>
          <w:sz w:val="22"/>
          <w:szCs w:val="22"/>
        </w:rPr>
        <w:t xml:space="preserve"> response should take into consideration the feedback received from partners through the workshops. </w:t>
      </w:r>
      <w:r w:rsidR="00C256C3">
        <w:rPr>
          <w:rFonts w:ascii="Roboto" w:hAnsi="Roboto"/>
          <w:b/>
          <w:bCs/>
          <w:sz w:val="22"/>
          <w:szCs w:val="22"/>
        </w:rPr>
        <w:t>Findings</w:t>
      </w:r>
      <w:r w:rsidRPr="007B3960">
        <w:rPr>
          <w:rFonts w:ascii="Roboto" w:hAnsi="Roboto"/>
          <w:b/>
          <w:bCs/>
          <w:sz w:val="22"/>
          <w:szCs w:val="22"/>
        </w:rPr>
        <w:t xml:space="preserve"> are set out in </w:t>
      </w:r>
      <w:r w:rsidR="007E22D1">
        <w:rPr>
          <w:rFonts w:ascii="Roboto" w:hAnsi="Roboto"/>
          <w:b/>
          <w:bCs/>
          <w:sz w:val="22"/>
          <w:szCs w:val="22"/>
        </w:rPr>
        <w:t>the attached report</w:t>
      </w:r>
      <w:r w:rsidRPr="007B3960">
        <w:rPr>
          <w:rFonts w:ascii="Roboto" w:hAnsi="Roboto"/>
          <w:b/>
          <w:bCs/>
          <w:sz w:val="22"/>
          <w:szCs w:val="22"/>
        </w:rPr>
        <w:t xml:space="preserve"> which should be used to develop your response.  </w:t>
      </w:r>
    </w:p>
    <w:p w14:paraId="5DCDEF8F" w14:textId="78E0893F" w:rsidR="0052503B" w:rsidRPr="0052503B" w:rsidRDefault="0052503B" w:rsidP="0052503B">
      <w:pPr>
        <w:spacing w:after="240"/>
        <w:rPr>
          <w:rFonts w:ascii="Roboto" w:hAnsi="Roboto"/>
          <w:sz w:val="22"/>
          <w:szCs w:val="22"/>
        </w:rPr>
      </w:pPr>
      <w:r w:rsidRPr="0052503B">
        <w:rPr>
          <w:rFonts w:ascii="Roboto" w:hAnsi="Roboto"/>
          <w:sz w:val="22"/>
          <w:szCs w:val="22"/>
        </w:rPr>
        <w:t>The campaign should:</w:t>
      </w:r>
    </w:p>
    <w:p w14:paraId="406C23EE" w14:textId="7A0EFC80" w:rsidR="0052503B" w:rsidRPr="0052503B" w:rsidRDefault="0052503B" w:rsidP="0052503B">
      <w:pPr>
        <w:pStyle w:val="ListParagraph"/>
        <w:numPr>
          <w:ilvl w:val="0"/>
          <w:numId w:val="31"/>
        </w:numPr>
        <w:spacing w:after="240"/>
        <w:rPr>
          <w:rFonts w:ascii="Roboto" w:hAnsi="Roboto"/>
          <w:sz w:val="22"/>
          <w:szCs w:val="22"/>
        </w:rPr>
      </w:pPr>
      <w:r w:rsidRPr="0052503B">
        <w:rPr>
          <w:rFonts w:ascii="Roboto" w:hAnsi="Roboto"/>
          <w:sz w:val="22"/>
          <w:szCs w:val="22"/>
        </w:rPr>
        <w:lastRenderedPageBreak/>
        <w:t xml:space="preserve">Support key challenges such as the need for Kent businesses to recruit skills workers and overcome negative perceptions </w:t>
      </w:r>
      <w:proofErr w:type="gramStart"/>
      <w:r w:rsidRPr="0052503B">
        <w:rPr>
          <w:rFonts w:ascii="Roboto" w:hAnsi="Roboto"/>
          <w:sz w:val="22"/>
          <w:szCs w:val="22"/>
        </w:rPr>
        <w:t>as a result of</w:t>
      </w:r>
      <w:proofErr w:type="gramEnd"/>
      <w:r w:rsidRPr="0052503B">
        <w:rPr>
          <w:rFonts w:ascii="Roboto" w:hAnsi="Roboto"/>
          <w:sz w:val="22"/>
          <w:szCs w:val="22"/>
        </w:rPr>
        <w:t xml:space="preserve"> Brexit and migrant crossings. </w:t>
      </w:r>
    </w:p>
    <w:p w14:paraId="0FAB3948" w14:textId="48FFBF7B" w:rsidR="0052503B" w:rsidRPr="0052503B" w:rsidRDefault="0052503B" w:rsidP="0052503B">
      <w:pPr>
        <w:pStyle w:val="ListParagraph"/>
        <w:numPr>
          <w:ilvl w:val="0"/>
          <w:numId w:val="31"/>
        </w:numPr>
        <w:spacing w:after="240"/>
        <w:rPr>
          <w:rFonts w:ascii="Roboto" w:hAnsi="Roboto"/>
          <w:sz w:val="22"/>
          <w:szCs w:val="22"/>
        </w:rPr>
      </w:pPr>
      <w:r w:rsidRPr="0052503B">
        <w:rPr>
          <w:rFonts w:ascii="Roboto" w:hAnsi="Roboto"/>
          <w:sz w:val="22"/>
          <w:szCs w:val="22"/>
        </w:rPr>
        <w:t xml:space="preserve">Capitalise on </w:t>
      </w:r>
      <w:proofErr w:type="gramStart"/>
      <w:r w:rsidRPr="0052503B">
        <w:rPr>
          <w:rFonts w:ascii="Roboto" w:hAnsi="Roboto"/>
          <w:sz w:val="22"/>
          <w:szCs w:val="22"/>
        </w:rPr>
        <w:t>opportunities  created</w:t>
      </w:r>
      <w:proofErr w:type="gramEnd"/>
      <w:r w:rsidRPr="0052503B">
        <w:rPr>
          <w:rFonts w:ascii="Roboto" w:hAnsi="Roboto"/>
          <w:sz w:val="22"/>
          <w:szCs w:val="22"/>
        </w:rPr>
        <w:t xml:space="preserve"> through the rise of remote working, localism, and a focus on quality of life and wellbeing trends. </w:t>
      </w:r>
    </w:p>
    <w:p w14:paraId="5803EA3D" w14:textId="0DEEEE67" w:rsidR="00196A67" w:rsidRPr="0052503B" w:rsidRDefault="0052503B" w:rsidP="0052503B">
      <w:pPr>
        <w:pStyle w:val="ListParagraph"/>
        <w:numPr>
          <w:ilvl w:val="0"/>
          <w:numId w:val="31"/>
        </w:numPr>
        <w:spacing w:after="240"/>
        <w:rPr>
          <w:rFonts w:ascii="Roboto" w:hAnsi="Roboto"/>
          <w:sz w:val="22"/>
          <w:szCs w:val="22"/>
        </w:rPr>
      </w:pPr>
      <w:r w:rsidRPr="0052503B">
        <w:rPr>
          <w:rFonts w:ascii="Roboto" w:hAnsi="Roboto"/>
          <w:sz w:val="22"/>
          <w:szCs w:val="22"/>
        </w:rPr>
        <w:t xml:space="preserve">Showcase Kent as a diverse, </w:t>
      </w:r>
      <w:proofErr w:type="gramStart"/>
      <w:r w:rsidRPr="0052503B">
        <w:rPr>
          <w:rFonts w:ascii="Roboto" w:hAnsi="Roboto"/>
          <w:sz w:val="22"/>
          <w:szCs w:val="22"/>
        </w:rPr>
        <w:t>creative</w:t>
      </w:r>
      <w:proofErr w:type="gramEnd"/>
      <w:r w:rsidRPr="0052503B">
        <w:rPr>
          <w:rFonts w:ascii="Roboto" w:hAnsi="Roboto"/>
          <w:sz w:val="22"/>
          <w:szCs w:val="22"/>
        </w:rPr>
        <w:t xml:space="preserve"> and dynamic destination that offers a sense of belonging, based on community values and identity. </w:t>
      </w:r>
    </w:p>
    <w:p w14:paraId="223C8AE2" w14:textId="77777777" w:rsidR="0052503B" w:rsidRPr="0052503B" w:rsidRDefault="0052503B" w:rsidP="0052503B">
      <w:pPr>
        <w:spacing w:after="240"/>
        <w:rPr>
          <w:rFonts w:ascii="Roboto" w:hAnsi="Roboto"/>
          <w:sz w:val="22"/>
          <w:szCs w:val="22"/>
        </w:rPr>
      </w:pPr>
    </w:p>
    <w:p w14:paraId="71AA5405" w14:textId="0AA73FBF" w:rsidR="00B10DD2" w:rsidRPr="002B7E69" w:rsidRDefault="00F11F1B" w:rsidP="00B679DB">
      <w:pPr>
        <w:pStyle w:val="ListParagraph"/>
        <w:numPr>
          <w:ilvl w:val="0"/>
          <w:numId w:val="3"/>
        </w:numPr>
        <w:rPr>
          <w:rFonts w:ascii="Abadi Extra Light" w:hAnsi="Abadi Extra Light" w:cs="Arial"/>
          <w:sz w:val="44"/>
          <w:szCs w:val="44"/>
        </w:rPr>
      </w:pPr>
      <w:r>
        <w:rPr>
          <w:rFonts w:ascii="Abadi Extra Light" w:hAnsi="Abadi Extra Light" w:cs="Arial"/>
          <w:sz w:val="44"/>
          <w:szCs w:val="44"/>
        </w:rPr>
        <w:t>Workshop findings</w:t>
      </w:r>
    </w:p>
    <w:p w14:paraId="2976C438" w14:textId="68813FD9" w:rsidR="00D232F3" w:rsidRPr="00931E91" w:rsidRDefault="00E127BE" w:rsidP="002B7E69">
      <w:pPr>
        <w:spacing w:before="100" w:after="100" w:line="254" w:lineRule="auto"/>
        <w:rPr>
          <w:rFonts w:ascii="Roboto" w:hAnsi="Roboto"/>
          <w:sz w:val="22"/>
          <w:szCs w:val="22"/>
        </w:rPr>
      </w:pPr>
      <w:r w:rsidRPr="00931E91">
        <w:rPr>
          <w:rFonts w:ascii="Roboto" w:hAnsi="Roboto"/>
          <w:sz w:val="22"/>
          <w:szCs w:val="22"/>
        </w:rPr>
        <w:t>The</w:t>
      </w:r>
      <w:r w:rsidR="00A3068A" w:rsidRPr="00931E91">
        <w:rPr>
          <w:rFonts w:ascii="Roboto" w:hAnsi="Roboto"/>
          <w:sz w:val="22"/>
          <w:szCs w:val="22"/>
        </w:rPr>
        <w:t xml:space="preserve"> four Kent</w:t>
      </w:r>
      <w:r w:rsidRPr="00931E91">
        <w:rPr>
          <w:rFonts w:ascii="Roboto" w:hAnsi="Roboto"/>
          <w:sz w:val="22"/>
          <w:szCs w:val="22"/>
        </w:rPr>
        <w:t xml:space="preserve"> workshops</w:t>
      </w:r>
      <w:r w:rsidR="005705D4" w:rsidRPr="00931E91">
        <w:rPr>
          <w:rFonts w:ascii="Roboto" w:hAnsi="Roboto"/>
          <w:sz w:val="22"/>
          <w:szCs w:val="22"/>
        </w:rPr>
        <w:t>, which brought together a range of public and private sector organisations from a range of sectors,</w:t>
      </w:r>
      <w:r w:rsidRPr="00931E91">
        <w:rPr>
          <w:rFonts w:ascii="Roboto" w:hAnsi="Roboto"/>
          <w:sz w:val="22"/>
          <w:szCs w:val="22"/>
        </w:rPr>
        <w:t xml:space="preserve"> were delivered by placemaking agency </w:t>
      </w:r>
      <w:proofErr w:type="spellStart"/>
      <w:r w:rsidRPr="00931E91">
        <w:rPr>
          <w:rFonts w:ascii="Roboto" w:hAnsi="Roboto"/>
          <w:sz w:val="22"/>
          <w:szCs w:val="22"/>
        </w:rPr>
        <w:t>Toposophy</w:t>
      </w:r>
      <w:proofErr w:type="spellEnd"/>
      <w:r w:rsidR="00314BE8" w:rsidRPr="00931E91">
        <w:rPr>
          <w:rFonts w:ascii="Roboto" w:hAnsi="Roboto"/>
          <w:sz w:val="22"/>
          <w:szCs w:val="22"/>
        </w:rPr>
        <w:t xml:space="preserve"> which aimed to:</w:t>
      </w:r>
    </w:p>
    <w:p w14:paraId="7B9852A5" w14:textId="77777777" w:rsidR="00314BE8" w:rsidRPr="00931E91" w:rsidRDefault="00D232F3" w:rsidP="00D232F3">
      <w:pPr>
        <w:pStyle w:val="ListParagraph"/>
        <w:numPr>
          <w:ilvl w:val="0"/>
          <w:numId w:val="18"/>
        </w:numPr>
        <w:spacing w:before="100" w:after="100" w:line="254" w:lineRule="auto"/>
        <w:rPr>
          <w:rFonts w:ascii="Roboto" w:hAnsi="Roboto"/>
          <w:sz w:val="22"/>
          <w:szCs w:val="22"/>
        </w:rPr>
      </w:pPr>
      <w:r w:rsidRPr="00931E91">
        <w:rPr>
          <w:rFonts w:ascii="Roboto" w:hAnsi="Roboto"/>
          <w:sz w:val="22"/>
          <w:szCs w:val="22"/>
        </w:rPr>
        <w:t>Map existing resources, assets, destination brands and place-making initiatives</w:t>
      </w:r>
    </w:p>
    <w:p w14:paraId="2E854893" w14:textId="77777777" w:rsidR="00314BE8" w:rsidRPr="00931E91" w:rsidRDefault="00D232F3" w:rsidP="00D232F3">
      <w:pPr>
        <w:pStyle w:val="ListParagraph"/>
        <w:numPr>
          <w:ilvl w:val="0"/>
          <w:numId w:val="18"/>
        </w:numPr>
        <w:spacing w:before="100" w:after="100" w:line="254" w:lineRule="auto"/>
        <w:rPr>
          <w:rFonts w:ascii="Roboto" w:hAnsi="Roboto"/>
          <w:sz w:val="22"/>
          <w:szCs w:val="22"/>
        </w:rPr>
      </w:pPr>
      <w:r w:rsidRPr="00931E91">
        <w:rPr>
          <w:rFonts w:ascii="Roboto" w:hAnsi="Roboto"/>
          <w:sz w:val="22"/>
          <w:szCs w:val="22"/>
        </w:rPr>
        <w:t>Align the core destination pitch for each area</w:t>
      </w:r>
    </w:p>
    <w:p w14:paraId="67EC0A18" w14:textId="77777777" w:rsidR="00314BE8" w:rsidRPr="00931E91" w:rsidRDefault="00D232F3" w:rsidP="00D232F3">
      <w:pPr>
        <w:pStyle w:val="ListParagraph"/>
        <w:numPr>
          <w:ilvl w:val="0"/>
          <w:numId w:val="18"/>
        </w:numPr>
        <w:spacing w:before="100" w:after="100" w:line="254" w:lineRule="auto"/>
        <w:rPr>
          <w:rFonts w:ascii="Roboto" w:hAnsi="Roboto"/>
          <w:sz w:val="22"/>
          <w:szCs w:val="22"/>
        </w:rPr>
      </w:pPr>
      <w:r w:rsidRPr="00931E91">
        <w:rPr>
          <w:rFonts w:ascii="Roboto" w:hAnsi="Roboto"/>
          <w:sz w:val="22"/>
          <w:szCs w:val="22"/>
        </w:rPr>
        <w:t>Identify shared opportunities and challenges</w:t>
      </w:r>
    </w:p>
    <w:p w14:paraId="60E6219E" w14:textId="654C1B99" w:rsidR="00D232F3" w:rsidRPr="00931E91" w:rsidRDefault="00314BE8" w:rsidP="00D232F3">
      <w:pPr>
        <w:pStyle w:val="ListParagraph"/>
        <w:numPr>
          <w:ilvl w:val="0"/>
          <w:numId w:val="18"/>
        </w:numPr>
        <w:spacing w:before="100" w:after="100" w:line="254" w:lineRule="auto"/>
        <w:rPr>
          <w:rFonts w:ascii="Roboto" w:hAnsi="Roboto"/>
          <w:sz w:val="22"/>
          <w:szCs w:val="22"/>
        </w:rPr>
      </w:pPr>
      <w:r w:rsidRPr="00931E91">
        <w:rPr>
          <w:rFonts w:ascii="Roboto" w:hAnsi="Roboto"/>
          <w:sz w:val="22"/>
          <w:szCs w:val="22"/>
        </w:rPr>
        <w:t>I</w:t>
      </w:r>
      <w:r w:rsidR="00D232F3" w:rsidRPr="00931E91">
        <w:rPr>
          <w:rFonts w:ascii="Roboto" w:hAnsi="Roboto"/>
          <w:sz w:val="22"/>
          <w:szCs w:val="22"/>
        </w:rPr>
        <w:t>dentify existing resources and asset gaps to inform the creation of practical tools and campaign assets that will help businesses to promote their offer collaboratively as part of the wider destination story.</w:t>
      </w:r>
    </w:p>
    <w:p w14:paraId="3B4821DD" w14:textId="05C8C9A4" w:rsidR="00AA3A87" w:rsidRPr="00D326D6" w:rsidRDefault="00314BE8" w:rsidP="00D232F3">
      <w:pPr>
        <w:spacing w:before="100" w:after="100" w:line="254" w:lineRule="auto"/>
        <w:rPr>
          <w:rFonts w:ascii="Roboto" w:hAnsi="Roboto"/>
          <w:i/>
          <w:iCs/>
          <w:sz w:val="22"/>
          <w:szCs w:val="22"/>
        </w:rPr>
      </w:pPr>
      <w:r w:rsidRPr="00931E91">
        <w:rPr>
          <w:rFonts w:ascii="Roboto" w:hAnsi="Roboto"/>
          <w:sz w:val="22"/>
          <w:szCs w:val="22"/>
        </w:rPr>
        <w:t>F</w:t>
      </w:r>
      <w:r w:rsidR="00D232F3" w:rsidRPr="00931E91">
        <w:rPr>
          <w:rFonts w:ascii="Roboto" w:hAnsi="Roboto"/>
          <w:sz w:val="22"/>
          <w:szCs w:val="22"/>
        </w:rPr>
        <w:t>ollowing the workshops</w:t>
      </w:r>
      <w:r w:rsidRPr="00931E91">
        <w:rPr>
          <w:rFonts w:ascii="Roboto" w:hAnsi="Roboto"/>
          <w:sz w:val="22"/>
          <w:szCs w:val="22"/>
        </w:rPr>
        <w:t>, a full report is being produced</w:t>
      </w:r>
      <w:r w:rsidR="00D232F3" w:rsidRPr="00931E91">
        <w:rPr>
          <w:rFonts w:ascii="Roboto" w:hAnsi="Roboto"/>
          <w:sz w:val="22"/>
          <w:szCs w:val="22"/>
        </w:rPr>
        <w:t xml:space="preserve"> which sets out the results of the mapping exercises, opportunities and challenges identified as well as recommendations that will inform the subsequent campaign development and future collaborative activity.</w:t>
      </w:r>
      <w:r w:rsidR="00B37990" w:rsidRPr="00931E91">
        <w:rPr>
          <w:rFonts w:ascii="Roboto" w:hAnsi="Roboto"/>
          <w:sz w:val="22"/>
          <w:szCs w:val="22"/>
        </w:rPr>
        <w:t xml:space="preserve"> The full report will be provided to the successful agency.</w:t>
      </w:r>
      <w:r w:rsidR="00931E91">
        <w:rPr>
          <w:rFonts w:ascii="Roboto" w:hAnsi="Roboto"/>
          <w:sz w:val="22"/>
          <w:szCs w:val="22"/>
        </w:rPr>
        <w:t xml:space="preserve"> </w:t>
      </w:r>
      <w:r w:rsidR="00D7201F" w:rsidRPr="00D326D6">
        <w:rPr>
          <w:rFonts w:ascii="Roboto" w:hAnsi="Roboto"/>
          <w:i/>
          <w:iCs/>
          <w:sz w:val="22"/>
          <w:szCs w:val="22"/>
        </w:rPr>
        <w:t xml:space="preserve">See </w:t>
      </w:r>
      <w:r w:rsidR="007E22D1">
        <w:rPr>
          <w:rFonts w:ascii="Roboto" w:hAnsi="Roboto"/>
          <w:i/>
          <w:iCs/>
          <w:sz w:val="22"/>
          <w:szCs w:val="22"/>
        </w:rPr>
        <w:t>the attached report</w:t>
      </w:r>
      <w:r w:rsidR="00D7201F" w:rsidRPr="00D326D6">
        <w:rPr>
          <w:rFonts w:ascii="Roboto" w:hAnsi="Roboto"/>
          <w:i/>
          <w:iCs/>
          <w:sz w:val="22"/>
          <w:szCs w:val="22"/>
        </w:rPr>
        <w:t xml:space="preserve"> for a</w:t>
      </w:r>
      <w:r w:rsidR="00AA3A87" w:rsidRPr="00D326D6">
        <w:rPr>
          <w:rFonts w:ascii="Roboto" w:hAnsi="Roboto"/>
          <w:i/>
          <w:iCs/>
          <w:sz w:val="22"/>
          <w:szCs w:val="22"/>
        </w:rPr>
        <w:t xml:space="preserve"> summary of</w:t>
      </w:r>
      <w:r w:rsidR="00D7201F" w:rsidRPr="00D326D6">
        <w:rPr>
          <w:rFonts w:ascii="Roboto" w:hAnsi="Roboto"/>
          <w:i/>
          <w:iCs/>
          <w:sz w:val="22"/>
          <w:szCs w:val="22"/>
        </w:rPr>
        <w:t xml:space="preserve"> the workshop</w:t>
      </w:r>
      <w:r w:rsidR="00AA3A87" w:rsidRPr="00D326D6">
        <w:rPr>
          <w:rFonts w:ascii="Roboto" w:hAnsi="Roboto"/>
          <w:i/>
          <w:iCs/>
          <w:sz w:val="22"/>
          <w:szCs w:val="22"/>
        </w:rPr>
        <w:t xml:space="preserve"> findings</w:t>
      </w:r>
      <w:r w:rsidR="00D7201F" w:rsidRPr="00D326D6">
        <w:rPr>
          <w:rFonts w:ascii="Roboto" w:hAnsi="Roboto"/>
          <w:i/>
          <w:iCs/>
          <w:sz w:val="22"/>
          <w:szCs w:val="22"/>
        </w:rPr>
        <w:t>.</w:t>
      </w:r>
    </w:p>
    <w:p w14:paraId="0E962FE0" w14:textId="77777777" w:rsidR="00E127BE" w:rsidRDefault="00E127BE" w:rsidP="002B7E69">
      <w:pPr>
        <w:spacing w:before="100" w:after="100" w:line="254" w:lineRule="auto"/>
        <w:rPr>
          <w:rFonts w:asciiTheme="minorHAnsi" w:hAnsiTheme="minorHAnsi"/>
          <w:sz w:val="22"/>
          <w:szCs w:val="22"/>
        </w:rPr>
      </w:pPr>
    </w:p>
    <w:p w14:paraId="03B1D8A4" w14:textId="1885267B" w:rsidR="00915F65" w:rsidRPr="008872CD" w:rsidRDefault="00905D6E" w:rsidP="00B679DB">
      <w:pPr>
        <w:pStyle w:val="ListParagraph"/>
        <w:numPr>
          <w:ilvl w:val="0"/>
          <w:numId w:val="3"/>
        </w:numPr>
        <w:jc w:val="both"/>
        <w:rPr>
          <w:rFonts w:ascii="Arial Narrow" w:hAnsi="Arial Narrow" w:cs="Arial"/>
        </w:rPr>
      </w:pPr>
      <w:r>
        <w:rPr>
          <w:rFonts w:ascii="Abadi Extra Light" w:hAnsi="Abadi Extra Light" w:cs="Arial"/>
          <w:sz w:val="44"/>
          <w:szCs w:val="44"/>
        </w:rPr>
        <w:t>Local Considerations</w:t>
      </w:r>
    </w:p>
    <w:p w14:paraId="3627D4E2" w14:textId="05B642EC" w:rsidR="005705D4" w:rsidRPr="00931E91" w:rsidRDefault="008872CD" w:rsidP="008872CD">
      <w:pPr>
        <w:pStyle w:val="CommentText"/>
        <w:spacing w:before="100" w:after="100"/>
        <w:rPr>
          <w:rFonts w:ascii="Roboto" w:eastAsia="Arial" w:hAnsi="Roboto"/>
          <w:sz w:val="22"/>
          <w:szCs w:val="22"/>
        </w:rPr>
      </w:pPr>
      <w:r w:rsidRPr="00931E91">
        <w:rPr>
          <w:rFonts w:ascii="Roboto" w:hAnsi="Roboto"/>
          <w:sz w:val="22"/>
          <w:szCs w:val="22"/>
        </w:rPr>
        <w:t>Having vibrant and attractive places not only helps to drive our visitor economy but also helps to attract skilled people</w:t>
      </w:r>
      <w:r w:rsidR="00E971E0">
        <w:rPr>
          <w:rFonts w:ascii="Roboto" w:hAnsi="Roboto"/>
          <w:sz w:val="22"/>
          <w:szCs w:val="22"/>
        </w:rPr>
        <w:t>, q</w:t>
      </w:r>
      <w:r w:rsidRPr="00931E91">
        <w:rPr>
          <w:rFonts w:ascii="Roboto" w:hAnsi="Roboto"/>
          <w:sz w:val="22"/>
          <w:szCs w:val="22"/>
        </w:rPr>
        <w:t>uality of life is an increasingly important factor.</w:t>
      </w:r>
      <w:r w:rsidRPr="00931E91">
        <w:rPr>
          <w:rFonts w:ascii="Roboto" w:eastAsia="Arial" w:hAnsi="Roboto"/>
          <w:sz w:val="22"/>
          <w:szCs w:val="22"/>
        </w:rPr>
        <w:t xml:space="preserve"> There is a particular opportunity for destinations across the </w:t>
      </w:r>
      <w:r w:rsidR="005705D4" w:rsidRPr="00931E91">
        <w:rPr>
          <w:rFonts w:ascii="Roboto" w:eastAsia="Arial" w:hAnsi="Roboto"/>
          <w:sz w:val="22"/>
          <w:szCs w:val="22"/>
        </w:rPr>
        <w:t>SE</w:t>
      </w:r>
      <w:r w:rsidRPr="00931E91">
        <w:rPr>
          <w:rFonts w:ascii="Roboto" w:eastAsia="Arial" w:hAnsi="Roboto"/>
          <w:sz w:val="22"/>
          <w:szCs w:val="22"/>
        </w:rPr>
        <w:t>LEP</w:t>
      </w:r>
      <w:r w:rsidR="005705D4" w:rsidRPr="00931E91">
        <w:rPr>
          <w:rFonts w:ascii="Roboto" w:eastAsia="Arial" w:hAnsi="Roboto"/>
          <w:sz w:val="22"/>
          <w:szCs w:val="22"/>
        </w:rPr>
        <w:t xml:space="preserve"> area</w:t>
      </w:r>
      <w:r w:rsidRPr="00931E91">
        <w:rPr>
          <w:rFonts w:ascii="Roboto" w:eastAsia="Arial" w:hAnsi="Roboto"/>
          <w:sz w:val="22"/>
          <w:szCs w:val="22"/>
        </w:rPr>
        <w:t xml:space="preserve">, with easy access to London, to provide a base for businesses and employees who want to balance proximity to the Capital with an enhanced quality of life. </w:t>
      </w:r>
    </w:p>
    <w:p w14:paraId="4667384F" w14:textId="36D5216D" w:rsidR="00D70DDB" w:rsidRPr="00931E91" w:rsidRDefault="006C69DD" w:rsidP="001F283A">
      <w:pPr>
        <w:pStyle w:val="CommentText"/>
        <w:spacing w:before="100" w:after="100"/>
        <w:rPr>
          <w:rFonts w:ascii="Roboto" w:hAnsi="Roboto"/>
          <w:sz w:val="22"/>
          <w:szCs w:val="22"/>
        </w:rPr>
      </w:pPr>
      <w:r w:rsidRPr="00931E91">
        <w:rPr>
          <w:rFonts w:ascii="Roboto" w:hAnsi="Roboto"/>
          <w:sz w:val="22"/>
          <w:szCs w:val="22"/>
        </w:rPr>
        <w:t xml:space="preserve">Within our destinations there are </w:t>
      </w:r>
      <w:r w:rsidR="008872CD" w:rsidRPr="00931E91">
        <w:rPr>
          <w:rFonts w:ascii="Roboto" w:hAnsi="Roboto"/>
          <w:sz w:val="22"/>
          <w:szCs w:val="22"/>
        </w:rPr>
        <w:t>multiple funding streams aimed at regenerating our towns, cultural development, creating new destination strategies and place brands</w:t>
      </w:r>
      <w:r w:rsidR="00E971E0">
        <w:rPr>
          <w:rFonts w:ascii="Roboto" w:hAnsi="Roboto"/>
          <w:sz w:val="22"/>
          <w:szCs w:val="22"/>
        </w:rPr>
        <w:t>. I</w:t>
      </w:r>
      <w:r w:rsidR="008872CD" w:rsidRPr="00931E91">
        <w:rPr>
          <w:rFonts w:ascii="Roboto" w:hAnsi="Roboto"/>
          <w:sz w:val="22"/>
          <w:szCs w:val="22"/>
        </w:rPr>
        <w:t xml:space="preserve">t’s important that this process doesn’t conflict with or duplicate existing </w:t>
      </w:r>
      <w:proofErr w:type="gramStart"/>
      <w:r w:rsidR="008872CD" w:rsidRPr="00931E91">
        <w:rPr>
          <w:rFonts w:ascii="Roboto" w:hAnsi="Roboto"/>
          <w:sz w:val="22"/>
          <w:szCs w:val="22"/>
        </w:rPr>
        <w:t>initiatives</w:t>
      </w:r>
      <w:r w:rsidR="00E971E0">
        <w:rPr>
          <w:rFonts w:ascii="Roboto" w:hAnsi="Roboto"/>
          <w:sz w:val="22"/>
          <w:szCs w:val="22"/>
        </w:rPr>
        <w:t>,</w:t>
      </w:r>
      <w:r w:rsidR="008872CD" w:rsidRPr="00931E91">
        <w:rPr>
          <w:rFonts w:ascii="Roboto" w:hAnsi="Roboto"/>
          <w:sz w:val="22"/>
          <w:szCs w:val="22"/>
        </w:rPr>
        <w:t xml:space="preserve"> but</w:t>
      </w:r>
      <w:proofErr w:type="gramEnd"/>
      <w:r w:rsidR="008872CD" w:rsidRPr="00931E91">
        <w:rPr>
          <w:rFonts w:ascii="Roboto" w:hAnsi="Roboto"/>
          <w:sz w:val="22"/>
          <w:szCs w:val="22"/>
        </w:rPr>
        <w:t xml:space="preserve"> builds upon them</w:t>
      </w:r>
      <w:r w:rsidRPr="00931E91">
        <w:rPr>
          <w:rFonts w:ascii="Roboto" w:hAnsi="Roboto"/>
          <w:sz w:val="22"/>
          <w:szCs w:val="22"/>
        </w:rPr>
        <w:t xml:space="preserve"> to maximise the benefits</w:t>
      </w:r>
      <w:r w:rsidR="008872CD" w:rsidRPr="00931E91">
        <w:rPr>
          <w:rFonts w:ascii="Roboto" w:hAnsi="Roboto"/>
          <w:sz w:val="22"/>
          <w:szCs w:val="22"/>
        </w:rPr>
        <w:t xml:space="preserve">. </w:t>
      </w:r>
      <w:r w:rsidR="00E971E0">
        <w:rPr>
          <w:rFonts w:ascii="Roboto" w:hAnsi="Roboto"/>
          <w:sz w:val="22"/>
          <w:szCs w:val="22"/>
        </w:rPr>
        <w:t>T</w:t>
      </w:r>
      <w:r w:rsidRPr="00931E91">
        <w:rPr>
          <w:rFonts w:ascii="Roboto" w:hAnsi="Roboto"/>
          <w:sz w:val="22"/>
          <w:szCs w:val="22"/>
        </w:rPr>
        <w:t>he focus of the</w:t>
      </w:r>
      <w:r w:rsidR="005705D4" w:rsidRPr="00931E91">
        <w:rPr>
          <w:rFonts w:ascii="Roboto" w:hAnsi="Roboto"/>
          <w:sz w:val="22"/>
          <w:szCs w:val="22"/>
        </w:rPr>
        <w:t xml:space="preserve"> asset creation and</w:t>
      </w:r>
      <w:r w:rsidRPr="00931E91">
        <w:rPr>
          <w:rFonts w:ascii="Roboto" w:hAnsi="Roboto"/>
          <w:sz w:val="22"/>
          <w:szCs w:val="22"/>
        </w:rPr>
        <w:t xml:space="preserve"> campaign will be shaped by the wider place-making agenda</w:t>
      </w:r>
      <w:r w:rsidR="005705D4" w:rsidRPr="00931E91">
        <w:rPr>
          <w:rFonts w:ascii="Roboto" w:hAnsi="Roboto"/>
          <w:sz w:val="22"/>
          <w:szCs w:val="22"/>
        </w:rPr>
        <w:t>.</w:t>
      </w:r>
      <w:r w:rsidRPr="00931E91">
        <w:rPr>
          <w:rFonts w:ascii="Roboto" w:hAnsi="Roboto"/>
          <w:sz w:val="22"/>
          <w:szCs w:val="22"/>
        </w:rPr>
        <w:t xml:space="preserve"> </w:t>
      </w:r>
    </w:p>
    <w:p w14:paraId="4721ED29" w14:textId="5DF9776B" w:rsidR="008872CD" w:rsidRPr="00931E91" w:rsidRDefault="00E13637" w:rsidP="00931E91">
      <w:pPr>
        <w:pStyle w:val="CommentText"/>
        <w:spacing w:before="100" w:after="100"/>
        <w:rPr>
          <w:rFonts w:ascii="Roboto" w:hAnsi="Roboto"/>
          <w:sz w:val="22"/>
          <w:szCs w:val="22"/>
        </w:rPr>
      </w:pPr>
      <w:r w:rsidRPr="00931E91">
        <w:rPr>
          <w:rFonts w:ascii="Roboto" w:hAnsi="Roboto"/>
          <w:sz w:val="22"/>
          <w:szCs w:val="22"/>
        </w:rPr>
        <w:t xml:space="preserve">Below we have set out a few of the key considerations </w:t>
      </w:r>
      <w:r w:rsidR="001F283A" w:rsidRPr="00931E91">
        <w:rPr>
          <w:rFonts w:ascii="Roboto" w:hAnsi="Roboto"/>
          <w:sz w:val="22"/>
          <w:szCs w:val="22"/>
        </w:rPr>
        <w:t xml:space="preserve">for </w:t>
      </w:r>
      <w:r w:rsidR="00CF2174" w:rsidRPr="00931E91">
        <w:rPr>
          <w:rFonts w:ascii="Roboto" w:hAnsi="Roboto"/>
          <w:sz w:val="22"/>
          <w:szCs w:val="22"/>
        </w:rPr>
        <w:t>Kent:</w:t>
      </w:r>
    </w:p>
    <w:p w14:paraId="49B6F337" w14:textId="73932CD7" w:rsidR="00332BF7" w:rsidRPr="00931E91" w:rsidRDefault="00332BF7" w:rsidP="00931E91">
      <w:pPr>
        <w:pStyle w:val="ListParagraph"/>
        <w:numPr>
          <w:ilvl w:val="0"/>
          <w:numId w:val="11"/>
        </w:numPr>
        <w:rPr>
          <w:rFonts w:ascii="Roboto" w:hAnsi="Roboto"/>
          <w:sz w:val="22"/>
          <w:szCs w:val="22"/>
        </w:rPr>
      </w:pPr>
      <w:r w:rsidRPr="00931E91">
        <w:rPr>
          <w:rFonts w:ascii="Roboto" w:hAnsi="Roboto"/>
          <w:sz w:val="22"/>
          <w:szCs w:val="22"/>
        </w:rPr>
        <w:t xml:space="preserve">The </w:t>
      </w:r>
      <w:r w:rsidR="00903954" w:rsidRPr="00931E91">
        <w:rPr>
          <w:rFonts w:ascii="Roboto" w:hAnsi="Roboto"/>
          <w:sz w:val="22"/>
          <w:szCs w:val="22"/>
        </w:rPr>
        <w:t>project</w:t>
      </w:r>
      <w:r w:rsidR="004D61D8" w:rsidRPr="00931E91">
        <w:rPr>
          <w:rFonts w:ascii="Roboto" w:hAnsi="Roboto"/>
          <w:sz w:val="22"/>
          <w:szCs w:val="22"/>
        </w:rPr>
        <w:t xml:space="preserve"> will build upon</w:t>
      </w:r>
      <w:r w:rsidR="00EB6F09" w:rsidRPr="00931E91">
        <w:rPr>
          <w:rFonts w:ascii="Roboto" w:hAnsi="Roboto"/>
          <w:sz w:val="22"/>
          <w:szCs w:val="22"/>
        </w:rPr>
        <w:t xml:space="preserve"> the existing</w:t>
      </w:r>
      <w:r w:rsidR="00903954" w:rsidRPr="00931E91">
        <w:rPr>
          <w:rFonts w:ascii="Roboto" w:hAnsi="Roboto"/>
          <w:sz w:val="22"/>
          <w:szCs w:val="22"/>
        </w:rPr>
        <w:t xml:space="preserve"> partnerships developed through the</w:t>
      </w:r>
      <w:r w:rsidR="00EB6F09" w:rsidRPr="00931E91">
        <w:rPr>
          <w:rFonts w:ascii="Roboto" w:hAnsi="Roboto"/>
          <w:sz w:val="22"/>
          <w:szCs w:val="22"/>
        </w:rPr>
        <w:t xml:space="preserve"> Promoting Kent </w:t>
      </w:r>
      <w:proofErr w:type="gramStart"/>
      <w:r w:rsidR="00EB6F09" w:rsidRPr="00931E91">
        <w:rPr>
          <w:rFonts w:ascii="Roboto" w:hAnsi="Roboto"/>
          <w:sz w:val="22"/>
          <w:szCs w:val="22"/>
        </w:rPr>
        <w:t>Group</w:t>
      </w:r>
      <w:r w:rsidR="0000355E" w:rsidRPr="00931E91">
        <w:rPr>
          <w:rFonts w:ascii="Roboto" w:hAnsi="Roboto"/>
          <w:sz w:val="22"/>
          <w:szCs w:val="22"/>
        </w:rPr>
        <w:t>,</w:t>
      </w:r>
      <w:proofErr w:type="gramEnd"/>
      <w:r w:rsidR="00EB6F09" w:rsidRPr="00931E91">
        <w:rPr>
          <w:rFonts w:ascii="Roboto" w:hAnsi="Roboto"/>
          <w:sz w:val="22"/>
          <w:szCs w:val="22"/>
        </w:rPr>
        <w:t xml:space="preserve"> </w:t>
      </w:r>
      <w:r w:rsidR="003C4053" w:rsidRPr="00931E91">
        <w:rPr>
          <w:rFonts w:ascii="Roboto" w:hAnsi="Roboto"/>
          <w:sz w:val="22"/>
          <w:szCs w:val="22"/>
        </w:rPr>
        <w:t>an informal group of organisations responsible for marketing Kent.</w:t>
      </w:r>
    </w:p>
    <w:p w14:paraId="7EBB15A1" w14:textId="77777777" w:rsidR="00176DD9" w:rsidRDefault="00EB6F09" w:rsidP="00931E91">
      <w:pPr>
        <w:pStyle w:val="ListParagraph"/>
        <w:numPr>
          <w:ilvl w:val="0"/>
          <w:numId w:val="11"/>
        </w:numPr>
        <w:rPr>
          <w:rFonts w:ascii="Roboto" w:hAnsi="Roboto"/>
          <w:sz w:val="22"/>
          <w:szCs w:val="22"/>
        </w:rPr>
      </w:pPr>
      <w:r w:rsidRPr="00931E91">
        <w:rPr>
          <w:rFonts w:ascii="Roboto" w:hAnsi="Roboto"/>
          <w:sz w:val="22"/>
          <w:szCs w:val="22"/>
        </w:rPr>
        <w:t>Key place-making projects include</w:t>
      </w:r>
      <w:r w:rsidR="00176DD9">
        <w:rPr>
          <w:rFonts w:ascii="Roboto" w:hAnsi="Roboto"/>
          <w:sz w:val="22"/>
          <w:szCs w:val="22"/>
        </w:rPr>
        <w:t>:</w:t>
      </w:r>
    </w:p>
    <w:p w14:paraId="5CF737E5" w14:textId="1406DACC" w:rsidR="00176DD9" w:rsidRDefault="00176DD9" w:rsidP="00176DD9">
      <w:pPr>
        <w:pStyle w:val="ListParagraph"/>
        <w:numPr>
          <w:ilvl w:val="1"/>
          <w:numId w:val="11"/>
        </w:numPr>
        <w:rPr>
          <w:rFonts w:ascii="Roboto" w:hAnsi="Roboto"/>
          <w:sz w:val="22"/>
          <w:szCs w:val="22"/>
        </w:rPr>
      </w:pPr>
      <w:r>
        <w:rPr>
          <w:rFonts w:ascii="Roboto" w:hAnsi="Roboto"/>
          <w:sz w:val="22"/>
          <w:szCs w:val="22"/>
        </w:rPr>
        <w:t xml:space="preserve">A </w:t>
      </w:r>
      <w:r w:rsidR="000A676A" w:rsidRPr="00931E91">
        <w:rPr>
          <w:rFonts w:ascii="Roboto" w:hAnsi="Roboto"/>
          <w:sz w:val="22"/>
          <w:szCs w:val="22"/>
        </w:rPr>
        <w:t>T</w:t>
      </w:r>
      <w:r w:rsidR="006B3F54" w:rsidRPr="00931E91">
        <w:rPr>
          <w:rFonts w:ascii="Roboto" w:hAnsi="Roboto"/>
          <w:sz w:val="22"/>
          <w:szCs w:val="22"/>
        </w:rPr>
        <w:t xml:space="preserve">own </w:t>
      </w:r>
      <w:r w:rsidR="000A676A" w:rsidRPr="00931E91">
        <w:rPr>
          <w:rFonts w:ascii="Roboto" w:hAnsi="Roboto"/>
          <w:sz w:val="22"/>
          <w:szCs w:val="22"/>
        </w:rPr>
        <w:t>F</w:t>
      </w:r>
      <w:r w:rsidR="006B3F54" w:rsidRPr="00931E91">
        <w:rPr>
          <w:rFonts w:ascii="Roboto" w:hAnsi="Roboto"/>
          <w:sz w:val="22"/>
          <w:szCs w:val="22"/>
        </w:rPr>
        <w:t>und project in Margate</w:t>
      </w:r>
    </w:p>
    <w:p w14:paraId="5E0BB1B1" w14:textId="77777777" w:rsidR="00176DD9" w:rsidRDefault="006B3F54" w:rsidP="00176DD9">
      <w:pPr>
        <w:pStyle w:val="ListParagraph"/>
        <w:numPr>
          <w:ilvl w:val="1"/>
          <w:numId w:val="11"/>
        </w:numPr>
        <w:rPr>
          <w:rFonts w:ascii="Roboto" w:hAnsi="Roboto"/>
          <w:sz w:val="22"/>
          <w:szCs w:val="22"/>
        </w:rPr>
      </w:pPr>
      <w:r w:rsidRPr="00931E91">
        <w:rPr>
          <w:rFonts w:ascii="Roboto" w:hAnsi="Roboto"/>
          <w:sz w:val="22"/>
          <w:szCs w:val="22"/>
        </w:rPr>
        <w:t xml:space="preserve">Future High Street Fund projects in Dover, </w:t>
      </w:r>
      <w:proofErr w:type="gramStart"/>
      <w:r w:rsidRPr="00931E91">
        <w:rPr>
          <w:rFonts w:ascii="Roboto" w:hAnsi="Roboto"/>
          <w:sz w:val="22"/>
          <w:szCs w:val="22"/>
        </w:rPr>
        <w:t>Chatham</w:t>
      </w:r>
      <w:proofErr w:type="gramEnd"/>
      <w:r w:rsidRPr="00931E91">
        <w:rPr>
          <w:rFonts w:ascii="Roboto" w:hAnsi="Roboto"/>
          <w:sz w:val="22"/>
          <w:szCs w:val="22"/>
        </w:rPr>
        <w:t xml:space="preserve"> and Ramsgate</w:t>
      </w:r>
    </w:p>
    <w:p w14:paraId="1217604A" w14:textId="60EF7942" w:rsidR="00EB6F09" w:rsidRPr="00931E91" w:rsidRDefault="000A676A" w:rsidP="00176DD9">
      <w:pPr>
        <w:pStyle w:val="ListParagraph"/>
        <w:numPr>
          <w:ilvl w:val="1"/>
          <w:numId w:val="11"/>
        </w:numPr>
        <w:rPr>
          <w:rFonts w:ascii="Roboto" w:hAnsi="Roboto"/>
          <w:sz w:val="22"/>
          <w:szCs w:val="22"/>
        </w:rPr>
      </w:pPr>
      <w:r w:rsidRPr="00931E91">
        <w:rPr>
          <w:rFonts w:ascii="Roboto" w:hAnsi="Roboto"/>
          <w:sz w:val="22"/>
          <w:szCs w:val="22"/>
        </w:rPr>
        <w:t>Heritage Action Zones in Chatham and Ramsgate.</w:t>
      </w:r>
    </w:p>
    <w:p w14:paraId="0DE957C2" w14:textId="571008C5" w:rsidR="00903954" w:rsidRPr="00931E91" w:rsidRDefault="00D70DDB" w:rsidP="00931E91">
      <w:pPr>
        <w:pStyle w:val="ListParagraph"/>
        <w:numPr>
          <w:ilvl w:val="0"/>
          <w:numId w:val="11"/>
        </w:numPr>
        <w:rPr>
          <w:rFonts w:ascii="Roboto" w:hAnsi="Roboto"/>
          <w:sz w:val="22"/>
          <w:szCs w:val="22"/>
        </w:rPr>
      </w:pPr>
      <w:r w:rsidRPr="00931E91">
        <w:rPr>
          <w:rFonts w:ascii="Roboto" w:hAnsi="Roboto"/>
          <w:sz w:val="22"/>
          <w:szCs w:val="22"/>
        </w:rPr>
        <w:t xml:space="preserve">There are </w:t>
      </w:r>
      <w:r w:rsidR="00176DD9" w:rsidRPr="00931E91">
        <w:rPr>
          <w:rFonts w:ascii="Roboto" w:hAnsi="Roboto"/>
          <w:sz w:val="22"/>
          <w:szCs w:val="22"/>
        </w:rPr>
        <w:t>several</w:t>
      </w:r>
      <w:r w:rsidRPr="00931E91">
        <w:rPr>
          <w:rFonts w:ascii="Roboto" w:hAnsi="Roboto"/>
          <w:sz w:val="22"/>
          <w:szCs w:val="22"/>
        </w:rPr>
        <w:t xml:space="preserve"> s</w:t>
      </w:r>
      <w:r w:rsidR="00903954" w:rsidRPr="00931E91">
        <w:rPr>
          <w:rFonts w:ascii="Roboto" w:hAnsi="Roboto"/>
          <w:sz w:val="22"/>
          <w:szCs w:val="22"/>
        </w:rPr>
        <w:t>uccessful</w:t>
      </w:r>
      <w:r w:rsidRPr="00931E91">
        <w:rPr>
          <w:rFonts w:ascii="Roboto" w:hAnsi="Roboto"/>
          <w:sz w:val="22"/>
          <w:szCs w:val="22"/>
        </w:rPr>
        <w:t xml:space="preserve"> </w:t>
      </w:r>
      <w:hyperlink r:id="rId19" w:history="1">
        <w:r w:rsidRPr="00931E91">
          <w:rPr>
            <w:rStyle w:val="Hyperlink"/>
            <w:rFonts w:ascii="Roboto" w:hAnsi="Roboto"/>
            <w:sz w:val="22"/>
            <w:szCs w:val="22"/>
          </w:rPr>
          <w:t>UK</w:t>
        </w:r>
        <w:r w:rsidR="00903954" w:rsidRPr="00931E91">
          <w:rPr>
            <w:rStyle w:val="Hyperlink"/>
            <w:rFonts w:ascii="Roboto" w:hAnsi="Roboto"/>
            <w:sz w:val="22"/>
            <w:szCs w:val="22"/>
          </w:rPr>
          <w:t xml:space="preserve"> </w:t>
        </w:r>
        <w:r w:rsidRPr="00931E91">
          <w:rPr>
            <w:rStyle w:val="Hyperlink"/>
            <w:rFonts w:ascii="Roboto" w:hAnsi="Roboto"/>
            <w:sz w:val="22"/>
            <w:szCs w:val="22"/>
          </w:rPr>
          <w:t>C</w:t>
        </w:r>
        <w:r w:rsidR="00903954" w:rsidRPr="00931E91">
          <w:rPr>
            <w:rStyle w:val="Hyperlink"/>
            <w:rFonts w:ascii="Roboto" w:hAnsi="Roboto"/>
            <w:sz w:val="22"/>
            <w:szCs w:val="22"/>
          </w:rPr>
          <w:t xml:space="preserve">ommunity </w:t>
        </w:r>
        <w:r w:rsidRPr="00931E91">
          <w:rPr>
            <w:rStyle w:val="Hyperlink"/>
            <w:rFonts w:ascii="Roboto" w:hAnsi="Roboto"/>
            <w:sz w:val="22"/>
            <w:szCs w:val="22"/>
          </w:rPr>
          <w:t>R</w:t>
        </w:r>
        <w:r w:rsidR="00903954" w:rsidRPr="00931E91">
          <w:rPr>
            <w:rStyle w:val="Hyperlink"/>
            <w:rFonts w:ascii="Roboto" w:hAnsi="Roboto"/>
            <w:sz w:val="22"/>
            <w:szCs w:val="22"/>
          </w:rPr>
          <w:t xml:space="preserve">enewal </w:t>
        </w:r>
        <w:r w:rsidRPr="00931E91">
          <w:rPr>
            <w:rStyle w:val="Hyperlink"/>
            <w:rFonts w:ascii="Roboto" w:hAnsi="Roboto"/>
            <w:sz w:val="22"/>
            <w:szCs w:val="22"/>
          </w:rPr>
          <w:t>F</w:t>
        </w:r>
        <w:r w:rsidR="00903954" w:rsidRPr="00931E91">
          <w:rPr>
            <w:rStyle w:val="Hyperlink"/>
            <w:rFonts w:ascii="Roboto" w:hAnsi="Roboto"/>
            <w:sz w:val="22"/>
            <w:szCs w:val="22"/>
          </w:rPr>
          <w:t>und</w:t>
        </w:r>
      </w:hyperlink>
      <w:r w:rsidR="00903954" w:rsidRPr="00931E91">
        <w:rPr>
          <w:rFonts w:ascii="Roboto" w:hAnsi="Roboto"/>
          <w:sz w:val="22"/>
          <w:szCs w:val="22"/>
        </w:rPr>
        <w:t xml:space="preserve"> projects</w:t>
      </w:r>
      <w:r w:rsidRPr="00931E91">
        <w:rPr>
          <w:rFonts w:ascii="Roboto" w:hAnsi="Roboto"/>
          <w:sz w:val="22"/>
          <w:szCs w:val="22"/>
        </w:rPr>
        <w:t xml:space="preserve"> taking place in the county.</w:t>
      </w:r>
    </w:p>
    <w:p w14:paraId="06CA4FC5" w14:textId="7C4AA955" w:rsidR="00903954" w:rsidRPr="00931E91" w:rsidRDefault="0000355E" w:rsidP="00931E91">
      <w:pPr>
        <w:pStyle w:val="ListParagraph"/>
        <w:numPr>
          <w:ilvl w:val="0"/>
          <w:numId w:val="11"/>
        </w:numPr>
        <w:rPr>
          <w:rFonts w:ascii="Roboto" w:hAnsi="Roboto"/>
          <w:sz w:val="22"/>
          <w:szCs w:val="22"/>
        </w:rPr>
      </w:pPr>
      <w:r w:rsidRPr="00931E91">
        <w:rPr>
          <w:rFonts w:ascii="Roboto" w:hAnsi="Roboto"/>
          <w:sz w:val="22"/>
          <w:szCs w:val="22"/>
        </w:rPr>
        <w:lastRenderedPageBreak/>
        <w:t>P</w:t>
      </w:r>
      <w:r w:rsidR="00903954" w:rsidRPr="00931E91">
        <w:rPr>
          <w:rFonts w:ascii="Roboto" w:hAnsi="Roboto"/>
          <w:sz w:val="22"/>
          <w:szCs w:val="22"/>
        </w:rPr>
        <w:t xml:space="preserve">lace branding projects have been delivered or are in progress in the following areas: </w:t>
      </w:r>
      <w:hyperlink r:id="rId20" w:history="1">
        <w:r w:rsidR="00D70DDB" w:rsidRPr="00931E91">
          <w:rPr>
            <w:rStyle w:val="Hyperlink"/>
            <w:rFonts w:ascii="Roboto" w:hAnsi="Roboto"/>
            <w:sz w:val="22"/>
            <w:szCs w:val="22"/>
          </w:rPr>
          <w:t>Medway</w:t>
        </w:r>
      </w:hyperlink>
      <w:r w:rsidR="00D70DDB" w:rsidRPr="00931E91">
        <w:rPr>
          <w:rFonts w:ascii="Roboto" w:hAnsi="Roboto"/>
          <w:sz w:val="22"/>
          <w:szCs w:val="22"/>
        </w:rPr>
        <w:t xml:space="preserve">, </w:t>
      </w:r>
      <w:hyperlink r:id="rId21" w:history="1">
        <w:r w:rsidR="00D70DDB" w:rsidRPr="00931E91">
          <w:rPr>
            <w:rStyle w:val="Hyperlink"/>
            <w:rFonts w:ascii="Roboto" w:hAnsi="Roboto"/>
            <w:sz w:val="22"/>
            <w:szCs w:val="22"/>
          </w:rPr>
          <w:t>Folkestone and Hythe</w:t>
        </w:r>
      </w:hyperlink>
      <w:r w:rsidR="00D70DDB" w:rsidRPr="00931E91">
        <w:rPr>
          <w:rFonts w:ascii="Roboto" w:hAnsi="Roboto"/>
          <w:sz w:val="22"/>
          <w:szCs w:val="22"/>
        </w:rPr>
        <w:t xml:space="preserve">, </w:t>
      </w:r>
      <w:hyperlink r:id="rId22" w:history="1">
        <w:r w:rsidR="00D70DDB" w:rsidRPr="00931E91">
          <w:rPr>
            <w:rStyle w:val="Hyperlink"/>
            <w:rFonts w:ascii="Roboto" w:hAnsi="Roboto"/>
            <w:sz w:val="22"/>
            <w:szCs w:val="22"/>
          </w:rPr>
          <w:t>Ashford</w:t>
        </w:r>
      </w:hyperlink>
      <w:r w:rsidR="00D70DDB" w:rsidRPr="00931E91">
        <w:rPr>
          <w:rFonts w:ascii="Roboto" w:hAnsi="Roboto"/>
          <w:sz w:val="22"/>
          <w:szCs w:val="22"/>
        </w:rPr>
        <w:t>, Dover and Sevenoaks.</w:t>
      </w:r>
    </w:p>
    <w:p w14:paraId="2F022FB1" w14:textId="33DC1CCF" w:rsidR="00D70DDB" w:rsidRPr="00931E91" w:rsidRDefault="00D70DDB" w:rsidP="00931E91">
      <w:pPr>
        <w:pStyle w:val="ListParagraph"/>
        <w:numPr>
          <w:ilvl w:val="0"/>
          <w:numId w:val="11"/>
        </w:numPr>
        <w:rPr>
          <w:rFonts w:ascii="Roboto" w:hAnsi="Roboto"/>
          <w:sz w:val="22"/>
          <w:szCs w:val="22"/>
        </w:rPr>
      </w:pPr>
      <w:r w:rsidRPr="00931E91">
        <w:rPr>
          <w:rFonts w:ascii="Roboto" w:hAnsi="Roboto"/>
          <w:sz w:val="22"/>
          <w:szCs w:val="22"/>
        </w:rPr>
        <w:t xml:space="preserve">The </w:t>
      </w:r>
      <w:hyperlink r:id="rId23" w:history="1">
        <w:r w:rsidRPr="00931E91">
          <w:rPr>
            <w:rStyle w:val="Hyperlink"/>
            <w:rFonts w:ascii="Roboto" w:hAnsi="Roboto"/>
            <w:sz w:val="22"/>
            <w:szCs w:val="22"/>
          </w:rPr>
          <w:t>Creative Estuary</w:t>
        </w:r>
      </w:hyperlink>
      <w:r w:rsidRPr="00931E91">
        <w:rPr>
          <w:rFonts w:ascii="Roboto" w:hAnsi="Roboto"/>
          <w:sz w:val="22"/>
          <w:szCs w:val="22"/>
        </w:rPr>
        <w:t xml:space="preserve"> project provides a strong place brand for the creative sector.</w:t>
      </w:r>
    </w:p>
    <w:p w14:paraId="2E4C3D4F" w14:textId="6F4250F7" w:rsidR="00903954" w:rsidRPr="00931E91" w:rsidRDefault="00245C23" w:rsidP="00931E91">
      <w:pPr>
        <w:pStyle w:val="ListParagraph"/>
        <w:numPr>
          <w:ilvl w:val="0"/>
          <w:numId w:val="11"/>
        </w:numPr>
        <w:rPr>
          <w:rFonts w:ascii="Roboto" w:hAnsi="Roboto"/>
          <w:sz w:val="22"/>
          <w:szCs w:val="22"/>
        </w:rPr>
      </w:pPr>
      <w:hyperlink r:id="rId24" w:history="1">
        <w:r w:rsidR="00903954" w:rsidRPr="00931E91">
          <w:rPr>
            <w:rStyle w:val="Hyperlink"/>
            <w:rFonts w:ascii="Roboto" w:hAnsi="Roboto"/>
            <w:sz w:val="22"/>
            <w:szCs w:val="22"/>
          </w:rPr>
          <w:t>Kent’s Heritage Coast</w:t>
        </w:r>
      </w:hyperlink>
      <w:r w:rsidR="00903954" w:rsidRPr="00931E91">
        <w:rPr>
          <w:rFonts w:ascii="Roboto" w:hAnsi="Roboto"/>
          <w:sz w:val="22"/>
          <w:szCs w:val="22"/>
        </w:rPr>
        <w:t xml:space="preserve"> was recently named in Lonely Planet’s Best in Travel </w:t>
      </w:r>
      <w:r w:rsidR="0000355E" w:rsidRPr="00931E91">
        <w:rPr>
          <w:rFonts w:ascii="Roboto" w:hAnsi="Roboto"/>
          <w:sz w:val="22"/>
          <w:szCs w:val="22"/>
        </w:rPr>
        <w:t xml:space="preserve">2022 </w:t>
      </w:r>
      <w:r w:rsidR="00903954" w:rsidRPr="00931E91">
        <w:rPr>
          <w:rFonts w:ascii="Roboto" w:hAnsi="Roboto"/>
          <w:sz w:val="22"/>
          <w:szCs w:val="22"/>
        </w:rPr>
        <w:t>and will form a central message for Visit Kent marketing activity this year but this also resonates with</w:t>
      </w:r>
      <w:r w:rsidR="00D70DDB" w:rsidRPr="00931E91">
        <w:rPr>
          <w:rFonts w:ascii="Roboto" w:hAnsi="Roboto"/>
          <w:sz w:val="22"/>
          <w:szCs w:val="22"/>
        </w:rPr>
        <w:t xml:space="preserve"> other audiences.</w:t>
      </w:r>
    </w:p>
    <w:p w14:paraId="7C4C7657" w14:textId="24BD67FD" w:rsidR="00D70DDB" w:rsidRPr="00931E91" w:rsidRDefault="00D70DDB" w:rsidP="00931E91">
      <w:pPr>
        <w:pStyle w:val="ListParagraph"/>
        <w:numPr>
          <w:ilvl w:val="0"/>
          <w:numId w:val="11"/>
        </w:numPr>
        <w:rPr>
          <w:rFonts w:ascii="Roboto" w:hAnsi="Roboto"/>
          <w:sz w:val="22"/>
          <w:szCs w:val="22"/>
        </w:rPr>
      </w:pPr>
      <w:r w:rsidRPr="00931E91">
        <w:rPr>
          <w:rFonts w:ascii="Roboto" w:hAnsi="Roboto"/>
          <w:sz w:val="22"/>
          <w:szCs w:val="22"/>
        </w:rPr>
        <w:t xml:space="preserve">Information on key sectors and investment strengths can be found on the </w:t>
      </w:r>
      <w:hyperlink r:id="rId25" w:history="1">
        <w:r w:rsidRPr="00931E91">
          <w:rPr>
            <w:rStyle w:val="Hyperlink"/>
            <w:rFonts w:ascii="Roboto" w:hAnsi="Roboto"/>
            <w:sz w:val="22"/>
            <w:szCs w:val="22"/>
          </w:rPr>
          <w:t>Locate in Kent website</w:t>
        </w:r>
      </w:hyperlink>
      <w:r w:rsidRPr="00931E91">
        <w:rPr>
          <w:rFonts w:ascii="Roboto" w:hAnsi="Roboto"/>
          <w:sz w:val="22"/>
          <w:szCs w:val="22"/>
        </w:rPr>
        <w:t>.</w:t>
      </w:r>
    </w:p>
    <w:p w14:paraId="114B1833" w14:textId="21A2F8F4" w:rsidR="00D70DDB" w:rsidRPr="00931E91" w:rsidRDefault="00D70DDB" w:rsidP="00931E91">
      <w:pPr>
        <w:pStyle w:val="ListParagraph"/>
        <w:numPr>
          <w:ilvl w:val="0"/>
          <w:numId w:val="11"/>
        </w:numPr>
        <w:rPr>
          <w:rFonts w:ascii="Roboto" w:hAnsi="Roboto"/>
          <w:sz w:val="22"/>
          <w:szCs w:val="22"/>
        </w:rPr>
      </w:pPr>
      <w:r w:rsidRPr="00931E91">
        <w:rPr>
          <w:rFonts w:ascii="Roboto" w:hAnsi="Roboto"/>
          <w:sz w:val="22"/>
          <w:szCs w:val="22"/>
        </w:rPr>
        <w:t xml:space="preserve">Visit Kent </w:t>
      </w:r>
      <w:r w:rsidR="00903BBA" w:rsidRPr="00931E91">
        <w:rPr>
          <w:rFonts w:ascii="Roboto" w:hAnsi="Roboto"/>
          <w:sz w:val="22"/>
          <w:szCs w:val="22"/>
        </w:rPr>
        <w:t>h</w:t>
      </w:r>
      <w:r w:rsidRPr="00931E91">
        <w:rPr>
          <w:rFonts w:ascii="Roboto" w:hAnsi="Roboto"/>
          <w:sz w:val="22"/>
          <w:szCs w:val="22"/>
        </w:rPr>
        <w:t>as detailed insights into perceptions</w:t>
      </w:r>
      <w:r w:rsidR="0000355E" w:rsidRPr="00931E91">
        <w:rPr>
          <w:rFonts w:ascii="Roboto" w:hAnsi="Roboto"/>
          <w:sz w:val="22"/>
          <w:szCs w:val="22"/>
        </w:rPr>
        <w:t>, including</w:t>
      </w:r>
      <w:r w:rsidRPr="00931E91">
        <w:rPr>
          <w:rFonts w:ascii="Roboto" w:hAnsi="Roboto"/>
          <w:sz w:val="22"/>
          <w:szCs w:val="22"/>
        </w:rPr>
        <w:t xml:space="preserve"> audience segmentations</w:t>
      </w:r>
      <w:r w:rsidR="0000355E" w:rsidRPr="00931E91">
        <w:rPr>
          <w:rFonts w:ascii="Roboto" w:hAnsi="Roboto"/>
          <w:sz w:val="22"/>
          <w:szCs w:val="22"/>
        </w:rPr>
        <w:t>,</w:t>
      </w:r>
      <w:r w:rsidRPr="00931E91">
        <w:rPr>
          <w:rFonts w:ascii="Roboto" w:hAnsi="Roboto"/>
          <w:sz w:val="22"/>
          <w:szCs w:val="22"/>
        </w:rPr>
        <w:t xml:space="preserve"> </w:t>
      </w:r>
      <w:hyperlink r:id="rId26" w:history="1">
        <w:r w:rsidRPr="00931E91">
          <w:rPr>
            <w:rStyle w:val="Hyperlink"/>
            <w:rFonts w:ascii="Roboto" w:hAnsi="Roboto"/>
            <w:sz w:val="22"/>
            <w:szCs w:val="22"/>
          </w:rPr>
          <w:t>product options analysis</w:t>
        </w:r>
      </w:hyperlink>
      <w:r w:rsidRPr="00931E91">
        <w:rPr>
          <w:rFonts w:ascii="Roboto" w:hAnsi="Roboto"/>
          <w:sz w:val="22"/>
          <w:szCs w:val="22"/>
        </w:rPr>
        <w:t xml:space="preserve"> </w:t>
      </w:r>
      <w:r w:rsidR="0000355E" w:rsidRPr="00931E91">
        <w:rPr>
          <w:rFonts w:ascii="Roboto" w:hAnsi="Roboto"/>
          <w:sz w:val="22"/>
          <w:szCs w:val="22"/>
        </w:rPr>
        <w:t xml:space="preserve">research, </w:t>
      </w:r>
      <w:r w:rsidRPr="00931E91">
        <w:rPr>
          <w:rFonts w:ascii="Roboto" w:hAnsi="Roboto"/>
          <w:sz w:val="22"/>
          <w:szCs w:val="22"/>
        </w:rPr>
        <w:t xml:space="preserve">which maps strengths and opportunities across the county and </w:t>
      </w:r>
      <w:hyperlink r:id="rId27" w:history="1">
        <w:r w:rsidRPr="00931E91">
          <w:rPr>
            <w:rStyle w:val="Hyperlink"/>
            <w:rFonts w:ascii="Roboto" w:hAnsi="Roboto"/>
            <w:sz w:val="22"/>
            <w:szCs w:val="22"/>
          </w:rPr>
          <w:t>resident research</w:t>
        </w:r>
      </w:hyperlink>
      <w:r w:rsidRPr="00931E91">
        <w:rPr>
          <w:rFonts w:ascii="Roboto" w:hAnsi="Roboto"/>
          <w:sz w:val="22"/>
          <w:szCs w:val="22"/>
        </w:rPr>
        <w:t>.</w:t>
      </w:r>
    </w:p>
    <w:p w14:paraId="61728F1F" w14:textId="77777777" w:rsidR="00D70DDB" w:rsidRPr="00931E91" w:rsidRDefault="00D70DDB" w:rsidP="00931E91">
      <w:pPr>
        <w:pStyle w:val="ListParagraph"/>
        <w:numPr>
          <w:ilvl w:val="0"/>
          <w:numId w:val="11"/>
        </w:numPr>
        <w:rPr>
          <w:rFonts w:ascii="Roboto" w:hAnsi="Roboto"/>
          <w:sz w:val="22"/>
          <w:szCs w:val="22"/>
        </w:rPr>
      </w:pPr>
      <w:r w:rsidRPr="00931E91">
        <w:rPr>
          <w:rFonts w:ascii="Roboto" w:hAnsi="Roboto"/>
          <w:sz w:val="22"/>
          <w:szCs w:val="22"/>
        </w:rPr>
        <w:t>Based on research into how the visitor understands the destination, Visit Kent have identified a distinct offer and destination profile for North, East and West Kent regions that make up the diverse offer of the county. However, there are clear cross-cutting themes which are core strengths across all areas.</w:t>
      </w:r>
    </w:p>
    <w:p w14:paraId="02E98211" w14:textId="27307B36" w:rsidR="00D70DDB" w:rsidRPr="00931E91" w:rsidRDefault="00D70DDB" w:rsidP="00931E91">
      <w:pPr>
        <w:pStyle w:val="ListParagraph"/>
        <w:numPr>
          <w:ilvl w:val="0"/>
          <w:numId w:val="11"/>
        </w:numPr>
        <w:rPr>
          <w:rFonts w:ascii="Roboto" w:hAnsi="Roboto"/>
          <w:sz w:val="22"/>
          <w:szCs w:val="22"/>
        </w:rPr>
      </w:pPr>
      <w:r w:rsidRPr="00931E91">
        <w:rPr>
          <w:rFonts w:ascii="Roboto" w:hAnsi="Roboto"/>
          <w:sz w:val="22"/>
          <w:szCs w:val="22"/>
        </w:rPr>
        <w:t xml:space="preserve">Visit Kent has access to the UGC content </w:t>
      </w:r>
      <w:r w:rsidR="00176DD9">
        <w:rPr>
          <w:rFonts w:ascii="Roboto" w:hAnsi="Roboto"/>
          <w:sz w:val="22"/>
          <w:szCs w:val="22"/>
        </w:rPr>
        <w:t xml:space="preserve">rights acquisition </w:t>
      </w:r>
      <w:r w:rsidRPr="00931E91">
        <w:rPr>
          <w:rFonts w:ascii="Roboto" w:hAnsi="Roboto"/>
          <w:sz w:val="22"/>
          <w:szCs w:val="22"/>
        </w:rPr>
        <w:t>platform SnapSea which provides access to content from key audiences</w:t>
      </w:r>
      <w:r w:rsidR="00176DD9">
        <w:rPr>
          <w:rFonts w:ascii="Roboto" w:hAnsi="Roboto"/>
          <w:sz w:val="22"/>
          <w:szCs w:val="22"/>
        </w:rPr>
        <w:t>.</w:t>
      </w:r>
    </w:p>
    <w:p w14:paraId="13DEB280" w14:textId="73CAFC28" w:rsidR="00D70DDB" w:rsidRDefault="00D70DDB" w:rsidP="00D70DDB">
      <w:pPr>
        <w:jc w:val="both"/>
        <w:rPr>
          <w:rFonts w:asciiTheme="minorHAnsi" w:hAnsiTheme="minorHAnsi"/>
          <w:sz w:val="22"/>
          <w:szCs w:val="22"/>
        </w:rPr>
      </w:pPr>
    </w:p>
    <w:p w14:paraId="60D431ED" w14:textId="77777777" w:rsidR="00314BE8" w:rsidRPr="000A676A" w:rsidRDefault="00314BE8" w:rsidP="00314BE8">
      <w:pPr>
        <w:pStyle w:val="ListParagraph"/>
        <w:jc w:val="both"/>
        <w:rPr>
          <w:rFonts w:asciiTheme="minorHAnsi" w:hAnsiTheme="minorHAnsi"/>
          <w:sz w:val="22"/>
          <w:szCs w:val="22"/>
        </w:rPr>
      </w:pPr>
    </w:p>
    <w:p w14:paraId="4EA21F27" w14:textId="77777777" w:rsidR="00E971E0" w:rsidRDefault="00E971E0">
      <w:pPr>
        <w:spacing w:after="160" w:line="259" w:lineRule="auto"/>
        <w:rPr>
          <w:rFonts w:ascii="Abadi Extra Light" w:hAnsi="Abadi Extra Light" w:cs="Arial"/>
          <w:sz w:val="44"/>
          <w:szCs w:val="44"/>
          <w:lang w:eastAsia="en-GB"/>
        </w:rPr>
      </w:pPr>
      <w:r>
        <w:rPr>
          <w:rFonts w:ascii="Abadi Extra Light" w:hAnsi="Abadi Extra Light" w:cs="Arial"/>
          <w:sz w:val="44"/>
          <w:szCs w:val="44"/>
        </w:rPr>
        <w:br w:type="page"/>
      </w:r>
    </w:p>
    <w:p w14:paraId="549CF899" w14:textId="29702758" w:rsidR="00905D6E" w:rsidRPr="008C5543" w:rsidRDefault="00905D6E" w:rsidP="00905D6E">
      <w:pPr>
        <w:pStyle w:val="ListParagraph"/>
        <w:numPr>
          <w:ilvl w:val="0"/>
          <w:numId w:val="3"/>
        </w:numPr>
        <w:jc w:val="both"/>
        <w:rPr>
          <w:rFonts w:ascii="Arial Narrow" w:hAnsi="Arial Narrow" w:cs="Arial"/>
        </w:rPr>
      </w:pPr>
      <w:r w:rsidRPr="00915F65">
        <w:rPr>
          <w:rFonts w:ascii="Abadi Extra Light" w:hAnsi="Abadi Extra Light" w:cs="Arial"/>
          <w:sz w:val="44"/>
          <w:szCs w:val="44"/>
        </w:rPr>
        <w:lastRenderedPageBreak/>
        <w:t xml:space="preserve">Responsibilities and </w:t>
      </w:r>
      <w:r>
        <w:rPr>
          <w:rFonts w:ascii="Abadi Extra Light" w:hAnsi="Abadi Extra Light" w:cs="Arial"/>
          <w:sz w:val="44"/>
          <w:szCs w:val="44"/>
        </w:rPr>
        <w:t>p</w:t>
      </w:r>
      <w:r w:rsidRPr="00915F65">
        <w:rPr>
          <w:rFonts w:ascii="Abadi Extra Light" w:hAnsi="Abadi Extra Light" w:cs="Arial"/>
          <w:sz w:val="44"/>
          <w:szCs w:val="44"/>
        </w:rPr>
        <w:t xml:space="preserve">roject </w:t>
      </w:r>
      <w:r>
        <w:rPr>
          <w:rFonts w:ascii="Abadi Extra Light" w:hAnsi="Abadi Extra Light" w:cs="Arial"/>
          <w:sz w:val="44"/>
          <w:szCs w:val="44"/>
        </w:rPr>
        <w:t>o</w:t>
      </w:r>
      <w:r w:rsidRPr="00915F65">
        <w:rPr>
          <w:rFonts w:ascii="Abadi Extra Light" w:hAnsi="Abadi Extra Light" w:cs="Arial"/>
          <w:sz w:val="44"/>
          <w:szCs w:val="44"/>
        </w:rPr>
        <w:t>utputs</w:t>
      </w:r>
    </w:p>
    <w:p w14:paraId="03F4463C" w14:textId="427BDB30" w:rsidR="008C5543" w:rsidRPr="00E971E0" w:rsidRDefault="008C5543" w:rsidP="008C5543">
      <w:pPr>
        <w:spacing w:before="100" w:after="100" w:line="254" w:lineRule="auto"/>
        <w:rPr>
          <w:rFonts w:ascii="Roboto" w:eastAsia="Arial" w:hAnsi="Roboto"/>
          <w:sz w:val="22"/>
          <w:szCs w:val="22"/>
        </w:rPr>
      </w:pPr>
      <w:r w:rsidRPr="00E971E0">
        <w:rPr>
          <w:rFonts w:ascii="Roboto" w:eastAsia="Arial" w:hAnsi="Roboto"/>
          <w:sz w:val="22"/>
          <w:szCs w:val="22"/>
        </w:rPr>
        <w:t xml:space="preserve">This brief </w:t>
      </w:r>
      <w:r w:rsidR="00903BBA" w:rsidRPr="00E971E0">
        <w:rPr>
          <w:rFonts w:ascii="Roboto" w:eastAsia="Arial" w:hAnsi="Roboto"/>
          <w:sz w:val="22"/>
          <w:szCs w:val="22"/>
        </w:rPr>
        <w:t xml:space="preserve">relates to </w:t>
      </w:r>
      <w:r w:rsidRPr="00E971E0">
        <w:rPr>
          <w:rFonts w:ascii="Roboto" w:eastAsia="Arial" w:hAnsi="Roboto"/>
          <w:sz w:val="22"/>
          <w:szCs w:val="22"/>
        </w:rPr>
        <w:t xml:space="preserve">the </w:t>
      </w:r>
      <w:r w:rsidR="00876512">
        <w:rPr>
          <w:rFonts w:ascii="Roboto" w:eastAsia="Arial" w:hAnsi="Roboto"/>
          <w:sz w:val="22"/>
          <w:szCs w:val="22"/>
        </w:rPr>
        <w:t xml:space="preserve">delivery of a multi-channel destination campaign </w:t>
      </w:r>
      <w:r w:rsidR="00F609B4" w:rsidRPr="00E971E0">
        <w:rPr>
          <w:rFonts w:ascii="Roboto" w:eastAsia="Arial" w:hAnsi="Roboto"/>
          <w:sz w:val="22"/>
          <w:szCs w:val="22"/>
        </w:rPr>
        <w:t>for Kent</w:t>
      </w:r>
      <w:r w:rsidR="00876512">
        <w:rPr>
          <w:rFonts w:ascii="Roboto" w:eastAsia="Arial" w:hAnsi="Roboto"/>
          <w:sz w:val="22"/>
          <w:szCs w:val="22"/>
        </w:rPr>
        <w:t>.</w:t>
      </w:r>
    </w:p>
    <w:p w14:paraId="53711B83" w14:textId="77777777" w:rsidR="008C5543" w:rsidRPr="008C5543" w:rsidRDefault="008C5543" w:rsidP="008C5543">
      <w:pPr>
        <w:jc w:val="both"/>
        <w:rPr>
          <w:rFonts w:ascii="Arial Narrow" w:hAnsi="Arial Narrow" w:cs="Arial"/>
        </w:rPr>
      </w:pPr>
    </w:p>
    <w:p w14:paraId="01724472" w14:textId="72F869CD" w:rsidR="009267E5" w:rsidRDefault="009267E5" w:rsidP="009267E5">
      <w:pPr>
        <w:pStyle w:val="ListParagraph"/>
        <w:numPr>
          <w:ilvl w:val="1"/>
          <w:numId w:val="3"/>
        </w:numPr>
        <w:spacing w:after="240"/>
        <w:ind w:left="714" w:hanging="357"/>
        <w:contextualSpacing w:val="0"/>
        <w:jc w:val="both"/>
        <w:rPr>
          <w:rFonts w:ascii="Abadi Extra Light" w:hAnsi="Abadi Extra Light" w:cs="Arial"/>
          <w:sz w:val="28"/>
          <w:szCs w:val="28"/>
        </w:rPr>
      </w:pPr>
      <w:r>
        <w:rPr>
          <w:rFonts w:ascii="Abadi Extra Light" w:hAnsi="Abadi Extra Light" w:cs="Arial"/>
          <w:sz w:val="28"/>
          <w:szCs w:val="28"/>
        </w:rPr>
        <w:t>Campaign aims</w:t>
      </w:r>
    </w:p>
    <w:p w14:paraId="4EC6FB5D" w14:textId="23D2B49D" w:rsidR="00C919EB" w:rsidRPr="00C919EB" w:rsidRDefault="00C919EB" w:rsidP="00C919EB">
      <w:pPr>
        <w:spacing w:after="240"/>
        <w:ind w:left="357"/>
        <w:jc w:val="both"/>
        <w:rPr>
          <w:rFonts w:ascii="Roboto" w:hAnsi="Roboto" w:cs="Arial"/>
          <w:sz w:val="22"/>
          <w:szCs w:val="22"/>
        </w:rPr>
      </w:pPr>
      <w:r w:rsidRPr="00C919EB">
        <w:rPr>
          <w:rFonts w:ascii="Roboto" w:hAnsi="Roboto" w:cs="Arial"/>
          <w:sz w:val="22"/>
          <w:szCs w:val="22"/>
        </w:rPr>
        <w:t xml:space="preserve">The campaign will raise awareness of Kent as a great place to live, work, study, invest or visit as well as support the wider recovery by improving perceptions of our destination. It </w:t>
      </w:r>
      <w:r>
        <w:rPr>
          <w:rFonts w:ascii="Roboto" w:hAnsi="Roboto" w:cs="Arial"/>
          <w:sz w:val="22"/>
          <w:szCs w:val="22"/>
        </w:rPr>
        <w:t xml:space="preserve">will </w:t>
      </w:r>
      <w:r w:rsidRPr="00C919EB">
        <w:rPr>
          <w:rFonts w:ascii="Roboto" w:hAnsi="Roboto" w:cs="Arial"/>
          <w:sz w:val="22"/>
          <w:szCs w:val="22"/>
        </w:rPr>
        <w:t xml:space="preserve">showcase key </w:t>
      </w:r>
      <w:proofErr w:type="gramStart"/>
      <w:r w:rsidRPr="00C919EB">
        <w:rPr>
          <w:rFonts w:ascii="Roboto" w:hAnsi="Roboto" w:cs="Arial"/>
          <w:sz w:val="22"/>
          <w:szCs w:val="22"/>
        </w:rPr>
        <w:t>strengths,</w:t>
      </w:r>
      <w:proofErr w:type="gramEnd"/>
      <w:r w:rsidRPr="00C919EB">
        <w:rPr>
          <w:rFonts w:ascii="Roboto" w:hAnsi="Roboto" w:cs="Arial"/>
          <w:sz w:val="22"/>
          <w:szCs w:val="22"/>
        </w:rPr>
        <w:t xml:space="preserve"> flagship assets and the attractive lifestyle </w:t>
      </w:r>
      <w:r>
        <w:rPr>
          <w:rFonts w:ascii="Roboto" w:hAnsi="Roboto" w:cs="Arial"/>
          <w:sz w:val="22"/>
          <w:szCs w:val="22"/>
        </w:rPr>
        <w:t>Kent can offer those considering it as a location.</w:t>
      </w:r>
    </w:p>
    <w:p w14:paraId="42A6012B" w14:textId="6DDF1FC5" w:rsidR="00C919EB" w:rsidRPr="00C919EB" w:rsidRDefault="00C919EB" w:rsidP="00C919EB">
      <w:pPr>
        <w:spacing w:after="240"/>
        <w:ind w:left="357"/>
        <w:jc w:val="both"/>
        <w:rPr>
          <w:rFonts w:ascii="Roboto" w:hAnsi="Roboto" w:cs="Arial"/>
          <w:sz w:val="22"/>
          <w:szCs w:val="22"/>
        </w:rPr>
      </w:pPr>
      <w:r w:rsidRPr="00C919EB">
        <w:rPr>
          <w:rFonts w:ascii="Roboto" w:hAnsi="Roboto" w:cs="Arial"/>
          <w:sz w:val="22"/>
          <w:szCs w:val="22"/>
        </w:rPr>
        <w:t xml:space="preserve">It should respond to </w:t>
      </w:r>
      <w:r>
        <w:rPr>
          <w:rFonts w:ascii="Roboto" w:hAnsi="Roboto" w:cs="Arial"/>
          <w:sz w:val="22"/>
          <w:szCs w:val="22"/>
        </w:rPr>
        <w:t xml:space="preserve">challenges and </w:t>
      </w:r>
      <w:r w:rsidRPr="00C919EB">
        <w:rPr>
          <w:rFonts w:ascii="Roboto" w:hAnsi="Roboto" w:cs="Arial"/>
          <w:sz w:val="22"/>
          <w:szCs w:val="22"/>
        </w:rPr>
        <w:t>opportunities identified in the workshops</w:t>
      </w:r>
      <w:r>
        <w:rPr>
          <w:rFonts w:ascii="Roboto" w:hAnsi="Roboto" w:cs="Arial"/>
          <w:sz w:val="22"/>
          <w:szCs w:val="22"/>
        </w:rPr>
        <w:t xml:space="preserve"> such as</w:t>
      </w:r>
      <w:r w:rsidRPr="00C919EB">
        <w:rPr>
          <w:rFonts w:ascii="Roboto" w:hAnsi="Roboto" w:cs="Arial"/>
          <w:sz w:val="22"/>
          <w:szCs w:val="22"/>
        </w:rPr>
        <w:t>:</w:t>
      </w:r>
    </w:p>
    <w:p w14:paraId="7587950D" w14:textId="47A3E04A" w:rsidR="00C919EB" w:rsidRPr="00C919EB" w:rsidRDefault="00C919EB" w:rsidP="00C919EB">
      <w:pPr>
        <w:pStyle w:val="ListParagraph"/>
        <w:numPr>
          <w:ilvl w:val="0"/>
          <w:numId w:val="35"/>
        </w:numPr>
        <w:spacing w:after="240"/>
        <w:jc w:val="both"/>
        <w:rPr>
          <w:rFonts w:ascii="Roboto" w:hAnsi="Roboto" w:cs="Arial"/>
          <w:sz w:val="22"/>
          <w:szCs w:val="22"/>
        </w:rPr>
      </w:pPr>
      <w:r w:rsidRPr="00C919EB">
        <w:rPr>
          <w:rFonts w:ascii="Roboto" w:hAnsi="Roboto" w:cs="Arial"/>
          <w:sz w:val="22"/>
          <w:szCs w:val="22"/>
        </w:rPr>
        <w:t xml:space="preserve">support key challenges such as the need for Kent businesses to recruit skills workers and overcome negative perceptions </w:t>
      </w:r>
      <w:proofErr w:type="gramStart"/>
      <w:r w:rsidRPr="00C919EB">
        <w:rPr>
          <w:rFonts w:ascii="Roboto" w:hAnsi="Roboto" w:cs="Arial"/>
          <w:sz w:val="22"/>
          <w:szCs w:val="22"/>
        </w:rPr>
        <w:t>as a result of</w:t>
      </w:r>
      <w:proofErr w:type="gramEnd"/>
      <w:r w:rsidRPr="00C919EB">
        <w:rPr>
          <w:rFonts w:ascii="Roboto" w:hAnsi="Roboto" w:cs="Arial"/>
          <w:sz w:val="22"/>
          <w:szCs w:val="22"/>
        </w:rPr>
        <w:t xml:space="preserve"> Brexit and migrant crossings. </w:t>
      </w:r>
    </w:p>
    <w:p w14:paraId="6D6E0A08" w14:textId="740C352A" w:rsidR="00C919EB" w:rsidRPr="00C919EB" w:rsidRDefault="00C919EB" w:rsidP="00C919EB">
      <w:pPr>
        <w:pStyle w:val="ListParagraph"/>
        <w:numPr>
          <w:ilvl w:val="0"/>
          <w:numId w:val="35"/>
        </w:numPr>
        <w:spacing w:after="240"/>
        <w:jc w:val="both"/>
        <w:rPr>
          <w:rFonts w:ascii="Roboto" w:hAnsi="Roboto" w:cs="Arial"/>
          <w:sz w:val="22"/>
          <w:szCs w:val="22"/>
        </w:rPr>
      </w:pPr>
      <w:r w:rsidRPr="00C919EB">
        <w:rPr>
          <w:rFonts w:ascii="Roboto" w:hAnsi="Roboto" w:cs="Arial"/>
          <w:sz w:val="22"/>
          <w:szCs w:val="22"/>
        </w:rPr>
        <w:t xml:space="preserve">capitalise on opportunities around the rise of remote working, localism, focus on quality of life and wellbeing trends. </w:t>
      </w:r>
    </w:p>
    <w:p w14:paraId="263DF01F" w14:textId="6C76D774" w:rsidR="00076264" w:rsidRPr="00076264" w:rsidRDefault="00C919EB" w:rsidP="00076264">
      <w:pPr>
        <w:pStyle w:val="ListParagraph"/>
        <w:numPr>
          <w:ilvl w:val="0"/>
          <w:numId w:val="35"/>
        </w:numPr>
        <w:spacing w:after="240"/>
        <w:jc w:val="both"/>
        <w:rPr>
          <w:rFonts w:ascii="Roboto" w:hAnsi="Roboto" w:cs="Arial"/>
          <w:sz w:val="22"/>
          <w:szCs w:val="22"/>
        </w:rPr>
      </w:pPr>
      <w:r w:rsidRPr="00C919EB">
        <w:rPr>
          <w:rFonts w:ascii="Roboto" w:hAnsi="Roboto" w:cs="Arial"/>
          <w:sz w:val="22"/>
          <w:szCs w:val="22"/>
        </w:rPr>
        <w:t xml:space="preserve">showcase Kent as a diverse, </w:t>
      </w:r>
      <w:proofErr w:type="gramStart"/>
      <w:r w:rsidRPr="00C919EB">
        <w:rPr>
          <w:rFonts w:ascii="Roboto" w:hAnsi="Roboto" w:cs="Arial"/>
          <w:sz w:val="22"/>
          <w:szCs w:val="22"/>
        </w:rPr>
        <w:t>creative</w:t>
      </w:r>
      <w:proofErr w:type="gramEnd"/>
      <w:r w:rsidRPr="00C919EB">
        <w:rPr>
          <w:rFonts w:ascii="Roboto" w:hAnsi="Roboto" w:cs="Arial"/>
          <w:sz w:val="22"/>
          <w:szCs w:val="22"/>
        </w:rPr>
        <w:t xml:space="preserve"> and dynamic destination that offers a sense of belonging, based on community values and identity.</w:t>
      </w:r>
    </w:p>
    <w:p w14:paraId="67063A97" w14:textId="77777777" w:rsidR="00C919EB" w:rsidRPr="00C919EB" w:rsidRDefault="00C919EB" w:rsidP="00C919EB">
      <w:pPr>
        <w:pStyle w:val="ListParagraph"/>
        <w:spacing w:after="240"/>
        <w:ind w:left="1074"/>
        <w:jc w:val="both"/>
        <w:rPr>
          <w:rFonts w:ascii="Roboto" w:hAnsi="Roboto" w:cs="Arial"/>
          <w:sz w:val="22"/>
          <w:szCs w:val="22"/>
        </w:rPr>
      </w:pPr>
    </w:p>
    <w:p w14:paraId="3A99E53F" w14:textId="4EFC7D4F" w:rsidR="00C256C3" w:rsidRPr="00C256C3" w:rsidRDefault="009267E5" w:rsidP="00C256C3">
      <w:pPr>
        <w:pStyle w:val="ListParagraph"/>
        <w:numPr>
          <w:ilvl w:val="1"/>
          <w:numId w:val="3"/>
        </w:numPr>
        <w:spacing w:after="240"/>
        <w:ind w:left="714" w:hanging="357"/>
        <w:contextualSpacing w:val="0"/>
        <w:jc w:val="both"/>
        <w:rPr>
          <w:rFonts w:ascii="Abadi Extra Light" w:hAnsi="Abadi Extra Light" w:cs="Arial"/>
          <w:sz w:val="28"/>
          <w:szCs w:val="28"/>
        </w:rPr>
      </w:pPr>
      <w:r>
        <w:rPr>
          <w:rFonts w:ascii="Abadi Extra Light" w:hAnsi="Abadi Extra Light" w:cs="Arial"/>
          <w:sz w:val="28"/>
          <w:szCs w:val="28"/>
        </w:rPr>
        <w:t>Campaign audience</w:t>
      </w:r>
    </w:p>
    <w:p w14:paraId="3ACC1110" w14:textId="35757BDF" w:rsidR="00C256C3" w:rsidRDefault="00C256C3" w:rsidP="00C256C3">
      <w:pPr>
        <w:spacing w:after="240"/>
        <w:ind w:left="357"/>
        <w:jc w:val="both"/>
        <w:rPr>
          <w:rFonts w:ascii="Roboto" w:hAnsi="Roboto" w:cs="Arial"/>
          <w:sz w:val="22"/>
          <w:szCs w:val="22"/>
        </w:rPr>
      </w:pPr>
      <w:r w:rsidRPr="00C256C3">
        <w:rPr>
          <w:rFonts w:ascii="Roboto" w:hAnsi="Roboto" w:cs="Arial"/>
          <w:sz w:val="22"/>
          <w:szCs w:val="22"/>
        </w:rPr>
        <w:t xml:space="preserve">Individuals and businesses who may be considering Kent as a destination to work, invest/relocate, study or visit. </w:t>
      </w:r>
      <w:r w:rsidR="007E22D1">
        <w:rPr>
          <w:rFonts w:ascii="Roboto" w:hAnsi="Roboto" w:cs="Arial"/>
          <w:sz w:val="22"/>
          <w:szCs w:val="22"/>
        </w:rPr>
        <w:t>London is a</w:t>
      </w:r>
      <w:r w:rsidRPr="00C256C3">
        <w:rPr>
          <w:rFonts w:ascii="Roboto" w:hAnsi="Roboto" w:cs="Arial"/>
          <w:sz w:val="22"/>
          <w:szCs w:val="22"/>
        </w:rPr>
        <w:t xml:space="preserve"> key location for </w:t>
      </w:r>
      <w:r w:rsidR="007E22D1">
        <w:rPr>
          <w:rFonts w:ascii="Roboto" w:hAnsi="Roboto" w:cs="Arial"/>
          <w:sz w:val="22"/>
          <w:szCs w:val="22"/>
        </w:rPr>
        <w:t>target audiences</w:t>
      </w:r>
      <w:r w:rsidRPr="00C256C3">
        <w:rPr>
          <w:rFonts w:ascii="Roboto" w:hAnsi="Roboto" w:cs="Arial"/>
          <w:sz w:val="22"/>
          <w:szCs w:val="22"/>
        </w:rPr>
        <w:t>.</w:t>
      </w:r>
      <w:r>
        <w:rPr>
          <w:rFonts w:ascii="Roboto" w:hAnsi="Roboto" w:cs="Arial"/>
          <w:sz w:val="22"/>
          <w:szCs w:val="22"/>
        </w:rPr>
        <w:t xml:space="preserve"> </w:t>
      </w:r>
      <w:r w:rsidRPr="00C256C3">
        <w:rPr>
          <w:rFonts w:ascii="Roboto" w:hAnsi="Roboto" w:cs="Arial"/>
          <w:sz w:val="22"/>
          <w:szCs w:val="22"/>
        </w:rPr>
        <w:t xml:space="preserve">Consideration should be given to representing different ages, ethnicities people of different sexual orientations and backgrounds to create a sense of belonging. </w:t>
      </w:r>
    </w:p>
    <w:p w14:paraId="01D699A3" w14:textId="2680B002" w:rsidR="00C43F97" w:rsidRPr="00C43F97" w:rsidRDefault="00C43F97" w:rsidP="00C256C3">
      <w:pPr>
        <w:spacing w:after="240"/>
        <w:ind w:left="357"/>
        <w:jc w:val="both"/>
        <w:rPr>
          <w:rFonts w:ascii="Roboto" w:hAnsi="Roboto" w:cs="Arial"/>
          <w:sz w:val="22"/>
          <w:szCs w:val="22"/>
        </w:rPr>
      </w:pPr>
      <w:r w:rsidRPr="00C43F97">
        <w:rPr>
          <w:rFonts w:ascii="Roboto" w:hAnsi="Roboto" w:cs="Arial"/>
          <w:sz w:val="22"/>
          <w:szCs w:val="22"/>
        </w:rPr>
        <w:t xml:space="preserve">During the workshops, participants were asked to indicate any ‘non-tourism’ audiences that they communicate with about Kent. The following audiences </w:t>
      </w:r>
      <w:r w:rsidR="00C256C3">
        <w:rPr>
          <w:rFonts w:ascii="Roboto" w:hAnsi="Roboto" w:cs="Arial"/>
          <w:sz w:val="22"/>
          <w:szCs w:val="22"/>
        </w:rPr>
        <w:t>were</w:t>
      </w:r>
      <w:r w:rsidRPr="00C43F97">
        <w:rPr>
          <w:rFonts w:ascii="Roboto" w:hAnsi="Roboto" w:cs="Arial"/>
          <w:sz w:val="22"/>
          <w:szCs w:val="22"/>
        </w:rPr>
        <w:t xml:space="preserve"> highlighted</w:t>
      </w:r>
      <w:r w:rsidR="00C256C3">
        <w:rPr>
          <w:rFonts w:ascii="Roboto" w:hAnsi="Roboto" w:cs="Arial"/>
          <w:sz w:val="22"/>
          <w:szCs w:val="22"/>
        </w:rPr>
        <w:t>. A</w:t>
      </w:r>
      <w:r w:rsidRPr="00C43F97">
        <w:rPr>
          <w:rFonts w:ascii="Roboto" w:hAnsi="Roboto" w:cs="Arial"/>
          <w:sz w:val="22"/>
          <w:szCs w:val="22"/>
        </w:rPr>
        <w:t xml:space="preserve"> more complete picture is provided in section 2.2</w:t>
      </w:r>
      <w:r w:rsidR="007E22D1">
        <w:rPr>
          <w:rFonts w:ascii="Roboto" w:hAnsi="Roboto" w:cs="Arial"/>
          <w:sz w:val="22"/>
          <w:szCs w:val="22"/>
        </w:rPr>
        <w:t xml:space="preserve"> of the workshop findings report</w:t>
      </w:r>
      <w:r w:rsidRPr="00C43F97">
        <w:rPr>
          <w:rFonts w:ascii="Roboto" w:hAnsi="Roboto" w:cs="Arial"/>
          <w:sz w:val="22"/>
          <w:szCs w:val="22"/>
        </w:rPr>
        <w:t>, ‘Mapping Key Stakeholders in Place Marketing, and their Audiences’:</w:t>
      </w:r>
    </w:p>
    <w:p w14:paraId="20D0ADE6" w14:textId="105189FA" w:rsidR="00C43F97" w:rsidRPr="00C256C3" w:rsidRDefault="00C43F97" w:rsidP="00C256C3">
      <w:pPr>
        <w:pStyle w:val="ListParagraph"/>
        <w:numPr>
          <w:ilvl w:val="0"/>
          <w:numId w:val="36"/>
        </w:numPr>
        <w:spacing w:after="240"/>
        <w:jc w:val="both"/>
        <w:rPr>
          <w:rFonts w:ascii="Roboto" w:hAnsi="Roboto" w:cs="Arial"/>
          <w:sz w:val="22"/>
          <w:szCs w:val="22"/>
        </w:rPr>
      </w:pPr>
      <w:r w:rsidRPr="00C256C3">
        <w:rPr>
          <w:rFonts w:ascii="Roboto" w:hAnsi="Roboto" w:cs="Arial"/>
          <w:sz w:val="22"/>
          <w:szCs w:val="22"/>
        </w:rPr>
        <w:t>Individuals (based in or beyond London) who are skilled in those sectors where there is a need to fill vacancies or support growth (</w:t>
      </w:r>
      <w:proofErr w:type="gramStart"/>
      <w:r w:rsidRPr="00C256C3">
        <w:rPr>
          <w:rFonts w:ascii="Roboto" w:hAnsi="Roboto" w:cs="Arial"/>
          <w:sz w:val="22"/>
          <w:szCs w:val="22"/>
        </w:rPr>
        <w:t>e.g.</w:t>
      </w:r>
      <w:proofErr w:type="gramEnd"/>
      <w:r w:rsidRPr="00C256C3">
        <w:rPr>
          <w:rFonts w:ascii="Roboto" w:hAnsi="Roboto" w:cs="Arial"/>
          <w:sz w:val="22"/>
          <w:szCs w:val="22"/>
        </w:rPr>
        <w:t xml:space="preserve"> medical staff, university teaching staff, legal, accountancy and senior management positions)</w:t>
      </w:r>
    </w:p>
    <w:p w14:paraId="00AC266E" w14:textId="29189860" w:rsidR="00C43F97" w:rsidRPr="00C256C3" w:rsidRDefault="00C43F97" w:rsidP="00C256C3">
      <w:pPr>
        <w:pStyle w:val="ListParagraph"/>
        <w:numPr>
          <w:ilvl w:val="0"/>
          <w:numId w:val="36"/>
        </w:numPr>
        <w:spacing w:after="240"/>
        <w:jc w:val="both"/>
        <w:rPr>
          <w:rFonts w:ascii="Roboto" w:hAnsi="Roboto" w:cs="Arial"/>
          <w:sz w:val="22"/>
          <w:szCs w:val="22"/>
        </w:rPr>
      </w:pPr>
      <w:r w:rsidRPr="00C256C3">
        <w:rPr>
          <w:rFonts w:ascii="Roboto" w:hAnsi="Roboto" w:cs="Arial"/>
          <w:sz w:val="22"/>
          <w:szCs w:val="22"/>
        </w:rPr>
        <w:t>Businesses in specific sectors, especially those in the creative sector supply chain, and in professional services</w:t>
      </w:r>
    </w:p>
    <w:p w14:paraId="674AF438" w14:textId="5231D106" w:rsidR="00C43F97" w:rsidRPr="00C256C3" w:rsidRDefault="00C43F97" w:rsidP="00C256C3">
      <w:pPr>
        <w:pStyle w:val="ListParagraph"/>
        <w:numPr>
          <w:ilvl w:val="0"/>
          <w:numId w:val="36"/>
        </w:numPr>
        <w:spacing w:after="240"/>
        <w:jc w:val="both"/>
        <w:rPr>
          <w:rFonts w:ascii="Roboto" w:hAnsi="Roboto" w:cs="Arial"/>
          <w:sz w:val="22"/>
          <w:szCs w:val="22"/>
        </w:rPr>
      </w:pPr>
      <w:r w:rsidRPr="00C256C3">
        <w:rPr>
          <w:rFonts w:ascii="Roboto" w:hAnsi="Roboto" w:cs="Arial"/>
          <w:sz w:val="22"/>
          <w:szCs w:val="22"/>
        </w:rPr>
        <w:t>Londoners in general seeking to relocate to larger properties and seek a better work/life balance</w:t>
      </w:r>
    </w:p>
    <w:p w14:paraId="4187F345" w14:textId="3AED73DB" w:rsidR="00C43F97" w:rsidRPr="00C256C3" w:rsidRDefault="00C43F97" w:rsidP="00C256C3">
      <w:pPr>
        <w:pStyle w:val="ListParagraph"/>
        <w:numPr>
          <w:ilvl w:val="0"/>
          <w:numId w:val="36"/>
        </w:numPr>
        <w:spacing w:after="240"/>
        <w:jc w:val="both"/>
        <w:rPr>
          <w:rFonts w:ascii="Roboto" w:hAnsi="Roboto" w:cs="Arial"/>
          <w:sz w:val="22"/>
          <w:szCs w:val="22"/>
        </w:rPr>
      </w:pPr>
      <w:r w:rsidRPr="00C256C3">
        <w:rPr>
          <w:rFonts w:ascii="Roboto" w:hAnsi="Roboto" w:cs="Arial"/>
          <w:sz w:val="22"/>
          <w:szCs w:val="22"/>
        </w:rPr>
        <w:t>Commuters who travelled frequently to London who now seek flexible workspaces closer to home</w:t>
      </w:r>
    </w:p>
    <w:p w14:paraId="178C64BA" w14:textId="2282582F" w:rsidR="00C43F97" w:rsidRPr="00C256C3" w:rsidRDefault="00C43F97" w:rsidP="00C256C3">
      <w:pPr>
        <w:pStyle w:val="ListParagraph"/>
        <w:numPr>
          <w:ilvl w:val="0"/>
          <w:numId w:val="36"/>
        </w:numPr>
        <w:spacing w:after="240"/>
        <w:jc w:val="both"/>
        <w:rPr>
          <w:rFonts w:ascii="Roboto" w:hAnsi="Roboto" w:cs="Arial"/>
          <w:sz w:val="22"/>
          <w:szCs w:val="22"/>
        </w:rPr>
      </w:pPr>
      <w:r w:rsidRPr="00C256C3">
        <w:rPr>
          <w:rFonts w:ascii="Roboto" w:hAnsi="Roboto" w:cs="Arial"/>
          <w:sz w:val="22"/>
          <w:szCs w:val="22"/>
        </w:rPr>
        <w:t xml:space="preserve">Prospective students and their families in the UK and overseas </w:t>
      </w:r>
    </w:p>
    <w:p w14:paraId="0000F211" w14:textId="5E158B42" w:rsidR="00C43F97" w:rsidRPr="00C256C3" w:rsidRDefault="00C43F97" w:rsidP="00C256C3">
      <w:pPr>
        <w:pStyle w:val="ListParagraph"/>
        <w:numPr>
          <w:ilvl w:val="0"/>
          <w:numId w:val="36"/>
        </w:numPr>
        <w:spacing w:after="240"/>
        <w:jc w:val="both"/>
        <w:rPr>
          <w:rFonts w:ascii="Roboto" w:hAnsi="Roboto" w:cs="Arial"/>
          <w:sz w:val="22"/>
          <w:szCs w:val="22"/>
        </w:rPr>
      </w:pPr>
      <w:r w:rsidRPr="00C256C3">
        <w:rPr>
          <w:rFonts w:ascii="Roboto" w:hAnsi="Roboto" w:cs="Arial"/>
          <w:sz w:val="22"/>
          <w:szCs w:val="22"/>
        </w:rPr>
        <w:t>Commercial property developers interested in investing in flexible working spaces in Kent</w:t>
      </w:r>
      <w:r w:rsidRPr="00C256C3">
        <w:rPr>
          <w:rFonts w:ascii="Roboto" w:hAnsi="Roboto" w:cs="Abadi Extra Light"/>
          <w:sz w:val="22"/>
          <w:szCs w:val="22"/>
        </w:rPr>
        <w:t>’</w:t>
      </w:r>
      <w:r w:rsidRPr="00C256C3">
        <w:rPr>
          <w:rFonts w:ascii="Roboto" w:hAnsi="Roboto" w:cs="Arial"/>
          <w:sz w:val="22"/>
          <w:szCs w:val="22"/>
        </w:rPr>
        <w:t>s rural areas or town centres</w:t>
      </w:r>
    </w:p>
    <w:p w14:paraId="3F531605" w14:textId="5238FF3B" w:rsidR="00C43F97" w:rsidRPr="00C256C3" w:rsidRDefault="00C43F97" w:rsidP="00C256C3">
      <w:pPr>
        <w:pStyle w:val="ListParagraph"/>
        <w:numPr>
          <w:ilvl w:val="0"/>
          <w:numId w:val="36"/>
        </w:numPr>
        <w:spacing w:after="240"/>
        <w:jc w:val="both"/>
        <w:rPr>
          <w:rFonts w:ascii="Roboto" w:hAnsi="Roboto" w:cs="Arial"/>
          <w:sz w:val="22"/>
          <w:szCs w:val="22"/>
        </w:rPr>
      </w:pPr>
      <w:r w:rsidRPr="00C256C3">
        <w:rPr>
          <w:rFonts w:ascii="Roboto" w:hAnsi="Roboto" w:cs="Arial"/>
          <w:sz w:val="22"/>
          <w:szCs w:val="22"/>
        </w:rPr>
        <w:t xml:space="preserve">Wine lovers (as a ‘hook’ to visit and potentially move to the county) </w:t>
      </w:r>
    </w:p>
    <w:p w14:paraId="15B19FE5" w14:textId="0D2DDF85" w:rsidR="00C43F97" w:rsidRPr="00C256C3" w:rsidRDefault="00C43F97" w:rsidP="00C256C3">
      <w:pPr>
        <w:pStyle w:val="ListParagraph"/>
        <w:numPr>
          <w:ilvl w:val="0"/>
          <w:numId w:val="36"/>
        </w:numPr>
        <w:spacing w:after="240"/>
        <w:jc w:val="both"/>
        <w:rPr>
          <w:rFonts w:ascii="Roboto" w:hAnsi="Roboto" w:cs="Arial"/>
          <w:sz w:val="22"/>
          <w:szCs w:val="22"/>
        </w:rPr>
      </w:pPr>
      <w:r w:rsidRPr="00C256C3">
        <w:rPr>
          <w:rFonts w:ascii="Roboto" w:hAnsi="Roboto" w:cs="Arial"/>
          <w:sz w:val="22"/>
          <w:szCs w:val="22"/>
        </w:rPr>
        <w:t xml:space="preserve">Digital followers of iconic Kent businesses and attractions </w:t>
      </w:r>
    </w:p>
    <w:p w14:paraId="1DDB392A" w14:textId="62A689E2" w:rsidR="002B7E69" w:rsidRPr="007328AC" w:rsidRDefault="008A2031" w:rsidP="00EB4D83">
      <w:pPr>
        <w:pStyle w:val="ListParagraph"/>
        <w:numPr>
          <w:ilvl w:val="1"/>
          <w:numId w:val="3"/>
        </w:numPr>
        <w:spacing w:after="240"/>
        <w:ind w:left="714" w:hanging="357"/>
        <w:contextualSpacing w:val="0"/>
        <w:jc w:val="both"/>
        <w:rPr>
          <w:rFonts w:ascii="Abadi Extra Light" w:hAnsi="Abadi Extra Light" w:cs="Arial"/>
          <w:sz w:val="28"/>
          <w:szCs w:val="28"/>
        </w:rPr>
      </w:pPr>
      <w:r>
        <w:rPr>
          <w:rFonts w:ascii="Abadi Extra Light" w:hAnsi="Abadi Extra Light"/>
          <w:b/>
          <w:bCs/>
          <w:sz w:val="28"/>
          <w:szCs w:val="28"/>
        </w:rPr>
        <w:lastRenderedPageBreak/>
        <w:t>Mandatory Requirements</w:t>
      </w:r>
    </w:p>
    <w:p w14:paraId="1B500B12" w14:textId="5B527E0E" w:rsidR="00261586" w:rsidRDefault="00261586" w:rsidP="00261586">
      <w:pPr>
        <w:rPr>
          <w:rFonts w:ascii="Roboto" w:hAnsi="Roboto" w:cstheme="minorHAnsi"/>
          <w:sz w:val="22"/>
          <w:szCs w:val="22"/>
        </w:rPr>
      </w:pPr>
      <w:r>
        <w:rPr>
          <w:rFonts w:ascii="Roboto" w:hAnsi="Roboto" w:cstheme="minorHAnsi"/>
          <w:sz w:val="22"/>
          <w:szCs w:val="22"/>
        </w:rPr>
        <w:t>The contracted campaign delivery partner will:</w:t>
      </w:r>
    </w:p>
    <w:p w14:paraId="06BAC79D" w14:textId="77777777" w:rsidR="00261586" w:rsidRPr="00261586" w:rsidRDefault="00261586" w:rsidP="00261586">
      <w:pPr>
        <w:rPr>
          <w:rFonts w:ascii="Roboto" w:hAnsi="Roboto" w:cstheme="minorHAnsi"/>
          <w:sz w:val="22"/>
          <w:szCs w:val="22"/>
        </w:rPr>
      </w:pPr>
    </w:p>
    <w:p w14:paraId="4E6B33A2" w14:textId="77777777" w:rsidR="00503237" w:rsidRDefault="00503237" w:rsidP="00503237">
      <w:pPr>
        <w:pStyle w:val="ListParagraph"/>
        <w:numPr>
          <w:ilvl w:val="0"/>
          <w:numId w:val="12"/>
        </w:numPr>
        <w:spacing w:line="240" w:lineRule="auto"/>
        <w:rPr>
          <w:rFonts w:ascii="Roboto" w:hAnsi="Roboto" w:cstheme="minorHAnsi"/>
          <w:sz w:val="22"/>
          <w:szCs w:val="22"/>
        </w:rPr>
      </w:pPr>
      <w:r>
        <w:rPr>
          <w:rFonts w:ascii="Roboto" w:hAnsi="Roboto" w:cstheme="minorHAnsi"/>
          <w:sz w:val="22"/>
          <w:szCs w:val="22"/>
        </w:rPr>
        <w:t>Deliver a high quality, multi-channel, destination campaign.</w:t>
      </w:r>
    </w:p>
    <w:p w14:paraId="61B99EFD" w14:textId="0F4F0A50" w:rsidR="00503237" w:rsidRDefault="00503237" w:rsidP="00503237">
      <w:pPr>
        <w:pStyle w:val="ListParagraph"/>
        <w:numPr>
          <w:ilvl w:val="0"/>
          <w:numId w:val="12"/>
        </w:numPr>
        <w:rPr>
          <w:rFonts w:ascii="Roboto" w:hAnsi="Roboto" w:cstheme="minorHAnsi"/>
          <w:sz w:val="22"/>
          <w:szCs w:val="22"/>
        </w:rPr>
      </w:pPr>
      <w:r>
        <w:rPr>
          <w:rFonts w:ascii="Roboto" w:hAnsi="Roboto" w:cstheme="minorHAnsi"/>
          <w:sz w:val="22"/>
          <w:szCs w:val="22"/>
        </w:rPr>
        <w:t xml:space="preserve">Work with Visit Kent to develop a </w:t>
      </w:r>
      <w:r w:rsidR="006957AB">
        <w:rPr>
          <w:rFonts w:ascii="Roboto" w:hAnsi="Roboto" w:cstheme="minorHAnsi"/>
          <w:sz w:val="22"/>
          <w:szCs w:val="22"/>
        </w:rPr>
        <w:t xml:space="preserve">creative </w:t>
      </w:r>
      <w:r>
        <w:rPr>
          <w:rFonts w:ascii="Roboto" w:hAnsi="Roboto" w:cstheme="minorHAnsi"/>
          <w:sz w:val="22"/>
          <w:szCs w:val="22"/>
        </w:rPr>
        <w:t xml:space="preserve">campaign concept that builds upon the workshop findings and place assets currently </w:t>
      </w:r>
      <w:r w:rsidR="006957AB">
        <w:rPr>
          <w:rFonts w:ascii="Roboto" w:hAnsi="Roboto" w:cstheme="minorHAnsi"/>
          <w:sz w:val="22"/>
          <w:szCs w:val="22"/>
        </w:rPr>
        <w:t>under</w:t>
      </w:r>
      <w:r>
        <w:rPr>
          <w:rFonts w:ascii="Roboto" w:hAnsi="Roboto" w:cstheme="minorHAnsi"/>
          <w:sz w:val="22"/>
          <w:szCs w:val="22"/>
        </w:rPr>
        <w:t xml:space="preserve"> develop</w:t>
      </w:r>
      <w:r w:rsidR="006957AB">
        <w:rPr>
          <w:rFonts w:ascii="Roboto" w:hAnsi="Roboto" w:cstheme="minorHAnsi"/>
          <w:sz w:val="22"/>
          <w:szCs w:val="22"/>
        </w:rPr>
        <w:t>ment</w:t>
      </w:r>
      <w:r>
        <w:rPr>
          <w:rFonts w:ascii="Roboto" w:hAnsi="Roboto" w:cstheme="minorHAnsi"/>
          <w:sz w:val="22"/>
          <w:szCs w:val="22"/>
        </w:rPr>
        <w:t>.</w:t>
      </w:r>
    </w:p>
    <w:p w14:paraId="1596AA86" w14:textId="77777777" w:rsidR="00FB1B3F" w:rsidRDefault="00261586" w:rsidP="004770CC">
      <w:pPr>
        <w:pStyle w:val="ListParagraph"/>
        <w:numPr>
          <w:ilvl w:val="0"/>
          <w:numId w:val="12"/>
        </w:numPr>
        <w:rPr>
          <w:rFonts w:ascii="Roboto" w:hAnsi="Roboto" w:cstheme="minorHAnsi"/>
          <w:sz w:val="22"/>
          <w:szCs w:val="22"/>
        </w:rPr>
      </w:pPr>
      <w:r>
        <w:rPr>
          <w:rFonts w:ascii="Roboto" w:hAnsi="Roboto" w:cstheme="minorHAnsi"/>
          <w:sz w:val="22"/>
          <w:szCs w:val="22"/>
        </w:rPr>
        <w:t>P</w:t>
      </w:r>
      <w:r w:rsidR="004770CC">
        <w:rPr>
          <w:rFonts w:ascii="Roboto" w:hAnsi="Roboto" w:cstheme="minorHAnsi"/>
          <w:sz w:val="22"/>
          <w:szCs w:val="22"/>
        </w:rPr>
        <w:t xml:space="preserve">lan, manage and </w:t>
      </w:r>
      <w:r w:rsidR="004770CC" w:rsidRPr="004770CC">
        <w:rPr>
          <w:rFonts w:ascii="Roboto" w:hAnsi="Roboto" w:cstheme="minorHAnsi"/>
          <w:sz w:val="22"/>
          <w:szCs w:val="22"/>
        </w:rPr>
        <w:t>deliver</w:t>
      </w:r>
      <w:r w:rsidR="004770CC">
        <w:rPr>
          <w:rFonts w:ascii="Roboto" w:hAnsi="Roboto" w:cstheme="minorHAnsi"/>
          <w:sz w:val="22"/>
          <w:szCs w:val="22"/>
        </w:rPr>
        <w:t xml:space="preserve"> </w:t>
      </w:r>
      <w:r w:rsidR="004770CC" w:rsidRPr="004770CC">
        <w:rPr>
          <w:rFonts w:ascii="Roboto" w:hAnsi="Roboto" w:cstheme="minorHAnsi"/>
          <w:sz w:val="22"/>
          <w:szCs w:val="22"/>
        </w:rPr>
        <w:t xml:space="preserve">campaign </w:t>
      </w:r>
      <w:r w:rsidR="00F45A56">
        <w:rPr>
          <w:rFonts w:ascii="Roboto" w:hAnsi="Roboto" w:cstheme="minorHAnsi"/>
          <w:sz w:val="22"/>
          <w:szCs w:val="22"/>
        </w:rPr>
        <w:t xml:space="preserve">activity </w:t>
      </w:r>
      <w:r w:rsidR="004770CC" w:rsidRPr="004770CC">
        <w:rPr>
          <w:rFonts w:ascii="Roboto" w:hAnsi="Roboto" w:cstheme="minorHAnsi"/>
          <w:sz w:val="22"/>
          <w:szCs w:val="22"/>
        </w:rPr>
        <w:t>across appropriate channels</w:t>
      </w:r>
      <w:r w:rsidR="004770CC">
        <w:rPr>
          <w:rFonts w:ascii="Roboto" w:hAnsi="Roboto" w:cstheme="minorHAnsi"/>
          <w:sz w:val="22"/>
          <w:szCs w:val="22"/>
        </w:rPr>
        <w:t xml:space="preserve">, this may include </w:t>
      </w:r>
      <w:r w:rsidR="00F45A56">
        <w:rPr>
          <w:rFonts w:ascii="Roboto" w:hAnsi="Roboto" w:cstheme="minorHAnsi"/>
          <w:sz w:val="22"/>
          <w:szCs w:val="22"/>
        </w:rPr>
        <w:t>but</w:t>
      </w:r>
      <w:r w:rsidR="004770CC">
        <w:rPr>
          <w:rFonts w:ascii="Roboto" w:hAnsi="Roboto" w:cstheme="minorHAnsi"/>
          <w:sz w:val="22"/>
          <w:szCs w:val="22"/>
        </w:rPr>
        <w:t xml:space="preserve"> is not </w:t>
      </w:r>
      <w:r w:rsidR="00F45A56">
        <w:rPr>
          <w:rFonts w:ascii="Roboto" w:hAnsi="Roboto" w:cstheme="minorHAnsi"/>
          <w:sz w:val="22"/>
          <w:szCs w:val="22"/>
        </w:rPr>
        <w:t>l</w:t>
      </w:r>
      <w:r w:rsidR="004770CC">
        <w:rPr>
          <w:rFonts w:ascii="Roboto" w:hAnsi="Roboto" w:cstheme="minorHAnsi"/>
          <w:sz w:val="22"/>
          <w:szCs w:val="22"/>
        </w:rPr>
        <w:t xml:space="preserve">imited to: </w:t>
      </w:r>
    </w:p>
    <w:p w14:paraId="466C12AD" w14:textId="77777777" w:rsidR="00FB1B3F" w:rsidRDefault="00C1227E" w:rsidP="00FB1B3F">
      <w:pPr>
        <w:pStyle w:val="ListParagraph"/>
        <w:numPr>
          <w:ilvl w:val="1"/>
          <w:numId w:val="12"/>
        </w:numPr>
        <w:rPr>
          <w:rFonts w:ascii="Roboto" w:hAnsi="Roboto" w:cstheme="minorHAnsi"/>
          <w:sz w:val="22"/>
          <w:szCs w:val="22"/>
        </w:rPr>
      </w:pPr>
      <w:r>
        <w:rPr>
          <w:rFonts w:ascii="Roboto" w:hAnsi="Roboto" w:cstheme="minorHAnsi"/>
          <w:sz w:val="22"/>
          <w:szCs w:val="22"/>
        </w:rPr>
        <w:t>Video on demand services,</w:t>
      </w:r>
      <w:r w:rsidRPr="004770CC">
        <w:rPr>
          <w:rFonts w:ascii="Roboto" w:hAnsi="Roboto" w:cstheme="minorHAnsi"/>
          <w:sz w:val="22"/>
          <w:szCs w:val="22"/>
        </w:rPr>
        <w:t xml:space="preserve"> </w:t>
      </w:r>
    </w:p>
    <w:p w14:paraId="3A0D80DC" w14:textId="77777777" w:rsidR="00FB1B3F" w:rsidRDefault="004770CC" w:rsidP="00FB1B3F">
      <w:pPr>
        <w:pStyle w:val="ListParagraph"/>
        <w:numPr>
          <w:ilvl w:val="1"/>
          <w:numId w:val="12"/>
        </w:numPr>
        <w:rPr>
          <w:rFonts w:ascii="Roboto" w:hAnsi="Roboto" w:cstheme="minorHAnsi"/>
          <w:sz w:val="22"/>
          <w:szCs w:val="22"/>
        </w:rPr>
      </w:pPr>
      <w:r w:rsidRPr="004770CC">
        <w:rPr>
          <w:rFonts w:ascii="Roboto" w:hAnsi="Roboto" w:cstheme="minorHAnsi"/>
          <w:sz w:val="22"/>
          <w:szCs w:val="22"/>
        </w:rPr>
        <w:t xml:space="preserve">Paid Social, </w:t>
      </w:r>
    </w:p>
    <w:p w14:paraId="552AA949" w14:textId="77777777" w:rsidR="00FB1B3F" w:rsidRDefault="004770CC" w:rsidP="00FB1B3F">
      <w:pPr>
        <w:pStyle w:val="ListParagraph"/>
        <w:numPr>
          <w:ilvl w:val="1"/>
          <w:numId w:val="12"/>
        </w:numPr>
        <w:rPr>
          <w:rFonts w:ascii="Roboto" w:hAnsi="Roboto" w:cstheme="minorHAnsi"/>
          <w:sz w:val="22"/>
          <w:szCs w:val="22"/>
        </w:rPr>
      </w:pPr>
      <w:r w:rsidRPr="004770CC">
        <w:rPr>
          <w:rFonts w:ascii="Roboto" w:hAnsi="Roboto" w:cstheme="minorHAnsi"/>
          <w:sz w:val="22"/>
          <w:szCs w:val="22"/>
        </w:rPr>
        <w:t xml:space="preserve">PPC, </w:t>
      </w:r>
    </w:p>
    <w:p w14:paraId="6FFBA2B6" w14:textId="77777777" w:rsidR="00FB1B3F" w:rsidRDefault="004770CC" w:rsidP="00FB1B3F">
      <w:pPr>
        <w:pStyle w:val="ListParagraph"/>
        <w:numPr>
          <w:ilvl w:val="1"/>
          <w:numId w:val="12"/>
        </w:numPr>
        <w:rPr>
          <w:rFonts w:ascii="Roboto" w:hAnsi="Roboto" w:cstheme="minorHAnsi"/>
          <w:sz w:val="22"/>
          <w:szCs w:val="22"/>
        </w:rPr>
      </w:pPr>
      <w:r w:rsidRPr="004770CC">
        <w:rPr>
          <w:rFonts w:ascii="Roboto" w:hAnsi="Roboto" w:cstheme="minorHAnsi"/>
          <w:sz w:val="22"/>
          <w:szCs w:val="22"/>
        </w:rPr>
        <w:t xml:space="preserve">Display ad networks, </w:t>
      </w:r>
    </w:p>
    <w:p w14:paraId="6A6DC6D5" w14:textId="77777777" w:rsidR="00FB1B3F" w:rsidRDefault="004770CC" w:rsidP="00FB1B3F">
      <w:pPr>
        <w:pStyle w:val="ListParagraph"/>
        <w:numPr>
          <w:ilvl w:val="1"/>
          <w:numId w:val="12"/>
        </w:numPr>
        <w:rPr>
          <w:rFonts w:ascii="Roboto" w:hAnsi="Roboto" w:cstheme="minorHAnsi"/>
          <w:sz w:val="22"/>
          <w:szCs w:val="22"/>
        </w:rPr>
      </w:pPr>
      <w:r>
        <w:rPr>
          <w:rFonts w:ascii="Roboto" w:hAnsi="Roboto" w:cstheme="minorHAnsi"/>
          <w:sz w:val="22"/>
          <w:szCs w:val="22"/>
        </w:rPr>
        <w:t>Out of Home</w:t>
      </w:r>
      <w:r w:rsidR="007B1381">
        <w:rPr>
          <w:rFonts w:ascii="Roboto" w:hAnsi="Roboto" w:cstheme="minorHAnsi"/>
          <w:sz w:val="22"/>
          <w:szCs w:val="22"/>
        </w:rPr>
        <w:t xml:space="preserve"> advertising</w:t>
      </w:r>
      <w:r>
        <w:rPr>
          <w:rFonts w:ascii="Roboto" w:hAnsi="Roboto" w:cstheme="minorHAnsi"/>
          <w:sz w:val="22"/>
          <w:szCs w:val="22"/>
        </w:rPr>
        <w:t xml:space="preserve">, </w:t>
      </w:r>
    </w:p>
    <w:p w14:paraId="797E88C4" w14:textId="77777777" w:rsidR="00FB1B3F" w:rsidRDefault="004770CC" w:rsidP="00FB1B3F">
      <w:pPr>
        <w:pStyle w:val="ListParagraph"/>
        <w:numPr>
          <w:ilvl w:val="1"/>
          <w:numId w:val="12"/>
        </w:numPr>
        <w:rPr>
          <w:rFonts w:ascii="Roboto" w:hAnsi="Roboto" w:cstheme="minorHAnsi"/>
          <w:sz w:val="22"/>
          <w:szCs w:val="22"/>
        </w:rPr>
      </w:pPr>
      <w:r>
        <w:rPr>
          <w:rFonts w:ascii="Roboto" w:hAnsi="Roboto" w:cstheme="minorHAnsi"/>
          <w:sz w:val="22"/>
          <w:szCs w:val="22"/>
        </w:rPr>
        <w:t xml:space="preserve">Radio advertising, </w:t>
      </w:r>
    </w:p>
    <w:p w14:paraId="70663B95" w14:textId="08000DB1" w:rsidR="004770CC" w:rsidRPr="004770CC" w:rsidRDefault="00FB1B3F" w:rsidP="00FB1B3F">
      <w:pPr>
        <w:pStyle w:val="ListParagraph"/>
        <w:numPr>
          <w:ilvl w:val="1"/>
          <w:numId w:val="12"/>
        </w:numPr>
        <w:rPr>
          <w:rFonts w:ascii="Roboto" w:hAnsi="Roboto" w:cstheme="minorHAnsi"/>
          <w:sz w:val="22"/>
          <w:szCs w:val="22"/>
        </w:rPr>
      </w:pPr>
      <w:r>
        <w:rPr>
          <w:rFonts w:ascii="Roboto" w:hAnsi="Roboto" w:cstheme="minorHAnsi"/>
          <w:sz w:val="22"/>
          <w:szCs w:val="22"/>
        </w:rPr>
        <w:t xml:space="preserve">Content partnerships, </w:t>
      </w:r>
      <w:proofErr w:type="gramStart"/>
      <w:r w:rsidR="004770CC" w:rsidRPr="004770CC">
        <w:rPr>
          <w:rFonts w:ascii="Roboto" w:hAnsi="Roboto" w:cstheme="minorHAnsi"/>
          <w:sz w:val="22"/>
          <w:szCs w:val="22"/>
        </w:rPr>
        <w:t>etc..</w:t>
      </w:r>
      <w:proofErr w:type="gramEnd"/>
    </w:p>
    <w:p w14:paraId="1D08C2E2" w14:textId="7FB9EC41" w:rsidR="004770CC" w:rsidRDefault="00261586" w:rsidP="004770CC">
      <w:pPr>
        <w:pStyle w:val="ListParagraph"/>
        <w:numPr>
          <w:ilvl w:val="0"/>
          <w:numId w:val="12"/>
        </w:numPr>
        <w:rPr>
          <w:rFonts w:ascii="Roboto" w:hAnsi="Roboto" w:cstheme="minorHAnsi"/>
          <w:sz w:val="22"/>
          <w:szCs w:val="22"/>
        </w:rPr>
      </w:pPr>
      <w:r>
        <w:rPr>
          <w:rFonts w:ascii="Roboto" w:hAnsi="Roboto" w:cstheme="minorHAnsi"/>
          <w:sz w:val="22"/>
          <w:szCs w:val="22"/>
        </w:rPr>
        <w:t>D</w:t>
      </w:r>
      <w:r w:rsidR="004770CC" w:rsidRPr="004770CC">
        <w:rPr>
          <w:rFonts w:ascii="Roboto" w:hAnsi="Roboto" w:cstheme="minorHAnsi"/>
          <w:sz w:val="22"/>
          <w:szCs w:val="22"/>
        </w:rPr>
        <w:t>evelop ad copy and creative that will achieve the aims and objectives</w:t>
      </w:r>
      <w:r w:rsidR="00503237">
        <w:rPr>
          <w:rFonts w:ascii="Roboto" w:hAnsi="Roboto" w:cstheme="minorHAnsi"/>
          <w:sz w:val="22"/>
          <w:szCs w:val="22"/>
        </w:rPr>
        <w:t>.</w:t>
      </w:r>
      <w:r w:rsidR="004770CC">
        <w:rPr>
          <w:rFonts w:ascii="Roboto" w:hAnsi="Roboto" w:cstheme="minorHAnsi"/>
          <w:sz w:val="22"/>
          <w:szCs w:val="22"/>
        </w:rPr>
        <w:t xml:space="preserve"> </w:t>
      </w:r>
      <w:proofErr w:type="gramStart"/>
      <w:r w:rsidR="00503237">
        <w:rPr>
          <w:rFonts w:ascii="Roboto" w:hAnsi="Roboto" w:cstheme="minorHAnsi"/>
          <w:sz w:val="22"/>
          <w:szCs w:val="22"/>
        </w:rPr>
        <w:t>A</w:t>
      </w:r>
      <w:r w:rsidR="004770CC">
        <w:rPr>
          <w:rFonts w:ascii="Roboto" w:hAnsi="Roboto" w:cstheme="minorHAnsi"/>
          <w:sz w:val="22"/>
          <w:szCs w:val="22"/>
        </w:rPr>
        <w:t xml:space="preserve"> number of</w:t>
      </w:r>
      <w:proofErr w:type="gramEnd"/>
      <w:r w:rsidR="004770CC">
        <w:rPr>
          <w:rFonts w:ascii="Roboto" w:hAnsi="Roboto" w:cstheme="minorHAnsi"/>
          <w:sz w:val="22"/>
          <w:szCs w:val="22"/>
        </w:rPr>
        <w:t xml:space="preserve"> assets </w:t>
      </w:r>
      <w:r w:rsidR="00C1227E">
        <w:rPr>
          <w:rFonts w:ascii="Roboto" w:hAnsi="Roboto" w:cstheme="minorHAnsi"/>
          <w:sz w:val="22"/>
          <w:szCs w:val="22"/>
        </w:rPr>
        <w:t>including a</w:t>
      </w:r>
      <w:r w:rsidR="004770CC">
        <w:rPr>
          <w:rFonts w:ascii="Roboto" w:hAnsi="Roboto" w:cstheme="minorHAnsi"/>
          <w:sz w:val="22"/>
          <w:szCs w:val="22"/>
        </w:rPr>
        <w:t xml:space="preserve"> </w:t>
      </w:r>
      <w:r w:rsidR="00C1227E">
        <w:rPr>
          <w:rFonts w:ascii="Roboto" w:hAnsi="Roboto" w:cstheme="minorHAnsi"/>
          <w:sz w:val="22"/>
          <w:szCs w:val="22"/>
        </w:rPr>
        <w:t>high-quality</w:t>
      </w:r>
      <w:r w:rsidR="004770CC">
        <w:rPr>
          <w:rFonts w:ascii="Roboto" w:hAnsi="Roboto" w:cstheme="minorHAnsi"/>
          <w:sz w:val="22"/>
          <w:szCs w:val="22"/>
        </w:rPr>
        <w:t xml:space="preserve"> video</w:t>
      </w:r>
      <w:r w:rsidR="00C1227E">
        <w:rPr>
          <w:rFonts w:ascii="Roboto" w:hAnsi="Roboto" w:cstheme="minorHAnsi"/>
          <w:sz w:val="22"/>
          <w:szCs w:val="22"/>
        </w:rPr>
        <w:t xml:space="preserve"> </w:t>
      </w:r>
      <w:r w:rsidR="004770CC">
        <w:rPr>
          <w:rFonts w:ascii="Roboto" w:hAnsi="Roboto" w:cstheme="minorHAnsi"/>
          <w:sz w:val="22"/>
          <w:szCs w:val="22"/>
        </w:rPr>
        <w:t xml:space="preserve">will be available to use </w:t>
      </w:r>
      <w:r w:rsidR="00C1227E">
        <w:rPr>
          <w:rFonts w:ascii="Roboto" w:hAnsi="Roboto" w:cstheme="minorHAnsi"/>
          <w:sz w:val="22"/>
          <w:szCs w:val="22"/>
        </w:rPr>
        <w:t xml:space="preserve">and distribute via an appropriate network </w:t>
      </w:r>
      <w:r w:rsidR="004770CC">
        <w:rPr>
          <w:rFonts w:ascii="Roboto" w:hAnsi="Roboto" w:cstheme="minorHAnsi"/>
          <w:sz w:val="22"/>
          <w:szCs w:val="22"/>
        </w:rPr>
        <w:t>following the completion of additional and separate commissions</w:t>
      </w:r>
      <w:r w:rsidR="004770CC" w:rsidRPr="004770CC">
        <w:rPr>
          <w:rFonts w:ascii="Roboto" w:hAnsi="Roboto" w:cstheme="minorHAnsi"/>
          <w:sz w:val="22"/>
          <w:szCs w:val="22"/>
        </w:rPr>
        <w:t>.</w:t>
      </w:r>
      <w:r w:rsidR="00F45A56">
        <w:rPr>
          <w:rFonts w:ascii="Roboto" w:hAnsi="Roboto" w:cstheme="minorHAnsi"/>
          <w:sz w:val="22"/>
          <w:szCs w:val="22"/>
        </w:rPr>
        <w:t xml:space="preserve"> The contracted supplier will be expected to supplement these with additional creative/content </w:t>
      </w:r>
      <w:r w:rsidR="00C1227E">
        <w:rPr>
          <w:rFonts w:ascii="Roboto" w:hAnsi="Roboto" w:cstheme="minorHAnsi"/>
          <w:sz w:val="22"/>
          <w:szCs w:val="22"/>
        </w:rPr>
        <w:t xml:space="preserve">as required </w:t>
      </w:r>
      <w:r w:rsidR="00F45A56">
        <w:rPr>
          <w:rFonts w:ascii="Roboto" w:hAnsi="Roboto" w:cstheme="minorHAnsi"/>
          <w:sz w:val="22"/>
          <w:szCs w:val="22"/>
        </w:rPr>
        <w:t xml:space="preserve">to </w:t>
      </w:r>
      <w:r w:rsidR="00503237">
        <w:rPr>
          <w:rFonts w:ascii="Roboto" w:hAnsi="Roboto" w:cstheme="minorHAnsi"/>
          <w:sz w:val="22"/>
          <w:szCs w:val="22"/>
        </w:rPr>
        <w:t xml:space="preserve">realise the creative concept and </w:t>
      </w:r>
      <w:r w:rsidR="00F45A56">
        <w:rPr>
          <w:rFonts w:ascii="Roboto" w:hAnsi="Roboto" w:cstheme="minorHAnsi"/>
          <w:sz w:val="22"/>
          <w:szCs w:val="22"/>
        </w:rPr>
        <w:t>achieve the objectives.</w:t>
      </w:r>
    </w:p>
    <w:p w14:paraId="7373B014" w14:textId="2FDEEE25" w:rsidR="006957AB" w:rsidRPr="00E971E0" w:rsidRDefault="006957AB" w:rsidP="006957AB">
      <w:pPr>
        <w:pStyle w:val="ListParagraph"/>
        <w:numPr>
          <w:ilvl w:val="0"/>
          <w:numId w:val="12"/>
        </w:numPr>
        <w:spacing w:line="240" w:lineRule="auto"/>
        <w:rPr>
          <w:rFonts w:ascii="Roboto" w:hAnsi="Roboto" w:cstheme="minorHAnsi"/>
          <w:sz w:val="22"/>
          <w:szCs w:val="22"/>
        </w:rPr>
      </w:pPr>
      <w:r>
        <w:rPr>
          <w:rFonts w:ascii="Roboto" w:hAnsi="Roboto" w:cstheme="minorHAnsi"/>
          <w:sz w:val="22"/>
          <w:szCs w:val="22"/>
        </w:rPr>
        <w:t xml:space="preserve">Shape the </w:t>
      </w:r>
      <w:r w:rsidRPr="00E971E0">
        <w:rPr>
          <w:rFonts w:ascii="Roboto" w:hAnsi="Roboto" w:cstheme="minorHAnsi"/>
          <w:sz w:val="22"/>
          <w:szCs w:val="22"/>
        </w:rPr>
        <w:t xml:space="preserve">creative concept </w:t>
      </w:r>
      <w:r w:rsidR="00292279">
        <w:rPr>
          <w:rFonts w:ascii="Roboto" w:hAnsi="Roboto" w:cstheme="minorHAnsi"/>
          <w:sz w:val="22"/>
          <w:szCs w:val="22"/>
        </w:rPr>
        <w:t>to</w:t>
      </w:r>
      <w:r w:rsidRPr="00E971E0">
        <w:rPr>
          <w:rFonts w:ascii="Roboto" w:hAnsi="Roboto" w:cstheme="minorHAnsi"/>
          <w:sz w:val="22"/>
          <w:szCs w:val="22"/>
        </w:rPr>
        <w:t xml:space="preserve"> showcas</w:t>
      </w:r>
      <w:r w:rsidR="00292279">
        <w:rPr>
          <w:rFonts w:ascii="Roboto" w:hAnsi="Roboto" w:cstheme="minorHAnsi"/>
          <w:sz w:val="22"/>
          <w:szCs w:val="22"/>
        </w:rPr>
        <w:t>e</w:t>
      </w:r>
      <w:r w:rsidRPr="00E971E0">
        <w:rPr>
          <w:rFonts w:ascii="Roboto" w:hAnsi="Roboto" w:cstheme="minorHAnsi"/>
          <w:sz w:val="22"/>
          <w:szCs w:val="22"/>
        </w:rPr>
        <w:t xml:space="preserve"> </w:t>
      </w:r>
      <w:r>
        <w:rPr>
          <w:rFonts w:ascii="Roboto" w:hAnsi="Roboto" w:cstheme="minorHAnsi"/>
          <w:sz w:val="22"/>
          <w:szCs w:val="22"/>
        </w:rPr>
        <w:t xml:space="preserve">the </w:t>
      </w:r>
      <w:r w:rsidRPr="00E971E0">
        <w:rPr>
          <w:rFonts w:ascii="Roboto" w:hAnsi="Roboto" w:cstheme="minorHAnsi"/>
          <w:sz w:val="22"/>
          <w:szCs w:val="22"/>
        </w:rPr>
        <w:t>Kent lifestyle, improve perceptions</w:t>
      </w:r>
      <w:r>
        <w:rPr>
          <w:rFonts w:ascii="Roboto" w:hAnsi="Roboto" w:cstheme="minorHAnsi"/>
          <w:sz w:val="22"/>
          <w:szCs w:val="22"/>
        </w:rPr>
        <w:t>,</w:t>
      </w:r>
      <w:r w:rsidRPr="00E971E0">
        <w:rPr>
          <w:rFonts w:ascii="Roboto" w:hAnsi="Roboto" w:cstheme="minorHAnsi"/>
          <w:sz w:val="22"/>
          <w:szCs w:val="22"/>
        </w:rPr>
        <w:t xml:space="preserve"> and appeal to audiences </w:t>
      </w:r>
      <w:r>
        <w:rPr>
          <w:rFonts w:ascii="Roboto" w:hAnsi="Roboto" w:cstheme="minorHAnsi"/>
          <w:sz w:val="22"/>
          <w:szCs w:val="22"/>
        </w:rPr>
        <w:t xml:space="preserve">making a change and </w:t>
      </w:r>
      <w:r w:rsidRPr="00E971E0">
        <w:rPr>
          <w:rFonts w:ascii="Roboto" w:hAnsi="Roboto" w:cstheme="minorHAnsi"/>
          <w:sz w:val="22"/>
          <w:szCs w:val="22"/>
        </w:rPr>
        <w:t>considering Kent as a location to live, work, study, invest or visit.</w:t>
      </w:r>
    </w:p>
    <w:p w14:paraId="1AA97ED7" w14:textId="0C7061C6" w:rsidR="006957AB" w:rsidRPr="006957AB" w:rsidRDefault="006957AB" w:rsidP="006957AB">
      <w:pPr>
        <w:pStyle w:val="ListParagraph"/>
        <w:numPr>
          <w:ilvl w:val="0"/>
          <w:numId w:val="12"/>
        </w:numPr>
        <w:spacing w:line="240" w:lineRule="auto"/>
        <w:rPr>
          <w:rFonts w:ascii="Roboto" w:hAnsi="Roboto" w:cstheme="minorHAnsi"/>
          <w:sz w:val="22"/>
          <w:szCs w:val="22"/>
        </w:rPr>
      </w:pPr>
      <w:r>
        <w:rPr>
          <w:rFonts w:ascii="Roboto" w:hAnsi="Roboto" w:cstheme="minorHAnsi"/>
          <w:sz w:val="22"/>
          <w:szCs w:val="22"/>
        </w:rPr>
        <w:t>Promote a</w:t>
      </w:r>
      <w:r w:rsidRPr="00E95CF6">
        <w:rPr>
          <w:rFonts w:ascii="Roboto" w:hAnsi="Roboto" w:cstheme="minorHAnsi"/>
          <w:sz w:val="22"/>
          <w:szCs w:val="22"/>
        </w:rPr>
        <w:t xml:space="preserve"> creative concept </w:t>
      </w:r>
      <w:r>
        <w:rPr>
          <w:rFonts w:ascii="Roboto" w:hAnsi="Roboto" w:cstheme="minorHAnsi"/>
          <w:sz w:val="22"/>
          <w:szCs w:val="22"/>
        </w:rPr>
        <w:t>that</w:t>
      </w:r>
      <w:r w:rsidRPr="00E95CF6">
        <w:rPr>
          <w:rFonts w:ascii="Roboto" w:hAnsi="Roboto" w:cstheme="minorHAnsi"/>
          <w:sz w:val="22"/>
          <w:szCs w:val="22"/>
        </w:rPr>
        <w:t xml:space="preserve"> demonstrate</w:t>
      </w:r>
      <w:r>
        <w:rPr>
          <w:rFonts w:ascii="Roboto" w:hAnsi="Roboto" w:cstheme="minorHAnsi"/>
          <w:sz w:val="22"/>
          <w:szCs w:val="22"/>
        </w:rPr>
        <w:t>s</w:t>
      </w:r>
      <w:r w:rsidRPr="00E95CF6">
        <w:rPr>
          <w:rFonts w:ascii="Roboto" w:hAnsi="Roboto" w:cstheme="minorHAnsi"/>
          <w:sz w:val="22"/>
          <w:szCs w:val="22"/>
        </w:rPr>
        <w:t xml:space="preserve"> diversity and sustainability.</w:t>
      </w:r>
    </w:p>
    <w:p w14:paraId="3571E8D5" w14:textId="223A3FDD" w:rsidR="00196A67" w:rsidRPr="004770CC" w:rsidRDefault="00196A67" w:rsidP="004770CC">
      <w:pPr>
        <w:pStyle w:val="ListParagraph"/>
        <w:numPr>
          <w:ilvl w:val="0"/>
          <w:numId w:val="12"/>
        </w:numPr>
        <w:rPr>
          <w:rFonts w:ascii="Roboto" w:hAnsi="Roboto" w:cstheme="minorHAnsi"/>
          <w:sz w:val="22"/>
          <w:szCs w:val="22"/>
        </w:rPr>
      </w:pPr>
      <w:r>
        <w:rPr>
          <w:rFonts w:ascii="Roboto" w:hAnsi="Roboto" w:cstheme="minorHAnsi"/>
          <w:sz w:val="22"/>
          <w:szCs w:val="22"/>
        </w:rPr>
        <w:t>Creat</w:t>
      </w:r>
      <w:r w:rsidR="00503237">
        <w:rPr>
          <w:rFonts w:ascii="Roboto" w:hAnsi="Roboto" w:cstheme="minorHAnsi"/>
          <w:sz w:val="22"/>
          <w:szCs w:val="22"/>
        </w:rPr>
        <w:t>e</w:t>
      </w:r>
      <w:r>
        <w:rPr>
          <w:rFonts w:ascii="Roboto" w:hAnsi="Roboto" w:cstheme="minorHAnsi"/>
          <w:sz w:val="22"/>
          <w:szCs w:val="22"/>
        </w:rPr>
        <w:t xml:space="preserve"> a campaign toolkit enabling other businesses and organisations to participate in and/or align their activities. Note that an asset toolkit is being prepared separately, the campaign toolkit will sit alongside this.</w:t>
      </w:r>
    </w:p>
    <w:p w14:paraId="69B31023" w14:textId="5FCC1C70" w:rsidR="004770CC" w:rsidRPr="004770CC" w:rsidRDefault="004770CC" w:rsidP="004770CC">
      <w:pPr>
        <w:pStyle w:val="ListParagraph"/>
        <w:numPr>
          <w:ilvl w:val="0"/>
          <w:numId w:val="12"/>
        </w:numPr>
        <w:rPr>
          <w:rFonts w:ascii="Roboto" w:hAnsi="Roboto" w:cstheme="minorHAnsi"/>
          <w:sz w:val="22"/>
          <w:szCs w:val="22"/>
        </w:rPr>
      </w:pPr>
      <w:r w:rsidRPr="004770CC">
        <w:rPr>
          <w:rFonts w:ascii="Roboto" w:hAnsi="Roboto" w:cstheme="minorHAnsi"/>
          <w:sz w:val="22"/>
          <w:szCs w:val="22"/>
        </w:rPr>
        <w:t>Careful</w:t>
      </w:r>
      <w:r w:rsidR="00503237">
        <w:rPr>
          <w:rFonts w:ascii="Roboto" w:hAnsi="Roboto" w:cstheme="minorHAnsi"/>
          <w:sz w:val="22"/>
          <w:szCs w:val="22"/>
        </w:rPr>
        <w:t>ly</w:t>
      </w:r>
      <w:r w:rsidRPr="004770CC">
        <w:rPr>
          <w:rFonts w:ascii="Roboto" w:hAnsi="Roboto" w:cstheme="minorHAnsi"/>
          <w:sz w:val="22"/>
          <w:szCs w:val="22"/>
        </w:rPr>
        <w:t xml:space="preserve"> monitor media spend and </w:t>
      </w:r>
      <w:proofErr w:type="gramStart"/>
      <w:r w:rsidR="00503237">
        <w:rPr>
          <w:rFonts w:ascii="Roboto" w:hAnsi="Roboto" w:cstheme="minorHAnsi"/>
          <w:sz w:val="22"/>
          <w:szCs w:val="22"/>
        </w:rPr>
        <w:t xml:space="preserve">make </w:t>
      </w:r>
      <w:r w:rsidRPr="004770CC">
        <w:rPr>
          <w:rFonts w:ascii="Roboto" w:hAnsi="Roboto" w:cstheme="minorHAnsi"/>
          <w:sz w:val="22"/>
          <w:szCs w:val="22"/>
        </w:rPr>
        <w:t>adjust</w:t>
      </w:r>
      <w:r w:rsidR="00503237">
        <w:rPr>
          <w:rFonts w:ascii="Roboto" w:hAnsi="Roboto" w:cstheme="minorHAnsi"/>
          <w:sz w:val="22"/>
          <w:szCs w:val="22"/>
        </w:rPr>
        <w:t>ments</w:t>
      </w:r>
      <w:r w:rsidRPr="004770CC">
        <w:rPr>
          <w:rFonts w:ascii="Roboto" w:hAnsi="Roboto" w:cstheme="minorHAnsi"/>
          <w:sz w:val="22"/>
          <w:szCs w:val="22"/>
        </w:rPr>
        <w:t xml:space="preserve"> to</w:t>
      </w:r>
      <w:proofErr w:type="gramEnd"/>
      <w:r w:rsidRPr="004770CC">
        <w:rPr>
          <w:rFonts w:ascii="Roboto" w:hAnsi="Roboto" w:cstheme="minorHAnsi"/>
          <w:sz w:val="22"/>
          <w:szCs w:val="22"/>
        </w:rPr>
        <w:t xml:space="preserve"> maximise the effectiveness of the spending.</w:t>
      </w:r>
    </w:p>
    <w:p w14:paraId="157EFCF0" w14:textId="7A5B0330" w:rsidR="004770CC" w:rsidRPr="00F45A56" w:rsidRDefault="00503237" w:rsidP="00F45A56">
      <w:pPr>
        <w:pStyle w:val="ListParagraph"/>
        <w:numPr>
          <w:ilvl w:val="0"/>
          <w:numId w:val="12"/>
        </w:numPr>
        <w:rPr>
          <w:rFonts w:ascii="Roboto" w:hAnsi="Roboto" w:cstheme="minorHAnsi"/>
          <w:sz w:val="22"/>
          <w:szCs w:val="22"/>
        </w:rPr>
      </w:pPr>
      <w:r>
        <w:rPr>
          <w:rFonts w:ascii="Roboto" w:hAnsi="Roboto" w:cstheme="minorHAnsi"/>
          <w:sz w:val="22"/>
          <w:szCs w:val="22"/>
        </w:rPr>
        <w:t>Ensure a</w:t>
      </w:r>
      <w:r w:rsidR="004770CC" w:rsidRPr="00F45A56">
        <w:rPr>
          <w:rFonts w:ascii="Roboto" w:hAnsi="Roboto" w:cstheme="minorHAnsi"/>
          <w:sz w:val="22"/>
          <w:szCs w:val="22"/>
        </w:rPr>
        <w:t>ll delivered activity provide</w:t>
      </w:r>
      <w:r>
        <w:rPr>
          <w:rFonts w:ascii="Roboto" w:hAnsi="Roboto" w:cstheme="minorHAnsi"/>
          <w:sz w:val="22"/>
          <w:szCs w:val="22"/>
        </w:rPr>
        <w:t>s</w:t>
      </w:r>
      <w:r w:rsidR="004770CC" w:rsidRPr="00F45A56">
        <w:rPr>
          <w:rFonts w:ascii="Roboto" w:hAnsi="Roboto" w:cstheme="minorHAnsi"/>
          <w:sz w:val="22"/>
          <w:szCs w:val="22"/>
        </w:rPr>
        <w:t xml:space="preserve"> thorough and comprehensive analytics</w:t>
      </w:r>
      <w:r w:rsidR="00100EA6">
        <w:rPr>
          <w:rFonts w:ascii="Roboto" w:hAnsi="Roboto" w:cstheme="minorHAnsi"/>
          <w:sz w:val="22"/>
          <w:szCs w:val="22"/>
        </w:rPr>
        <w:t xml:space="preserve"> as set out in the evaluation framework</w:t>
      </w:r>
      <w:r w:rsidR="004770CC" w:rsidRPr="00F45A56">
        <w:rPr>
          <w:rFonts w:ascii="Roboto" w:hAnsi="Roboto" w:cstheme="minorHAnsi"/>
          <w:sz w:val="22"/>
          <w:szCs w:val="22"/>
        </w:rPr>
        <w:t>.</w:t>
      </w:r>
      <w:r w:rsidR="00F45A56" w:rsidRPr="00F45A56">
        <w:rPr>
          <w:rFonts w:ascii="Roboto" w:hAnsi="Roboto" w:cstheme="minorHAnsi"/>
          <w:sz w:val="22"/>
          <w:szCs w:val="22"/>
        </w:rPr>
        <w:t xml:space="preserve"> </w:t>
      </w:r>
      <w:r w:rsidR="00F45A56">
        <w:rPr>
          <w:rFonts w:ascii="Roboto" w:hAnsi="Roboto" w:cstheme="minorHAnsi"/>
          <w:sz w:val="22"/>
          <w:szCs w:val="22"/>
        </w:rPr>
        <w:t>The development of</w:t>
      </w:r>
      <w:r w:rsidR="00F45A56" w:rsidRPr="00F45A56">
        <w:rPr>
          <w:rFonts w:ascii="Roboto" w:hAnsi="Roboto" w:cstheme="minorHAnsi"/>
          <w:sz w:val="22"/>
          <w:szCs w:val="22"/>
        </w:rPr>
        <w:t xml:space="preserve"> insights to inform our understanding of the </w:t>
      </w:r>
      <w:r w:rsidR="00F530C1" w:rsidRPr="00F45A56">
        <w:rPr>
          <w:rFonts w:ascii="Roboto" w:hAnsi="Roboto" w:cstheme="minorHAnsi"/>
          <w:sz w:val="22"/>
          <w:szCs w:val="22"/>
        </w:rPr>
        <w:t>decision-making</w:t>
      </w:r>
      <w:r w:rsidR="00F45A56" w:rsidRPr="00F45A56">
        <w:rPr>
          <w:rFonts w:ascii="Roboto" w:hAnsi="Roboto" w:cstheme="minorHAnsi"/>
          <w:sz w:val="22"/>
          <w:szCs w:val="22"/>
        </w:rPr>
        <w:t xml:space="preserve"> process</w:t>
      </w:r>
      <w:r w:rsidR="00F45A56">
        <w:rPr>
          <w:rFonts w:ascii="Roboto" w:hAnsi="Roboto" w:cstheme="minorHAnsi"/>
          <w:sz w:val="22"/>
          <w:szCs w:val="22"/>
        </w:rPr>
        <w:t xml:space="preserve"> across the audience is a key objective</w:t>
      </w:r>
      <w:r w:rsidR="00F45A56" w:rsidRPr="00F45A56">
        <w:rPr>
          <w:rFonts w:ascii="Roboto" w:hAnsi="Roboto" w:cstheme="minorHAnsi"/>
          <w:sz w:val="22"/>
          <w:szCs w:val="22"/>
        </w:rPr>
        <w:t>.</w:t>
      </w:r>
    </w:p>
    <w:p w14:paraId="43BA3E15" w14:textId="6877F715" w:rsidR="004770CC" w:rsidRPr="004770CC" w:rsidRDefault="00503237" w:rsidP="004770CC">
      <w:pPr>
        <w:pStyle w:val="ListParagraph"/>
        <w:numPr>
          <w:ilvl w:val="0"/>
          <w:numId w:val="12"/>
        </w:numPr>
        <w:rPr>
          <w:rFonts w:ascii="Roboto" w:hAnsi="Roboto" w:cstheme="minorHAnsi"/>
          <w:sz w:val="22"/>
          <w:szCs w:val="22"/>
        </w:rPr>
      </w:pPr>
      <w:r>
        <w:rPr>
          <w:rFonts w:ascii="Roboto" w:hAnsi="Roboto" w:cstheme="minorHAnsi"/>
          <w:sz w:val="22"/>
          <w:szCs w:val="22"/>
        </w:rPr>
        <w:t>Provide r</w:t>
      </w:r>
      <w:r w:rsidR="004770CC" w:rsidRPr="004770CC">
        <w:rPr>
          <w:rFonts w:ascii="Roboto" w:hAnsi="Roboto" w:cstheme="minorHAnsi"/>
          <w:sz w:val="22"/>
          <w:szCs w:val="22"/>
        </w:rPr>
        <w:t>egular update meetings to plan activity and discuss results.</w:t>
      </w:r>
    </w:p>
    <w:p w14:paraId="5AEC7CA0" w14:textId="7039CFA6" w:rsidR="004770CC" w:rsidRPr="004770CC" w:rsidRDefault="006957AB" w:rsidP="004770CC">
      <w:pPr>
        <w:pStyle w:val="ListParagraph"/>
        <w:numPr>
          <w:ilvl w:val="0"/>
          <w:numId w:val="12"/>
        </w:numPr>
        <w:rPr>
          <w:rFonts w:ascii="Roboto" w:hAnsi="Roboto" w:cstheme="minorHAnsi"/>
          <w:sz w:val="22"/>
          <w:szCs w:val="22"/>
        </w:rPr>
      </w:pPr>
      <w:r>
        <w:rPr>
          <w:rFonts w:ascii="Roboto" w:hAnsi="Roboto" w:cstheme="minorHAnsi"/>
          <w:sz w:val="22"/>
          <w:szCs w:val="22"/>
        </w:rPr>
        <w:t>Deliver m</w:t>
      </w:r>
      <w:r w:rsidR="004770CC" w:rsidRPr="004770CC">
        <w:rPr>
          <w:rFonts w:ascii="Roboto" w:hAnsi="Roboto" w:cstheme="minorHAnsi"/>
          <w:sz w:val="22"/>
          <w:szCs w:val="22"/>
        </w:rPr>
        <w:t>onthly activity reports</w:t>
      </w:r>
      <w:r w:rsidR="00100EA6">
        <w:rPr>
          <w:rFonts w:ascii="Roboto" w:hAnsi="Roboto" w:cstheme="minorHAnsi"/>
          <w:sz w:val="22"/>
          <w:szCs w:val="22"/>
        </w:rPr>
        <w:t>.</w:t>
      </w:r>
    </w:p>
    <w:p w14:paraId="3D75ED87" w14:textId="495AAE13" w:rsidR="004770CC" w:rsidRPr="004770CC" w:rsidRDefault="006957AB" w:rsidP="004770CC">
      <w:pPr>
        <w:pStyle w:val="ListParagraph"/>
        <w:numPr>
          <w:ilvl w:val="0"/>
          <w:numId w:val="12"/>
        </w:numPr>
        <w:rPr>
          <w:rFonts w:ascii="Roboto" w:hAnsi="Roboto" w:cstheme="minorHAnsi"/>
          <w:sz w:val="22"/>
          <w:szCs w:val="22"/>
        </w:rPr>
      </w:pPr>
      <w:r>
        <w:rPr>
          <w:rFonts w:ascii="Roboto" w:hAnsi="Roboto" w:cstheme="minorHAnsi"/>
          <w:sz w:val="22"/>
          <w:szCs w:val="22"/>
        </w:rPr>
        <w:t>Ensure c</w:t>
      </w:r>
      <w:r w:rsidR="00F45A56">
        <w:rPr>
          <w:rFonts w:ascii="Roboto" w:hAnsi="Roboto" w:cstheme="minorHAnsi"/>
          <w:sz w:val="22"/>
          <w:szCs w:val="22"/>
        </w:rPr>
        <w:t>ampaign a</w:t>
      </w:r>
      <w:r w:rsidR="004770CC" w:rsidRPr="004770CC">
        <w:rPr>
          <w:rFonts w:ascii="Roboto" w:hAnsi="Roboto" w:cstheme="minorHAnsi"/>
          <w:sz w:val="22"/>
          <w:szCs w:val="22"/>
        </w:rPr>
        <w:t>ctivity</w:t>
      </w:r>
      <w:r>
        <w:rPr>
          <w:rFonts w:ascii="Roboto" w:hAnsi="Roboto" w:cstheme="minorHAnsi"/>
          <w:sz w:val="22"/>
          <w:szCs w:val="22"/>
        </w:rPr>
        <w:t xml:space="preserve"> </w:t>
      </w:r>
      <w:r w:rsidR="004770CC" w:rsidRPr="004770CC">
        <w:rPr>
          <w:rFonts w:ascii="Roboto" w:hAnsi="Roboto" w:cstheme="minorHAnsi"/>
          <w:sz w:val="22"/>
          <w:szCs w:val="22"/>
        </w:rPr>
        <w:t>align</w:t>
      </w:r>
      <w:r>
        <w:rPr>
          <w:rFonts w:ascii="Roboto" w:hAnsi="Roboto" w:cstheme="minorHAnsi"/>
          <w:sz w:val="22"/>
          <w:szCs w:val="22"/>
        </w:rPr>
        <w:t>s</w:t>
      </w:r>
      <w:r w:rsidR="004770CC" w:rsidRPr="004770CC">
        <w:rPr>
          <w:rFonts w:ascii="Roboto" w:hAnsi="Roboto" w:cstheme="minorHAnsi"/>
          <w:sz w:val="22"/>
          <w:szCs w:val="22"/>
        </w:rPr>
        <w:t xml:space="preserve"> with Visit Kent’s Visitor First Strategy (Access our Visitor First Brand Guide)</w:t>
      </w:r>
      <w:r w:rsidR="00E95CF6">
        <w:rPr>
          <w:rFonts w:ascii="Roboto" w:hAnsi="Roboto" w:cstheme="minorHAnsi"/>
          <w:sz w:val="22"/>
          <w:szCs w:val="22"/>
        </w:rPr>
        <w:t xml:space="preserve"> and contribute to the development of our own </w:t>
      </w:r>
      <w:r w:rsidR="00E95CF6" w:rsidRPr="00E95CF6">
        <w:rPr>
          <w:rFonts w:ascii="Roboto" w:hAnsi="Roboto" w:cstheme="minorHAnsi"/>
          <w:i/>
          <w:iCs/>
          <w:sz w:val="22"/>
          <w:szCs w:val="22"/>
        </w:rPr>
        <w:t>Must</w:t>
      </w:r>
      <w:r w:rsidR="00E95CF6">
        <w:rPr>
          <w:rFonts w:ascii="Roboto" w:hAnsi="Roboto" w:cstheme="minorHAnsi"/>
          <w:sz w:val="22"/>
          <w:szCs w:val="22"/>
        </w:rPr>
        <w:t xml:space="preserve"> Visit Kent concept</w:t>
      </w:r>
    </w:p>
    <w:p w14:paraId="702620FE" w14:textId="417EC746" w:rsidR="004770CC" w:rsidRPr="004770CC" w:rsidRDefault="006957AB" w:rsidP="004770CC">
      <w:pPr>
        <w:pStyle w:val="ListParagraph"/>
        <w:numPr>
          <w:ilvl w:val="0"/>
          <w:numId w:val="12"/>
        </w:numPr>
        <w:rPr>
          <w:rFonts w:ascii="Roboto" w:hAnsi="Roboto" w:cstheme="minorHAnsi"/>
          <w:sz w:val="22"/>
          <w:szCs w:val="22"/>
        </w:rPr>
      </w:pPr>
      <w:r>
        <w:rPr>
          <w:rFonts w:ascii="Roboto" w:hAnsi="Roboto" w:cstheme="minorHAnsi"/>
          <w:sz w:val="22"/>
          <w:szCs w:val="22"/>
        </w:rPr>
        <w:t>Ensure a</w:t>
      </w:r>
      <w:r w:rsidR="004770CC" w:rsidRPr="004770CC">
        <w:rPr>
          <w:rFonts w:ascii="Roboto" w:hAnsi="Roboto" w:cstheme="minorHAnsi"/>
          <w:sz w:val="22"/>
          <w:szCs w:val="22"/>
        </w:rPr>
        <w:t xml:space="preserve">ll activity </w:t>
      </w:r>
      <w:r>
        <w:rPr>
          <w:rFonts w:ascii="Roboto" w:hAnsi="Roboto" w:cstheme="minorHAnsi"/>
          <w:sz w:val="22"/>
          <w:szCs w:val="22"/>
        </w:rPr>
        <w:t>is</w:t>
      </w:r>
      <w:r w:rsidR="004770CC" w:rsidRPr="004770CC">
        <w:rPr>
          <w:rFonts w:ascii="Roboto" w:hAnsi="Roboto" w:cstheme="minorHAnsi"/>
          <w:sz w:val="22"/>
          <w:szCs w:val="22"/>
        </w:rPr>
        <w:t xml:space="preserve"> GDPR compliant.</w:t>
      </w:r>
    </w:p>
    <w:p w14:paraId="256A8834" w14:textId="77777777" w:rsidR="00CA13B9" w:rsidRPr="002B7E69" w:rsidRDefault="00CA13B9" w:rsidP="00915F65">
      <w:pPr>
        <w:pStyle w:val="ListParagraph"/>
        <w:jc w:val="both"/>
        <w:rPr>
          <w:rFonts w:ascii="Arial Narrow" w:hAnsi="Arial Narrow" w:cs="Arial"/>
        </w:rPr>
      </w:pPr>
    </w:p>
    <w:p w14:paraId="24B736D8" w14:textId="1CB15956" w:rsidR="00F609B4" w:rsidRPr="005A3EB2" w:rsidRDefault="007328AC" w:rsidP="00F609B4">
      <w:pPr>
        <w:pStyle w:val="ListParagraph"/>
        <w:numPr>
          <w:ilvl w:val="1"/>
          <w:numId w:val="3"/>
        </w:numPr>
        <w:jc w:val="both"/>
        <w:rPr>
          <w:rFonts w:ascii="Abadi Extra Light" w:hAnsi="Abadi Extra Light" w:cs="Arial"/>
          <w:sz w:val="28"/>
          <w:szCs w:val="28"/>
        </w:rPr>
      </w:pPr>
      <w:r>
        <w:rPr>
          <w:rFonts w:ascii="Abadi Extra Light" w:hAnsi="Abadi Extra Light" w:cs="Arial"/>
          <w:sz w:val="28"/>
          <w:szCs w:val="28"/>
        </w:rPr>
        <w:t>Outputs</w:t>
      </w:r>
    </w:p>
    <w:p w14:paraId="2037F77B" w14:textId="1373AA58" w:rsidR="00E95CF6" w:rsidRPr="00E95CF6" w:rsidRDefault="00E95CF6" w:rsidP="00E95CF6">
      <w:pPr>
        <w:pStyle w:val="Default"/>
        <w:numPr>
          <w:ilvl w:val="0"/>
          <w:numId w:val="24"/>
        </w:numPr>
        <w:rPr>
          <w:rFonts w:ascii="Roboto" w:hAnsi="Roboto" w:cstheme="minorHAnsi"/>
          <w:sz w:val="22"/>
          <w:szCs w:val="22"/>
          <w:lang w:val="en-GB"/>
        </w:rPr>
      </w:pPr>
      <w:r w:rsidRPr="00E95CF6">
        <w:rPr>
          <w:rFonts w:ascii="Roboto" w:hAnsi="Roboto" w:cstheme="minorHAnsi"/>
          <w:sz w:val="22"/>
          <w:szCs w:val="22"/>
          <w:lang w:val="en-GB"/>
        </w:rPr>
        <w:t>A creative proposal</w:t>
      </w:r>
      <w:r w:rsidR="00065C66">
        <w:rPr>
          <w:rFonts w:ascii="Roboto" w:hAnsi="Roboto" w:cstheme="minorHAnsi"/>
          <w:sz w:val="22"/>
          <w:szCs w:val="22"/>
          <w:lang w:val="en-GB"/>
        </w:rPr>
        <w:t xml:space="preserve"> containing recommendations for activities and delivery channels leading to:</w:t>
      </w:r>
    </w:p>
    <w:p w14:paraId="1E1DFB48" w14:textId="09C6F87E" w:rsidR="00E95CF6" w:rsidRPr="00E95CF6" w:rsidRDefault="00065C66" w:rsidP="00065C66">
      <w:pPr>
        <w:pStyle w:val="Default"/>
        <w:numPr>
          <w:ilvl w:val="1"/>
          <w:numId w:val="24"/>
        </w:numPr>
        <w:rPr>
          <w:rFonts w:ascii="Roboto" w:hAnsi="Roboto" w:cstheme="minorHAnsi"/>
          <w:sz w:val="22"/>
          <w:szCs w:val="22"/>
          <w:lang w:val="en-GB"/>
        </w:rPr>
      </w:pPr>
      <w:r>
        <w:rPr>
          <w:rFonts w:ascii="Roboto" w:hAnsi="Roboto" w:cstheme="minorHAnsi"/>
          <w:sz w:val="22"/>
          <w:szCs w:val="22"/>
          <w:lang w:val="en-GB"/>
        </w:rPr>
        <w:lastRenderedPageBreak/>
        <w:t>A comprehensive a</w:t>
      </w:r>
      <w:r w:rsidR="00E95CF6" w:rsidRPr="00E95CF6">
        <w:rPr>
          <w:rFonts w:ascii="Roboto" w:hAnsi="Roboto" w:cstheme="minorHAnsi"/>
          <w:sz w:val="22"/>
          <w:szCs w:val="22"/>
          <w:lang w:val="en-GB"/>
        </w:rPr>
        <w:t xml:space="preserve">ctivity plan including </w:t>
      </w:r>
      <w:r w:rsidR="00F530C1">
        <w:rPr>
          <w:rFonts w:ascii="Roboto" w:hAnsi="Roboto" w:cstheme="minorHAnsi"/>
          <w:sz w:val="22"/>
          <w:szCs w:val="22"/>
          <w:lang w:val="en-GB"/>
        </w:rPr>
        <w:t xml:space="preserve">suggested </w:t>
      </w:r>
      <w:r w:rsidR="00E95CF6" w:rsidRPr="00E95CF6">
        <w:rPr>
          <w:rFonts w:ascii="Roboto" w:hAnsi="Roboto" w:cstheme="minorHAnsi"/>
          <w:sz w:val="22"/>
          <w:szCs w:val="22"/>
          <w:lang w:val="en-GB"/>
        </w:rPr>
        <w:t xml:space="preserve">media spend breakdown </w:t>
      </w:r>
      <w:r w:rsidR="00F530C1">
        <w:rPr>
          <w:rFonts w:ascii="Roboto" w:hAnsi="Roboto" w:cstheme="minorHAnsi"/>
          <w:sz w:val="22"/>
          <w:szCs w:val="22"/>
          <w:lang w:val="en-GB"/>
        </w:rPr>
        <w:t>with</w:t>
      </w:r>
      <w:r w:rsidR="00E95CF6" w:rsidRPr="00E95CF6">
        <w:rPr>
          <w:rFonts w:ascii="Roboto" w:hAnsi="Roboto" w:cstheme="minorHAnsi"/>
          <w:sz w:val="22"/>
          <w:szCs w:val="22"/>
          <w:lang w:val="en-GB"/>
        </w:rPr>
        <w:t xml:space="preserve"> clear KPIs and metrics</w:t>
      </w:r>
      <w:r w:rsidR="00100EA6">
        <w:rPr>
          <w:rFonts w:ascii="Roboto" w:hAnsi="Roboto" w:cstheme="minorHAnsi"/>
          <w:sz w:val="22"/>
          <w:szCs w:val="22"/>
          <w:lang w:val="en-GB"/>
        </w:rPr>
        <w:t xml:space="preserve"> that feed into the evaluation framework.</w:t>
      </w:r>
    </w:p>
    <w:p w14:paraId="7F3DCB93" w14:textId="1EFD6EC9" w:rsidR="00E95CF6" w:rsidRDefault="00E95CF6" w:rsidP="00E95CF6">
      <w:pPr>
        <w:pStyle w:val="Default"/>
        <w:numPr>
          <w:ilvl w:val="0"/>
          <w:numId w:val="24"/>
        </w:numPr>
        <w:rPr>
          <w:rFonts w:ascii="Roboto" w:hAnsi="Roboto" w:cstheme="minorHAnsi"/>
          <w:sz w:val="22"/>
          <w:szCs w:val="22"/>
          <w:lang w:val="en-GB"/>
        </w:rPr>
      </w:pPr>
      <w:r w:rsidRPr="00E95CF6">
        <w:rPr>
          <w:rFonts w:ascii="Roboto" w:hAnsi="Roboto" w:cstheme="minorHAnsi"/>
          <w:sz w:val="22"/>
          <w:szCs w:val="22"/>
          <w:lang w:val="en-GB"/>
        </w:rPr>
        <w:t>Campaign and targeted activity delivered across appropriate channels through</w:t>
      </w:r>
      <w:r w:rsidR="006A020B">
        <w:rPr>
          <w:rFonts w:ascii="Roboto" w:hAnsi="Roboto" w:cstheme="minorHAnsi"/>
          <w:sz w:val="22"/>
          <w:szCs w:val="22"/>
          <w:lang w:val="en-GB"/>
        </w:rPr>
        <w:t>out</w:t>
      </w:r>
      <w:r w:rsidRPr="00E95CF6">
        <w:rPr>
          <w:rFonts w:ascii="Roboto" w:hAnsi="Roboto" w:cstheme="minorHAnsi"/>
          <w:sz w:val="22"/>
          <w:szCs w:val="22"/>
          <w:lang w:val="en-GB"/>
        </w:rPr>
        <w:t xml:space="preserve"> the contracted period</w:t>
      </w:r>
      <w:r w:rsidR="00065C66">
        <w:rPr>
          <w:rFonts w:ascii="Roboto" w:hAnsi="Roboto" w:cstheme="minorHAnsi"/>
          <w:sz w:val="22"/>
          <w:szCs w:val="22"/>
          <w:lang w:val="en-GB"/>
        </w:rPr>
        <w:t>.</w:t>
      </w:r>
    </w:p>
    <w:p w14:paraId="3241CB6D" w14:textId="61976829" w:rsidR="00065C66" w:rsidRPr="00E95CF6" w:rsidRDefault="00065C66" w:rsidP="00E95CF6">
      <w:pPr>
        <w:pStyle w:val="Default"/>
        <w:numPr>
          <w:ilvl w:val="0"/>
          <w:numId w:val="24"/>
        </w:numPr>
        <w:rPr>
          <w:rFonts w:ascii="Roboto" w:hAnsi="Roboto" w:cstheme="minorHAnsi"/>
          <w:sz w:val="22"/>
          <w:szCs w:val="22"/>
          <w:lang w:val="en-GB"/>
        </w:rPr>
      </w:pPr>
      <w:r>
        <w:rPr>
          <w:rFonts w:ascii="Roboto" w:hAnsi="Roboto" w:cstheme="minorHAnsi"/>
          <w:sz w:val="22"/>
          <w:szCs w:val="22"/>
          <w:lang w:val="en-GB"/>
        </w:rPr>
        <w:t>Regular update meetings (in person or remote).</w:t>
      </w:r>
    </w:p>
    <w:p w14:paraId="00B7BF1E" w14:textId="4329A36F" w:rsidR="00E95CF6" w:rsidRPr="00E95CF6" w:rsidRDefault="00E95CF6" w:rsidP="00E95CF6">
      <w:pPr>
        <w:pStyle w:val="Default"/>
        <w:numPr>
          <w:ilvl w:val="0"/>
          <w:numId w:val="24"/>
        </w:numPr>
        <w:rPr>
          <w:rFonts w:ascii="Roboto" w:hAnsi="Roboto" w:cstheme="minorHAnsi"/>
          <w:sz w:val="22"/>
          <w:szCs w:val="22"/>
          <w:lang w:val="en-GB"/>
        </w:rPr>
      </w:pPr>
      <w:r w:rsidRPr="00E95CF6">
        <w:rPr>
          <w:rFonts w:ascii="Roboto" w:hAnsi="Roboto" w:cstheme="minorHAnsi"/>
          <w:sz w:val="22"/>
          <w:szCs w:val="22"/>
          <w:lang w:val="en-GB"/>
        </w:rPr>
        <w:t>Monthly monitoring reports</w:t>
      </w:r>
      <w:r w:rsidR="00065C66">
        <w:rPr>
          <w:rFonts w:ascii="Roboto" w:hAnsi="Roboto" w:cstheme="minorHAnsi"/>
          <w:sz w:val="22"/>
          <w:szCs w:val="22"/>
          <w:lang w:val="en-GB"/>
        </w:rPr>
        <w:t>.</w:t>
      </w:r>
    </w:p>
    <w:p w14:paraId="0F48C080" w14:textId="0DD4CBD7" w:rsidR="00F609B4" w:rsidRPr="00065C66" w:rsidRDefault="00E95CF6" w:rsidP="00065C66">
      <w:pPr>
        <w:pStyle w:val="Default"/>
        <w:numPr>
          <w:ilvl w:val="0"/>
          <w:numId w:val="24"/>
        </w:numPr>
        <w:rPr>
          <w:rFonts w:ascii="Roboto" w:hAnsi="Roboto" w:cstheme="minorHAnsi"/>
          <w:sz w:val="22"/>
          <w:szCs w:val="22"/>
          <w:lang w:val="en-GB"/>
        </w:rPr>
      </w:pPr>
      <w:r w:rsidRPr="00E95CF6">
        <w:rPr>
          <w:rFonts w:ascii="Roboto" w:hAnsi="Roboto" w:cstheme="minorHAnsi"/>
          <w:sz w:val="22"/>
          <w:szCs w:val="22"/>
          <w:lang w:val="en-GB"/>
        </w:rPr>
        <w:t xml:space="preserve">1 final </w:t>
      </w:r>
      <w:r w:rsidR="00C1227E" w:rsidRPr="00C1227E">
        <w:rPr>
          <w:rFonts w:ascii="Roboto" w:hAnsi="Roboto" w:cstheme="minorHAnsi"/>
          <w:b/>
          <w:bCs/>
          <w:sz w:val="22"/>
          <w:szCs w:val="22"/>
          <w:lang w:val="en-GB"/>
        </w:rPr>
        <w:t>comprehensive</w:t>
      </w:r>
      <w:r w:rsidR="00C1227E">
        <w:rPr>
          <w:rFonts w:ascii="Roboto" w:hAnsi="Roboto" w:cstheme="minorHAnsi"/>
          <w:sz w:val="22"/>
          <w:szCs w:val="22"/>
          <w:lang w:val="en-GB"/>
        </w:rPr>
        <w:t xml:space="preserve"> campaign evaluation </w:t>
      </w:r>
      <w:r w:rsidRPr="00E95CF6">
        <w:rPr>
          <w:rFonts w:ascii="Roboto" w:hAnsi="Roboto" w:cstheme="minorHAnsi"/>
          <w:sz w:val="22"/>
          <w:szCs w:val="22"/>
          <w:lang w:val="en-GB"/>
        </w:rPr>
        <w:t>report including insights and recommendations</w:t>
      </w:r>
      <w:r w:rsidR="00BD5489">
        <w:rPr>
          <w:rFonts w:ascii="Roboto" w:hAnsi="Roboto" w:cstheme="minorHAnsi"/>
          <w:sz w:val="22"/>
          <w:szCs w:val="22"/>
          <w:lang w:val="en-GB"/>
        </w:rPr>
        <w:t xml:space="preserve"> by 31</w:t>
      </w:r>
      <w:r w:rsidR="00BD5489" w:rsidRPr="00BD5489">
        <w:rPr>
          <w:rFonts w:ascii="Roboto" w:hAnsi="Roboto" w:cstheme="minorHAnsi"/>
          <w:sz w:val="22"/>
          <w:szCs w:val="22"/>
          <w:vertAlign w:val="superscript"/>
          <w:lang w:val="en-GB"/>
        </w:rPr>
        <w:t>st</w:t>
      </w:r>
      <w:r w:rsidR="00BD5489">
        <w:rPr>
          <w:rFonts w:ascii="Roboto" w:hAnsi="Roboto" w:cstheme="minorHAnsi"/>
          <w:sz w:val="22"/>
          <w:szCs w:val="22"/>
          <w:lang w:val="en-GB"/>
        </w:rPr>
        <w:t xml:space="preserve"> October 2022</w:t>
      </w:r>
      <w:r w:rsidR="00065C66">
        <w:rPr>
          <w:rFonts w:ascii="Roboto" w:hAnsi="Roboto" w:cstheme="minorHAnsi"/>
          <w:sz w:val="22"/>
          <w:szCs w:val="22"/>
          <w:lang w:val="en-GB"/>
        </w:rPr>
        <w:t>.</w:t>
      </w:r>
    </w:p>
    <w:p w14:paraId="09A322D1" w14:textId="77777777" w:rsidR="00314BE8" w:rsidRPr="0052633B" w:rsidRDefault="00314BE8" w:rsidP="00314BE8">
      <w:pPr>
        <w:pStyle w:val="Default"/>
        <w:ind w:left="720"/>
        <w:rPr>
          <w:rFonts w:asciiTheme="minorHAnsi" w:hAnsiTheme="minorHAnsi" w:cstheme="minorHAnsi"/>
          <w:sz w:val="22"/>
          <w:szCs w:val="22"/>
          <w:lang w:val="en-GB"/>
        </w:rPr>
      </w:pPr>
    </w:p>
    <w:p w14:paraId="698E6D11" w14:textId="0AAADF14" w:rsidR="00225871" w:rsidRDefault="00A452F8" w:rsidP="00B679DB">
      <w:pPr>
        <w:pStyle w:val="ListParagraph"/>
        <w:numPr>
          <w:ilvl w:val="1"/>
          <w:numId w:val="3"/>
        </w:numPr>
        <w:jc w:val="both"/>
        <w:rPr>
          <w:rFonts w:ascii="Abadi Extra Light" w:hAnsi="Abadi Extra Light" w:cs="Arial"/>
          <w:sz w:val="28"/>
          <w:szCs w:val="28"/>
        </w:rPr>
      </w:pPr>
      <w:r>
        <w:rPr>
          <w:rFonts w:ascii="Abadi Extra Light" w:hAnsi="Abadi Extra Light" w:cs="Arial"/>
          <w:sz w:val="28"/>
          <w:szCs w:val="28"/>
        </w:rPr>
        <w:t>Delivery</w:t>
      </w:r>
      <w:r w:rsidR="00225871">
        <w:rPr>
          <w:rFonts w:ascii="Abadi Extra Light" w:hAnsi="Abadi Extra Light" w:cs="Arial"/>
          <w:sz w:val="28"/>
          <w:szCs w:val="28"/>
        </w:rPr>
        <w:t xml:space="preserve"> </w:t>
      </w:r>
      <w:r>
        <w:rPr>
          <w:rFonts w:ascii="Abadi Extra Light" w:hAnsi="Abadi Extra Light" w:cs="Arial"/>
          <w:sz w:val="28"/>
          <w:szCs w:val="28"/>
        </w:rPr>
        <w:t>timelines</w:t>
      </w:r>
    </w:p>
    <w:p w14:paraId="1000D39A" w14:textId="63C00E18" w:rsidR="009C06E9" w:rsidRDefault="00065C66" w:rsidP="00E9735D">
      <w:pPr>
        <w:pStyle w:val="Default"/>
        <w:rPr>
          <w:rFonts w:ascii="Roboto" w:hAnsi="Roboto" w:cstheme="minorHAnsi"/>
          <w:color w:val="auto"/>
          <w:sz w:val="22"/>
          <w:szCs w:val="22"/>
        </w:rPr>
      </w:pPr>
      <w:r>
        <w:rPr>
          <w:rFonts w:ascii="Roboto" w:hAnsi="Roboto" w:cstheme="minorHAnsi"/>
          <w:color w:val="auto"/>
          <w:sz w:val="22"/>
          <w:szCs w:val="22"/>
        </w:rPr>
        <w:t xml:space="preserve">Campaign activity should </w:t>
      </w:r>
      <w:r w:rsidR="00A45172">
        <w:rPr>
          <w:rFonts w:ascii="Roboto" w:hAnsi="Roboto" w:cstheme="minorHAnsi"/>
          <w:color w:val="auto"/>
          <w:sz w:val="22"/>
          <w:szCs w:val="22"/>
        </w:rPr>
        <w:t>begin</w:t>
      </w:r>
      <w:r>
        <w:rPr>
          <w:rFonts w:ascii="Roboto" w:hAnsi="Roboto" w:cstheme="minorHAnsi"/>
          <w:color w:val="auto"/>
          <w:sz w:val="22"/>
          <w:szCs w:val="22"/>
        </w:rPr>
        <w:t xml:space="preserve"> in </w:t>
      </w:r>
      <w:r w:rsidR="00F74B4B">
        <w:rPr>
          <w:rFonts w:ascii="Roboto" w:hAnsi="Roboto" w:cstheme="minorHAnsi"/>
          <w:color w:val="auto"/>
          <w:sz w:val="22"/>
          <w:szCs w:val="22"/>
        </w:rPr>
        <w:t>May</w:t>
      </w:r>
      <w:r>
        <w:rPr>
          <w:rFonts w:ascii="Roboto" w:hAnsi="Roboto" w:cstheme="minorHAnsi"/>
          <w:color w:val="auto"/>
          <w:sz w:val="22"/>
          <w:szCs w:val="22"/>
        </w:rPr>
        <w:t xml:space="preserve"> and run for a minimum of four months.</w:t>
      </w:r>
      <w:r w:rsidR="006A020B">
        <w:rPr>
          <w:rFonts w:ascii="Roboto" w:hAnsi="Roboto" w:cstheme="minorHAnsi"/>
          <w:color w:val="auto"/>
          <w:sz w:val="22"/>
          <w:szCs w:val="22"/>
        </w:rPr>
        <w:t xml:space="preserve"> A phased approach is welcome to allow flexibility regarding targeting and messaging, and to fit alongside other major campaign activity being delivered by Visit Kent and the destination partners participating in </w:t>
      </w:r>
      <w:proofErr w:type="spellStart"/>
      <w:r w:rsidR="006A020B">
        <w:rPr>
          <w:rFonts w:ascii="Roboto" w:hAnsi="Roboto" w:cstheme="minorHAnsi"/>
          <w:color w:val="auto"/>
          <w:sz w:val="22"/>
          <w:szCs w:val="22"/>
        </w:rPr>
        <w:t>Revi</w:t>
      </w:r>
      <w:proofErr w:type="spellEnd"/>
      <w:r w:rsidR="006A020B">
        <w:rPr>
          <w:rFonts w:ascii="Roboto" w:hAnsi="Roboto" w:cstheme="minorHAnsi"/>
          <w:color w:val="auto"/>
          <w:sz w:val="22"/>
          <w:szCs w:val="22"/>
        </w:rPr>
        <w:t>-VE.</w:t>
      </w:r>
    </w:p>
    <w:p w14:paraId="41433B8F" w14:textId="6BDC1C38" w:rsidR="00C256C3" w:rsidRDefault="00C256C3" w:rsidP="00E9735D">
      <w:pPr>
        <w:pStyle w:val="Default"/>
        <w:rPr>
          <w:rFonts w:ascii="Roboto" w:hAnsi="Roboto" w:cstheme="minorHAnsi"/>
          <w:color w:val="auto"/>
          <w:sz w:val="22"/>
          <w:szCs w:val="22"/>
        </w:rPr>
      </w:pPr>
    </w:p>
    <w:p w14:paraId="76338D65" w14:textId="6B742D3E" w:rsidR="00C256C3" w:rsidRPr="00F74B4B" w:rsidRDefault="00F74B4B" w:rsidP="00E9735D">
      <w:pPr>
        <w:pStyle w:val="Default"/>
        <w:rPr>
          <w:rFonts w:ascii="Roboto" w:hAnsi="Roboto" w:cstheme="minorHAnsi"/>
          <w:sz w:val="22"/>
          <w:szCs w:val="22"/>
          <w:lang w:val="en-GB"/>
        </w:rPr>
      </w:pPr>
      <w:r>
        <w:rPr>
          <w:rFonts w:ascii="Roboto" w:hAnsi="Roboto" w:cstheme="minorHAnsi"/>
          <w:sz w:val="22"/>
          <w:szCs w:val="22"/>
          <w:lang w:val="en-GB"/>
        </w:rPr>
        <w:t>F</w:t>
      </w:r>
      <w:r w:rsidR="00C256C3" w:rsidRPr="00E95CF6">
        <w:rPr>
          <w:rFonts w:ascii="Roboto" w:hAnsi="Roboto" w:cstheme="minorHAnsi"/>
          <w:sz w:val="22"/>
          <w:szCs w:val="22"/>
          <w:lang w:val="en-GB"/>
        </w:rPr>
        <w:t xml:space="preserve">inal </w:t>
      </w:r>
      <w:r w:rsidR="00C256C3">
        <w:rPr>
          <w:rFonts w:ascii="Roboto" w:hAnsi="Roboto" w:cstheme="minorHAnsi"/>
          <w:sz w:val="22"/>
          <w:szCs w:val="22"/>
          <w:lang w:val="en-GB"/>
        </w:rPr>
        <w:t xml:space="preserve">campaign evaluation </w:t>
      </w:r>
      <w:r w:rsidR="00C256C3" w:rsidRPr="00E95CF6">
        <w:rPr>
          <w:rFonts w:ascii="Roboto" w:hAnsi="Roboto" w:cstheme="minorHAnsi"/>
          <w:sz w:val="22"/>
          <w:szCs w:val="22"/>
          <w:lang w:val="en-GB"/>
        </w:rPr>
        <w:t>report including insights</w:t>
      </w:r>
      <w:r>
        <w:rPr>
          <w:rFonts w:ascii="Roboto" w:hAnsi="Roboto" w:cstheme="minorHAnsi"/>
          <w:sz w:val="22"/>
          <w:szCs w:val="22"/>
          <w:lang w:val="en-GB"/>
        </w:rPr>
        <w:t>, KPI metrics</w:t>
      </w:r>
      <w:r w:rsidR="00C256C3" w:rsidRPr="00E95CF6">
        <w:rPr>
          <w:rFonts w:ascii="Roboto" w:hAnsi="Roboto" w:cstheme="minorHAnsi"/>
          <w:sz w:val="22"/>
          <w:szCs w:val="22"/>
          <w:lang w:val="en-GB"/>
        </w:rPr>
        <w:t xml:space="preserve"> and recommendations</w:t>
      </w:r>
      <w:r w:rsidR="00C256C3">
        <w:rPr>
          <w:rFonts w:ascii="Roboto" w:hAnsi="Roboto" w:cstheme="minorHAnsi"/>
          <w:sz w:val="22"/>
          <w:szCs w:val="22"/>
          <w:lang w:val="en-GB"/>
        </w:rPr>
        <w:t xml:space="preserve"> by 31</w:t>
      </w:r>
      <w:r w:rsidR="00C256C3" w:rsidRPr="00BD5489">
        <w:rPr>
          <w:rFonts w:ascii="Roboto" w:hAnsi="Roboto" w:cstheme="minorHAnsi"/>
          <w:sz w:val="22"/>
          <w:szCs w:val="22"/>
          <w:vertAlign w:val="superscript"/>
          <w:lang w:val="en-GB"/>
        </w:rPr>
        <w:t>st</w:t>
      </w:r>
      <w:r w:rsidR="00C256C3">
        <w:rPr>
          <w:rFonts w:ascii="Roboto" w:hAnsi="Roboto" w:cstheme="minorHAnsi"/>
          <w:sz w:val="22"/>
          <w:szCs w:val="22"/>
          <w:lang w:val="en-GB"/>
        </w:rPr>
        <w:t xml:space="preserve"> October 2022.</w:t>
      </w:r>
    </w:p>
    <w:p w14:paraId="688F97CE" w14:textId="77777777" w:rsidR="00225871" w:rsidRDefault="00225871" w:rsidP="00E9735D">
      <w:pPr>
        <w:pStyle w:val="Default"/>
        <w:rPr>
          <w:rFonts w:ascii="Arial Narrow" w:hAnsi="Arial Narrow" w:cs="Times New Roman"/>
          <w:color w:val="auto"/>
          <w:szCs w:val="16"/>
        </w:rPr>
      </w:pPr>
    </w:p>
    <w:p w14:paraId="72E5485E" w14:textId="039629E9" w:rsidR="007328AC" w:rsidRPr="0079245E" w:rsidRDefault="007328AC" w:rsidP="00B679DB">
      <w:pPr>
        <w:pStyle w:val="ListParagraph"/>
        <w:numPr>
          <w:ilvl w:val="1"/>
          <w:numId w:val="3"/>
        </w:numPr>
        <w:jc w:val="both"/>
        <w:rPr>
          <w:rFonts w:ascii="Abadi Extra Light" w:hAnsi="Abadi Extra Light" w:cs="Arial"/>
          <w:sz w:val="28"/>
          <w:szCs w:val="28"/>
        </w:rPr>
      </w:pPr>
      <w:r w:rsidRPr="0079245E">
        <w:rPr>
          <w:rFonts w:ascii="Abadi Extra Light" w:hAnsi="Abadi Extra Light" w:cs="Arial"/>
          <w:sz w:val="28"/>
          <w:szCs w:val="28"/>
        </w:rPr>
        <w:t>Considerations</w:t>
      </w:r>
    </w:p>
    <w:p w14:paraId="080F8819" w14:textId="12C4532D" w:rsidR="00EB7F38" w:rsidRPr="001F7E75" w:rsidRDefault="00F609B4" w:rsidP="00225871">
      <w:pPr>
        <w:pStyle w:val="Default"/>
        <w:numPr>
          <w:ilvl w:val="0"/>
          <w:numId w:val="1"/>
        </w:numPr>
        <w:rPr>
          <w:rFonts w:ascii="Roboto" w:hAnsi="Roboto" w:cstheme="minorHAnsi"/>
          <w:color w:val="auto"/>
          <w:sz w:val="22"/>
          <w:szCs w:val="22"/>
        </w:rPr>
      </w:pPr>
      <w:r w:rsidRPr="001F7E75">
        <w:rPr>
          <w:rFonts w:ascii="Roboto" w:hAnsi="Roboto" w:cstheme="minorHAnsi"/>
          <w:color w:val="auto"/>
          <w:sz w:val="22"/>
          <w:szCs w:val="22"/>
        </w:rPr>
        <w:t xml:space="preserve">Visit Kent can provide introductions to relevant </w:t>
      </w:r>
      <w:proofErr w:type="spellStart"/>
      <w:r w:rsidRPr="001F7E75">
        <w:rPr>
          <w:rFonts w:ascii="Roboto" w:hAnsi="Roboto" w:cstheme="minorHAnsi"/>
          <w:color w:val="auto"/>
          <w:sz w:val="22"/>
          <w:szCs w:val="22"/>
        </w:rPr>
        <w:t>organisations</w:t>
      </w:r>
      <w:proofErr w:type="spellEnd"/>
      <w:r w:rsidRPr="001F7E75">
        <w:rPr>
          <w:rFonts w:ascii="Roboto" w:hAnsi="Roboto" w:cstheme="minorHAnsi"/>
          <w:color w:val="auto"/>
          <w:sz w:val="22"/>
          <w:szCs w:val="22"/>
        </w:rPr>
        <w:t xml:space="preserve"> involved in place-making activity</w:t>
      </w:r>
      <w:r w:rsidR="00EB4D83" w:rsidRPr="001F7E75">
        <w:rPr>
          <w:rFonts w:ascii="Roboto" w:hAnsi="Roboto" w:cstheme="minorHAnsi"/>
          <w:color w:val="auto"/>
          <w:sz w:val="22"/>
          <w:szCs w:val="22"/>
        </w:rPr>
        <w:t xml:space="preserve"> or businesses within our network</w:t>
      </w:r>
      <w:r w:rsidRPr="001F7E75">
        <w:rPr>
          <w:rFonts w:ascii="Roboto" w:hAnsi="Roboto" w:cstheme="minorHAnsi"/>
          <w:color w:val="auto"/>
          <w:sz w:val="22"/>
          <w:szCs w:val="22"/>
        </w:rPr>
        <w:t xml:space="preserve"> if required</w:t>
      </w:r>
      <w:r w:rsidR="00EB4D83" w:rsidRPr="001F7E75">
        <w:rPr>
          <w:rFonts w:ascii="Roboto" w:hAnsi="Roboto" w:cstheme="minorHAnsi"/>
          <w:color w:val="auto"/>
          <w:sz w:val="22"/>
          <w:szCs w:val="22"/>
        </w:rPr>
        <w:t>.</w:t>
      </w:r>
    </w:p>
    <w:p w14:paraId="055B5638" w14:textId="233723DA" w:rsidR="00076264" w:rsidRPr="00076264" w:rsidRDefault="00EB4D83" w:rsidP="00076264">
      <w:pPr>
        <w:pStyle w:val="Default"/>
        <w:numPr>
          <w:ilvl w:val="0"/>
          <w:numId w:val="1"/>
        </w:numPr>
        <w:rPr>
          <w:rFonts w:ascii="Roboto" w:hAnsi="Roboto" w:cstheme="minorHAnsi"/>
          <w:color w:val="auto"/>
          <w:sz w:val="22"/>
          <w:szCs w:val="22"/>
        </w:rPr>
      </w:pPr>
      <w:r w:rsidRPr="001F7E75">
        <w:rPr>
          <w:rFonts w:ascii="Roboto" w:hAnsi="Roboto" w:cstheme="minorHAnsi"/>
          <w:color w:val="auto"/>
          <w:sz w:val="22"/>
          <w:szCs w:val="22"/>
        </w:rPr>
        <w:t xml:space="preserve">Visit Kent will work with the supplier to develop </w:t>
      </w:r>
      <w:r w:rsidR="006A020B">
        <w:rPr>
          <w:rFonts w:ascii="Roboto" w:hAnsi="Roboto" w:cstheme="minorHAnsi"/>
          <w:color w:val="auto"/>
          <w:sz w:val="22"/>
          <w:szCs w:val="22"/>
        </w:rPr>
        <w:t xml:space="preserve">the </w:t>
      </w:r>
      <w:r w:rsidR="00F530C1">
        <w:rPr>
          <w:rFonts w:ascii="Roboto" w:hAnsi="Roboto" w:cstheme="minorHAnsi"/>
          <w:color w:val="auto"/>
          <w:sz w:val="22"/>
          <w:szCs w:val="22"/>
        </w:rPr>
        <w:t>final creative</w:t>
      </w:r>
      <w:r w:rsidR="006A020B">
        <w:rPr>
          <w:rFonts w:ascii="Roboto" w:hAnsi="Roboto" w:cstheme="minorHAnsi"/>
          <w:color w:val="auto"/>
          <w:sz w:val="22"/>
          <w:szCs w:val="22"/>
        </w:rPr>
        <w:t xml:space="preserve"> proposal and delivery plan.</w:t>
      </w:r>
    </w:p>
    <w:p w14:paraId="35F41F1F" w14:textId="4BD228B9" w:rsidR="000D727A" w:rsidRDefault="000D727A" w:rsidP="00225871">
      <w:pPr>
        <w:pStyle w:val="Default"/>
        <w:numPr>
          <w:ilvl w:val="0"/>
          <w:numId w:val="1"/>
        </w:numPr>
        <w:rPr>
          <w:rFonts w:ascii="Roboto" w:hAnsi="Roboto" w:cstheme="minorHAnsi"/>
          <w:color w:val="auto"/>
          <w:sz w:val="22"/>
          <w:szCs w:val="22"/>
        </w:rPr>
      </w:pPr>
      <w:r>
        <w:rPr>
          <w:rFonts w:ascii="Roboto" w:hAnsi="Roboto" w:cstheme="minorHAnsi"/>
          <w:color w:val="auto"/>
          <w:sz w:val="22"/>
          <w:szCs w:val="22"/>
        </w:rPr>
        <w:t xml:space="preserve">Visit Kent will </w:t>
      </w:r>
      <w:r w:rsidR="005E27E1">
        <w:rPr>
          <w:rFonts w:ascii="Roboto" w:hAnsi="Roboto" w:cstheme="minorHAnsi"/>
          <w:color w:val="auto"/>
          <w:sz w:val="22"/>
          <w:szCs w:val="22"/>
        </w:rPr>
        <w:t xml:space="preserve">be </w:t>
      </w:r>
      <w:proofErr w:type="spellStart"/>
      <w:r w:rsidR="005E27E1">
        <w:rPr>
          <w:rFonts w:ascii="Roboto" w:hAnsi="Roboto" w:cstheme="minorHAnsi"/>
          <w:color w:val="auto"/>
          <w:sz w:val="22"/>
          <w:szCs w:val="22"/>
        </w:rPr>
        <w:t>organi</w:t>
      </w:r>
      <w:r w:rsidR="00076264">
        <w:rPr>
          <w:rFonts w:ascii="Roboto" w:hAnsi="Roboto" w:cstheme="minorHAnsi"/>
          <w:color w:val="auto"/>
          <w:sz w:val="22"/>
          <w:szCs w:val="22"/>
        </w:rPr>
        <w:t>sing</w:t>
      </w:r>
      <w:proofErr w:type="spellEnd"/>
      <w:r w:rsidR="00076264">
        <w:rPr>
          <w:rFonts w:ascii="Roboto" w:hAnsi="Roboto" w:cstheme="minorHAnsi"/>
          <w:color w:val="auto"/>
          <w:sz w:val="22"/>
          <w:szCs w:val="22"/>
        </w:rPr>
        <w:t xml:space="preserve"> some complementary influencer trips which will support and align with the campaign. There is a separate budget for this.</w:t>
      </w:r>
    </w:p>
    <w:p w14:paraId="3468B2F8" w14:textId="44D1BA03" w:rsidR="00076264" w:rsidRDefault="00076264" w:rsidP="00225871">
      <w:pPr>
        <w:pStyle w:val="Default"/>
        <w:numPr>
          <w:ilvl w:val="0"/>
          <w:numId w:val="1"/>
        </w:numPr>
        <w:rPr>
          <w:rFonts w:ascii="Roboto" w:hAnsi="Roboto" w:cstheme="minorHAnsi"/>
          <w:color w:val="auto"/>
          <w:sz w:val="22"/>
          <w:szCs w:val="22"/>
        </w:rPr>
      </w:pPr>
      <w:r>
        <w:rPr>
          <w:rFonts w:ascii="Roboto" w:hAnsi="Roboto" w:cstheme="minorHAnsi"/>
          <w:color w:val="auto"/>
          <w:sz w:val="22"/>
          <w:szCs w:val="22"/>
        </w:rPr>
        <w:t xml:space="preserve">Visit Kent will create a campaign landing page featuring lifestyle content aimed at key audiences, new </w:t>
      </w:r>
      <w:proofErr w:type="gramStart"/>
      <w:r>
        <w:rPr>
          <w:rFonts w:ascii="Roboto" w:hAnsi="Roboto" w:cstheme="minorHAnsi"/>
          <w:color w:val="auto"/>
          <w:sz w:val="22"/>
          <w:szCs w:val="22"/>
        </w:rPr>
        <w:t>assets</w:t>
      </w:r>
      <w:proofErr w:type="gramEnd"/>
      <w:r>
        <w:rPr>
          <w:rFonts w:ascii="Roboto" w:hAnsi="Roboto" w:cstheme="minorHAnsi"/>
          <w:color w:val="auto"/>
          <w:sz w:val="22"/>
          <w:szCs w:val="22"/>
        </w:rPr>
        <w:t xml:space="preserve"> and links to relevant partner </w:t>
      </w:r>
      <w:proofErr w:type="spellStart"/>
      <w:r>
        <w:rPr>
          <w:rFonts w:ascii="Roboto" w:hAnsi="Roboto" w:cstheme="minorHAnsi"/>
          <w:color w:val="auto"/>
          <w:sz w:val="22"/>
          <w:szCs w:val="22"/>
        </w:rPr>
        <w:t>organisations</w:t>
      </w:r>
      <w:proofErr w:type="spellEnd"/>
      <w:r>
        <w:rPr>
          <w:rFonts w:ascii="Roboto" w:hAnsi="Roboto" w:cstheme="minorHAnsi"/>
          <w:color w:val="auto"/>
          <w:sz w:val="22"/>
          <w:szCs w:val="22"/>
        </w:rPr>
        <w:t xml:space="preserve">. This will complement the </w:t>
      </w:r>
      <w:r w:rsidR="00B74322">
        <w:rPr>
          <w:rFonts w:ascii="Roboto" w:hAnsi="Roboto" w:cstheme="minorHAnsi"/>
          <w:color w:val="auto"/>
          <w:sz w:val="22"/>
          <w:szCs w:val="22"/>
        </w:rPr>
        <w:t>campaign creative.</w:t>
      </w:r>
    </w:p>
    <w:p w14:paraId="3CD9D8A3" w14:textId="55A5E12F" w:rsidR="00B74322" w:rsidRDefault="00B74322" w:rsidP="00225871">
      <w:pPr>
        <w:pStyle w:val="Default"/>
        <w:numPr>
          <w:ilvl w:val="0"/>
          <w:numId w:val="1"/>
        </w:numPr>
        <w:rPr>
          <w:rFonts w:ascii="Roboto" w:hAnsi="Roboto" w:cstheme="minorHAnsi"/>
          <w:color w:val="auto"/>
          <w:sz w:val="22"/>
          <w:szCs w:val="22"/>
        </w:rPr>
      </w:pPr>
      <w:r w:rsidRPr="00B74322">
        <w:rPr>
          <w:rFonts w:ascii="Roboto" w:hAnsi="Roboto" w:cstheme="minorHAnsi"/>
          <w:color w:val="auto"/>
          <w:sz w:val="22"/>
          <w:szCs w:val="22"/>
        </w:rPr>
        <w:t xml:space="preserve">A separate </w:t>
      </w:r>
      <w:r>
        <w:rPr>
          <w:rFonts w:ascii="Roboto" w:hAnsi="Roboto" w:cstheme="minorHAnsi"/>
          <w:color w:val="auto"/>
          <w:sz w:val="22"/>
          <w:szCs w:val="22"/>
        </w:rPr>
        <w:t xml:space="preserve">contract </w:t>
      </w:r>
      <w:r w:rsidRPr="00B74322">
        <w:rPr>
          <w:rFonts w:ascii="Roboto" w:hAnsi="Roboto" w:cstheme="minorHAnsi"/>
          <w:color w:val="auto"/>
          <w:sz w:val="22"/>
          <w:szCs w:val="22"/>
        </w:rPr>
        <w:t xml:space="preserve">to develop </w:t>
      </w:r>
      <w:proofErr w:type="gramStart"/>
      <w:r w:rsidRPr="00B74322">
        <w:rPr>
          <w:rFonts w:ascii="Roboto" w:hAnsi="Roboto" w:cstheme="minorHAnsi"/>
          <w:color w:val="auto"/>
          <w:sz w:val="22"/>
          <w:szCs w:val="22"/>
        </w:rPr>
        <w:t>a number of</w:t>
      </w:r>
      <w:proofErr w:type="gramEnd"/>
      <w:r w:rsidRPr="00B74322">
        <w:rPr>
          <w:rFonts w:ascii="Roboto" w:hAnsi="Roboto" w:cstheme="minorHAnsi"/>
          <w:color w:val="auto"/>
          <w:sz w:val="22"/>
          <w:szCs w:val="22"/>
        </w:rPr>
        <w:t xml:space="preserve"> </w:t>
      </w:r>
      <w:r>
        <w:rPr>
          <w:rFonts w:ascii="Roboto" w:hAnsi="Roboto" w:cstheme="minorHAnsi"/>
          <w:color w:val="auto"/>
          <w:sz w:val="22"/>
          <w:szCs w:val="22"/>
        </w:rPr>
        <w:t xml:space="preserve">place marketing </w:t>
      </w:r>
      <w:r w:rsidRPr="00B74322">
        <w:rPr>
          <w:rFonts w:ascii="Roboto" w:hAnsi="Roboto" w:cstheme="minorHAnsi"/>
          <w:color w:val="auto"/>
          <w:sz w:val="22"/>
          <w:szCs w:val="22"/>
        </w:rPr>
        <w:t>assets is ongoing. These will be available for inclusion in the campaign creative</w:t>
      </w:r>
      <w:r>
        <w:rPr>
          <w:rFonts w:ascii="Roboto" w:hAnsi="Roboto" w:cstheme="minorHAnsi"/>
          <w:color w:val="auto"/>
          <w:sz w:val="22"/>
          <w:szCs w:val="22"/>
        </w:rPr>
        <w:t>.</w:t>
      </w:r>
    </w:p>
    <w:p w14:paraId="57BCAECD" w14:textId="75AD9743" w:rsidR="00B74322" w:rsidRDefault="00B74322" w:rsidP="00225871">
      <w:pPr>
        <w:pStyle w:val="Default"/>
        <w:numPr>
          <w:ilvl w:val="0"/>
          <w:numId w:val="1"/>
        </w:numPr>
        <w:rPr>
          <w:rFonts w:ascii="Roboto" w:hAnsi="Roboto" w:cstheme="minorHAnsi"/>
          <w:color w:val="auto"/>
          <w:sz w:val="22"/>
          <w:szCs w:val="22"/>
        </w:rPr>
      </w:pPr>
      <w:r>
        <w:rPr>
          <w:rFonts w:ascii="Roboto" w:hAnsi="Roboto" w:cstheme="minorHAnsi"/>
          <w:color w:val="auto"/>
          <w:sz w:val="22"/>
          <w:szCs w:val="22"/>
        </w:rPr>
        <w:t>A separate tender will</w:t>
      </w:r>
      <w:r w:rsidR="003974F9">
        <w:rPr>
          <w:rFonts w:ascii="Roboto" w:hAnsi="Roboto" w:cstheme="minorHAnsi"/>
          <w:color w:val="auto"/>
          <w:sz w:val="22"/>
          <w:szCs w:val="22"/>
        </w:rPr>
        <w:t xml:space="preserve"> also</w:t>
      </w:r>
      <w:r>
        <w:rPr>
          <w:rFonts w:ascii="Roboto" w:hAnsi="Roboto" w:cstheme="minorHAnsi"/>
          <w:color w:val="auto"/>
          <w:sz w:val="22"/>
          <w:szCs w:val="22"/>
        </w:rPr>
        <w:t xml:space="preserve"> support the creation of </w:t>
      </w:r>
      <w:r w:rsidR="003974F9">
        <w:rPr>
          <w:rFonts w:ascii="Roboto" w:hAnsi="Roboto" w:cstheme="minorHAnsi"/>
          <w:color w:val="auto"/>
          <w:sz w:val="22"/>
          <w:szCs w:val="22"/>
        </w:rPr>
        <w:t xml:space="preserve">a </w:t>
      </w:r>
      <w:proofErr w:type="gramStart"/>
      <w:r w:rsidR="003974F9">
        <w:rPr>
          <w:rFonts w:ascii="Roboto" w:hAnsi="Roboto" w:cstheme="minorHAnsi"/>
          <w:color w:val="auto"/>
          <w:sz w:val="22"/>
          <w:szCs w:val="22"/>
        </w:rPr>
        <w:t>high quality</w:t>
      </w:r>
      <w:proofErr w:type="gramEnd"/>
      <w:r w:rsidR="003974F9">
        <w:rPr>
          <w:rFonts w:ascii="Roboto" w:hAnsi="Roboto" w:cstheme="minorHAnsi"/>
          <w:color w:val="auto"/>
          <w:sz w:val="22"/>
          <w:szCs w:val="22"/>
        </w:rPr>
        <w:t xml:space="preserve"> place marketing video which will complement the campaign creative.</w:t>
      </w:r>
    </w:p>
    <w:p w14:paraId="1F90CC5E" w14:textId="0F1AFF37" w:rsidR="00F74B4B" w:rsidRDefault="00F74B4B" w:rsidP="00225871">
      <w:pPr>
        <w:pStyle w:val="Default"/>
        <w:numPr>
          <w:ilvl w:val="0"/>
          <w:numId w:val="1"/>
        </w:numPr>
        <w:rPr>
          <w:rFonts w:ascii="Roboto" w:hAnsi="Roboto" w:cstheme="minorHAnsi"/>
          <w:color w:val="auto"/>
          <w:sz w:val="22"/>
          <w:szCs w:val="22"/>
        </w:rPr>
      </w:pPr>
      <w:r>
        <w:rPr>
          <w:rFonts w:ascii="Roboto" w:hAnsi="Roboto" w:cstheme="minorHAnsi"/>
          <w:color w:val="auto"/>
          <w:sz w:val="22"/>
          <w:szCs w:val="22"/>
        </w:rPr>
        <w:t>Visit Kent will commission a separate conversational listening report to map impact of the campaign on awareness and perceptions.</w:t>
      </w:r>
    </w:p>
    <w:p w14:paraId="19BDA432" w14:textId="3B9B9E6E" w:rsidR="00483249" w:rsidRPr="001F7E75" w:rsidRDefault="00483249" w:rsidP="00225871">
      <w:pPr>
        <w:pStyle w:val="Default"/>
        <w:numPr>
          <w:ilvl w:val="0"/>
          <w:numId w:val="1"/>
        </w:numPr>
        <w:rPr>
          <w:rFonts w:ascii="Roboto" w:hAnsi="Roboto" w:cstheme="minorHAnsi"/>
          <w:color w:val="auto"/>
          <w:sz w:val="22"/>
          <w:szCs w:val="22"/>
        </w:rPr>
      </w:pPr>
      <w:r>
        <w:rPr>
          <w:rFonts w:ascii="Roboto" w:hAnsi="Roboto" w:cstheme="minorHAnsi"/>
          <w:color w:val="auto"/>
          <w:sz w:val="22"/>
          <w:szCs w:val="22"/>
        </w:rPr>
        <w:t xml:space="preserve">Essex and East Sussex will be delivering campaigns for their destinations as part of this project. The agency will be required to align with their agencies to avoid competition for media buying where possible </w:t>
      </w:r>
      <w:r w:rsidRPr="00483249">
        <w:rPr>
          <w:rFonts w:ascii="Roboto" w:hAnsi="Roboto" w:cstheme="minorHAnsi"/>
          <w:color w:val="auto"/>
          <w:sz w:val="22"/>
          <w:szCs w:val="22"/>
        </w:rPr>
        <w:t>where possible</w:t>
      </w:r>
      <w:r>
        <w:rPr>
          <w:rFonts w:ascii="Roboto" w:hAnsi="Roboto" w:cstheme="minorHAnsi"/>
          <w:color w:val="auto"/>
          <w:sz w:val="22"/>
          <w:szCs w:val="22"/>
        </w:rPr>
        <w:t>.</w:t>
      </w:r>
    </w:p>
    <w:p w14:paraId="1EA6583A" w14:textId="270C2A9A" w:rsidR="00EB4D83" w:rsidRPr="001F7E75" w:rsidRDefault="00EB4D83" w:rsidP="00225871">
      <w:pPr>
        <w:pStyle w:val="Default"/>
        <w:numPr>
          <w:ilvl w:val="0"/>
          <w:numId w:val="1"/>
        </w:numPr>
        <w:rPr>
          <w:rFonts w:ascii="Roboto" w:hAnsi="Roboto" w:cstheme="minorHAnsi"/>
          <w:color w:val="auto"/>
          <w:sz w:val="22"/>
          <w:szCs w:val="22"/>
        </w:rPr>
      </w:pPr>
      <w:r w:rsidRPr="001F7E75">
        <w:rPr>
          <w:rFonts w:ascii="Roboto" w:hAnsi="Roboto" w:cstheme="minorHAnsi"/>
          <w:color w:val="auto"/>
          <w:sz w:val="22"/>
          <w:szCs w:val="22"/>
        </w:rPr>
        <w:t>Visit Kent requires</w:t>
      </w:r>
      <w:r w:rsidR="002C669A" w:rsidRPr="001F7E75">
        <w:rPr>
          <w:rFonts w:ascii="Roboto" w:hAnsi="Roboto" w:cstheme="minorHAnsi"/>
          <w:color w:val="auto"/>
          <w:sz w:val="22"/>
          <w:szCs w:val="22"/>
        </w:rPr>
        <w:t xml:space="preserve"> that all images and video assets have</w:t>
      </w:r>
      <w:r w:rsidRPr="001F7E75">
        <w:rPr>
          <w:rFonts w:ascii="Roboto" w:hAnsi="Roboto" w:cstheme="minorHAnsi"/>
          <w:color w:val="auto"/>
          <w:sz w:val="22"/>
          <w:szCs w:val="22"/>
        </w:rPr>
        <w:t xml:space="preserve"> flexible </w:t>
      </w:r>
      <w:proofErr w:type="spellStart"/>
      <w:r w:rsidRPr="001F7E75">
        <w:rPr>
          <w:rFonts w:ascii="Roboto" w:hAnsi="Roboto" w:cstheme="minorHAnsi"/>
          <w:color w:val="auto"/>
          <w:sz w:val="22"/>
          <w:szCs w:val="22"/>
        </w:rPr>
        <w:t>licencing</w:t>
      </w:r>
      <w:proofErr w:type="spellEnd"/>
      <w:r w:rsidRPr="001F7E75">
        <w:rPr>
          <w:rFonts w:ascii="Roboto" w:hAnsi="Roboto" w:cstheme="minorHAnsi"/>
          <w:color w:val="auto"/>
          <w:sz w:val="22"/>
          <w:szCs w:val="22"/>
        </w:rPr>
        <w:t xml:space="preserve"> and necessary consent that adheres </w:t>
      </w:r>
      <w:hyperlink r:id="rId28" w:history="1">
        <w:r w:rsidRPr="001F7E75">
          <w:rPr>
            <w:rStyle w:val="Hyperlink"/>
            <w:rFonts w:ascii="Roboto" w:hAnsi="Roboto" w:cstheme="minorHAnsi"/>
            <w:sz w:val="22"/>
            <w:szCs w:val="22"/>
          </w:rPr>
          <w:t>to these guidelines employed by Visit Britain</w:t>
        </w:r>
      </w:hyperlink>
      <w:r w:rsidRPr="001F7E75">
        <w:rPr>
          <w:rFonts w:ascii="Roboto" w:hAnsi="Roboto" w:cstheme="minorHAnsi"/>
          <w:color w:val="auto"/>
          <w:sz w:val="22"/>
          <w:szCs w:val="22"/>
        </w:rPr>
        <w:t xml:space="preserve"> so that we are able to submit content to their library.</w:t>
      </w:r>
    </w:p>
    <w:p w14:paraId="656DC6A9" w14:textId="064C0086" w:rsidR="002C669A" w:rsidRPr="001F7E75" w:rsidRDefault="00EB4D83" w:rsidP="00F609B4">
      <w:pPr>
        <w:pStyle w:val="Default"/>
        <w:numPr>
          <w:ilvl w:val="0"/>
          <w:numId w:val="1"/>
        </w:numPr>
        <w:rPr>
          <w:rFonts w:ascii="Roboto" w:hAnsi="Roboto" w:cstheme="minorHAnsi"/>
          <w:color w:val="auto"/>
          <w:sz w:val="22"/>
          <w:szCs w:val="22"/>
        </w:rPr>
      </w:pPr>
      <w:r w:rsidRPr="001F7E75">
        <w:rPr>
          <w:rFonts w:ascii="Roboto" w:hAnsi="Roboto" w:cstheme="minorHAnsi"/>
          <w:color w:val="auto"/>
          <w:sz w:val="22"/>
          <w:szCs w:val="22"/>
        </w:rPr>
        <w:t xml:space="preserve">Any assets produced should </w:t>
      </w:r>
      <w:r w:rsidR="002C669A" w:rsidRPr="001F7E75">
        <w:rPr>
          <w:rFonts w:ascii="Roboto" w:hAnsi="Roboto" w:cstheme="minorHAnsi"/>
          <w:color w:val="auto"/>
          <w:sz w:val="22"/>
          <w:szCs w:val="22"/>
        </w:rPr>
        <w:t>be licen</w:t>
      </w:r>
      <w:r w:rsidR="001368A0" w:rsidRPr="001F7E75">
        <w:rPr>
          <w:rFonts w:ascii="Roboto" w:hAnsi="Roboto" w:cstheme="minorHAnsi"/>
          <w:color w:val="auto"/>
          <w:sz w:val="22"/>
          <w:szCs w:val="22"/>
        </w:rPr>
        <w:t>s</w:t>
      </w:r>
      <w:r w:rsidR="002C669A" w:rsidRPr="001F7E75">
        <w:rPr>
          <w:rFonts w:ascii="Roboto" w:hAnsi="Roboto" w:cstheme="minorHAnsi"/>
          <w:color w:val="auto"/>
          <w:sz w:val="22"/>
          <w:szCs w:val="22"/>
        </w:rPr>
        <w:t>ed for use by partners across the county to use for the purposes of promoting Kent as a place to live, work, visit, invest or study.</w:t>
      </w:r>
    </w:p>
    <w:p w14:paraId="74B7B8B5" w14:textId="57109BD6" w:rsidR="00225871" w:rsidRPr="001F7E75" w:rsidRDefault="002C669A" w:rsidP="002C669A">
      <w:pPr>
        <w:pStyle w:val="Default"/>
        <w:numPr>
          <w:ilvl w:val="0"/>
          <w:numId w:val="1"/>
        </w:numPr>
        <w:rPr>
          <w:rFonts w:ascii="Roboto" w:hAnsi="Roboto" w:cstheme="minorHAnsi"/>
          <w:color w:val="auto"/>
          <w:sz w:val="22"/>
          <w:szCs w:val="22"/>
        </w:rPr>
      </w:pPr>
      <w:r w:rsidRPr="001F7E75">
        <w:rPr>
          <w:rFonts w:ascii="Roboto" w:hAnsi="Roboto" w:cstheme="minorHAnsi"/>
          <w:sz w:val="22"/>
          <w:szCs w:val="22"/>
        </w:rPr>
        <w:t xml:space="preserve">The quote should be comprehensive and include all </w:t>
      </w:r>
      <w:r w:rsidR="006A020B">
        <w:rPr>
          <w:rFonts w:ascii="Roboto" w:hAnsi="Roboto" w:cstheme="minorHAnsi"/>
          <w:sz w:val="22"/>
          <w:szCs w:val="22"/>
        </w:rPr>
        <w:t xml:space="preserve">management fees, </w:t>
      </w:r>
      <w:r w:rsidRPr="001F7E75">
        <w:rPr>
          <w:rFonts w:ascii="Roboto" w:hAnsi="Roboto" w:cstheme="minorHAnsi"/>
          <w:sz w:val="22"/>
          <w:szCs w:val="22"/>
        </w:rPr>
        <w:t xml:space="preserve">travel, </w:t>
      </w:r>
      <w:r w:rsidR="004E5FD5">
        <w:rPr>
          <w:rFonts w:ascii="Roboto" w:hAnsi="Roboto" w:cstheme="minorHAnsi"/>
          <w:sz w:val="22"/>
          <w:szCs w:val="22"/>
        </w:rPr>
        <w:t>production</w:t>
      </w:r>
      <w:r w:rsidRPr="001F7E75">
        <w:rPr>
          <w:rFonts w:ascii="Roboto" w:hAnsi="Roboto" w:cstheme="minorHAnsi"/>
          <w:sz w:val="22"/>
          <w:szCs w:val="22"/>
        </w:rPr>
        <w:t xml:space="preserve"> costs, </w:t>
      </w:r>
      <w:r w:rsidR="006A020B">
        <w:rPr>
          <w:rFonts w:ascii="Roboto" w:hAnsi="Roboto" w:cstheme="minorHAnsi"/>
          <w:sz w:val="22"/>
          <w:szCs w:val="22"/>
        </w:rPr>
        <w:t>asset creation/</w:t>
      </w:r>
      <w:r w:rsidRPr="001F7E75">
        <w:rPr>
          <w:rFonts w:ascii="Roboto" w:hAnsi="Roboto" w:cstheme="minorHAnsi"/>
          <w:sz w:val="22"/>
          <w:szCs w:val="22"/>
        </w:rPr>
        <w:t>editing</w:t>
      </w:r>
      <w:r w:rsidR="006A020B">
        <w:rPr>
          <w:rFonts w:ascii="Roboto" w:hAnsi="Roboto" w:cstheme="minorHAnsi"/>
          <w:sz w:val="22"/>
          <w:szCs w:val="22"/>
        </w:rPr>
        <w:t xml:space="preserve">, </w:t>
      </w:r>
      <w:r w:rsidR="004E5FD5">
        <w:rPr>
          <w:rFonts w:ascii="Roboto" w:hAnsi="Roboto" w:cstheme="minorHAnsi"/>
          <w:sz w:val="22"/>
          <w:szCs w:val="22"/>
        </w:rPr>
        <w:t xml:space="preserve">models, </w:t>
      </w:r>
      <w:r w:rsidR="006A020B">
        <w:rPr>
          <w:rFonts w:ascii="Roboto" w:hAnsi="Roboto" w:cstheme="minorHAnsi"/>
          <w:sz w:val="22"/>
          <w:szCs w:val="22"/>
        </w:rPr>
        <w:t>copywriting, media spend, etc</w:t>
      </w:r>
      <w:r w:rsidRPr="001F7E75">
        <w:rPr>
          <w:rFonts w:ascii="Roboto" w:hAnsi="Roboto" w:cstheme="minorHAnsi"/>
          <w:sz w:val="22"/>
          <w:szCs w:val="22"/>
        </w:rPr>
        <w:t>.</w:t>
      </w:r>
    </w:p>
    <w:p w14:paraId="5639EF61" w14:textId="5C19C2EB" w:rsidR="002C669A" w:rsidRDefault="002C669A" w:rsidP="002C669A">
      <w:pPr>
        <w:pStyle w:val="Default"/>
        <w:ind w:left="720"/>
        <w:rPr>
          <w:rFonts w:ascii="Roboto" w:hAnsi="Roboto" w:cstheme="minorHAnsi"/>
          <w:color w:val="auto"/>
          <w:sz w:val="22"/>
          <w:szCs w:val="22"/>
        </w:rPr>
      </w:pPr>
    </w:p>
    <w:p w14:paraId="63578CDB" w14:textId="30C3A572" w:rsidR="00483249" w:rsidRDefault="00483249" w:rsidP="002C669A">
      <w:pPr>
        <w:pStyle w:val="Default"/>
        <w:ind w:left="720"/>
        <w:rPr>
          <w:rFonts w:ascii="Roboto" w:hAnsi="Roboto" w:cstheme="minorHAnsi"/>
          <w:color w:val="auto"/>
          <w:sz w:val="22"/>
          <w:szCs w:val="22"/>
        </w:rPr>
      </w:pPr>
    </w:p>
    <w:p w14:paraId="5CAED1DE" w14:textId="39B6081E" w:rsidR="00483249" w:rsidRDefault="00483249" w:rsidP="002C669A">
      <w:pPr>
        <w:pStyle w:val="Default"/>
        <w:ind w:left="720"/>
        <w:rPr>
          <w:rFonts w:ascii="Roboto" w:hAnsi="Roboto" w:cstheme="minorHAnsi"/>
          <w:color w:val="auto"/>
          <w:sz w:val="22"/>
          <w:szCs w:val="22"/>
        </w:rPr>
      </w:pPr>
    </w:p>
    <w:p w14:paraId="176231E8" w14:textId="77777777" w:rsidR="00483249" w:rsidRPr="001F7E75" w:rsidRDefault="00483249" w:rsidP="002C669A">
      <w:pPr>
        <w:pStyle w:val="Default"/>
        <w:ind w:left="720"/>
        <w:rPr>
          <w:rFonts w:ascii="Roboto" w:hAnsi="Roboto" w:cstheme="minorHAnsi"/>
          <w:color w:val="auto"/>
          <w:sz w:val="22"/>
          <w:szCs w:val="22"/>
        </w:rPr>
      </w:pPr>
    </w:p>
    <w:p w14:paraId="18A6E78D" w14:textId="77777777" w:rsidR="00F74B4B" w:rsidRDefault="00F74B4B" w:rsidP="00F74B4B">
      <w:pPr>
        <w:pStyle w:val="ListParagraph"/>
        <w:numPr>
          <w:ilvl w:val="1"/>
          <w:numId w:val="3"/>
        </w:numPr>
        <w:spacing w:after="240"/>
        <w:ind w:left="714" w:hanging="357"/>
        <w:contextualSpacing w:val="0"/>
        <w:jc w:val="both"/>
        <w:rPr>
          <w:rFonts w:ascii="Abadi Extra Light" w:hAnsi="Abadi Extra Light" w:cs="Arial"/>
          <w:sz w:val="28"/>
          <w:szCs w:val="28"/>
        </w:rPr>
      </w:pPr>
      <w:r>
        <w:rPr>
          <w:rFonts w:ascii="Abadi Extra Light" w:hAnsi="Abadi Extra Light" w:cs="Arial"/>
          <w:sz w:val="28"/>
          <w:szCs w:val="28"/>
        </w:rPr>
        <w:lastRenderedPageBreak/>
        <w:t>KPI and evaluation framework</w:t>
      </w:r>
    </w:p>
    <w:p w14:paraId="560DD966" w14:textId="3E8F00B5" w:rsidR="00F74B4B" w:rsidRDefault="00E37788" w:rsidP="00F74B4B">
      <w:pPr>
        <w:spacing w:after="240"/>
        <w:jc w:val="both"/>
        <w:rPr>
          <w:rFonts w:ascii="Roboto" w:hAnsi="Roboto" w:cs="Arial"/>
          <w:sz w:val="22"/>
          <w:szCs w:val="22"/>
        </w:rPr>
      </w:pPr>
      <w:r>
        <w:rPr>
          <w:rFonts w:ascii="Roboto" w:hAnsi="Roboto" w:cs="Arial"/>
          <w:sz w:val="22"/>
          <w:szCs w:val="22"/>
        </w:rPr>
        <w:t xml:space="preserve">The project evaluators have developed the below framework to help evaluate the project across all three destinations. At a minimum the campaign must provide data to evaluate against the following KPIs. Visit Kent will also commission conversational listening reports to help measure impact on </w:t>
      </w:r>
      <w:r w:rsidR="00483249">
        <w:rPr>
          <w:rFonts w:ascii="Roboto" w:hAnsi="Roboto" w:cs="Arial"/>
          <w:sz w:val="22"/>
          <w:szCs w:val="22"/>
        </w:rPr>
        <w:t>awareness and perception.</w:t>
      </w:r>
    </w:p>
    <w:tbl>
      <w:tblPr>
        <w:tblW w:w="96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55"/>
        <w:gridCol w:w="1980"/>
        <w:gridCol w:w="2115"/>
        <w:gridCol w:w="3510"/>
      </w:tblGrid>
      <w:tr w:rsidR="00F74B4B" w:rsidRPr="00F74B4B" w14:paraId="608B86A1" w14:textId="77777777" w:rsidTr="002B30F0">
        <w:tc>
          <w:tcPr>
            <w:tcW w:w="2055" w:type="dxa"/>
            <w:shd w:val="clear" w:color="auto" w:fill="auto"/>
            <w:tcMar>
              <w:top w:w="100" w:type="dxa"/>
              <w:left w:w="100" w:type="dxa"/>
              <w:bottom w:w="100" w:type="dxa"/>
              <w:right w:w="100" w:type="dxa"/>
            </w:tcMar>
          </w:tcPr>
          <w:p w14:paraId="6C59FB57" w14:textId="77777777" w:rsidR="00F74B4B" w:rsidRPr="00F74B4B" w:rsidRDefault="00F74B4B" w:rsidP="002B30F0">
            <w:pPr>
              <w:widowControl w:val="0"/>
              <w:pBdr>
                <w:top w:val="nil"/>
                <w:left w:val="nil"/>
                <w:bottom w:val="nil"/>
                <w:right w:val="nil"/>
                <w:between w:val="nil"/>
              </w:pBdr>
              <w:rPr>
                <w:rFonts w:ascii="Roboto" w:eastAsia="Nunito" w:hAnsi="Roboto" w:cs="Nunito"/>
                <w:b/>
                <w:sz w:val="22"/>
                <w:szCs w:val="22"/>
              </w:rPr>
            </w:pPr>
            <w:r w:rsidRPr="00F74B4B">
              <w:rPr>
                <w:rFonts w:ascii="Roboto" w:eastAsia="Nunito" w:hAnsi="Roboto" w:cs="Nunito"/>
                <w:b/>
                <w:sz w:val="22"/>
                <w:szCs w:val="22"/>
              </w:rPr>
              <w:t>KPI</w:t>
            </w:r>
          </w:p>
        </w:tc>
        <w:tc>
          <w:tcPr>
            <w:tcW w:w="1980" w:type="dxa"/>
            <w:shd w:val="clear" w:color="auto" w:fill="auto"/>
            <w:tcMar>
              <w:top w:w="100" w:type="dxa"/>
              <w:left w:w="100" w:type="dxa"/>
              <w:bottom w:w="100" w:type="dxa"/>
              <w:right w:w="100" w:type="dxa"/>
            </w:tcMar>
          </w:tcPr>
          <w:p w14:paraId="530C17EA" w14:textId="77777777" w:rsidR="00F74B4B" w:rsidRPr="00F74B4B" w:rsidRDefault="00F74B4B" w:rsidP="002B30F0">
            <w:pPr>
              <w:widowControl w:val="0"/>
              <w:pBdr>
                <w:top w:val="nil"/>
                <w:left w:val="nil"/>
                <w:bottom w:val="nil"/>
                <w:right w:val="nil"/>
                <w:between w:val="nil"/>
              </w:pBdr>
              <w:rPr>
                <w:rFonts w:ascii="Roboto" w:eastAsia="Nunito" w:hAnsi="Roboto" w:cs="Nunito"/>
                <w:b/>
                <w:sz w:val="22"/>
                <w:szCs w:val="22"/>
              </w:rPr>
            </w:pPr>
            <w:r w:rsidRPr="00F74B4B">
              <w:rPr>
                <w:rFonts w:ascii="Roboto" w:eastAsia="Nunito" w:hAnsi="Roboto" w:cs="Nunito"/>
                <w:b/>
                <w:color w:val="222222"/>
                <w:sz w:val="22"/>
                <w:szCs w:val="22"/>
              </w:rPr>
              <w:t>WHAT</w:t>
            </w:r>
          </w:p>
        </w:tc>
        <w:tc>
          <w:tcPr>
            <w:tcW w:w="2115" w:type="dxa"/>
            <w:shd w:val="clear" w:color="auto" w:fill="auto"/>
            <w:tcMar>
              <w:top w:w="100" w:type="dxa"/>
              <w:left w:w="100" w:type="dxa"/>
              <w:bottom w:w="100" w:type="dxa"/>
              <w:right w:w="100" w:type="dxa"/>
            </w:tcMar>
          </w:tcPr>
          <w:p w14:paraId="11FE47A6" w14:textId="77777777" w:rsidR="00F74B4B" w:rsidRPr="00F74B4B" w:rsidRDefault="00F74B4B" w:rsidP="002B30F0">
            <w:pPr>
              <w:widowControl w:val="0"/>
              <w:pBdr>
                <w:top w:val="nil"/>
                <w:left w:val="nil"/>
                <w:bottom w:val="nil"/>
                <w:right w:val="nil"/>
                <w:between w:val="nil"/>
              </w:pBdr>
              <w:rPr>
                <w:rFonts w:ascii="Roboto" w:eastAsia="Nunito" w:hAnsi="Roboto" w:cs="Nunito"/>
                <w:b/>
                <w:sz w:val="22"/>
                <w:szCs w:val="22"/>
              </w:rPr>
            </w:pPr>
            <w:r w:rsidRPr="00F74B4B">
              <w:rPr>
                <w:rFonts w:ascii="Roboto" w:eastAsia="Nunito" w:hAnsi="Roboto" w:cs="Nunito"/>
                <w:b/>
                <w:color w:val="222222"/>
                <w:sz w:val="22"/>
                <w:szCs w:val="22"/>
              </w:rPr>
              <w:t>WHY</w:t>
            </w:r>
          </w:p>
        </w:tc>
        <w:tc>
          <w:tcPr>
            <w:tcW w:w="3510" w:type="dxa"/>
            <w:shd w:val="clear" w:color="auto" w:fill="auto"/>
            <w:tcMar>
              <w:top w:w="100" w:type="dxa"/>
              <w:left w:w="100" w:type="dxa"/>
              <w:bottom w:w="100" w:type="dxa"/>
              <w:right w:w="100" w:type="dxa"/>
            </w:tcMar>
          </w:tcPr>
          <w:p w14:paraId="630F6466" w14:textId="77777777" w:rsidR="00F74B4B" w:rsidRPr="00F74B4B" w:rsidRDefault="00F74B4B" w:rsidP="002B30F0">
            <w:pPr>
              <w:widowControl w:val="0"/>
              <w:pBdr>
                <w:top w:val="nil"/>
                <w:left w:val="nil"/>
                <w:bottom w:val="nil"/>
                <w:right w:val="nil"/>
                <w:between w:val="nil"/>
              </w:pBdr>
              <w:rPr>
                <w:rFonts w:ascii="Roboto" w:eastAsia="Nunito" w:hAnsi="Roboto" w:cs="Nunito"/>
                <w:b/>
                <w:sz w:val="22"/>
                <w:szCs w:val="22"/>
              </w:rPr>
            </w:pPr>
            <w:r w:rsidRPr="00F74B4B">
              <w:rPr>
                <w:rFonts w:ascii="Roboto" w:eastAsia="Nunito" w:hAnsi="Roboto" w:cs="Nunito"/>
                <w:b/>
                <w:color w:val="222222"/>
                <w:sz w:val="22"/>
                <w:szCs w:val="22"/>
              </w:rPr>
              <w:t>HOW</w:t>
            </w:r>
          </w:p>
        </w:tc>
      </w:tr>
      <w:tr w:rsidR="00F74B4B" w:rsidRPr="00F74B4B" w14:paraId="3E38D4F1" w14:textId="77777777" w:rsidTr="002B30F0">
        <w:trPr>
          <w:trHeight w:val="2670"/>
        </w:trPr>
        <w:tc>
          <w:tcPr>
            <w:tcW w:w="2055" w:type="dxa"/>
            <w:shd w:val="clear" w:color="auto" w:fill="auto"/>
            <w:tcMar>
              <w:top w:w="100" w:type="dxa"/>
              <w:left w:w="100" w:type="dxa"/>
              <w:bottom w:w="100" w:type="dxa"/>
              <w:right w:w="100" w:type="dxa"/>
            </w:tcMar>
          </w:tcPr>
          <w:p w14:paraId="63B8A5B4" w14:textId="77777777" w:rsidR="00F74B4B" w:rsidRPr="00F74B4B" w:rsidRDefault="00F74B4B" w:rsidP="002B30F0">
            <w:pPr>
              <w:rPr>
                <w:rFonts w:ascii="Roboto" w:eastAsia="Nunito" w:hAnsi="Roboto" w:cs="Nunito"/>
                <w:b/>
                <w:color w:val="222222"/>
                <w:sz w:val="22"/>
                <w:szCs w:val="22"/>
              </w:rPr>
            </w:pPr>
            <w:r w:rsidRPr="00F74B4B">
              <w:rPr>
                <w:rFonts w:ascii="Roboto" w:eastAsia="Nunito" w:hAnsi="Roboto" w:cs="Nunito"/>
                <w:b/>
                <w:color w:val="222222"/>
                <w:sz w:val="22"/>
                <w:szCs w:val="22"/>
              </w:rPr>
              <w:t xml:space="preserve">Campaign reach across channels </w:t>
            </w:r>
          </w:p>
          <w:p w14:paraId="3DB9D4B7" w14:textId="77777777" w:rsidR="00F74B4B" w:rsidRPr="00F74B4B" w:rsidRDefault="00F74B4B" w:rsidP="002B30F0">
            <w:pPr>
              <w:rPr>
                <w:rFonts w:ascii="Roboto" w:eastAsia="Nunito" w:hAnsi="Roboto" w:cs="Nunito"/>
                <w:b/>
                <w:color w:val="222222"/>
                <w:sz w:val="22"/>
                <w:szCs w:val="22"/>
              </w:rPr>
            </w:pPr>
          </w:p>
          <w:p w14:paraId="1D2240A8" w14:textId="77777777" w:rsidR="00F74B4B" w:rsidRPr="00F74B4B" w:rsidRDefault="00F74B4B" w:rsidP="002B30F0">
            <w:pPr>
              <w:widowControl w:val="0"/>
              <w:pBdr>
                <w:top w:val="nil"/>
                <w:left w:val="nil"/>
                <w:bottom w:val="nil"/>
                <w:right w:val="nil"/>
                <w:between w:val="nil"/>
              </w:pBdr>
              <w:rPr>
                <w:rFonts w:ascii="Roboto" w:eastAsia="Nunito" w:hAnsi="Roboto" w:cs="Nunito"/>
                <w:b/>
                <w:color w:val="222222"/>
                <w:sz w:val="22"/>
                <w:szCs w:val="22"/>
              </w:rPr>
            </w:pPr>
          </w:p>
        </w:tc>
        <w:tc>
          <w:tcPr>
            <w:tcW w:w="1980" w:type="dxa"/>
            <w:shd w:val="clear" w:color="auto" w:fill="auto"/>
            <w:tcMar>
              <w:top w:w="100" w:type="dxa"/>
              <w:left w:w="100" w:type="dxa"/>
              <w:bottom w:w="100" w:type="dxa"/>
              <w:right w:w="100" w:type="dxa"/>
            </w:tcMar>
          </w:tcPr>
          <w:p w14:paraId="46172E25" w14:textId="77777777" w:rsidR="00F74B4B" w:rsidRPr="00F74B4B" w:rsidRDefault="00F74B4B" w:rsidP="002B30F0">
            <w:pPr>
              <w:rPr>
                <w:rFonts w:ascii="Roboto" w:eastAsia="Nunito" w:hAnsi="Roboto" w:cs="Nunito"/>
                <w:color w:val="222222"/>
                <w:sz w:val="22"/>
                <w:szCs w:val="22"/>
              </w:rPr>
            </w:pPr>
            <w:r w:rsidRPr="00F74B4B">
              <w:rPr>
                <w:rFonts w:ascii="Roboto" w:eastAsia="Nunito" w:hAnsi="Roboto" w:cs="Nunito"/>
                <w:color w:val="222222"/>
                <w:sz w:val="22"/>
                <w:szCs w:val="22"/>
              </w:rPr>
              <w:t>Refers to the total number of people who have seen your campaign ads or content</w:t>
            </w:r>
          </w:p>
        </w:tc>
        <w:tc>
          <w:tcPr>
            <w:tcW w:w="2115" w:type="dxa"/>
            <w:shd w:val="clear" w:color="auto" w:fill="auto"/>
            <w:tcMar>
              <w:top w:w="100" w:type="dxa"/>
              <w:left w:w="100" w:type="dxa"/>
              <w:bottom w:w="100" w:type="dxa"/>
              <w:right w:w="100" w:type="dxa"/>
            </w:tcMar>
          </w:tcPr>
          <w:p w14:paraId="0252155D" w14:textId="77777777" w:rsidR="00F74B4B" w:rsidRPr="00F74B4B" w:rsidRDefault="00F74B4B" w:rsidP="002B30F0">
            <w:pPr>
              <w:rPr>
                <w:rFonts w:ascii="Roboto" w:eastAsia="Nunito" w:hAnsi="Roboto" w:cs="Nunito"/>
                <w:color w:val="222222"/>
                <w:sz w:val="22"/>
                <w:szCs w:val="22"/>
              </w:rPr>
            </w:pPr>
            <w:r w:rsidRPr="00F74B4B">
              <w:rPr>
                <w:rFonts w:ascii="Roboto" w:eastAsia="Nunito" w:hAnsi="Roboto" w:cs="Nunito"/>
                <w:color w:val="222222"/>
                <w:sz w:val="22"/>
                <w:szCs w:val="22"/>
              </w:rPr>
              <w:t xml:space="preserve">This helps to understand the quantitatively campaign performance </w:t>
            </w:r>
          </w:p>
        </w:tc>
        <w:tc>
          <w:tcPr>
            <w:tcW w:w="3510" w:type="dxa"/>
            <w:tcMar>
              <w:top w:w="100" w:type="dxa"/>
              <w:left w:w="100" w:type="dxa"/>
              <w:bottom w:w="100" w:type="dxa"/>
              <w:right w:w="100" w:type="dxa"/>
            </w:tcMar>
          </w:tcPr>
          <w:p w14:paraId="220A550C" w14:textId="77777777" w:rsidR="00F74B4B" w:rsidRPr="00F74B4B" w:rsidRDefault="00F74B4B" w:rsidP="002B30F0">
            <w:pPr>
              <w:rPr>
                <w:rFonts w:ascii="Roboto" w:eastAsia="Nunito" w:hAnsi="Roboto" w:cs="Nunito"/>
                <w:color w:val="222222"/>
                <w:sz w:val="22"/>
                <w:szCs w:val="22"/>
              </w:rPr>
            </w:pPr>
            <w:r w:rsidRPr="00F74B4B">
              <w:rPr>
                <w:rFonts w:ascii="Roboto" w:eastAsia="Nunito" w:hAnsi="Roboto" w:cs="Nunito"/>
                <w:color w:val="222222"/>
                <w:sz w:val="22"/>
                <w:szCs w:val="22"/>
              </w:rPr>
              <w:t>Web</w:t>
            </w:r>
          </w:p>
          <w:p w14:paraId="016D730D" w14:textId="77777777" w:rsidR="00F74B4B" w:rsidRPr="00F74B4B" w:rsidRDefault="00F74B4B" w:rsidP="002B30F0">
            <w:pPr>
              <w:numPr>
                <w:ilvl w:val="0"/>
                <w:numId w:val="40"/>
              </w:numPr>
              <w:spacing w:line="276" w:lineRule="auto"/>
              <w:rPr>
                <w:rFonts w:ascii="Roboto" w:eastAsia="Nunito" w:hAnsi="Roboto" w:cs="Nunito"/>
                <w:color w:val="222222"/>
                <w:sz w:val="22"/>
                <w:szCs w:val="22"/>
              </w:rPr>
            </w:pPr>
            <w:r w:rsidRPr="00F74B4B">
              <w:rPr>
                <w:rFonts w:ascii="Roboto" w:eastAsia="Nunito" w:hAnsi="Roboto" w:cs="Nunito"/>
                <w:color w:val="222222"/>
                <w:sz w:val="22"/>
                <w:szCs w:val="22"/>
              </w:rPr>
              <w:t>Unique web visitors to campaign site</w:t>
            </w:r>
          </w:p>
          <w:p w14:paraId="5EE35AFD" w14:textId="77777777" w:rsidR="00F74B4B" w:rsidRPr="00F74B4B" w:rsidRDefault="00F74B4B" w:rsidP="002B30F0">
            <w:pPr>
              <w:ind w:left="720"/>
              <w:rPr>
                <w:rFonts w:ascii="Roboto" w:eastAsia="Nunito" w:hAnsi="Roboto" w:cs="Nunito"/>
                <w:i/>
                <w:color w:val="222222"/>
                <w:sz w:val="22"/>
                <w:szCs w:val="22"/>
              </w:rPr>
            </w:pPr>
            <w:r w:rsidRPr="00F74B4B">
              <w:rPr>
                <w:rFonts w:ascii="Roboto" w:eastAsia="Nunito" w:hAnsi="Roboto" w:cs="Nunito"/>
                <w:i/>
                <w:color w:val="222222"/>
                <w:sz w:val="22"/>
                <w:szCs w:val="22"/>
              </w:rPr>
              <w:t xml:space="preserve">or </w:t>
            </w:r>
          </w:p>
          <w:p w14:paraId="53268EA0" w14:textId="77777777" w:rsidR="00F74B4B" w:rsidRPr="00F74B4B" w:rsidRDefault="00F74B4B" w:rsidP="002B30F0">
            <w:pPr>
              <w:numPr>
                <w:ilvl w:val="0"/>
                <w:numId w:val="41"/>
              </w:numPr>
              <w:spacing w:line="276" w:lineRule="auto"/>
              <w:rPr>
                <w:rFonts w:ascii="Roboto" w:eastAsia="Nunito" w:hAnsi="Roboto" w:cs="Nunito"/>
                <w:color w:val="222222"/>
                <w:sz w:val="22"/>
                <w:szCs w:val="22"/>
              </w:rPr>
            </w:pPr>
            <w:r w:rsidRPr="00F74B4B">
              <w:rPr>
                <w:rFonts w:ascii="Roboto" w:eastAsia="Nunito" w:hAnsi="Roboto" w:cs="Nunito"/>
                <w:color w:val="222222"/>
                <w:sz w:val="22"/>
                <w:szCs w:val="22"/>
              </w:rPr>
              <w:t xml:space="preserve">Referrals from campaign to your (existing) website </w:t>
            </w:r>
          </w:p>
          <w:p w14:paraId="093A78F4" w14:textId="77777777" w:rsidR="00F74B4B" w:rsidRPr="00F74B4B" w:rsidRDefault="00F74B4B" w:rsidP="002B30F0">
            <w:pPr>
              <w:rPr>
                <w:rFonts w:ascii="Roboto" w:eastAsia="Nunito" w:hAnsi="Roboto" w:cs="Nunito"/>
                <w:color w:val="222222"/>
                <w:sz w:val="22"/>
                <w:szCs w:val="22"/>
              </w:rPr>
            </w:pPr>
            <w:r w:rsidRPr="00F74B4B">
              <w:rPr>
                <w:rFonts w:ascii="Roboto" w:eastAsia="Nunito" w:hAnsi="Roboto" w:cs="Nunito"/>
                <w:color w:val="222222"/>
                <w:sz w:val="22"/>
                <w:szCs w:val="22"/>
              </w:rPr>
              <w:t>Video</w:t>
            </w:r>
          </w:p>
          <w:p w14:paraId="233EE08A" w14:textId="77777777" w:rsidR="00F74B4B" w:rsidRPr="00F74B4B" w:rsidRDefault="00F74B4B" w:rsidP="002B30F0">
            <w:pPr>
              <w:numPr>
                <w:ilvl w:val="0"/>
                <w:numId w:val="43"/>
              </w:numPr>
              <w:spacing w:line="276" w:lineRule="auto"/>
              <w:rPr>
                <w:rFonts w:ascii="Roboto" w:eastAsia="Nunito" w:hAnsi="Roboto" w:cs="Nunito"/>
                <w:color w:val="222222"/>
                <w:sz w:val="22"/>
                <w:szCs w:val="22"/>
              </w:rPr>
            </w:pPr>
            <w:r w:rsidRPr="00F74B4B">
              <w:rPr>
                <w:rFonts w:ascii="Roboto" w:eastAsia="Nunito" w:hAnsi="Roboto" w:cs="Nunito"/>
                <w:color w:val="222222"/>
                <w:sz w:val="22"/>
                <w:szCs w:val="22"/>
              </w:rPr>
              <w:t xml:space="preserve">Unique views </w:t>
            </w:r>
          </w:p>
        </w:tc>
      </w:tr>
      <w:tr w:rsidR="00F74B4B" w:rsidRPr="00F74B4B" w14:paraId="024DB904" w14:textId="77777777" w:rsidTr="002B30F0">
        <w:trPr>
          <w:trHeight w:val="3255"/>
        </w:trPr>
        <w:tc>
          <w:tcPr>
            <w:tcW w:w="2055" w:type="dxa"/>
            <w:shd w:val="clear" w:color="auto" w:fill="auto"/>
            <w:tcMar>
              <w:top w:w="100" w:type="dxa"/>
              <w:left w:w="100" w:type="dxa"/>
              <w:bottom w:w="100" w:type="dxa"/>
              <w:right w:w="100" w:type="dxa"/>
            </w:tcMar>
          </w:tcPr>
          <w:p w14:paraId="254DEDFB" w14:textId="77777777" w:rsidR="00F74B4B" w:rsidRPr="00F74B4B" w:rsidRDefault="00F74B4B" w:rsidP="002B30F0">
            <w:pPr>
              <w:widowControl w:val="0"/>
              <w:rPr>
                <w:rFonts w:ascii="Roboto" w:eastAsia="Nunito" w:hAnsi="Roboto" w:cs="Nunito"/>
                <w:b/>
                <w:sz w:val="22"/>
                <w:szCs w:val="22"/>
              </w:rPr>
            </w:pPr>
            <w:r w:rsidRPr="00F74B4B">
              <w:rPr>
                <w:rFonts w:ascii="Roboto" w:eastAsia="Nunito" w:hAnsi="Roboto" w:cs="Nunito"/>
                <w:b/>
                <w:sz w:val="22"/>
                <w:szCs w:val="22"/>
              </w:rPr>
              <w:t>Quality of campaign and elements</w:t>
            </w:r>
          </w:p>
        </w:tc>
        <w:tc>
          <w:tcPr>
            <w:tcW w:w="1980" w:type="dxa"/>
            <w:tcMar>
              <w:top w:w="100" w:type="dxa"/>
              <w:left w:w="100" w:type="dxa"/>
              <w:bottom w:w="100" w:type="dxa"/>
              <w:right w:w="100" w:type="dxa"/>
            </w:tcMar>
          </w:tcPr>
          <w:p w14:paraId="39AF7426" w14:textId="77777777" w:rsidR="00F74B4B" w:rsidRPr="00F74B4B" w:rsidRDefault="00F74B4B" w:rsidP="002B30F0">
            <w:pPr>
              <w:rPr>
                <w:rFonts w:ascii="Roboto" w:eastAsia="Nunito" w:hAnsi="Roboto" w:cs="Nunito"/>
                <w:color w:val="222222"/>
                <w:sz w:val="22"/>
                <w:szCs w:val="22"/>
              </w:rPr>
            </w:pPr>
            <w:r w:rsidRPr="00F74B4B">
              <w:rPr>
                <w:rFonts w:ascii="Roboto" w:eastAsia="Nunito" w:hAnsi="Roboto" w:cs="Nunito"/>
                <w:color w:val="222222"/>
                <w:sz w:val="22"/>
                <w:szCs w:val="22"/>
              </w:rPr>
              <w:t>Refers to how much interest the receiver used with the key elements in the campaign</w:t>
            </w:r>
          </w:p>
        </w:tc>
        <w:tc>
          <w:tcPr>
            <w:tcW w:w="2115" w:type="dxa"/>
            <w:shd w:val="clear" w:color="auto" w:fill="auto"/>
            <w:tcMar>
              <w:top w:w="100" w:type="dxa"/>
              <w:left w:w="100" w:type="dxa"/>
              <w:bottom w:w="100" w:type="dxa"/>
              <w:right w:w="100" w:type="dxa"/>
            </w:tcMar>
          </w:tcPr>
          <w:p w14:paraId="1B07B7F7" w14:textId="77777777" w:rsidR="00F74B4B" w:rsidRPr="00F74B4B" w:rsidRDefault="00F74B4B" w:rsidP="002B30F0">
            <w:pPr>
              <w:widowControl w:val="0"/>
              <w:rPr>
                <w:rFonts w:ascii="Roboto" w:eastAsia="Nunito" w:hAnsi="Roboto" w:cs="Nunito"/>
                <w:sz w:val="22"/>
                <w:szCs w:val="22"/>
              </w:rPr>
            </w:pPr>
            <w:r w:rsidRPr="00F74B4B">
              <w:rPr>
                <w:rFonts w:ascii="Roboto" w:eastAsia="Nunito" w:hAnsi="Roboto" w:cs="Nunito"/>
                <w:sz w:val="22"/>
                <w:szCs w:val="22"/>
              </w:rPr>
              <w:t xml:space="preserve">This helps to understand the qualitative campaign performance </w:t>
            </w:r>
          </w:p>
          <w:p w14:paraId="12293043" w14:textId="77777777" w:rsidR="00F74B4B" w:rsidRPr="00F74B4B" w:rsidRDefault="00F74B4B" w:rsidP="002B30F0">
            <w:pPr>
              <w:widowControl w:val="0"/>
              <w:rPr>
                <w:rFonts w:ascii="Roboto" w:eastAsia="Nunito" w:hAnsi="Roboto" w:cs="Nunito"/>
                <w:b/>
                <w:sz w:val="22"/>
                <w:szCs w:val="22"/>
              </w:rPr>
            </w:pPr>
          </w:p>
          <w:p w14:paraId="512D304A" w14:textId="77777777" w:rsidR="00F74B4B" w:rsidRPr="00F74B4B" w:rsidRDefault="00F74B4B" w:rsidP="002B30F0">
            <w:pPr>
              <w:widowControl w:val="0"/>
              <w:rPr>
                <w:rFonts w:ascii="Roboto" w:eastAsia="Nunito" w:hAnsi="Roboto" w:cs="Nunito"/>
                <w:b/>
                <w:sz w:val="22"/>
                <w:szCs w:val="22"/>
              </w:rPr>
            </w:pPr>
          </w:p>
        </w:tc>
        <w:tc>
          <w:tcPr>
            <w:tcW w:w="3510" w:type="dxa"/>
            <w:shd w:val="clear" w:color="auto" w:fill="auto"/>
            <w:tcMar>
              <w:top w:w="100" w:type="dxa"/>
              <w:left w:w="100" w:type="dxa"/>
              <w:bottom w:w="100" w:type="dxa"/>
              <w:right w:w="100" w:type="dxa"/>
            </w:tcMar>
          </w:tcPr>
          <w:p w14:paraId="4DA25854" w14:textId="77777777" w:rsidR="00F74B4B" w:rsidRPr="00F74B4B" w:rsidRDefault="00F74B4B" w:rsidP="002B30F0">
            <w:pPr>
              <w:widowControl w:val="0"/>
              <w:rPr>
                <w:rFonts w:ascii="Roboto" w:eastAsia="Nunito" w:hAnsi="Roboto" w:cs="Nunito"/>
                <w:color w:val="222222"/>
                <w:sz w:val="22"/>
                <w:szCs w:val="22"/>
              </w:rPr>
            </w:pPr>
            <w:r w:rsidRPr="00F74B4B">
              <w:rPr>
                <w:rFonts w:ascii="Roboto" w:eastAsia="Nunito" w:hAnsi="Roboto" w:cs="Nunito"/>
                <w:color w:val="222222"/>
                <w:sz w:val="22"/>
                <w:szCs w:val="22"/>
              </w:rPr>
              <w:t xml:space="preserve">Ads and </w:t>
            </w:r>
            <w:proofErr w:type="gramStart"/>
            <w:r w:rsidRPr="00F74B4B">
              <w:rPr>
                <w:rFonts w:ascii="Roboto" w:eastAsia="Nunito" w:hAnsi="Roboto" w:cs="Nunito"/>
                <w:color w:val="222222"/>
                <w:sz w:val="22"/>
                <w:szCs w:val="22"/>
              </w:rPr>
              <w:t>Social media</w:t>
            </w:r>
            <w:proofErr w:type="gramEnd"/>
          </w:p>
          <w:p w14:paraId="6823795C" w14:textId="77777777" w:rsidR="00F74B4B" w:rsidRPr="00F74B4B" w:rsidRDefault="00F74B4B" w:rsidP="002B30F0">
            <w:pPr>
              <w:widowControl w:val="0"/>
              <w:numPr>
                <w:ilvl w:val="0"/>
                <w:numId w:val="38"/>
              </w:numPr>
              <w:rPr>
                <w:rFonts w:ascii="Roboto" w:eastAsia="Nunito" w:hAnsi="Roboto" w:cs="Nunito"/>
                <w:color w:val="222222"/>
                <w:sz w:val="22"/>
                <w:szCs w:val="22"/>
              </w:rPr>
            </w:pPr>
            <w:r w:rsidRPr="00F74B4B">
              <w:rPr>
                <w:rFonts w:ascii="Roboto" w:eastAsia="Nunito" w:hAnsi="Roboto" w:cs="Nunito"/>
                <w:color w:val="222222"/>
                <w:sz w:val="22"/>
                <w:szCs w:val="22"/>
              </w:rPr>
              <w:t>Click-through Rate (CTR) refers to the percentage of people that click on an element that they have been exposed to</w:t>
            </w:r>
          </w:p>
          <w:p w14:paraId="33F3BF60" w14:textId="77777777" w:rsidR="00F74B4B" w:rsidRPr="00F74B4B" w:rsidRDefault="00F74B4B" w:rsidP="002B30F0">
            <w:pPr>
              <w:widowControl w:val="0"/>
              <w:rPr>
                <w:rFonts w:ascii="Roboto" w:eastAsia="Nunito" w:hAnsi="Roboto" w:cs="Nunito"/>
                <w:color w:val="222222"/>
                <w:sz w:val="22"/>
                <w:szCs w:val="22"/>
              </w:rPr>
            </w:pPr>
          </w:p>
          <w:p w14:paraId="29019081" w14:textId="77777777" w:rsidR="00F74B4B" w:rsidRPr="00F74B4B" w:rsidRDefault="00F74B4B" w:rsidP="002B30F0">
            <w:pPr>
              <w:widowControl w:val="0"/>
              <w:rPr>
                <w:rFonts w:ascii="Roboto" w:eastAsia="Nunito" w:hAnsi="Roboto" w:cs="Nunito"/>
                <w:color w:val="222222"/>
                <w:sz w:val="22"/>
                <w:szCs w:val="22"/>
              </w:rPr>
            </w:pPr>
            <w:r w:rsidRPr="00F74B4B">
              <w:rPr>
                <w:rFonts w:ascii="Roboto" w:eastAsia="Nunito" w:hAnsi="Roboto" w:cs="Nunito"/>
                <w:color w:val="222222"/>
                <w:sz w:val="22"/>
                <w:szCs w:val="22"/>
              </w:rPr>
              <w:t xml:space="preserve">Website </w:t>
            </w:r>
          </w:p>
          <w:p w14:paraId="3C117B68" w14:textId="77777777" w:rsidR="00F74B4B" w:rsidRPr="00F74B4B" w:rsidRDefault="00F74B4B" w:rsidP="002B30F0">
            <w:pPr>
              <w:widowControl w:val="0"/>
              <w:numPr>
                <w:ilvl w:val="0"/>
                <w:numId w:val="39"/>
              </w:numPr>
              <w:rPr>
                <w:rFonts w:ascii="Roboto" w:eastAsia="Nunito" w:hAnsi="Roboto" w:cs="Nunito"/>
                <w:color w:val="222222"/>
                <w:sz w:val="22"/>
                <w:szCs w:val="22"/>
              </w:rPr>
            </w:pPr>
            <w:r w:rsidRPr="00F74B4B">
              <w:rPr>
                <w:rFonts w:ascii="Roboto" w:eastAsia="Nunito" w:hAnsi="Roboto" w:cs="Nunito"/>
                <w:color w:val="222222"/>
                <w:sz w:val="22"/>
                <w:szCs w:val="22"/>
              </w:rPr>
              <w:t>Time on landing site</w:t>
            </w:r>
          </w:p>
          <w:p w14:paraId="05B816C2" w14:textId="77777777" w:rsidR="00F74B4B" w:rsidRPr="00F74B4B" w:rsidRDefault="00F74B4B" w:rsidP="002B30F0">
            <w:pPr>
              <w:widowControl w:val="0"/>
              <w:numPr>
                <w:ilvl w:val="0"/>
                <w:numId w:val="39"/>
              </w:numPr>
              <w:rPr>
                <w:rFonts w:ascii="Roboto" w:eastAsia="Nunito" w:hAnsi="Roboto" w:cs="Nunito"/>
                <w:color w:val="222222"/>
                <w:sz w:val="22"/>
                <w:szCs w:val="22"/>
              </w:rPr>
            </w:pPr>
            <w:r w:rsidRPr="00F74B4B">
              <w:rPr>
                <w:rFonts w:ascii="Roboto" w:eastAsia="Nunito" w:hAnsi="Roboto" w:cs="Nunito"/>
                <w:color w:val="222222"/>
                <w:sz w:val="22"/>
                <w:szCs w:val="22"/>
              </w:rPr>
              <w:t>Video: View-through rate</w:t>
            </w:r>
          </w:p>
        </w:tc>
      </w:tr>
      <w:tr w:rsidR="00F74B4B" w:rsidRPr="00F74B4B" w14:paraId="0CECE26A" w14:textId="77777777" w:rsidTr="002B30F0">
        <w:tc>
          <w:tcPr>
            <w:tcW w:w="2055" w:type="dxa"/>
            <w:shd w:val="clear" w:color="auto" w:fill="auto"/>
            <w:tcMar>
              <w:top w:w="100" w:type="dxa"/>
              <w:left w:w="100" w:type="dxa"/>
              <w:bottom w:w="100" w:type="dxa"/>
              <w:right w:w="100" w:type="dxa"/>
            </w:tcMar>
          </w:tcPr>
          <w:p w14:paraId="7ABF8C31" w14:textId="77777777" w:rsidR="00F74B4B" w:rsidRPr="00F74B4B" w:rsidRDefault="00F74B4B" w:rsidP="002B30F0">
            <w:pPr>
              <w:widowControl w:val="0"/>
              <w:rPr>
                <w:rFonts w:ascii="Roboto" w:eastAsia="Nunito" w:hAnsi="Roboto" w:cs="Nunito"/>
                <w:b/>
                <w:sz w:val="22"/>
                <w:szCs w:val="22"/>
              </w:rPr>
            </w:pPr>
            <w:r w:rsidRPr="00F74B4B">
              <w:rPr>
                <w:rFonts w:ascii="Roboto" w:eastAsia="Nunito" w:hAnsi="Roboto" w:cs="Nunito"/>
                <w:b/>
                <w:sz w:val="22"/>
                <w:szCs w:val="22"/>
              </w:rPr>
              <w:t>Campaign diagnostics</w:t>
            </w:r>
          </w:p>
        </w:tc>
        <w:tc>
          <w:tcPr>
            <w:tcW w:w="1980" w:type="dxa"/>
            <w:shd w:val="clear" w:color="auto" w:fill="auto"/>
            <w:tcMar>
              <w:top w:w="100" w:type="dxa"/>
              <w:left w:w="100" w:type="dxa"/>
              <w:bottom w:w="100" w:type="dxa"/>
              <w:right w:w="100" w:type="dxa"/>
            </w:tcMar>
          </w:tcPr>
          <w:p w14:paraId="2172276B" w14:textId="77777777" w:rsidR="00F74B4B" w:rsidRPr="00F74B4B" w:rsidRDefault="00F74B4B" w:rsidP="002B30F0">
            <w:pPr>
              <w:widowControl w:val="0"/>
              <w:pBdr>
                <w:top w:val="nil"/>
                <w:left w:val="nil"/>
                <w:bottom w:val="nil"/>
                <w:right w:val="nil"/>
                <w:between w:val="nil"/>
              </w:pBdr>
              <w:rPr>
                <w:rFonts w:ascii="Roboto" w:eastAsia="Nunito" w:hAnsi="Roboto" w:cs="Nunito"/>
                <w:sz w:val="22"/>
                <w:szCs w:val="22"/>
              </w:rPr>
            </w:pPr>
            <w:r w:rsidRPr="00F74B4B">
              <w:rPr>
                <w:rFonts w:ascii="Roboto" w:eastAsia="Nunito" w:hAnsi="Roboto" w:cs="Nunito"/>
                <w:sz w:val="22"/>
                <w:szCs w:val="22"/>
              </w:rPr>
              <w:t xml:space="preserve">Demographic data and information about campaign themes </w:t>
            </w:r>
          </w:p>
        </w:tc>
        <w:tc>
          <w:tcPr>
            <w:tcW w:w="2115" w:type="dxa"/>
            <w:shd w:val="clear" w:color="auto" w:fill="auto"/>
            <w:tcMar>
              <w:top w:w="100" w:type="dxa"/>
              <w:left w:w="100" w:type="dxa"/>
              <w:bottom w:w="100" w:type="dxa"/>
              <w:right w:w="100" w:type="dxa"/>
            </w:tcMar>
          </w:tcPr>
          <w:p w14:paraId="335F08C4" w14:textId="77777777" w:rsidR="00F74B4B" w:rsidRPr="00F74B4B" w:rsidRDefault="00F74B4B" w:rsidP="002B30F0">
            <w:pPr>
              <w:widowControl w:val="0"/>
              <w:pBdr>
                <w:top w:val="nil"/>
                <w:left w:val="nil"/>
                <w:bottom w:val="nil"/>
                <w:right w:val="nil"/>
                <w:between w:val="nil"/>
              </w:pBdr>
              <w:rPr>
                <w:rFonts w:ascii="Roboto" w:eastAsia="Nunito" w:hAnsi="Roboto" w:cs="Nunito"/>
                <w:sz w:val="22"/>
                <w:szCs w:val="22"/>
              </w:rPr>
            </w:pPr>
            <w:r w:rsidRPr="00F74B4B">
              <w:rPr>
                <w:rFonts w:ascii="Roboto" w:eastAsia="Nunito" w:hAnsi="Roboto" w:cs="Nunito"/>
                <w:sz w:val="22"/>
                <w:szCs w:val="22"/>
              </w:rPr>
              <w:t>This helps understanding the campaign and the learnings from it</w:t>
            </w:r>
          </w:p>
        </w:tc>
        <w:tc>
          <w:tcPr>
            <w:tcW w:w="3510" w:type="dxa"/>
            <w:tcMar>
              <w:top w:w="100" w:type="dxa"/>
              <w:left w:w="100" w:type="dxa"/>
              <w:bottom w:w="100" w:type="dxa"/>
              <w:right w:w="100" w:type="dxa"/>
            </w:tcMar>
          </w:tcPr>
          <w:p w14:paraId="5FE01953" w14:textId="77777777" w:rsidR="00F74B4B" w:rsidRPr="00F74B4B" w:rsidRDefault="00F74B4B" w:rsidP="002B30F0">
            <w:pPr>
              <w:rPr>
                <w:rFonts w:ascii="Roboto" w:eastAsia="Nunito" w:hAnsi="Roboto" w:cs="Nunito"/>
                <w:sz w:val="22"/>
                <w:szCs w:val="22"/>
              </w:rPr>
            </w:pPr>
            <w:r w:rsidRPr="00F74B4B">
              <w:rPr>
                <w:rFonts w:ascii="Roboto" w:eastAsia="Nunito" w:hAnsi="Roboto" w:cs="Nunito"/>
                <w:sz w:val="22"/>
                <w:szCs w:val="22"/>
              </w:rPr>
              <w:t xml:space="preserve">The target </w:t>
            </w:r>
            <w:proofErr w:type="gramStart"/>
            <w:r w:rsidRPr="00F74B4B">
              <w:rPr>
                <w:rFonts w:ascii="Roboto" w:eastAsia="Nunito" w:hAnsi="Roboto" w:cs="Nunito"/>
                <w:sz w:val="22"/>
                <w:szCs w:val="22"/>
              </w:rPr>
              <w:t>group</w:t>
            </w:r>
            <w:proofErr w:type="gramEnd"/>
          </w:p>
          <w:p w14:paraId="333861FD" w14:textId="77777777" w:rsidR="00F74B4B" w:rsidRPr="00F74B4B" w:rsidRDefault="00F74B4B" w:rsidP="002B30F0">
            <w:pPr>
              <w:numPr>
                <w:ilvl w:val="0"/>
                <w:numId w:val="37"/>
              </w:numPr>
              <w:spacing w:line="276" w:lineRule="auto"/>
              <w:rPr>
                <w:rFonts w:ascii="Roboto" w:eastAsia="Nunito" w:hAnsi="Roboto" w:cs="Nunito"/>
                <w:color w:val="202124"/>
                <w:sz w:val="22"/>
                <w:szCs w:val="22"/>
                <w:highlight w:val="white"/>
              </w:rPr>
            </w:pPr>
            <w:r w:rsidRPr="00F74B4B">
              <w:rPr>
                <w:rFonts w:ascii="Roboto" w:eastAsia="Nunito" w:hAnsi="Roboto" w:cs="Nunito"/>
                <w:color w:val="202124"/>
                <w:sz w:val="22"/>
                <w:szCs w:val="22"/>
                <w:highlight w:val="white"/>
              </w:rPr>
              <w:t>Age</w:t>
            </w:r>
          </w:p>
          <w:p w14:paraId="151402C6" w14:textId="77777777" w:rsidR="00F74B4B" w:rsidRPr="00F74B4B" w:rsidRDefault="00F74B4B" w:rsidP="002B30F0">
            <w:pPr>
              <w:numPr>
                <w:ilvl w:val="0"/>
                <w:numId w:val="37"/>
              </w:numPr>
              <w:spacing w:line="276" w:lineRule="auto"/>
              <w:rPr>
                <w:rFonts w:ascii="Roboto" w:eastAsia="Nunito" w:hAnsi="Roboto" w:cs="Nunito"/>
                <w:color w:val="202124"/>
                <w:sz w:val="22"/>
                <w:szCs w:val="22"/>
                <w:highlight w:val="white"/>
              </w:rPr>
            </w:pPr>
            <w:r w:rsidRPr="00F74B4B">
              <w:rPr>
                <w:rFonts w:ascii="Roboto" w:eastAsia="Nunito" w:hAnsi="Roboto" w:cs="Nunito"/>
                <w:color w:val="202124"/>
                <w:sz w:val="22"/>
                <w:szCs w:val="22"/>
                <w:highlight w:val="white"/>
              </w:rPr>
              <w:t>Sex</w:t>
            </w:r>
          </w:p>
          <w:p w14:paraId="3BBB33EE" w14:textId="77777777" w:rsidR="00F74B4B" w:rsidRPr="00F74B4B" w:rsidRDefault="00F74B4B" w:rsidP="002B30F0">
            <w:pPr>
              <w:numPr>
                <w:ilvl w:val="0"/>
                <w:numId w:val="37"/>
              </w:numPr>
              <w:spacing w:line="276" w:lineRule="auto"/>
              <w:rPr>
                <w:rFonts w:ascii="Roboto" w:eastAsia="Nunito" w:hAnsi="Roboto" w:cs="Nunito"/>
                <w:color w:val="202124"/>
                <w:sz w:val="22"/>
                <w:szCs w:val="22"/>
                <w:highlight w:val="white"/>
              </w:rPr>
            </w:pPr>
            <w:r w:rsidRPr="00F74B4B">
              <w:rPr>
                <w:rFonts w:ascii="Roboto" w:eastAsia="Nunito" w:hAnsi="Roboto" w:cs="Nunito"/>
                <w:color w:val="202124"/>
                <w:sz w:val="22"/>
                <w:szCs w:val="22"/>
                <w:highlight w:val="white"/>
              </w:rPr>
              <w:t>Geographical area</w:t>
            </w:r>
          </w:p>
          <w:p w14:paraId="17C40EAD" w14:textId="77777777" w:rsidR="00F74B4B" w:rsidRPr="00F74B4B" w:rsidRDefault="00F74B4B" w:rsidP="002B30F0">
            <w:pPr>
              <w:rPr>
                <w:rFonts w:ascii="Roboto" w:eastAsia="Nunito" w:hAnsi="Roboto" w:cs="Nunito"/>
                <w:sz w:val="22"/>
                <w:szCs w:val="22"/>
              </w:rPr>
            </w:pPr>
          </w:p>
          <w:p w14:paraId="5773B4D3" w14:textId="77777777" w:rsidR="00F74B4B" w:rsidRPr="00F74B4B" w:rsidRDefault="00F74B4B" w:rsidP="002B30F0">
            <w:pPr>
              <w:rPr>
                <w:rFonts w:ascii="Roboto" w:eastAsia="Nunito" w:hAnsi="Roboto" w:cs="Nunito"/>
                <w:color w:val="FF0000"/>
                <w:sz w:val="22"/>
                <w:szCs w:val="22"/>
              </w:rPr>
            </w:pPr>
            <w:r w:rsidRPr="00F74B4B">
              <w:rPr>
                <w:rFonts w:ascii="Roboto" w:eastAsia="Nunito" w:hAnsi="Roboto" w:cs="Nunito"/>
                <w:color w:val="222222"/>
                <w:sz w:val="22"/>
                <w:szCs w:val="22"/>
              </w:rPr>
              <w:t xml:space="preserve">What place-marketing themes or key messages were promoted in the campaign? </w:t>
            </w:r>
          </w:p>
        </w:tc>
      </w:tr>
      <w:tr w:rsidR="00F74B4B" w:rsidRPr="00F74B4B" w14:paraId="5784A9B2" w14:textId="77777777" w:rsidTr="002B30F0">
        <w:tc>
          <w:tcPr>
            <w:tcW w:w="2055" w:type="dxa"/>
            <w:shd w:val="clear" w:color="auto" w:fill="auto"/>
            <w:tcMar>
              <w:top w:w="100" w:type="dxa"/>
              <w:left w:w="100" w:type="dxa"/>
              <w:bottom w:w="100" w:type="dxa"/>
              <w:right w:w="100" w:type="dxa"/>
            </w:tcMar>
          </w:tcPr>
          <w:p w14:paraId="76B6B53A" w14:textId="77777777" w:rsidR="00F74B4B" w:rsidRPr="00F74B4B" w:rsidRDefault="00F74B4B" w:rsidP="002B30F0">
            <w:pPr>
              <w:widowControl w:val="0"/>
              <w:pBdr>
                <w:top w:val="nil"/>
                <w:left w:val="nil"/>
                <w:bottom w:val="nil"/>
                <w:right w:val="nil"/>
                <w:between w:val="nil"/>
              </w:pBdr>
              <w:rPr>
                <w:rFonts w:ascii="Roboto" w:eastAsia="Nunito" w:hAnsi="Roboto" w:cs="Nunito"/>
                <w:b/>
                <w:sz w:val="22"/>
                <w:szCs w:val="22"/>
              </w:rPr>
            </w:pPr>
            <w:r w:rsidRPr="00F74B4B">
              <w:rPr>
                <w:rFonts w:ascii="Roboto" w:eastAsia="Nunito" w:hAnsi="Roboto" w:cs="Nunito"/>
                <w:b/>
                <w:color w:val="222222"/>
                <w:sz w:val="22"/>
                <w:szCs w:val="22"/>
              </w:rPr>
              <w:t xml:space="preserve">Use of new campaign asset </w:t>
            </w:r>
          </w:p>
        </w:tc>
        <w:tc>
          <w:tcPr>
            <w:tcW w:w="1980" w:type="dxa"/>
            <w:shd w:val="clear" w:color="auto" w:fill="auto"/>
            <w:tcMar>
              <w:top w:w="100" w:type="dxa"/>
              <w:left w:w="100" w:type="dxa"/>
              <w:bottom w:w="100" w:type="dxa"/>
              <w:right w:w="100" w:type="dxa"/>
            </w:tcMar>
          </w:tcPr>
          <w:p w14:paraId="5A535F2A" w14:textId="77777777" w:rsidR="00F74B4B" w:rsidRPr="00F74B4B" w:rsidRDefault="00F74B4B" w:rsidP="002B30F0">
            <w:pPr>
              <w:widowControl w:val="0"/>
              <w:pBdr>
                <w:top w:val="nil"/>
                <w:left w:val="nil"/>
                <w:bottom w:val="nil"/>
                <w:right w:val="nil"/>
                <w:between w:val="nil"/>
              </w:pBdr>
              <w:rPr>
                <w:rFonts w:ascii="Roboto" w:eastAsia="Nunito" w:hAnsi="Roboto" w:cs="Nunito"/>
                <w:sz w:val="22"/>
                <w:szCs w:val="22"/>
              </w:rPr>
            </w:pPr>
            <w:r w:rsidRPr="00F74B4B">
              <w:rPr>
                <w:rFonts w:ascii="Roboto" w:eastAsia="Nunito" w:hAnsi="Roboto" w:cs="Nunito"/>
                <w:sz w:val="22"/>
                <w:szCs w:val="22"/>
              </w:rPr>
              <w:t xml:space="preserve">Lifestyle-content delivered by Visit Kent </w:t>
            </w:r>
          </w:p>
        </w:tc>
        <w:tc>
          <w:tcPr>
            <w:tcW w:w="2115" w:type="dxa"/>
            <w:shd w:val="clear" w:color="auto" w:fill="auto"/>
            <w:tcMar>
              <w:top w:w="100" w:type="dxa"/>
              <w:left w:w="100" w:type="dxa"/>
              <w:bottom w:w="100" w:type="dxa"/>
              <w:right w:w="100" w:type="dxa"/>
            </w:tcMar>
          </w:tcPr>
          <w:p w14:paraId="4B76BA14" w14:textId="77777777" w:rsidR="00F74B4B" w:rsidRPr="00F74B4B" w:rsidRDefault="00F74B4B" w:rsidP="002B30F0">
            <w:pPr>
              <w:widowControl w:val="0"/>
              <w:pBdr>
                <w:top w:val="nil"/>
                <w:left w:val="nil"/>
                <w:bottom w:val="nil"/>
                <w:right w:val="nil"/>
                <w:between w:val="nil"/>
              </w:pBdr>
              <w:rPr>
                <w:rFonts w:ascii="Roboto" w:eastAsia="Nunito" w:hAnsi="Roboto" w:cs="Nunito"/>
                <w:sz w:val="22"/>
                <w:szCs w:val="22"/>
              </w:rPr>
            </w:pPr>
            <w:r w:rsidRPr="00F74B4B">
              <w:rPr>
                <w:rFonts w:ascii="Roboto" w:eastAsia="Nunito" w:hAnsi="Roboto" w:cs="Nunito"/>
                <w:sz w:val="22"/>
                <w:szCs w:val="22"/>
              </w:rPr>
              <w:t>We continuously want to improve content produced in the SELEP collaboration</w:t>
            </w:r>
          </w:p>
        </w:tc>
        <w:tc>
          <w:tcPr>
            <w:tcW w:w="3510" w:type="dxa"/>
            <w:shd w:val="clear" w:color="auto" w:fill="auto"/>
            <w:tcMar>
              <w:top w:w="100" w:type="dxa"/>
              <w:left w:w="100" w:type="dxa"/>
              <w:bottom w:w="100" w:type="dxa"/>
              <w:right w:w="100" w:type="dxa"/>
            </w:tcMar>
          </w:tcPr>
          <w:p w14:paraId="24CD79B8" w14:textId="77777777" w:rsidR="00F74B4B" w:rsidRPr="00F74B4B" w:rsidRDefault="00F74B4B" w:rsidP="002B30F0">
            <w:pPr>
              <w:widowControl w:val="0"/>
              <w:pBdr>
                <w:top w:val="nil"/>
                <w:left w:val="nil"/>
                <w:bottom w:val="nil"/>
                <w:right w:val="nil"/>
                <w:between w:val="nil"/>
              </w:pBdr>
              <w:rPr>
                <w:rFonts w:ascii="Roboto" w:eastAsia="Nunito" w:hAnsi="Roboto" w:cs="Nunito"/>
                <w:color w:val="222222"/>
                <w:sz w:val="22"/>
                <w:szCs w:val="22"/>
              </w:rPr>
            </w:pPr>
            <w:r w:rsidRPr="00F74B4B">
              <w:rPr>
                <w:rFonts w:ascii="Roboto" w:eastAsia="Nunito" w:hAnsi="Roboto" w:cs="Nunito"/>
                <w:color w:val="222222"/>
                <w:sz w:val="22"/>
                <w:szCs w:val="22"/>
              </w:rPr>
              <w:t>Number of times lifestyle-content have been used in campaign</w:t>
            </w:r>
          </w:p>
          <w:p w14:paraId="79C34342" w14:textId="77777777" w:rsidR="00F74B4B" w:rsidRPr="00F74B4B" w:rsidRDefault="00F74B4B" w:rsidP="002B30F0">
            <w:pPr>
              <w:widowControl w:val="0"/>
              <w:pBdr>
                <w:top w:val="nil"/>
                <w:left w:val="nil"/>
                <w:bottom w:val="nil"/>
                <w:right w:val="nil"/>
                <w:between w:val="nil"/>
              </w:pBdr>
              <w:rPr>
                <w:rFonts w:ascii="Roboto" w:eastAsia="Nunito" w:hAnsi="Roboto" w:cs="Nunito"/>
                <w:color w:val="222222"/>
                <w:sz w:val="22"/>
                <w:szCs w:val="22"/>
              </w:rPr>
            </w:pPr>
          </w:p>
          <w:p w14:paraId="183F82AB" w14:textId="3CBA6D9D" w:rsidR="00F74B4B" w:rsidRPr="00F74B4B" w:rsidRDefault="00F74B4B" w:rsidP="00E37788">
            <w:pPr>
              <w:widowControl w:val="0"/>
              <w:pBdr>
                <w:top w:val="nil"/>
                <w:left w:val="nil"/>
                <w:bottom w:val="nil"/>
                <w:right w:val="nil"/>
                <w:between w:val="nil"/>
              </w:pBdr>
              <w:rPr>
                <w:rFonts w:ascii="Roboto" w:eastAsia="Nunito" w:hAnsi="Roboto" w:cs="Nunito"/>
                <w:color w:val="222222"/>
                <w:sz w:val="22"/>
                <w:szCs w:val="22"/>
              </w:rPr>
            </w:pPr>
            <w:r w:rsidRPr="00F74B4B">
              <w:rPr>
                <w:rFonts w:ascii="Roboto" w:eastAsia="Nunito" w:hAnsi="Roboto" w:cs="Nunito"/>
                <w:color w:val="222222"/>
                <w:sz w:val="22"/>
                <w:szCs w:val="22"/>
              </w:rPr>
              <w:t xml:space="preserve"> </w:t>
            </w:r>
          </w:p>
        </w:tc>
      </w:tr>
      <w:tr w:rsidR="00F74B4B" w:rsidRPr="00F74B4B" w14:paraId="30FB2FFE" w14:textId="77777777" w:rsidTr="002B30F0">
        <w:tc>
          <w:tcPr>
            <w:tcW w:w="2055" w:type="dxa"/>
            <w:shd w:val="clear" w:color="auto" w:fill="auto"/>
            <w:tcMar>
              <w:top w:w="100" w:type="dxa"/>
              <w:left w:w="100" w:type="dxa"/>
              <w:bottom w:w="100" w:type="dxa"/>
              <w:right w:w="100" w:type="dxa"/>
            </w:tcMar>
          </w:tcPr>
          <w:p w14:paraId="176EE7C2" w14:textId="77777777" w:rsidR="00F74B4B" w:rsidRPr="00F74B4B" w:rsidRDefault="00F74B4B" w:rsidP="002B30F0">
            <w:pPr>
              <w:widowControl w:val="0"/>
              <w:pBdr>
                <w:top w:val="nil"/>
                <w:left w:val="nil"/>
                <w:bottom w:val="nil"/>
                <w:right w:val="nil"/>
                <w:between w:val="nil"/>
              </w:pBdr>
              <w:rPr>
                <w:rFonts w:ascii="Roboto" w:eastAsia="Nunito" w:hAnsi="Roboto" w:cs="Nunito"/>
                <w:b/>
                <w:sz w:val="22"/>
                <w:szCs w:val="22"/>
              </w:rPr>
            </w:pPr>
            <w:r w:rsidRPr="00F74B4B">
              <w:rPr>
                <w:rFonts w:ascii="Roboto" w:eastAsia="Nunito" w:hAnsi="Roboto" w:cs="Nunito"/>
                <w:b/>
                <w:sz w:val="22"/>
                <w:szCs w:val="22"/>
              </w:rPr>
              <w:t>Return on investment</w:t>
            </w:r>
          </w:p>
        </w:tc>
        <w:tc>
          <w:tcPr>
            <w:tcW w:w="1980" w:type="dxa"/>
            <w:shd w:val="clear" w:color="auto" w:fill="auto"/>
            <w:tcMar>
              <w:top w:w="100" w:type="dxa"/>
              <w:left w:w="100" w:type="dxa"/>
              <w:bottom w:w="100" w:type="dxa"/>
              <w:right w:w="100" w:type="dxa"/>
            </w:tcMar>
          </w:tcPr>
          <w:p w14:paraId="14BDCC01" w14:textId="77777777" w:rsidR="00F74B4B" w:rsidRPr="00F74B4B" w:rsidRDefault="00F74B4B" w:rsidP="002B30F0">
            <w:pPr>
              <w:widowControl w:val="0"/>
              <w:pBdr>
                <w:top w:val="nil"/>
                <w:left w:val="nil"/>
                <w:bottom w:val="nil"/>
                <w:right w:val="nil"/>
                <w:between w:val="nil"/>
              </w:pBdr>
              <w:rPr>
                <w:rFonts w:ascii="Roboto" w:eastAsia="Nunito" w:hAnsi="Roboto" w:cs="Nunito"/>
                <w:sz w:val="22"/>
                <w:szCs w:val="22"/>
              </w:rPr>
            </w:pPr>
            <w:r w:rsidRPr="00F74B4B">
              <w:rPr>
                <w:rFonts w:ascii="Roboto" w:eastAsia="Nunito" w:hAnsi="Roboto" w:cs="Nunito"/>
                <w:sz w:val="22"/>
                <w:szCs w:val="22"/>
              </w:rPr>
              <w:t xml:space="preserve">List your budget </w:t>
            </w:r>
            <w:proofErr w:type="gramStart"/>
            <w:r w:rsidRPr="00F74B4B">
              <w:rPr>
                <w:rFonts w:ascii="Roboto" w:eastAsia="Nunito" w:hAnsi="Roboto" w:cs="Nunito"/>
                <w:sz w:val="22"/>
                <w:szCs w:val="22"/>
              </w:rPr>
              <w:t>in order to</w:t>
            </w:r>
            <w:proofErr w:type="gramEnd"/>
            <w:r w:rsidRPr="00F74B4B">
              <w:rPr>
                <w:rFonts w:ascii="Roboto" w:eastAsia="Nunito" w:hAnsi="Roboto" w:cs="Nunito"/>
                <w:sz w:val="22"/>
                <w:szCs w:val="22"/>
              </w:rPr>
              <w:t xml:space="preserve"> </w:t>
            </w:r>
            <w:r w:rsidRPr="00F74B4B">
              <w:rPr>
                <w:rFonts w:ascii="Roboto" w:eastAsia="Nunito" w:hAnsi="Roboto" w:cs="Nunito"/>
                <w:sz w:val="22"/>
                <w:szCs w:val="22"/>
              </w:rPr>
              <w:lastRenderedPageBreak/>
              <w:t>compare the above results with the budget spent</w:t>
            </w:r>
          </w:p>
        </w:tc>
        <w:tc>
          <w:tcPr>
            <w:tcW w:w="2115" w:type="dxa"/>
            <w:shd w:val="clear" w:color="auto" w:fill="auto"/>
            <w:tcMar>
              <w:top w:w="100" w:type="dxa"/>
              <w:left w:w="100" w:type="dxa"/>
              <w:bottom w:w="100" w:type="dxa"/>
              <w:right w:w="100" w:type="dxa"/>
            </w:tcMar>
          </w:tcPr>
          <w:p w14:paraId="504803A0" w14:textId="77777777" w:rsidR="00F74B4B" w:rsidRPr="00F74B4B" w:rsidRDefault="00F74B4B" w:rsidP="002B30F0">
            <w:pPr>
              <w:widowControl w:val="0"/>
              <w:pBdr>
                <w:top w:val="nil"/>
                <w:left w:val="nil"/>
                <w:bottom w:val="nil"/>
                <w:right w:val="nil"/>
                <w:between w:val="nil"/>
              </w:pBdr>
              <w:rPr>
                <w:rFonts w:ascii="Roboto" w:eastAsia="Nunito" w:hAnsi="Roboto" w:cs="Nunito"/>
                <w:sz w:val="22"/>
                <w:szCs w:val="22"/>
              </w:rPr>
            </w:pPr>
            <w:r w:rsidRPr="00F74B4B">
              <w:rPr>
                <w:rFonts w:ascii="Roboto" w:eastAsia="Nunito" w:hAnsi="Roboto" w:cs="Nunito"/>
                <w:sz w:val="22"/>
                <w:szCs w:val="22"/>
              </w:rPr>
              <w:lastRenderedPageBreak/>
              <w:t xml:space="preserve">In order to continuously </w:t>
            </w:r>
            <w:r w:rsidRPr="00F74B4B">
              <w:rPr>
                <w:rFonts w:ascii="Roboto" w:eastAsia="Nunito" w:hAnsi="Roboto" w:cs="Nunito"/>
                <w:sz w:val="22"/>
                <w:szCs w:val="22"/>
              </w:rPr>
              <w:lastRenderedPageBreak/>
              <w:t xml:space="preserve">improve </w:t>
            </w:r>
            <w:proofErr w:type="gramStart"/>
            <w:r w:rsidRPr="00F74B4B">
              <w:rPr>
                <w:rFonts w:ascii="Roboto" w:eastAsia="Nunito" w:hAnsi="Roboto" w:cs="Nunito"/>
                <w:sz w:val="22"/>
                <w:szCs w:val="22"/>
              </w:rPr>
              <w:t>campaigns</w:t>
            </w:r>
            <w:proofErr w:type="gramEnd"/>
            <w:r w:rsidRPr="00F74B4B">
              <w:rPr>
                <w:rFonts w:ascii="Roboto" w:eastAsia="Nunito" w:hAnsi="Roboto" w:cs="Nunito"/>
                <w:sz w:val="22"/>
                <w:szCs w:val="22"/>
              </w:rPr>
              <w:t xml:space="preserve"> we need to look at the return on the invested budget</w:t>
            </w:r>
          </w:p>
        </w:tc>
        <w:tc>
          <w:tcPr>
            <w:tcW w:w="3510" w:type="dxa"/>
            <w:shd w:val="clear" w:color="auto" w:fill="auto"/>
            <w:tcMar>
              <w:top w:w="100" w:type="dxa"/>
              <w:left w:w="100" w:type="dxa"/>
              <w:bottom w:w="100" w:type="dxa"/>
              <w:right w:w="100" w:type="dxa"/>
            </w:tcMar>
          </w:tcPr>
          <w:p w14:paraId="75BFF2FA" w14:textId="77777777" w:rsidR="00F74B4B" w:rsidRPr="00F74B4B" w:rsidRDefault="00F74B4B" w:rsidP="002B30F0">
            <w:pPr>
              <w:widowControl w:val="0"/>
              <w:pBdr>
                <w:top w:val="nil"/>
                <w:left w:val="nil"/>
                <w:bottom w:val="nil"/>
                <w:right w:val="nil"/>
                <w:between w:val="nil"/>
              </w:pBdr>
              <w:rPr>
                <w:rFonts w:ascii="Roboto" w:eastAsia="Nunito" w:hAnsi="Roboto" w:cs="Nunito"/>
                <w:sz w:val="22"/>
                <w:szCs w:val="22"/>
              </w:rPr>
            </w:pPr>
            <w:r w:rsidRPr="00F74B4B">
              <w:rPr>
                <w:rFonts w:ascii="Roboto" w:eastAsia="Nunito" w:hAnsi="Roboto" w:cs="Nunito"/>
                <w:sz w:val="22"/>
                <w:szCs w:val="22"/>
              </w:rPr>
              <w:lastRenderedPageBreak/>
              <w:t xml:space="preserve">Campaign budget </w:t>
            </w:r>
          </w:p>
          <w:p w14:paraId="5FD96990" w14:textId="77777777" w:rsidR="00F74B4B" w:rsidRPr="00F74B4B" w:rsidRDefault="00F74B4B" w:rsidP="002B30F0">
            <w:pPr>
              <w:widowControl w:val="0"/>
              <w:pBdr>
                <w:top w:val="nil"/>
                <w:left w:val="nil"/>
                <w:bottom w:val="nil"/>
                <w:right w:val="nil"/>
                <w:between w:val="nil"/>
              </w:pBdr>
              <w:rPr>
                <w:rFonts w:ascii="Roboto" w:eastAsia="Nunito" w:hAnsi="Roboto" w:cs="Nunito"/>
                <w:sz w:val="22"/>
                <w:szCs w:val="22"/>
              </w:rPr>
            </w:pPr>
          </w:p>
          <w:p w14:paraId="32B3A62F" w14:textId="2828B527" w:rsidR="00F74B4B" w:rsidRPr="00F74B4B" w:rsidRDefault="00F74B4B" w:rsidP="002B30F0">
            <w:pPr>
              <w:widowControl w:val="0"/>
              <w:pBdr>
                <w:top w:val="nil"/>
                <w:left w:val="nil"/>
                <w:bottom w:val="nil"/>
                <w:right w:val="nil"/>
                <w:between w:val="nil"/>
              </w:pBdr>
              <w:rPr>
                <w:rFonts w:ascii="Roboto" w:eastAsia="Nunito" w:hAnsi="Roboto" w:cs="Nunito"/>
                <w:b/>
                <w:sz w:val="22"/>
                <w:szCs w:val="22"/>
              </w:rPr>
            </w:pPr>
            <w:r w:rsidRPr="00F74B4B">
              <w:rPr>
                <w:rFonts w:ascii="Roboto" w:eastAsia="Nunito" w:hAnsi="Roboto" w:cs="Nunito"/>
                <w:sz w:val="22"/>
                <w:szCs w:val="22"/>
              </w:rPr>
              <w:lastRenderedPageBreak/>
              <w:t>Even though this is an awareness campaign, please, share any tangible actions taken as a result of the campaign (</w:t>
            </w:r>
            <w:proofErr w:type="gramStart"/>
            <w:r w:rsidRPr="00F74B4B">
              <w:rPr>
                <w:rFonts w:ascii="Roboto" w:eastAsia="Nunito" w:hAnsi="Roboto" w:cs="Nunito"/>
                <w:sz w:val="22"/>
                <w:szCs w:val="22"/>
              </w:rPr>
              <w:t>e.g.</w:t>
            </w:r>
            <w:proofErr w:type="gramEnd"/>
            <w:r w:rsidRPr="00F74B4B">
              <w:rPr>
                <w:rFonts w:ascii="Roboto" w:eastAsia="Nunito" w:hAnsi="Roboto" w:cs="Nunito"/>
                <w:sz w:val="22"/>
                <w:szCs w:val="22"/>
              </w:rPr>
              <w:t xml:space="preserve"> </w:t>
            </w:r>
            <w:r w:rsidR="00E37788">
              <w:rPr>
                <w:rFonts w:ascii="Roboto" w:eastAsia="Nunito" w:hAnsi="Roboto" w:cs="Nunito"/>
                <w:sz w:val="22"/>
                <w:szCs w:val="22"/>
              </w:rPr>
              <w:t>data capture, clicks to partners)</w:t>
            </w:r>
          </w:p>
        </w:tc>
      </w:tr>
      <w:tr w:rsidR="00F74B4B" w:rsidRPr="00F74B4B" w14:paraId="553C643B" w14:textId="77777777" w:rsidTr="002B30F0">
        <w:tc>
          <w:tcPr>
            <w:tcW w:w="2055" w:type="dxa"/>
            <w:shd w:val="clear" w:color="auto" w:fill="auto"/>
            <w:tcMar>
              <w:top w:w="100" w:type="dxa"/>
              <w:left w:w="100" w:type="dxa"/>
              <w:bottom w:w="100" w:type="dxa"/>
              <w:right w:w="100" w:type="dxa"/>
            </w:tcMar>
          </w:tcPr>
          <w:p w14:paraId="2F6CF1BA" w14:textId="77777777" w:rsidR="00F74B4B" w:rsidRPr="00F74B4B" w:rsidRDefault="00F74B4B" w:rsidP="002B30F0">
            <w:pPr>
              <w:widowControl w:val="0"/>
              <w:pBdr>
                <w:top w:val="nil"/>
                <w:left w:val="nil"/>
                <w:bottom w:val="nil"/>
                <w:right w:val="nil"/>
                <w:between w:val="nil"/>
              </w:pBdr>
              <w:rPr>
                <w:rFonts w:ascii="Roboto" w:eastAsia="Nunito" w:hAnsi="Roboto" w:cs="Nunito"/>
                <w:b/>
                <w:sz w:val="22"/>
                <w:szCs w:val="22"/>
              </w:rPr>
            </w:pPr>
            <w:r w:rsidRPr="00F74B4B">
              <w:rPr>
                <w:rFonts w:ascii="Roboto" w:eastAsia="Nunito" w:hAnsi="Roboto" w:cs="Nunito"/>
                <w:b/>
                <w:color w:val="222222"/>
                <w:sz w:val="22"/>
                <w:szCs w:val="22"/>
              </w:rPr>
              <w:lastRenderedPageBreak/>
              <w:t>Evaluation</w:t>
            </w:r>
          </w:p>
        </w:tc>
        <w:tc>
          <w:tcPr>
            <w:tcW w:w="1980" w:type="dxa"/>
            <w:shd w:val="clear" w:color="auto" w:fill="auto"/>
            <w:tcMar>
              <w:top w:w="100" w:type="dxa"/>
              <w:left w:w="100" w:type="dxa"/>
              <w:bottom w:w="100" w:type="dxa"/>
              <w:right w:w="100" w:type="dxa"/>
            </w:tcMar>
          </w:tcPr>
          <w:p w14:paraId="018226DE" w14:textId="77777777" w:rsidR="00F74B4B" w:rsidRPr="00F74B4B" w:rsidRDefault="00F74B4B" w:rsidP="002B30F0">
            <w:pPr>
              <w:widowControl w:val="0"/>
              <w:pBdr>
                <w:top w:val="nil"/>
                <w:left w:val="nil"/>
                <w:bottom w:val="nil"/>
                <w:right w:val="nil"/>
                <w:between w:val="nil"/>
              </w:pBdr>
              <w:rPr>
                <w:rFonts w:ascii="Roboto" w:eastAsia="Nunito" w:hAnsi="Roboto" w:cs="Nunito"/>
                <w:sz w:val="22"/>
                <w:szCs w:val="22"/>
              </w:rPr>
            </w:pPr>
            <w:r w:rsidRPr="00F74B4B">
              <w:rPr>
                <w:rFonts w:ascii="Roboto" w:eastAsia="Nunito" w:hAnsi="Roboto" w:cs="Nunito"/>
                <w:sz w:val="22"/>
                <w:szCs w:val="22"/>
              </w:rPr>
              <w:t xml:space="preserve">Please, share your opinion on the campaign </w:t>
            </w:r>
          </w:p>
        </w:tc>
        <w:tc>
          <w:tcPr>
            <w:tcW w:w="2115" w:type="dxa"/>
            <w:shd w:val="clear" w:color="auto" w:fill="auto"/>
            <w:tcMar>
              <w:top w:w="100" w:type="dxa"/>
              <w:left w:w="100" w:type="dxa"/>
              <w:bottom w:w="100" w:type="dxa"/>
              <w:right w:w="100" w:type="dxa"/>
            </w:tcMar>
          </w:tcPr>
          <w:p w14:paraId="7919D242" w14:textId="77777777" w:rsidR="00F74B4B" w:rsidRPr="00F74B4B" w:rsidRDefault="00F74B4B" w:rsidP="002B30F0">
            <w:pPr>
              <w:widowControl w:val="0"/>
              <w:rPr>
                <w:rFonts w:ascii="Roboto" w:eastAsia="Nunito" w:hAnsi="Roboto" w:cs="Nunito"/>
                <w:sz w:val="22"/>
                <w:szCs w:val="22"/>
              </w:rPr>
            </w:pPr>
            <w:r w:rsidRPr="00F74B4B">
              <w:rPr>
                <w:rFonts w:ascii="Roboto" w:eastAsia="Nunito" w:hAnsi="Roboto" w:cs="Nunito"/>
                <w:sz w:val="22"/>
                <w:szCs w:val="22"/>
              </w:rPr>
              <w:t xml:space="preserve">In order to continuously improve the value of the collaboration we need to understand the value of the </w:t>
            </w:r>
            <w:proofErr w:type="gramStart"/>
            <w:r w:rsidRPr="00F74B4B">
              <w:rPr>
                <w:rFonts w:ascii="Roboto" w:eastAsia="Nunito" w:hAnsi="Roboto" w:cs="Nunito"/>
                <w:sz w:val="22"/>
                <w:szCs w:val="22"/>
              </w:rPr>
              <w:t>place based</w:t>
            </w:r>
            <w:proofErr w:type="gramEnd"/>
            <w:r w:rsidRPr="00F74B4B">
              <w:rPr>
                <w:rFonts w:ascii="Roboto" w:eastAsia="Nunito" w:hAnsi="Roboto" w:cs="Nunito"/>
                <w:sz w:val="22"/>
                <w:szCs w:val="22"/>
              </w:rPr>
              <w:t xml:space="preserve"> approach and the content made available</w:t>
            </w:r>
          </w:p>
        </w:tc>
        <w:tc>
          <w:tcPr>
            <w:tcW w:w="3510" w:type="dxa"/>
            <w:shd w:val="clear" w:color="auto" w:fill="auto"/>
            <w:tcMar>
              <w:top w:w="100" w:type="dxa"/>
              <w:left w:w="100" w:type="dxa"/>
              <w:bottom w:w="100" w:type="dxa"/>
              <w:right w:w="100" w:type="dxa"/>
            </w:tcMar>
          </w:tcPr>
          <w:p w14:paraId="6C5CE096" w14:textId="3A93113D" w:rsidR="00F74B4B" w:rsidRPr="00F74B4B" w:rsidRDefault="00F74B4B" w:rsidP="002B30F0">
            <w:pPr>
              <w:widowControl w:val="0"/>
              <w:pBdr>
                <w:top w:val="nil"/>
                <w:left w:val="nil"/>
                <w:bottom w:val="nil"/>
                <w:right w:val="nil"/>
                <w:between w:val="nil"/>
              </w:pBdr>
              <w:rPr>
                <w:rFonts w:ascii="Roboto" w:eastAsia="Nunito" w:hAnsi="Roboto" w:cs="Nunito"/>
                <w:sz w:val="22"/>
                <w:szCs w:val="22"/>
              </w:rPr>
            </w:pPr>
            <w:r w:rsidRPr="00F74B4B">
              <w:rPr>
                <w:rFonts w:ascii="Roboto" w:eastAsia="Nunito" w:hAnsi="Roboto" w:cs="Nunito"/>
                <w:sz w:val="22"/>
                <w:szCs w:val="22"/>
              </w:rPr>
              <w:t xml:space="preserve">Have you undertaken any qualitative or quantitative research </w:t>
            </w:r>
            <w:proofErr w:type="gramStart"/>
            <w:r w:rsidRPr="00F74B4B">
              <w:rPr>
                <w:rFonts w:ascii="Roboto" w:eastAsia="Nunito" w:hAnsi="Roboto" w:cs="Nunito"/>
                <w:sz w:val="22"/>
                <w:szCs w:val="22"/>
              </w:rPr>
              <w:t>in order to</w:t>
            </w:r>
            <w:proofErr w:type="gramEnd"/>
            <w:r w:rsidRPr="00F74B4B">
              <w:rPr>
                <w:rFonts w:ascii="Roboto" w:eastAsia="Nunito" w:hAnsi="Roboto" w:cs="Nunito"/>
                <w:sz w:val="22"/>
                <w:szCs w:val="22"/>
              </w:rPr>
              <w:t xml:space="preserve"> understand the response to the campaign? Do you have any results from this?</w:t>
            </w:r>
          </w:p>
          <w:p w14:paraId="4220D96C" w14:textId="77777777" w:rsidR="00F74B4B" w:rsidRPr="00F74B4B" w:rsidRDefault="00F74B4B" w:rsidP="002B30F0">
            <w:pPr>
              <w:widowControl w:val="0"/>
              <w:pBdr>
                <w:top w:val="nil"/>
                <w:left w:val="nil"/>
                <w:bottom w:val="nil"/>
                <w:right w:val="nil"/>
                <w:between w:val="nil"/>
              </w:pBdr>
              <w:rPr>
                <w:rFonts w:ascii="Roboto" w:eastAsia="Nunito" w:hAnsi="Roboto" w:cs="Nunito"/>
                <w:sz w:val="22"/>
                <w:szCs w:val="22"/>
              </w:rPr>
            </w:pPr>
          </w:p>
          <w:p w14:paraId="0141D2B0" w14:textId="7D9B6AE5" w:rsidR="00F74B4B" w:rsidRPr="00F74B4B" w:rsidRDefault="00F74B4B" w:rsidP="002B30F0">
            <w:pPr>
              <w:widowControl w:val="0"/>
              <w:pBdr>
                <w:top w:val="nil"/>
                <w:left w:val="nil"/>
                <w:bottom w:val="nil"/>
                <w:right w:val="nil"/>
                <w:between w:val="nil"/>
              </w:pBdr>
              <w:rPr>
                <w:rFonts w:ascii="Roboto" w:eastAsia="Nunito" w:hAnsi="Roboto" w:cs="Nunito"/>
                <w:sz w:val="22"/>
                <w:szCs w:val="22"/>
              </w:rPr>
            </w:pPr>
          </w:p>
        </w:tc>
      </w:tr>
    </w:tbl>
    <w:p w14:paraId="61CA8C2B" w14:textId="5C249B4D" w:rsidR="00683866" w:rsidRDefault="00683866" w:rsidP="00E9735D">
      <w:pPr>
        <w:pStyle w:val="Default"/>
        <w:rPr>
          <w:rFonts w:ascii="Arial Narrow" w:hAnsi="Arial Narrow" w:cs="Times New Roman"/>
          <w:b/>
          <w:bCs/>
          <w:color w:val="auto"/>
          <w:szCs w:val="16"/>
          <w:highlight w:val="yellow"/>
          <w:u w:val="single"/>
        </w:rPr>
      </w:pPr>
    </w:p>
    <w:p w14:paraId="0366C52C" w14:textId="77777777" w:rsidR="00F74B4B" w:rsidRDefault="00F74B4B" w:rsidP="00E9735D">
      <w:pPr>
        <w:pStyle w:val="Default"/>
        <w:rPr>
          <w:rFonts w:ascii="Arial Narrow" w:hAnsi="Arial Narrow" w:cs="Times New Roman"/>
          <w:b/>
          <w:bCs/>
          <w:color w:val="auto"/>
          <w:szCs w:val="16"/>
          <w:highlight w:val="yellow"/>
          <w:u w:val="single"/>
        </w:rPr>
      </w:pPr>
    </w:p>
    <w:p w14:paraId="0D41AE3F" w14:textId="77777777" w:rsidR="00B679DB" w:rsidRPr="00B679DB" w:rsidRDefault="00B679DB" w:rsidP="00B679DB">
      <w:pPr>
        <w:pStyle w:val="ListParagraph"/>
        <w:numPr>
          <w:ilvl w:val="0"/>
          <w:numId w:val="3"/>
        </w:numPr>
        <w:jc w:val="both"/>
        <w:rPr>
          <w:rFonts w:ascii="Arial Narrow" w:hAnsi="Arial Narrow" w:cs="Arial"/>
        </w:rPr>
      </w:pPr>
      <w:r>
        <w:rPr>
          <w:rFonts w:ascii="Abadi Extra Light" w:hAnsi="Abadi Extra Light" w:cs="Arial"/>
          <w:sz w:val="44"/>
          <w:szCs w:val="44"/>
        </w:rPr>
        <w:t>Budget</w:t>
      </w:r>
    </w:p>
    <w:p w14:paraId="65B776B1" w14:textId="1A71409F" w:rsidR="00D91E2F" w:rsidRPr="001F7E75" w:rsidRDefault="009F7E09" w:rsidP="00D91E2F">
      <w:pPr>
        <w:rPr>
          <w:rFonts w:ascii="Roboto" w:hAnsi="Roboto" w:cstheme="minorHAnsi"/>
          <w:bCs/>
          <w:sz w:val="22"/>
          <w:szCs w:val="22"/>
          <w:lang w:eastAsia="en-GB"/>
        </w:rPr>
      </w:pPr>
      <w:bookmarkStart w:id="2" w:name="_Toc461187563"/>
      <w:bookmarkStart w:id="3" w:name="_Toc461187732"/>
      <w:r w:rsidRPr="001F7E75">
        <w:rPr>
          <w:rFonts w:ascii="Roboto" w:hAnsi="Roboto" w:cstheme="minorHAnsi"/>
          <w:bCs/>
          <w:sz w:val="22"/>
          <w:szCs w:val="22"/>
          <w:lang w:eastAsia="en-GB"/>
        </w:rPr>
        <w:t xml:space="preserve">The total budget available for this </w:t>
      </w:r>
      <w:r w:rsidR="0079245E" w:rsidRPr="001F7E75">
        <w:rPr>
          <w:rFonts w:ascii="Roboto" w:hAnsi="Roboto" w:cstheme="minorHAnsi"/>
          <w:bCs/>
          <w:sz w:val="22"/>
          <w:szCs w:val="22"/>
          <w:lang w:eastAsia="en-GB"/>
        </w:rPr>
        <w:t>contract</w:t>
      </w:r>
      <w:r w:rsidRPr="001F7E75">
        <w:rPr>
          <w:rFonts w:ascii="Roboto" w:hAnsi="Roboto" w:cstheme="minorHAnsi"/>
          <w:bCs/>
          <w:sz w:val="22"/>
          <w:szCs w:val="22"/>
          <w:lang w:eastAsia="en-GB"/>
        </w:rPr>
        <w:t xml:space="preserve"> is £</w:t>
      </w:r>
      <w:r w:rsidR="00245C23">
        <w:rPr>
          <w:rFonts w:ascii="Roboto" w:hAnsi="Roboto" w:cstheme="minorHAnsi"/>
          <w:bCs/>
          <w:sz w:val="22"/>
          <w:szCs w:val="22"/>
          <w:lang w:eastAsia="en-GB"/>
        </w:rPr>
        <w:t>8</w:t>
      </w:r>
      <w:r w:rsidR="004E5FD5">
        <w:rPr>
          <w:rFonts w:ascii="Roboto" w:hAnsi="Roboto" w:cstheme="minorHAnsi"/>
          <w:bCs/>
          <w:sz w:val="22"/>
          <w:szCs w:val="22"/>
          <w:lang w:eastAsia="en-GB"/>
        </w:rPr>
        <w:t>0</w:t>
      </w:r>
      <w:r w:rsidRPr="001F7E75">
        <w:rPr>
          <w:rFonts w:ascii="Roboto" w:hAnsi="Roboto" w:cstheme="minorHAnsi"/>
          <w:bCs/>
          <w:sz w:val="22"/>
          <w:szCs w:val="22"/>
          <w:lang w:eastAsia="en-GB"/>
        </w:rPr>
        <w:t>,</w:t>
      </w:r>
      <w:r w:rsidR="009816DC" w:rsidRPr="001F7E75">
        <w:rPr>
          <w:rFonts w:ascii="Roboto" w:hAnsi="Roboto" w:cstheme="minorHAnsi"/>
          <w:bCs/>
          <w:sz w:val="22"/>
          <w:szCs w:val="22"/>
          <w:lang w:eastAsia="en-GB"/>
        </w:rPr>
        <w:t>0</w:t>
      </w:r>
      <w:r w:rsidRPr="001F7E75">
        <w:rPr>
          <w:rFonts w:ascii="Roboto" w:hAnsi="Roboto" w:cstheme="minorHAnsi"/>
          <w:bCs/>
          <w:sz w:val="22"/>
          <w:szCs w:val="22"/>
          <w:lang w:eastAsia="en-GB"/>
        </w:rPr>
        <w:t xml:space="preserve">00 </w:t>
      </w:r>
      <w:r w:rsidR="00FA42FD">
        <w:rPr>
          <w:rFonts w:ascii="Roboto" w:hAnsi="Roboto" w:cstheme="minorHAnsi"/>
          <w:bCs/>
          <w:sz w:val="22"/>
          <w:szCs w:val="22"/>
          <w:lang w:eastAsia="en-GB"/>
        </w:rPr>
        <w:t>excl</w:t>
      </w:r>
      <w:r w:rsidRPr="001F7E75">
        <w:rPr>
          <w:rFonts w:ascii="Roboto" w:hAnsi="Roboto" w:cstheme="minorHAnsi"/>
          <w:bCs/>
          <w:sz w:val="22"/>
          <w:szCs w:val="22"/>
          <w:lang w:eastAsia="en-GB"/>
        </w:rPr>
        <w:t xml:space="preserve">. VAT. This </w:t>
      </w:r>
      <w:r w:rsidR="00245C23">
        <w:rPr>
          <w:rFonts w:ascii="Roboto" w:hAnsi="Roboto" w:cstheme="minorHAnsi"/>
          <w:bCs/>
          <w:sz w:val="22"/>
          <w:szCs w:val="22"/>
          <w:lang w:eastAsia="en-GB"/>
        </w:rPr>
        <w:t xml:space="preserve">budget covers campaign management fees and media spend and </w:t>
      </w:r>
      <w:r w:rsidRPr="001F7E75">
        <w:rPr>
          <w:rFonts w:ascii="Roboto" w:hAnsi="Roboto" w:cstheme="minorHAnsi"/>
          <w:bCs/>
          <w:sz w:val="22"/>
          <w:szCs w:val="22"/>
          <w:lang w:eastAsia="en-GB"/>
        </w:rPr>
        <w:t>is inclusive of all travel and subsistence costs related to the project. In your response</w:t>
      </w:r>
      <w:r w:rsidR="00830F6B" w:rsidRPr="001F7E75">
        <w:rPr>
          <w:rFonts w:ascii="Roboto" w:hAnsi="Roboto" w:cstheme="minorHAnsi"/>
          <w:bCs/>
          <w:sz w:val="22"/>
          <w:szCs w:val="22"/>
          <w:lang w:eastAsia="en-GB"/>
        </w:rPr>
        <w:t>,</w:t>
      </w:r>
      <w:r w:rsidRPr="001F7E75">
        <w:rPr>
          <w:rFonts w:ascii="Roboto" w:hAnsi="Roboto" w:cstheme="minorHAnsi"/>
          <w:bCs/>
          <w:sz w:val="22"/>
          <w:szCs w:val="22"/>
          <w:lang w:eastAsia="en-GB"/>
        </w:rPr>
        <w:t xml:space="preserve"> please indicate </w:t>
      </w:r>
      <w:r w:rsidR="0079245E" w:rsidRPr="001F7E75">
        <w:rPr>
          <w:rFonts w:ascii="Roboto" w:hAnsi="Roboto" w:cstheme="minorHAnsi"/>
          <w:bCs/>
          <w:sz w:val="22"/>
          <w:szCs w:val="22"/>
          <w:lang w:eastAsia="en-GB"/>
        </w:rPr>
        <w:t xml:space="preserve">your day rate for each deliverable and </w:t>
      </w:r>
      <w:r w:rsidRPr="001F7E75">
        <w:rPr>
          <w:rFonts w:ascii="Roboto" w:hAnsi="Roboto" w:cstheme="minorHAnsi"/>
          <w:bCs/>
          <w:sz w:val="22"/>
          <w:szCs w:val="22"/>
          <w:lang w:eastAsia="en-GB"/>
        </w:rPr>
        <w:t xml:space="preserve">how many days you </w:t>
      </w:r>
      <w:r w:rsidR="0079245E" w:rsidRPr="001F7E75">
        <w:rPr>
          <w:rFonts w:ascii="Roboto" w:hAnsi="Roboto" w:cstheme="minorHAnsi"/>
          <w:bCs/>
          <w:sz w:val="22"/>
          <w:szCs w:val="22"/>
          <w:lang w:eastAsia="en-GB"/>
        </w:rPr>
        <w:t>have budgeted</w:t>
      </w:r>
      <w:r w:rsidR="00EB7F38" w:rsidRPr="001F7E75">
        <w:rPr>
          <w:rFonts w:ascii="Roboto" w:hAnsi="Roboto" w:cstheme="minorHAnsi"/>
          <w:bCs/>
          <w:sz w:val="22"/>
          <w:szCs w:val="22"/>
          <w:lang w:eastAsia="en-GB"/>
        </w:rPr>
        <w:t xml:space="preserve"> to deliver </w:t>
      </w:r>
      <w:r w:rsidR="00D01093" w:rsidRPr="001F7E75">
        <w:rPr>
          <w:rFonts w:ascii="Roboto" w:hAnsi="Roboto" w:cstheme="minorHAnsi"/>
          <w:bCs/>
          <w:sz w:val="22"/>
          <w:szCs w:val="22"/>
          <w:lang w:eastAsia="en-GB"/>
        </w:rPr>
        <w:t>each element.</w:t>
      </w:r>
    </w:p>
    <w:p w14:paraId="2B5870A5" w14:textId="7AE631CB" w:rsidR="005C5091" w:rsidRPr="001F7E75" w:rsidRDefault="005C5091" w:rsidP="00D91E2F">
      <w:pPr>
        <w:rPr>
          <w:rFonts w:ascii="Roboto" w:hAnsi="Roboto" w:cstheme="minorHAnsi"/>
          <w:bCs/>
          <w:sz w:val="22"/>
          <w:szCs w:val="22"/>
          <w:lang w:eastAsia="en-GB"/>
        </w:rPr>
      </w:pPr>
    </w:p>
    <w:p w14:paraId="6C11405D" w14:textId="19A2B84F" w:rsidR="005C5091" w:rsidRPr="001F7E75" w:rsidRDefault="005C5091" w:rsidP="00D91E2F">
      <w:pPr>
        <w:rPr>
          <w:rFonts w:ascii="Roboto" w:hAnsi="Roboto" w:cstheme="minorHAnsi"/>
          <w:bCs/>
          <w:sz w:val="22"/>
          <w:szCs w:val="22"/>
          <w:lang w:eastAsia="en-GB"/>
        </w:rPr>
      </w:pPr>
      <w:r w:rsidRPr="001F7E75">
        <w:rPr>
          <w:rFonts w:ascii="Roboto" w:hAnsi="Roboto" w:cstheme="minorHAnsi"/>
          <w:bCs/>
          <w:sz w:val="22"/>
          <w:szCs w:val="22"/>
          <w:lang w:eastAsia="en-GB"/>
        </w:rPr>
        <w:t>Visit Kent Ltd. reserves the right to vary the budget at any time during the lifetime of the project.</w:t>
      </w:r>
    </w:p>
    <w:p w14:paraId="74B6C9BD" w14:textId="5080E997" w:rsidR="0079245E" w:rsidRPr="001F7E75" w:rsidRDefault="0079245E" w:rsidP="00D91E2F">
      <w:pPr>
        <w:rPr>
          <w:rFonts w:ascii="Roboto" w:hAnsi="Roboto" w:cstheme="minorHAnsi"/>
          <w:bCs/>
          <w:sz w:val="22"/>
          <w:szCs w:val="22"/>
          <w:lang w:eastAsia="en-GB"/>
        </w:rPr>
      </w:pPr>
    </w:p>
    <w:p w14:paraId="7C8E1C05" w14:textId="7B957020" w:rsidR="00864D1D" w:rsidRPr="001F7E75" w:rsidRDefault="00864D1D" w:rsidP="00D91E2F">
      <w:pPr>
        <w:rPr>
          <w:rFonts w:ascii="Roboto" w:hAnsi="Roboto" w:cstheme="minorHAnsi"/>
          <w:bCs/>
          <w:sz w:val="22"/>
          <w:szCs w:val="22"/>
          <w:lang w:eastAsia="en-GB"/>
        </w:rPr>
      </w:pPr>
      <w:r w:rsidRPr="001F7E75">
        <w:rPr>
          <w:rFonts w:ascii="Roboto" w:hAnsi="Roboto" w:cstheme="minorHAnsi"/>
          <w:bCs/>
          <w:sz w:val="22"/>
          <w:szCs w:val="22"/>
          <w:lang w:eastAsia="en-GB"/>
        </w:rPr>
        <w:t xml:space="preserve">In line with the programme </w:t>
      </w:r>
      <w:r w:rsidR="002F4F1D" w:rsidRPr="001F7E75">
        <w:rPr>
          <w:rFonts w:ascii="Roboto" w:hAnsi="Roboto" w:cstheme="minorHAnsi"/>
          <w:bCs/>
          <w:sz w:val="22"/>
          <w:szCs w:val="22"/>
          <w:lang w:eastAsia="en-GB"/>
        </w:rPr>
        <w:t>outputs</w:t>
      </w:r>
      <w:r w:rsidRPr="001F7E75">
        <w:rPr>
          <w:rFonts w:ascii="Roboto" w:hAnsi="Roboto" w:cstheme="minorHAnsi"/>
          <w:bCs/>
          <w:sz w:val="22"/>
          <w:szCs w:val="22"/>
          <w:lang w:eastAsia="en-GB"/>
        </w:rPr>
        <w:t>, we propose the following payment schedule:</w:t>
      </w:r>
    </w:p>
    <w:p w14:paraId="1403DC27" w14:textId="351EB551" w:rsidR="00864D1D" w:rsidRPr="001F7E75" w:rsidRDefault="00C83E5F" w:rsidP="00864D1D">
      <w:pPr>
        <w:pStyle w:val="ListParagraph"/>
        <w:numPr>
          <w:ilvl w:val="0"/>
          <w:numId w:val="13"/>
        </w:numPr>
        <w:rPr>
          <w:rFonts w:ascii="Roboto" w:hAnsi="Roboto" w:cstheme="minorHAnsi"/>
          <w:bCs/>
          <w:sz w:val="22"/>
          <w:szCs w:val="22"/>
        </w:rPr>
      </w:pPr>
      <w:r>
        <w:rPr>
          <w:rFonts w:ascii="Roboto" w:hAnsi="Roboto" w:cstheme="minorHAnsi"/>
          <w:bCs/>
          <w:sz w:val="22"/>
          <w:szCs w:val="22"/>
        </w:rPr>
        <w:t>50</w:t>
      </w:r>
      <w:r w:rsidR="009816DC" w:rsidRPr="001F7E75">
        <w:rPr>
          <w:rFonts w:ascii="Roboto" w:hAnsi="Roboto" w:cstheme="minorHAnsi"/>
          <w:bCs/>
          <w:sz w:val="22"/>
          <w:szCs w:val="22"/>
        </w:rPr>
        <w:t>%</w:t>
      </w:r>
      <w:r w:rsidR="00864D1D" w:rsidRPr="001F7E75">
        <w:rPr>
          <w:rFonts w:ascii="Roboto" w:hAnsi="Roboto" w:cstheme="minorHAnsi"/>
          <w:bCs/>
          <w:sz w:val="22"/>
          <w:szCs w:val="22"/>
        </w:rPr>
        <w:t xml:space="preserve"> on commencement of contract.</w:t>
      </w:r>
    </w:p>
    <w:p w14:paraId="51101AC8" w14:textId="30A9A68E" w:rsidR="00864D1D" w:rsidRPr="00C83E5F" w:rsidRDefault="009816DC" w:rsidP="00C83E5F">
      <w:pPr>
        <w:pStyle w:val="ListParagraph"/>
        <w:numPr>
          <w:ilvl w:val="0"/>
          <w:numId w:val="13"/>
        </w:numPr>
        <w:rPr>
          <w:rFonts w:ascii="Roboto" w:hAnsi="Roboto" w:cstheme="minorHAnsi"/>
          <w:bCs/>
          <w:sz w:val="22"/>
          <w:szCs w:val="22"/>
        </w:rPr>
      </w:pPr>
      <w:r w:rsidRPr="001F7E75">
        <w:rPr>
          <w:rFonts w:ascii="Roboto" w:hAnsi="Roboto" w:cstheme="minorHAnsi"/>
          <w:bCs/>
          <w:sz w:val="22"/>
          <w:szCs w:val="22"/>
        </w:rPr>
        <w:t>50%</w:t>
      </w:r>
      <w:r w:rsidR="00864D1D" w:rsidRPr="001F7E75">
        <w:rPr>
          <w:rFonts w:ascii="Roboto" w:hAnsi="Roboto" w:cstheme="minorHAnsi"/>
          <w:bCs/>
          <w:sz w:val="22"/>
          <w:szCs w:val="22"/>
        </w:rPr>
        <w:t xml:space="preserve"> on </w:t>
      </w:r>
      <w:r w:rsidR="004E5FD5">
        <w:rPr>
          <w:rFonts w:ascii="Roboto" w:hAnsi="Roboto" w:cstheme="minorHAnsi"/>
          <w:bCs/>
          <w:sz w:val="22"/>
          <w:szCs w:val="22"/>
        </w:rPr>
        <w:t xml:space="preserve">commencement of </w:t>
      </w:r>
      <w:r w:rsidR="00C83E5F">
        <w:rPr>
          <w:rFonts w:ascii="Roboto" w:hAnsi="Roboto" w:cstheme="minorHAnsi"/>
          <w:bCs/>
          <w:sz w:val="22"/>
          <w:szCs w:val="22"/>
        </w:rPr>
        <w:t xml:space="preserve">planned </w:t>
      </w:r>
      <w:r w:rsidR="004E5FD5">
        <w:rPr>
          <w:rFonts w:ascii="Roboto" w:hAnsi="Roboto" w:cstheme="minorHAnsi"/>
          <w:bCs/>
          <w:sz w:val="22"/>
          <w:szCs w:val="22"/>
        </w:rPr>
        <w:t>paid a</w:t>
      </w:r>
      <w:r w:rsidR="00C83E5F">
        <w:rPr>
          <w:rFonts w:ascii="Roboto" w:hAnsi="Roboto" w:cstheme="minorHAnsi"/>
          <w:bCs/>
          <w:sz w:val="22"/>
          <w:szCs w:val="22"/>
        </w:rPr>
        <w:t>ctivity</w:t>
      </w:r>
      <w:r w:rsidRPr="001F7E75">
        <w:rPr>
          <w:rFonts w:ascii="Roboto" w:hAnsi="Roboto" w:cstheme="minorHAnsi"/>
          <w:bCs/>
          <w:sz w:val="22"/>
          <w:szCs w:val="22"/>
        </w:rPr>
        <w:t>.</w:t>
      </w:r>
    </w:p>
    <w:p w14:paraId="6B469CCF" w14:textId="77777777" w:rsidR="00864D1D" w:rsidRDefault="00864D1D" w:rsidP="00D91E2F">
      <w:pPr>
        <w:rPr>
          <w:rFonts w:ascii="Arial Narrow" w:hAnsi="Arial Narrow" w:cs="Arial"/>
          <w:b/>
          <w:i/>
          <w:lang w:eastAsia="en-GB"/>
        </w:rPr>
      </w:pPr>
    </w:p>
    <w:p w14:paraId="2A7C5778" w14:textId="77777777" w:rsidR="00510A47" w:rsidRDefault="00510A47">
      <w:pPr>
        <w:spacing w:after="160" w:line="259" w:lineRule="auto"/>
        <w:rPr>
          <w:rFonts w:ascii="Abadi Extra Light" w:hAnsi="Abadi Extra Light" w:cs="Arial"/>
          <w:sz w:val="44"/>
          <w:szCs w:val="44"/>
          <w:lang w:eastAsia="en-GB"/>
        </w:rPr>
      </w:pPr>
      <w:r>
        <w:rPr>
          <w:rFonts w:ascii="Abadi Extra Light" w:hAnsi="Abadi Extra Light" w:cs="Arial"/>
          <w:sz w:val="44"/>
          <w:szCs w:val="44"/>
        </w:rPr>
        <w:br w:type="page"/>
      </w:r>
    </w:p>
    <w:p w14:paraId="338763EC" w14:textId="0107FCDD" w:rsidR="00B679DB" w:rsidRPr="00B679DB" w:rsidRDefault="00B679DB" w:rsidP="00B679DB">
      <w:pPr>
        <w:pStyle w:val="ListParagraph"/>
        <w:numPr>
          <w:ilvl w:val="0"/>
          <w:numId w:val="3"/>
        </w:numPr>
        <w:jc w:val="both"/>
        <w:rPr>
          <w:rFonts w:ascii="Arial Narrow" w:hAnsi="Arial Narrow" w:cs="Arial"/>
        </w:rPr>
      </w:pPr>
      <w:r>
        <w:rPr>
          <w:rFonts w:ascii="Abadi Extra Light" w:hAnsi="Abadi Extra Light" w:cs="Arial"/>
          <w:sz w:val="44"/>
          <w:szCs w:val="44"/>
        </w:rPr>
        <w:lastRenderedPageBreak/>
        <w:t>Instructions to tenderers</w:t>
      </w:r>
    </w:p>
    <w:p w14:paraId="2213A8BF" w14:textId="39C116FA" w:rsidR="00B81062" w:rsidRPr="001F7E75" w:rsidRDefault="00D91E2F" w:rsidP="00B81062">
      <w:pPr>
        <w:autoSpaceDE w:val="0"/>
        <w:autoSpaceDN w:val="0"/>
        <w:adjustRightInd w:val="0"/>
        <w:rPr>
          <w:rFonts w:ascii="Roboto" w:hAnsi="Roboto" w:cstheme="minorHAnsi"/>
          <w:sz w:val="22"/>
          <w:szCs w:val="22"/>
          <w:lang w:val="en-US"/>
        </w:rPr>
      </w:pPr>
      <w:r w:rsidRPr="001F7E75">
        <w:rPr>
          <w:rFonts w:ascii="Roboto" w:hAnsi="Roboto" w:cstheme="minorHAnsi"/>
          <w:sz w:val="22"/>
          <w:szCs w:val="22"/>
          <w:lang w:val="en-US"/>
        </w:rPr>
        <w:t xml:space="preserve">The details of this brief will be treated as private and confidential and for use only with this tender process. Copyright of all tender documents, including any amendments or further instructions, shall remain with </w:t>
      </w:r>
      <w:r w:rsidR="005C5091" w:rsidRPr="001F7E75">
        <w:rPr>
          <w:rFonts w:ascii="Roboto" w:hAnsi="Roboto" w:cstheme="minorHAnsi"/>
          <w:sz w:val="22"/>
          <w:szCs w:val="22"/>
          <w:lang w:val="en-US"/>
        </w:rPr>
        <w:t>Visit Kent Ltd</w:t>
      </w:r>
      <w:r w:rsidRPr="001F7E75">
        <w:rPr>
          <w:rFonts w:ascii="Roboto" w:hAnsi="Roboto" w:cstheme="minorHAnsi"/>
          <w:sz w:val="22"/>
          <w:szCs w:val="22"/>
          <w:lang w:val="en-US"/>
        </w:rPr>
        <w:t xml:space="preserve">. This Invitation to respond to the brief is not transferable. </w:t>
      </w:r>
    </w:p>
    <w:p w14:paraId="1EC8EA27" w14:textId="77777777" w:rsidR="009A7367" w:rsidRPr="00FA7685" w:rsidRDefault="009A7367" w:rsidP="00B81062">
      <w:pPr>
        <w:autoSpaceDE w:val="0"/>
        <w:autoSpaceDN w:val="0"/>
        <w:adjustRightInd w:val="0"/>
        <w:rPr>
          <w:rFonts w:ascii="Arial Narrow" w:hAnsi="Arial Narrow" w:cs="Arial"/>
          <w:highlight w:val="yellow"/>
          <w:lang w:val="en-US"/>
        </w:rPr>
      </w:pPr>
    </w:p>
    <w:bookmarkEnd w:id="2"/>
    <w:bookmarkEnd w:id="3"/>
    <w:p w14:paraId="090AC148" w14:textId="7CA5A651" w:rsidR="00B679DB" w:rsidRPr="00B679DB" w:rsidRDefault="00B679DB" w:rsidP="00B679DB">
      <w:pPr>
        <w:pStyle w:val="ListParagraph"/>
        <w:numPr>
          <w:ilvl w:val="1"/>
          <w:numId w:val="3"/>
        </w:numPr>
        <w:jc w:val="both"/>
        <w:rPr>
          <w:rFonts w:ascii="Arial Narrow" w:hAnsi="Arial Narrow" w:cs="Arial"/>
          <w:sz w:val="28"/>
          <w:szCs w:val="28"/>
        </w:rPr>
      </w:pPr>
      <w:r w:rsidRPr="00B679DB">
        <w:rPr>
          <w:rFonts w:ascii="Abadi Extra Light" w:hAnsi="Abadi Extra Light" w:cs="Arial"/>
          <w:sz w:val="28"/>
          <w:szCs w:val="28"/>
        </w:rPr>
        <w:t>Preparation of responses</w:t>
      </w:r>
    </w:p>
    <w:p w14:paraId="78F5E4CC" w14:textId="67528E28" w:rsidR="00145070" w:rsidRPr="001F7E75" w:rsidRDefault="00623D03" w:rsidP="00623D03">
      <w:pPr>
        <w:autoSpaceDE w:val="0"/>
        <w:autoSpaceDN w:val="0"/>
        <w:adjustRightInd w:val="0"/>
        <w:rPr>
          <w:rFonts w:ascii="Roboto" w:hAnsi="Roboto" w:cstheme="minorHAnsi"/>
          <w:sz w:val="22"/>
          <w:szCs w:val="22"/>
          <w:lang w:val="en-US"/>
        </w:rPr>
      </w:pPr>
      <w:r w:rsidRPr="001F7E75">
        <w:rPr>
          <w:rFonts w:ascii="Roboto" w:hAnsi="Roboto" w:cstheme="minorHAnsi"/>
          <w:sz w:val="22"/>
          <w:szCs w:val="22"/>
          <w:lang w:val="en-US"/>
        </w:rPr>
        <w:t xml:space="preserve">The information contained within this document should be regarded as a statement of </w:t>
      </w:r>
      <w:r w:rsidR="005C5091" w:rsidRPr="001F7E75">
        <w:rPr>
          <w:rFonts w:ascii="Roboto" w:hAnsi="Roboto" w:cstheme="minorHAnsi"/>
          <w:sz w:val="22"/>
          <w:szCs w:val="22"/>
          <w:lang w:val="en-US"/>
        </w:rPr>
        <w:t>Visit Kent’s</w:t>
      </w:r>
      <w:r w:rsidR="00B679DB" w:rsidRPr="001F7E75">
        <w:rPr>
          <w:rFonts w:ascii="Roboto" w:hAnsi="Roboto" w:cstheme="minorHAnsi"/>
          <w:sz w:val="22"/>
          <w:szCs w:val="22"/>
          <w:lang w:val="en-US"/>
        </w:rPr>
        <w:t xml:space="preserve"> </w:t>
      </w:r>
      <w:r w:rsidRPr="001F7E75">
        <w:rPr>
          <w:rFonts w:ascii="Roboto" w:hAnsi="Roboto" w:cstheme="minorHAnsi"/>
          <w:sz w:val="22"/>
          <w:szCs w:val="22"/>
          <w:lang w:val="en-US"/>
        </w:rPr>
        <w:t xml:space="preserve">current position as it is able to determine </w:t>
      </w:r>
      <w:r w:rsidR="00A44B5C" w:rsidRPr="001F7E75">
        <w:rPr>
          <w:rFonts w:ascii="Roboto" w:hAnsi="Roboto" w:cstheme="minorHAnsi"/>
          <w:sz w:val="22"/>
          <w:szCs w:val="22"/>
          <w:lang w:val="en-US"/>
        </w:rPr>
        <w:t>now</w:t>
      </w:r>
      <w:r w:rsidRPr="001F7E75">
        <w:rPr>
          <w:rFonts w:ascii="Roboto" w:hAnsi="Roboto" w:cstheme="minorHAnsi"/>
          <w:sz w:val="22"/>
          <w:szCs w:val="22"/>
          <w:lang w:val="en-US"/>
        </w:rPr>
        <w:t>. Tenderers must carefully examine and consider the brief and satisfy</w:t>
      </w:r>
      <w:r w:rsidR="00454C58" w:rsidRPr="001F7E75">
        <w:rPr>
          <w:rFonts w:ascii="Roboto" w:hAnsi="Roboto" w:cstheme="minorHAnsi"/>
          <w:sz w:val="22"/>
          <w:szCs w:val="22"/>
          <w:lang w:val="en-US"/>
        </w:rPr>
        <w:t xml:space="preserve"> </w:t>
      </w:r>
      <w:r w:rsidRPr="001F7E75">
        <w:rPr>
          <w:rFonts w:ascii="Roboto" w:hAnsi="Roboto" w:cstheme="minorHAnsi"/>
          <w:sz w:val="22"/>
          <w:szCs w:val="22"/>
          <w:lang w:val="en-US"/>
        </w:rPr>
        <w:t xml:space="preserve">themselves of the appropriateness and validity of any information provided. </w:t>
      </w:r>
    </w:p>
    <w:p w14:paraId="1798256D" w14:textId="42E09772" w:rsidR="00F33330" w:rsidRPr="001F7E75" w:rsidRDefault="00F33330" w:rsidP="00623D03">
      <w:pPr>
        <w:autoSpaceDE w:val="0"/>
        <w:autoSpaceDN w:val="0"/>
        <w:adjustRightInd w:val="0"/>
        <w:rPr>
          <w:rFonts w:ascii="Roboto" w:hAnsi="Roboto" w:cstheme="minorHAnsi"/>
          <w:sz w:val="22"/>
          <w:szCs w:val="22"/>
          <w:lang w:val="en-US"/>
        </w:rPr>
      </w:pPr>
    </w:p>
    <w:p w14:paraId="4AFF141B" w14:textId="3FE139B5" w:rsidR="00757922" w:rsidRPr="00AE58EF" w:rsidRDefault="00830F6B" w:rsidP="00B81062">
      <w:pPr>
        <w:autoSpaceDE w:val="0"/>
        <w:autoSpaceDN w:val="0"/>
        <w:adjustRightInd w:val="0"/>
        <w:rPr>
          <w:rFonts w:ascii="Roboto" w:hAnsi="Roboto" w:cstheme="minorHAnsi"/>
          <w:b/>
          <w:bCs/>
          <w:sz w:val="22"/>
          <w:szCs w:val="22"/>
          <w:lang w:val="en-US"/>
        </w:rPr>
      </w:pPr>
      <w:r w:rsidRPr="00AE58EF">
        <w:rPr>
          <w:rFonts w:ascii="Roboto" w:hAnsi="Roboto" w:cstheme="minorHAnsi"/>
          <w:b/>
          <w:bCs/>
          <w:sz w:val="22"/>
          <w:szCs w:val="22"/>
          <w:lang w:val="en-US"/>
        </w:rPr>
        <w:t xml:space="preserve">Consultants </w:t>
      </w:r>
      <w:r w:rsidR="00F33330" w:rsidRPr="00AE58EF">
        <w:rPr>
          <w:rFonts w:ascii="Roboto" w:hAnsi="Roboto" w:cstheme="minorHAnsi"/>
          <w:b/>
          <w:bCs/>
          <w:sz w:val="22"/>
          <w:szCs w:val="22"/>
          <w:lang w:val="en-US"/>
        </w:rPr>
        <w:t xml:space="preserve">are required to provide a proposal, </w:t>
      </w:r>
      <w:r w:rsidR="00757922" w:rsidRPr="00AE58EF">
        <w:rPr>
          <w:rFonts w:ascii="Roboto" w:hAnsi="Roboto" w:cstheme="minorHAnsi"/>
          <w:b/>
          <w:bCs/>
          <w:sz w:val="22"/>
          <w:szCs w:val="22"/>
          <w:lang w:val="en-US"/>
        </w:rPr>
        <w:t>covering the following:</w:t>
      </w:r>
    </w:p>
    <w:p w14:paraId="752D785C" w14:textId="7C7D99BA" w:rsidR="00417EAF" w:rsidRDefault="003661E6" w:rsidP="007E1100">
      <w:pPr>
        <w:pStyle w:val="ListParagraph"/>
        <w:numPr>
          <w:ilvl w:val="0"/>
          <w:numId w:val="4"/>
        </w:numPr>
        <w:autoSpaceDE w:val="0"/>
        <w:autoSpaceDN w:val="0"/>
        <w:adjustRightInd w:val="0"/>
        <w:rPr>
          <w:rFonts w:ascii="Roboto" w:hAnsi="Roboto" w:cstheme="minorHAnsi"/>
          <w:sz w:val="22"/>
          <w:szCs w:val="22"/>
          <w:lang w:val="en-US"/>
        </w:rPr>
      </w:pPr>
      <w:r>
        <w:rPr>
          <w:rFonts w:ascii="Roboto" w:hAnsi="Roboto" w:cstheme="minorHAnsi"/>
          <w:sz w:val="22"/>
          <w:szCs w:val="22"/>
          <w:lang w:val="en-US"/>
        </w:rPr>
        <w:t>Your approach to</w:t>
      </w:r>
      <w:r w:rsidR="007E1100" w:rsidRPr="001F7E75">
        <w:rPr>
          <w:rFonts w:ascii="Roboto" w:hAnsi="Roboto" w:cstheme="minorHAnsi"/>
          <w:sz w:val="22"/>
          <w:szCs w:val="22"/>
          <w:lang w:val="en-US"/>
        </w:rPr>
        <w:t xml:space="preserve"> development of </w:t>
      </w:r>
      <w:r w:rsidR="00417EAF">
        <w:rPr>
          <w:rFonts w:ascii="Roboto" w:hAnsi="Roboto" w:cstheme="minorHAnsi"/>
          <w:sz w:val="22"/>
          <w:szCs w:val="22"/>
          <w:lang w:val="en-US"/>
        </w:rPr>
        <w:t xml:space="preserve">the </w:t>
      </w:r>
      <w:r>
        <w:rPr>
          <w:rFonts w:ascii="Roboto" w:hAnsi="Roboto" w:cstheme="minorHAnsi"/>
          <w:sz w:val="22"/>
          <w:szCs w:val="22"/>
          <w:lang w:val="en-US"/>
        </w:rPr>
        <w:t xml:space="preserve">creative </w:t>
      </w:r>
      <w:r w:rsidR="00417EAF">
        <w:rPr>
          <w:rFonts w:ascii="Roboto" w:hAnsi="Roboto" w:cstheme="minorHAnsi"/>
          <w:sz w:val="22"/>
          <w:szCs w:val="22"/>
          <w:lang w:val="en-US"/>
        </w:rPr>
        <w:t>campaign</w:t>
      </w:r>
      <w:r>
        <w:rPr>
          <w:rFonts w:ascii="Roboto" w:hAnsi="Roboto" w:cstheme="minorHAnsi"/>
          <w:sz w:val="22"/>
          <w:szCs w:val="22"/>
          <w:lang w:val="en-US"/>
        </w:rPr>
        <w:t xml:space="preserve"> concept</w:t>
      </w:r>
      <w:r w:rsidR="006C4584">
        <w:rPr>
          <w:rFonts w:ascii="Roboto" w:hAnsi="Roboto" w:cstheme="minorHAnsi"/>
          <w:sz w:val="22"/>
          <w:szCs w:val="22"/>
          <w:lang w:val="en-US"/>
        </w:rPr>
        <w:t>.</w:t>
      </w:r>
    </w:p>
    <w:p w14:paraId="3CF3DA00" w14:textId="470D9759" w:rsidR="00417EAF" w:rsidRDefault="00417EAF" w:rsidP="00417EAF">
      <w:pPr>
        <w:pStyle w:val="ListParagraph"/>
        <w:numPr>
          <w:ilvl w:val="1"/>
          <w:numId w:val="4"/>
        </w:numPr>
        <w:autoSpaceDE w:val="0"/>
        <w:autoSpaceDN w:val="0"/>
        <w:adjustRightInd w:val="0"/>
        <w:rPr>
          <w:rFonts w:ascii="Roboto" w:hAnsi="Roboto" w:cstheme="minorHAnsi"/>
          <w:sz w:val="22"/>
          <w:szCs w:val="22"/>
          <w:lang w:val="en-US"/>
        </w:rPr>
      </w:pPr>
      <w:r>
        <w:rPr>
          <w:rFonts w:ascii="Roboto" w:hAnsi="Roboto" w:cstheme="minorHAnsi"/>
          <w:sz w:val="22"/>
          <w:szCs w:val="22"/>
          <w:lang w:val="en-US"/>
        </w:rPr>
        <w:t>An overview of the audience as you understand it</w:t>
      </w:r>
      <w:r w:rsidR="006C4584">
        <w:rPr>
          <w:rFonts w:ascii="Roboto" w:hAnsi="Roboto" w:cstheme="minorHAnsi"/>
          <w:sz w:val="22"/>
          <w:szCs w:val="22"/>
          <w:lang w:val="en-US"/>
        </w:rPr>
        <w:t>.</w:t>
      </w:r>
    </w:p>
    <w:p w14:paraId="188C4BF5" w14:textId="797F766B" w:rsidR="007E1100" w:rsidRDefault="00417EAF" w:rsidP="00417EAF">
      <w:pPr>
        <w:pStyle w:val="ListParagraph"/>
        <w:numPr>
          <w:ilvl w:val="1"/>
          <w:numId w:val="4"/>
        </w:numPr>
        <w:autoSpaceDE w:val="0"/>
        <w:autoSpaceDN w:val="0"/>
        <w:adjustRightInd w:val="0"/>
        <w:rPr>
          <w:rFonts w:ascii="Roboto" w:hAnsi="Roboto" w:cstheme="minorHAnsi"/>
          <w:sz w:val="22"/>
          <w:szCs w:val="22"/>
          <w:lang w:val="en-US"/>
        </w:rPr>
      </w:pPr>
      <w:r>
        <w:rPr>
          <w:rFonts w:ascii="Roboto" w:hAnsi="Roboto" w:cstheme="minorHAnsi"/>
          <w:sz w:val="22"/>
          <w:szCs w:val="22"/>
          <w:lang w:val="en-US"/>
        </w:rPr>
        <w:t>Your approach to reaching that audience and the channels/activity you would recommend</w:t>
      </w:r>
      <w:r w:rsidR="006C4584">
        <w:rPr>
          <w:rFonts w:ascii="Roboto" w:hAnsi="Roboto" w:cstheme="minorHAnsi"/>
          <w:sz w:val="22"/>
          <w:szCs w:val="22"/>
          <w:lang w:val="en-US"/>
        </w:rPr>
        <w:t>.</w:t>
      </w:r>
      <w:r>
        <w:rPr>
          <w:rFonts w:ascii="Roboto" w:hAnsi="Roboto" w:cstheme="minorHAnsi"/>
          <w:sz w:val="22"/>
          <w:szCs w:val="22"/>
          <w:lang w:val="en-US"/>
        </w:rPr>
        <w:t xml:space="preserve"> </w:t>
      </w:r>
    </w:p>
    <w:p w14:paraId="29EEDED5" w14:textId="063CA3E0" w:rsidR="003661E6" w:rsidRDefault="003661E6" w:rsidP="00417EAF">
      <w:pPr>
        <w:pStyle w:val="ListParagraph"/>
        <w:numPr>
          <w:ilvl w:val="1"/>
          <w:numId w:val="4"/>
        </w:numPr>
        <w:autoSpaceDE w:val="0"/>
        <w:autoSpaceDN w:val="0"/>
        <w:adjustRightInd w:val="0"/>
        <w:rPr>
          <w:rFonts w:ascii="Roboto" w:hAnsi="Roboto" w:cstheme="minorHAnsi"/>
          <w:sz w:val="22"/>
          <w:szCs w:val="22"/>
          <w:lang w:val="en-US"/>
        </w:rPr>
      </w:pPr>
      <w:r>
        <w:rPr>
          <w:rFonts w:ascii="Roboto" w:hAnsi="Roboto" w:cstheme="minorHAnsi"/>
          <w:sz w:val="22"/>
          <w:szCs w:val="22"/>
          <w:lang w:val="en-US"/>
        </w:rPr>
        <w:t>Initial creative ideas and considerations.</w:t>
      </w:r>
    </w:p>
    <w:p w14:paraId="5F67873D" w14:textId="1AF2D852" w:rsidR="00AE58EF" w:rsidRPr="00AE58EF" w:rsidRDefault="00AE58EF" w:rsidP="00417EAF">
      <w:pPr>
        <w:pStyle w:val="ListParagraph"/>
        <w:numPr>
          <w:ilvl w:val="1"/>
          <w:numId w:val="4"/>
        </w:numPr>
        <w:autoSpaceDE w:val="0"/>
        <w:autoSpaceDN w:val="0"/>
        <w:adjustRightInd w:val="0"/>
        <w:rPr>
          <w:rFonts w:ascii="Roboto" w:hAnsi="Roboto" w:cstheme="minorHAnsi"/>
          <w:sz w:val="22"/>
          <w:szCs w:val="22"/>
          <w:lang w:val="en-US"/>
        </w:rPr>
      </w:pPr>
      <w:r w:rsidRPr="00AE58EF">
        <w:rPr>
          <w:rFonts w:ascii="Roboto" w:hAnsi="Roboto" w:cstheme="minorHAnsi"/>
          <w:sz w:val="22"/>
          <w:szCs w:val="22"/>
          <w:lang w:val="en-US"/>
        </w:rPr>
        <w:t>Details of the metrics you will gather to measure success</w:t>
      </w:r>
    </w:p>
    <w:p w14:paraId="71618D04" w14:textId="18381469" w:rsidR="00AE58EF" w:rsidRPr="00AE58EF" w:rsidRDefault="00AE58EF" w:rsidP="00417EAF">
      <w:pPr>
        <w:pStyle w:val="ListParagraph"/>
        <w:numPr>
          <w:ilvl w:val="1"/>
          <w:numId w:val="4"/>
        </w:numPr>
        <w:autoSpaceDE w:val="0"/>
        <w:autoSpaceDN w:val="0"/>
        <w:adjustRightInd w:val="0"/>
        <w:rPr>
          <w:rFonts w:ascii="Roboto" w:hAnsi="Roboto" w:cstheme="minorHAnsi"/>
          <w:sz w:val="22"/>
          <w:szCs w:val="22"/>
          <w:lang w:val="en-US"/>
        </w:rPr>
      </w:pPr>
      <w:r w:rsidRPr="00AE58EF">
        <w:rPr>
          <w:rFonts w:ascii="Roboto" w:hAnsi="Roboto" w:cstheme="minorHAnsi"/>
          <w:sz w:val="22"/>
          <w:szCs w:val="22"/>
          <w:lang w:val="en-US"/>
        </w:rPr>
        <w:t>Details of how you will evaluate the campaign</w:t>
      </w:r>
    </w:p>
    <w:p w14:paraId="42C44C58" w14:textId="77777777" w:rsidR="00757922" w:rsidRPr="001F7E75" w:rsidRDefault="00757922" w:rsidP="00757922">
      <w:pPr>
        <w:pStyle w:val="ListParagraph"/>
        <w:numPr>
          <w:ilvl w:val="0"/>
          <w:numId w:val="4"/>
        </w:numPr>
        <w:autoSpaceDE w:val="0"/>
        <w:autoSpaceDN w:val="0"/>
        <w:adjustRightInd w:val="0"/>
        <w:rPr>
          <w:rFonts w:ascii="Roboto" w:hAnsi="Roboto" w:cstheme="minorHAnsi"/>
          <w:sz w:val="22"/>
          <w:szCs w:val="22"/>
          <w:lang w:val="en-US"/>
        </w:rPr>
      </w:pPr>
      <w:r w:rsidRPr="001F7E75">
        <w:rPr>
          <w:rFonts w:ascii="Roboto" w:hAnsi="Roboto" w:cstheme="minorHAnsi"/>
          <w:sz w:val="22"/>
          <w:szCs w:val="22"/>
          <w:lang w:val="en-US"/>
        </w:rPr>
        <w:t>Pricing schedule, including:</w:t>
      </w:r>
    </w:p>
    <w:p w14:paraId="56D96372" w14:textId="77777777" w:rsidR="00757922" w:rsidRPr="001F7E75" w:rsidRDefault="00757922" w:rsidP="00757922">
      <w:pPr>
        <w:pStyle w:val="ListParagraph"/>
        <w:numPr>
          <w:ilvl w:val="1"/>
          <w:numId w:val="4"/>
        </w:numPr>
        <w:autoSpaceDE w:val="0"/>
        <w:autoSpaceDN w:val="0"/>
        <w:adjustRightInd w:val="0"/>
        <w:rPr>
          <w:rFonts w:ascii="Roboto" w:hAnsi="Roboto" w:cstheme="minorHAnsi"/>
          <w:sz w:val="22"/>
          <w:szCs w:val="22"/>
          <w:lang w:val="en-US"/>
        </w:rPr>
      </w:pPr>
      <w:r w:rsidRPr="001F7E75">
        <w:rPr>
          <w:rFonts w:ascii="Roboto" w:hAnsi="Roboto" w:cstheme="minorHAnsi"/>
          <w:sz w:val="22"/>
          <w:szCs w:val="22"/>
          <w:lang w:val="en-US"/>
        </w:rPr>
        <w:t>Breakdown of costs including expected number of days</w:t>
      </w:r>
    </w:p>
    <w:p w14:paraId="1E3934F4" w14:textId="4D437E17" w:rsidR="006C4584" w:rsidRDefault="006C4584" w:rsidP="00757922">
      <w:pPr>
        <w:pStyle w:val="ListParagraph"/>
        <w:numPr>
          <w:ilvl w:val="1"/>
          <w:numId w:val="4"/>
        </w:numPr>
        <w:autoSpaceDE w:val="0"/>
        <w:autoSpaceDN w:val="0"/>
        <w:adjustRightInd w:val="0"/>
        <w:rPr>
          <w:rFonts w:ascii="Roboto" w:hAnsi="Roboto" w:cstheme="minorHAnsi"/>
          <w:sz w:val="22"/>
          <w:szCs w:val="22"/>
          <w:lang w:val="en-US"/>
        </w:rPr>
      </w:pPr>
      <w:r>
        <w:rPr>
          <w:rFonts w:ascii="Roboto" w:hAnsi="Roboto" w:cstheme="minorHAnsi"/>
          <w:sz w:val="22"/>
          <w:szCs w:val="22"/>
          <w:lang w:val="en-US"/>
        </w:rPr>
        <w:t>Management fees</w:t>
      </w:r>
    </w:p>
    <w:p w14:paraId="3149235B" w14:textId="7B1D2F96" w:rsidR="006C4584" w:rsidRDefault="006C4584" w:rsidP="00757922">
      <w:pPr>
        <w:pStyle w:val="ListParagraph"/>
        <w:numPr>
          <w:ilvl w:val="1"/>
          <w:numId w:val="4"/>
        </w:numPr>
        <w:autoSpaceDE w:val="0"/>
        <w:autoSpaceDN w:val="0"/>
        <w:adjustRightInd w:val="0"/>
        <w:rPr>
          <w:rFonts w:ascii="Roboto" w:hAnsi="Roboto" w:cstheme="minorHAnsi"/>
          <w:sz w:val="22"/>
          <w:szCs w:val="22"/>
          <w:lang w:val="en-US"/>
        </w:rPr>
      </w:pPr>
      <w:r>
        <w:rPr>
          <w:rFonts w:ascii="Roboto" w:hAnsi="Roboto" w:cstheme="minorHAnsi"/>
          <w:sz w:val="22"/>
          <w:szCs w:val="22"/>
          <w:lang w:val="en-US"/>
        </w:rPr>
        <w:t>Media spend</w:t>
      </w:r>
    </w:p>
    <w:p w14:paraId="3BA93527" w14:textId="77777777" w:rsidR="006C4584" w:rsidRDefault="00757922" w:rsidP="006C4584">
      <w:pPr>
        <w:pStyle w:val="ListParagraph"/>
        <w:numPr>
          <w:ilvl w:val="1"/>
          <w:numId w:val="4"/>
        </w:numPr>
        <w:autoSpaceDE w:val="0"/>
        <w:autoSpaceDN w:val="0"/>
        <w:adjustRightInd w:val="0"/>
        <w:rPr>
          <w:rFonts w:ascii="Roboto" w:hAnsi="Roboto" w:cstheme="minorHAnsi"/>
          <w:sz w:val="22"/>
          <w:szCs w:val="22"/>
          <w:lang w:val="en-US"/>
        </w:rPr>
      </w:pPr>
      <w:r w:rsidRPr="001F7E75">
        <w:rPr>
          <w:rFonts w:ascii="Roboto" w:hAnsi="Roboto" w:cstheme="minorHAnsi"/>
          <w:sz w:val="22"/>
          <w:szCs w:val="22"/>
          <w:lang w:val="en-US"/>
        </w:rPr>
        <w:t>Travel costs</w:t>
      </w:r>
    </w:p>
    <w:p w14:paraId="351BE363" w14:textId="5A234358" w:rsidR="00757922" w:rsidRPr="001F7E75" w:rsidRDefault="006C4584" w:rsidP="00757922">
      <w:pPr>
        <w:pStyle w:val="ListParagraph"/>
        <w:numPr>
          <w:ilvl w:val="1"/>
          <w:numId w:val="4"/>
        </w:numPr>
        <w:autoSpaceDE w:val="0"/>
        <w:autoSpaceDN w:val="0"/>
        <w:adjustRightInd w:val="0"/>
        <w:rPr>
          <w:rFonts w:ascii="Roboto" w:hAnsi="Roboto" w:cstheme="minorHAnsi"/>
          <w:sz w:val="22"/>
          <w:szCs w:val="22"/>
          <w:lang w:val="en-US"/>
        </w:rPr>
      </w:pPr>
      <w:r>
        <w:rPr>
          <w:rFonts w:ascii="Roboto" w:hAnsi="Roboto" w:cstheme="minorHAnsi"/>
          <w:sz w:val="22"/>
          <w:szCs w:val="22"/>
          <w:lang w:val="en-US"/>
        </w:rPr>
        <w:t xml:space="preserve">Copywriting, </w:t>
      </w:r>
      <w:r w:rsidR="00757922" w:rsidRPr="001F7E75">
        <w:rPr>
          <w:rFonts w:ascii="Roboto" w:hAnsi="Roboto" w:cstheme="minorHAnsi"/>
          <w:sz w:val="22"/>
          <w:szCs w:val="22"/>
          <w:lang w:val="en-US"/>
        </w:rPr>
        <w:t>Model costs (if applicable)</w:t>
      </w:r>
      <w:r>
        <w:rPr>
          <w:rFonts w:ascii="Roboto" w:hAnsi="Roboto" w:cstheme="minorHAnsi"/>
          <w:sz w:val="22"/>
          <w:szCs w:val="22"/>
          <w:lang w:val="en-US"/>
        </w:rPr>
        <w:t>, etc.</w:t>
      </w:r>
    </w:p>
    <w:p w14:paraId="1D05E742" w14:textId="6B05B7DE" w:rsidR="00757922" w:rsidRPr="001F7E75" w:rsidRDefault="006C4584" w:rsidP="00757922">
      <w:pPr>
        <w:pStyle w:val="ListParagraph"/>
        <w:numPr>
          <w:ilvl w:val="0"/>
          <w:numId w:val="4"/>
        </w:numPr>
        <w:autoSpaceDE w:val="0"/>
        <w:autoSpaceDN w:val="0"/>
        <w:adjustRightInd w:val="0"/>
        <w:rPr>
          <w:rFonts w:ascii="Roboto" w:hAnsi="Roboto" w:cstheme="minorHAnsi"/>
          <w:sz w:val="22"/>
          <w:szCs w:val="22"/>
          <w:lang w:val="en-US"/>
        </w:rPr>
      </w:pPr>
      <w:r>
        <w:rPr>
          <w:rFonts w:ascii="Roboto" w:hAnsi="Roboto" w:cstheme="minorHAnsi"/>
          <w:sz w:val="22"/>
          <w:szCs w:val="22"/>
          <w:lang w:val="en-US"/>
        </w:rPr>
        <w:t>E</w:t>
      </w:r>
      <w:r w:rsidR="00757922" w:rsidRPr="001F7E75">
        <w:rPr>
          <w:rFonts w:ascii="Roboto" w:hAnsi="Roboto" w:cstheme="minorHAnsi"/>
          <w:sz w:val="22"/>
          <w:szCs w:val="22"/>
          <w:lang w:val="en-US"/>
        </w:rPr>
        <w:t xml:space="preserve">xamples of your work and details of previous experience of </w:t>
      </w:r>
      <w:r>
        <w:rPr>
          <w:rFonts w:ascii="Roboto" w:hAnsi="Roboto" w:cstheme="minorHAnsi"/>
          <w:sz w:val="22"/>
          <w:szCs w:val="22"/>
          <w:lang w:val="en-US"/>
        </w:rPr>
        <w:t>delivering</w:t>
      </w:r>
      <w:r w:rsidR="00757922" w:rsidRPr="001F7E75">
        <w:rPr>
          <w:rFonts w:ascii="Roboto" w:hAnsi="Roboto" w:cstheme="minorHAnsi"/>
          <w:sz w:val="22"/>
          <w:szCs w:val="22"/>
          <w:lang w:val="en-US"/>
        </w:rPr>
        <w:t xml:space="preserve"> place-making</w:t>
      </w:r>
      <w:r>
        <w:rPr>
          <w:rFonts w:ascii="Roboto" w:hAnsi="Roboto" w:cstheme="minorHAnsi"/>
          <w:sz w:val="22"/>
          <w:szCs w:val="22"/>
          <w:lang w:val="en-US"/>
        </w:rPr>
        <w:t>/destination campaigns</w:t>
      </w:r>
      <w:r w:rsidR="00757922" w:rsidRPr="001F7E75">
        <w:rPr>
          <w:rFonts w:ascii="Roboto" w:hAnsi="Roboto" w:cstheme="minorHAnsi"/>
          <w:sz w:val="22"/>
          <w:szCs w:val="22"/>
          <w:lang w:val="en-US"/>
        </w:rPr>
        <w:t>.</w:t>
      </w:r>
    </w:p>
    <w:p w14:paraId="13EA89C2" w14:textId="2842C1BB" w:rsidR="00757922" w:rsidRPr="001F7E75" w:rsidRDefault="006C4584" w:rsidP="00757922">
      <w:pPr>
        <w:pStyle w:val="ListParagraph"/>
        <w:numPr>
          <w:ilvl w:val="0"/>
          <w:numId w:val="4"/>
        </w:numPr>
        <w:autoSpaceDE w:val="0"/>
        <w:autoSpaceDN w:val="0"/>
        <w:adjustRightInd w:val="0"/>
        <w:rPr>
          <w:rFonts w:ascii="Roboto" w:hAnsi="Roboto" w:cstheme="minorHAnsi"/>
          <w:sz w:val="22"/>
          <w:szCs w:val="22"/>
          <w:lang w:val="en-US"/>
        </w:rPr>
      </w:pPr>
      <w:r>
        <w:rPr>
          <w:rFonts w:ascii="Roboto" w:hAnsi="Roboto" w:cstheme="minorHAnsi"/>
          <w:sz w:val="22"/>
          <w:szCs w:val="22"/>
          <w:lang w:val="en-US"/>
        </w:rPr>
        <w:t>T</w:t>
      </w:r>
      <w:r w:rsidR="00757922" w:rsidRPr="001F7E75">
        <w:rPr>
          <w:rFonts w:ascii="Roboto" w:hAnsi="Roboto" w:cstheme="minorHAnsi"/>
          <w:sz w:val="22"/>
          <w:szCs w:val="22"/>
          <w:lang w:val="en-US"/>
        </w:rPr>
        <w:t xml:space="preserve">he proposed approach to the </w:t>
      </w:r>
      <w:r w:rsidR="00E82E90">
        <w:rPr>
          <w:rFonts w:ascii="Roboto" w:hAnsi="Roboto" w:cstheme="minorHAnsi"/>
          <w:sz w:val="22"/>
          <w:szCs w:val="22"/>
          <w:lang w:val="en-US"/>
        </w:rPr>
        <w:t>management and delivery of the campaign</w:t>
      </w:r>
      <w:r w:rsidR="00BD5489">
        <w:rPr>
          <w:rFonts w:ascii="Roboto" w:hAnsi="Roboto" w:cstheme="minorHAnsi"/>
          <w:sz w:val="22"/>
          <w:szCs w:val="22"/>
          <w:lang w:val="en-US"/>
        </w:rPr>
        <w:t xml:space="preserve">, including how you will liaise with the wider partner </w:t>
      </w:r>
      <w:proofErr w:type="spellStart"/>
      <w:r w:rsidR="00BD5489">
        <w:rPr>
          <w:rFonts w:ascii="Roboto" w:hAnsi="Roboto" w:cstheme="minorHAnsi"/>
          <w:sz w:val="22"/>
          <w:szCs w:val="22"/>
          <w:lang w:val="en-US"/>
        </w:rPr>
        <w:t>organisations</w:t>
      </w:r>
      <w:proofErr w:type="spellEnd"/>
      <w:r w:rsidR="00BD5489">
        <w:rPr>
          <w:rFonts w:ascii="Roboto" w:hAnsi="Roboto" w:cstheme="minorHAnsi"/>
          <w:sz w:val="22"/>
          <w:szCs w:val="22"/>
          <w:lang w:val="en-US"/>
        </w:rPr>
        <w:t>.</w:t>
      </w:r>
    </w:p>
    <w:p w14:paraId="3D4D0FB0" w14:textId="788E7CE4" w:rsidR="00757922" w:rsidRPr="001F7E75" w:rsidRDefault="00757922" w:rsidP="00757922">
      <w:pPr>
        <w:pStyle w:val="ListParagraph"/>
        <w:numPr>
          <w:ilvl w:val="0"/>
          <w:numId w:val="4"/>
        </w:numPr>
        <w:autoSpaceDE w:val="0"/>
        <w:autoSpaceDN w:val="0"/>
        <w:adjustRightInd w:val="0"/>
        <w:rPr>
          <w:rFonts w:ascii="Roboto" w:hAnsi="Roboto" w:cstheme="minorHAnsi"/>
          <w:sz w:val="22"/>
          <w:szCs w:val="22"/>
          <w:lang w:val="en-US"/>
        </w:rPr>
      </w:pPr>
      <w:r w:rsidRPr="001F7E75">
        <w:rPr>
          <w:rFonts w:ascii="Roboto" w:hAnsi="Roboto" w:cstheme="minorHAnsi"/>
          <w:sz w:val="22"/>
          <w:szCs w:val="22"/>
          <w:lang w:val="en-US"/>
        </w:rPr>
        <w:t>Proposed delivery timeframes</w:t>
      </w:r>
      <w:r w:rsidR="008918D8" w:rsidRPr="001F7E75">
        <w:rPr>
          <w:rFonts w:ascii="Roboto" w:hAnsi="Roboto" w:cstheme="minorHAnsi"/>
          <w:sz w:val="22"/>
          <w:szCs w:val="22"/>
          <w:lang w:val="en-US"/>
        </w:rPr>
        <w:t>.</w:t>
      </w:r>
    </w:p>
    <w:p w14:paraId="6EAE6D51" w14:textId="0D5A26ED" w:rsidR="00757922" w:rsidRPr="001F7E75" w:rsidRDefault="00757922" w:rsidP="00757922">
      <w:pPr>
        <w:pStyle w:val="ListParagraph"/>
        <w:numPr>
          <w:ilvl w:val="0"/>
          <w:numId w:val="4"/>
        </w:numPr>
        <w:autoSpaceDE w:val="0"/>
        <w:autoSpaceDN w:val="0"/>
        <w:adjustRightInd w:val="0"/>
        <w:rPr>
          <w:rFonts w:ascii="Roboto" w:hAnsi="Roboto" w:cstheme="minorHAnsi"/>
          <w:sz w:val="22"/>
          <w:szCs w:val="22"/>
          <w:lang w:val="en-US"/>
        </w:rPr>
      </w:pPr>
      <w:r w:rsidRPr="001F7E75">
        <w:rPr>
          <w:rFonts w:ascii="Roboto" w:hAnsi="Roboto" w:cstheme="minorHAnsi"/>
          <w:sz w:val="22"/>
          <w:szCs w:val="22"/>
          <w:lang w:val="en-US"/>
        </w:rPr>
        <w:t>Details of key team members involved in the delivery</w:t>
      </w:r>
      <w:r w:rsidR="008918D8" w:rsidRPr="001F7E75">
        <w:rPr>
          <w:rFonts w:ascii="Roboto" w:hAnsi="Roboto" w:cstheme="minorHAnsi"/>
          <w:sz w:val="22"/>
          <w:szCs w:val="22"/>
          <w:lang w:val="en-US"/>
        </w:rPr>
        <w:t>.</w:t>
      </w:r>
    </w:p>
    <w:p w14:paraId="639C345F" w14:textId="5693FB62" w:rsidR="00757922" w:rsidRPr="001F7E75" w:rsidRDefault="00757922" w:rsidP="00757922">
      <w:pPr>
        <w:pStyle w:val="ListParagraph"/>
        <w:numPr>
          <w:ilvl w:val="0"/>
          <w:numId w:val="4"/>
        </w:numPr>
        <w:autoSpaceDE w:val="0"/>
        <w:autoSpaceDN w:val="0"/>
        <w:adjustRightInd w:val="0"/>
        <w:rPr>
          <w:rFonts w:ascii="Roboto" w:hAnsi="Roboto" w:cstheme="minorHAnsi"/>
          <w:sz w:val="22"/>
          <w:szCs w:val="22"/>
          <w:lang w:val="en-US"/>
        </w:rPr>
      </w:pPr>
      <w:r w:rsidRPr="001F7E75">
        <w:rPr>
          <w:rFonts w:ascii="Roboto" w:hAnsi="Roboto" w:cstheme="minorHAnsi"/>
          <w:sz w:val="22"/>
          <w:szCs w:val="22"/>
          <w:lang w:val="en-US"/>
        </w:rPr>
        <w:t>Proof of indemnity insurance cover</w:t>
      </w:r>
      <w:r w:rsidR="008918D8" w:rsidRPr="001F7E75">
        <w:rPr>
          <w:rFonts w:ascii="Roboto" w:hAnsi="Roboto" w:cstheme="minorHAnsi"/>
          <w:sz w:val="22"/>
          <w:szCs w:val="22"/>
          <w:lang w:val="en-US"/>
        </w:rPr>
        <w:t>.</w:t>
      </w:r>
    </w:p>
    <w:p w14:paraId="68E34518" w14:textId="061FBBAB" w:rsidR="005C5091" w:rsidRPr="001F7E75" w:rsidRDefault="00757922" w:rsidP="00B81062">
      <w:pPr>
        <w:pStyle w:val="ListParagraph"/>
        <w:numPr>
          <w:ilvl w:val="0"/>
          <w:numId w:val="4"/>
        </w:numPr>
        <w:autoSpaceDE w:val="0"/>
        <w:autoSpaceDN w:val="0"/>
        <w:adjustRightInd w:val="0"/>
        <w:rPr>
          <w:rFonts w:ascii="Roboto" w:hAnsi="Roboto" w:cstheme="minorHAnsi"/>
          <w:sz w:val="22"/>
          <w:szCs w:val="22"/>
          <w:lang w:val="en-US"/>
        </w:rPr>
      </w:pPr>
      <w:r w:rsidRPr="001F7E75">
        <w:rPr>
          <w:rFonts w:ascii="Roboto" w:hAnsi="Roboto" w:cstheme="minorHAnsi"/>
          <w:sz w:val="22"/>
          <w:szCs w:val="22"/>
          <w:lang w:val="en-US"/>
        </w:rPr>
        <w:t>Names and contact details of two recent referees</w:t>
      </w:r>
      <w:r w:rsidR="008918D8" w:rsidRPr="001F7E75">
        <w:rPr>
          <w:rFonts w:ascii="Roboto" w:hAnsi="Roboto" w:cstheme="minorHAnsi"/>
          <w:sz w:val="22"/>
          <w:szCs w:val="22"/>
          <w:lang w:val="en-US"/>
        </w:rPr>
        <w:t>.</w:t>
      </w:r>
    </w:p>
    <w:p w14:paraId="047A67CF" w14:textId="513FD4D4" w:rsidR="005C5091" w:rsidRDefault="005C5091" w:rsidP="00B81062">
      <w:pPr>
        <w:autoSpaceDE w:val="0"/>
        <w:autoSpaceDN w:val="0"/>
        <w:adjustRightInd w:val="0"/>
        <w:rPr>
          <w:rFonts w:ascii="Roboto" w:hAnsi="Roboto" w:cstheme="minorHAnsi"/>
          <w:sz w:val="22"/>
          <w:szCs w:val="22"/>
          <w:lang w:val="en-US"/>
        </w:rPr>
      </w:pPr>
      <w:r w:rsidRPr="001F7E75">
        <w:rPr>
          <w:rFonts w:ascii="Roboto" w:hAnsi="Roboto" w:cstheme="minorHAnsi"/>
          <w:sz w:val="22"/>
          <w:szCs w:val="22"/>
          <w:lang w:val="en-US"/>
        </w:rPr>
        <w:t>Please specify in your proposal if you are seeking to sub</w:t>
      </w:r>
      <w:r w:rsidR="008918D8" w:rsidRPr="001F7E75">
        <w:rPr>
          <w:rFonts w:ascii="Roboto" w:hAnsi="Roboto" w:cstheme="minorHAnsi"/>
          <w:sz w:val="22"/>
          <w:szCs w:val="22"/>
          <w:lang w:val="en-US"/>
        </w:rPr>
        <w:t>-</w:t>
      </w:r>
      <w:r w:rsidRPr="001F7E75">
        <w:rPr>
          <w:rFonts w:ascii="Roboto" w:hAnsi="Roboto" w:cstheme="minorHAnsi"/>
          <w:sz w:val="22"/>
          <w:szCs w:val="22"/>
          <w:lang w:val="en-US"/>
        </w:rPr>
        <w:t>contract any element of the work. Sub-contracting may be permissible if it does not exceed 15% of the total contract outputs.</w:t>
      </w:r>
    </w:p>
    <w:p w14:paraId="18D4A51B" w14:textId="30CEB95A" w:rsidR="00C83E5F" w:rsidRDefault="00C83E5F" w:rsidP="00B81062">
      <w:pPr>
        <w:autoSpaceDE w:val="0"/>
        <w:autoSpaceDN w:val="0"/>
        <w:adjustRightInd w:val="0"/>
        <w:rPr>
          <w:rFonts w:ascii="Roboto" w:hAnsi="Roboto" w:cstheme="minorHAnsi"/>
          <w:sz w:val="22"/>
          <w:szCs w:val="22"/>
          <w:lang w:val="en-US"/>
        </w:rPr>
      </w:pPr>
    </w:p>
    <w:p w14:paraId="05A9828C" w14:textId="570BEEB5" w:rsidR="00C83E5F" w:rsidRDefault="00C83E5F" w:rsidP="00B81062">
      <w:pPr>
        <w:autoSpaceDE w:val="0"/>
        <w:autoSpaceDN w:val="0"/>
        <w:adjustRightInd w:val="0"/>
        <w:rPr>
          <w:rFonts w:ascii="Roboto" w:hAnsi="Roboto" w:cstheme="minorHAnsi"/>
          <w:sz w:val="22"/>
          <w:szCs w:val="22"/>
          <w:lang w:val="en-US"/>
        </w:rPr>
      </w:pPr>
      <w:r>
        <w:rPr>
          <w:rFonts w:ascii="Roboto" w:hAnsi="Roboto" w:cstheme="minorHAnsi"/>
          <w:sz w:val="22"/>
          <w:szCs w:val="22"/>
          <w:lang w:val="en-US"/>
        </w:rPr>
        <w:t>Your</w:t>
      </w:r>
      <w:r w:rsidRPr="00C83E5F">
        <w:rPr>
          <w:rFonts w:ascii="Roboto" w:hAnsi="Roboto" w:cstheme="minorHAnsi"/>
          <w:sz w:val="22"/>
          <w:szCs w:val="22"/>
          <w:lang w:val="en-US"/>
        </w:rPr>
        <w:t xml:space="preserve"> response must be no longer than </w:t>
      </w:r>
      <w:r>
        <w:rPr>
          <w:rFonts w:ascii="Roboto" w:hAnsi="Roboto" w:cstheme="minorHAnsi"/>
          <w:sz w:val="22"/>
          <w:szCs w:val="22"/>
          <w:lang w:val="en-US"/>
        </w:rPr>
        <w:t>8</w:t>
      </w:r>
      <w:r w:rsidRPr="00C83E5F">
        <w:rPr>
          <w:rFonts w:ascii="Roboto" w:hAnsi="Roboto" w:cstheme="minorHAnsi"/>
          <w:sz w:val="22"/>
          <w:szCs w:val="22"/>
          <w:lang w:val="en-US"/>
        </w:rPr>
        <w:t xml:space="preserve"> x A4 pages. Directly emailed submissions must be less than 10mb in size and receipt will be acknowledged. Larger files may be submitted via </w:t>
      </w:r>
      <w:proofErr w:type="spellStart"/>
      <w:r w:rsidRPr="00C83E5F">
        <w:rPr>
          <w:rFonts w:ascii="Roboto" w:hAnsi="Roboto" w:cstheme="minorHAnsi"/>
          <w:sz w:val="22"/>
          <w:szCs w:val="22"/>
          <w:lang w:val="en-US"/>
        </w:rPr>
        <w:t>Wetransfer</w:t>
      </w:r>
      <w:proofErr w:type="spellEnd"/>
      <w:r w:rsidRPr="00C83E5F">
        <w:rPr>
          <w:rFonts w:ascii="Roboto" w:hAnsi="Roboto" w:cstheme="minorHAnsi"/>
          <w:sz w:val="22"/>
          <w:szCs w:val="22"/>
          <w:lang w:val="en-US"/>
        </w:rPr>
        <w:t xml:space="preserve">. If you do not receive confirmation of receipt within 2 working </w:t>
      </w:r>
      <w:proofErr w:type="gramStart"/>
      <w:r w:rsidRPr="00C83E5F">
        <w:rPr>
          <w:rFonts w:ascii="Roboto" w:hAnsi="Roboto" w:cstheme="minorHAnsi"/>
          <w:sz w:val="22"/>
          <w:szCs w:val="22"/>
          <w:lang w:val="en-US"/>
        </w:rPr>
        <w:t>days</w:t>
      </w:r>
      <w:proofErr w:type="gramEnd"/>
      <w:r w:rsidRPr="00C83E5F">
        <w:rPr>
          <w:rFonts w:ascii="Roboto" w:hAnsi="Roboto" w:cstheme="minorHAnsi"/>
          <w:sz w:val="22"/>
          <w:szCs w:val="22"/>
          <w:lang w:val="en-US"/>
        </w:rPr>
        <w:t xml:space="preserve"> please email </w:t>
      </w:r>
      <w:hyperlink r:id="rId29" w:history="1">
        <w:r w:rsidRPr="009A33E4">
          <w:rPr>
            <w:rStyle w:val="Hyperlink"/>
            <w:rFonts w:ascii="Roboto" w:hAnsi="Roboto" w:cstheme="minorHAnsi"/>
            <w:sz w:val="22"/>
            <w:szCs w:val="22"/>
            <w:lang w:val="en-US"/>
          </w:rPr>
          <w:t>Jim.Dawson@visitkent.co.uk</w:t>
        </w:r>
      </w:hyperlink>
      <w:r>
        <w:rPr>
          <w:rFonts w:ascii="Roboto" w:hAnsi="Roboto" w:cstheme="minorHAnsi"/>
          <w:sz w:val="22"/>
          <w:szCs w:val="22"/>
          <w:lang w:val="en-US"/>
        </w:rPr>
        <w:t xml:space="preserve"> </w:t>
      </w:r>
    </w:p>
    <w:p w14:paraId="7FD18B50" w14:textId="24DA7C0B" w:rsidR="00E37788" w:rsidRDefault="00E37788" w:rsidP="00B81062">
      <w:pPr>
        <w:autoSpaceDE w:val="0"/>
        <w:autoSpaceDN w:val="0"/>
        <w:adjustRightInd w:val="0"/>
        <w:rPr>
          <w:rFonts w:ascii="Roboto" w:hAnsi="Roboto" w:cstheme="minorHAnsi"/>
          <w:sz w:val="22"/>
          <w:szCs w:val="22"/>
          <w:lang w:val="en-US"/>
        </w:rPr>
      </w:pPr>
    </w:p>
    <w:p w14:paraId="6CD56EC3" w14:textId="53071497" w:rsidR="00E37788" w:rsidRDefault="00E37788" w:rsidP="00B81062">
      <w:pPr>
        <w:autoSpaceDE w:val="0"/>
        <w:autoSpaceDN w:val="0"/>
        <w:adjustRightInd w:val="0"/>
        <w:rPr>
          <w:rFonts w:ascii="Roboto" w:hAnsi="Roboto" w:cstheme="minorHAnsi"/>
          <w:sz w:val="22"/>
          <w:szCs w:val="22"/>
          <w:lang w:val="en-US"/>
        </w:rPr>
      </w:pPr>
    </w:p>
    <w:p w14:paraId="51ADD878" w14:textId="77777777" w:rsidR="00E37788" w:rsidRPr="001F7E75" w:rsidRDefault="00E37788" w:rsidP="00B81062">
      <w:pPr>
        <w:autoSpaceDE w:val="0"/>
        <w:autoSpaceDN w:val="0"/>
        <w:adjustRightInd w:val="0"/>
        <w:rPr>
          <w:rFonts w:ascii="Roboto" w:hAnsi="Roboto" w:cstheme="minorHAnsi"/>
          <w:sz w:val="22"/>
          <w:szCs w:val="22"/>
          <w:lang w:val="en-US"/>
        </w:rPr>
      </w:pPr>
    </w:p>
    <w:p w14:paraId="24E1FA89" w14:textId="77777777" w:rsidR="009A7367" w:rsidRPr="00FA7685" w:rsidRDefault="009A7367" w:rsidP="00B81062">
      <w:pPr>
        <w:autoSpaceDE w:val="0"/>
        <w:autoSpaceDN w:val="0"/>
        <w:adjustRightInd w:val="0"/>
        <w:rPr>
          <w:rFonts w:ascii="Arial Narrow" w:hAnsi="Arial Narrow" w:cs="Arial"/>
          <w:highlight w:val="yellow"/>
          <w:lang w:val="en-US"/>
        </w:rPr>
      </w:pPr>
    </w:p>
    <w:p w14:paraId="5D457E6F" w14:textId="48D99A43" w:rsidR="00D91E2F" w:rsidRPr="00B679DB" w:rsidRDefault="00B679DB" w:rsidP="00B679DB">
      <w:pPr>
        <w:pStyle w:val="ListParagraph"/>
        <w:numPr>
          <w:ilvl w:val="1"/>
          <w:numId w:val="3"/>
        </w:numPr>
        <w:jc w:val="both"/>
        <w:rPr>
          <w:rFonts w:ascii="Arial Narrow" w:hAnsi="Arial Narrow" w:cs="Arial"/>
          <w:sz w:val="28"/>
          <w:szCs w:val="28"/>
        </w:rPr>
      </w:pPr>
      <w:r>
        <w:rPr>
          <w:rFonts w:ascii="Abadi Extra Light" w:hAnsi="Abadi Extra Light" w:cs="Arial"/>
          <w:sz w:val="28"/>
          <w:szCs w:val="28"/>
        </w:rPr>
        <w:lastRenderedPageBreak/>
        <w:t xml:space="preserve">Choice of </w:t>
      </w:r>
      <w:r w:rsidRPr="00B679DB">
        <w:rPr>
          <w:rFonts w:ascii="Abadi Extra Light" w:hAnsi="Abadi Extra Light" w:cs="Arial"/>
          <w:sz w:val="28"/>
          <w:szCs w:val="28"/>
        </w:rPr>
        <w:t>provider</w:t>
      </w:r>
      <w:r w:rsidR="00D91E2F" w:rsidRPr="00B679DB">
        <w:rPr>
          <w:szCs w:val="19"/>
          <w:lang w:val="nl-NL"/>
        </w:rPr>
        <w:t> </w:t>
      </w:r>
    </w:p>
    <w:p w14:paraId="4E103F2A" w14:textId="61E0FFDD" w:rsidR="00D91E2F" w:rsidRPr="001F7E75" w:rsidRDefault="00D91E2F" w:rsidP="00D91E2F">
      <w:pPr>
        <w:autoSpaceDE w:val="0"/>
        <w:autoSpaceDN w:val="0"/>
        <w:rPr>
          <w:rFonts w:ascii="Roboto" w:hAnsi="Roboto" w:cstheme="minorHAnsi"/>
          <w:sz w:val="22"/>
          <w:szCs w:val="22"/>
          <w:lang w:val="en-US"/>
        </w:rPr>
      </w:pPr>
      <w:r w:rsidRPr="001F7E75">
        <w:rPr>
          <w:rFonts w:ascii="Roboto" w:hAnsi="Roboto" w:cstheme="minorHAnsi"/>
          <w:sz w:val="22"/>
          <w:szCs w:val="22"/>
          <w:lang w:val="en-US"/>
        </w:rPr>
        <w:t xml:space="preserve">The following criteria will be </w:t>
      </w:r>
      <w:r w:rsidR="00176DD9" w:rsidRPr="001F7E75">
        <w:rPr>
          <w:rFonts w:ascii="Roboto" w:hAnsi="Roboto" w:cstheme="minorHAnsi"/>
          <w:sz w:val="22"/>
          <w:szCs w:val="22"/>
          <w:lang w:val="en-US"/>
        </w:rPr>
        <w:t>considered</w:t>
      </w:r>
      <w:r w:rsidRPr="001F7E75">
        <w:rPr>
          <w:rFonts w:ascii="Roboto" w:hAnsi="Roboto" w:cstheme="minorHAnsi"/>
          <w:sz w:val="22"/>
          <w:szCs w:val="22"/>
          <w:lang w:val="en-US"/>
        </w:rPr>
        <w:t xml:space="preserve"> when assessing the proposals:</w:t>
      </w:r>
      <w:r w:rsidRPr="001F7E75">
        <w:rPr>
          <w:rFonts w:ascii="Roboto" w:hAnsi="Roboto" w:cstheme="minorHAnsi"/>
          <w:sz w:val="22"/>
          <w:szCs w:val="22"/>
          <w:lang w:val="en-US"/>
        </w:rPr>
        <w:br/>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5"/>
        <w:gridCol w:w="2276"/>
      </w:tblGrid>
      <w:tr w:rsidR="00AB1FC0" w:rsidRPr="003B6F3C" w14:paraId="6F699741" w14:textId="77777777" w:rsidTr="000B1D5F">
        <w:trPr>
          <w:trHeight w:val="1109"/>
        </w:trPr>
        <w:tc>
          <w:tcPr>
            <w:tcW w:w="6365" w:type="dxa"/>
          </w:tcPr>
          <w:p w14:paraId="59170E0D" w14:textId="77777777" w:rsidR="00AB1FC0" w:rsidRPr="00C9037F" w:rsidRDefault="00AB1FC0" w:rsidP="000B1D5F">
            <w:pPr>
              <w:rPr>
                <w:rFonts w:ascii="Arial Narrow" w:hAnsi="Arial Narrow" w:cs="Arial"/>
                <w:b/>
              </w:rPr>
            </w:pPr>
            <w:r w:rsidRPr="00C9037F">
              <w:rPr>
                <w:rFonts w:ascii="Arial Narrow" w:hAnsi="Arial Narrow" w:cs="Arial"/>
                <w:b/>
              </w:rPr>
              <w:t>Cost -</w:t>
            </w:r>
            <w:r>
              <w:rPr>
                <w:rFonts w:ascii="Arial Narrow" w:hAnsi="Arial Narrow" w:cs="Arial"/>
                <w:b/>
              </w:rPr>
              <w:t xml:space="preserve"> </w:t>
            </w:r>
            <w:r w:rsidRPr="00C9037F">
              <w:rPr>
                <w:rFonts w:ascii="Arial Narrow" w:hAnsi="Arial Narrow" w:cs="Arial"/>
                <w:b/>
              </w:rPr>
              <w:t>30%</w:t>
            </w:r>
          </w:p>
          <w:p w14:paraId="6482E662" w14:textId="77777777" w:rsidR="00AB1FC0" w:rsidRPr="00C9037F" w:rsidRDefault="00AB1FC0" w:rsidP="000B1D5F">
            <w:pPr>
              <w:rPr>
                <w:rFonts w:ascii="Arial Narrow" w:hAnsi="Arial Narrow" w:cs="Arial"/>
              </w:rPr>
            </w:pPr>
            <w:r w:rsidRPr="00C9037F">
              <w:rPr>
                <w:rFonts w:ascii="Arial Narrow" w:hAnsi="Arial Narrow" w:cs="Arial"/>
              </w:rPr>
              <w:t>(The lowest priced quotation will be awarded maximum points and all other quotations awarded points in proportion)</w:t>
            </w:r>
          </w:p>
          <w:p w14:paraId="0CCD1964" w14:textId="77777777" w:rsidR="00AB1FC0" w:rsidRPr="00C9037F" w:rsidRDefault="00AB1FC0" w:rsidP="000B1D5F">
            <w:pPr>
              <w:rPr>
                <w:rFonts w:ascii="Arial Narrow" w:hAnsi="Arial Narrow" w:cs="Arial"/>
              </w:rPr>
            </w:pPr>
          </w:p>
          <w:p w14:paraId="3353D85C" w14:textId="77777777" w:rsidR="00AB1FC0" w:rsidRPr="00C9037F" w:rsidRDefault="00AB1FC0" w:rsidP="000B1D5F">
            <w:pPr>
              <w:rPr>
                <w:rFonts w:ascii="Arial Narrow" w:hAnsi="Arial Narrow" w:cs="Arial"/>
                <w:b/>
              </w:rPr>
            </w:pPr>
            <w:r w:rsidRPr="00C9037F">
              <w:rPr>
                <w:rFonts w:ascii="Arial Narrow" w:hAnsi="Arial Narrow" w:cs="Arial"/>
                <w:b/>
              </w:rPr>
              <w:t xml:space="preserve">Quality </w:t>
            </w:r>
            <w:r>
              <w:rPr>
                <w:rFonts w:ascii="Arial Narrow" w:hAnsi="Arial Narrow" w:cs="Arial"/>
                <w:b/>
              </w:rPr>
              <w:t xml:space="preserve">- </w:t>
            </w:r>
            <w:r w:rsidRPr="00C9037F">
              <w:rPr>
                <w:rFonts w:ascii="Arial Narrow" w:hAnsi="Arial Narrow" w:cs="Arial"/>
                <w:b/>
              </w:rPr>
              <w:t>70%</w:t>
            </w:r>
          </w:p>
          <w:p w14:paraId="32A022C1" w14:textId="77777777" w:rsidR="00AB1FC0" w:rsidRPr="00C9037F" w:rsidRDefault="00AB1FC0" w:rsidP="00AB1FC0">
            <w:pPr>
              <w:pStyle w:val="ListParagraph"/>
              <w:numPr>
                <w:ilvl w:val="0"/>
                <w:numId w:val="26"/>
              </w:numPr>
              <w:autoSpaceDE w:val="0"/>
              <w:autoSpaceDN w:val="0"/>
              <w:adjustRightInd w:val="0"/>
              <w:spacing w:after="0" w:line="240" w:lineRule="auto"/>
              <w:rPr>
                <w:rFonts w:ascii="Arial Narrow" w:hAnsi="Arial Narrow" w:cs="Arial"/>
                <w:sz w:val="24"/>
                <w:szCs w:val="24"/>
              </w:rPr>
            </w:pPr>
            <w:r w:rsidRPr="00C9037F">
              <w:rPr>
                <w:rFonts w:ascii="Arial Narrow" w:hAnsi="Arial Narrow" w:cs="Arial"/>
                <w:sz w:val="24"/>
                <w:szCs w:val="24"/>
              </w:rPr>
              <w:t xml:space="preserve">Criteria 1 – </w:t>
            </w:r>
            <w:r>
              <w:rPr>
                <w:rFonts w:ascii="Arial Narrow" w:hAnsi="Arial Narrow" w:cs="Arial"/>
                <w:sz w:val="24"/>
                <w:szCs w:val="24"/>
              </w:rPr>
              <w:t>Company Experience</w:t>
            </w:r>
          </w:p>
          <w:p w14:paraId="44621E14" w14:textId="77777777" w:rsidR="00AB1FC0" w:rsidRPr="00C9037F" w:rsidRDefault="00AB1FC0" w:rsidP="00AB1FC0">
            <w:pPr>
              <w:pStyle w:val="ListParagraph"/>
              <w:numPr>
                <w:ilvl w:val="0"/>
                <w:numId w:val="26"/>
              </w:numPr>
              <w:autoSpaceDE w:val="0"/>
              <w:autoSpaceDN w:val="0"/>
              <w:adjustRightInd w:val="0"/>
              <w:spacing w:after="0" w:line="240" w:lineRule="auto"/>
              <w:rPr>
                <w:rFonts w:ascii="Arial Narrow" w:hAnsi="Arial Narrow" w:cs="Arial"/>
                <w:sz w:val="24"/>
                <w:szCs w:val="24"/>
              </w:rPr>
            </w:pPr>
            <w:r w:rsidRPr="00C9037F">
              <w:rPr>
                <w:rFonts w:ascii="Arial Narrow" w:hAnsi="Arial Narrow" w:cs="Arial"/>
                <w:sz w:val="24"/>
                <w:szCs w:val="24"/>
              </w:rPr>
              <w:t xml:space="preserve">Criteria 2 - Capacity and ability to deliver the work </w:t>
            </w:r>
          </w:p>
          <w:p w14:paraId="0328C88D" w14:textId="77777777" w:rsidR="00AB1FC0" w:rsidRDefault="00AB1FC0" w:rsidP="00AB1FC0">
            <w:pPr>
              <w:pStyle w:val="ListParagraph"/>
              <w:numPr>
                <w:ilvl w:val="0"/>
                <w:numId w:val="26"/>
              </w:numPr>
              <w:autoSpaceDE w:val="0"/>
              <w:autoSpaceDN w:val="0"/>
              <w:adjustRightInd w:val="0"/>
              <w:spacing w:after="0" w:line="240" w:lineRule="auto"/>
              <w:rPr>
                <w:rFonts w:ascii="Arial Narrow" w:hAnsi="Arial Narrow" w:cs="Arial"/>
                <w:sz w:val="24"/>
                <w:szCs w:val="24"/>
              </w:rPr>
            </w:pPr>
            <w:r w:rsidRPr="00992827">
              <w:rPr>
                <w:rFonts w:ascii="Arial Narrow" w:hAnsi="Arial Narrow" w:cs="Arial"/>
                <w:sz w:val="24"/>
                <w:szCs w:val="24"/>
              </w:rPr>
              <w:t>Criteria 3 - Demonstrable understanding of the aims and objectives of the brief and an appreciation of issues</w:t>
            </w:r>
          </w:p>
          <w:p w14:paraId="4EA2702F" w14:textId="77777777" w:rsidR="00AB1FC0" w:rsidRPr="00992827" w:rsidRDefault="00AB1FC0" w:rsidP="00AB1FC0">
            <w:pPr>
              <w:pStyle w:val="ListParagraph"/>
              <w:numPr>
                <w:ilvl w:val="0"/>
                <w:numId w:val="26"/>
              </w:numPr>
              <w:autoSpaceDE w:val="0"/>
              <w:autoSpaceDN w:val="0"/>
              <w:adjustRightInd w:val="0"/>
              <w:spacing w:after="0" w:line="240" w:lineRule="auto"/>
              <w:rPr>
                <w:rFonts w:ascii="Arial Narrow" w:hAnsi="Arial Narrow" w:cs="Arial"/>
                <w:sz w:val="24"/>
                <w:szCs w:val="24"/>
              </w:rPr>
            </w:pPr>
            <w:r>
              <w:rPr>
                <w:rFonts w:ascii="Arial Narrow" w:hAnsi="Arial Narrow" w:cs="Arial"/>
                <w:sz w:val="24"/>
                <w:szCs w:val="24"/>
              </w:rPr>
              <w:t>Criteria 4 - Understanding of the wider context of this project</w:t>
            </w:r>
          </w:p>
          <w:p w14:paraId="48B6A64C" w14:textId="77777777" w:rsidR="00AB1FC0" w:rsidRPr="00B16F0C" w:rsidRDefault="00AB1FC0" w:rsidP="00AB1FC0">
            <w:pPr>
              <w:pStyle w:val="ListParagraph"/>
              <w:numPr>
                <w:ilvl w:val="0"/>
                <w:numId w:val="26"/>
              </w:numPr>
              <w:autoSpaceDE w:val="0"/>
              <w:autoSpaceDN w:val="0"/>
              <w:adjustRightInd w:val="0"/>
              <w:spacing w:after="0" w:line="240" w:lineRule="auto"/>
              <w:rPr>
                <w:rFonts w:ascii="Arial Narrow" w:hAnsi="Arial Narrow" w:cs="Arial"/>
                <w:sz w:val="24"/>
                <w:szCs w:val="24"/>
              </w:rPr>
            </w:pPr>
            <w:r w:rsidRPr="00C9037F">
              <w:rPr>
                <w:rFonts w:ascii="Arial Narrow" w:hAnsi="Arial Narrow" w:cs="Arial"/>
                <w:sz w:val="24"/>
                <w:szCs w:val="24"/>
              </w:rPr>
              <w:t xml:space="preserve">Criteria </w:t>
            </w:r>
            <w:r>
              <w:rPr>
                <w:rFonts w:ascii="Arial Narrow" w:hAnsi="Arial Narrow" w:cs="Arial"/>
                <w:sz w:val="24"/>
                <w:szCs w:val="24"/>
              </w:rPr>
              <w:t>5</w:t>
            </w:r>
            <w:r w:rsidRPr="00C9037F">
              <w:rPr>
                <w:rFonts w:ascii="Arial Narrow" w:hAnsi="Arial Narrow" w:cs="Arial"/>
                <w:sz w:val="24"/>
                <w:szCs w:val="24"/>
              </w:rPr>
              <w:t xml:space="preserve"> - Recommended approach and quality of offer</w:t>
            </w:r>
            <w:r>
              <w:rPr>
                <w:rFonts w:ascii="Arial Narrow" w:hAnsi="Arial Narrow" w:cs="Arial"/>
                <w:sz w:val="24"/>
                <w:szCs w:val="24"/>
              </w:rPr>
              <w:t xml:space="preserve"> </w:t>
            </w:r>
          </w:p>
          <w:p w14:paraId="22169FAE" w14:textId="77777777" w:rsidR="00AB1FC0" w:rsidRPr="00982F94" w:rsidRDefault="00AB1FC0" w:rsidP="000B1D5F">
            <w:pPr>
              <w:autoSpaceDE w:val="0"/>
              <w:autoSpaceDN w:val="0"/>
              <w:adjustRightInd w:val="0"/>
              <w:rPr>
                <w:rFonts w:ascii="Arial Narrow" w:hAnsi="Arial Narrow" w:cs="Arial"/>
                <w:color w:val="000000"/>
              </w:rPr>
            </w:pPr>
          </w:p>
        </w:tc>
        <w:tc>
          <w:tcPr>
            <w:tcW w:w="2276" w:type="dxa"/>
          </w:tcPr>
          <w:p w14:paraId="58F8A988" w14:textId="77777777" w:rsidR="00AB1FC0" w:rsidRPr="00C9037F" w:rsidRDefault="00AB1FC0" w:rsidP="000B1D5F">
            <w:pPr>
              <w:jc w:val="center"/>
              <w:rPr>
                <w:rFonts w:ascii="Arial Narrow" w:hAnsi="Arial Narrow" w:cs="Arial"/>
                <w:b/>
              </w:rPr>
            </w:pPr>
            <w:r w:rsidRPr="00C9037F">
              <w:rPr>
                <w:rFonts w:ascii="Arial Narrow" w:hAnsi="Arial Narrow" w:cs="Arial"/>
                <w:b/>
              </w:rPr>
              <w:t>30%</w:t>
            </w:r>
          </w:p>
          <w:p w14:paraId="568C9FA5" w14:textId="77777777" w:rsidR="00AB1FC0" w:rsidRPr="00C9037F" w:rsidRDefault="00AB1FC0" w:rsidP="000B1D5F">
            <w:pPr>
              <w:jc w:val="center"/>
              <w:rPr>
                <w:rFonts w:ascii="Arial Narrow" w:hAnsi="Arial Narrow" w:cs="Arial"/>
              </w:rPr>
            </w:pPr>
            <w:r w:rsidRPr="00C9037F">
              <w:rPr>
                <w:rFonts w:ascii="Arial Narrow" w:hAnsi="Arial Narrow" w:cs="Arial"/>
              </w:rPr>
              <w:br/>
            </w:r>
            <w:r w:rsidRPr="00C9037F">
              <w:rPr>
                <w:rFonts w:ascii="Arial Narrow" w:hAnsi="Arial Narrow" w:cs="Arial"/>
              </w:rPr>
              <w:br/>
            </w:r>
          </w:p>
          <w:p w14:paraId="6BD56397" w14:textId="77777777" w:rsidR="00AB1FC0" w:rsidRPr="00C9037F" w:rsidRDefault="00AB1FC0" w:rsidP="000B1D5F">
            <w:pPr>
              <w:jc w:val="center"/>
              <w:rPr>
                <w:rFonts w:ascii="Arial Narrow" w:hAnsi="Arial Narrow" w:cs="Arial"/>
              </w:rPr>
            </w:pPr>
            <w:r w:rsidRPr="00C9037F">
              <w:rPr>
                <w:rFonts w:ascii="Arial Narrow" w:hAnsi="Arial Narrow" w:cs="Arial"/>
              </w:rPr>
              <w:br/>
              <w:t>1</w:t>
            </w:r>
            <w:r>
              <w:rPr>
                <w:rFonts w:ascii="Arial Narrow" w:hAnsi="Arial Narrow" w:cs="Arial"/>
              </w:rPr>
              <w:t>5</w:t>
            </w:r>
            <w:r w:rsidRPr="00C9037F">
              <w:rPr>
                <w:rFonts w:ascii="Arial Narrow" w:hAnsi="Arial Narrow" w:cs="Arial"/>
              </w:rPr>
              <w:t>%</w:t>
            </w:r>
            <w:r w:rsidRPr="00C9037F">
              <w:rPr>
                <w:rFonts w:ascii="Arial Narrow" w:hAnsi="Arial Narrow" w:cs="Arial"/>
              </w:rPr>
              <w:br/>
              <w:t>1</w:t>
            </w:r>
            <w:r>
              <w:rPr>
                <w:rFonts w:ascii="Arial Narrow" w:hAnsi="Arial Narrow" w:cs="Arial"/>
              </w:rPr>
              <w:t>0</w:t>
            </w:r>
            <w:r w:rsidRPr="00C9037F">
              <w:rPr>
                <w:rFonts w:ascii="Arial Narrow" w:hAnsi="Arial Narrow" w:cs="Arial"/>
              </w:rPr>
              <w:t>%</w:t>
            </w:r>
            <w:r w:rsidRPr="00C9037F">
              <w:rPr>
                <w:rFonts w:ascii="Arial Narrow" w:hAnsi="Arial Narrow" w:cs="Arial"/>
              </w:rPr>
              <w:br/>
              <w:t>15%</w:t>
            </w:r>
          </w:p>
          <w:p w14:paraId="745A9236" w14:textId="77777777" w:rsidR="00AB1FC0" w:rsidRPr="00C9037F" w:rsidRDefault="00AB1FC0" w:rsidP="000B1D5F">
            <w:pPr>
              <w:jc w:val="center"/>
              <w:rPr>
                <w:rFonts w:ascii="Arial Narrow" w:hAnsi="Arial Narrow" w:cs="Arial"/>
              </w:rPr>
            </w:pPr>
          </w:p>
          <w:p w14:paraId="51A81348" w14:textId="77777777" w:rsidR="00AB1FC0" w:rsidRDefault="00AB1FC0" w:rsidP="000B1D5F">
            <w:pPr>
              <w:jc w:val="center"/>
              <w:rPr>
                <w:rFonts w:ascii="Arial Narrow" w:hAnsi="Arial Narrow" w:cs="Arial"/>
              </w:rPr>
            </w:pPr>
            <w:r>
              <w:rPr>
                <w:rFonts w:ascii="Arial Narrow" w:hAnsi="Arial Narrow" w:cs="Arial"/>
              </w:rPr>
              <w:t>10%</w:t>
            </w:r>
          </w:p>
          <w:p w14:paraId="37F8A020" w14:textId="77777777" w:rsidR="00AB1FC0" w:rsidRPr="00C9037F" w:rsidRDefault="00AB1FC0" w:rsidP="000B1D5F">
            <w:pPr>
              <w:jc w:val="center"/>
              <w:rPr>
                <w:rFonts w:ascii="Arial Narrow" w:hAnsi="Arial Narrow" w:cs="Arial"/>
              </w:rPr>
            </w:pPr>
            <w:r>
              <w:rPr>
                <w:rFonts w:ascii="Arial Narrow" w:hAnsi="Arial Narrow" w:cs="Arial"/>
              </w:rPr>
              <w:t>20</w:t>
            </w:r>
            <w:r w:rsidRPr="00C9037F">
              <w:rPr>
                <w:rFonts w:ascii="Arial Narrow" w:hAnsi="Arial Narrow" w:cs="Arial"/>
              </w:rPr>
              <w:t>%</w:t>
            </w:r>
          </w:p>
          <w:p w14:paraId="5823C5D6" w14:textId="77777777" w:rsidR="00AB1FC0" w:rsidRPr="00C9037F" w:rsidRDefault="00AB1FC0" w:rsidP="000B1D5F">
            <w:pPr>
              <w:jc w:val="center"/>
              <w:rPr>
                <w:rFonts w:ascii="Arial Narrow" w:hAnsi="Arial Narrow" w:cs="Arial"/>
              </w:rPr>
            </w:pPr>
            <w:r w:rsidRPr="00C9037F">
              <w:rPr>
                <w:rFonts w:ascii="Arial Narrow" w:hAnsi="Arial Narrow" w:cs="Arial"/>
              </w:rPr>
              <w:br/>
            </w:r>
          </w:p>
        </w:tc>
      </w:tr>
    </w:tbl>
    <w:p w14:paraId="13506FAA" w14:textId="0FD8984A" w:rsidR="005C5091" w:rsidRPr="001F7E75" w:rsidRDefault="005C5091" w:rsidP="005C5091">
      <w:pPr>
        <w:rPr>
          <w:rFonts w:ascii="Roboto" w:hAnsi="Roboto" w:cstheme="minorHAnsi"/>
          <w:sz w:val="22"/>
          <w:szCs w:val="22"/>
          <w:lang w:val="en-US"/>
        </w:rPr>
      </w:pPr>
    </w:p>
    <w:p w14:paraId="035705F6" w14:textId="1225A457" w:rsidR="005C5091" w:rsidRPr="005C5091" w:rsidRDefault="005C5091" w:rsidP="005C5091">
      <w:pPr>
        <w:pStyle w:val="ListParagraph"/>
        <w:numPr>
          <w:ilvl w:val="1"/>
          <w:numId w:val="3"/>
        </w:numPr>
        <w:spacing w:after="240"/>
        <w:ind w:left="714" w:hanging="357"/>
        <w:contextualSpacing w:val="0"/>
        <w:rPr>
          <w:rFonts w:ascii="Abadi Extra Light" w:hAnsi="Abadi Extra Light" w:cstheme="minorHAnsi"/>
          <w:sz w:val="28"/>
          <w:szCs w:val="28"/>
        </w:rPr>
      </w:pPr>
      <w:r w:rsidRPr="005C5091">
        <w:rPr>
          <w:rFonts w:ascii="Abadi Extra Light" w:hAnsi="Abadi Extra Light" w:cstheme="minorHAnsi"/>
          <w:sz w:val="28"/>
          <w:szCs w:val="28"/>
          <w:lang w:val="en-US"/>
        </w:rPr>
        <w:t>Award process</w:t>
      </w:r>
    </w:p>
    <w:p w14:paraId="4A7DFC30" w14:textId="29AAFB3C" w:rsidR="005C5091" w:rsidRPr="001F7E75" w:rsidRDefault="005C5091" w:rsidP="005C5091">
      <w:pPr>
        <w:rPr>
          <w:rFonts w:ascii="Roboto" w:hAnsi="Roboto" w:cstheme="minorHAnsi"/>
          <w:sz w:val="22"/>
          <w:szCs w:val="22"/>
        </w:rPr>
      </w:pPr>
      <w:r w:rsidRPr="001F7E75">
        <w:rPr>
          <w:rFonts w:ascii="Roboto" w:hAnsi="Roboto" w:cstheme="minorHAnsi"/>
          <w:sz w:val="22"/>
          <w:szCs w:val="22"/>
        </w:rPr>
        <w:t>Contractors will be notified simultaneously and as soon as possible of any decision made by Visit Kent Ltd. during the quotation process, including award.  When Visit Kent Ltd. has evaluated the bids, it will notify all contractors about the intended award.</w:t>
      </w:r>
    </w:p>
    <w:p w14:paraId="1F75018B" w14:textId="77777777" w:rsidR="005C5091" w:rsidRPr="001F7E75" w:rsidRDefault="005C5091" w:rsidP="005C5091">
      <w:pPr>
        <w:rPr>
          <w:rFonts w:ascii="Roboto" w:hAnsi="Roboto" w:cstheme="minorHAnsi"/>
          <w:sz w:val="22"/>
          <w:szCs w:val="22"/>
        </w:rPr>
      </w:pPr>
    </w:p>
    <w:p w14:paraId="000CAE9F" w14:textId="78D113A8" w:rsidR="005C5091" w:rsidRPr="001F7E75" w:rsidRDefault="005C5091" w:rsidP="005C5091">
      <w:pPr>
        <w:rPr>
          <w:rFonts w:ascii="Roboto" w:hAnsi="Roboto" w:cstheme="minorHAnsi"/>
          <w:sz w:val="22"/>
          <w:szCs w:val="22"/>
        </w:rPr>
      </w:pPr>
      <w:r w:rsidRPr="001F7E75">
        <w:rPr>
          <w:rFonts w:ascii="Roboto" w:hAnsi="Roboto" w:cstheme="minorHAnsi"/>
          <w:sz w:val="22"/>
          <w:szCs w:val="22"/>
        </w:rPr>
        <w:t xml:space="preserve">Contractors must not undertake work without first having received an Official Purchase Order as written notification that they have been awarded the contract and are required to start work.  </w:t>
      </w:r>
    </w:p>
    <w:p w14:paraId="07EC1702" w14:textId="77777777" w:rsidR="005C5091" w:rsidRPr="001F7E75" w:rsidRDefault="005C5091" w:rsidP="005C5091">
      <w:pPr>
        <w:rPr>
          <w:rFonts w:ascii="Roboto" w:hAnsi="Roboto" w:cstheme="minorHAnsi"/>
          <w:sz w:val="22"/>
          <w:szCs w:val="22"/>
        </w:rPr>
      </w:pPr>
    </w:p>
    <w:p w14:paraId="04B4AFA6" w14:textId="5F7D87D1" w:rsidR="005C5091" w:rsidRPr="001F7E75" w:rsidRDefault="005C5091" w:rsidP="005C5091">
      <w:pPr>
        <w:rPr>
          <w:rFonts w:ascii="Roboto" w:hAnsi="Roboto" w:cstheme="minorHAnsi"/>
          <w:sz w:val="22"/>
          <w:szCs w:val="22"/>
        </w:rPr>
      </w:pPr>
      <w:r w:rsidRPr="001F7E75">
        <w:rPr>
          <w:rFonts w:ascii="Roboto" w:hAnsi="Roboto" w:cstheme="minorHAnsi"/>
          <w:sz w:val="22"/>
          <w:szCs w:val="22"/>
        </w:rPr>
        <w:t xml:space="preserve">Visit Kent Ltd. does not bind itself to accept the lowest or any tender for all or any part of the requirement and will not accept responsibility for any expense or loss which may be incurred by any tenderer in the preparation of the response. </w:t>
      </w:r>
    </w:p>
    <w:p w14:paraId="6DD0587B" w14:textId="77777777" w:rsidR="005C5091" w:rsidRPr="001F7E75" w:rsidRDefault="005C5091" w:rsidP="005C5091">
      <w:pPr>
        <w:rPr>
          <w:rFonts w:ascii="Roboto" w:hAnsi="Roboto" w:cstheme="minorHAnsi"/>
          <w:sz w:val="22"/>
          <w:szCs w:val="22"/>
        </w:rPr>
      </w:pPr>
    </w:p>
    <w:p w14:paraId="14140C0A" w14:textId="1341B719" w:rsidR="005C5091" w:rsidRPr="001F7E75" w:rsidRDefault="005C5091" w:rsidP="005C5091">
      <w:pPr>
        <w:rPr>
          <w:rFonts w:ascii="Roboto" w:hAnsi="Roboto" w:cstheme="minorHAnsi"/>
          <w:sz w:val="22"/>
          <w:szCs w:val="22"/>
        </w:rPr>
      </w:pPr>
      <w:r w:rsidRPr="001F7E75">
        <w:rPr>
          <w:rFonts w:ascii="Roboto" w:hAnsi="Roboto" w:cstheme="minorHAnsi"/>
          <w:sz w:val="22"/>
          <w:szCs w:val="22"/>
        </w:rPr>
        <w:t xml:space="preserve">Any discussions or correspondence between Visit Kent Ltd.  and tenderers shall be conducted without any obligation whatsoever by Visit Kent Ltd. to </w:t>
      </w:r>
      <w:proofErr w:type="gramStart"/>
      <w:r w:rsidRPr="001F7E75">
        <w:rPr>
          <w:rFonts w:ascii="Roboto" w:hAnsi="Roboto" w:cstheme="minorHAnsi"/>
          <w:sz w:val="22"/>
          <w:szCs w:val="22"/>
        </w:rPr>
        <w:t>enter into</w:t>
      </w:r>
      <w:proofErr w:type="gramEnd"/>
      <w:r w:rsidRPr="001F7E75">
        <w:rPr>
          <w:rFonts w:ascii="Roboto" w:hAnsi="Roboto" w:cstheme="minorHAnsi"/>
          <w:sz w:val="22"/>
          <w:szCs w:val="22"/>
        </w:rPr>
        <w:t xml:space="preserve"> or become bound by any contract. </w:t>
      </w:r>
    </w:p>
    <w:p w14:paraId="5B19F640" w14:textId="77777777" w:rsidR="005C5091" w:rsidRPr="001F7E75" w:rsidRDefault="005C5091" w:rsidP="005C5091">
      <w:pPr>
        <w:rPr>
          <w:rFonts w:ascii="Roboto" w:hAnsi="Roboto" w:cstheme="minorHAnsi"/>
          <w:sz w:val="22"/>
          <w:szCs w:val="22"/>
        </w:rPr>
      </w:pPr>
    </w:p>
    <w:p w14:paraId="3624EB53" w14:textId="4A83F56D" w:rsidR="005C5091" w:rsidRPr="001F7E75" w:rsidRDefault="005C5091" w:rsidP="005C5091">
      <w:pPr>
        <w:rPr>
          <w:rFonts w:ascii="Roboto" w:hAnsi="Roboto" w:cstheme="minorHAnsi"/>
          <w:sz w:val="22"/>
          <w:szCs w:val="22"/>
        </w:rPr>
      </w:pPr>
      <w:r w:rsidRPr="001F7E75">
        <w:rPr>
          <w:rFonts w:ascii="Roboto" w:hAnsi="Roboto" w:cstheme="minorHAnsi"/>
          <w:sz w:val="22"/>
          <w:szCs w:val="22"/>
        </w:rPr>
        <w:t xml:space="preserve">Visit Kent Ltd. will not be bound by any contract until the Contract is embodied in a formal document and signed by all parties.  </w:t>
      </w:r>
    </w:p>
    <w:p w14:paraId="436B22A6" w14:textId="77777777" w:rsidR="005C5091" w:rsidRPr="001F7E75" w:rsidRDefault="005C5091" w:rsidP="005C5091">
      <w:pPr>
        <w:rPr>
          <w:rFonts w:ascii="Roboto" w:hAnsi="Roboto" w:cstheme="minorHAnsi"/>
          <w:sz w:val="22"/>
          <w:szCs w:val="22"/>
        </w:rPr>
      </w:pPr>
    </w:p>
    <w:p w14:paraId="0A732DA3" w14:textId="483A431A" w:rsidR="005C5091" w:rsidRPr="001F7E75" w:rsidRDefault="005C5091" w:rsidP="005C5091">
      <w:pPr>
        <w:rPr>
          <w:rFonts w:ascii="Roboto" w:hAnsi="Roboto" w:cstheme="minorHAnsi"/>
          <w:sz w:val="22"/>
          <w:szCs w:val="22"/>
        </w:rPr>
      </w:pPr>
      <w:r w:rsidRPr="001F7E75">
        <w:rPr>
          <w:rFonts w:ascii="Roboto" w:hAnsi="Roboto" w:cstheme="minorHAnsi"/>
          <w:sz w:val="22"/>
          <w:szCs w:val="22"/>
        </w:rPr>
        <w:t xml:space="preserve">Visit Kent Ltd. may decide at its sole discretion to: </w:t>
      </w:r>
    </w:p>
    <w:p w14:paraId="7FAA8B38" w14:textId="727645C9" w:rsidR="005C5091" w:rsidRPr="001F7E75" w:rsidRDefault="005C5091" w:rsidP="005C5091">
      <w:pPr>
        <w:pStyle w:val="ListParagraph"/>
        <w:numPr>
          <w:ilvl w:val="1"/>
          <w:numId w:val="22"/>
        </w:numPr>
        <w:rPr>
          <w:rFonts w:ascii="Roboto" w:hAnsi="Roboto" w:cstheme="minorHAnsi"/>
          <w:sz w:val="22"/>
          <w:szCs w:val="22"/>
        </w:rPr>
      </w:pPr>
      <w:r w:rsidRPr="001F7E75">
        <w:rPr>
          <w:rFonts w:ascii="Roboto" w:hAnsi="Roboto" w:cstheme="minorHAnsi"/>
          <w:sz w:val="22"/>
          <w:szCs w:val="22"/>
        </w:rPr>
        <w:t xml:space="preserve">Award the contract to more than one supplier if it is felt that this would achieve best value </w:t>
      </w:r>
    </w:p>
    <w:p w14:paraId="4CABEEB6" w14:textId="2BF28B29" w:rsidR="005C5091" w:rsidRPr="001F7E75" w:rsidRDefault="005C5091" w:rsidP="005C5091">
      <w:pPr>
        <w:pStyle w:val="ListParagraph"/>
        <w:numPr>
          <w:ilvl w:val="1"/>
          <w:numId w:val="22"/>
        </w:numPr>
        <w:rPr>
          <w:rFonts w:ascii="Roboto" w:hAnsi="Roboto" w:cstheme="minorHAnsi"/>
          <w:sz w:val="22"/>
          <w:szCs w:val="22"/>
        </w:rPr>
      </w:pPr>
      <w:r w:rsidRPr="001F7E75">
        <w:rPr>
          <w:rFonts w:ascii="Roboto" w:hAnsi="Roboto" w:cstheme="minorHAnsi"/>
          <w:sz w:val="22"/>
          <w:szCs w:val="22"/>
        </w:rPr>
        <w:t xml:space="preserve">Not to award the contract at all </w:t>
      </w:r>
    </w:p>
    <w:p w14:paraId="7AF19042" w14:textId="46A30F0C" w:rsidR="005C5091" w:rsidRPr="001F7E75" w:rsidRDefault="005C5091" w:rsidP="005C5091">
      <w:pPr>
        <w:pStyle w:val="ListParagraph"/>
        <w:numPr>
          <w:ilvl w:val="1"/>
          <w:numId w:val="22"/>
        </w:numPr>
        <w:rPr>
          <w:rFonts w:ascii="Roboto" w:hAnsi="Roboto" w:cstheme="minorHAnsi"/>
          <w:sz w:val="22"/>
          <w:szCs w:val="22"/>
        </w:rPr>
      </w:pPr>
      <w:r w:rsidRPr="001F7E75">
        <w:rPr>
          <w:rFonts w:ascii="Roboto" w:hAnsi="Roboto" w:cstheme="minorHAnsi"/>
          <w:sz w:val="22"/>
          <w:szCs w:val="22"/>
        </w:rPr>
        <w:t xml:space="preserve">Award only part of the intended contract </w:t>
      </w:r>
    </w:p>
    <w:p w14:paraId="28769886" w14:textId="1E1D053D" w:rsidR="00356AD0" w:rsidRPr="001F7E75" w:rsidRDefault="005C5091" w:rsidP="00193838">
      <w:pPr>
        <w:pStyle w:val="ListParagraph"/>
        <w:numPr>
          <w:ilvl w:val="1"/>
          <w:numId w:val="22"/>
        </w:numPr>
        <w:rPr>
          <w:rFonts w:ascii="Roboto" w:hAnsi="Roboto" w:cstheme="minorHAnsi"/>
          <w:sz w:val="22"/>
          <w:szCs w:val="22"/>
        </w:rPr>
      </w:pPr>
      <w:r w:rsidRPr="001F7E75">
        <w:rPr>
          <w:rFonts w:ascii="Roboto" w:hAnsi="Roboto" w:cstheme="minorHAnsi"/>
          <w:sz w:val="22"/>
          <w:szCs w:val="22"/>
        </w:rPr>
        <w:t>Discontinue the process at any time without liability</w:t>
      </w:r>
    </w:p>
    <w:p w14:paraId="511A5D4E" w14:textId="7B7A58DE" w:rsidR="00B679DB" w:rsidRDefault="00B679DB" w:rsidP="00193838">
      <w:pPr>
        <w:rPr>
          <w:rFonts w:ascii="Arial Narrow" w:hAnsi="Arial Narrow" w:cs="Arial"/>
          <w:highlight w:val="yellow"/>
          <w:lang w:val="en-US"/>
        </w:rPr>
      </w:pPr>
    </w:p>
    <w:p w14:paraId="44C2840C" w14:textId="77777777" w:rsidR="00B679DB" w:rsidRPr="00B679DB" w:rsidRDefault="00B679DB" w:rsidP="00B679DB">
      <w:pPr>
        <w:pStyle w:val="ListParagraph"/>
        <w:numPr>
          <w:ilvl w:val="1"/>
          <w:numId w:val="3"/>
        </w:numPr>
        <w:jc w:val="both"/>
        <w:rPr>
          <w:rFonts w:ascii="Arial Narrow" w:hAnsi="Arial Narrow" w:cs="Arial"/>
          <w:sz w:val="28"/>
          <w:szCs w:val="28"/>
        </w:rPr>
      </w:pPr>
      <w:r>
        <w:rPr>
          <w:rFonts w:ascii="Abadi Extra Light" w:hAnsi="Abadi Extra Light" w:cs="Arial"/>
          <w:sz w:val="28"/>
          <w:szCs w:val="28"/>
        </w:rPr>
        <w:t>Timescale</w:t>
      </w:r>
    </w:p>
    <w:p w14:paraId="752475AD" w14:textId="77777777" w:rsidR="00B5450C" w:rsidRPr="00B5450C" w:rsidRDefault="00B5450C" w:rsidP="00B5450C">
      <w:pPr>
        <w:ind w:left="360"/>
        <w:rPr>
          <w:rFonts w:ascii="Roboto" w:hAnsi="Roboto" w:cstheme="minorHAnsi"/>
          <w:sz w:val="22"/>
          <w:szCs w:val="22"/>
        </w:rPr>
      </w:pPr>
      <w:r w:rsidRPr="00B5450C">
        <w:rPr>
          <w:rFonts w:ascii="Roboto" w:hAnsi="Roboto" w:cstheme="minorHAnsi"/>
          <w:sz w:val="22"/>
          <w:szCs w:val="22"/>
        </w:rPr>
        <w:lastRenderedPageBreak/>
        <w:t xml:space="preserve">The successful agency will be informed of the outcome </w:t>
      </w:r>
      <w:r w:rsidRPr="00B5450C">
        <w:rPr>
          <w:rFonts w:ascii="Roboto" w:hAnsi="Roboto" w:cstheme="minorHAnsi"/>
          <w:b/>
          <w:bCs/>
          <w:sz w:val="22"/>
          <w:szCs w:val="22"/>
        </w:rPr>
        <w:t>on 6</w:t>
      </w:r>
      <w:r w:rsidRPr="00B5450C">
        <w:rPr>
          <w:rFonts w:ascii="Roboto" w:hAnsi="Roboto" w:cstheme="minorHAnsi"/>
          <w:b/>
          <w:bCs/>
          <w:sz w:val="22"/>
          <w:szCs w:val="22"/>
          <w:vertAlign w:val="superscript"/>
        </w:rPr>
        <w:t>th</w:t>
      </w:r>
      <w:r w:rsidRPr="00B5450C">
        <w:rPr>
          <w:rFonts w:ascii="Roboto" w:hAnsi="Roboto" w:cstheme="minorHAnsi"/>
          <w:b/>
          <w:bCs/>
          <w:sz w:val="22"/>
          <w:szCs w:val="22"/>
        </w:rPr>
        <w:t xml:space="preserve"> May 2022</w:t>
      </w:r>
      <w:r w:rsidRPr="00B5450C">
        <w:rPr>
          <w:rFonts w:ascii="Roboto" w:hAnsi="Roboto" w:cstheme="minorHAnsi"/>
          <w:sz w:val="22"/>
          <w:szCs w:val="22"/>
        </w:rPr>
        <w:t xml:space="preserve">. The successful consultant should be able to start work as soon as possible on or after </w:t>
      </w:r>
      <w:r w:rsidRPr="00B5450C">
        <w:rPr>
          <w:rFonts w:ascii="Roboto" w:hAnsi="Roboto" w:cstheme="minorHAnsi"/>
          <w:b/>
          <w:bCs/>
          <w:sz w:val="22"/>
          <w:szCs w:val="22"/>
        </w:rPr>
        <w:t>9</w:t>
      </w:r>
      <w:r w:rsidRPr="00B5450C">
        <w:rPr>
          <w:rFonts w:ascii="Roboto" w:hAnsi="Roboto" w:cstheme="minorHAnsi"/>
          <w:b/>
          <w:bCs/>
          <w:sz w:val="22"/>
          <w:szCs w:val="22"/>
          <w:vertAlign w:val="superscript"/>
        </w:rPr>
        <w:t>th</w:t>
      </w:r>
      <w:r w:rsidRPr="00B5450C">
        <w:rPr>
          <w:rFonts w:ascii="Roboto" w:hAnsi="Roboto" w:cstheme="minorHAnsi"/>
          <w:b/>
          <w:bCs/>
          <w:sz w:val="22"/>
          <w:szCs w:val="22"/>
        </w:rPr>
        <w:t xml:space="preserve"> May 2022</w:t>
      </w:r>
      <w:r w:rsidRPr="00B5450C">
        <w:rPr>
          <w:rFonts w:ascii="Roboto" w:hAnsi="Roboto" w:cstheme="minorHAnsi"/>
          <w:sz w:val="22"/>
          <w:szCs w:val="22"/>
        </w:rPr>
        <w:t xml:space="preserve"> with a </w:t>
      </w:r>
      <w:proofErr w:type="gramStart"/>
      <w:r w:rsidRPr="00B5450C">
        <w:rPr>
          <w:rFonts w:ascii="Roboto" w:hAnsi="Roboto" w:cstheme="minorHAnsi"/>
          <w:sz w:val="22"/>
          <w:szCs w:val="22"/>
        </w:rPr>
        <w:t>kick off</w:t>
      </w:r>
      <w:proofErr w:type="gramEnd"/>
      <w:r w:rsidRPr="00B5450C">
        <w:rPr>
          <w:rFonts w:ascii="Roboto" w:hAnsi="Roboto" w:cstheme="minorHAnsi"/>
          <w:sz w:val="22"/>
          <w:szCs w:val="22"/>
        </w:rPr>
        <w:t xml:space="preserve"> meeting taking place that week.</w:t>
      </w:r>
    </w:p>
    <w:p w14:paraId="12C36C4B" w14:textId="77777777" w:rsidR="00B5450C" w:rsidRPr="00B5450C" w:rsidRDefault="00B5450C" w:rsidP="00B5450C">
      <w:pPr>
        <w:ind w:left="360"/>
        <w:rPr>
          <w:rFonts w:ascii="Roboto" w:hAnsi="Roboto" w:cs="Arial"/>
          <w:sz w:val="22"/>
          <w:szCs w:val="22"/>
        </w:rPr>
      </w:pPr>
    </w:p>
    <w:p w14:paraId="6E1E2D78" w14:textId="77777777" w:rsidR="00B5450C" w:rsidRPr="00B5450C" w:rsidRDefault="00B5450C" w:rsidP="00B5450C">
      <w:pPr>
        <w:ind w:left="360"/>
        <w:rPr>
          <w:rFonts w:ascii="Arial Narrow" w:hAnsi="Arial Narrow" w:cs="Arial"/>
          <w:lang w:val="en-US"/>
        </w:rPr>
      </w:pPr>
      <w:r w:rsidRPr="00B5450C">
        <w:rPr>
          <w:rFonts w:ascii="Roboto" w:hAnsi="Roboto" w:cstheme="minorHAnsi"/>
          <w:sz w:val="22"/>
          <w:szCs w:val="22"/>
        </w:rPr>
        <w:t xml:space="preserve">Please submit your proposal to Jim Dawson, Head of Creative Digital and Marketing, Visit Kent via e-mail – </w:t>
      </w:r>
      <w:hyperlink r:id="rId30" w:history="1">
        <w:r w:rsidRPr="00B5450C">
          <w:rPr>
            <w:rStyle w:val="Hyperlink"/>
            <w:rFonts w:ascii="Roboto" w:hAnsi="Roboto" w:cstheme="minorHAnsi"/>
            <w:sz w:val="22"/>
            <w:szCs w:val="22"/>
          </w:rPr>
          <w:t>jim.dawson@visitkent.co.uk</w:t>
        </w:r>
      </w:hyperlink>
      <w:r w:rsidRPr="00B5450C">
        <w:rPr>
          <w:rFonts w:ascii="Roboto" w:hAnsi="Roboto" w:cstheme="minorHAnsi"/>
          <w:sz w:val="22"/>
          <w:szCs w:val="22"/>
        </w:rPr>
        <w:t xml:space="preserve">, by </w:t>
      </w:r>
      <w:r w:rsidRPr="00B5450C">
        <w:rPr>
          <w:rFonts w:ascii="Roboto" w:hAnsi="Roboto" w:cstheme="minorHAnsi"/>
          <w:b/>
          <w:bCs/>
          <w:sz w:val="22"/>
          <w:szCs w:val="22"/>
        </w:rPr>
        <w:t>5:30pm on 28</w:t>
      </w:r>
      <w:r w:rsidRPr="00B5450C">
        <w:rPr>
          <w:rFonts w:ascii="Roboto" w:hAnsi="Roboto" w:cstheme="minorHAnsi"/>
          <w:b/>
          <w:bCs/>
          <w:sz w:val="22"/>
          <w:szCs w:val="22"/>
          <w:vertAlign w:val="superscript"/>
        </w:rPr>
        <w:t>th</w:t>
      </w:r>
      <w:r w:rsidRPr="00B5450C">
        <w:rPr>
          <w:rFonts w:ascii="Roboto" w:hAnsi="Roboto" w:cstheme="minorHAnsi"/>
          <w:b/>
          <w:bCs/>
          <w:sz w:val="22"/>
          <w:szCs w:val="22"/>
        </w:rPr>
        <w:t xml:space="preserve"> April 2022</w:t>
      </w:r>
      <w:r w:rsidRPr="00B5450C">
        <w:rPr>
          <w:rFonts w:ascii="Roboto" w:hAnsi="Roboto" w:cstheme="minorHAnsi"/>
          <w:b/>
          <w:sz w:val="22"/>
          <w:szCs w:val="22"/>
        </w:rPr>
        <w:t>.</w:t>
      </w:r>
    </w:p>
    <w:p w14:paraId="100252A7" w14:textId="20AC0F70" w:rsidR="00417FF6" w:rsidRPr="00D26BE7" w:rsidRDefault="00417FF6" w:rsidP="00D26BE7">
      <w:pPr>
        <w:rPr>
          <w:rFonts w:ascii="Arial Narrow" w:hAnsi="Arial Narrow" w:cs="Arial"/>
          <w:lang w:val="en-US"/>
        </w:rPr>
      </w:pPr>
    </w:p>
    <w:sectPr w:rsidR="00417FF6" w:rsidRPr="00D26BE7" w:rsidSect="00FA7685">
      <w:headerReference w:type="default" r:id="rId31"/>
      <w:footerReference w:type="default" r:id="rId32"/>
      <w:pgSz w:w="11906" w:h="16838"/>
      <w:pgMar w:top="899" w:right="991" w:bottom="1440" w:left="900" w:header="708" w:footer="3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E417D" w14:textId="77777777" w:rsidR="008A5D97" w:rsidRDefault="008A5D97">
      <w:r>
        <w:separator/>
      </w:r>
    </w:p>
  </w:endnote>
  <w:endnote w:type="continuationSeparator" w:id="0">
    <w:p w14:paraId="6AE3B1E7" w14:textId="77777777" w:rsidR="008A5D97" w:rsidRDefault="008A5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Abadi Extra Light">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panose1 w:val="00000500000000000000"/>
    <w:charset w:val="00"/>
    <w:family w:val="auto"/>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Brandon Grotesque">
    <w:altName w:val="Calibri"/>
    <w:panose1 w:val="00000000000000000000"/>
    <w:charset w:val="00"/>
    <w:family w:val="swiss"/>
    <w:notTrueType/>
    <w:pitch w:val="default"/>
    <w:sig w:usb0="00000003" w:usb1="00000000" w:usb2="00000000" w:usb3="00000000" w:csb0="00000001" w:csb1="00000000"/>
  </w:font>
  <w:font w:name="Nunito">
    <w:charset w:val="00"/>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591F9" w14:textId="48BA83F3" w:rsidR="0046426C" w:rsidRDefault="0046426C" w:rsidP="00885FF0">
    <w:pPr>
      <w:pStyle w:val="Footer"/>
      <w:ind w:right="-306"/>
      <w:rPr>
        <w:rFonts w:ascii="Arial Narrow" w:hAnsi="Arial Narrow"/>
      </w:rPr>
    </w:pPr>
    <w:r>
      <w:rPr>
        <w:rFonts w:ascii="Arial Narrow" w:hAnsi="Arial Narrow"/>
      </w:rPr>
      <w:t xml:space="preserve">                                                                                                           </w:t>
    </w:r>
  </w:p>
  <w:p w14:paraId="198DBDAC" w14:textId="77777777" w:rsidR="0046426C" w:rsidRDefault="0046426C" w:rsidP="00AF437E">
    <w:pPr>
      <w:pStyle w:val="Footer"/>
      <w:tabs>
        <w:tab w:val="right" w:pos="9900"/>
      </w:tabs>
      <w:rPr>
        <w:rFonts w:ascii="Arial Narrow" w:hAnsi="Arial Narrow"/>
      </w:rPr>
    </w:pPr>
    <w:r>
      <w:rPr>
        <w:rFonts w:ascii="Arial Narrow" w:hAnsi="Arial Narrow"/>
      </w:rPr>
      <w:t xml:space="preserve">                                                          </w:t>
    </w:r>
    <w:r>
      <w:rPr>
        <w:rFonts w:ascii="Arial Narrow" w:hAnsi="Arial Narrow"/>
      </w:rPr>
      <w:tab/>
    </w:r>
    <w:r>
      <w:rPr>
        <w:rFonts w:ascii="Arial Narrow" w:hAnsi="Arial Narrow"/>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E6DC6" w14:textId="77777777" w:rsidR="008A5D97" w:rsidRDefault="008A5D97">
      <w:bookmarkStart w:id="0" w:name="_Hlk477443862"/>
      <w:bookmarkEnd w:id="0"/>
      <w:r>
        <w:separator/>
      </w:r>
    </w:p>
  </w:footnote>
  <w:footnote w:type="continuationSeparator" w:id="0">
    <w:p w14:paraId="1C1DA4DF" w14:textId="77777777" w:rsidR="008A5D97" w:rsidRDefault="008A5D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3913298"/>
      <w:docPartObj>
        <w:docPartGallery w:val="Page Numbers (Top of Page)"/>
        <w:docPartUnique/>
      </w:docPartObj>
    </w:sdtPr>
    <w:sdtEndPr>
      <w:rPr>
        <w:noProof/>
      </w:rPr>
    </w:sdtEndPr>
    <w:sdtContent>
      <w:p w14:paraId="71E32CF1" w14:textId="4C357512" w:rsidR="0046426C" w:rsidRDefault="0046426C">
        <w:pPr>
          <w:pStyle w:val="Header"/>
          <w:jc w:val="right"/>
        </w:pPr>
        <w:r>
          <w:fldChar w:fldCharType="begin"/>
        </w:r>
        <w:r>
          <w:instrText xml:space="preserve"> PAGE   \* MERGEFORMAT </w:instrText>
        </w:r>
        <w:r>
          <w:fldChar w:fldCharType="separate"/>
        </w:r>
        <w:r w:rsidR="00F17C5A">
          <w:rPr>
            <w:noProof/>
          </w:rPr>
          <w:t>7</w:t>
        </w:r>
        <w:r>
          <w:rPr>
            <w:noProof/>
          </w:rPr>
          <w:fldChar w:fldCharType="end"/>
        </w:r>
      </w:p>
    </w:sdtContent>
  </w:sdt>
  <w:p w14:paraId="33401F73" w14:textId="77777777" w:rsidR="0046426C" w:rsidRDefault="004642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64061"/>
    <w:multiLevelType w:val="hybridMultilevel"/>
    <w:tmpl w:val="2BEA2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61038B"/>
    <w:multiLevelType w:val="hybridMultilevel"/>
    <w:tmpl w:val="3A1A6B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33B63EA"/>
    <w:multiLevelType w:val="hybridMultilevel"/>
    <w:tmpl w:val="B07AEF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0D6DD2"/>
    <w:multiLevelType w:val="hybridMultilevel"/>
    <w:tmpl w:val="E56E6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7C46EF"/>
    <w:multiLevelType w:val="hybridMultilevel"/>
    <w:tmpl w:val="14BE1FAA"/>
    <w:lvl w:ilvl="0" w:tplc="E5AEF642">
      <w:numFmt w:val="bullet"/>
      <w:lvlText w:val="-"/>
      <w:lvlJc w:val="left"/>
      <w:pPr>
        <w:ind w:left="1440" w:hanging="720"/>
      </w:pPr>
      <w:rPr>
        <w:rFonts w:ascii="Roboto" w:eastAsia="Times New Roman" w:hAnsi="Roboto"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36B7084"/>
    <w:multiLevelType w:val="hybridMultilevel"/>
    <w:tmpl w:val="AC222418"/>
    <w:lvl w:ilvl="0" w:tplc="08090001">
      <w:start w:val="1"/>
      <w:numFmt w:val="bullet"/>
      <w:lvlText w:val=""/>
      <w:lvlJc w:val="left"/>
      <w:pPr>
        <w:ind w:left="1074" w:hanging="360"/>
      </w:pPr>
      <w:rPr>
        <w:rFonts w:ascii="Symbol" w:hAnsi="Symbol" w:hint="default"/>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6" w15:restartNumberingAfterBreak="0">
    <w:nsid w:val="23E41987"/>
    <w:multiLevelType w:val="hybridMultilevel"/>
    <w:tmpl w:val="1A9AF5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957AE4"/>
    <w:multiLevelType w:val="hybridMultilevel"/>
    <w:tmpl w:val="966EA8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675743"/>
    <w:multiLevelType w:val="hybridMultilevel"/>
    <w:tmpl w:val="E06E97C6"/>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9" w15:restartNumberingAfterBreak="0">
    <w:nsid w:val="31204B94"/>
    <w:multiLevelType w:val="hybridMultilevel"/>
    <w:tmpl w:val="5E52D418"/>
    <w:lvl w:ilvl="0" w:tplc="08090001">
      <w:start w:val="1"/>
      <w:numFmt w:val="bullet"/>
      <w:lvlText w:val=""/>
      <w:lvlJc w:val="left"/>
      <w:pPr>
        <w:ind w:left="720" w:hanging="72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4393B70"/>
    <w:multiLevelType w:val="hybridMultilevel"/>
    <w:tmpl w:val="E75E8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217C8A"/>
    <w:multiLevelType w:val="multilevel"/>
    <w:tmpl w:val="21307C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559625B"/>
    <w:multiLevelType w:val="multilevel"/>
    <w:tmpl w:val="FA94BB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5D325B8"/>
    <w:multiLevelType w:val="hybridMultilevel"/>
    <w:tmpl w:val="880A6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8B30D2"/>
    <w:multiLevelType w:val="multilevel"/>
    <w:tmpl w:val="5748EC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AB20DC4"/>
    <w:multiLevelType w:val="hybridMultilevel"/>
    <w:tmpl w:val="7A3E0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1E5B4E"/>
    <w:multiLevelType w:val="hybridMultilevel"/>
    <w:tmpl w:val="257EA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B631F8"/>
    <w:multiLevelType w:val="hybridMultilevel"/>
    <w:tmpl w:val="642415B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8" w15:restartNumberingAfterBreak="0">
    <w:nsid w:val="45FE610C"/>
    <w:multiLevelType w:val="hybridMultilevel"/>
    <w:tmpl w:val="8C9A9994"/>
    <w:lvl w:ilvl="0" w:tplc="08090001">
      <w:start w:val="1"/>
      <w:numFmt w:val="bullet"/>
      <w:lvlText w:val=""/>
      <w:lvlJc w:val="left"/>
      <w:pPr>
        <w:ind w:left="768" w:hanging="360"/>
      </w:pPr>
      <w:rPr>
        <w:rFonts w:ascii="Symbol" w:hAnsi="Symbol" w:hint="default"/>
      </w:rPr>
    </w:lvl>
    <w:lvl w:ilvl="1" w:tplc="08090003">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9" w15:restartNumberingAfterBreak="0">
    <w:nsid w:val="48D142E5"/>
    <w:multiLevelType w:val="hybridMultilevel"/>
    <w:tmpl w:val="82C89B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8E1A5A"/>
    <w:multiLevelType w:val="hybridMultilevel"/>
    <w:tmpl w:val="22940D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241270"/>
    <w:multiLevelType w:val="hybridMultilevel"/>
    <w:tmpl w:val="F77C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A90F48"/>
    <w:multiLevelType w:val="hybridMultilevel"/>
    <w:tmpl w:val="E954E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062718"/>
    <w:multiLevelType w:val="hybridMultilevel"/>
    <w:tmpl w:val="00E81BDC"/>
    <w:lvl w:ilvl="0" w:tplc="5F56F24C">
      <w:numFmt w:val="bullet"/>
      <w:lvlText w:val="-"/>
      <w:lvlJc w:val="left"/>
      <w:pPr>
        <w:ind w:left="1074" w:hanging="360"/>
      </w:pPr>
      <w:rPr>
        <w:rFonts w:ascii="Roboto" w:eastAsia="Times New Roman" w:hAnsi="Roboto" w:cs="Aria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4" w15:restartNumberingAfterBreak="0">
    <w:nsid w:val="58FD297F"/>
    <w:multiLevelType w:val="hybridMultilevel"/>
    <w:tmpl w:val="34701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017BF9"/>
    <w:multiLevelType w:val="hybridMultilevel"/>
    <w:tmpl w:val="A6D01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5A3F53"/>
    <w:multiLevelType w:val="multilevel"/>
    <w:tmpl w:val="1FAE9F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5665890"/>
    <w:multiLevelType w:val="hybridMultilevel"/>
    <w:tmpl w:val="A3BE61C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8" w15:restartNumberingAfterBreak="0">
    <w:nsid w:val="67272001"/>
    <w:multiLevelType w:val="multilevel"/>
    <w:tmpl w:val="2008322A"/>
    <w:lvl w:ilvl="0">
      <w:start w:val="1"/>
      <w:numFmt w:val="decimal"/>
      <w:lvlText w:val="%1."/>
      <w:lvlJc w:val="left"/>
      <w:pPr>
        <w:ind w:left="720" w:hanging="360"/>
      </w:pPr>
      <w:rPr>
        <w:rFonts w:ascii="Abadi Extra Light" w:hAnsi="Abadi Extra Light" w:hint="default"/>
        <w:sz w:val="44"/>
        <w:szCs w:val="44"/>
      </w:rPr>
    </w:lvl>
    <w:lvl w:ilvl="1">
      <w:start w:val="1"/>
      <w:numFmt w:val="decimal"/>
      <w:isLgl/>
      <w:lvlText w:val="%1.%2"/>
      <w:lvlJc w:val="left"/>
      <w:pPr>
        <w:ind w:left="720" w:hanging="360"/>
      </w:pPr>
      <w:rPr>
        <w:rFonts w:ascii="Abadi Extra Light" w:hAnsi="Abadi Extra Light" w:hint="default"/>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AB97E5C"/>
    <w:multiLevelType w:val="hybridMultilevel"/>
    <w:tmpl w:val="BED0AB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CF96D00"/>
    <w:multiLevelType w:val="hybridMultilevel"/>
    <w:tmpl w:val="DF766462"/>
    <w:lvl w:ilvl="0" w:tplc="E5AEF642">
      <w:numFmt w:val="bullet"/>
      <w:lvlText w:val="-"/>
      <w:lvlJc w:val="left"/>
      <w:pPr>
        <w:ind w:left="1080" w:hanging="720"/>
      </w:pPr>
      <w:rPr>
        <w:rFonts w:ascii="Roboto" w:eastAsia="Times New Roman" w:hAnsi="Robot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6A558D"/>
    <w:multiLevelType w:val="multilevel"/>
    <w:tmpl w:val="92E6E5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6E3B21D6"/>
    <w:multiLevelType w:val="hybridMultilevel"/>
    <w:tmpl w:val="774CF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CE6166"/>
    <w:multiLevelType w:val="hybridMultilevel"/>
    <w:tmpl w:val="5B4CF1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093BD6"/>
    <w:multiLevelType w:val="hybridMultilevel"/>
    <w:tmpl w:val="7A5A60F4"/>
    <w:lvl w:ilvl="0" w:tplc="685E7F50">
      <w:start w:val="1"/>
      <w:numFmt w:val="bullet"/>
      <w:lvlText w:val="•"/>
      <w:lvlJc w:val="left"/>
      <w:pPr>
        <w:tabs>
          <w:tab w:val="num" w:pos="720"/>
        </w:tabs>
        <w:ind w:left="720" w:hanging="360"/>
      </w:pPr>
      <w:rPr>
        <w:rFonts w:ascii="Arial"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B539AB"/>
    <w:multiLevelType w:val="hybridMultilevel"/>
    <w:tmpl w:val="7CBE1566"/>
    <w:lvl w:ilvl="0" w:tplc="0809000F">
      <w:start w:val="1"/>
      <w:numFmt w:val="decimal"/>
      <w:lvlText w:val="%1."/>
      <w:lvlJc w:val="left"/>
      <w:pPr>
        <w:tabs>
          <w:tab w:val="num" w:pos="720"/>
        </w:tabs>
        <w:ind w:left="720" w:hanging="360"/>
      </w:pPr>
      <w:rPr>
        <w:rFonts w:hint="default"/>
      </w:rPr>
    </w:lvl>
    <w:lvl w:ilvl="1" w:tplc="5EFA121E">
      <w:start w:val="1"/>
      <w:numFmt w:val="decimal"/>
      <w:lvlText w:val="%2."/>
      <w:lvlJc w:val="left"/>
      <w:pPr>
        <w:ind w:left="1800" w:hanging="72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4C863AC"/>
    <w:multiLevelType w:val="multilevel"/>
    <w:tmpl w:val="F75890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74DF5C5F"/>
    <w:multiLevelType w:val="hybridMultilevel"/>
    <w:tmpl w:val="F4003EB4"/>
    <w:lvl w:ilvl="0" w:tplc="5F56F24C">
      <w:numFmt w:val="bullet"/>
      <w:lvlText w:val="-"/>
      <w:lvlJc w:val="left"/>
      <w:pPr>
        <w:ind w:left="717" w:hanging="360"/>
      </w:pPr>
      <w:rPr>
        <w:rFonts w:ascii="Roboto" w:eastAsia="Times New Roman" w:hAnsi="Roboto" w:cs="Aria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75080817"/>
    <w:multiLevelType w:val="hybridMultilevel"/>
    <w:tmpl w:val="FC5C1672"/>
    <w:lvl w:ilvl="0" w:tplc="685E7F50">
      <w:start w:val="1"/>
      <w:numFmt w:val="bullet"/>
      <w:lvlText w:val="•"/>
      <w:lvlJc w:val="left"/>
      <w:pPr>
        <w:tabs>
          <w:tab w:val="num" w:pos="720"/>
        </w:tabs>
        <w:ind w:left="720" w:hanging="360"/>
      </w:pPr>
      <w:rPr>
        <w:rFonts w:ascii="Arial" w:hAnsi="Arial" w:hint="default"/>
      </w:rPr>
    </w:lvl>
    <w:lvl w:ilvl="1" w:tplc="B5F87132">
      <w:numFmt w:val="bullet"/>
      <w:lvlText w:val="•"/>
      <w:lvlJc w:val="left"/>
      <w:pPr>
        <w:tabs>
          <w:tab w:val="num" w:pos="1440"/>
        </w:tabs>
        <w:ind w:left="1440" w:hanging="360"/>
      </w:pPr>
      <w:rPr>
        <w:rFonts w:ascii="Arial" w:hAnsi="Arial" w:hint="default"/>
      </w:rPr>
    </w:lvl>
    <w:lvl w:ilvl="2" w:tplc="F5A0AD58" w:tentative="1">
      <w:start w:val="1"/>
      <w:numFmt w:val="bullet"/>
      <w:lvlText w:val="•"/>
      <w:lvlJc w:val="left"/>
      <w:pPr>
        <w:tabs>
          <w:tab w:val="num" w:pos="2160"/>
        </w:tabs>
        <w:ind w:left="2160" w:hanging="360"/>
      </w:pPr>
      <w:rPr>
        <w:rFonts w:ascii="Arial" w:hAnsi="Arial" w:hint="default"/>
      </w:rPr>
    </w:lvl>
    <w:lvl w:ilvl="3" w:tplc="74C8840C" w:tentative="1">
      <w:start w:val="1"/>
      <w:numFmt w:val="bullet"/>
      <w:lvlText w:val="•"/>
      <w:lvlJc w:val="left"/>
      <w:pPr>
        <w:tabs>
          <w:tab w:val="num" w:pos="2880"/>
        </w:tabs>
        <w:ind w:left="2880" w:hanging="360"/>
      </w:pPr>
      <w:rPr>
        <w:rFonts w:ascii="Arial" w:hAnsi="Arial" w:hint="default"/>
      </w:rPr>
    </w:lvl>
    <w:lvl w:ilvl="4" w:tplc="5922DA32" w:tentative="1">
      <w:start w:val="1"/>
      <w:numFmt w:val="bullet"/>
      <w:lvlText w:val="•"/>
      <w:lvlJc w:val="left"/>
      <w:pPr>
        <w:tabs>
          <w:tab w:val="num" w:pos="3600"/>
        </w:tabs>
        <w:ind w:left="3600" w:hanging="360"/>
      </w:pPr>
      <w:rPr>
        <w:rFonts w:ascii="Arial" w:hAnsi="Arial" w:hint="default"/>
      </w:rPr>
    </w:lvl>
    <w:lvl w:ilvl="5" w:tplc="71288018" w:tentative="1">
      <w:start w:val="1"/>
      <w:numFmt w:val="bullet"/>
      <w:lvlText w:val="•"/>
      <w:lvlJc w:val="left"/>
      <w:pPr>
        <w:tabs>
          <w:tab w:val="num" w:pos="4320"/>
        </w:tabs>
        <w:ind w:left="4320" w:hanging="360"/>
      </w:pPr>
      <w:rPr>
        <w:rFonts w:ascii="Arial" w:hAnsi="Arial" w:hint="default"/>
      </w:rPr>
    </w:lvl>
    <w:lvl w:ilvl="6" w:tplc="98B83058" w:tentative="1">
      <w:start w:val="1"/>
      <w:numFmt w:val="bullet"/>
      <w:lvlText w:val="•"/>
      <w:lvlJc w:val="left"/>
      <w:pPr>
        <w:tabs>
          <w:tab w:val="num" w:pos="5040"/>
        </w:tabs>
        <w:ind w:left="5040" w:hanging="360"/>
      </w:pPr>
      <w:rPr>
        <w:rFonts w:ascii="Arial" w:hAnsi="Arial" w:hint="default"/>
      </w:rPr>
    </w:lvl>
    <w:lvl w:ilvl="7" w:tplc="2164805A" w:tentative="1">
      <w:start w:val="1"/>
      <w:numFmt w:val="bullet"/>
      <w:lvlText w:val="•"/>
      <w:lvlJc w:val="left"/>
      <w:pPr>
        <w:tabs>
          <w:tab w:val="num" w:pos="5760"/>
        </w:tabs>
        <w:ind w:left="5760" w:hanging="360"/>
      </w:pPr>
      <w:rPr>
        <w:rFonts w:ascii="Arial" w:hAnsi="Arial" w:hint="default"/>
      </w:rPr>
    </w:lvl>
    <w:lvl w:ilvl="8" w:tplc="73BEB2E8"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BAB3334"/>
    <w:multiLevelType w:val="hybridMultilevel"/>
    <w:tmpl w:val="3DA44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B93E0D"/>
    <w:multiLevelType w:val="multilevel"/>
    <w:tmpl w:val="7986A4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7F2A445E"/>
    <w:multiLevelType w:val="hybridMultilevel"/>
    <w:tmpl w:val="1430DB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2"/>
  </w:num>
  <w:num w:numId="2">
    <w:abstractNumId w:val="35"/>
  </w:num>
  <w:num w:numId="3">
    <w:abstractNumId w:val="28"/>
  </w:num>
  <w:num w:numId="4">
    <w:abstractNumId w:val="38"/>
  </w:num>
  <w:num w:numId="5">
    <w:abstractNumId w:val="35"/>
  </w:num>
  <w:num w:numId="6">
    <w:abstractNumId w:val="39"/>
  </w:num>
  <w:num w:numId="7">
    <w:abstractNumId w:val="21"/>
  </w:num>
  <w:num w:numId="8">
    <w:abstractNumId w:val="16"/>
  </w:num>
  <w:num w:numId="9">
    <w:abstractNumId w:val="25"/>
  </w:num>
  <w:num w:numId="10">
    <w:abstractNumId w:val="3"/>
  </w:num>
  <w:num w:numId="11">
    <w:abstractNumId w:val="41"/>
  </w:num>
  <w:num w:numId="12">
    <w:abstractNumId w:val="18"/>
  </w:num>
  <w:num w:numId="13">
    <w:abstractNumId w:val="13"/>
  </w:num>
  <w:num w:numId="14">
    <w:abstractNumId w:val="20"/>
  </w:num>
  <w:num w:numId="15">
    <w:abstractNumId w:val="7"/>
  </w:num>
  <w:num w:numId="16">
    <w:abstractNumId w:val="29"/>
  </w:num>
  <w:num w:numId="17">
    <w:abstractNumId w:val="6"/>
  </w:num>
  <w:num w:numId="18">
    <w:abstractNumId w:val="22"/>
  </w:num>
  <w:num w:numId="19">
    <w:abstractNumId w:val="33"/>
  </w:num>
  <w:num w:numId="20">
    <w:abstractNumId w:val="1"/>
  </w:num>
  <w:num w:numId="21">
    <w:abstractNumId w:val="2"/>
  </w:num>
  <w:num w:numId="22">
    <w:abstractNumId w:val="19"/>
  </w:num>
  <w:num w:numId="23">
    <w:abstractNumId w:val="15"/>
  </w:num>
  <w:num w:numId="24">
    <w:abstractNumId w:val="34"/>
  </w:num>
  <w:num w:numId="25">
    <w:abstractNumId w:val="8"/>
  </w:num>
  <w:num w:numId="26">
    <w:abstractNumId w:val="0"/>
  </w:num>
  <w:num w:numId="27">
    <w:abstractNumId w:val="24"/>
  </w:num>
  <w:num w:numId="28">
    <w:abstractNumId w:val="30"/>
  </w:num>
  <w:num w:numId="29">
    <w:abstractNumId w:val="4"/>
  </w:num>
  <w:num w:numId="30">
    <w:abstractNumId w:val="9"/>
  </w:num>
  <w:num w:numId="31">
    <w:abstractNumId w:val="10"/>
  </w:num>
  <w:num w:numId="32">
    <w:abstractNumId w:val="27"/>
  </w:num>
  <w:num w:numId="33">
    <w:abstractNumId w:val="37"/>
  </w:num>
  <w:num w:numId="34">
    <w:abstractNumId w:val="23"/>
  </w:num>
  <w:num w:numId="35">
    <w:abstractNumId w:val="5"/>
  </w:num>
  <w:num w:numId="36">
    <w:abstractNumId w:val="17"/>
  </w:num>
  <w:num w:numId="37">
    <w:abstractNumId w:val="31"/>
  </w:num>
  <w:num w:numId="38">
    <w:abstractNumId w:val="12"/>
  </w:num>
  <w:num w:numId="39">
    <w:abstractNumId w:val="11"/>
  </w:num>
  <w:num w:numId="40">
    <w:abstractNumId w:val="40"/>
  </w:num>
  <w:num w:numId="41">
    <w:abstractNumId w:val="14"/>
  </w:num>
  <w:num w:numId="42">
    <w:abstractNumId w:val="36"/>
  </w:num>
  <w:num w:numId="43">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D03"/>
    <w:rsid w:val="000003E6"/>
    <w:rsid w:val="0000355E"/>
    <w:rsid w:val="0001235D"/>
    <w:rsid w:val="000319C8"/>
    <w:rsid w:val="0004067B"/>
    <w:rsid w:val="00040A56"/>
    <w:rsid w:val="0005629C"/>
    <w:rsid w:val="00062A1A"/>
    <w:rsid w:val="00065C66"/>
    <w:rsid w:val="00070565"/>
    <w:rsid w:val="00071118"/>
    <w:rsid w:val="00076264"/>
    <w:rsid w:val="00083333"/>
    <w:rsid w:val="00086A47"/>
    <w:rsid w:val="00086F7D"/>
    <w:rsid w:val="00087562"/>
    <w:rsid w:val="00087643"/>
    <w:rsid w:val="00087852"/>
    <w:rsid w:val="000912C4"/>
    <w:rsid w:val="0009521A"/>
    <w:rsid w:val="0009555A"/>
    <w:rsid w:val="00097C11"/>
    <w:rsid w:val="000A364D"/>
    <w:rsid w:val="000A676A"/>
    <w:rsid w:val="000B4B26"/>
    <w:rsid w:val="000B5138"/>
    <w:rsid w:val="000B68D5"/>
    <w:rsid w:val="000C0A3D"/>
    <w:rsid w:val="000C1AD6"/>
    <w:rsid w:val="000D4BFB"/>
    <w:rsid w:val="000D727A"/>
    <w:rsid w:val="000E3ADC"/>
    <w:rsid w:val="000F00E2"/>
    <w:rsid w:val="000F0505"/>
    <w:rsid w:val="000F062A"/>
    <w:rsid w:val="00100EA6"/>
    <w:rsid w:val="00102534"/>
    <w:rsid w:val="001049C0"/>
    <w:rsid w:val="00110C92"/>
    <w:rsid w:val="00112563"/>
    <w:rsid w:val="001177A7"/>
    <w:rsid w:val="00123D7F"/>
    <w:rsid w:val="00124252"/>
    <w:rsid w:val="00126005"/>
    <w:rsid w:val="00127863"/>
    <w:rsid w:val="00131FBF"/>
    <w:rsid w:val="001368A0"/>
    <w:rsid w:val="001376E4"/>
    <w:rsid w:val="00145070"/>
    <w:rsid w:val="001454B8"/>
    <w:rsid w:val="00156D4C"/>
    <w:rsid w:val="001574D7"/>
    <w:rsid w:val="001678AF"/>
    <w:rsid w:val="00176DD9"/>
    <w:rsid w:val="0018009A"/>
    <w:rsid w:val="00181AC7"/>
    <w:rsid w:val="00193838"/>
    <w:rsid w:val="00194E5D"/>
    <w:rsid w:val="00196A67"/>
    <w:rsid w:val="001A603B"/>
    <w:rsid w:val="001A7373"/>
    <w:rsid w:val="001C3253"/>
    <w:rsid w:val="001C39AA"/>
    <w:rsid w:val="001C4F75"/>
    <w:rsid w:val="001E09FD"/>
    <w:rsid w:val="001E11D7"/>
    <w:rsid w:val="001F283A"/>
    <w:rsid w:val="001F6623"/>
    <w:rsid w:val="001F7E75"/>
    <w:rsid w:val="00201E2F"/>
    <w:rsid w:val="002057CB"/>
    <w:rsid w:val="00207319"/>
    <w:rsid w:val="0021746D"/>
    <w:rsid w:val="00225871"/>
    <w:rsid w:val="00226598"/>
    <w:rsid w:val="00245235"/>
    <w:rsid w:val="00245C23"/>
    <w:rsid w:val="0025109A"/>
    <w:rsid w:val="00255FF5"/>
    <w:rsid w:val="002562CC"/>
    <w:rsid w:val="00256B45"/>
    <w:rsid w:val="002570CA"/>
    <w:rsid w:val="002577C7"/>
    <w:rsid w:val="00257CD0"/>
    <w:rsid w:val="00261586"/>
    <w:rsid w:val="00262664"/>
    <w:rsid w:val="00276AE8"/>
    <w:rsid w:val="002779D5"/>
    <w:rsid w:val="00281CB1"/>
    <w:rsid w:val="00292279"/>
    <w:rsid w:val="00295BD1"/>
    <w:rsid w:val="00295DBE"/>
    <w:rsid w:val="002A6D5E"/>
    <w:rsid w:val="002B2C52"/>
    <w:rsid w:val="002B4764"/>
    <w:rsid w:val="002B4AF2"/>
    <w:rsid w:val="002B7E69"/>
    <w:rsid w:val="002C64B5"/>
    <w:rsid w:val="002C669A"/>
    <w:rsid w:val="002D3DFD"/>
    <w:rsid w:val="002D6389"/>
    <w:rsid w:val="002D794A"/>
    <w:rsid w:val="002E5901"/>
    <w:rsid w:val="002F1184"/>
    <w:rsid w:val="002F4F1D"/>
    <w:rsid w:val="0030153B"/>
    <w:rsid w:val="00304125"/>
    <w:rsid w:val="0030477F"/>
    <w:rsid w:val="00304E37"/>
    <w:rsid w:val="003118FA"/>
    <w:rsid w:val="0031318E"/>
    <w:rsid w:val="00314BE8"/>
    <w:rsid w:val="00327A55"/>
    <w:rsid w:val="00331E17"/>
    <w:rsid w:val="00332661"/>
    <w:rsid w:val="00332BF7"/>
    <w:rsid w:val="00335B3E"/>
    <w:rsid w:val="003378D5"/>
    <w:rsid w:val="00340B08"/>
    <w:rsid w:val="00342819"/>
    <w:rsid w:val="00346A3D"/>
    <w:rsid w:val="00356AD0"/>
    <w:rsid w:val="00364E3F"/>
    <w:rsid w:val="003661E6"/>
    <w:rsid w:val="00393308"/>
    <w:rsid w:val="0039331F"/>
    <w:rsid w:val="003974F9"/>
    <w:rsid w:val="003A5D61"/>
    <w:rsid w:val="003A7A36"/>
    <w:rsid w:val="003B198E"/>
    <w:rsid w:val="003B7207"/>
    <w:rsid w:val="003C2100"/>
    <w:rsid w:val="003C2687"/>
    <w:rsid w:val="003C2D3B"/>
    <w:rsid w:val="003C4053"/>
    <w:rsid w:val="003C66F1"/>
    <w:rsid w:val="003C7148"/>
    <w:rsid w:val="003D0604"/>
    <w:rsid w:val="003D37C3"/>
    <w:rsid w:val="003D4212"/>
    <w:rsid w:val="003E63BC"/>
    <w:rsid w:val="003E7DCD"/>
    <w:rsid w:val="003F27D9"/>
    <w:rsid w:val="003F5F84"/>
    <w:rsid w:val="004003D2"/>
    <w:rsid w:val="00401FE8"/>
    <w:rsid w:val="00406E65"/>
    <w:rsid w:val="0041494B"/>
    <w:rsid w:val="00417EAF"/>
    <w:rsid w:val="00417FF6"/>
    <w:rsid w:val="00437A55"/>
    <w:rsid w:val="0044076D"/>
    <w:rsid w:val="00446879"/>
    <w:rsid w:val="00451B70"/>
    <w:rsid w:val="00454C58"/>
    <w:rsid w:val="00455D3E"/>
    <w:rsid w:val="0046426C"/>
    <w:rsid w:val="00466B60"/>
    <w:rsid w:val="00466C64"/>
    <w:rsid w:val="00473CD1"/>
    <w:rsid w:val="00476237"/>
    <w:rsid w:val="004770CC"/>
    <w:rsid w:val="00482F7B"/>
    <w:rsid w:val="00483249"/>
    <w:rsid w:val="0049083B"/>
    <w:rsid w:val="004A2AEC"/>
    <w:rsid w:val="004B59D3"/>
    <w:rsid w:val="004C3CC1"/>
    <w:rsid w:val="004D117C"/>
    <w:rsid w:val="004D61D8"/>
    <w:rsid w:val="004D6849"/>
    <w:rsid w:val="004E5512"/>
    <w:rsid w:val="004E5FD5"/>
    <w:rsid w:val="00503237"/>
    <w:rsid w:val="00503C5D"/>
    <w:rsid w:val="005045E7"/>
    <w:rsid w:val="00510A47"/>
    <w:rsid w:val="0052444D"/>
    <w:rsid w:val="0052503B"/>
    <w:rsid w:val="0052633B"/>
    <w:rsid w:val="00531D07"/>
    <w:rsid w:val="00533A71"/>
    <w:rsid w:val="00535242"/>
    <w:rsid w:val="00535599"/>
    <w:rsid w:val="005363C3"/>
    <w:rsid w:val="00543E6F"/>
    <w:rsid w:val="00551A73"/>
    <w:rsid w:val="0055538B"/>
    <w:rsid w:val="005629EA"/>
    <w:rsid w:val="005705D4"/>
    <w:rsid w:val="005934E8"/>
    <w:rsid w:val="005A36AD"/>
    <w:rsid w:val="005A3EB2"/>
    <w:rsid w:val="005A4707"/>
    <w:rsid w:val="005A616B"/>
    <w:rsid w:val="005B44AE"/>
    <w:rsid w:val="005B4B14"/>
    <w:rsid w:val="005B6A6D"/>
    <w:rsid w:val="005C1218"/>
    <w:rsid w:val="005C2AD1"/>
    <w:rsid w:val="005C5091"/>
    <w:rsid w:val="005D50F0"/>
    <w:rsid w:val="005D7C37"/>
    <w:rsid w:val="005D7FE2"/>
    <w:rsid w:val="005E13CC"/>
    <w:rsid w:val="005E27E1"/>
    <w:rsid w:val="005E2AE7"/>
    <w:rsid w:val="005E2B4B"/>
    <w:rsid w:val="005E7DB7"/>
    <w:rsid w:val="00606D1D"/>
    <w:rsid w:val="00607D47"/>
    <w:rsid w:val="0061160A"/>
    <w:rsid w:val="0061422F"/>
    <w:rsid w:val="00614B5B"/>
    <w:rsid w:val="006154A7"/>
    <w:rsid w:val="0061767A"/>
    <w:rsid w:val="00623306"/>
    <w:rsid w:val="00623D03"/>
    <w:rsid w:val="00625536"/>
    <w:rsid w:val="00626D57"/>
    <w:rsid w:val="00634AB9"/>
    <w:rsid w:val="00636ECC"/>
    <w:rsid w:val="00650EAA"/>
    <w:rsid w:val="00651CF6"/>
    <w:rsid w:val="006558B0"/>
    <w:rsid w:val="00660E6D"/>
    <w:rsid w:val="006762E8"/>
    <w:rsid w:val="006771FD"/>
    <w:rsid w:val="006775A1"/>
    <w:rsid w:val="0068160E"/>
    <w:rsid w:val="00683866"/>
    <w:rsid w:val="006957AB"/>
    <w:rsid w:val="006A020B"/>
    <w:rsid w:val="006A0848"/>
    <w:rsid w:val="006A2370"/>
    <w:rsid w:val="006A413B"/>
    <w:rsid w:val="006B3333"/>
    <w:rsid w:val="006B3F54"/>
    <w:rsid w:val="006C0660"/>
    <w:rsid w:val="006C1B96"/>
    <w:rsid w:val="006C4584"/>
    <w:rsid w:val="006C69DD"/>
    <w:rsid w:val="006D0509"/>
    <w:rsid w:val="006E2DCD"/>
    <w:rsid w:val="006F051A"/>
    <w:rsid w:val="006F3FAC"/>
    <w:rsid w:val="006F6BD8"/>
    <w:rsid w:val="00701C9B"/>
    <w:rsid w:val="007067EA"/>
    <w:rsid w:val="0073254B"/>
    <w:rsid w:val="007328AC"/>
    <w:rsid w:val="00736D45"/>
    <w:rsid w:val="00740590"/>
    <w:rsid w:val="00740E5A"/>
    <w:rsid w:val="0074332C"/>
    <w:rsid w:val="00753EA5"/>
    <w:rsid w:val="00755F96"/>
    <w:rsid w:val="00757922"/>
    <w:rsid w:val="00760C48"/>
    <w:rsid w:val="00774FEF"/>
    <w:rsid w:val="0077698E"/>
    <w:rsid w:val="00776F3F"/>
    <w:rsid w:val="00790FC9"/>
    <w:rsid w:val="0079245E"/>
    <w:rsid w:val="007951C5"/>
    <w:rsid w:val="007A7F23"/>
    <w:rsid w:val="007B1381"/>
    <w:rsid w:val="007B3960"/>
    <w:rsid w:val="007B635B"/>
    <w:rsid w:val="007C39E1"/>
    <w:rsid w:val="007D3952"/>
    <w:rsid w:val="007E1100"/>
    <w:rsid w:val="007E22D1"/>
    <w:rsid w:val="007E2698"/>
    <w:rsid w:val="00813FC5"/>
    <w:rsid w:val="00816336"/>
    <w:rsid w:val="0081684E"/>
    <w:rsid w:val="0082074D"/>
    <w:rsid w:val="00824F2E"/>
    <w:rsid w:val="00830F6B"/>
    <w:rsid w:val="00835B4F"/>
    <w:rsid w:val="008400EE"/>
    <w:rsid w:val="00845E2C"/>
    <w:rsid w:val="00854919"/>
    <w:rsid w:val="0086079E"/>
    <w:rsid w:val="00862E05"/>
    <w:rsid w:val="00863351"/>
    <w:rsid w:val="00864D1D"/>
    <w:rsid w:val="00871C9F"/>
    <w:rsid w:val="00873746"/>
    <w:rsid w:val="00876512"/>
    <w:rsid w:val="00876926"/>
    <w:rsid w:val="008819DA"/>
    <w:rsid w:val="00885FF0"/>
    <w:rsid w:val="008872CD"/>
    <w:rsid w:val="00887411"/>
    <w:rsid w:val="00890ADC"/>
    <w:rsid w:val="008918D8"/>
    <w:rsid w:val="008A2031"/>
    <w:rsid w:val="008A5D97"/>
    <w:rsid w:val="008C5543"/>
    <w:rsid w:val="008C69BC"/>
    <w:rsid w:val="008D10A9"/>
    <w:rsid w:val="008D2D70"/>
    <w:rsid w:val="008E5B92"/>
    <w:rsid w:val="008E692D"/>
    <w:rsid w:val="008F24CD"/>
    <w:rsid w:val="008F2C40"/>
    <w:rsid w:val="008F63E5"/>
    <w:rsid w:val="008F6723"/>
    <w:rsid w:val="00903954"/>
    <w:rsid w:val="00903BBA"/>
    <w:rsid w:val="00905D6E"/>
    <w:rsid w:val="0091026D"/>
    <w:rsid w:val="0091163B"/>
    <w:rsid w:val="00912729"/>
    <w:rsid w:val="009159F7"/>
    <w:rsid w:val="00915F65"/>
    <w:rsid w:val="009171D6"/>
    <w:rsid w:val="009224ED"/>
    <w:rsid w:val="009267E5"/>
    <w:rsid w:val="00931E91"/>
    <w:rsid w:val="00935A29"/>
    <w:rsid w:val="009375FC"/>
    <w:rsid w:val="00942639"/>
    <w:rsid w:val="00955CF2"/>
    <w:rsid w:val="00957E52"/>
    <w:rsid w:val="00973699"/>
    <w:rsid w:val="00976466"/>
    <w:rsid w:val="009816DC"/>
    <w:rsid w:val="00983F22"/>
    <w:rsid w:val="0098622A"/>
    <w:rsid w:val="00990C14"/>
    <w:rsid w:val="00997C3A"/>
    <w:rsid w:val="009A7367"/>
    <w:rsid w:val="009B0780"/>
    <w:rsid w:val="009B2CEF"/>
    <w:rsid w:val="009B3487"/>
    <w:rsid w:val="009B7D45"/>
    <w:rsid w:val="009C06E9"/>
    <w:rsid w:val="009D4B75"/>
    <w:rsid w:val="009D4C15"/>
    <w:rsid w:val="009E093B"/>
    <w:rsid w:val="009E1A73"/>
    <w:rsid w:val="009F4AEF"/>
    <w:rsid w:val="009F7E09"/>
    <w:rsid w:val="00A00021"/>
    <w:rsid w:val="00A05BD1"/>
    <w:rsid w:val="00A12336"/>
    <w:rsid w:val="00A20198"/>
    <w:rsid w:val="00A22A38"/>
    <w:rsid w:val="00A2640F"/>
    <w:rsid w:val="00A3068A"/>
    <w:rsid w:val="00A34985"/>
    <w:rsid w:val="00A4153C"/>
    <w:rsid w:val="00A44B5C"/>
    <w:rsid w:val="00A45172"/>
    <w:rsid w:val="00A452F8"/>
    <w:rsid w:val="00A45954"/>
    <w:rsid w:val="00A462E6"/>
    <w:rsid w:val="00A562B7"/>
    <w:rsid w:val="00A564B3"/>
    <w:rsid w:val="00A56821"/>
    <w:rsid w:val="00A72962"/>
    <w:rsid w:val="00A72B9F"/>
    <w:rsid w:val="00A76C42"/>
    <w:rsid w:val="00A80748"/>
    <w:rsid w:val="00A91D6A"/>
    <w:rsid w:val="00A94D03"/>
    <w:rsid w:val="00AA3A87"/>
    <w:rsid w:val="00AA4361"/>
    <w:rsid w:val="00AA5224"/>
    <w:rsid w:val="00AB1FC0"/>
    <w:rsid w:val="00AC6136"/>
    <w:rsid w:val="00AD51BA"/>
    <w:rsid w:val="00AD607A"/>
    <w:rsid w:val="00AD741E"/>
    <w:rsid w:val="00AD7524"/>
    <w:rsid w:val="00AE58EF"/>
    <w:rsid w:val="00AE5DCF"/>
    <w:rsid w:val="00AE6F77"/>
    <w:rsid w:val="00AF3275"/>
    <w:rsid w:val="00AF437E"/>
    <w:rsid w:val="00B01C9F"/>
    <w:rsid w:val="00B04B5A"/>
    <w:rsid w:val="00B05BCE"/>
    <w:rsid w:val="00B10DD2"/>
    <w:rsid w:val="00B11D5E"/>
    <w:rsid w:val="00B11F75"/>
    <w:rsid w:val="00B2252C"/>
    <w:rsid w:val="00B32B7F"/>
    <w:rsid w:val="00B37990"/>
    <w:rsid w:val="00B42D28"/>
    <w:rsid w:val="00B53663"/>
    <w:rsid w:val="00B53FDA"/>
    <w:rsid w:val="00B5450C"/>
    <w:rsid w:val="00B561BF"/>
    <w:rsid w:val="00B62D9F"/>
    <w:rsid w:val="00B651FE"/>
    <w:rsid w:val="00B679DB"/>
    <w:rsid w:val="00B71887"/>
    <w:rsid w:val="00B74322"/>
    <w:rsid w:val="00B81062"/>
    <w:rsid w:val="00B82F56"/>
    <w:rsid w:val="00B84C01"/>
    <w:rsid w:val="00B90D71"/>
    <w:rsid w:val="00B954D5"/>
    <w:rsid w:val="00B95B0C"/>
    <w:rsid w:val="00BA7E1E"/>
    <w:rsid w:val="00BB0527"/>
    <w:rsid w:val="00BC2DBD"/>
    <w:rsid w:val="00BD2D37"/>
    <w:rsid w:val="00BD5489"/>
    <w:rsid w:val="00BD694C"/>
    <w:rsid w:val="00BD7F74"/>
    <w:rsid w:val="00BE0B24"/>
    <w:rsid w:val="00BF1E07"/>
    <w:rsid w:val="00BF54BD"/>
    <w:rsid w:val="00BF7317"/>
    <w:rsid w:val="00C10714"/>
    <w:rsid w:val="00C12209"/>
    <w:rsid w:val="00C1227E"/>
    <w:rsid w:val="00C15BEA"/>
    <w:rsid w:val="00C178EC"/>
    <w:rsid w:val="00C24178"/>
    <w:rsid w:val="00C256C3"/>
    <w:rsid w:val="00C345AF"/>
    <w:rsid w:val="00C3535D"/>
    <w:rsid w:val="00C35754"/>
    <w:rsid w:val="00C3627B"/>
    <w:rsid w:val="00C43F97"/>
    <w:rsid w:val="00C5044D"/>
    <w:rsid w:val="00C509EC"/>
    <w:rsid w:val="00C52967"/>
    <w:rsid w:val="00C54E53"/>
    <w:rsid w:val="00C60AA6"/>
    <w:rsid w:val="00C61BCB"/>
    <w:rsid w:val="00C66148"/>
    <w:rsid w:val="00C76D67"/>
    <w:rsid w:val="00C83E5F"/>
    <w:rsid w:val="00C8418A"/>
    <w:rsid w:val="00C877B6"/>
    <w:rsid w:val="00C919EB"/>
    <w:rsid w:val="00C92E66"/>
    <w:rsid w:val="00C93486"/>
    <w:rsid w:val="00CA13B9"/>
    <w:rsid w:val="00CA1F47"/>
    <w:rsid w:val="00CA5B49"/>
    <w:rsid w:val="00CB10C6"/>
    <w:rsid w:val="00CB427B"/>
    <w:rsid w:val="00CB458B"/>
    <w:rsid w:val="00CB7C67"/>
    <w:rsid w:val="00CC62F8"/>
    <w:rsid w:val="00CE4845"/>
    <w:rsid w:val="00CF2174"/>
    <w:rsid w:val="00D01093"/>
    <w:rsid w:val="00D0335C"/>
    <w:rsid w:val="00D12E26"/>
    <w:rsid w:val="00D13DE8"/>
    <w:rsid w:val="00D14843"/>
    <w:rsid w:val="00D232F3"/>
    <w:rsid w:val="00D26BE7"/>
    <w:rsid w:val="00D31325"/>
    <w:rsid w:val="00D326D6"/>
    <w:rsid w:val="00D33CEF"/>
    <w:rsid w:val="00D425DD"/>
    <w:rsid w:val="00D428BA"/>
    <w:rsid w:val="00D456C6"/>
    <w:rsid w:val="00D458C8"/>
    <w:rsid w:val="00D46E6B"/>
    <w:rsid w:val="00D5368D"/>
    <w:rsid w:val="00D53A7F"/>
    <w:rsid w:val="00D54E2F"/>
    <w:rsid w:val="00D61B4B"/>
    <w:rsid w:val="00D651C4"/>
    <w:rsid w:val="00D674EF"/>
    <w:rsid w:val="00D70DDB"/>
    <w:rsid w:val="00D7201F"/>
    <w:rsid w:val="00D7550B"/>
    <w:rsid w:val="00D766B1"/>
    <w:rsid w:val="00D87D9A"/>
    <w:rsid w:val="00D90020"/>
    <w:rsid w:val="00D91935"/>
    <w:rsid w:val="00D91E2F"/>
    <w:rsid w:val="00DA33B1"/>
    <w:rsid w:val="00DA387F"/>
    <w:rsid w:val="00DB252C"/>
    <w:rsid w:val="00DB7D0F"/>
    <w:rsid w:val="00DD705F"/>
    <w:rsid w:val="00DF305D"/>
    <w:rsid w:val="00DF3D0E"/>
    <w:rsid w:val="00E04CCE"/>
    <w:rsid w:val="00E127BE"/>
    <w:rsid w:val="00E13637"/>
    <w:rsid w:val="00E142AA"/>
    <w:rsid w:val="00E15343"/>
    <w:rsid w:val="00E17DBB"/>
    <w:rsid w:val="00E25FF3"/>
    <w:rsid w:val="00E35585"/>
    <w:rsid w:val="00E37788"/>
    <w:rsid w:val="00E400F2"/>
    <w:rsid w:val="00E41848"/>
    <w:rsid w:val="00E42CDD"/>
    <w:rsid w:val="00E43008"/>
    <w:rsid w:val="00E43368"/>
    <w:rsid w:val="00E56BD4"/>
    <w:rsid w:val="00E57C3F"/>
    <w:rsid w:val="00E6514C"/>
    <w:rsid w:val="00E65813"/>
    <w:rsid w:val="00E72C8A"/>
    <w:rsid w:val="00E74354"/>
    <w:rsid w:val="00E75400"/>
    <w:rsid w:val="00E828E1"/>
    <w:rsid w:val="00E82E90"/>
    <w:rsid w:val="00E95CF6"/>
    <w:rsid w:val="00E971E0"/>
    <w:rsid w:val="00E9735D"/>
    <w:rsid w:val="00EB1B15"/>
    <w:rsid w:val="00EB4D65"/>
    <w:rsid w:val="00EB4D83"/>
    <w:rsid w:val="00EB62BE"/>
    <w:rsid w:val="00EB6F09"/>
    <w:rsid w:val="00EB7F38"/>
    <w:rsid w:val="00EC69C9"/>
    <w:rsid w:val="00ED0270"/>
    <w:rsid w:val="00ED6688"/>
    <w:rsid w:val="00ED722D"/>
    <w:rsid w:val="00ED7E46"/>
    <w:rsid w:val="00EE478F"/>
    <w:rsid w:val="00EE6FFA"/>
    <w:rsid w:val="00EE7969"/>
    <w:rsid w:val="00F06B61"/>
    <w:rsid w:val="00F06C1F"/>
    <w:rsid w:val="00F06D3D"/>
    <w:rsid w:val="00F11F1B"/>
    <w:rsid w:val="00F12A9C"/>
    <w:rsid w:val="00F163B4"/>
    <w:rsid w:val="00F17C5A"/>
    <w:rsid w:val="00F245DF"/>
    <w:rsid w:val="00F278E1"/>
    <w:rsid w:val="00F33330"/>
    <w:rsid w:val="00F3354A"/>
    <w:rsid w:val="00F34870"/>
    <w:rsid w:val="00F45A56"/>
    <w:rsid w:val="00F460BF"/>
    <w:rsid w:val="00F530C1"/>
    <w:rsid w:val="00F53C29"/>
    <w:rsid w:val="00F609B4"/>
    <w:rsid w:val="00F70643"/>
    <w:rsid w:val="00F74B4B"/>
    <w:rsid w:val="00F77348"/>
    <w:rsid w:val="00F8753A"/>
    <w:rsid w:val="00F97421"/>
    <w:rsid w:val="00FA1FDF"/>
    <w:rsid w:val="00FA21BF"/>
    <w:rsid w:val="00FA42FD"/>
    <w:rsid w:val="00FA7685"/>
    <w:rsid w:val="00FB1B3F"/>
    <w:rsid w:val="00FB27AD"/>
    <w:rsid w:val="00FB4B45"/>
    <w:rsid w:val="00FB7C32"/>
    <w:rsid w:val="00FC1EEC"/>
    <w:rsid w:val="00FC36B4"/>
    <w:rsid w:val="00FC3932"/>
    <w:rsid w:val="00FE3599"/>
    <w:rsid w:val="00FE407A"/>
    <w:rsid w:val="00FE5783"/>
    <w:rsid w:val="00FF6B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7712B"/>
  <w15:docId w15:val="{BD4804DC-DEC3-4FDE-907C-F42B32E85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D0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23D03"/>
    <w:pPr>
      <w:keepNext/>
      <w:outlineLvl w:val="0"/>
    </w:pPr>
    <w:rPr>
      <w:rFonts w:ascii="Arial" w:hAnsi="Arial" w:cs="Arial"/>
      <w:b/>
      <w:bCs/>
      <w:sz w:val="20"/>
      <w:szCs w:val="20"/>
    </w:rPr>
  </w:style>
  <w:style w:type="paragraph" w:styleId="Heading2">
    <w:name w:val="heading 2"/>
    <w:basedOn w:val="Normal"/>
    <w:next w:val="Normal"/>
    <w:link w:val="Heading2Char"/>
    <w:unhideWhenUsed/>
    <w:qFormat/>
    <w:rsid w:val="00623D03"/>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23D7F"/>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3D03"/>
    <w:rPr>
      <w:rFonts w:ascii="Arial" w:eastAsia="Times New Roman" w:hAnsi="Arial" w:cs="Arial"/>
      <w:b/>
      <w:bCs/>
      <w:sz w:val="20"/>
      <w:szCs w:val="20"/>
    </w:rPr>
  </w:style>
  <w:style w:type="character" w:customStyle="1" w:styleId="Heading2Char">
    <w:name w:val="Heading 2 Char"/>
    <w:basedOn w:val="DefaultParagraphFont"/>
    <w:link w:val="Heading2"/>
    <w:rsid w:val="00623D03"/>
    <w:rPr>
      <w:rFonts w:asciiTheme="majorHAnsi" w:eastAsiaTheme="majorEastAsia" w:hAnsiTheme="majorHAnsi" w:cstheme="majorBidi"/>
      <w:b/>
      <w:bCs/>
      <w:i/>
      <w:iCs/>
      <w:sz w:val="28"/>
      <w:szCs w:val="28"/>
    </w:rPr>
  </w:style>
  <w:style w:type="paragraph" w:customStyle="1" w:styleId="Default">
    <w:name w:val="Default"/>
    <w:rsid w:val="00623D03"/>
    <w:pPr>
      <w:autoSpaceDE w:val="0"/>
      <w:autoSpaceDN w:val="0"/>
      <w:adjustRightInd w:val="0"/>
      <w:spacing w:after="0" w:line="240" w:lineRule="auto"/>
    </w:pPr>
    <w:rPr>
      <w:rFonts w:ascii="Arial" w:eastAsia="Times New Roman" w:hAnsi="Arial" w:cs="Arial"/>
      <w:color w:val="000000"/>
      <w:sz w:val="24"/>
      <w:szCs w:val="24"/>
      <w:lang w:val="en-US"/>
    </w:rPr>
  </w:style>
  <w:style w:type="character" w:styleId="Hyperlink">
    <w:name w:val="Hyperlink"/>
    <w:rsid w:val="00623D03"/>
    <w:rPr>
      <w:color w:val="0000FF"/>
      <w:u w:val="single"/>
    </w:rPr>
  </w:style>
  <w:style w:type="paragraph" w:styleId="Header">
    <w:name w:val="header"/>
    <w:basedOn w:val="Normal"/>
    <w:link w:val="HeaderChar"/>
    <w:uiPriority w:val="99"/>
    <w:rsid w:val="00623D03"/>
    <w:pPr>
      <w:tabs>
        <w:tab w:val="center" w:pos="4320"/>
        <w:tab w:val="right" w:pos="8640"/>
      </w:tabs>
    </w:pPr>
  </w:style>
  <w:style w:type="character" w:customStyle="1" w:styleId="HeaderChar">
    <w:name w:val="Header Char"/>
    <w:basedOn w:val="DefaultParagraphFont"/>
    <w:link w:val="Header"/>
    <w:uiPriority w:val="99"/>
    <w:rsid w:val="00623D03"/>
    <w:rPr>
      <w:rFonts w:ascii="Times New Roman" w:eastAsia="Times New Roman" w:hAnsi="Times New Roman" w:cs="Times New Roman"/>
      <w:sz w:val="24"/>
      <w:szCs w:val="24"/>
    </w:rPr>
  </w:style>
  <w:style w:type="paragraph" w:styleId="Footer">
    <w:name w:val="footer"/>
    <w:basedOn w:val="Normal"/>
    <w:link w:val="FooterChar"/>
    <w:uiPriority w:val="99"/>
    <w:rsid w:val="00623D03"/>
    <w:pPr>
      <w:tabs>
        <w:tab w:val="center" w:pos="4320"/>
        <w:tab w:val="right" w:pos="8640"/>
      </w:tabs>
    </w:pPr>
  </w:style>
  <w:style w:type="character" w:customStyle="1" w:styleId="FooterChar">
    <w:name w:val="Footer Char"/>
    <w:basedOn w:val="DefaultParagraphFont"/>
    <w:link w:val="Footer"/>
    <w:uiPriority w:val="99"/>
    <w:rsid w:val="00623D03"/>
    <w:rPr>
      <w:rFonts w:ascii="Times New Roman" w:eastAsia="Times New Roman" w:hAnsi="Times New Roman" w:cs="Times New Roman"/>
      <w:sz w:val="24"/>
      <w:szCs w:val="24"/>
    </w:rPr>
  </w:style>
  <w:style w:type="paragraph" w:customStyle="1" w:styleId="Standard-IfS">
    <w:name w:val="Standard - IfS"/>
    <w:rsid w:val="00623D03"/>
    <w:pPr>
      <w:tabs>
        <w:tab w:val="left" w:pos="227"/>
        <w:tab w:val="left" w:pos="357"/>
        <w:tab w:val="left" w:pos="454"/>
        <w:tab w:val="left" w:pos="709"/>
        <w:tab w:val="left" w:pos="851"/>
        <w:tab w:val="left" w:pos="992"/>
      </w:tabs>
      <w:spacing w:after="312" w:line="312" w:lineRule="auto"/>
      <w:jc w:val="both"/>
    </w:pPr>
    <w:rPr>
      <w:rFonts w:ascii="Arial" w:eastAsia="Times New Roman" w:hAnsi="Arial" w:cs="Times New Roman"/>
      <w:szCs w:val="20"/>
      <w:lang w:val="de-DE"/>
    </w:rPr>
  </w:style>
  <w:style w:type="paragraph" w:styleId="NoSpacing">
    <w:name w:val="No Spacing"/>
    <w:uiPriority w:val="99"/>
    <w:qFormat/>
    <w:rsid w:val="00623D03"/>
    <w:pPr>
      <w:suppressAutoHyphens/>
      <w:spacing w:after="0" w:line="240" w:lineRule="auto"/>
    </w:pPr>
    <w:rPr>
      <w:rFonts w:ascii="Arial" w:eastAsia="Times New Roman" w:hAnsi="Arial" w:cs="Arial"/>
      <w:sz w:val="24"/>
      <w:szCs w:val="20"/>
      <w:lang w:eastAsia="ar-SA"/>
    </w:rPr>
  </w:style>
  <w:style w:type="paragraph" w:styleId="ListParagraph">
    <w:name w:val="List Paragraph"/>
    <w:aliases w:val="FooterText,Paragraphe de liste1,List Paragraph (bulleted list),Bullet 1 List,Lettre d'introduction,Paragrafo elenco,List Paragraph1,1st level - Bullet List Paragraph,Medium Grid 1 - Accent 21,Bullet List Paragraph,F5 List Paragraph,Table"/>
    <w:basedOn w:val="Normal"/>
    <w:link w:val="ListParagraphChar"/>
    <w:uiPriority w:val="34"/>
    <w:qFormat/>
    <w:rsid w:val="00623D03"/>
    <w:pPr>
      <w:spacing w:after="200" w:line="276" w:lineRule="auto"/>
      <w:ind w:left="720"/>
      <w:contextualSpacing/>
    </w:pPr>
    <w:rPr>
      <w:sz w:val="20"/>
      <w:szCs w:val="20"/>
      <w:lang w:eastAsia="en-GB"/>
    </w:rPr>
  </w:style>
  <w:style w:type="character" w:styleId="FollowedHyperlink">
    <w:name w:val="FollowedHyperlink"/>
    <w:basedOn w:val="DefaultParagraphFont"/>
    <w:uiPriority w:val="99"/>
    <w:semiHidden/>
    <w:unhideWhenUsed/>
    <w:rsid w:val="001E09FD"/>
    <w:rPr>
      <w:color w:val="954F72" w:themeColor="followedHyperlink"/>
      <w:u w:val="single"/>
    </w:rPr>
  </w:style>
  <w:style w:type="paragraph" w:styleId="BodyText">
    <w:name w:val="Body Text"/>
    <w:basedOn w:val="Normal"/>
    <w:link w:val="BodyTextChar"/>
    <w:uiPriority w:val="99"/>
    <w:rsid w:val="001A7373"/>
    <w:pPr>
      <w:spacing w:after="120"/>
    </w:pPr>
    <w:rPr>
      <w:rFonts w:ascii="Arial" w:hAnsi="Arial" w:cs="Arial"/>
      <w:sz w:val="22"/>
      <w:szCs w:val="22"/>
    </w:rPr>
  </w:style>
  <w:style w:type="character" w:customStyle="1" w:styleId="BodyTextChar">
    <w:name w:val="Body Text Char"/>
    <w:basedOn w:val="DefaultParagraphFont"/>
    <w:link w:val="BodyText"/>
    <w:uiPriority w:val="99"/>
    <w:rsid w:val="001A7373"/>
    <w:rPr>
      <w:rFonts w:ascii="Arial" w:eastAsia="Times New Roman" w:hAnsi="Arial" w:cs="Arial"/>
    </w:rPr>
  </w:style>
  <w:style w:type="character" w:customStyle="1" w:styleId="Heading3Char">
    <w:name w:val="Heading 3 Char"/>
    <w:basedOn w:val="DefaultParagraphFont"/>
    <w:link w:val="Heading3"/>
    <w:uiPriority w:val="9"/>
    <w:semiHidden/>
    <w:rsid w:val="00123D7F"/>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701C9B"/>
    <w:rPr>
      <w:sz w:val="16"/>
      <w:szCs w:val="16"/>
    </w:rPr>
  </w:style>
  <w:style w:type="paragraph" w:styleId="CommentText">
    <w:name w:val="annotation text"/>
    <w:basedOn w:val="Normal"/>
    <w:link w:val="CommentTextChar"/>
    <w:uiPriority w:val="99"/>
    <w:unhideWhenUsed/>
    <w:rsid w:val="00701C9B"/>
    <w:rPr>
      <w:sz w:val="20"/>
      <w:szCs w:val="20"/>
    </w:rPr>
  </w:style>
  <w:style w:type="character" w:customStyle="1" w:styleId="CommentTextChar">
    <w:name w:val="Comment Text Char"/>
    <w:basedOn w:val="DefaultParagraphFont"/>
    <w:link w:val="CommentText"/>
    <w:uiPriority w:val="99"/>
    <w:rsid w:val="00701C9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01C9B"/>
    <w:rPr>
      <w:b/>
      <w:bCs/>
    </w:rPr>
  </w:style>
  <w:style w:type="character" w:customStyle="1" w:styleId="CommentSubjectChar">
    <w:name w:val="Comment Subject Char"/>
    <w:basedOn w:val="CommentTextChar"/>
    <w:link w:val="CommentSubject"/>
    <w:uiPriority w:val="99"/>
    <w:semiHidden/>
    <w:rsid w:val="00701C9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01C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1C9B"/>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39331F"/>
    <w:rPr>
      <w:color w:val="605E5C"/>
      <w:shd w:val="clear" w:color="auto" w:fill="E1DFDD"/>
    </w:rPr>
  </w:style>
  <w:style w:type="character" w:customStyle="1" w:styleId="A3">
    <w:name w:val="A3"/>
    <w:uiPriority w:val="99"/>
    <w:rsid w:val="00D46E6B"/>
    <w:rPr>
      <w:rFonts w:cs="Montserrat"/>
      <w:color w:val="000000"/>
      <w:sz w:val="36"/>
      <w:szCs w:val="36"/>
    </w:rPr>
  </w:style>
  <w:style w:type="paragraph" w:customStyle="1" w:styleId="Pa5">
    <w:name w:val="Pa5"/>
    <w:basedOn w:val="Default"/>
    <w:next w:val="Default"/>
    <w:uiPriority w:val="99"/>
    <w:rsid w:val="00D46E6B"/>
    <w:pPr>
      <w:spacing w:line="241" w:lineRule="atLeast"/>
    </w:pPr>
    <w:rPr>
      <w:rFonts w:ascii="Montserrat" w:eastAsiaTheme="minorHAnsi" w:hAnsi="Montserrat" w:cstheme="minorBidi"/>
      <w:color w:val="auto"/>
      <w:lang w:val="en-GB"/>
    </w:rPr>
  </w:style>
  <w:style w:type="character" w:customStyle="1" w:styleId="A5">
    <w:name w:val="A5"/>
    <w:uiPriority w:val="99"/>
    <w:rsid w:val="00D46E6B"/>
    <w:rPr>
      <w:rFonts w:cs="Montserrat"/>
      <w:b/>
      <w:bCs/>
      <w:color w:val="000000"/>
      <w:sz w:val="40"/>
      <w:szCs w:val="40"/>
    </w:rPr>
  </w:style>
  <w:style w:type="paragraph" w:customStyle="1" w:styleId="Pa6">
    <w:name w:val="Pa6"/>
    <w:basedOn w:val="Default"/>
    <w:next w:val="Default"/>
    <w:uiPriority w:val="99"/>
    <w:rsid w:val="00D46E6B"/>
    <w:pPr>
      <w:spacing w:line="241" w:lineRule="atLeast"/>
    </w:pPr>
    <w:rPr>
      <w:rFonts w:ascii="Montserrat" w:eastAsiaTheme="minorHAnsi" w:hAnsi="Montserrat" w:cstheme="minorBidi"/>
      <w:color w:val="auto"/>
      <w:lang w:val="en-GB"/>
    </w:rPr>
  </w:style>
  <w:style w:type="character" w:customStyle="1" w:styleId="ListParagraphChar">
    <w:name w:val="List Paragraph Char"/>
    <w:aliases w:val="FooterText Char,Paragraphe de liste1 Char,List Paragraph (bulleted list) Char,Bullet 1 List Char,Lettre d'introduction Char,Paragrafo elenco Char,List Paragraph1 Char,1st level - Bullet List Paragraph Char,Bullet List Paragraph Char"/>
    <w:link w:val="ListParagraph"/>
    <w:uiPriority w:val="34"/>
    <w:qFormat/>
    <w:rsid w:val="00C12209"/>
    <w:rPr>
      <w:rFonts w:ascii="Times New Roman" w:eastAsia="Times New Roman" w:hAnsi="Times New Roman" w:cs="Times New Roman"/>
      <w:sz w:val="20"/>
      <w:szCs w:val="20"/>
      <w:lang w:eastAsia="en-GB"/>
    </w:rPr>
  </w:style>
  <w:style w:type="character" w:styleId="Emphasis">
    <w:name w:val="Emphasis"/>
    <w:basedOn w:val="DefaultParagraphFont"/>
    <w:uiPriority w:val="20"/>
    <w:qFormat/>
    <w:rsid w:val="00304E37"/>
    <w:rPr>
      <w:i/>
      <w:iCs/>
    </w:rPr>
  </w:style>
  <w:style w:type="paragraph" w:styleId="NormalWeb">
    <w:name w:val="Normal (Web)"/>
    <w:basedOn w:val="Normal"/>
    <w:uiPriority w:val="99"/>
    <w:semiHidden/>
    <w:unhideWhenUsed/>
    <w:rsid w:val="00A20198"/>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30536">
      <w:bodyDiv w:val="1"/>
      <w:marLeft w:val="0"/>
      <w:marRight w:val="0"/>
      <w:marTop w:val="0"/>
      <w:marBottom w:val="0"/>
      <w:divBdr>
        <w:top w:val="none" w:sz="0" w:space="0" w:color="auto"/>
        <w:left w:val="none" w:sz="0" w:space="0" w:color="auto"/>
        <w:bottom w:val="none" w:sz="0" w:space="0" w:color="auto"/>
        <w:right w:val="none" w:sz="0" w:space="0" w:color="auto"/>
      </w:divBdr>
    </w:div>
    <w:div w:id="123668302">
      <w:bodyDiv w:val="1"/>
      <w:marLeft w:val="0"/>
      <w:marRight w:val="0"/>
      <w:marTop w:val="0"/>
      <w:marBottom w:val="0"/>
      <w:divBdr>
        <w:top w:val="none" w:sz="0" w:space="0" w:color="auto"/>
        <w:left w:val="none" w:sz="0" w:space="0" w:color="auto"/>
        <w:bottom w:val="none" w:sz="0" w:space="0" w:color="auto"/>
        <w:right w:val="none" w:sz="0" w:space="0" w:color="auto"/>
      </w:divBdr>
    </w:div>
    <w:div w:id="393357420">
      <w:bodyDiv w:val="1"/>
      <w:marLeft w:val="0"/>
      <w:marRight w:val="0"/>
      <w:marTop w:val="0"/>
      <w:marBottom w:val="0"/>
      <w:divBdr>
        <w:top w:val="none" w:sz="0" w:space="0" w:color="auto"/>
        <w:left w:val="none" w:sz="0" w:space="0" w:color="auto"/>
        <w:bottom w:val="none" w:sz="0" w:space="0" w:color="auto"/>
        <w:right w:val="none" w:sz="0" w:space="0" w:color="auto"/>
      </w:divBdr>
    </w:div>
    <w:div w:id="844519749">
      <w:bodyDiv w:val="1"/>
      <w:marLeft w:val="0"/>
      <w:marRight w:val="0"/>
      <w:marTop w:val="0"/>
      <w:marBottom w:val="0"/>
      <w:divBdr>
        <w:top w:val="none" w:sz="0" w:space="0" w:color="auto"/>
        <w:left w:val="none" w:sz="0" w:space="0" w:color="auto"/>
        <w:bottom w:val="none" w:sz="0" w:space="0" w:color="auto"/>
        <w:right w:val="none" w:sz="0" w:space="0" w:color="auto"/>
      </w:divBdr>
    </w:div>
    <w:div w:id="853812279">
      <w:bodyDiv w:val="1"/>
      <w:marLeft w:val="0"/>
      <w:marRight w:val="0"/>
      <w:marTop w:val="0"/>
      <w:marBottom w:val="0"/>
      <w:divBdr>
        <w:top w:val="none" w:sz="0" w:space="0" w:color="auto"/>
        <w:left w:val="none" w:sz="0" w:space="0" w:color="auto"/>
        <w:bottom w:val="none" w:sz="0" w:space="0" w:color="auto"/>
        <w:right w:val="none" w:sz="0" w:space="0" w:color="auto"/>
      </w:divBdr>
      <w:divsChild>
        <w:div w:id="699862713">
          <w:marLeft w:val="360"/>
          <w:marRight w:val="0"/>
          <w:marTop w:val="200"/>
          <w:marBottom w:val="0"/>
          <w:divBdr>
            <w:top w:val="none" w:sz="0" w:space="0" w:color="auto"/>
            <w:left w:val="none" w:sz="0" w:space="0" w:color="auto"/>
            <w:bottom w:val="none" w:sz="0" w:space="0" w:color="auto"/>
            <w:right w:val="none" w:sz="0" w:space="0" w:color="auto"/>
          </w:divBdr>
        </w:div>
        <w:div w:id="659774634">
          <w:marLeft w:val="360"/>
          <w:marRight w:val="0"/>
          <w:marTop w:val="200"/>
          <w:marBottom w:val="0"/>
          <w:divBdr>
            <w:top w:val="none" w:sz="0" w:space="0" w:color="auto"/>
            <w:left w:val="none" w:sz="0" w:space="0" w:color="auto"/>
            <w:bottom w:val="none" w:sz="0" w:space="0" w:color="auto"/>
            <w:right w:val="none" w:sz="0" w:space="0" w:color="auto"/>
          </w:divBdr>
        </w:div>
        <w:div w:id="1367289604">
          <w:marLeft w:val="360"/>
          <w:marRight w:val="0"/>
          <w:marTop w:val="200"/>
          <w:marBottom w:val="0"/>
          <w:divBdr>
            <w:top w:val="none" w:sz="0" w:space="0" w:color="auto"/>
            <w:left w:val="none" w:sz="0" w:space="0" w:color="auto"/>
            <w:bottom w:val="none" w:sz="0" w:space="0" w:color="auto"/>
            <w:right w:val="none" w:sz="0" w:space="0" w:color="auto"/>
          </w:divBdr>
        </w:div>
        <w:div w:id="590702262">
          <w:marLeft w:val="360"/>
          <w:marRight w:val="0"/>
          <w:marTop w:val="200"/>
          <w:marBottom w:val="0"/>
          <w:divBdr>
            <w:top w:val="none" w:sz="0" w:space="0" w:color="auto"/>
            <w:left w:val="none" w:sz="0" w:space="0" w:color="auto"/>
            <w:bottom w:val="none" w:sz="0" w:space="0" w:color="auto"/>
            <w:right w:val="none" w:sz="0" w:space="0" w:color="auto"/>
          </w:divBdr>
        </w:div>
        <w:div w:id="1822501173">
          <w:marLeft w:val="1080"/>
          <w:marRight w:val="0"/>
          <w:marTop w:val="100"/>
          <w:marBottom w:val="0"/>
          <w:divBdr>
            <w:top w:val="none" w:sz="0" w:space="0" w:color="auto"/>
            <w:left w:val="none" w:sz="0" w:space="0" w:color="auto"/>
            <w:bottom w:val="none" w:sz="0" w:space="0" w:color="auto"/>
            <w:right w:val="none" w:sz="0" w:space="0" w:color="auto"/>
          </w:divBdr>
        </w:div>
        <w:div w:id="421605706">
          <w:marLeft w:val="1080"/>
          <w:marRight w:val="0"/>
          <w:marTop w:val="100"/>
          <w:marBottom w:val="0"/>
          <w:divBdr>
            <w:top w:val="none" w:sz="0" w:space="0" w:color="auto"/>
            <w:left w:val="none" w:sz="0" w:space="0" w:color="auto"/>
            <w:bottom w:val="none" w:sz="0" w:space="0" w:color="auto"/>
            <w:right w:val="none" w:sz="0" w:space="0" w:color="auto"/>
          </w:divBdr>
        </w:div>
        <w:div w:id="2016228136">
          <w:marLeft w:val="1080"/>
          <w:marRight w:val="0"/>
          <w:marTop w:val="100"/>
          <w:marBottom w:val="0"/>
          <w:divBdr>
            <w:top w:val="none" w:sz="0" w:space="0" w:color="auto"/>
            <w:left w:val="none" w:sz="0" w:space="0" w:color="auto"/>
            <w:bottom w:val="none" w:sz="0" w:space="0" w:color="auto"/>
            <w:right w:val="none" w:sz="0" w:space="0" w:color="auto"/>
          </w:divBdr>
        </w:div>
        <w:div w:id="1341616986">
          <w:marLeft w:val="360"/>
          <w:marRight w:val="0"/>
          <w:marTop w:val="200"/>
          <w:marBottom w:val="0"/>
          <w:divBdr>
            <w:top w:val="none" w:sz="0" w:space="0" w:color="auto"/>
            <w:left w:val="none" w:sz="0" w:space="0" w:color="auto"/>
            <w:bottom w:val="none" w:sz="0" w:space="0" w:color="auto"/>
            <w:right w:val="none" w:sz="0" w:space="0" w:color="auto"/>
          </w:divBdr>
        </w:div>
        <w:div w:id="1543784754">
          <w:marLeft w:val="360"/>
          <w:marRight w:val="0"/>
          <w:marTop w:val="200"/>
          <w:marBottom w:val="160"/>
          <w:divBdr>
            <w:top w:val="none" w:sz="0" w:space="0" w:color="auto"/>
            <w:left w:val="none" w:sz="0" w:space="0" w:color="auto"/>
            <w:bottom w:val="none" w:sz="0" w:space="0" w:color="auto"/>
            <w:right w:val="none" w:sz="0" w:space="0" w:color="auto"/>
          </w:divBdr>
        </w:div>
      </w:divsChild>
    </w:div>
    <w:div w:id="914322763">
      <w:bodyDiv w:val="1"/>
      <w:marLeft w:val="0"/>
      <w:marRight w:val="0"/>
      <w:marTop w:val="0"/>
      <w:marBottom w:val="0"/>
      <w:divBdr>
        <w:top w:val="none" w:sz="0" w:space="0" w:color="auto"/>
        <w:left w:val="none" w:sz="0" w:space="0" w:color="auto"/>
        <w:bottom w:val="none" w:sz="0" w:space="0" w:color="auto"/>
        <w:right w:val="none" w:sz="0" w:space="0" w:color="auto"/>
      </w:divBdr>
    </w:div>
    <w:div w:id="1155418451">
      <w:bodyDiv w:val="1"/>
      <w:marLeft w:val="0"/>
      <w:marRight w:val="0"/>
      <w:marTop w:val="0"/>
      <w:marBottom w:val="0"/>
      <w:divBdr>
        <w:top w:val="none" w:sz="0" w:space="0" w:color="auto"/>
        <w:left w:val="none" w:sz="0" w:space="0" w:color="auto"/>
        <w:bottom w:val="none" w:sz="0" w:space="0" w:color="auto"/>
        <w:right w:val="none" w:sz="0" w:space="0" w:color="auto"/>
      </w:divBdr>
    </w:div>
    <w:div w:id="1445538022">
      <w:bodyDiv w:val="1"/>
      <w:marLeft w:val="0"/>
      <w:marRight w:val="0"/>
      <w:marTop w:val="0"/>
      <w:marBottom w:val="0"/>
      <w:divBdr>
        <w:top w:val="none" w:sz="0" w:space="0" w:color="auto"/>
        <w:left w:val="none" w:sz="0" w:space="0" w:color="auto"/>
        <w:bottom w:val="none" w:sz="0" w:space="0" w:color="auto"/>
        <w:right w:val="none" w:sz="0" w:space="0" w:color="auto"/>
      </w:divBdr>
    </w:div>
    <w:div w:id="1684018562">
      <w:bodyDiv w:val="1"/>
      <w:marLeft w:val="0"/>
      <w:marRight w:val="0"/>
      <w:marTop w:val="0"/>
      <w:marBottom w:val="0"/>
      <w:divBdr>
        <w:top w:val="none" w:sz="0" w:space="0" w:color="auto"/>
        <w:left w:val="none" w:sz="0" w:space="0" w:color="auto"/>
        <w:bottom w:val="none" w:sz="0" w:space="0" w:color="auto"/>
        <w:right w:val="none" w:sz="0" w:space="0" w:color="auto"/>
      </w:divBdr>
    </w:div>
    <w:div w:id="1771468564">
      <w:bodyDiv w:val="1"/>
      <w:marLeft w:val="0"/>
      <w:marRight w:val="0"/>
      <w:marTop w:val="0"/>
      <w:marBottom w:val="0"/>
      <w:divBdr>
        <w:top w:val="none" w:sz="0" w:space="0" w:color="auto"/>
        <w:left w:val="none" w:sz="0" w:space="0" w:color="auto"/>
        <w:bottom w:val="none" w:sz="0" w:space="0" w:color="auto"/>
        <w:right w:val="none" w:sz="0" w:space="0" w:color="auto"/>
      </w:divBdr>
    </w:div>
    <w:div w:id="1789006868">
      <w:bodyDiv w:val="1"/>
      <w:marLeft w:val="0"/>
      <w:marRight w:val="0"/>
      <w:marTop w:val="0"/>
      <w:marBottom w:val="0"/>
      <w:divBdr>
        <w:top w:val="none" w:sz="0" w:space="0" w:color="auto"/>
        <w:left w:val="none" w:sz="0" w:space="0" w:color="auto"/>
        <w:bottom w:val="none" w:sz="0" w:space="0" w:color="auto"/>
        <w:right w:val="none" w:sz="0" w:space="0" w:color="auto"/>
      </w:divBdr>
      <w:divsChild>
        <w:div w:id="2112897151">
          <w:marLeft w:val="0"/>
          <w:marRight w:val="0"/>
          <w:marTop w:val="0"/>
          <w:marBottom w:val="0"/>
          <w:divBdr>
            <w:top w:val="none" w:sz="0" w:space="0" w:color="auto"/>
            <w:left w:val="none" w:sz="0" w:space="0" w:color="auto"/>
            <w:bottom w:val="none" w:sz="0" w:space="0" w:color="auto"/>
            <w:right w:val="none" w:sz="0" w:space="0" w:color="auto"/>
          </w:divBdr>
          <w:divsChild>
            <w:div w:id="1296764232">
              <w:marLeft w:val="0"/>
              <w:marRight w:val="0"/>
              <w:marTop w:val="0"/>
              <w:marBottom w:val="0"/>
              <w:divBdr>
                <w:top w:val="none" w:sz="0" w:space="0" w:color="auto"/>
                <w:left w:val="none" w:sz="0" w:space="0" w:color="auto"/>
                <w:bottom w:val="none" w:sz="0" w:space="0" w:color="auto"/>
                <w:right w:val="none" w:sz="0" w:space="0" w:color="auto"/>
              </w:divBdr>
              <w:divsChild>
                <w:div w:id="1971545387">
                  <w:marLeft w:val="0"/>
                  <w:marRight w:val="0"/>
                  <w:marTop w:val="0"/>
                  <w:marBottom w:val="0"/>
                  <w:divBdr>
                    <w:top w:val="none" w:sz="0" w:space="0" w:color="auto"/>
                    <w:left w:val="none" w:sz="0" w:space="0" w:color="auto"/>
                    <w:bottom w:val="none" w:sz="0" w:space="0" w:color="auto"/>
                    <w:right w:val="none" w:sz="0" w:space="0" w:color="auto"/>
                  </w:divBdr>
                  <w:divsChild>
                    <w:div w:id="855733416">
                      <w:marLeft w:val="0"/>
                      <w:marRight w:val="0"/>
                      <w:marTop w:val="0"/>
                      <w:marBottom w:val="0"/>
                      <w:divBdr>
                        <w:top w:val="none" w:sz="0" w:space="0" w:color="auto"/>
                        <w:left w:val="none" w:sz="0" w:space="0" w:color="auto"/>
                        <w:bottom w:val="none" w:sz="0" w:space="0" w:color="auto"/>
                        <w:right w:val="none" w:sz="0" w:space="0" w:color="auto"/>
                      </w:divBdr>
                      <w:divsChild>
                        <w:div w:id="998507031">
                          <w:marLeft w:val="0"/>
                          <w:marRight w:val="0"/>
                          <w:marTop w:val="0"/>
                          <w:marBottom w:val="0"/>
                          <w:divBdr>
                            <w:top w:val="none" w:sz="0" w:space="0" w:color="auto"/>
                            <w:left w:val="none" w:sz="0" w:space="0" w:color="auto"/>
                            <w:bottom w:val="none" w:sz="0" w:space="0" w:color="auto"/>
                            <w:right w:val="none" w:sz="0" w:space="0" w:color="auto"/>
                          </w:divBdr>
                          <w:divsChild>
                            <w:div w:id="1079599032">
                              <w:marLeft w:val="0"/>
                              <w:marRight w:val="0"/>
                              <w:marTop w:val="0"/>
                              <w:marBottom w:val="0"/>
                              <w:divBdr>
                                <w:top w:val="none" w:sz="0" w:space="0" w:color="auto"/>
                                <w:left w:val="none" w:sz="0" w:space="0" w:color="auto"/>
                                <w:bottom w:val="none" w:sz="0" w:space="0" w:color="auto"/>
                                <w:right w:val="none" w:sz="0" w:space="0" w:color="auto"/>
                              </w:divBdr>
                              <w:divsChild>
                                <w:div w:id="123358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4006433">
      <w:bodyDiv w:val="1"/>
      <w:marLeft w:val="0"/>
      <w:marRight w:val="0"/>
      <w:marTop w:val="0"/>
      <w:marBottom w:val="0"/>
      <w:divBdr>
        <w:top w:val="none" w:sz="0" w:space="0" w:color="auto"/>
        <w:left w:val="none" w:sz="0" w:space="0" w:color="auto"/>
        <w:bottom w:val="none" w:sz="0" w:space="0" w:color="auto"/>
        <w:right w:val="none" w:sz="0" w:space="0" w:color="auto"/>
      </w:divBdr>
    </w:div>
    <w:div w:id="204741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www.visitkentbusiness.co.uk/media/63557/interreg-experience-kent-residents-survey-report-final.pdf" TargetMode="External"/><Relationship Id="rId26" Type="http://schemas.openxmlformats.org/officeDocument/2006/relationships/hyperlink" Target="https://www.visitkentbusiness.co.uk/media/62158/interreg-experience-options-analysis-kent-final.pdf" TargetMode="External"/><Relationship Id="rId3" Type="http://schemas.openxmlformats.org/officeDocument/2006/relationships/styles" Target="styles.xml"/><Relationship Id="rId21" Type="http://schemas.openxmlformats.org/officeDocument/2006/relationships/hyperlink" Target="https://www.folkestoneandhythe.co.uk/"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visitkentbusiness.co.uk/media/62158/interreg-experience-options-analysis-kent-final.pdf" TargetMode="External"/><Relationship Id="rId25" Type="http://schemas.openxmlformats.org/officeDocument/2006/relationships/hyperlink" Target="https://www.locateinkent.co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outheastlep.com/south-east-local-enterprise-partnership-launches-flagship-support-programme-to-aid-recovery-of-the-south-east-visitor-economy/" TargetMode="External"/><Relationship Id="rId20" Type="http://schemas.openxmlformats.org/officeDocument/2006/relationships/hyperlink" Target="https://www.wearemedway.co.uk/" TargetMode="External"/><Relationship Id="rId29" Type="http://schemas.openxmlformats.org/officeDocument/2006/relationships/hyperlink" Target="mailto:Jim.Dawson@visitkent.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visitkent.co.uk/kents-heritage-coast-lonely-planets-best-in-travel/"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southeastlep.com/project/re-building-confidence-and-demand-in-the-visitor-economy/" TargetMode="External"/><Relationship Id="rId23" Type="http://schemas.openxmlformats.org/officeDocument/2006/relationships/hyperlink" Target="https://www.creativeestuary.com/" TargetMode="External"/><Relationship Id="rId28" Type="http://schemas.openxmlformats.org/officeDocument/2006/relationships/hyperlink" Target="https://www.visitbritain.org/sites/default/files/vb-corporate/Documents-Library/documents/brand_asset_guidelines.pdf" TargetMode="External"/><Relationship Id="rId10" Type="http://schemas.openxmlformats.org/officeDocument/2006/relationships/image" Target="media/image3.png"/><Relationship Id="rId19" Type="http://schemas.openxmlformats.org/officeDocument/2006/relationships/hyperlink" Target="https://www.gov.uk/government/publications/uk-community-renewal-fund-successful-bids"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southeastlep.com/covid-19-recovery-funds-programme/" TargetMode="External"/><Relationship Id="rId22" Type="http://schemas.openxmlformats.org/officeDocument/2006/relationships/hyperlink" Target="https://www.ashfordfor.com/" TargetMode="External"/><Relationship Id="rId27" Type="http://schemas.openxmlformats.org/officeDocument/2006/relationships/hyperlink" Target="https://www.visitkentbusiness.co.uk/media/63557/interreg-experience-kent-residents-survey-report-final.pdf" TargetMode="External"/><Relationship Id="rId30" Type="http://schemas.openxmlformats.org/officeDocument/2006/relationships/hyperlink" Target="mailto:jim.dawson@visitkent.co.uk"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3BCD5-0EF2-4570-8595-6F7084CE3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14</Pages>
  <Words>4275</Words>
  <Characters>24372</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Visit Kent Ltd</Company>
  <LinksUpToDate>false</LinksUpToDate>
  <CharactersWithSpaces>28590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Raluca Brebeanu</dc:creator>
  <cp:lastModifiedBy>Jim Dawson</cp:lastModifiedBy>
  <cp:revision>6</cp:revision>
  <cp:lastPrinted>2019-04-05T10:54:00Z</cp:lastPrinted>
  <dcterms:created xsi:type="dcterms:W3CDTF">2022-04-04T16:25:00Z</dcterms:created>
  <dcterms:modified xsi:type="dcterms:W3CDTF">2022-04-10T19:03:00Z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-2104107117</vt:i4>
  </property>
</Properties>
</file>