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47FFD483" w14:textId="69A43D75">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ACADEMY </w:t>
      </w:r>
      <w:r w:rsidR="002169ED">
        <w:rPr>
          <w:rFonts w:eastAsia="Times New Roman" w:cstheme="minorHAnsi"/>
          <w:b/>
          <w:bCs/>
          <w:kern w:val="0"/>
          <w:sz w:val="24"/>
          <w:szCs w:val="24"/>
          <w:lang w:eastAsia="en-GB"/>
          <w14:ligatures w14:val="none"/>
        </w:rPr>
        <w:t>W</w:t>
      </w:r>
      <w:r w:rsidR="003E293B">
        <w:rPr>
          <w:rFonts w:eastAsia="Times New Roman" w:cstheme="minorHAnsi"/>
          <w:b/>
          <w:bCs/>
          <w:kern w:val="0"/>
          <w:sz w:val="24"/>
          <w:szCs w:val="24"/>
          <w:lang w:eastAsia="en-GB"/>
          <w14:ligatures w14:val="none"/>
        </w:rPr>
        <w:t>ESTMINSTER SIXTH FORM</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61744622" w:rsidRDefault="00332460" w14:paraId="5FB65E27" w14:textId="3FEEC5CA">
      <w:pPr>
        <w:spacing w:after="0" w:line="240" w:lineRule="auto"/>
        <w:ind w:right="261"/>
        <w:jc w:val="center"/>
        <w:textAlignment w:val="baseline"/>
        <w:rPr>
          <w:rFonts w:eastAsia="Times New Roman" w:cs="Calibri" w:cstheme="minorAscii"/>
          <w:kern w:val="0"/>
          <w:sz w:val="24"/>
          <w:szCs w:val="24"/>
          <w:lang w:eastAsia="en-GB"/>
          <w14:ligatures w14:val="none"/>
        </w:rPr>
      </w:pPr>
      <w:r w:rsidRPr="61744622" w:rsidR="00332460">
        <w:rPr>
          <w:rFonts w:eastAsia="Times New Roman" w:cs="Calibri" w:cstheme="minorAscii"/>
          <w:b w:val="1"/>
          <w:bCs w:val="1"/>
          <w:kern w:val="0"/>
          <w:sz w:val="24"/>
          <w:szCs w:val="24"/>
          <w:lang w:eastAsia="en-GB"/>
          <w14:ligatures w14:val="none"/>
        </w:rPr>
        <w:t xml:space="preserve">CONTRACT REF: </w:t>
      </w:r>
      <w:r w:rsidRPr="61744622" w:rsidR="41BB3BF2">
        <w:rPr>
          <w:rFonts w:eastAsia="Times New Roman" w:cs="Calibri" w:cstheme="minorAscii"/>
          <w:b w:val="1"/>
          <w:bCs w:val="1"/>
          <w:sz w:val="24"/>
          <w:szCs w:val="24"/>
          <w:lang w:eastAsia="en-GB"/>
        </w:rPr>
        <w:t>HF2024-065</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001DA3" w:rsidR="003E293B" w:rsidP="00677E3C" w:rsidRDefault="003E293B" w14:paraId="06CB92CE" w14:textId="27080E1B">
      <w:pPr>
        <w:spacing w:after="0" w:line="240" w:lineRule="auto"/>
        <w:ind w:right="261" w:firstLine="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ACADEMY </w:t>
      </w:r>
      <w:r>
        <w:rPr>
          <w:rFonts w:eastAsia="Times New Roman" w:cstheme="minorHAnsi"/>
          <w:b/>
          <w:bCs/>
          <w:kern w:val="0"/>
          <w:sz w:val="24"/>
          <w:szCs w:val="24"/>
          <w:lang w:eastAsia="en-GB"/>
          <w14:ligatures w14:val="none"/>
        </w:rPr>
        <w:t>WESTMINSTER SIXTH FORM</w:t>
      </w:r>
    </w:p>
    <w:p w:rsidRPr="000F17AA" w:rsidR="000F17AA" w:rsidP="000F17AA" w:rsidRDefault="000F17AA" w14:paraId="7D607C49" w14:textId="77777777">
      <w:pPr>
        <w:spacing w:after="0" w:line="240" w:lineRule="auto"/>
        <w:ind w:left="-15" w:right="261" w:firstLine="724"/>
        <w:textAlignment w:val="baseline"/>
        <w:rPr>
          <w:rFonts w:eastAsia="Times New Roman" w:cstheme="minorHAnsi"/>
          <w:kern w:val="0"/>
          <w:sz w:val="24"/>
          <w:szCs w:val="24"/>
          <w:lang w:eastAsia="en-GB"/>
          <w14:ligatures w14:val="none"/>
        </w:rPr>
      </w:pPr>
      <w:r w:rsidRPr="000F17AA">
        <w:rPr>
          <w:rFonts w:eastAsia="Times New Roman" w:cstheme="minorHAnsi"/>
          <w:kern w:val="0"/>
          <w:sz w:val="24"/>
          <w:szCs w:val="24"/>
          <w:lang w:eastAsia="en-GB"/>
          <w14:ligatures w14:val="none"/>
        </w:rPr>
        <w:t>Steel House, 11 Tothill St, London SW1H 9LH</w:t>
      </w:r>
    </w:p>
    <w:p w:rsidR="000F17AA" w:rsidP="00D05D35" w:rsidRDefault="000F17AA" w14:paraId="320728AD"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57CE0EED" w14:textId="798D050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00D05D35" w:rsidRDefault="00332460" w14:paraId="171F7E34" w14:textId="26E62C97">
      <w:pPr>
        <w:numPr>
          <w:ilvl w:val="0"/>
          <w:numId w:val="3"/>
        </w:numPr>
        <w:tabs>
          <w:tab w:val="clear" w:pos="720"/>
        </w:tabs>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xml:space="preserve">: Data Protection Legislation: all applicable privacy and data protection laws including the General Data Protection Regulation ((EU) 2016/679) as it </w:t>
      </w:r>
      <w:r w:rsidRPr="00001DA3">
        <w:rPr>
          <w:rFonts w:eastAsia="Times New Roman" w:cstheme="minorHAnsi"/>
          <w:kern w:val="0"/>
          <w:sz w:val="24"/>
          <w:szCs w:val="24"/>
          <w:lang w:eastAsia="en-GB"/>
          <w14:ligatures w14:val="none"/>
        </w:rPr>
        <w:t>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00D05D35" w:rsidRDefault="00332460" w14:paraId="1407D106" w14:textId="4767C1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a statute, statutory provision or any subordinate legislation made under a statute is to such statute, provision or subordinate legislation as amended or re-enacted from time to time whether before or after the date of this agreement and, in the case of a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Irrespective of the reasons for termination the Lettings Provider will ensure that (where applicable) TUPE information has been provided within one week of a request along with full and comprehensive details of current lettings and future lettings </w:t>
      </w:r>
      <w:r w:rsidRPr="00001DA3">
        <w:rPr>
          <w:rFonts w:eastAsia="Times New Roman" w:cstheme="minorHAnsi"/>
          <w:kern w:val="0"/>
          <w:sz w:val="24"/>
          <w:szCs w:val="24"/>
          <w:lang w:eastAsia="en-GB"/>
          <w14:ligatures w14:val="none"/>
        </w:rPr>
        <w:t>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vetting also ensures that photo evidence and proof of site-specific 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on site staff, will, at the end of each shift, ensure that the academy premises and equipment are returned to its original state, and that all </w:t>
      </w:r>
      <w:r w:rsidRPr="00001DA3">
        <w:rPr>
          <w:rFonts w:eastAsia="Times New Roman" w:cstheme="minorHAnsi"/>
          <w:kern w:val="0"/>
          <w:sz w:val="24"/>
          <w:szCs w:val="24"/>
          <w:lang w:val="en-US" w:eastAsia="en-GB"/>
          <w14:ligatures w14:val="none"/>
        </w:rPr>
        <w:t>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against all direct losses suffered or incurred by the Lettings Provider to the extent that such direct losses 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Protection Legislation and subject to the School securing </w:t>
      </w:r>
      <w:r w:rsidRPr="00001DA3">
        <w:rPr>
          <w:rFonts w:eastAsia="Times New Roman" w:cstheme="minorHAnsi"/>
          <w:kern w:val="0"/>
          <w:sz w:val="24"/>
          <w:szCs w:val="24"/>
          <w:lang w:eastAsia="en-GB"/>
          <w14:ligatures w14:val="none"/>
        </w:rPr>
        <w:t>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 xml:space="preserve">when the provider pays the agreed revenue percentage – to be clear, this energy consumption </w:t>
      </w:r>
      <w:r w:rsidRPr="00001DA3">
        <w:rPr>
          <w:rFonts w:eastAsia="Times New Roman" w:cstheme="minorHAnsi"/>
          <w:b/>
          <w:bCs/>
          <w:kern w:val="0"/>
          <w:sz w:val="24"/>
          <w:szCs w:val="24"/>
          <w:lang w:eastAsia="en-GB"/>
          <w14:ligatures w14:val="none"/>
        </w:rPr>
        <w:t>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016DC0D6"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050F8C3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55EDD9CC"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630CE49D"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44295AC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68C612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4CF8913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5105E9" w:rsidP="00D05D35" w:rsidRDefault="005105E9" w14:paraId="4653D034"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Pr="00336A7F" w:rsidR="002B3866" w:rsidP="00336A7F" w:rsidRDefault="00332460" w14:paraId="64A7A3E2" w14:textId="56EBF18E">
      <w:pPr>
        <w:pStyle w:val="NormalWeb"/>
        <w:shd w:val="clear" w:color="auto" w:fill="FFFFFF"/>
      </w:pPr>
      <w:r w:rsidRPr="00001DA3">
        <w:rPr>
          <w:rFonts w:eastAsia="Times New Roman" w:cstheme="minorHAnsi"/>
          <w:b/>
          <w:bCs/>
          <w:sz w:val="24"/>
          <w:szCs w:val="24"/>
        </w:rPr>
        <w:t xml:space="preserve">Name:  </w:t>
      </w:r>
      <w:r w:rsidR="00155E40">
        <w:rPr>
          <w:rFonts w:eastAsia="Times New Roman" w:cstheme="minorHAnsi"/>
          <w:b/>
          <w:bCs/>
          <w:sz w:val="24"/>
          <w:szCs w:val="24"/>
        </w:rPr>
        <w:tab/>
      </w:r>
      <w:r w:rsidR="00BB6D28">
        <w:rPr>
          <w:color w:val="000000"/>
          <w:sz w:val="24"/>
          <w:szCs w:val="24"/>
        </w:rPr>
        <w:t xml:space="preserve">Al Grant </w:t>
      </w:r>
    </w:p>
    <w:p w:rsidRPr="002B3866" w:rsidR="002B3866" w:rsidP="00D05D35" w:rsidRDefault="00332460" w14:paraId="0F2F0E25" w14:textId="7DDEE38B">
      <w:pPr>
        <w:spacing w:after="0" w:line="240" w:lineRule="auto"/>
        <w:ind w:right="261"/>
        <w:jc w:val="both"/>
        <w:textAlignment w:val="baseline"/>
        <w:rPr>
          <w:rFonts w:eastAsia="Times New Roman" w:cstheme="minorHAnsi"/>
          <w:sz w:val="24"/>
          <w:szCs w:val="24"/>
        </w:rPr>
      </w:pPr>
      <w:r w:rsidRPr="00001DA3">
        <w:rPr>
          <w:rFonts w:eastAsia="Times New Roman" w:cstheme="minorHAnsi"/>
          <w:b/>
          <w:bCs/>
          <w:kern w:val="0"/>
          <w:sz w:val="24"/>
          <w:szCs w:val="24"/>
          <w:lang w:eastAsia="en-GB"/>
          <w14:ligatures w14:val="none"/>
        </w:rPr>
        <w:t xml:space="preserve">Number:  </w:t>
      </w:r>
      <w:r w:rsidR="00155E40">
        <w:rPr>
          <w:rFonts w:eastAsia="Times New Roman" w:cstheme="minorHAnsi"/>
          <w:b/>
          <w:bCs/>
          <w:kern w:val="0"/>
          <w:sz w:val="24"/>
          <w:szCs w:val="24"/>
          <w:lang w:eastAsia="en-GB"/>
          <w14:ligatures w14:val="none"/>
        </w:rPr>
        <w:tab/>
      </w:r>
      <w:r w:rsidR="000D09FC">
        <w:rPr>
          <w:color w:val="000000"/>
          <w:sz w:val="24"/>
          <w:szCs w:val="24"/>
          <w:lang w:eastAsia="en-GB"/>
          <w14:ligatures w14:val="none"/>
        </w:rPr>
        <w:t>020 3772 4555</w:t>
      </w:r>
    </w:p>
    <w:p w:rsidRPr="00A62345" w:rsidR="00332460" w:rsidP="00A62345" w:rsidRDefault="00332460" w14:paraId="52FF327E" w14:textId="4D818894">
      <w:pPr>
        <w:pStyle w:val="NormalWeb"/>
        <w:shd w:val="clear" w:color="auto" w:fill="FFFFFF"/>
      </w:pPr>
      <w:r w:rsidRPr="00001DA3">
        <w:rPr>
          <w:rFonts w:eastAsia="Times New Roman" w:cstheme="minorHAnsi"/>
          <w:b/>
          <w:bCs/>
          <w:sz w:val="24"/>
          <w:szCs w:val="24"/>
        </w:rPr>
        <w:t xml:space="preserve">Email:  </w:t>
      </w:r>
      <w:r w:rsidR="00155E40">
        <w:rPr>
          <w:rFonts w:eastAsia="Times New Roman" w:cstheme="minorHAnsi"/>
          <w:b/>
          <w:bCs/>
          <w:sz w:val="24"/>
          <w:szCs w:val="24"/>
        </w:rPr>
        <w:tab/>
      </w:r>
      <w:hyperlink w:history="1" r:id="rId13">
        <w:r w:rsidR="00BB6D28">
          <w:rPr>
            <w:rStyle w:val="Hyperlink"/>
            <w:rFonts w:ascii="Arial" w:hAnsi="Arial" w:eastAsia="Times New Roman" w:cs="Arial"/>
          </w:rPr>
          <w:t>a.grant@harriswestminstersixthform.org.uk</w:t>
        </w:r>
      </w:hyperlink>
      <w:r w:rsidR="00BB6D28">
        <w:rPr>
          <w:rFonts w:ascii="Arial" w:hAnsi="Arial" w:eastAsia="Times New Roman" w:cs="Arial"/>
          <w:color w:val="002060"/>
        </w:rPr>
        <w:t xml:space="preserve">   </w:t>
      </w:r>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617788C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0D09FC">
        <w:rPr>
          <w:rFonts w:eastAsia="Times New Roman" w:cstheme="minorHAnsi"/>
          <w:kern w:val="0"/>
          <w:sz w:val="24"/>
          <w:szCs w:val="24"/>
          <w:lang w:eastAsia="en-GB"/>
          <w14:ligatures w14:val="none"/>
        </w:rPr>
        <w:t>Claire Scott</w:t>
      </w:r>
    </w:p>
    <w:p w:rsidRPr="00001DA3" w:rsidR="004A79EF" w:rsidP="00D05D35" w:rsidRDefault="00332460" w14:paraId="03FF10D5" w14:textId="643D32C9">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r w:rsidR="000D09FC">
        <w:rPr>
          <w:color w:val="000000"/>
          <w:sz w:val="24"/>
          <w:szCs w:val="24"/>
          <w:lang w:eastAsia="en-GB"/>
          <w14:ligatures w14:val="none"/>
        </w:rPr>
        <w:t>020 3772 4555</w:t>
      </w:r>
    </w:p>
    <w:p w:rsidRPr="00001DA3" w:rsidR="00332460" w:rsidP="00D05D35" w:rsidRDefault="00332460" w14:paraId="42812B73" w14:textId="09A5C381">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hyperlink w:history="1" r:id="rId14">
        <w:r w:rsidR="007916BC">
          <w:rPr>
            <w:rStyle w:val="Hyperlink"/>
            <w:rFonts w:ascii="Arial" w:hAnsi="Arial" w:eastAsia="Times New Roman" w:cs="Arial"/>
          </w:rPr>
          <w:t>c.scott@harriswestminstersixthform.org.uk</w:t>
        </w:r>
      </w:hyperlink>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5">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w:t>
      </w:r>
      <w:r w:rsidRPr="00001DA3">
        <w:rPr>
          <w:rFonts w:eastAsia="Times New Roman" w:cstheme="minorHAnsi"/>
          <w:kern w:val="0"/>
          <w:sz w:val="24"/>
          <w:szCs w:val="24"/>
          <w:lang w:eastAsia="en-GB"/>
          <w14:ligatures w14:val="none"/>
        </w:rPr>
        <w:t>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w:t>
      </w:r>
      <w:r w:rsidRPr="00001DA3">
        <w:rPr>
          <w:rFonts w:eastAsia="Times New Roman" w:cstheme="minorHAnsi"/>
          <w:kern w:val="0"/>
          <w:sz w:val="24"/>
          <w:szCs w:val="24"/>
          <w:lang w:eastAsia="en-GB"/>
          <w14:ligatures w14:val="none"/>
        </w:rPr>
        <w:t xml:space="preserve">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Any Equipment/ School Facilities which are damaged as a direct result of Lettings Provider’s use or occupation of the School Facilities (including for Community Activities) (where such damage is more than reasonable wear and tear) will be repaired </w:t>
      </w:r>
      <w:r w:rsidRPr="00001DA3">
        <w:rPr>
          <w:rFonts w:eastAsia="Times New Roman" w:cstheme="minorHAnsi"/>
          <w:kern w:val="0"/>
          <w:sz w:val="24"/>
          <w:szCs w:val="24"/>
          <w:lang w:eastAsia="en-GB"/>
          <w14:ligatures w14:val="none"/>
        </w:rPr>
        <w:t>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indemnify Lettings Provider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assist the School in ensuring compliance with the School’s obligations under the Data Protection Legislation with respect to security, breach notifications, impact assessments and consultations with supervisory authorities or </w:t>
      </w:r>
      <w:r w:rsidRPr="00001DA3">
        <w:rPr>
          <w:rFonts w:eastAsia="Times New Roman" w:cstheme="minorHAnsi"/>
          <w:kern w:val="0"/>
          <w:sz w:val="24"/>
          <w:szCs w:val="24"/>
          <w:lang w:eastAsia="en-GB"/>
          <w14:ligatures w14:val="none"/>
        </w:rPr>
        <w:t>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w:t>
      </w:r>
      <w:r w:rsidRPr="00001DA3">
        <w:rPr>
          <w:rFonts w:eastAsia="Times New Roman" w:cstheme="minorHAnsi"/>
          <w:kern w:val="0"/>
          <w:sz w:val="24"/>
          <w:szCs w:val="24"/>
          <w:lang w:eastAsia="en-GB"/>
          <w14:ligatures w14:val="none"/>
        </w:rPr>
        <w:t>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Nothing in this agreement is intended to, or shall be deemed to, constitute a partnership or joint venture of any kind between any of the parties, nor constitute any party the agent of </w:t>
      </w:r>
      <w:r w:rsidRPr="00001DA3">
        <w:rPr>
          <w:rFonts w:eastAsia="Times New Roman" w:cstheme="minorHAnsi"/>
          <w:kern w:val="0"/>
          <w:sz w:val="24"/>
          <w:szCs w:val="24"/>
          <w:lang w:eastAsia="en-GB"/>
          <w14:ligatures w14:val="none"/>
        </w:rPr>
        <w:t>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41B540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196F910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5DCD6B1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127589A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2D384AE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2A39C88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48C31A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5334768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6990458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31D77CB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5572B47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2855CE1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6B3365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BE6A1D" w:rsidP="00391126" w:rsidRDefault="00BE6A1D" w14:paraId="0341161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5428631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0B28E98" w14:textId="51F43B8C">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7D15242C" w14:textId="7877752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0204214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0F358913">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 xml:space="preserve">6.30pm is the start time. </w:t>
      </w:r>
      <w:r w:rsidR="00D669C9">
        <w:rPr>
          <w:rFonts w:cstheme="minorHAnsi"/>
          <w:sz w:val="24"/>
          <w:szCs w:val="24"/>
        </w:rPr>
        <w:t>Lettings</w:t>
      </w:r>
      <w:r w:rsidRPr="00001DA3">
        <w:rPr>
          <w:rFonts w:cstheme="minorHAnsi"/>
          <w:sz w:val="24"/>
          <w:szCs w:val="24"/>
        </w:rPr>
        <w:t xml:space="preserve">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0615D8D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444CBE2"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830A3E7"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D1CFD2E"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4A062D0"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5C6C1A6"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9FB01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B3BC3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91F827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39D1FA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D5ADF38"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B5D8C5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E51C5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12D2EF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6F92429B" w:rsidRDefault="00311F22" w14:paraId="4FE18213" w14:textId="77777777">
      <w:pPr>
        <w:spacing w:after="0" w:line="240" w:lineRule="auto"/>
        <w:ind w:right="261"/>
        <w:textAlignment w:val="baseline"/>
        <w:rPr>
          <w:rFonts w:eastAsia="Times New Roman"/>
          <w:kern w:val="0"/>
          <w:sz w:val="24"/>
          <w:szCs w:val="24"/>
          <w:lang w:eastAsia="en-GB"/>
          <w14:ligatures w14:val="none"/>
        </w:rPr>
      </w:pPr>
    </w:p>
    <w:p w:rsidR="6F92429B" w:rsidP="6F92429B" w:rsidRDefault="6F92429B" w14:paraId="4EC2534F" w14:textId="02A467D6">
      <w:pPr>
        <w:spacing w:after="0" w:line="240" w:lineRule="auto"/>
        <w:ind w:right="261"/>
        <w:rPr>
          <w:rFonts w:eastAsia="Times New Roman"/>
          <w:sz w:val="24"/>
          <w:szCs w:val="24"/>
          <w:lang w:eastAsia="en-GB"/>
        </w:rPr>
      </w:pPr>
    </w:p>
    <w:p w:rsidR="6F92429B" w:rsidP="6F92429B" w:rsidRDefault="6F92429B" w14:paraId="42C45F7F" w14:textId="606BC871">
      <w:pPr>
        <w:spacing w:after="0" w:line="240" w:lineRule="auto"/>
        <w:ind w:right="261"/>
        <w:rPr>
          <w:rFonts w:eastAsia="Times New Roman"/>
          <w:sz w:val="24"/>
          <w:szCs w:val="24"/>
          <w:lang w:eastAsia="en-GB"/>
        </w:rPr>
      </w:pPr>
    </w:p>
    <w:p w:rsidR="6F92429B" w:rsidP="6F92429B" w:rsidRDefault="6F92429B" w14:paraId="4A87CF5D" w14:textId="0F68C865">
      <w:pPr>
        <w:spacing w:after="0" w:line="240" w:lineRule="auto"/>
        <w:ind w:right="261"/>
        <w:rPr>
          <w:rFonts w:eastAsia="Times New Roman"/>
          <w:sz w:val="24"/>
          <w:szCs w:val="24"/>
          <w:lang w:eastAsia="en-GB"/>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5D4EED" w:rsidP="00D05D35" w:rsidRDefault="005D4EED" w14:paraId="5247CE1B"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0F3158A5"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07B0E188"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5F988C38"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3C7FFEF8"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6925AF41"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4104991A"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05E73CE2"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03E377A1"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347A69DA" w14:textId="77777777">
      <w:pPr>
        <w:spacing w:after="0" w:line="240" w:lineRule="auto"/>
        <w:ind w:right="261"/>
        <w:textAlignment w:val="baseline"/>
        <w:rPr>
          <w:rFonts w:eastAsia="Times New Roman" w:cstheme="minorHAnsi"/>
          <w:kern w:val="0"/>
          <w:sz w:val="24"/>
          <w:szCs w:val="24"/>
          <w:lang w:eastAsia="en-GB"/>
          <w14:ligatures w14:val="none"/>
        </w:rPr>
      </w:pPr>
    </w:p>
    <w:p w:rsidR="00E309F3" w:rsidP="00D05D35" w:rsidRDefault="00E309F3" w14:paraId="253C40DC"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0004297C" w:rsidP="00D05D35" w:rsidRDefault="0004297C" w14:paraId="4338668F"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p>
    <w:p w:rsidR="0004297C" w:rsidP="00D05D35" w:rsidRDefault="0004297C" w14:paraId="0ECDD9F1"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p>
    <w:p w:rsidRPr="00311F22" w:rsidR="00332460" w:rsidP="0004297C" w:rsidRDefault="00332460" w14:paraId="7854A838" w14:textId="71B1C509">
      <w:pPr>
        <w:spacing w:after="0" w:line="240" w:lineRule="auto"/>
        <w:ind w:right="261"/>
        <w:jc w:val="right"/>
        <w:textAlignment w:val="baseline"/>
        <w:rPr>
          <w:rFonts w:eastAsia="Times New Roman" w:cstheme="minorHAnsi"/>
          <w:kern w:val="0"/>
          <w:sz w:val="24"/>
          <w:szCs w:val="24"/>
          <w:lang w:eastAsia="en-GB"/>
          <w14:ligatures w14:val="none"/>
        </w:rPr>
      </w:pPr>
      <w:r w:rsidRPr="4FF4D015" w:rsidR="5412FCD9">
        <w:rPr>
          <w:rFonts w:eastAsia="Times New Roman" w:cs="Calibri" w:cstheme="minorAscii"/>
          <w:kern w:val="0"/>
          <w:sz w:val="24"/>
          <w:szCs w:val="24"/>
          <w:lang w:eastAsia="en-GB"/>
          <w14:ligatures w14:val="none"/>
        </w:rPr>
        <w:t> </w:t>
      </w:r>
    </w:p>
    <w:tbl>
      <w:tblPr>
        <w:tblStyle w:val="TableNormal"/>
        <w:tblW w:w="0" w:type="auto"/>
        <w:tblLayout w:type="fixed"/>
        <w:tblLook w:val="06A0" w:firstRow="1" w:lastRow="0" w:firstColumn="1" w:lastColumn="0" w:noHBand="1" w:noVBand="1"/>
      </w:tblPr>
      <w:tblGrid>
        <w:gridCol w:w="2145"/>
        <w:gridCol w:w="2115"/>
        <w:gridCol w:w="990"/>
        <w:gridCol w:w="1500"/>
        <w:gridCol w:w="1595"/>
        <w:gridCol w:w="1000"/>
      </w:tblGrid>
      <w:tr w:rsidR="4FF4D015" w:rsidTr="4FF4D015" w14:paraId="7A066984">
        <w:trPr>
          <w:trHeight w:val="360"/>
        </w:trPr>
        <w:tc>
          <w:tcPr>
            <w:tcW w:w="6750"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4FF4D015" w:rsidP="4FF4D015" w:rsidRDefault="4FF4D015" w14:paraId="12CA07EB" w14:textId="1F91B19B">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sz w:val="28"/>
                <w:szCs w:val="28"/>
                <w:u w:val="none"/>
              </w:rPr>
              <w:t xml:space="preserve">Harris </w:t>
            </w:r>
            <w:r w:rsidRPr="4FF4D015" w:rsidR="65129BAD">
              <w:rPr>
                <w:rFonts w:ascii="Aptos Narrow" w:hAnsi="Aptos Narrow" w:eastAsia="Aptos Narrow" w:cs="Aptos Narrow"/>
                <w:b w:val="1"/>
                <w:bCs w:val="1"/>
                <w:i w:val="0"/>
                <w:iCs w:val="0"/>
                <w:strike w:val="0"/>
                <w:dstrike w:val="0"/>
                <w:sz w:val="28"/>
                <w:szCs w:val="28"/>
                <w:u w:val="none"/>
              </w:rPr>
              <w:t>Westminster</w:t>
            </w:r>
            <w:r w:rsidRPr="4FF4D015" w:rsidR="4FF4D015">
              <w:rPr>
                <w:rFonts w:ascii="Aptos Narrow" w:hAnsi="Aptos Narrow" w:eastAsia="Aptos Narrow" w:cs="Aptos Narrow"/>
                <w:b w:val="1"/>
                <w:bCs w:val="1"/>
                <w:i w:val="0"/>
                <w:iCs w:val="0"/>
                <w:strike w:val="0"/>
                <w:dstrike w:val="0"/>
                <w:sz w:val="28"/>
                <w:szCs w:val="28"/>
                <w:u w:val="none"/>
              </w:rPr>
              <w:t xml:space="preserve"> Sixth Form</w:t>
            </w:r>
          </w:p>
        </w:tc>
        <w:tc>
          <w:tcPr>
            <w:tcW w:w="2595"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4FF4D015" w:rsidP="4FF4D015" w:rsidRDefault="4FF4D015" w14:paraId="1BCFCFC8" w14:textId="3638532F">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4FF4D015" w:rsidTr="4FF4D015" w14:paraId="2247D251">
        <w:trPr>
          <w:trHeight w:val="1110"/>
        </w:trPr>
        <w:tc>
          <w:tcPr>
            <w:tcW w:w="2145" w:type="dxa"/>
            <w:tcBorders>
              <w:top w:val="single" w:sz="4"/>
              <w:left w:val="single" w:sz="4"/>
              <w:bottom w:val="single" w:sz="4"/>
              <w:right w:val="single" w:color="000000" w:themeColor="text1" w:sz="4"/>
            </w:tcBorders>
            <w:tcMar>
              <w:top w:w="15" w:type="dxa"/>
              <w:left w:w="15" w:type="dxa"/>
              <w:right w:w="15" w:type="dxa"/>
            </w:tcMar>
            <w:vAlign w:val="center"/>
          </w:tcPr>
          <w:p w:rsidR="4FF4D015" w:rsidP="4FF4D015" w:rsidRDefault="4FF4D015" w14:paraId="1E11B125" w14:textId="676E359F">
            <w:pPr>
              <w:spacing w:before="0" w:beforeAutospacing="off" w:after="0" w:afterAutospacing="off"/>
              <w:jc w:val="left"/>
            </w:pPr>
            <w:r w:rsidRPr="4FF4D015" w:rsidR="4FF4D015">
              <w:rPr>
                <w:rFonts w:ascii="Aptos Narrow" w:hAnsi="Aptos Narrow" w:eastAsia="Aptos Narrow" w:cs="Aptos Narrow"/>
                <w:b w:val="1"/>
                <w:bCs w:val="1"/>
                <w:i w:val="0"/>
                <w:iCs w:val="0"/>
                <w:strike w:val="0"/>
                <w:dstrike w:val="0"/>
                <w:sz w:val="22"/>
                <w:szCs w:val="22"/>
                <w:u w:val="none"/>
              </w:rPr>
              <w:t>For each hire</w:t>
            </w:r>
            <w:r w:rsidRPr="4FF4D015" w:rsidR="7175625B">
              <w:rPr>
                <w:rFonts w:ascii="Aptos Narrow" w:hAnsi="Aptos Narrow" w:eastAsia="Aptos Narrow" w:cs="Aptos Narrow"/>
                <w:b w:val="1"/>
                <w:bCs w:val="1"/>
                <w:i w:val="0"/>
                <w:iCs w:val="0"/>
                <w:strike w:val="0"/>
                <w:dstrike w:val="0"/>
                <w:sz w:val="22"/>
                <w:szCs w:val="22"/>
                <w:u w:val="none"/>
              </w:rPr>
              <w:t xml:space="preserve">: </w:t>
            </w:r>
          </w:p>
          <w:p w:rsidR="4FF4D015" w:rsidP="4FF4D015" w:rsidRDefault="4FF4D015" w14:paraId="762903B9" w14:textId="2E59C90B">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4FF4D015" w:rsidR="4FF4D015">
              <w:rPr>
                <w:rFonts w:ascii="Aptos Narrow" w:hAnsi="Aptos Narrow" w:eastAsia="Aptos Narrow" w:cs="Aptos Narrow"/>
                <w:b w:val="1"/>
                <w:bCs w:val="1"/>
                <w:i w:val="0"/>
                <w:iCs w:val="0"/>
                <w:strike w:val="0"/>
                <w:dstrike w:val="0"/>
                <w:sz w:val="22"/>
                <w:szCs w:val="22"/>
                <w:u w:val="none"/>
              </w:rPr>
              <w:t>Hirer Details</w:t>
            </w:r>
            <w:r w:rsidRPr="4FF4D015" w:rsidR="5F637854">
              <w:rPr>
                <w:rFonts w:ascii="Aptos Narrow" w:hAnsi="Aptos Narrow" w:eastAsia="Aptos Narrow" w:cs="Aptos Narrow"/>
                <w:b w:val="1"/>
                <w:bCs w:val="1"/>
                <w:i w:val="0"/>
                <w:iCs w:val="0"/>
                <w:strike w:val="0"/>
                <w:dstrike w:val="0"/>
                <w:sz w:val="22"/>
                <w:szCs w:val="22"/>
                <w:u w:val="none"/>
              </w:rPr>
              <w:t>.........</w:t>
            </w:r>
          </w:p>
          <w:p w:rsidR="4FF4D015" w:rsidP="4FF4D015" w:rsidRDefault="4FF4D015" w14:paraId="5387FF0B" w14:textId="34A8EED8">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4FF4D015" w:rsidR="4FF4D015">
              <w:rPr>
                <w:rFonts w:ascii="Aptos Narrow" w:hAnsi="Aptos Narrow" w:eastAsia="Aptos Narrow" w:cs="Aptos Narrow"/>
                <w:b w:val="1"/>
                <w:bCs w:val="1"/>
                <w:i w:val="0"/>
                <w:iCs w:val="0"/>
                <w:strike w:val="0"/>
                <w:dstrike w:val="0"/>
                <w:sz w:val="22"/>
                <w:szCs w:val="22"/>
                <w:u w:val="none"/>
              </w:rPr>
              <w:t>Email</w:t>
            </w:r>
            <w:r w:rsidRPr="4FF4D015" w:rsidR="019926A9">
              <w:rPr>
                <w:rFonts w:ascii="Aptos Narrow" w:hAnsi="Aptos Narrow" w:eastAsia="Aptos Narrow" w:cs="Aptos Narrow"/>
                <w:b w:val="1"/>
                <w:bCs w:val="1"/>
                <w:i w:val="0"/>
                <w:iCs w:val="0"/>
                <w:strike w:val="0"/>
                <w:dstrike w:val="0"/>
                <w:sz w:val="22"/>
                <w:szCs w:val="22"/>
                <w:u w:val="none"/>
              </w:rPr>
              <w:t>....................</w:t>
            </w:r>
          </w:p>
          <w:p w:rsidR="4FF4D015" w:rsidP="4FF4D015" w:rsidRDefault="4FF4D015" w14:paraId="5DAB6AA1" w14:textId="5A597E63">
            <w:pPr>
              <w:spacing w:before="0" w:beforeAutospacing="off" w:after="0" w:afterAutospacing="off"/>
              <w:jc w:val="left"/>
            </w:pPr>
            <w:r w:rsidRPr="4FF4D015" w:rsidR="4FF4D015">
              <w:rPr>
                <w:rFonts w:ascii="Aptos Narrow" w:hAnsi="Aptos Narrow" w:eastAsia="Aptos Narrow" w:cs="Aptos Narrow"/>
                <w:b w:val="1"/>
                <w:bCs w:val="1"/>
                <w:i w:val="0"/>
                <w:iCs w:val="0"/>
                <w:strike w:val="0"/>
                <w:dstrike w:val="0"/>
                <w:sz w:val="22"/>
                <w:szCs w:val="22"/>
                <w:u w:val="none"/>
              </w:rPr>
              <w:t>Mobile No…..........</w:t>
            </w:r>
          </w:p>
        </w:tc>
        <w:tc>
          <w:tcPr>
            <w:tcW w:w="2115" w:type="dxa"/>
            <w:tcBorders>
              <w:top w:val="nil"/>
              <w:left w:val="single" w:sz="4"/>
              <w:bottom w:val="single" w:sz="4"/>
              <w:right w:val="single" w:sz="4"/>
            </w:tcBorders>
            <w:tcMar>
              <w:top w:w="15" w:type="dxa"/>
              <w:left w:w="15" w:type="dxa"/>
              <w:right w:w="15" w:type="dxa"/>
            </w:tcMar>
            <w:vAlign w:val="top"/>
          </w:tcPr>
          <w:p w:rsidR="4FF4D015" w:rsidP="4FF4D015" w:rsidRDefault="4FF4D015" w14:paraId="0E1A416B" w14:textId="1759697A">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990" w:type="dxa"/>
            <w:tcBorders>
              <w:top w:val="nil"/>
              <w:left w:val="single" w:sz="4"/>
              <w:bottom w:val="single" w:sz="4"/>
              <w:right w:val="single" w:sz="4"/>
            </w:tcBorders>
            <w:tcMar>
              <w:top w:w="15" w:type="dxa"/>
              <w:left w:w="15" w:type="dxa"/>
              <w:right w:w="15" w:type="dxa"/>
            </w:tcMar>
            <w:vAlign w:val="center"/>
          </w:tcPr>
          <w:p w:rsidR="4FF4D015" w:rsidP="4FF4D015" w:rsidRDefault="4FF4D015" w14:paraId="7B416183" w14:textId="5BC2C1AE">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500" w:type="dxa"/>
            <w:tcBorders>
              <w:top w:val="nil"/>
              <w:left w:val="single" w:sz="4"/>
              <w:bottom w:val="single" w:sz="4"/>
              <w:right w:val="single" w:color="000000" w:themeColor="text1" w:sz="4"/>
            </w:tcBorders>
            <w:tcMar>
              <w:top w:w="15" w:type="dxa"/>
              <w:left w:w="15" w:type="dxa"/>
              <w:right w:w="15" w:type="dxa"/>
            </w:tcMar>
            <w:vAlign w:val="center"/>
          </w:tcPr>
          <w:p w:rsidR="4FF4D015" w:rsidP="4FF4D015" w:rsidRDefault="4FF4D015" w14:paraId="67957452" w14:textId="440890F7">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595" w:type="dxa"/>
            <w:tcBorders>
              <w:top w:val="single" w:sz="4"/>
              <w:left w:val="single" w:sz="4"/>
              <w:bottom w:val="single" w:sz="4"/>
              <w:right w:val="single" w:sz="4"/>
            </w:tcBorders>
            <w:tcMar>
              <w:top w:w="15" w:type="dxa"/>
              <w:left w:w="15" w:type="dxa"/>
              <w:right w:w="15" w:type="dxa"/>
            </w:tcMar>
            <w:vAlign w:val="center"/>
          </w:tcPr>
          <w:p w:rsidR="4FF4D015" w:rsidP="4FF4D015" w:rsidRDefault="4FF4D015" w14:paraId="3E93ACBB" w14:textId="4C9CECA0">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1000" w:type="dxa"/>
            <w:tcBorders>
              <w:top w:val="nil"/>
              <w:left w:val="single" w:sz="4"/>
              <w:bottom w:val="single" w:sz="4"/>
              <w:right w:val="single" w:sz="4"/>
            </w:tcBorders>
            <w:tcMar>
              <w:top w:w="15" w:type="dxa"/>
              <w:left w:w="15" w:type="dxa"/>
              <w:right w:w="15" w:type="dxa"/>
            </w:tcMar>
            <w:vAlign w:val="center"/>
          </w:tcPr>
          <w:p w:rsidR="4FF4D015" w:rsidP="4FF4D015" w:rsidRDefault="4FF4D015" w14:paraId="71036D3F" w14:textId="76967B9A">
            <w:pPr>
              <w:spacing w:before="0" w:beforeAutospacing="off" w:after="0" w:afterAutospacing="off"/>
              <w:jc w:val="center"/>
            </w:pPr>
            <w:r w:rsidRPr="4FF4D015" w:rsidR="4FF4D015">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4FF4D015" w:rsidTr="4FF4D015" w14:paraId="69AF3964">
        <w:trPr>
          <w:trHeight w:val="285"/>
        </w:trPr>
        <w:tc>
          <w:tcPr>
            <w:tcW w:w="2145" w:type="dxa"/>
            <w:tcBorders>
              <w:top w:val="single" w:sz="4"/>
              <w:left w:val="single" w:sz="4"/>
              <w:bottom w:val="single" w:sz="4"/>
              <w:right w:val="single" w:sz="4"/>
            </w:tcBorders>
            <w:tcMar>
              <w:top w:w="15" w:type="dxa"/>
              <w:left w:w="15" w:type="dxa"/>
              <w:right w:w="15" w:type="dxa"/>
            </w:tcMar>
            <w:vAlign w:val="top"/>
          </w:tcPr>
          <w:p w:rsidR="4FF4D015" w:rsidP="4FF4D015" w:rsidRDefault="4FF4D015" w14:paraId="2608FEC7" w14:textId="0C88F73C">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15"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3BCCF069" w14:textId="3A519A03">
            <w:pPr>
              <w:spacing w:before="0" w:beforeAutospacing="off" w:after="0" w:afterAutospacing="off"/>
              <w:jc w:val="left"/>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Hall</w:t>
            </w:r>
          </w:p>
        </w:tc>
        <w:tc>
          <w:tcPr>
            <w:tcW w:w="99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5144904E" w14:textId="68D83F89">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15879B46" w14:textId="2A0450B6">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5"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3140305E" w14:textId="2AB1E12F">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00"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55338CEF" w14:textId="5D849627">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4FF4D015" w:rsidTr="4FF4D015" w14:paraId="162F73BC">
        <w:trPr>
          <w:trHeight w:val="285"/>
        </w:trPr>
        <w:tc>
          <w:tcPr>
            <w:tcW w:w="2145" w:type="dxa"/>
            <w:tcBorders>
              <w:top w:val="single" w:sz="4"/>
              <w:left w:val="single" w:sz="4"/>
              <w:bottom w:val="single" w:sz="4"/>
              <w:right w:val="single" w:sz="4"/>
            </w:tcBorders>
            <w:tcMar>
              <w:top w:w="15" w:type="dxa"/>
              <w:left w:w="15" w:type="dxa"/>
              <w:right w:w="15" w:type="dxa"/>
            </w:tcMar>
            <w:vAlign w:val="top"/>
          </w:tcPr>
          <w:p w:rsidR="4FF4D015" w:rsidP="4FF4D015" w:rsidRDefault="4FF4D015" w14:paraId="0BCDC925" w14:textId="375B3473">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15"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4AE53434" w14:textId="76B38C8D">
            <w:pPr>
              <w:spacing w:before="0" w:beforeAutospacing="off" w:after="0" w:afterAutospacing="off"/>
              <w:jc w:val="left"/>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Classrooms x20</w:t>
            </w:r>
          </w:p>
        </w:tc>
        <w:tc>
          <w:tcPr>
            <w:tcW w:w="99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5EB24C2F" w14:textId="46B8EADC">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6E45B568" w14:textId="2E98D06F">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5"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245BBC00" w14:textId="7DCEBDA5">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00"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2C3345E1" w14:textId="7BFD6AD3">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4FF4D015" w:rsidTr="4FF4D015" w14:paraId="0A0F0FEC">
        <w:trPr>
          <w:trHeight w:val="285"/>
        </w:trPr>
        <w:tc>
          <w:tcPr>
            <w:tcW w:w="2145" w:type="dxa"/>
            <w:tcBorders>
              <w:top w:val="single" w:sz="4"/>
              <w:left w:val="single" w:sz="4"/>
              <w:bottom w:val="single" w:sz="4"/>
              <w:right w:val="single" w:sz="4"/>
            </w:tcBorders>
            <w:tcMar>
              <w:top w:w="15" w:type="dxa"/>
              <w:left w:w="15" w:type="dxa"/>
              <w:right w:w="15" w:type="dxa"/>
            </w:tcMar>
            <w:vAlign w:val="top"/>
          </w:tcPr>
          <w:p w:rsidR="4FF4D015" w:rsidP="4FF4D015" w:rsidRDefault="4FF4D015" w14:paraId="053B420F" w14:textId="1226C99F">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15"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68A02EC5" w14:textId="48345796">
            <w:pPr>
              <w:spacing w:before="0" w:beforeAutospacing="off" w:after="0" w:afterAutospacing="off"/>
              <w:jc w:val="left"/>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2 meeting rooms</w:t>
            </w:r>
          </w:p>
        </w:tc>
        <w:tc>
          <w:tcPr>
            <w:tcW w:w="99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3365167D" w14:textId="2209A952">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38A3D1E3" w14:textId="2BDBC9C7">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5"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11D6F250" w14:textId="6736F46C">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00"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3B96B1D0" w14:textId="6CC12383">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4FF4D015" w:rsidTr="4FF4D015" w14:paraId="4E2244A4">
        <w:trPr>
          <w:trHeight w:val="570"/>
        </w:trPr>
        <w:tc>
          <w:tcPr>
            <w:tcW w:w="2145" w:type="dxa"/>
            <w:tcBorders>
              <w:top w:val="single" w:sz="4"/>
              <w:left w:val="single" w:sz="4"/>
              <w:bottom w:val="single" w:sz="4"/>
              <w:right w:val="single" w:sz="4"/>
            </w:tcBorders>
            <w:tcMar>
              <w:top w:w="15" w:type="dxa"/>
              <w:left w:w="15" w:type="dxa"/>
              <w:right w:w="15" w:type="dxa"/>
            </w:tcMar>
            <w:vAlign w:val="top"/>
          </w:tcPr>
          <w:p w:rsidR="4FF4D015" w:rsidP="4FF4D015" w:rsidRDefault="4FF4D015" w14:paraId="0ECFBC60" w14:textId="116C60FE">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15"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1E988E7A" w14:textId="7094438D">
            <w:pPr>
              <w:spacing w:before="0" w:beforeAutospacing="off" w:after="0" w:afterAutospacing="off"/>
              <w:jc w:val="left"/>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1 canteen area (but not kitchen)</w:t>
            </w:r>
          </w:p>
        </w:tc>
        <w:tc>
          <w:tcPr>
            <w:tcW w:w="99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3A6193D3" w14:textId="723A393C">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7D71C492" w14:textId="7C2FE2A3">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5"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2864A338" w14:textId="3B56F125">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00"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1592955C" w14:textId="5F7D65E4">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4FF4D015" w:rsidTr="4FF4D015" w14:paraId="67C2BF48">
        <w:trPr>
          <w:trHeight w:val="285"/>
        </w:trPr>
        <w:tc>
          <w:tcPr>
            <w:tcW w:w="2145" w:type="dxa"/>
            <w:tcBorders>
              <w:top w:val="single" w:sz="4"/>
              <w:left w:val="single" w:sz="4"/>
              <w:bottom w:val="single" w:sz="4"/>
              <w:right w:val="single" w:sz="4"/>
            </w:tcBorders>
            <w:tcMar>
              <w:top w:w="15" w:type="dxa"/>
              <w:left w:w="15" w:type="dxa"/>
              <w:right w:w="15" w:type="dxa"/>
            </w:tcMar>
            <w:vAlign w:val="top"/>
          </w:tcPr>
          <w:p w:rsidR="4FF4D015" w:rsidP="4FF4D015" w:rsidRDefault="4FF4D015" w14:paraId="21EAD156" w14:textId="5FCC62D6">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15" w:type="dxa"/>
            <w:tcBorders>
              <w:top w:val="single" w:sz="4"/>
              <w:left w:val="single" w:sz="4"/>
              <w:bottom w:val="single" w:sz="4"/>
              <w:right w:val="single" w:sz="4"/>
            </w:tcBorders>
            <w:tcMar>
              <w:top w:w="15" w:type="dxa"/>
              <w:left w:w="15" w:type="dxa"/>
              <w:right w:w="15" w:type="dxa"/>
            </w:tcMar>
            <w:vAlign w:val="center"/>
          </w:tcPr>
          <w:p w:rsidR="4FF4D015" w:rsidP="4FF4D015" w:rsidRDefault="4FF4D015" w14:paraId="4461EB27" w14:textId="525F48DA">
            <w:pPr>
              <w:spacing w:before="0" w:beforeAutospacing="off" w:after="0" w:afterAutospacing="off"/>
              <w:jc w:val="left"/>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990"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4FF4D015" w:rsidP="4FF4D015" w:rsidRDefault="4FF4D015" w14:paraId="4FE7DC4E" w14:textId="787F3AFC">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00" w:type="dxa"/>
            <w:tcBorders>
              <w:top w:val="single" w:sz="4"/>
              <w:left w:val="single" w:sz="4"/>
              <w:bottom w:val="single" w:sz="4"/>
              <w:right w:val="single" w:sz="4"/>
            </w:tcBorders>
            <w:shd w:val="clear" w:color="auto" w:fill="FFFF00"/>
            <w:tcMar>
              <w:top w:w="15" w:type="dxa"/>
              <w:left w:w="15" w:type="dxa"/>
              <w:right w:w="15" w:type="dxa"/>
            </w:tcMar>
            <w:vAlign w:val="center"/>
          </w:tcPr>
          <w:p w:rsidR="4FF4D015" w:rsidP="4FF4D015" w:rsidRDefault="4FF4D015" w14:paraId="7F30FFA8" w14:textId="1E0A1146">
            <w:pPr>
              <w:spacing w:before="0" w:beforeAutospacing="off" w:after="0" w:afterAutospacing="off"/>
              <w:jc w:val="center"/>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595" w:type="dxa"/>
            <w:tcBorders>
              <w:top w:val="single" w:sz="4"/>
              <w:left w:val="single" w:sz="4"/>
              <w:bottom w:val="single" w:sz="4"/>
              <w:right w:val="single" w:sz="4"/>
            </w:tcBorders>
            <w:shd w:val="clear" w:color="auto" w:fill="FFFF00"/>
            <w:tcMar>
              <w:top w:w="15" w:type="dxa"/>
              <w:left w:w="15" w:type="dxa"/>
              <w:right w:w="15" w:type="dxa"/>
            </w:tcMar>
            <w:vAlign w:val="top"/>
          </w:tcPr>
          <w:p w:rsidR="4FF4D015" w:rsidP="4FF4D015" w:rsidRDefault="4FF4D015" w14:paraId="18A1B4FC" w14:textId="4310927F">
            <w:pPr>
              <w:spacing w:before="0" w:beforeAutospacing="off" w:after="0" w:afterAutospacing="off"/>
            </w:pPr>
            <w:r w:rsidRPr="4FF4D015" w:rsidR="4FF4D015">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00" w:type="dxa"/>
            <w:tcBorders>
              <w:top w:val="single" w:sz="4"/>
              <w:left w:val="single" w:sz="4"/>
              <w:bottom w:val="nil"/>
              <w:right w:val="nil"/>
            </w:tcBorders>
            <w:tcMar>
              <w:top w:w="15" w:type="dxa"/>
              <w:left w:w="15" w:type="dxa"/>
              <w:right w:w="15" w:type="dxa"/>
            </w:tcMar>
            <w:vAlign w:val="top"/>
          </w:tcPr>
          <w:p w:rsidR="4FF4D015" w:rsidRDefault="4FF4D015" w14:paraId="42034632" w14:textId="72CBB67D"/>
        </w:tc>
      </w:tr>
    </w:tbl>
    <w:p w:rsidR="00332460" w:rsidP="4FF4D015" w:rsidRDefault="00332460" w14:paraId="2C45687C" w14:textId="5C771F32">
      <w:pPr>
        <w:pStyle w:val="Normal"/>
        <w:spacing w:after="0" w:line="240" w:lineRule="auto"/>
        <w:ind w:right="261"/>
        <w:jc w:val="center"/>
        <w:textAlignment w:val="baseline"/>
        <w:rPr>
          <w:rFonts w:eastAsia="Times New Roman" w:cs="Calibri" w:cstheme="minorAscii"/>
          <w:kern w:val="0"/>
          <w:sz w:val="24"/>
          <w:szCs w:val="24"/>
          <w:lang w:eastAsia="en-GB"/>
          <w14:ligatures w14:val="none"/>
        </w:rPr>
      </w:pPr>
    </w:p>
    <w:p w:rsidR="00311F22" w:rsidP="00D05D35" w:rsidRDefault="00311F22" w14:paraId="68F0080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FF05189" w14:textId="7B7C7F2D">
      <w:pPr>
        <w:spacing w:after="0" w:line="240" w:lineRule="auto"/>
        <w:ind w:right="261"/>
        <w:textAlignment w:val="baseline"/>
        <w:rPr>
          <w:rFonts w:eastAsia="Times New Roman" w:cstheme="minorHAnsi"/>
          <w:kern w:val="0"/>
          <w:sz w:val="24"/>
          <w:szCs w:val="24"/>
          <w:lang w:eastAsia="en-GB"/>
          <w14:ligatures w14:val="none"/>
        </w:rPr>
      </w:pPr>
      <w:r w:rsidRPr="6F92429B">
        <w:rPr>
          <w:rFonts w:eastAsia="Times New Roman"/>
          <w:kern w:val="0"/>
          <w:sz w:val="24"/>
          <w:szCs w:val="24"/>
          <w:lang w:eastAsia="en-GB"/>
          <w14:ligatures w14:val="none"/>
        </w:rPr>
        <w:t> </w:t>
      </w:r>
    </w:p>
    <w:p w:rsidR="00311F22" w:rsidP="4FF4D015" w:rsidRDefault="00311F22" w14:paraId="30871B79" w14:noSpellErr="1" w14:textId="787782C2">
      <w:pPr>
        <w:pStyle w:val="Normal"/>
        <w:spacing w:after="0" w:line="240" w:lineRule="auto"/>
        <w:ind w:right="261"/>
        <w:jc w:val="right"/>
        <w:textAlignment w:val="baseline"/>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E309F3">
      <w:pgSz w:w="11906" w:h="16838" w:orient="portrait"/>
      <w:pgMar w:top="1440" w:right="2125"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14F3A"/>
    <w:rsid w:val="00022519"/>
    <w:rsid w:val="0004297C"/>
    <w:rsid w:val="0004640E"/>
    <w:rsid w:val="00053026"/>
    <w:rsid w:val="00057DF1"/>
    <w:rsid w:val="0006610A"/>
    <w:rsid w:val="00066AB0"/>
    <w:rsid w:val="00070713"/>
    <w:rsid w:val="00070ADB"/>
    <w:rsid w:val="000817AC"/>
    <w:rsid w:val="00082460"/>
    <w:rsid w:val="00082F4F"/>
    <w:rsid w:val="000875EE"/>
    <w:rsid w:val="000D09FC"/>
    <w:rsid w:val="000D4546"/>
    <w:rsid w:val="000F17AA"/>
    <w:rsid w:val="00117D4D"/>
    <w:rsid w:val="00135C15"/>
    <w:rsid w:val="0014511F"/>
    <w:rsid w:val="001500EC"/>
    <w:rsid w:val="00155E40"/>
    <w:rsid w:val="001576C8"/>
    <w:rsid w:val="00176098"/>
    <w:rsid w:val="001A171C"/>
    <w:rsid w:val="001C12F5"/>
    <w:rsid w:val="001C1DCA"/>
    <w:rsid w:val="001C307C"/>
    <w:rsid w:val="001E1EC5"/>
    <w:rsid w:val="001E7165"/>
    <w:rsid w:val="0021341F"/>
    <w:rsid w:val="002169ED"/>
    <w:rsid w:val="00231886"/>
    <w:rsid w:val="00242ACB"/>
    <w:rsid w:val="002449CD"/>
    <w:rsid w:val="0025150F"/>
    <w:rsid w:val="00257838"/>
    <w:rsid w:val="00260194"/>
    <w:rsid w:val="00270241"/>
    <w:rsid w:val="0027277E"/>
    <w:rsid w:val="00273C14"/>
    <w:rsid w:val="00280EE9"/>
    <w:rsid w:val="00284BB0"/>
    <w:rsid w:val="00292283"/>
    <w:rsid w:val="00294025"/>
    <w:rsid w:val="002B3866"/>
    <w:rsid w:val="002E181F"/>
    <w:rsid w:val="002F4D1D"/>
    <w:rsid w:val="002F5012"/>
    <w:rsid w:val="002F7472"/>
    <w:rsid w:val="00301CA3"/>
    <w:rsid w:val="00302D8A"/>
    <w:rsid w:val="003064A2"/>
    <w:rsid w:val="00311F22"/>
    <w:rsid w:val="00314060"/>
    <w:rsid w:val="00315281"/>
    <w:rsid w:val="00332460"/>
    <w:rsid w:val="0033415A"/>
    <w:rsid w:val="00336A7F"/>
    <w:rsid w:val="00345D3C"/>
    <w:rsid w:val="0035176B"/>
    <w:rsid w:val="00354478"/>
    <w:rsid w:val="00382DC0"/>
    <w:rsid w:val="00391126"/>
    <w:rsid w:val="00395A83"/>
    <w:rsid w:val="003A05AC"/>
    <w:rsid w:val="003A2A8A"/>
    <w:rsid w:val="003A4042"/>
    <w:rsid w:val="003B307C"/>
    <w:rsid w:val="003B327B"/>
    <w:rsid w:val="003B62FE"/>
    <w:rsid w:val="003D1CD3"/>
    <w:rsid w:val="003D32B9"/>
    <w:rsid w:val="003E09E9"/>
    <w:rsid w:val="003E0DB5"/>
    <w:rsid w:val="003E293B"/>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105E9"/>
    <w:rsid w:val="00525B62"/>
    <w:rsid w:val="005310D2"/>
    <w:rsid w:val="005519CF"/>
    <w:rsid w:val="00572AAB"/>
    <w:rsid w:val="00594169"/>
    <w:rsid w:val="005B51B7"/>
    <w:rsid w:val="005B6081"/>
    <w:rsid w:val="005B6A1F"/>
    <w:rsid w:val="005D4EED"/>
    <w:rsid w:val="005E34F4"/>
    <w:rsid w:val="005E44D1"/>
    <w:rsid w:val="005E4DBE"/>
    <w:rsid w:val="005E6FAE"/>
    <w:rsid w:val="005F1E51"/>
    <w:rsid w:val="005F2FED"/>
    <w:rsid w:val="00607CF3"/>
    <w:rsid w:val="00640997"/>
    <w:rsid w:val="00650EF8"/>
    <w:rsid w:val="00660CA7"/>
    <w:rsid w:val="00667F9C"/>
    <w:rsid w:val="00671258"/>
    <w:rsid w:val="00673CD8"/>
    <w:rsid w:val="00677E3C"/>
    <w:rsid w:val="006866FA"/>
    <w:rsid w:val="00691F3E"/>
    <w:rsid w:val="006B5645"/>
    <w:rsid w:val="006E580B"/>
    <w:rsid w:val="006E7119"/>
    <w:rsid w:val="006F05F9"/>
    <w:rsid w:val="00707BF8"/>
    <w:rsid w:val="007106A0"/>
    <w:rsid w:val="00713934"/>
    <w:rsid w:val="0072224B"/>
    <w:rsid w:val="00725E34"/>
    <w:rsid w:val="00727C91"/>
    <w:rsid w:val="0074044C"/>
    <w:rsid w:val="0074296A"/>
    <w:rsid w:val="00742D2D"/>
    <w:rsid w:val="00743AFE"/>
    <w:rsid w:val="00752090"/>
    <w:rsid w:val="00762E16"/>
    <w:rsid w:val="00773DA6"/>
    <w:rsid w:val="00774A4B"/>
    <w:rsid w:val="007812FC"/>
    <w:rsid w:val="00786042"/>
    <w:rsid w:val="007916BC"/>
    <w:rsid w:val="007B6E0D"/>
    <w:rsid w:val="007C7045"/>
    <w:rsid w:val="007D33D8"/>
    <w:rsid w:val="007E3AAF"/>
    <w:rsid w:val="007F59A6"/>
    <w:rsid w:val="0080248B"/>
    <w:rsid w:val="0081373F"/>
    <w:rsid w:val="0082104C"/>
    <w:rsid w:val="008278F9"/>
    <w:rsid w:val="0087429B"/>
    <w:rsid w:val="00880390"/>
    <w:rsid w:val="00891622"/>
    <w:rsid w:val="008A51F0"/>
    <w:rsid w:val="008A6526"/>
    <w:rsid w:val="008C184C"/>
    <w:rsid w:val="008C7664"/>
    <w:rsid w:val="008D2B78"/>
    <w:rsid w:val="008D66F5"/>
    <w:rsid w:val="008E03CD"/>
    <w:rsid w:val="008F32F4"/>
    <w:rsid w:val="008F53A7"/>
    <w:rsid w:val="008F5F44"/>
    <w:rsid w:val="0090657B"/>
    <w:rsid w:val="009071D2"/>
    <w:rsid w:val="00917DD8"/>
    <w:rsid w:val="0093064C"/>
    <w:rsid w:val="009460FE"/>
    <w:rsid w:val="00946B50"/>
    <w:rsid w:val="009517D3"/>
    <w:rsid w:val="00956583"/>
    <w:rsid w:val="00961110"/>
    <w:rsid w:val="0096788C"/>
    <w:rsid w:val="00970A60"/>
    <w:rsid w:val="009728D3"/>
    <w:rsid w:val="00976A43"/>
    <w:rsid w:val="00977547"/>
    <w:rsid w:val="009825B9"/>
    <w:rsid w:val="009A480C"/>
    <w:rsid w:val="009B0736"/>
    <w:rsid w:val="009B5E86"/>
    <w:rsid w:val="009D3B9A"/>
    <w:rsid w:val="009D522A"/>
    <w:rsid w:val="009D771B"/>
    <w:rsid w:val="009E7FF4"/>
    <w:rsid w:val="009F3E4B"/>
    <w:rsid w:val="00A0149C"/>
    <w:rsid w:val="00A01CD5"/>
    <w:rsid w:val="00A222A2"/>
    <w:rsid w:val="00A271FA"/>
    <w:rsid w:val="00A344AF"/>
    <w:rsid w:val="00A50A63"/>
    <w:rsid w:val="00A62345"/>
    <w:rsid w:val="00A7301B"/>
    <w:rsid w:val="00A76F16"/>
    <w:rsid w:val="00A77ABE"/>
    <w:rsid w:val="00A84A7B"/>
    <w:rsid w:val="00A8694D"/>
    <w:rsid w:val="00AA0351"/>
    <w:rsid w:val="00AA75DE"/>
    <w:rsid w:val="00AC74C7"/>
    <w:rsid w:val="00B10BCF"/>
    <w:rsid w:val="00B27BC4"/>
    <w:rsid w:val="00B52615"/>
    <w:rsid w:val="00BB67CF"/>
    <w:rsid w:val="00BB6D28"/>
    <w:rsid w:val="00BB6F2A"/>
    <w:rsid w:val="00BD5151"/>
    <w:rsid w:val="00BE04AC"/>
    <w:rsid w:val="00BE6A1D"/>
    <w:rsid w:val="00BF2800"/>
    <w:rsid w:val="00BF28A0"/>
    <w:rsid w:val="00C0757A"/>
    <w:rsid w:val="00C22FCB"/>
    <w:rsid w:val="00C26529"/>
    <w:rsid w:val="00C37B4F"/>
    <w:rsid w:val="00C409D7"/>
    <w:rsid w:val="00C42E05"/>
    <w:rsid w:val="00C4758A"/>
    <w:rsid w:val="00C52A44"/>
    <w:rsid w:val="00C52FF9"/>
    <w:rsid w:val="00C573C7"/>
    <w:rsid w:val="00C6411F"/>
    <w:rsid w:val="00C643BA"/>
    <w:rsid w:val="00C65C35"/>
    <w:rsid w:val="00C65F1E"/>
    <w:rsid w:val="00C67299"/>
    <w:rsid w:val="00C86C40"/>
    <w:rsid w:val="00C955DE"/>
    <w:rsid w:val="00CA1358"/>
    <w:rsid w:val="00CB75D5"/>
    <w:rsid w:val="00CD621A"/>
    <w:rsid w:val="00CD6C52"/>
    <w:rsid w:val="00CE4B6A"/>
    <w:rsid w:val="00CE7E80"/>
    <w:rsid w:val="00D03CF1"/>
    <w:rsid w:val="00D0516D"/>
    <w:rsid w:val="00D05D35"/>
    <w:rsid w:val="00D13C5C"/>
    <w:rsid w:val="00D24BBD"/>
    <w:rsid w:val="00D259E1"/>
    <w:rsid w:val="00D44E65"/>
    <w:rsid w:val="00D63BF8"/>
    <w:rsid w:val="00D669C9"/>
    <w:rsid w:val="00D75D52"/>
    <w:rsid w:val="00D81CD8"/>
    <w:rsid w:val="00D83057"/>
    <w:rsid w:val="00D83661"/>
    <w:rsid w:val="00D96CF1"/>
    <w:rsid w:val="00DA19C2"/>
    <w:rsid w:val="00DA5ACA"/>
    <w:rsid w:val="00DB325D"/>
    <w:rsid w:val="00DC103D"/>
    <w:rsid w:val="00DD3D9D"/>
    <w:rsid w:val="00DD527F"/>
    <w:rsid w:val="00DE3D0A"/>
    <w:rsid w:val="00E11C76"/>
    <w:rsid w:val="00E23597"/>
    <w:rsid w:val="00E24866"/>
    <w:rsid w:val="00E309F3"/>
    <w:rsid w:val="00E564D6"/>
    <w:rsid w:val="00E67E8A"/>
    <w:rsid w:val="00E72B52"/>
    <w:rsid w:val="00EA290B"/>
    <w:rsid w:val="00EA5B86"/>
    <w:rsid w:val="00ED0DD3"/>
    <w:rsid w:val="00ED74F2"/>
    <w:rsid w:val="00EE2773"/>
    <w:rsid w:val="00F0543F"/>
    <w:rsid w:val="00F20646"/>
    <w:rsid w:val="00F21F71"/>
    <w:rsid w:val="00F508C1"/>
    <w:rsid w:val="00F564E3"/>
    <w:rsid w:val="00F56FB5"/>
    <w:rsid w:val="00F658A5"/>
    <w:rsid w:val="00F81054"/>
    <w:rsid w:val="00F93AA0"/>
    <w:rsid w:val="00FA3B56"/>
    <w:rsid w:val="00FC7CF2"/>
    <w:rsid w:val="00FD2A71"/>
    <w:rsid w:val="00FD5675"/>
    <w:rsid w:val="00FE0717"/>
    <w:rsid w:val="00FF105A"/>
    <w:rsid w:val="00FF331C"/>
    <w:rsid w:val="00FF4C77"/>
    <w:rsid w:val="00FF4E0D"/>
    <w:rsid w:val="019926A9"/>
    <w:rsid w:val="0F4B441E"/>
    <w:rsid w:val="112579E5"/>
    <w:rsid w:val="150FA035"/>
    <w:rsid w:val="198B3B46"/>
    <w:rsid w:val="2DA4A08B"/>
    <w:rsid w:val="2FF606DE"/>
    <w:rsid w:val="31B99ABC"/>
    <w:rsid w:val="31B99ABC"/>
    <w:rsid w:val="32C8BF2E"/>
    <w:rsid w:val="3531E67A"/>
    <w:rsid w:val="3DE4AA7E"/>
    <w:rsid w:val="3F1C3305"/>
    <w:rsid w:val="41BB3BF2"/>
    <w:rsid w:val="45D21459"/>
    <w:rsid w:val="4FF4D015"/>
    <w:rsid w:val="5412FCD9"/>
    <w:rsid w:val="5A9D536C"/>
    <w:rsid w:val="5B357E72"/>
    <w:rsid w:val="5F637854"/>
    <w:rsid w:val="61744622"/>
    <w:rsid w:val="62D0A116"/>
    <w:rsid w:val="65129BAD"/>
    <w:rsid w:val="682A00D7"/>
    <w:rsid w:val="68402056"/>
    <w:rsid w:val="6E5CE04E"/>
    <w:rsid w:val="6F92429B"/>
    <w:rsid w:val="7015CBB6"/>
    <w:rsid w:val="70FE5F30"/>
    <w:rsid w:val="7175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33361E34-AB27-42FC-97BC-F667A3AD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 w:type="paragraph" w:styleId="NormalWeb">
    <w:name w:val="Normal (Web)"/>
    <w:basedOn w:val="Normal"/>
    <w:uiPriority w:val="99"/>
    <w:unhideWhenUsed/>
    <w:rsid w:val="00336A7F"/>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353305676">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53408714">
          <w:marLeft w:val="0"/>
          <w:marRight w:val="0"/>
          <w:marTop w:val="0"/>
          <w:marBottom w:val="0"/>
          <w:divBdr>
            <w:top w:val="none" w:sz="0" w:space="0" w:color="auto"/>
            <w:left w:val="none" w:sz="0" w:space="0" w:color="auto"/>
            <w:bottom w:val="none" w:sz="0" w:space="0" w:color="auto"/>
            <w:right w:val="none" w:sz="0" w:space="0" w:color="auto"/>
          </w:divBdr>
        </w:div>
        <w:div w:id="637537416">
          <w:marLeft w:val="0"/>
          <w:marRight w:val="0"/>
          <w:marTop w:val="0"/>
          <w:marBottom w:val="0"/>
          <w:divBdr>
            <w:top w:val="none" w:sz="0" w:space="0" w:color="auto"/>
            <w:left w:val="none" w:sz="0" w:space="0" w:color="auto"/>
            <w:bottom w:val="none" w:sz="0" w:space="0" w:color="auto"/>
            <w:right w:val="none" w:sz="0" w:space="0" w:color="auto"/>
          </w:divBdr>
        </w:div>
      </w:divsChild>
    </w:div>
    <w:div w:id="1043023745">
      <w:bodyDiv w:val="1"/>
      <w:marLeft w:val="0"/>
      <w:marRight w:val="0"/>
      <w:marTop w:val="0"/>
      <w:marBottom w:val="0"/>
      <w:divBdr>
        <w:top w:val="none" w:sz="0" w:space="0" w:color="auto"/>
        <w:left w:val="none" w:sz="0" w:space="0" w:color="auto"/>
        <w:bottom w:val="none" w:sz="0" w:space="0" w:color="auto"/>
        <w:right w:val="none" w:sz="0" w:space="0" w:color="auto"/>
      </w:divBdr>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738362614">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grant@harriswestminstersixthform.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hyperlink" Target="mailto:John.Mason@harrisfederation.org.uk" TargetMode="Externa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hyperlink" Target="mailto:c.scott@harriswestminstersixthform.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2.xml><?xml version="1.0" encoding="utf-8"?>
<ds:datastoreItem xmlns:ds="http://schemas.openxmlformats.org/officeDocument/2006/customXml" ds:itemID="{B5CC84E4-FBAB-4F0C-B449-D3D30BA6D60F}">
  <ds:schemaRefs>
    <ds:schemaRef ds:uri="b0004260-594c-41fb-adae-a1d781b12d99"/>
    <ds:schemaRef ds:uri="http://schemas.microsoft.com/sharepoint/v3"/>
    <ds:schemaRef ds:uri="http://purl.org/dc/dcmitype/"/>
    <ds:schemaRef ds:uri="http://schemas.microsoft.com/office/2006/documentManagement/types"/>
    <ds:schemaRef ds:uri="http://purl.org/dc/elements/1.1/"/>
    <ds:schemaRef ds:uri="bd929910-6024-4e71-99ec-0e1aa1ae9d0d"/>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95E3A-D3B1-4C57-A2B2-57AF82236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183</revision>
  <lastPrinted>2024-07-02T19:08:00.0000000Z</lastPrinted>
  <dcterms:created xsi:type="dcterms:W3CDTF">2024-07-10T16:12:00.0000000Z</dcterms:created>
  <dcterms:modified xsi:type="dcterms:W3CDTF">2024-11-15T15:12:53.0697361Z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