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69877" w14:textId="77777777" w:rsidR="007322F5" w:rsidRDefault="007322F5" w:rsidP="007322F5">
      <w:r>
        <w:t>To all potential bidders</w:t>
      </w:r>
    </w:p>
    <w:p w14:paraId="1843D158" w14:textId="77777777" w:rsidR="007322F5" w:rsidRDefault="007322F5" w:rsidP="007322F5"/>
    <w:p w14:paraId="7CC2D4B6" w14:textId="77777777" w:rsidR="007322F5" w:rsidRDefault="007322F5" w:rsidP="007322F5">
      <w:r>
        <w:t>19 April 2017</w:t>
      </w:r>
    </w:p>
    <w:p w14:paraId="59674FB7" w14:textId="77777777" w:rsidR="008816AC" w:rsidRDefault="008816AC" w:rsidP="007322F5"/>
    <w:p w14:paraId="6B69F439" w14:textId="77777777" w:rsidR="008816AC" w:rsidRDefault="008816AC" w:rsidP="007322F5">
      <w:r>
        <w:t>In response to the question:</w:t>
      </w:r>
    </w:p>
    <w:p w14:paraId="5ACB1941" w14:textId="77777777" w:rsidR="008816AC" w:rsidRDefault="008816AC" w:rsidP="007322F5"/>
    <w:p w14:paraId="3C94B7D8" w14:textId="77777777" w:rsidR="008816AC" w:rsidRDefault="008816AC" w:rsidP="008816AC">
      <w:pPr>
        <w:widowControl w:val="0"/>
        <w:autoSpaceDE w:val="0"/>
        <w:autoSpaceDN w:val="0"/>
        <w:adjustRightInd w:val="0"/>
        <w:rPr>
          <w:rFonts w:ascii="Courier" w:hAnsi="Courier" w:cs="Courier"/>
          <w:color w:val="262626"/>
        </w:rPr>
      </w:pPr>
      <w:r>
        <w:rPr>
          <w:rFonts w:ascii="Courier" w:hAnsi="Courier" w:cs="Courier"/>
          <w:color w:val="262626"/>
        </w:rPr>
        <w:t xml:space="preserve">For clarification, </w:t>
      </w:r>
      <w:r>
        <w:rPr>
          <w:rFonts w:ascii="Courier" w:hAnsi="Courier" w:cs="Courier"/>
          <w:color w:val="262626"/>
        </w:rPr>
        <w:t>will</w:t>
      </w:r>
      <w:r>
        <w:rPr>
          <w:rFonts w:ascii="Courier" w:hAnsi="Courier" w:cs="Courier"/>
          <w:color w:val="262626"/>
        </w:rPr>
        <w:t xml:space="preserve"> tender packs be able to be</w:t>
      </w:r>
    </w:p>
    <w:p w14:paraId="305D9C28" w14:textId="77777777" w:rsidR="008816AC" w:rsidRDefault="008816AC" w:rsidP="008816AC">
      <w:pPr>
        <w:widowControl w:val="0"/>
        <w:autoSpaceDE w:val="0"/>
        <w:autoSpaceDN w:val="0"/>
        <w:adjustRightInd w:val="0"/>
        <w:rPr>
          <w:rFonts w:ascii="Courier" w:hAnsi="Courier" w:cs="Courier"/>
          <w:color w:val="262626"/>
        </w:rPr>
      </w:pPr>
      <w:proofErr w:type="gramStart"/>
      <w:r>
        <w:rPr>
          <w:rFonts w:ascii="Courier" w:hAnsi="Courier" w:cs="Courier"/>
          <w:color w:val="262626"/>
        </w:rPr>
        <w:t>recei</w:t>
      </w:r>
      <w:bookmarkStart w:id="0" w:name="_GoBack"/>
      <w:bookmarkEnd w:id="0"/>
      <w:r>
        <w:rPr>
          <w:rFonts w:ascii="Courier" w:hAnsi="Courier" w:cs="Courier"/>
          <w:color w:val="262626"/>
        </w:rPr>
        <w:t>ved</w:t>
      </w:r>
      <w:proofErr w:type="gramEnd"/>
      <w:r>
        <w:rPr>
          <w:rFonts w:ascii="Courier" w:hAnsi="Courier" w:cs="Courier"/>
          <w:color w:val="262626"/>
        </w:rPr>
        <w:t xml:space="preserve"> on the 1st May, this being the May </w:t>
      </w:r>
      <w:r>
        <w:rPr>
          <w:rFonts w:ascii="Courier" w:hAnsi="Courier" w:cs="Courier"/>
          <w:color w:val="262626"/>
        </w:rPr>
        <w:t xml:space="preserve">Bank Holiday or will these need </w:t>
      </w:r>
      <w:r>
        <w:rPr>
          <w:rFonts w:ascii="Courier" w:hAnsi="Courier" w:cs="Courier"/>
          <w:color w:val="262626"/>
        </w:rPr>
        <w:t>to be received in advance of this, potentially the preceding Friday or at</w:t>
      </w:r>
      <w:r>
        <w:rPr>
          <w:rFonts w:ascii="Courier" w:hAnsi="Courier" w:cs="Courier"/>
          <w:color w:val="262626"/>
        </w:rPr>
        <w:t xml:space="preserve"> </w:t>
      </w:r>
      <w:r>
        <w:rPr>
          <w:rFonts w:ascii="Courier" w:hAnsi="Courier" w:cs="Courier"/>
          <w:color w:val="262626"/>
        </w:rPr>
        <w:t>the latest the Saturday?</w:t>
      </w:r>
    </w:p>
    <w:p w14:paraId="123C7756" w14:textId="77777777" w:rsidR="008816AC" w:rsidRDefault="008816AC" w:rsidP="007322F5"/>
    <w:p w14:paraId="34BAD8B0" w14:textId="77777777" w:rsidR="007322F5" w:rsidRDefault="007322F5" w:rsidP="007322F5"/>
    <w:p w14:paraId="7F17A57C" w14:textId="77777777" w:rsidR="007322F5" w:rsidRDefault="007322F5" w:rsidP="007322F5">
      <w:r>
        <w:t>Y</w:t>
      </w:r>
      <w:r>
        <w:t xml:space="preserve">esterday, </w:t>
      </w:r>
      <w:proofErr w:type="spellStart"/>
      <w:r>
        <w:t>Greenham</w:t>
      </w:r>
      <w:proofErr w:type="spellEnd"/>
      <w:r>
        <w:t xml:space="preserve"> Parish Council have elected to extend the deadline for tenders for </w:t>
      </w:r>
      <w:proofErr w:type="gramStart"/>
      <w:r>
        <w:t>their</w:t>
      </w:r>
      <w:proofErr w:type="gramEnd"/>
      <w:r>
        <w:t xml:space="preserve"> Control Tower Project Management role to cease of business 2nd May 2017. This allows bidders to either dispatch their tenders no later than on the Friday before the May bank holiday, or deliver by hand on the day after the bank holiday. This should alleviate a little of the time compression to complete your tender. </w:t>
      </w:r>
    </w:p>
    <w:p w14:paraId="4934862D" w14:textId="77777777" w:rsidR="007322F5" w:rsidRDefault="007322F5" w:rsidP="007322F5"/>
    <w:p w14:paraId="7F0C3733" w14:textId="77777777" w:rsidR="007322F5" w:rsidRDefault="007322F5" w:rsidP="007322F5">
      <w:r>
        <w:t>For transparency and openness, all those companies expressing an interest have been informed of this extended deadline and notice has been posted on the contract finder .</w:t>
      </w:r>
      <w:proofErr w:type="spellStart"/>
      <w:r>
        <w:t>gov</w:t>
      </w:r>
      <w:proofErr w:type="spellEnd"/>
      <w:r>
        <w:t xml:space="preserve"> website.</w:t>
      </w:r>
    </w:p>
    <w:p w14:paraId="12AE8AFA" w14:textId="77777777" w:rsidR="007322F5" w:rsidRDefault="007322F5" w:rsidP="007322F5"/>
    <w:p w14:paraId="4D165E94" w14:textId="77777777" w:rsidR="007322F5" w:rsidRDefault="007322F5" w:rsidP="007322F5">
      <w:r>
        <w:t>D J Fowler</w:t>
      </w:r>
    </w:p>
    <w:p w14:paraId="6E3731B9" w14:textId="77777777" w:rsidR="007322F5" w:rsidRDefault="007322F5" w:rsidP="007322F5">
      <w:r>
        <w:t>Clerk</w:t>
      </w:r>
    </w:p>
    <w:p w14:paraId="567B7DDE" w14:textId="77777777" w:rsidR="007322F5" w:rsidRDefault="007322F5" w:rsidP="007322F5">
      <w:proofErr w:type="spellStart"/>
      <w:r>
        <w:t>Greenham</w:t>
      </w:r>
      <w:proofErr w:type="spellEnd"/>
      <w:r>
        <w:t xml:space="preserve"> Parish Council</w:t>
      </w:r>
    </w:p>
    <w:p w14:paraId="5A988AA2" w14:textId="77777777" w:rsidR="007322F5" w:rsidRDefault="007322F5" w:rsidP="007322F5">
      <w:r>
        <w:t>Suite 23, Liberty House</w:t>
      </w:r>
    </w:p>
    <w:p w14:paraId="290B52A7" w14:textId="77777777" w:rsidR="007322F5" w:rsidRDefault="007322F5" w:rsidP="007322F5">
      <w:proofErr w:type="spellStart"/>
      <w:r>
        <w:t>Greenham</w:t>
      </w:r>
      <w:proofErr w:type="spellEnd"/>
      <w:r>
        <w:t xml:space="preserve"> Business Park, </w:t>
      </w:r>
      <w:proofErr w:type="spellStart"/>
      <w:r>
        <w:t>Greenham</w:t>
      </w:r>
      <w:proofErr w:type="spellEnd"/>
      <w:r>
        <w:t xml:space="preserve"> RG19 6HS</w:t>
      </w:r>
    </w:p>
    <w:p w14:paraId="326E966D" w14:textId="77777777" w:rsidR="00D70500" w:rsidRDefault="007322F5" w:rsidP="007322F5">
      <w:r>
        <w:t>01635 564900</w:t>
      </w:r>
    </w:p>
    <w:sectPr w:rsidR="00D70500" w:rsidSect="00D7050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F5"/>
    <w:rsid w:val="007322F5"/>
    <w:rsid w:val="008816AC"/>
    <w:rsid w:val="00D7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E18C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864</Characters>
  <Application>Microsoft Macintosh Word</Application>
  <DocSecurity>0</DocSecurity>
  <Lines>7</Lines>
  <Paragraphs>2</Paragraphs>
  <ScaleCrop>false</ScaleCrop>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Fowler</dc:creator>
  <cp:keywords/>
  <dc:description/>
  <cp:lastModifiedBy>David Fowler</cp:lastModifiedBy>
  <cp:revision>2</cp:revision>
  <dcterms:created xsi:type="dcterms:W3CDTF">2017-04-19T09:21:00Z</dcterms:created>
  <dcterms:modified xsi:type="dcterms:W3CDTF">2017-04-19T09:25:00Z</dcterms:modified>
</cp:coreProperties>
</file>