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4B44" w14:textId="77777777" w:rsidR="00A75776" w:rsidRDefault="00A75776" w:rsidP="00A75776">
      <w:pPr>
        <w:widowControl w:val="0"/>
        <w:autoSpaceDE w:val="0"/>
        <w:autoSpaceDN w:val="0"/>
        <w:adjustRightInd w:val="0"/>
        <w:spacing w:before="100" w:after="0" w:line="240" w:lineRule="auto"/>
        <w:jc w:val="both"/>
        <w:rPr>
          <w:rFonts w:ascii="Arial" w:hAnsi="Arial" w:cs="Arial"/>
          <w:sz w:val="24"/>
          <w:szCs w:val="24"/>
        </w:rPr>
      </w:pPr>
    </w:p>
    <w:p w14:paraId="103F191B" w14:textId="77777777" w:rsidR="00B81450" w:rsidRDefault="00B81450" w:rsidP="00B81450">
      <w:pPr>
        <w:widowControl w:val="0"/>
        <w:autoSpaceDE w:val="0"/>
        <w:autoSpaceDN w:val="0"/>
        <w:adjustRightInd w:val="0"/>
        <w:spacing w:after="60" w:line="240" w:lineRule="auto"/>
        <w:rPr>
          <w:rFonts w:ascii="Arial" w:hAnsi="Arial" w:cs="Arial"/>
          <w:sz w:val="24"/>
          <w:szCs w:val="24"/>
        </w:rPr>
      </w:pPr>
      <w:bookmarkStart w:id="0" w:name="SARTICLE16428663"/>
      <w:bookmarkEnd w:id="0"/>
      <w:r>
        <w:rPr>
          <w:rFonts w:ascii="Arial" w:hAnsi="Arial" w:cs="Arial"/>
          <w:b/>
          <w:bCs/>
          <w:color w:val="000000"/>
        </w:rPr>
        <w:t>Special Notices and Instructions to Tenderers</w:t>
      </w:r>
    </w:p>
    <w:p w14:paraId="5FB2E897" w14:textId="77777777" w:rsidR="00B81450" w:rsidRDefault="00B81450" w:rsidP="00B81450">
      <w:pPr>
        <w:widowControl w:val="0"/>
        <w:autoSpaceDE w:val="0"/>
        <w:autoSpaceDN w:val="0"/>
        <w:adjustRightInd w:val="0"/>
        <w:spacing w:after="60" w:line="240" w:lineRule="auto"/>
        <w:ind w:left="120"/>
        <w:rPr>
          <w:rFonts w:ascii="Arial" w:hAnsi="Arial" w:cs="Arial"/>
          <w:sz w:val="24"/>
          <w:szCs w:val="24"/>
        </w:rPr>
      </w:pPr>
    </w:p>
    <w:p w14:paraId="6D91C324" w14:textId="77777777" w:rsidR="00B81450" w:rsidRDefault="00B81450" w:rsidP="00B814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contents of this invitation to tender must not be disclosed to un-authorised persons and must be used only for the purposes of tendering.</w:t>
      </w:r>
    </w:p>
    <w:p w14:paraId="0BF83790" w14:textId="77777777" w:rsidR="00B81450" w:rsidRDefault="00B81450" w:rsidP="00B8145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        In addition to the Notices to Tenderers specified elsewhere in the Invitation to Tender (ITT) the following shall also apply:</w:t>
      </w:r>
    </w:p>
    <w:p w14:paraId="4C784FFA" w14:textId="77777777" w:rsidR="00B81450" w:rsidRDefault="00B81450" w:rsidP="00B81450">
      <w:pPr>
        <w:widowControl w:val="0"/>
        <w:autoSpaceDE w:val="0"/>
        <w:autoSpaceDN w:val="0"/>
        <w:adjustRightInd w:val="0"/>
        <w:spacing w:after="60" w:line="240" w:lineRule="auto"/>
        <w:ind w:left="120"/>
        <w:rPr>
          <w:rFonts w:ascii="Arial" w:hAnsi="Arial" w:cs="Arial"/>
          <w:sz w:val="24"/>
          <w:szCs w:val="24"/>
        </w:rPr>
      </w:pPr>
    </w:p>
    <w:p w14:paraId="3EA0FA4B" w14:textId="77777777" w:rsidR="00B81450" w:rsidRDefault="00B81450" w:rsidP="00B81450">
      <w:pPr>
        <w:widowControl w:val="0"/>
        <w:autoSpaceDE w:val="0"/>
        <w:autoSpaceDN w:val="0"/>
        <w:adjustRightInd w:val="0"/>
        <w:spacing w:after="60" w:line="240" w:lineRule="auto"/>
        <w:ind w:left="120"/>
        <w:jc w:val="center"/>
        <w:rPr>
          <w:rFonts w:ascii="Arial" w:hAnsi="Arial" w:cs="Arial"/>
          <w:b/>
          <w:bCs/>
          <w:color w:val="000000"/>
        </w:rPr>
      </w:pPr>
    </w:p>
    <w:p w14:paraId="40AEEC3B" w14:textId="77777777" w:rsidR="00B81450" w:rsidRDefault="00B81450" w:rsidP="00B81450">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t>THE TENDERER MUST SIGN AND RETURN ONE COPY OF SC1A ITT Non-Comp (Annex A) WITH THEIR TENDER</w:t>
      </w:r>
    </w:p>
    <w:p w14:paraId="0CD24CC4" w14:textId="77777777" w:rsidR="00A75776" w:rsidRDefault="00A75776" w:rsidP="00A75776">
      <w:pPr>
        <w:widowControl w:val="0"/>
        <w:autoSpaceDE w:val="0"/>
        <w:autoSpaceDN w:val="0"/>
        <w:adjustRightInd w:val="0"/>
        <w:spacing w:after="0" w:line="240" w:lineRule="auto"/>
        <w:rPr>
          <w:rFonts w:ascii="Arial" w:hAnsi="Arial" w:cs="Arial"/>
          <w:sz w:val="24"/>
          <w:szCs w:val="24"/>
        </w:rPr>
      </w:pPr>
    </w:p>
    <w:p w14:paraId="42C4B34F" w14:textId="77777777" w:rsidR="00A75776" w:rsidRDefault="00A75776" w:rsidP="00A75776">
      <w:pPr>
        <w:keepNext/>
        <w:widowControl w:val="0"/>
        <w:autoSpaceDE w:val="0"/>
        <w:autoSpaceDN w:val="0"/>
        <w:adjustRightInd w:val="0"/>
        <w:spacing w:before="200" w:after="200" w:line="240" w:lineRule="auto"/>
        <w:jc w:val="right"/>
        <w:rPr>
          <w:rFonts w:ascii="Arial" w:hAnsi="Arial" w:cs="Arial"/>
          <w:sz w:val="24"/>
          <w:szCs w:val="24"/>
        </w:rPr>
      </w:pPr>
      <w:r>
        <w:rPr>
          <w:rFonts w:ascii="Arial" w:hAnsi="Arial" w:cs="Arial"/>
          <w:b/>
          <w:bCs/>
          <w:color w:val="000000"/>
          <w:sz w:val="20"/>
          <w:szCs w:val="20"/>
          <w:u w:val="single"/>
        </w:rPr>
        <w:t>Annex A</w:t>
      </w:r>
    </w:p>
    <w:p w14:paraId="0F1FBC0A" w14:textId="77777777" w:rsidR="00A75776" w:rsidRDefault="00A75776" w:rsidP="00A75776">
      <w:pPr>
        <w:widowControl w:val="0"/>
        <w:autoSpaceDE w:val="0"/>
        <w:autoSpaceDN w:val="0"/>
        <w:adjustRightInd w:val="0"/>
        <w:spacing w:after="60" w:line="240" w:lineRule="auto"/>
        <w:jc w:val="right"/>
        <w:rPr>
          <w:rFonts w:ascii="Arial" w:hAnsi="Arial" w:cs="Arial"/>
          <w:sz w:val="24"/>
          <w:szCs w:val="24"/>
        </w:rPr>
      </w:pPr>
    </w:p>
    <w:p w14:paraId="4F7D730B" w14:textId="77777777" w:rsidR="00A75776" w:rsidRDefault="00A75776" w:rsidP="00A75776">
      <w:pPr>
        <w:widowControl w:val="0"/>
        <w:autoSpaceDE w:val="0"/>
        <w:autoSpaceDN w:val="0"/>
        <w:adjustRightInd w:val="0"/>
        <w:spacing w:after="0" w:line="240" w:lineRule="auto"/>
        <w:jc w:val="right"/>
        <w:rPr>
          <w:rFonts w:ascii="Arial" w:hAnsi="Arial" w:cs="Arial"/>
          <w:sz w:val="24"/>
          <w:szCs w:val="24"/>
        </w:rPr>
      </w:pPr>
      <w:bookmarkStart w:id="1" w:name="#Text29"/>
      <w:bookmarkEnd w:id="1"/>
    </w:p>
    <w:p w14:paraId="1AB35BAB" w14:textId="77777777" w:rsidR="00A75776" w:rsidRDefault="00A75776" w:rsidP="00A75776">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SC1A ITT Ref No</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DD06D75" w14:textId="01422D8C" w:rsidR="00A75776" w:rsidRDefault="00B81450" w:rsidP="00B81450">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 xml:space="preserve">          </w:t>
      </w:r>
      <w:r w:rsidR="00A75776">
        <w:rPr>
          <w:rFonts w:ascii="Arial" w:hAnsi="Arial" w:cs="Arial"/>
          <w:b/>
          <w:bCs/>
          <w:color w:val="000000"/>
          <w:sz w:val="20"/>
          <w:szCs w:val="20"/>
        </w:rPr>
        <w:t>Ministry of Defence</w:t>
      </w:r>
    </w:p>
    <w:p w14:paraId="70042680" w14:textId="77777777" w:rsidR="00A75776" w:rsidRDefault="00A75776" w:rsidP="00B81450">
      <w:pPr>
        <w:keepNext/>
        <w:widowControl w:val="0"/>
        <w:autoSpaceDE w:val="0"/>
        <w:autoSpaceDN w:val="0"/>
        <w:adjustRightInd w:val="0"/>
        <w:spacing w:before="200" w:after="200" w:line="240" w:lineRule="auto"/>
        <w:ind w:firstLine="720"/>
        <w:jc w:val="center"/>
        <w:rPr>
          <w:rFonts w:ascii="Arial" w:hAnsi="Arial" w:cs="Arial"/>
          <w:sz w:val="24"/>
          <w:szCs w:val="24"/>
        </w:rPr>
      </w:pPr>
      <w:r>
        <w:rPr>
          <w:rFonts w:ascii="Arial" w:hAnsi="Arial" w:cs="Arial"/>
          <w:b/>
          <w:bCs/>
          <w:color w:val="000000"/>
          <w:sz w:val="20"/>
          <w:szCs w:val="20"/>
          <w:u w:val="single"/>
        </w:rPr>
        <w:t>TENDER</w:t>
      </w:r>
    </w:p>
    <w:p w14:paraId="6A45E639" w14:textId="77777777" w:rsidR="00A75776" w:rsidRDefault="00A75776" w:rsidP="00A75776">
      <w:pPr>
        <w:widowControl w:val="0"/>
        <w:autoSpaceDE w:val="0"/>
        <w:autoSpaceDN w:val="0"/>
        <w:adjustRightInd w:val="0"/>
        <w:spacing w:after="60" w:line="240" w:lineRule="auto"/>
        <w:jc w:val="both"/>
        <w:rPr>
          <w:rFonts w:ascii="Arial" w:hAnsi="Arial" w:cs="Arial"/>
          <w:sz w:val="24"/>
          <w:szCs w:val="24"/>
        </w:rPr>
      </w:pPr>
    </w:p>
    <w:p w14:paraId="169DFDF0" w14:textId="77777777" w:rsidR="00A75776" w:rsidRDefault="00A75776" w:rsidP="00A75776">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To the Secretary of State for Defence (hereinafter called "the Authority")</w:t>
      </w:r>
    </w:p>
    <w:p w14:paraId="4623A2E0" w14:textId="77777777" w:rsidR="00A75776" w:rsidRDefault="00A75776" w:rsidP="00A75776">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602C382D" w14:textId="77777777" w:rsidR="00A75776" w:rsidRDefault="00A75776" w:rsidP="00A75776">
      <w:pPr>
        <w:widowControl w:val="0"/>
        <w:autoSpaceDE w:val="0"/>
        <w:autoSpaceDN w:val="0"/>
        <w:adjustRightInd w:val="0"/>
        <w:spacing w:after="60" w:line="240" w:lineRule="auto"/>
        <w:jc w:val="both"/>
        <w:rPr>
          <w:rFonts w:ascii="Arial" w:hAnsi="Arial" w:cs="Arial"/>
          <w:sz w:val="24"/>
          <w:szCs w:val="24"/>
        </w:rPr>
      </w:pPr>
    </w:p>
    <w:p w14:paraId="1B73F728" w14:textId="77777777" w:rsidR="00A75776" w:rsidRDefault="00A75776" w:rsidP="00A75776">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following additional information is provided:</w:t>
      </w:r>
    </w:p>
    <w:tbl>
      <w:tblPr>
        <w:tblW w:w="0" w:type="auto"/>
        <w:tblInd w:w="138" w:type="dxa"/>
        <w:tblLayout w:type="fixed"/>
        <w:tblCellMar>
          <w:left w:w="0" w:type="dxa"/>
          <w:right w:w="0" w:type="dxa"/>
        </w:tblCellMar>
        <w:tblLook w:val="0000" w:firstRow="0" w:lastRow="0" w:firstColumn="0" w:lastColumn="0" w:noHBand="0" w:noVBand="0"/>
      </w:tblPr>
      <w:tblGrid>
        <w:gridCol w:w="4620"/>
        <w:gridCol w:w="4620"/>
      </w:tblGrid>
      <w:tr w:rsidR="00A75776" w14:paraId="2F940A65" w14:textId="77777777" w:rsidTr="40943830">
        <w:tc>
          <w:tcPr>
            <w:tcW w:w="9240" w:type="dxa"/>
            <w:gridSpan w:val="2"/>
            <w:tcBorders>
              <w:top w:val="double" w:sz="5"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4ADD8715"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sz w:val="20"/>
                <w:szCs w:val="20"/>
              </w:rPr>
              <w:t>Notification of Inventions</w:t>
            </w:r>
          </w:p>
        </w:tc>
      </w:tr>
      <w:tr w:rsidR="00A75776" w14:paraId="2F0CCDD0" w14:textId="77777777" w:rsidTr="40943830">
        <w:tc>
          <w:tcPr>
            <w:tcW w:w="9240"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D5F8F65"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360CF334" w14:textId="77777777"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Pr>
                <w:rFonts w:ascii="Arial" w:hAnsi="Arial" w:cs="Arial"/>
                <w:color w:val="000000"/>
                <w:sz w:val="20"/>
                <w:szCs w:val="20"/>
              </w:rPr>
              <w:t>Please state below details invention or design, other restriction and any allegation of infringement specified in Paragraph 12.b and 12.d (</w:t>
            </w:r>
            <w:proofErr w:type="gramStart"/>
            <w:r>
              <w:rPr>
                <w:rFonts w:ascii="Arial" w:hAnsi="Arial" w:cs="Arial"/>
                <w:color w:val="000000"/>
                <w:sz w:val="20"/>
                <w:szCs w:val="20"/>
              </w:rPr>
              <w:t>continue on</w:t>
            </w:r>
            <w:proofErr w:type="gramEnd"/>
            <w:r>
              <w:rPr>
                <w:rFonts w:ascii="Arial" w:hAnsi="Arial" w:cs="Arial"/>
                <w:color w:val="000000"/>
                <w:sz w:val="20"/>
                <w:szCs w:val="20"/>
              </w:rPr>
              <w:t xml:space="preserve"> a separate sheet if necessary). </w:t>
            </w:r>
          </w:p>
          <w:p w14:paraId="29DADFBE"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2" w:name="#Text31"/>
            <w:bookmarkEnd w:id="2"/>
          </w:p>
          <w:p w14:paraId="4CC64B4C"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E438330"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tc>
      </w:tr>
      <w:tr w:rsidR="00A75776" w14:paraId="5655B418" w14:textId="77777777" w:rsidTr="40943830">
        <w:tc>
          <w:tcPr>
            <w:tcW w:w="9240"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19406454"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sz w:val="20"/>
                <w:szCs w:val="20"/>
              </w:rPr>
              <w:t xml:space="preserve">Ozone Depleting Substances </w:t>
            </w:r>
          </w:p>
        </w:tc>
      </w:tr>
      <w:tr w:rsidR="00A75776" w14:paraId="7920DA8D"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30EAE4CC"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3E58250D"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3" w:name="#Text34"/>
            <w:bookmarkEnd w:id="3"/>
          </w:p>
          <w:p w14:paraId="56922D60"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r>
              <w:rPr>
                <w:rFonts w:ascii="Arial" w:hAnsi="Arial" w:cs="Arial"/>
                <w:color w:val="000000"/>
                <w:sz w:val="20"/>
                <w:szCs w:val="20"/>
              </w:rPr>
              <w:t>Please state below details of the use of substances specified in Paragraph 13, or state “NIL RETURN” (</w:t>
            </w:r>
            <w:proofErr w:type="gramStart"/>
            <w:r>
              <w:rPr>
                <w:rFonts w:ascii="Arial" w:hAnsi="Arial" w:cs="Arial"/>
                <w:color w:val="000000"/>
                <w:sz w:val="20"/>
                <w:szCs w:val="20"/>
              </w:rPr>
              <w:t>continue on</w:t>
            </w:r>
            <w:proofErr w:type="gramEnd"/>
            <w:r>
              <w:rPr>
                <w:rFonts w:ascii="Arial" w:hAnsi="Arial" w:cs="Arial"/>
                <w:color w:val="000000"/>
                <w:sz w:val="20"/>
                <w:szCs w:val="20"/>
              </w:rPr>
              <w:t xml:space="preserve"> a separate sheet if necessary). </w:t>
            </w:r>
          </w:p>
          <w:p w14:paraId="40E3AAEB" w14:textId="77777777" w:rsidR="00A75776" w:rsidRDefault="00A75776" w:rsidP="002A1612">
            <w:pPr>
              <w:widowControl w:val="0"/>
              <w:autoSpaceDE w:val="0"/>
              <w:autoSpaceDN w:val="0"/>
              <w:adjustRightInd w:val="0"/>
              <w:spacing w:after="0" w:line="240" w:lineRule="auto"/>
              <w:ind w:left="128" w:right="20"/>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A75776" w14:paraId="06C7C990"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7C6D439D"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sz w:val="20"/>
                <w:szCs w:val="20"/>
              </w:rPr>
              <w:t>Asbestos</w:t>
            </w:r>
          </w:p>
        </w:tc>
      </w:tr>
      <w:tr w:rsidR="00A75776" w14:paraId="05FB2CB9"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398C3F9A"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5470C9D1"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sz w:val="20"/>
                <w:szCs w:val="20"/>
              </w:rPr>
              <w:t>By signing this Offer, the Contractor confirms that the Deliverables do not incorporate asbestos as specified in Paragraph 15</w:t>
            </w:r>
          </w:p>
        </w:tc>
      </w:tr>
      <w:tr w:rsidR="00A75776" w14:paraId="6E7034AB"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0FEF67DD"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sz w:val="20"/>
                <w:szCs w:val="20"/>
              </w:rPr>
              <w:t>Premises where Contract will be performed (if applicable)</w:t>
            </w:r>
          </w:p>
        </w:tc>
      </w:tr>
      <w:tr w:rsidR="00A75776" w14:paraId="3BF71C59"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61A1647A"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07988CF1" w14:textId="77777777"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Pr>
                <w:rFonts w:ascii="Arial" w:hAnsi="Arial" w:cs="Arial"/>
                <w:color w:val="000000"/>
                <w:sz w:val="20"/>
                <w:szCs w:val="20"/>
              </w:rPr>
              <w:t>The Deliverables, or any part of them supplied under this Contract resulting from this Tender will be manufactured and or bought in from premises detailed below:</w:t>
            </w:r>
          </w:p>
          <w:p w14:paraId="0263AD41"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4" w:name="#Text36"/>
            <w:bookmarkEnd w:id="4"/>
          </w:p>
          <w:p w14:paraId="44FA56D4" w14:textId="77777777"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2E1D00B" w14:textId="77777777" w:rsidR="00A75776" w:rsidRDefault="00A75776" w:rsidP="002A1612">
            <w:pPr>
              <w:widowControl w:val="0"/>
              <w:autoSpaceDE w:val="0"/>
              <w:autoSpaceDN w:val="0"/>
              <w:adjustRightInd w:val="0"/>
              <w:spacing w:after="0" w:line="240" w:lineRule="auto"/>
              <w:ind w:left="128" w:right="20"/>
              <w:rPr>
                <w:rFonts w:ascii="Arial" w:hAnsi="Arial" w:cs="Arial"/>
                <w:sz w:val="24"/>
                <w:szCs w:val="24"/>
              </w:rPr>
            </w:pPr>
          </w:p>
        </w:tc>
      </w:tr>
      <w:tr w:rsidR="00A75776" w14:paraId="401A0DA3"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120760D2"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sz w:val="20"/>
                <w:szCs w:val="20"/>
              </w:rPr>
              <w:t>Value of Tender (excluding VAT)</w:t>
            </w:r>
          </w:p>
        </w:tc>
      </w:tr>
      <w:tr w:rsidR="00A75776" w14:paraId="694FE37B"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428A0CA4"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4513D508"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5" w:name="#Text39"/>
            <w:bookmarkEnd w:id="5"/>
          </w:p>
          <w:p w14:paraId="24E06B80" w14:textId="77777777"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Pr>
                <w:rFonts w:ascii="Arial" w:hAnsi="Arial" w:cs="Arial"/>
                <w:color w:val="000000"/>
                <w:sz w:val="20"/>
                <w:szCs w:val="20"/>
              </w:rPr>
              <w:t>Total cost of Deliverables, including packaging, required computed at the Tenderer's quoted price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088CDF0"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2B51521F"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6" w:name="#Text40"/>
            <w:bookmarkEnd w:id="6"/>
          </w:p>
          <w:p w14:paraId="69C8323F" w14:textId="55AE40DB"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sidRPr="04A037C7">
              <w:rPr>
                <w:rFonts w:ascii="Arial" w:hAnsi="Arial" w:cs="Arial"/>
                <w:color w:val="000000" w:themeColor="text1"/>
                <w:sz w:val="20"/>
                <w:szCs w:val="20"/>
              </w:rPr>
              <w:t>Total value of Tender (to be repeated below in WORDS)                                        £</w:t>
            </w:r>
            <w:r w:rsidR="1F6FE47D" w:rsidRPr="04A037C7">
              <w:rPr>
                <w:rFonts w:ascii="Arial" w:hAnsi="Arial" w:cs="Arial"/>
                <w:color w:val="000000" w:themeColor="text1"/>
                <w:sz w:val="20"/>
                <w:szCs w:val="20"/>
              </w:rPr>
              <w:t>27,850</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p>
          <w:p w14:paraId="403C8390"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6C8FFBA2"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7" w:name="#Text41"/>
            <w:bookmarkEnd w:id="7"/>
          </w:p>
          <w:p w14:paraId="6AB56B43" w14:textId="2613AFC6"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sidRPr="04A037C7">
              <w:rPr>
                <w:rFonts w:ascii="Arial" w:hAnsi="Arial" w:cs="Arial"/>
                <w:color w:val="000000" w:themeColor="text1"/>
                <w:sz w:val="20"/>
                <w:szCs w:val="20"/>
              </w:rPr>
              <w:t>(</w:t>
            </w:r>
            <w:r w:rsidR="7501E6C2" w:rsidRPr="04A037C7">
              <w:rPr>
                <w:rFonts w:ascii="Arial" w:hAnsi="Arial" w:cs="Arial"/>
                <w:color w:val="000000" w:themeColor="text1"/>
                <w:sz w:val="20"/>
                <w:szCs w:val="20"/>
              </w:rPr>
              <w:t xml:space="preserve">WORDS: </w:t>
            </w:r>
            <w:proofErr w:type="gramStart"/>
            <w:r w:rsidR="7501E6C2" w:rsidRPr="04A037C7">
              <w:rPr>
                <w:rFonts w:ascii="Arial" w:hAnsi="Arial" w:cs="Arial"/>
                <w:color w:val="000000" w:themeColor="text1"/>
                <w:sz w:val="20"/>
                <w:szCs w:val="20"/>
              </w:rPr>
              <w:t>Twenty seven</w:t>
            </w:r>
            <w:proofErr w:type="gramEnd"/>
            <w:r w:rsidR="7501E6C2" w:rsidRPr="04A037C7">
              <w:rPr>
                <w:rFonts w:ascii="Arial" w:hAnsi="Arial" w:cs="Arial"/>
                <w:color w:val="000000" w:themeColor="text1"/>
                <w:sz w:val="20"/>
                <w:szCs w:val="20"/>
              </w:rPr>
              <w:t xml:space="preserve"> thousand, eight hundred and fifty pounds</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r w:rsidRPr="04A037C7">
              <w:rPr>
                <w:rFonts w:ascii="Arial" w:hAnsi="Arial" w:cs="Arial"/>
                <w:color w:val="000000" w:themeColor="text1"/>
                <w:sz w:val="20"/>
                <w:szCs w:val="20"/>
              </w:rPr>
              <w:t> </w:t>
            </w:r>
            <w:r w:rsidRPr="04A037C7">
              <w:rPr>
                <w:rFonts w:ascii="Arial" w:hAnsi="Arial" w:cs="Arial"/>
                <w:color w:val="000000" w:themeColor="text1"/>
                <w:sz w:val="20"/>
                <w:szCs w:val="20"/>
              </w:rPr>
              <w:t>)</w:t>
            </w:r>
          </w:p>
          <w:p w14:paraId="4CE0DB75" w14:textId="77777777" w:rsidR="00A75776" w:rsidRDefault="00A75776" w:rsidP="002A1612">
            <w:pPr>
              <w:widowControl w:val="0"/>
              <w:autoSpaceDE w:val="0"/>
              <w:autoSpaceDN w:val="0"/>
              <w:adjustRightInd w:val="0"/>
              <w:spacing w:after="0" w:line="240" w:lineRule="auto"/>
              <w:ind w:left="128" w:right="20"/>
              <w:rPr>
                <w:rFonts w:ascii="Arial" w:hAnsi="Arial" w:cs="Arial"/>
                <w:sz w:val="24"/>
                <w:szCs w:val="24"/>
              </w:rPr>
            </w:pPr>
          </w:p>
        </w:tc>
      </w:tr>
      <w:tr w:rsidR="00A75776" w14:paraId="228C7D32"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38D6C691"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sz w:val="20"/>
                <w:szCs w:val="20"/>
              </w:rPr>
              <w:t>Value Added Tax</w:t>
            </w:r>
          </w:p>
        </w:tc>
      </w:tr>
      <w:tr w:rsidR="00A75776" w14:paraId="4429960F"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02ABBCD0" w14:textId="77777777"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Pr>
                <w:rFonts w:ascii="Arial" w:hAnsi="Arial" w:cs="Arial"/>
                <w:color w:val="000000"/>
                <w:sz w:val="20"/>
                <w:szCs w:val="20"/>
              </w:rPr>
              <w:t xml:space="preserve">If registered for Value Added Tax purposes, please </w:t>
            </w:r>
            <w:proofErr w:type="gramStart"/>
            <w:r>
              <w:rPr>
                <w:rFonts w:ascii="Arial" w:hAnsi="Arial" w:cs="Arial"/>
                <w:color w:val="000000"/>
                <w:sz w:val="20"/>
                <w:szCs w:val="20"/>
              </w:rPr>
              <w:t>insert</w:t>
            </w:r>
            <w:proofErr w:type="gramEnd"/>
          </w:p>
          <w:p w14:paraId="11771C48"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2184A9C9"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8" w:name="#Text47"/>
            <w:bookmarkEnd w:id="8"/>
          </w:p>
          <w:p w14:paraId="79725444" w14:textId="2250EE29"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sidRPr="34AF2624">
              <w:rPr>
                <w:rFonts w:ascii="Arial" w:hAnsi="Arial" w:cs="Arial"/>
                <w:color w:val="000000" w:themeColor="text1"/>
                <w:sz w:val="20"/>
                <w:szCs w:val="20"/>
              </w:rPr>
              <w:t xml:space="preserve">a.        Registration No </w:t>
            </w:r>
            <w:r w:rsidRPr="34AF2624">
              <w:rPr>
                <w:rFonts w:ascii="Arial" w:hAnsi="Arial" w:cs="Arial"/>
                <w:color w:val="000000" w:themeColor="text1"/>
                <w:sz w:val="20"/>
                <w:szCs w:val="20"/>
              </w:rPr>
              <w:t> </w:t>
            </w:r>
            <w:r w:rsidRPr="34AF2624">
              <w:rPr>
                <w:rFonts w:ascii="Arial" w:hAnsi="Arial" w:cs="Arial"/>
                <w:color w:val="000000" w:themeColor="text1"/>
                <w:sz w:val="20"/>
                <w:szCs w:val="20"/>
              </w:rPr>
              <w:t> </w:t>
            </w:r>
            <w:r w:rsidRPr="34AF2624">
              <w:rPr>
                <w:rFonts w:ascii="Arial" w:hAnsi="Arial" w:cs="Arial"/>
                <w:color w:val="000000" w:themeColor="text1"/>
                <w:sz w:val="20"/>
                <w:szCs w:val="20"/>
              </w:rPr>
              <w:t> </w:t>
            </w:r>
            <w:r w:rsidRPr="34AF2624">
              <w:rPr>
                <w:rFonts w:ascii="Arial" w:hAnsi="Arial" w:cs="Arial"/>
                <w:color w:val="000000" w:themeColor="text1"/>
                <w:sz w:val="20"/>
                <w:szCs w:val="20"/>
              </w:rPr>
              <w:t> </w:t>
            </w:r>
            <w:r w:rsidRPr="34AF2624">
              <w:rPr>
                <w:rFonts w:ascii="Arial" w:hAnsi="Arial" w:cs="Arial"/>
                <w:color w:val="000000" w:themeColor="text1"/>
                <w:sz w:val="20"/>
                <w:szCs w:val="20"/>
              </w:rPr>
              <w:t> </w:t>
            </w:r>
            <w:r w:rsidR="235D7B90" w:rsidRPr="34AF2624">
              <w:rPr>
                <w:rFonts w:ascii="Arial" w:hAnsi="Arial" w:cs="Arial"/>
                <w:color w:val="000000" w:themeColor="text1"/>
                <w:sz w:val="20"/>
                <w:szCs w:val="20"/>
              </w:rPr>
              <w:t>N/A</w:t>
            </w:r>
          </w:p>
          <w:p w14:paraId="3217A326"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4FDAB8C1"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9" w:name="#Text48"/>
            <w:bookmarkEnd w:id="9"/>
          </w:p>
          <w:p w14:paraId="14EE96B0" w14:textId="5F362CD1" w:rsidR="00A75776" w:rsidRDefault="00A75776" w:rsidP="002A1612">
            <w:pPr>
              <w:widowControl w:val="0"/>
              <w:autoSpaceDE w:val="0"/>
              <w:autoSpaceDN w:val="0"/>
              <w:adjustRightInd w:val="0"/>
              <w:spacing w:after="60" w:line="240" w:lineRule="auto"/>
              <w:ind w:left="128" w:right="20"/>
              <w:rPr>
                <w:rFonts w:ascii="Arial" w:hAnsi="Arial" w:cs="Arial"/>
                <w:color w:val="000000"/>
                <w:sz w:val="20"/>
                <w:szCs w:val="20"/>
              </w:rPr>
            </w:pPr>
            <w:r w:rsidRPr="40943830">
              <w:rPr>
                <w:rFonts w:ascii="Arial" w:hAnsi="Arial" w:cs="Arial"/>
                <w:color w:val="000000" w:themeColor="text1"/>
                <w:sz w:val="20"/>
                <w:szCs w:val="20"/>
              </w:rPr>
              <w:t>b.        Total amount of Value Added Tax payable on this Tender (at current rate(s))        </w:t>
            </w:r>
            <w:r w:rsidR="42A643FA" w:rsidRPr="40943830">
              <w:rPr>
                <w:rFonts w:ascii="Arial" w:hAnsi="Arial" w:cs="Arial"/>
                <w:color w:val="000000" w:themeColor="text1"/>
                <w:sz w:val="20"/>
                <w:szCs w:val="20"/>
              </w:rPr>
              <w:t>N/A</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p>
          <w:p w14:paraId="13FC9262" w14:textId="44B14997" w:rsidR="00A75776" w:rsidRDefault="5D899FE4" w:rsidP="40943830">
            <w:pPr>
              <w:widowControl w:val="0"/>
              <w:autoSpaceDE w:val="0"/>
              <w:autoSpaceDN w:val="0"/>
              <w:adjustRightInd w:val="0"/>
              <w:spacing w:after="0" w:line="240" w:lineRule="auto"/>
              <w:ind w:left="128" w:right="20"/>
              <w:rPr>
                <w:rFonts w:ascii="Arial" w:hAnsi="Arial" w:cs="Arial"/>
                <w:sz w:val="18"/>
                <w:szCs w:val="18"/>
              </w:rPr>
            </w:pPr>
            <w:r w:rsidRPr="40943830">
              <w:rPr>
                <w:rFonts w:ascii="Arial" w:hAnsi="Arial" w:cs="Arial"/>
                <w:sz w:val="20"/>
                <w:szCs w:val="20"/>
              </w:rPr>
              <w:t>There is no VAT charged by the Trust on the amounts within the proposal as the Trust is not VAT registered.</w:t>
            </w:r>
          </w:p>
          <w:p w14:paraId="201797DC" w14:textId="54630BF6" w:rsidR="00A75776" w:rsidRDefault="00A75776" w:rsidP="002A1612">
            <w:pPr>
              <w:widowControl w:val="0"/>
              <w:autoSpaceDE w:val="0"/>
              <w:autoSpaceDN w:val="0"/>
              <w:adjustRightInd w:val="0"/>
              <w:spacing w:after="0" w:line="240" w:lineRule="auto"/>
              <w:ind w:left="128" w:right="20"/>
              <w:rPr>
                <w:rFonts w:ascii="Arial" w:hAnsi="Arial" w:cs="Arial"/>
                <w:sz w:val="24"/>
                <w:szCs w:val="24"/>
              </w:rPr>
            </w:pPr>
          </w:p>
        </w:tc>
      </w:tr>
      <w:tr w:rsidR="00A75776" w14:paraId="4E3ED41C"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0A6E8DB3"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sz w:val="20"/>
                <w:szCs w:val="20"/>
              </w:rPr>
              <w:t xml:space="preserve">Transparency </w:t>
            </w:r>
          </w:p>
        </w:tc>
      </w:tr>
      <w:tr w:rsidR="00A75776" w14:paraId="745DE617"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5B5C05F8"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sz w:val="20"/>
                <w:szCs w:val="20"/>
              </w:rPr>
              <w:t xml:space="preserve">Should the Tenderer be awarded a Contract resulting from this Tender, it understands that the Authority may publish the content of the Contract to the </w:t>
            </w:r>
            <w:proofErr w:type="gramStart"/>
            <w:r>
              <w:rPr>
                <w:rFonts w:ascii="Arial" w:hAnsi="Arial" w:cs="Arial"/>
                <w:color w:val="000000"/>
                <w:sz w:val="20"/>
                <w:szCs w:val="20"/>
              </w:rPr>
              <w:t>general public</w:t>
            </w:r>
            <w:proofErr w:type="gramEnd"/>
            <w:r>
              <w:rPr>
                <w:rFonts w:ascii="Arial" w:hAnsi="Arial" w:cs="Arial"/>
                <w:color w:val="000000"/>
                <w:sz w:val="20"/>
                <w:szCs w:val="20"/>
              </w:rPr>
              <w:t>. The Sensitive Information which forms part of the Purchase Order is completed to assist the Authority in applying the appropriate exemptions in the FOIA and the EIR.</w:t>
            </w:r>
          </w:p>
        </w:tc>
      </w:tr>
      <w:tr w:rsidR="00A75776" w14:paraId="23953C82"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5150E8E1"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legally binding.  In particular:  </w:t>
            </w:r>
          </w:p>
          <w:p w14:paraId="2802E891"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a.</w:t>
            </w:r>
            <w:r>
              <w:rPr>
                <w:rFonts w:ascii="Arial" w:hAnsi="Arial" w:cs="Arial"/>
                <w:sz w:val="24"/>
                <w:szCs w:val="24"/>
              </w:rPr>
              <w:tab/>
            </w:r>
            <w:proofErr w:type="spellStart"/>
            <w:r>
              <w:rPr>
                <w:rFonts w:ascii="Arial" w:hAnsi="Arial" w:cs="Arial"/>
                <w:color w:val="000000"/>
                <w:sz w:val="20"/>
                <w:szCs w:val="20"/>
              </w:rPr>
              <w:t>the</w:t>
            </w:r>
            <w:proofErr w:type="spellEnd"/>
            <w:r>
              <w:rPr>
                <w:rFonts w:ascii="Arial" w:hAnsi="Arial" w:cs="Arial"/>
                <w:color w:val="000000"/>
                <w:sz w:val="20"/>
                <w:szCs w:val="20"/>
              </w:rPr>
              <w:t xml:space="preserve"> offered price has not been divulged to any </w:t>
            </w:r>
            <w:proofErr w:type="gramStart"/>
            <w:r>
              <w:rPr>
                <w:rFonts w:ascii="Arial" w:hAnsi="Arial" w:cs="Arial"/>
                <w:color w:val="000000"/>
                <w:sz w:val="20"/>
                <w:szCs w:val="20"/>
              </w:rPr>
              <w:t>third party</w:t>
            </w:r>
            <w:proofErr w:type="gramEnd"/>
            <w:r>
              <w:rPr>
                <w:rFonts w:ascii="Arial" w:hAnsi="Arial" w:cs="Arial"/>
                <w:color w:val="000000"/>
                <w:sz w:val="20"/>
                <w:szCs w:val="20"/>
              </w:rPr>
              <w:t xml:space="preserve"> person, </w:t>
            </w:r>
          </w:p>
          <w:p w14:paraId="12A0BA93"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 xml:space="preserve">no arrangement has been made with any third party that they should refrain from tendering, </w:t>
            </w:r>
          </w:p>
          <w:p w14:paraId="3B226036"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c.</w:t>
            </w:r>
            <w:r>
              <w:rPr>
                <w:rFonts w:ascii="Arial" w:hAnsi="Arial" w:cs="Arial"/>
                <w:sz w:val="24"/>
                <w:szCs w:val="24"/>
              </w:rPr>
              <w:tab/>
            </w:r>
            <w:r>
              <w:rPr>
                <w:rFonts w:ascii="Arial" w:hAnsi="Arial" w:cs="Arial"/>
                <w:color w:val="000000"/>
                <w:sz w:val="20"/>
                <w:szCs w:val="20"/>
              </w:rPr>
              <w:t xml:space="preserve"> no arrangement with any third party has been made to the effect that we will refrain from bidding on a future occasion, </w:t>
            </w:r>
          </w:p>
          <w:p w14:paraId="30D1C40C"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d.</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r>
              <w:rPr>
                <w:rFonts w:ascii="Arial" w:hAnsi="Arial" w:cs="Arial"/>
                <w:color w:val="000000"/>
                <w:sz w:val="20"/>
                <w:szCs w:val="20"/>
              </w:rPr>
              <w:t xml:space="preserve"> </w:t>
            </w:r>
          </w:p>
          <w:p w14:paraId="7A5ABE52"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e.</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06445850"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06FCA6BE"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lastRenderedPageBreak/>
              <w:t>3.</w:t>
            </w:r>
            <w:r>
              <w:rPr>
                <w:rFonts w:ascii="Arial" w:hAnsi="Arial" w:cs="Arial"/>
                <w:sz w:val="24"/>
                <w:szCs w:val="24"/>
              </w:rPr>
              <w:tab/>
            </w:r>
            <w:r>
              <w:rPr>
                <w:rFonts w:ascii="Arial" w:hAnsi="Arial" w:cs="Arial"/>
                <w:color w:val="000000"/>
                <w:sz w:val="20"/>
                <w:szCs w:val="20"/>
              </w:rPr>
              <w:t>We understand that any misrepresentations may also be the subject of criminal investigation or used as the basis for civil action.</w:t>
            </w:r>
          </w:p>
          <w:p w14:paraId="25958AE9" w14:textId="77777777" w:rsidR="00A75776" w:rsidRDefault="00A75776" w:rsidP="002A1612">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p w14:paraId="74FED5D9" w14:textId="77777777" w:rsidR="00A75776" w:rsidRDefault="00A75776" w:rsidP="002A1612">
            <w:pPr>
              <w:widowControl w:val="0"/>
              <w:autoSpaceDE w:val="0"/>
              <w:autoSpaceDN w:val="0"/>
              <w:adjustRightInd w:val="0"/>
              <w:spacing w:before="100" w:after="0" w:line="240" w:lineRule="auto"/>
              <w:rPr>
                <w:rFonts w:ascii="Arial" w:hAnsi="Arial" w:cs="Arial"/>
                <w:sz w:val="24"/>
                <w:szCs w:val="24"/>
              </w:rPr>
            </w:pPr>
          </w:p>
          <w:p w14:paraId="6F5ED16D" w14:textId="77777777" w:rsidR="00A75776" w:rsidRDefault="00A75776" w:rsidP="002A1612">
            <w:pPr>
              <w:widowControl w:val="0"/>
              <w:autoSpaceDE w:val="0"/>
              <w:autoSpaceDN w:val="0"/>
              <w:adjustRightInd w:val="0"/>
              <w:spacing w:before="100" w:after="0" w:line="240" w:lineRule="auto"/>
              <w:rPr>
                <w:rFonts w:ascii="Arial" w:hAnsi="Arial" w:cs="Arial"/>
                <w:sz w:val="24"/>
                <w:szCs w:val="24"/>
              </w:rPr>
            </w:pPr>
          </w:p>
        </w:tc>
      </w:tr>
      <w:tr w:rsidR="00A75776" w14:paraId="25023C05"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2F3F0F16"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10" w:name="#Text49"/>
            <w:bookmarkEnd w:id="10"/>
          </w:p>
          <w:p w14:paraId="213279E3"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11" w:name="#Text50"/>
            <w:bookmarkEnd w:id="11"/>
          </w:p>
          <w:p w14:paraId="287ACA77"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12" w:name="#Text58"/>
            <w:bookmarkEnd w:id="12"/>
          </w:p>
          <w:p w14:paraId="09B5F846" w14:textId="3C6444D9"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sidRPr="40943830">
              <w:rPr>
                <w:rFonts w:ascii="Arial" w:hAnsi="Arial" w:cs="Arial"/>
                <w:b/>
                <w:bCs/>
                <w:color w:val="000000" w:themeColor="text1"/>
                <w:sz w:val="20"/>
                <w:szCs w:val="20"/>
              </w:rPr>
              <w:t xml:space="preserve">Dated </w:t>
            </w:r>
            <w:r w:rsidR="2A721730" w:rsidRPr="40943830">
              <w:rPr>
                <w:rFonts w:ascii="Arial" w:hAnsi="Arial" w:cs="Arial"/>
                <w:b/>
                <w:bCs/>
                <w:color w:val="000000" w:themeColor="text1"/>
                <w:sz w:val="20"/>
                <w:szCs w:val="20"/>
              </w:rPr>
              <w:t>14</w:t>
            </w:r>
            <w:r w:rsidR="2A721730" w:rsidRPr="40943830">
              <w:rPr>
                <w:rFonts w:ascii="Arial" w:hAnsi="Arial" w:cs="Arial"/>
                <w:b/>
                <w:bCs/>
                <w:color w:val="000000" w:themeColor="text1"/>
                <w:sz w:val="20"/>
                <w:szCs w:val="20"/>
                <w:vertAlign w:val="superscript"/>
              </w:rPr>
              <w:t>th</w:t>
            </w:r>
            <w:r w:rsidR="2A721730" w:rsidRPr="40943830">
              <w:rPr>
                <w:rFonts w:ascii="Arial" w:hAnsi="Arial" w:cs="Arial"/>
                <w:b/>
                <w:bCs/>
                <w:color w:val="000000" w:themeColor="text1"/>
                <w:sz w:val="20"/>
                <w:szCs w:val="20"/>
              </w:rPr>
              <w:t xml:space="preserve"> </w:t>
            </w:r>
            <w:r w:rsidRPr="40943830">
              <w:rPr>
                <w:rFonts w:ascii="Arial" w:hAnsi="Arial" w:cs="Arial"/>
                <w:b/>
                <w:bCs/>
                <w:color w:val="000000" w:themeColor="text1"/>
                <w:sz w:val="20"/>
                <w:szCs w:val="20"/>
              </w:rPr>
              <w:t xml:space="preserve">day of </w:t>
            </w:r>
            <w:r w:rsidR="3ABE20BB" w:rsidRPr="40943830">
              <w:rPr>
                <w:rFonts w:ascii="Arial" w:hAnsi="Arial" w:cs="Arial"/>
                <w:b/>
                <w:bCs/>
                <w:color w:val="000000" w:themeColor="text1"/>
                <w:sz w:val="20"/>
                <w:szCs w:val="20"/>
              </w:rPr>
              <w:t xml:space="preserve">October, </w:t>
            </w:r>
            <w:r w:rsidR="1BBAEA7D" w:rsidRPr="40943830">
              <w:rPr>
                <w:rFonts w:ascii="Arial" w:hAnsi="Arial" w:cs="Arial"/>
                <w:b/>
                <w:bCs/>
                <w:color w:val="000000" w:themeColor="text1"/>
                <w:sz w:val="20"/>
                <w:szCs w:val="20"/>
              </w:rPr>
              <w:t>2024</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p>
        </w:tc>
      </w:tr>
      <w:tr w:rsidR="00A75776" w14:paraId="1EFEDFE1" w14:textId="77777777" w:rsidTr="40943830">
        <w:tc>
          <w:tcPr>
            <w:tcW w:w="9240" w:type="dxa"/>
            <w:gridSpan w:val="2"/>
            <w:tcBorders>
              <w:top w:val="single" w:sz="8" w:space="0" w:color="000000" w:themeColor="text1"/>
              <w:left w:val="double" w:sz="5" w:space="0" w:color="000000" w:themeColor="text1"/>
              <w:bottom w:val="nil"/>
              <w:right w:val="double" w:sz="5" w:space="0" w:color="000000" w:themeColor="text1"/>
            </w:tcBorders>
            <w:shd w:val="clear" w:color="auto" w:fill="FFFFFF" w:themeFill="background1"/>
          </w:tcPr>
          <w:p w14:paraId="61C55432"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p>
          <w:p w14:paraId="6A3BEDD5" w14:textId="77777777" w:rsidR="00A75776" w:rsidRDefault="00A75776" w:rsidP="002A1612">
            <w:pPr>
              <w:widowControl w:val="0"/>
              <w:autoSpaceDE w:val="0"/>
              <w:autoSpaceDN w:val="0"/>
              <w:adjustRightInd w:val="0"/>
              <w:spacing w:after="0" w:line="240" w:lineRule="auto"/>
              <w:ind w:left="128" w:right="20"/>
              <w:rPr>
                <w:rFonts w:ascii="Arial" w:hAnsi="Arial" w:cs="Arial"/>
                <w:color w:val="000000"/>
                <w:sz w:val="20"/>
                <w:szCs w:val="20"/>
              </w:rPr>
            </w:pPr>
            <w:bookmarkStart w:id="13" w:name="#Text59"/>
            <w:bookmarkEnd w:id="13"/>
          </w:p>
          <w:p w14:paraId="18200542" w14:textId="65D9B5FF" w:rsidR="00A75776" w:rsidRDefault="00A75776" w:rsidP="40943830">
            <w:pPr>
              <w:widowControl w:val="0"/>
              <w:autoSpaceDE w:val="0"/>
              <w:autoSpaceDN w:val="0"/>
              <w:adjustRightInd w:val="0"/>
              <w:spacing w:after="60" w:line="240" w:lineRule="auto"/>
              <w:ind w:left="128" w:right="20"/>
              <w:rPr>
                <w:rFonts w:ascii="Arial" w:hAnsi="Arial" w:cs="Arial"/>
                <w:color w:val="000000"/>
                <w:sz w:val="20"/>
                <w:szCs w:val="20"/>
              </w:rPr>
            </w:pPr>
            <w:r w:rsidRPr="40943830">
              <w:rPr>
                <w:rFonts w:ascii="Arial" w:hAnsi="Arial" w:cs="Arial"/>
                <w:b/>
                <w:bCs/>
                <w:color w:val="000000" w:themeColor="text1"/>
                <w:sz w:val="20"/>
                <w:szCs w:val="20"/>
              </w:rPr>
              <w:t>Signature:</w:t>
            </w:r>
            <w:r w:rsidRPr="40943830">
              <w:rPr>
                <w:rFonts w:ascii="Arial" w:hAnsi="Arial" w:cs="Arial"/>
                <w:color w:val="000000" w:themeColor="text1"/>
                <w:sz w:val="20"/>
                <w:szCs w:val="20"/>
              </w:rPr>
              <w:t>  </w:t>
            </w:r>
            <w:r w:rsidR="005C4827">
              <w:rPr>
                <w:noProof/>
              </w:rPr>
              <w:t>[Redacted – Personal]</w:t>
            </w:r>
            <w:r w:rsidRPr="40943830">
              <w:rPr>
                <w:rFonts w:ascii="Arial" w:hAnsi="Arial" w:cs="Arial"/>
                <w:color w:val="000000" w:themeColor="text1"/>
                <w:sz w:val="20"/>
                <w:szCs w:val="20"/>
              </w:rPr>
              <w:t>                           </w:t>
            </w:r>
            <w:r w:rsidRPr="40943830">
              <w:rPr>
                <w:rFonts w:ascii="Arial" w:hAnsi="Arial" w:cs="Arial"/>
                <w:b/>
                <w:bCs/>
                <w:color w:val="000000" w:themeColor="text1"/>
                <w:sz w:val="20"/>
                <w:szCs w:val="20"/>
              </w:rPr>
              <w:t xml:space="preserve">In the capacity of </w:t>
            </w:r>
            <w:r w:rsidR="0569A907" w:rsidRPr="40943830">
              <w:rPr>
                <w:rFonts w:ascii="Arial" w:hAnsi="Arial" w:cs="Arial"/>
                <w:b/>
                <w:bCs/>
                <w:color w:val="000000" w:themeColor="text1"/>
                <w:sz w:val="20"/>
                <w:szCs w:val="20"/>
              </w:rPr>
              <w:t>CEO</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p>
          <w:p w14:paraId="1F7678A4" w14:textId="77777777" w:rsidR="00A75776" w:rsidRDefault="00A75776" w:rsidP="002A1612">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sz w:val="20"/>
                <w:szCs w:val="20"/>
              </w:rPr>
              <w:t>                                        (State official position e.g. Director, Manager, Secretary etc.)</w:t>
            </w:r>
          </w:p>
        </w:tc>
      </w:tr>
      <w:tr w:rsidR="00A75776" w14:paraId="0C71EC18" w14:textId="77777777" w:rsidTr="40943830">
        <w:tc>
          <w:tcPr>
            <w:tcW w:w="4620" w:type="dxa"/>
            <w:tcBorders>
              <w:top w:val="single" w:sz="8" w:space="0" w:color="000000" w:themeColor="text1"/>
              <w:left w:val="double" w:sz="5" w:space="0" w:color="000000" w:themeColor="text1"/>
              <w:bottom w:val="double" w:sz="5" w:space="0" w:color="000000" w:themeColor="text1"/>
              <w:right w:val="nil"/>
            </w:tcBorders>
            <w:shd w:val="clear" w:color="auto" w:fill="FFFFFF" w:themeFill="background1"/>
          </w:tcPr>
          <w:p w14:paraId="343BF91B" w14:textId="5B2540F9" w:rsidR="00A75776" w:rsidRDefault="00A75776" w:rsidP="002A1612">
            <w:pPr>
              <w:widowControl w:val="0"/>
              <w:autoSpaceDE w:val="0"/>
              <w:autoSpaceDN w:val="0"/>
              <w:adjustRightInd w:val="0"/>
              <w:spacing w:after="60" w:line="240" w:lineRule="auto"/>
              <w:ind w:left="128"/>
              <w:rPr>
                <w:rFonts w:ascii="Arial" w:hAnsi="Arial" w:cs="Arial"/>
                <w:color w:val="000000"/>
                <w:sz w:val="20"/>
                <w:szCs w:val="20"/>
              </w:rPr>
            </w:pPr>
            <w:r w:rsidRPr="40943830">
              <w:rPr>
                <w:rFonts w:ascii="Arial" w:hAnsi="Arial" w:cs="Arial"/>
                <w:b/>
                <w:bCs/>
                <w:color w:val="000000" w:themeColor="text1"/>
                <w:sz w:val="20"/>
                <w:szCs w:val="20"/>
              </w:rPr>
              <w:t xml:space="preserve">Name: </w:t>
            </w:r>
            <w:bookmarkStart w:id="14" w:name="#Text68"/>
            <w:bookmarkEnd w:id="14"/>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r w:rsidR="00ED1DD1" w:rsidRPr="00ED1DD1">
              <w:rPr>
                <w:rFonts w:ascii="Arial" w:hAnsi="Arial" w:cs="Arial"/>
                <w:color w:val="000000" w:themeColor="text1"/>
                <w:sz w:val="20"/>
                <w:szCs w:val="20"/>
              </w:rPr>
              <w:t>[Redacted – Personal]                           </w:t>
            </w:r>
            <w:r w:rsidRPr="40943830">
              <w:rPr>
                <w:rFonts w:ascii="Arial" w:hAnsi="Arial" w:cs="Arial"/>
                <w:color w:val="000000" w:themeColor="text1"/>
                <w:sz w:val="20"/>
                <w:szCs w:val="20"/>
              </w:rPr>
              <w:t> </w:t>
            </w:r>
            <w:r w:rsidRPr="40943830">
              <w:rPr>
                <w:rFonts w:ascii="Arial" w:hAnsi="Arial" w:cs="Arial"/>
                <w:color w:val="000000" w:themeColor="text1"/>
                <w:sz w:val="20"/>
                <w:szCs w:val="20"/>
              </w:rPr>
              <w:t> </w:t>
            </w:r>
          </w:p>
          <w:p w14:paraId="7BD04C2F" w14:textId="77777777" w:rsidR="00A75776" w:rsidRDefault="00A75776" w:rsidP="002A1612">
            <w:pPr>
              <w:widowControl w:val="0"/>
              <w:autoSpaceDE w:val="0"/>
              <w:autoSpaceDN w:val="0"/>
              <w:adjustRightInd w:val="0"/>
              <w:spacing w:after="60" w:line="240" w:lineRule="auto"/>
              <w:ind w:left="128"/>
              <w:rPr>
                <w:rFonts w:ascii="Arial" w:hAnsi="Arial" w:cs="Arial"/>
                <w:sz w:val="24"/>
                <w:szCs w:val="24"/>
              </w:rPr>
            </w:pPr>
          </w:p>
          <w:p w14:paraId="01079CF1" w14:textId="77777777" w:rsidR="00A75776" w:rsidRDefault="00A75776" w:rsidP="002A1612">
            <w:pPr>
              <w:widowControl w:val="0"/>
              <w:autoSpaceDE w:val="0"/>
              <w:autoSpaceDN w:val="0"/>
              <w:adjustRightInd w:val="0"/>
              <w:spacing w:after="60" w:line="240" w:lineRule="auto"/>
              <w:ind w:left="128"/>
              <w:rPr>
                <w:rFonts w:ascii="Arial" w:hAnsi="Arial" w:cs="Arial"/>
                <w:b/>
                <w:bCs/>
                <w:color w:val="000000"/>
                <w:sz w:val="20"/>
                <w:szCs w:val="20"/>
              </w:rPr>
            </w:pPr>
            <w:r>
              <w:rPr>
                <w:rFonts w:ascii="Arial" w:hAnsi="Arial" w:cs="Arial"/>
                <w:b/>
                <w:bCs/>
                <w:color w:val="000000"/>
                <w:sz w:val="20"/>
                <w:szCs w:val="20"/>
              </w:rPr>
              <w:t>duly authorised to sign this Tender for and on behalf of:</w:t>
            </w:r>
          </w:p>
          <w:p w14:paraId="1C1C7264" w14:textId="77777777" w:rsidR="00A75776" w:rsidRDefault="00A75776" w:rsidP="002A1612">
            <w:pPr>
              <w:widowControl w:val="0"/>
              <w:autoSpaceDE w:val="0"/>
              <w:autoSpaceDN w:val="0"/>
              <w:adjustRightInd w:val="0"/>
              <w:spacing w:after="0" w:line="240" w:lineRule="auto"/>
              <w:ind w:left="128"/>
              <w:rPr>
                <w:rFonts w:ascii="Arial" w:hAnsi="Arial" w:cs="Arial"/>
                <w:color w:val="000000"/>
                <w:sz w:val="20"/>
                <w:szCs w:val="20"/>
              </w:rPr>
            </w:pPr>
            <w:bookmarkStart w:id="15" w:name="#Text62"/>
            <w:bookmarkEnd w:id="15"/>
          </w:p>
          <w:p w14:paraId="0A5D1995" w14:textId="45986891" w:rsidR="00A75776" w:rsidRDefault="65DFC557" w:rsidP="40943830">
            <w:pPr>
              <w:widowControl w:val="0"/>
              <w:autoSpaceDE w:val="0"/>
              <w:autoSpaceDN w:val="0"/>
              <w:adjustRightInd w:val="0"/>
              <w:spacing w:after="60" w:line="240" w:lineRule="auto"/>
              <w:ind w:left="128"/>
              <w:rPr>
                <w:rFonts w:ascii="Arial" w:hAnsi="Arial" w:cs="Arial"/>
                <w:color w:val="000000"/>
                <w:sz w:val="20"/>
                <w:szCs w:val="20"/>
              </w:rPr>
            </w:pPr>
            <w:r w:rsidRPr="40943830">
              <w:rPr>
                <w:rFonts w:ascii="Arial" w:hAnsi="Arial" w:cs="Arial"/>
                <w:color w:val="000000" w:themeColor="text1"/>
                <w:sz w:val="20"/>
                <w:szCs w:val="20"/>
              </w:rPr>
              <w:t xml:space="preserve">The </w:t>
            </w:r>
            <w:proofErr w:type="spellStart"/>
            <w:r w:rsidRPr="40943830">
              <w:rPr>
                <w:rFonts w:ascii="Arial" w:hAnsi="Arial" w:cs="Arial"/>
                <w:color w:val="000000" w:themeColor="text1"/>
                <w:sz w:val="20"/>
                <w:szCs w:val="20"/>
              </w:rPr>
              <w:t>Smallpeice</w:t>
            </w:r>
            <w:proofErr w:type="spellEnd"/>
            <w:r w:rsidRPr="40943830">
              <w:rPr>
                <w:rFonts w:ascii="Arial" w:hAnsi="Arial" w:cs="Arial"/>
                <w:color w:val="000000" w:themeColor="text1"/>
                <w:sz w:val="20"/>
                <w:szCs w:val="20"/>
              </w:rPr>
              <w:t xml:space="preserve"> Trust</w:t>
            </w:r>
            <w:r w:rsidR="00A75776" w:rsidRPr="40943830">
              <w:rPr>
                <w:rFonts w:ascii="Arial" w:hAnsi="Arial" w:cs="Arial"/>
                <w:color w:val="000000" w:themeColor="text1"/>
                <w:sz w:val="20"/>
                <w:szCs w:val="20"/>
              </w:rPr>
              <w:t> </w:t>
            </w:r>
            <w:r w:rsidR="00A75776" w:rsidRPr="40943830">
              <w:rPr>
                <w:rFonts w:ascii="Arial" w:hAnsi="Arial" w:cs="Arial"/>
                <w:color w:val="000000" w:themeColor="text1"/>
                <w:sz w:val="20"/>
                <w:szCs w:val="20"/>
              </w:rPr>
              <w:t> </w:t>
            </w:r>
            <w:r w:rsidR="00A75776" w:rsidRPr="40943830">
              <w:rPr>
                <w:rFonts w:ascii="Arial" w:hAnsi="Arial" w:cs="Arial"/>
                <w:color w:val="000000" w:themeColor="text1"/>
                <w:sz w:val="20"/>
                <w:szCs w:val="20"/>
              </w:rPr>
              <w:t> </w:t>
            </w:r>
            <w:r w:rsidR="00A75776" w:rsidRPr="40943830">
              <w:rPr>
                <w:rFonts w:ascii="Arial" w:hAnsi="Arial" w:cs="Arial"/>
                <w:color w:val="000000" w:themeColor="text1"/>
                <w:sz w:val="20"/>
                <w:szCs w:val="20"/>
              </w:rPr>
              <w:t> </w:t>
            </w:r>
          </w:p>
          <w:p w14:paraId="30AB3166" w14:textId="6AC59C6C" w:rsidR="00A75776" w:rsidRDefault="00A75776" w:rsidP="40943830">
            <w:pPr>
              <w:widowControl w:val="0"/>
              <w:autoSpaceDE w:val="0"/>
              <w:autoSpaceDN w:val="0"/>
              <w:adjustRightInd w:val="0"/>
              <w:spacing w:after="60" w:line="240" w:lineRule="auto"/>
              <w:ind w:left="128"/>
              <w:rPr>
                <w:rFonts w:ascii="Arial" w:hAnsi="Arial" w:cs="Arial"/>
                <w:color w:val="000000" w:themeColor="text1"/>
                <w:sz w:val="20"/>
                <w:szCs w:val="20"/>
              </w:rPr>
            </w:pPr>
          </w:p>
        </w:tc>
        <w:tc>
          <w:tcPr>
            <w:tcW w:w="4620" w:type="dxa"/>
            <w:tcBorders>
              <w:top w:val="single" w:sz="8" w:space="0" w:color="000000" w:themeColor="text1"/>
              <w:left w:val="single" w:sz="8" w:space="0" w:color="000000" w:themeColor="text1"/>
              <w:bottom w:val="double" w:sz="5" w:space="0" w:color="000000" w:themeColor="text1"/>
              <w:right w:val="double" w:sz="5" w:space="0" w:color="000000" w:themeColor="text1"/>
            </w:tcBorders>
            <w:shd w:val="clear" w:color="auto" w:fill="FFFFFF" w:themeFill="background1"/>
          </w:tcPr>
          <w:p w14:paraId="3292E418" w14:textId="77777777" w:rsidR="00A75776" w:rsidRDefault="00A75776" w:rsidP="002A1612">
            <w:pPr>
              <w:widowControl w:val="0"/>
              <w:autoSpaceDE w:val="0"/>
              <w:autoSpaceDN w:val="0"/>
              <w:adjustRightInd w:val="0"/>
              <w:spacing w:after="60" w:line="240" w:lineRule="auto"/>
              <w:ind w:left="118" w:right="20"/>
              <w:rPr>
                <w:rFonts w:ascii="Arial" w:hAnsi="Arial" w:cs="Arial"/>
                <w:b/>
                <w:bCs/>
                <w:color w:val="000000"/>
                <w:sz w:val="20"/>
                <w:szCs w:val="20"/>
              </w:rPr>
            </w:pPr>
            <w:r w:rsidRPr="455E4422">
              <w:rPr>
                <w:rFonts w:ascii="Arial" w:hAnsi="Arial" w:cs="Arial"/>
                <w:b/>
                <w:bCs/>
                <w:color w:val="000000" w:themeColor="text1"/>
                <w:sz w:val="20"/>
                <w:szCs w:val="20"/>
              </w:rPr>
              <w:t>Postal Address:</w:t>
            </w:r>
          </w:p>
          <w:p w14:paraId="48453A3B" w14:textId="1BDD4D4B" w:rsidR="00A75776" w:rsidRDefault="793ADAFE" w:rsidP="455E4422">
            <w:pPr>
              <w:widowControl w:val="0"/>
              <w:autoSpaceDE w:val="0"/>
              <w:autoSpaceDN w:val="0"/>
              <w:adjustRightInd w:val="0"/>
              <w:spacing w:after="0" w:line="240" w:lineRule="auto"/>
              <w:ind w:left="118" w:right="20"/>
              <w:rPr>
                <w:rFonts w:ascii="Arial" w:eastAsia="Arial" w:hAnsi="Arial" w:cs="Arial"/>
                <w:sz w:val="20"/>
                <w:szCs w:val="20"/>
              </w:rPr>
            </w:pPr>
            <w:r w:rsidRPr="455E4422">
              <w:rPr>
                <w:rFonts w:ascii="Arial" w:eastAsia="Arial" w:hAnsi="Arial" w:cs="Arial"/>
                <w:sz w:val="20"/>
                <w:szCs w:val="20"/>
              </w:rPr>
              <w:t>Holly House,</w:t>
            </w:r>
            <w:r w:rsidR="00A75776">
              <w:br/>
            </w:r>
            <w:r w:rsidRPr="455E4422">
              <w:rPr>
                <w:rFonts w:ascii="Arial" w:eastAsia="Arial" w:hAnsi="Arial" w:cs="Arial"/>
                <w:sz w:val="20"/>
                <w:szCs w:val="20"/>
              </w:rPr>
              <w:t>74 Upper Holly Walk,</w:t>
            </w:r>
            <w:r w:rsidR="00A75776">
              <w:br/>
            </w:r>
            <w:r w:rsidRPr="455E4422">
              <w:rPr>
                <w:rFonts w:ascii="Arial" w:eastAsia="Arial" w:hAnsi="Arial" w:cs="Arial"/>
                <w:sz w:val="20"/>
                <w:szCs w:val="20"/>
              </w:rPr>
              <w:t>Leamington Spa,</w:t>
            </w:r>
            <w:r w:rsidR="00A75776">
              <w:br/>
            </w:r>
            <w:r w:rsidRPr="455E4422">
              <w:rPr>
                <w:rFonts w:ascii="Arial" w:eastAsia="Arial" w:hAnsi="Arial" w:cs="Arial"/>
                <w:sz w:val="20"/>
                <w:szCs w:val="20"/>
              </w:rPr>
              <w:t>CV32 4JL</w:t>
            </w:r>
          </w:p>
          <w:p w14:paraId="5BF95B1A" w14:textId="309C3E6D" w:rsidR="00A75776" w:rsidRDefault="00A75776" w:rsidP="455E4422">
            <w:pPr>
              <w:widowControl w:val="0"/>
              <w:autoSpaceDE w:val="0"/>
              <w:autoSpaceDN w:val="0"/>
              <w:adjustRightInd w:val="0"/>
              <w:spacing w:after="60" w:line="240" w:lineRule="auto"/>
              <w:ind w:left="118" w:right="20"/>
              <w:rPr>
                <w:rFonts w:ascii="Arial" w:hAnsi="Arial" w:cs="Arial"/>
                <w:sz w:val="20"/>
                <w:szCs w:val="20"/>
              </w:rPr>
            </w:pPr>
            <w:r w:rsidRPr="455E4422">
              <w:rPr>
                <w:rFonts w:ascii="Arial" w:hAnsi="Arial" w:cs="Arial"/>
                <w:sz w:val="20"/>
                <w:szCs w:val="20"/>
              </w:rPr>
              <w:t> </w:t>
            </w:r>
            <w:r w:rsidRPr="455E4422">
              <w:rPr>
                <w:rFonts w:ascii="Arial" w:hAnsi="Arial" w:cs="Arial"/>
                <w:sz w:val="20"/>
                <w:szCs w:val="20"/>
              </w:rPr>
              <w:t> </w:t>
            </w:r>
            <w:r w:rsidRPr="455E4422">
              <w:rPr>
                <w:rFonts w:ascii="Arial" w:hAnsi="Arial" w:cs="Arial"/>
                <w:sz w:val="20"/>
                <w:szCs w:val="20"/>
              </w:rPr>
              <w:t> </w:t>
            </w:r>
            <w:r w:rsidRPr="455E4422">
              <w:rPr>
                <w:rFonts w:ascii="Arial" w:hAnsi="Arial" w:cs="Arial"/>
                <w:sz w:val="20"/>
                <w:szCs w:val="20"/>
              </w:rPr>
              <w:t> </w:t>
            </w:r>
            <w:r w:rsidRPr="455E4422">
              <w:rPr>
                <w:rFonts w:ascii="Arial" w:hAnsi="Arial" w:cs="Arial"/>
                <w:sz w:val="20"/>
                <w:szCs w:val="20"/>
              </w:rPr>
              <w:t> </w:t>
            </w:r>
            <w:bookmarkStart w:id="16" w:name="#Text63"/>
            <w:bookmarkEnd w:id="16"/>
          </w:p>
          <w:p w14:paraId="2225252F" w14:textId="7DBECFB1" w:rsidR="00A75776" w:rsidRDefault="00A75776" w:rsidP="40943830">
            <w:pPr>
              <w:widowControl w:val="0"/>
              <w:autoSpaceDE w:val="0"/>
              <w:autoSpaceDN w:val="0"/>
              <w:adjustRightInd w:val="0"/>
              <w:spacing w:after="60" w:line="240" w:lineRule="auto"/>
              <w:ind w:left="118" w:right="20"/>
              <w:rPr>
                <w:rFonts w:ascii="Arial" w:eastAsia="Arial" w:hAnsi="Arial" w:cs="Arial"/>
                <w:sz w:val="20"/>
                <w:szCs w:val="20"/>
              </w:rPr>
            </w:pPr>
            <w:r w:rsidRPr="40943830">
              <w:rPr>
                <w:rFonts w:ascii="Arial" w:hAnsi="Arial" w:cs="Arial"/>
                <w:b/>
                <w:bCs/>
                <w:color w:val="000000" w:themeColor="text1"/>
                <w:sz w:val="20"/>
                <w:szCs w:val="20"/>
              </w:rPr>
              <w:t>Telephone No:</w:t>
            </w:r>
            <w:r w:rsidR="439CB428" w:rsidRPr="40943830">
              <w:rPr>
                <w:rFonts w:ascii="Arial" w:hAnsi="Arial" w:cs="Arial"/>
                <w:b/>
                <w:bCs/>
                <w:sz w:val="20"/>
                <w:szCs w:val="20"/>
              </w:rPr>
              <w:t xml:space="preserve"> </w:t>
            </w:r>
            <w:bookmarkStart w:id="17" w:name="#Text64"/>
            <w:bookmarkEnd w:id="17"/>
            <w:r w:rsidR="005C4827" w:rsidRPr="005C4827">
              <w:rPr>
                <w:rFonts w:ascii="Open Sans" w:eastAsia="Open Sans" w:hAnsi="Open Sans" w:cs="Open Sans"/>
                <w:sz w:val="19"/>
                <w:szCs w:val="19"/>
              </w:rPr>
              <w:t>[Redacted – Personal]                           </w:t>
            </w:r>
          </w:p>
          <w:p w14:paraId="45353BE8" w14:textId="5072D142" w:rsidR="40943830" w:rsidRDefault="40943830" w:rsidP="40943830">
            <w:pPr>
              <w:widowControl w:val="0"/>
              <w:spacing w:after="60" w:line="240" w:lineRule="auto"/>
              <w:ind w:left="118" w:right="20"/>
              <w:rPr>
                <w:rFonts w:ascii="Arial" w:hAnsi="Arial" w:cs="Arial"/>
                <w:b/>
                <w:bCs/>
                <w:color w:val="000000" w:themeColor="text1"/>
                <w:sz w:val="20"/>
                <w:szCs w:val="20"/>
              </w:rPr>
            </w:pPr>
          </w:p>
          <w:p w14:paraId="0610371F" w14:textId="77777777" w:rsidR="00A75776" w:rsidRDefault="00A75776" w:rsidP="002A1612">
            <w:pPr>
              <w:widowControl w:val="0"/>
              <w:autoSpaceDE w:val="0"/>
              <w:autoSpaceDN w:val="0"/>
              <w:adjustRightInd w:val="0"/>
              <w:spacing w:after="60" w:line="240" w:lineRule="auto"/>
              <w:ind w:left="118" w:right="20"/>
              <w:rPr>
                <w:rFonts w:ascii="Arial" w:hAnsi="Arial" w:cs="Arial"/>
                <w:b/>
                <w:bCs/>
                <w:color w:val="000000"/>
                <w:sz w:val="20"/>
                <w:szCs w:val="20"/>
              </w:rPr>
            </w:pPr>
            <w:r>
              <w:rPr>
                <w:rFonts w:ascii="Arial" w:hAnsi="Arial" w:cs="Arial"/>
                <w:b/>
                <w:bCs/>
                <w:color w:val="000000"/>
                <w:sz w:val="20"/>
                <w:szCs w:val="20"/>
              </w:rPr>
              <w:t>Telex No:</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71F58D5" w14:textId="77777777" w:rsidR="00A75776" w:rsidRDefault="00A75776" w:rsidP="002A1612">
            <w:pPr>
              <w:widowControl w:val="0"/>
              <w:autoSpaceDE w:val="0"/>
              <w:autoSpaceDN w:val="0"/>
              <w:adjustRightInd w:val="0"/>
              <w:spacing w:after="0" w:line="240" w:lineRule="auto"/>
              <w:ind w:left="118" w:right="20"/>
              <w:rPr>
                <w:rFonts w:ascii="Arial" w:hAnsi="Arial" w:cs="Arial"/>
                <w:color w:val="000000"/>
                <w:sz w:val="20"/>
                <w:szCs w:val="20"/>
              </w:rPr>
            </w:pPr>
            <w:bookmarkStart w:id="18" w:name="#Text65"/>
            <w:bookmarkEnd w:id="18"/>
          </w:p>
          <w:p w14:paraId="489FC28A" w14:textId="77777777" w:rsidR="00A75776" w:rsidRDefault="00A75776" w:rsidP="002A1612">
            <w:pPr>
              <w:widowControl w:val="0"/>
              <w:autoSpaceDE w:val="0"/>
              <w:autoSpaceDN w:val="0"/>
              <w:adjustRightInd w:val="0"/>
              <w:spacing w:after="60" w:line="240" w:lineRule="auto"/>
              <w:ind w:left="118" w:right="20"/>
              <w:rPr>
                <w:rFonts w:ascii="Arial" w:hAnsi="Arial" w:cs="Arial"/>
                <w:b/>
                <w:bCs/>
                <w:color w:val="000000"/>
                <w:sz w:val="20"/>
                <w:szCs w:val="20"/>
              </w:rPr>
            </w:pPr>
            <w:r>
              <w:rPr>
                <w:rFonts w:ascii="Arial" w:hAnsi="Arial" w:cs="Arial"/>
                <w:b/>
                <w:bCs/>
                <w:color w:val="000000"/>
                <w:sz w:val="20"/>
                <w:szCs w:val="20"/>
              </w:rPr>
              <w:t>Fax No:</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3F6F5D6" w14:textId="77777777" w:rsidR="00A75776" w:rsidRDefault="00A75776" w:rsidP="002A1612">
            <w:pPr>
              <w:widowControl w:val="0"/>
              <w:autoSpaceDE w:val="0"/>
              <w:autoSpaceDN w:val="0"/>
              <w:adjustRightInd w:val="0"/>
              <w:spacing w:after="0" w:line="240" w:lineRule="auto"/>
              <w:ind w:left="118" w:right="20"/>
              <w:rPr>
                <w:rFonts w:ascii="Arial" w:hAnsi="Arial" w:cs="Arial"/>
                <w:color w:val="000000"/>
                <w:sz w:val="20"/>
                <w:szCs w:val="20"/>
              </w:rPr>
            </w:pPr>
            <w:bookmarkStart w:id="19" w:name="#Text66"/>
            <w:bookmarkEnd w:id="19"/>
          </w:p>
          <w:p w14:paraId="2441D415" w14:textId="568EE924" w:rsidR="00A75776" w:rsidRDefault="00A75776" w:rsidP="455E4422">
            <w:pPr>
              <w:widowControl w:val="0"/>
              <w:autoSpaceDE w:val="0"/>
              <w:autoSpaceDN w:val="0"/>
              <w:adjustRightInd w:val="0"/>
              <w:spacing w:after="60" w:line="240" w:lineRule="auto"/>
              <w:ind w:left="118" w:right="20"/>
              <w:rPr>
                <w:rFonts w:ascii="Arial" w:hAnsi="Arial" w:cs="Arial"/>
                <w:sz w:val="24"/>
                <w:szCs w:val="24"/>
              </w:rPr>
            </w:pPr>
            <w:r w:rsidRPr="455E4422">
              <w:rPr>
                <w:rFonts w:ascii="Arial" w:hAnsi="Arial" w:cs="Arial"/>
                <w:b/>
                <w:bCs/>
                <w:color w:val="000000" w:themeColor="text1"/>
                <w:sz w:val="20"/>
                <w:szCs w:val="20"/>
              </w:rPr>
              <w:t>Email:</w:t>
            </w:r>
            <w:r w:rsidR="005C4827" w:rsidRPr="005C4827">
              <w:rPr>
                <w:noProof/>
              </w:rPr>
              <w:t xml:space="preserve"> </w:t>
            </w:r>
            <w:r w:rsidR="005C4827" w:rsidRPr="005C4827">
              <w:t>[Redacted – Personal]                           </w:t>
            </w:r>
          </w:p>
        </w:tc>
      </w:tr>
    </w:tbl>
    <w:p w14:paraId="097B0C9E" w14:textId="77777777" w:rsidR="00A75776" w:rsidRDefault="00A75776" w:rsidP="00A75776">
      <w:pPr>
        <w:widowControl w:val="0"/>
        <w:autoSpaceDE w:val="0"/>
        <w:autoSpaceDN w:val="0"/>
        <w:adjustRightInd w:val="0"/>
        <w:spacing w:after="60" w:line="240" w:lineRule="auto"/>
        <w:jc w:val="both"/>
        <w:rPr>
          <w:rFonts w:ascii="Arial" w:hAnsi="Arial" w:cs="Arial"/>
          <w:color w:val="000000"/>
          <w:sz w:val="20"/>
          <w:szCs w:val="20"/>
        </w:rPr>
      </w:pPr>
    </w:p>
    <w:p w14:paraId="509FD034" w14:textId="77777777" w:rsidR="00A75776" w:rsidRDefault="00A75776" w:rsidP="00A75776">
      <w:pPr>
        <w:widowControl w:val="0"/>
        <w:autoSpaceDE w:val="0"/>
        <w:autoSpaceDN w:val="0"/>
        <w:adjustRightInd w:val="0"/>
        <w:spacing w:after="60" w:line="240" w:lineRule="auto"/>
        <w:jc w:val="both"/>
        <w:rPr>
          <w:rFonts w:ascii="Arial" w:hAnsi="Arial" w:cs="Arial"/>
          <w:sz w:val="24"/>
          <w:szCs w:val="24"/>
        </w:rPr>
      </w:pPr>
    </w:p>
    <w:p w14:paraId="338424E2" w14:textId="77777777" w:rsidR="00A75776" w:rsidRDefault="00A75776"/>
    <w:sectPr w:rsidR="00A7577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8A6F" w14:textId="77777777" w:rsidR="006F5EE5" w:rsidRDefault="006F5EE5" w:rsidP="00A75776">
      <w:pPr>
        <w:spacing w:after="0" w:line="240" w:lineRule="auto"/>
      </w:pPr>
      <w:r>
        <w:separator/>
      </w:r>
    </w:p>
  </w:endnote>
  <w:endnote w:type="continuationSeparator" w:id="0">
    <w:p w14:paraId="5E6AFE46" w14:textId="77777777" w:rsidR="006F5EE5" w:rsidRDefault="006F5EE5" w:rsidP="00A7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3129" w14:textId="3E5CB55F" w:rsidR="00A75776" w:rsidRDefault="00A75776">
    <w:pPr>
      <w:pStyle w:val="Footer"/>
    </w:pPr>
    <w:r>
      <w:rPr>
        <w:noProof/>
      </w:rPr>
      <mc:AlternateContent>
        <mc:Choice Requires="wps">
          <w:drawing>
            <wp:anchor distT="0" distB="0" distL="0" distR="0" simplePos="0" relativeHeight="251662336" behindDoc="0" locked="0" layoutInCell="1" allowOverlap="1" wp14:anchorId="05A6DB2D" wp14:editId="739AA7DD">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FBAB3" w14:textId="387A3CFE" w:rsidR="00A75776" w:rsidRPr="00A75776" w:rsidRDefault="00A75776" w:rsidP="00A75776">
                          <w:pPr>
                            <w:spacing w:after="0"/>
                            <w:rPr>
                              <w:rFonts w:ascii="Arial" w:eastAsia="Arial" w:hAnsi="Arial" w:cs="Arial"/>
                              <w:noProof/>
                              <w:color w:val="000000"/>
                            </w:rPr>
                          </w:pPr>
                          <w:r w:rsidRPr="00A7577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5A6DB2D">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A75776" w:rsidR="00A75776" w:rsidP="00A75776" w:rsidRDefault="00A75776" w14:paraId="2A0FBAB3" w14:textId="387A3CFE">
                    <w:pPr>
                      <w:spacing w:after="0"/>
                      <w:rPr>
                        <w:rFonts w:ascii="Arial" w:hAnsi="Arial" w:eastAsia="Arial" w:cs="Arial"/>
                        <w:noProof/>
                        <w:color w:val="000000"/>
                      </w:rPr>
                    </w:pPr>
                    <w:r w:rsidRPr="00A75776">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A0EC" w14:textId="5DD5F48A" w:rsidR="00A75776" w:rsidRDefault="00A75776">
    <w:pPr>
      <w:pStyle w:val="Footer"/>
    </w:pPr>
    <w:r>
      <w:rPr>
        <w:noProof/>
      </w:rPr>
      <mc:AlternateContent>
        <mc:Choice Requires="wps">
          <w:drawing>
            <wp:anchor distT="0" distB="0" distL="0" distR="0" simplePos="0" relativeHeight="251663360" behindDoc="0" locked="0" layoutInCell="1" allowOverlap="1" wp14:anchorId="74132D18" wp14:editId="71FA4D4F">
              <wp:simplePos x="914400" y="10072468"/>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E3260" w14:textId="3FFF6C69" w:rsidR="00A75776" w:rsidRPr="00A75776" w:rsidRDefault="00A75776" w:rsidP="00A75776">
                          <w:pPr>
                            <w:spacing w:after="0"/>
                            <w:rPr>
                              <w:rFonts w:ascii="Arial" w:eastAsia="Arial" w:hAnsi="Arial" w:cs="Arial"/>
                              <w:noProof/>
                              <w:color w:val="000000"/>
                            </w:rPr>
                          </w:pPr>
                          <w:r w:rsidRPr="00A7577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4132D18">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A75776" w:rsidR="00A75776" w:rsidP="00A75776" w:rsidRDefault="00A75776" w14:paraId="309E3260" w14:textId="3FFF6C69">
                    <w:pPr>
                      <w:spacing w:after="0"/>
                      <w:rPr>
                        <w:rFonts w:ascii="Arial" w:hAnsi="Arial" w:eastAsia="Arial" w:cs="Arial"/>
                        <w:noProof/>
                        <w:color w:val="000000"/>
                      </w:rPr>
                    </w:pPr>
                    <w:r w:rsidRPr="00A75776">
                      <w:rPr>
                        <w:rFonts w:ascii="Arial" w:hAnsi="Arial" w:eastAsia="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FAB1" w14:textId="4C50FDE7" w:rsidR="00A75776" w:rsidRDefault="00A75776">
    <w:pPr>
      <w:pStyle w:val="Footer"/>
    </w:pPr>
    <w:r>
      <w:rPr>
        <w:noProof/>
      </w:rPr>
      <mc:AlternateContent>
        <mc:Choice Requires="wps">
          <w:drawing>
            <wp:anchor distT="0" distB="0" distL="0" distR="0" simplePos="0" relativeHeight="251661312" behindDoc="0" locked="0" layoutInCell="1" allowOverlap="1" wp14:anchorId="5A29669A" wp14:editId="63B20D2B">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BA1F35" w14:textId="104C0554" w:rsidR="00A75776" w:rsidRPr="00A75776" w:rsidRDefault="00A75776" w:rsidP="00A75776">
                          <w:pPr>
                            <w:spacing w:after="0"/>
                            <w:rPr>
                              <w:rFonts w:ascii="Arial" w:eastAsia="Arial" w:hAnsi="Arial" w:cs="Arial"/>
                              <w:noProof/>
                              <w:color w:val="000000"/>
                            </w:rPr>
                          </w:pPr>
                          <w:r w:rsidRPr="00A75776">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A29669A">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A75776" w:rsidR="00A75776" w:rsidP="00A75776" w:rsidRDefault="00A75776" w14:paraId="45BA1F35" w14:textId="104C0554">
                    <w:pPr>
                      <w:spacing w:after="0"/>
                      <w:rPr>
                        <w:rFonts w:ascii="Arial" w:hAnsi="Arial" w:eastAsia="Arial" w:cs="Arial"/>
                        <w:noProof/>
                        <w:color w:val="000000"/>
                      </w:rPr>
                    </w:pPr>
                    <w:r w:rsidRPr="00A75776">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D988" w14:textId="77777777" w:rsidR="006F5EE5" w:rsidRDefault="006F5EE5" w:rsidP="00A75776">
      <w:pPr>
        <w:spacing w:after="0" w:line="240" w:lineRule="auto"/>
      </w:pPr>
      <w:r>
        <w:separator/>
      </w:r>
    </w:p>
  </w:footnote>
  <w:footnote w:type="continuationSeparator" w:id="0">
    <w:p w14:paraId="619B37CD" w14:textId="77777777" w:rsidR="006F5EE5" w:rsidRDefault="006F5EE5" w:rsidP="00A7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CD9A" w14:textId="1168B1D9" w:rsidR="00A75776" w:rsidRDefault="00A75776">
    <w:pPr>
      <w:pStyle w:val="Header"/>
    </w:pPr>
    <w:r>
      <w:rPr>
        <w:noProof/>
      </w:rPr>
      <mc:AlternateContent>
        <mc:Choice Requires="wps">
          <w:drawing>
            <wp:anchor distT="0" distB="0" distL="0" distR="0" simplePos="0" relativeHeight="251659264" behindDoc="0" locked="0" layoutInCell="1" allowOverlap="1" wp14:anchorId="787B91AB" wp14:editId="06808942">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C1F78" w14:textId="1D2026F9" w:rsidR="00A75776" w:rsidRPr="00A75776" w:rsidRDefault="00A75776" w:rsidP="00A75776">
                          <w:pPr>
                            <w:spacing w:after="0"/>
                            <w:rPr>
                              <w:rFonts w:ascii="Arial" w:eastAsia="Arial" w:hAnsi="Arial" w:cs="Arial"/>
                              <w:noProof/>
                              <w:color w:val="000000"/>
                            </w:rPr>
                          </w:pPr>
                          <w:r w:rsidRPr="00A7577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87B91AB">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75776" w:rsidR="00A75776" w:rsidP="00A75776" w:rsidRDefault="00A75776" w14:paraId="650C1F78" w14:textId="1D2026F9">
                    <w:pPr>
                      <w:spacing w:after="0"/>
                      <w:rPr>
                        <w:rFonts w:ascii="Arial" w:hAnsi="Arial" w:eastAsia="Arial" w:cs="Arial"/>
                        <w:noProof/>
                        <w:color w:val="000000"/>
                      </w:rPr>
                    </w:pPr>
                    <w:r w:rsidRPr="00A75776">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8EC9" w14:textId="023B31EC" w:rsidR="00A75776" w:rsidRDefault="00A75776">
    <w:pPr>
      <w:pStyle w:val="Header"/>
    </w:pPr>
    <w:r>
      <w:rPr>
        <w:noProof/>
      </w:rPr>
      <mc:AlternateContent>
        <mc:Choice Requires="wps">
          <w:drawing>
            <wp:anchor distT="0" distB="0" distL="0" distR="0" simplePos="0" relativeHeight="251660288" behindDoc="0" locked="0" layoutInCell="1" allowOverlap="1" wp14:anchorId="33F6DF43" wp14:editId="604E9456">
              <wp:simplePos x="914400" y="450166"/>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A9DCB" w14:textId="6D443661" w:rsidR="00A75776" w:rsidRPr="00A75776" w:rsidRDefault="00A75776" w:rsidP="00A75776">
                          <w:pPr>
                            <w:spacing w:after="0"/>
                            <w:rPr>
                              <w:rFonts w:ascii="Arial" w:eastAsia="Arial" w:hAnsi="Arial" w:cs="Arial"/>
                              <w:noProof/>
                              <w:color w:val="000000"/>
                            </w:rPr>
                          </w:pPr>
                          <w:r w:rsidRPr="00A7577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3F6DF43">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A75776" w:rsidR="00A75776" w:rsidP="00A75776" w:rsidRDefault="00A75776" w14:paraId="17BA9DCB" w14:textId="6D443661">
                    <w:pPr>
                      <w:spacing w:after="0"/>
                      <w:rPr>
                        <w:rFonts w:ascii="Arial" w:hAnsi="Arial" w:eastAsia="Arial" w:cs="Arial"/>
                        <w:noProof/>
                        <w:color w:val="000000"/>
                      </w:rPr>
                    </w:pPr>
                    <w:r w:rsidRPr="00A75776">
                      <w:rPr>
                        <w:rFonts w:ascii="Arial" w:hAnsi="Arial" w:eastAsia="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AE4F" w14:textId="373E922F" w:rsidR="00A75776" w:rsidRDefault="00A75776">
    <w:pPr>
      <w:pStyle w:val="Header"/>
    </w:pPr>
    <w:r>
      <w:rPr>
        <w:noProof/>
      </w:rPr>
      <mc:AlternateContent>
        <mc:Choice Requires="wps">
          <w:drawing>
            <wp:anchor distT="0" distB="0" distL="0" distR="0" simplePos="0" relativeHeight="251658240" behindDoc="0" locked="0" layoutInCell="1" allowOverlap="1" wp14:anchorId="767ADEBA" wp14:editId="40BAED03">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ACA1D" w14:textId="57E89DD0" w:rsidR="00A75776" w:rsidRPr="00A75776" w:rsidRDefault="00A75776" w:rsidP="00A75776">
                          <w:pPr>
                            <w:spacing w:after="0"/>
                            <w:rPr>
                              <w:rFonts w:ascii="Arial" w:eastAsia="Arial" w:hAnsi="Arial" w:cs="Arial"/>
                              <w:noProof/>
                              <w:color w:val="000000"/>
                            </w:rPr>
                          </w:pPr>
                          <w:r w:rsidRPr="00A75776">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67ADEBA">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A75776" w:rsidR="00A75776" w:rsidP="00A75776" w:rsidRDefault="00A75776" w14:paraId="4BBACA1D" w14:textId="57E89DD0">
                    <w:pPr>
                      <w:spacing w:after="0"/>
                      <w:rPr>
                        <w:rFonts w:ascii="Arial" w:hAnsi="Arial" w:eastAsia="Arial" w:cs="Arial"/>
                        <w:noProof/>
                        <w:color w:val="000000"/>
                      </w:rPr>
                    </w:pPr>
                    <w:r w:rsidRPr="00A75776">
                      <w:rPr>
                        <w:rFonts w:ascii="Arial" w:hAnsi="Arial" w:eastAsia="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76"/>
    <w:rsid w:val="000AE326"/>
    <w:rsid w:val="000E3131"/>
    <w:rsid w:val="000E7698"/>
    <w:rsid w:val="00385D00"/>
    <w:rsid w:val="005725AF"/>
    <w:rsid w:val="00583C0A"/>
    <w:rsid w:val="005C4827"/>
    <w:rsid w:val="006F5EE5"/>
    <w:rsid w:val="007A1FCA"/>
    <w:rsid w:val="009A6EF1"/>
    <w:rsid w:val="00A75776"/>
    <w:rsid w:val="00B81450"/>
    <w:rsid w:val="00ED1DD1"/>
    <w:rsid w:val="024A1EEB"/>
    <w:rsid w:val="04A037C7"/>
    <w:rsid w:val="0569A907"/>
    <w:rsid w:val="082BC902"/>
    <w:rsid w:val="1BBAEA7D"/>
    <w:rsid w:val="1DCF9B6A"/>
    <w:rsid w:val="1F6FE47D"/>
    <w:rsid w:val="235D7B90"/>
    <w:rsid w:val="23F47FDF"/>
    <w:rsid w:val="2A721730"/>
    <w:rsid w:val="304C299C"/>
    <w:rsid w:val="3331CD72"/>
    <w:rsid w:val="34AF2624"/>
    <w:rsid w:val="3ABE20BB"/>
    <w:rsid w:val="40943830"/>
    <w:rsid w:val="42A643FA"/>
    <w:rsid w:val="439CB428"/>
    <w:rsid w:val="455E4422"/>
    <w:rsid w:val="460C7997"/>
    <w:rsid w:val="4985979A"/>
    <w:rsid w:val="4B118158"/>
    <w:rsid w:val="5A9D5685"/>
    <w:rsid w:val="5D899FE4"/>
    <w:rsid w:val="621B1810"/>
    <w:rsid w:val="6559D2B8"/>
    <w:rsid w:val="65DFC557"/>
    <w:rsid w:val="66F51CCC"/>
    <w:rsid w:val="72ACA2BE"/>
    <w:rsid w:val="7501E6C2"/>
    <w:rsid w:val="788FB51A"/>
    <w:rsid w:val="793ADAFE"/>
    <w:rsid w:val="7E438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5F6C"/>
  <w15:chartTrackingRefBased/>
  <w15:docId w15:val="{0F391234-EC65-44E2-8B52-277FCBE4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776"/>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76"/>
    <w:rPr>
      <w:rFonts w:eastAsiaTheme="minorEastAsia"/>
      <w:lang w:eastAsia="en-GB"/>
    </w:rPr>
  </w:style>
  <w:style w:type="paragraph" w:styleId="Footer">
    <w:name w:val="footer"/>
    <w:basedOn w:val="Normal"/>
    <w:link w:val="FooterChar"/>
    <w:uiPriority w:val="99"/>
    <w:unhideWhenUsed/>
    <w:rsid w:val="00A7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776"/>
    <w:rPr>
      <w:rFonts w:eastAsiaTheme="minorEastAsia"/>
      <w:lang w:eastAsia="en-GB"/>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ff1e2-27a1-4bb3-b248-78879c9810de" xsi:nil="true"/>
    <lcf76f155ced4ddcb4097134ff3c332f xmlns="b66c40d5-85aa-4e27-8345-c1ac12398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C277D95FD4245AC41E436CE997A55" ma:contentTypeVersion="13" ma:contentTypeDescription="Create a new document." ma:contentTypeScope="" ma:versionID="9761453373d28cf5532e1ce3b2c2f276">
  <xsd:schema xmlns:xsd="http://www.w3.org/2001/XMLSchema" xmlns:xs="http://www.w3.org/2001/XMLSchema" xmlns:p="http://schemas.microsoft.com/office/2006/metadata/properties" xmlns:ns2="b66c40d5-85aa-4e27-8345-c1ac12398510" xmlns:ns3="94cff1e2-27a1-4bb3-b248-78879c9810de" targetNamespace="http://schemas.microsoft.com/office/2006/metadata/properties" ma:root="true" ma:fieldsID="32e92bbbc225537b4fc009eeaea33243" ns2:_="" ns3:_="">
    <xsd:import namespace="b66c40d5-85aa-4e27-8345-c1ac12398510"/>
    <xsd:import namespace="94cff1e2-27a1-4bb3-b248-78879c9810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40d5-85aa-4e27-8345-c1ac12398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ca5a44-8e97-442e-a24a-ae9a83f460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ff1e2-27a1-4bb3-b248-78879c9810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41ee71-960f-4d13-acfd-6a5855843bf7}" ma:internalName="TaxCatchAll" ma:showField="CatchAllData" ma:web="94cff1e2-27a1-4bb3-b248-78879c981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9A37B-614E-4702-B700-6B4F0C96310C}">
  <ds:schemaRefs>
    <ds:schemaRef ds:uri="http://schemas.microsoft.com/office/2006/metadata/properties"/>
    <ds:schemaRef ds:uri="http://schemas.microsoft.com/office/infopath/2007/PartnerControls"/>
    <ds:schemaRef ds:uri="94cff1e2-27a1-4bb3-b248-78879c9810de"/>
    <ds:schemaRef ds:uri="b66c40d5-85aa-4e27-8345-c1ac12398510"/>
  </ds:schemaRefs>
</ds:datastoreItem>
</file>

<file path=customXml/itemProps2.xml><?xml version="1.0" encoding="utf-8"?>
<ds:datastoreItem xmlns:ds="http://schemas.openxmlformats.org/officeDocument/2006/customXml" ds:itemID="{FBE384F2-1FD0-4DD5-8BC4-CA6919FB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40d5-85aa-4e27-8345-c1ac12398510"/>
    <ds:schemaRef ds:uri="94cff1e2-27a1-4bb3-b248-78879c98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5AD20-8D99-4F81-8104-A954FB2EE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Shashikant D (DNO-Commercial D-01)</dc:creator>
  <cp:keywords/>
  <dc:description/>
  <cp:lastModifiedBy>Pople, Jonathan Mr (DNO-Commercial C2-08)</cp:lastModifiedBy>
  <cp:revision>4</cp:revision>
  <dcterms:created xsi:type="dcterms:W3CDTF">2024-10-21T07:44:00Z</dcterms:created>
  <dcterms:modified xsi:type="dcterms:W3CDTF">2024-11-20T09:51:00Z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2024-05-08T16:06:52Z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89cde7e0-6b68-4f90-8948-918de4febf62</vt:lpwstr>
  </property>
  <property fmtid="{D5CDD505-2E9C-101B-9397-08002B2CF9AE}" pid="14" name="MSIP_Label_5e992740-1f89-4ed6-b51b-95a6d0136ac8_ContentBits">
    <vt:lpwstr>3</vt:lpwstr>
  </property>
  <property fmtid="{D5CDD505-2E9C-101B-9397-08002B2CF9AE}" pid="15" name="ContentTypeId">
    <vt:lpwstr>0x010100632C277D95FD4245AC41E436CE997A55</vt:lpwstr>
  </property>
  <property fmtid="{D5CDD505-2E9C-101B-9397-08002B2CF9AE}" pid="16" name="Subject Category">
    <vt:lpwstr>2;#Skills frameworks|4a566aaf-ed4f-4cca-81df-bd7aecf6809b</vt:lpwstr>
  </property>
  <property fmtid="{D5CDD505-2E9C-101B-9397-08002B2CF9AE}" pid="17" name="TaxKeyword">
    <vt:lpwstr/>
  </property>
  <property fmtid="{D5CDD505-2E9C-101B-9397-08002B2CF9AE}" pid="18" name="MediaServiceImageTags">
    <vt:lpwstr/>
  </property>
  <property fmtid="{D5CDD505-2E9C-101B-9397-08002B2CF9AE}" pid="19" name="Business Owner">
    <vt:lpwstr>1;#DNO|c9e6efc5-9c2f-41e9-b049-39b7d3a9a994</vt:lpwstr>
  </property>
  <property fmtid="{D5CDD505-2E9C-101B-9397-08002B2CF9AE}" pid="20" name="fileplanid">
    <vt:lpwstr>4;#01_05 Manage Personnel|4a4648d5-12b6-4772-9093-cfde9605a729</vt:lpwstr>
  </property>
  <property fmtid="{D5CDD505-2E9C-101B-9397-08002B2CF9AE}" pid="21" name="Subject Keywords">
    <vt:lpwstr>3;#Skills and skills training|9bf2b9b1-9088-4935-ad77-532ba7bfe9f8</vt:lpwstr>
  </property>
  <property fmtid="{D5CDD505-2E9C-101B-9397-08002B2CF9AE}" pid="22" name="lcf76f155ced4ddcb4097134ff3c332f">
    <vt:lpwstr/>
  </property>
</Properties>
</file>