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0520" w14:textId="77777777" w:rsidR="00B3395E" w:rsidRDefault="00B3395E" w:rsidP="00B27109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b/>
          <w:spacing w:val="-3"/>
        </w:rPr>
      </w:pPr>
    </w:p>
    <w:p w14:paraId="55E8B309" w14:textId="76F0576C" w:rsidR="00B27109" w:rsidRPr="00781557" w:rsidRDefault="00B27109" w:rsidP="00CD37C8">
      <w:pPr>
        <w:keepNext/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FF0000"/>
          <w:spacing w:val="-3"/>
        </w:rPr>
      </w:pPr>
      <w:r w:rsidRPr="00930150">
        <w:rPr>
          <w:rFonts w:ascii="Arial" w:eastAsia="Times New Roman" w:hAnsi="Arial" w:cs="Arial"/>
          <w:b/>
          <w:spacing w:val="-3"/>
        </w:rPr>
        <w:t>Contract No</w:t>
      </w:r>
      <w:r w:rsidR="00CD37C8">
        <w:rPr>
          <w:rFonts w:ascii="Arial" w:eastAsia="Times New Roman" w:hAnsi="Arial" w:cs="Arial"/>
          <w:b/>
          <w:spacing w:val="-3"/>
        </w:rPr>
        <w:t>:</w:t>
      </w:r>
      <w:r w:rsidRPr="00930150">
        <w:rPr>
          <w:rFonts w:ascii="Arial" w:eastAsia="Times New Roman" w:hAnsi="Arial" w:cs="Arial"/>
          <w:b/>
          <w:spacing w:val="-3"/>
        </w:rPr>
        <w:t xml:space="preserve"> TCA </w:t>
      </w:r>
      <w:r>
        <w:rPr>
          <w:rFonts w:ascii="Arial" w:eastAsia="Times New Roman" w:hAnsi="Arial" w:cs="Arial"/>
          <w:b/>
          <w:spacing w:val="-3"/>
        </w:rPr>
        <w:t>03/07/</w:t>
      </w:r>
      <w:r w:rsidR="00D551DB">
        <w:rPr>
          <w:rFonts w:ascii="Arial" w:eastAsia="Times New Roman" w:hAnsi="Arial" w:cs="Arial"/>
          <w:b/>
          <w:spacing w:val="-3"/>
        </w:rPr>
        <w:t>1</w:t>
      </w:r>
      <w:r w:rsidR="007960CB">
        <w:rPr>
          <w:rFonts w:ascii="Arial" w:eastAsia="Times New Roman" w:hAnsi="Arial" w:cs="Arial"/>
          <w:b/>
          <w:spacing w:val="-3"/>
        </w:rPr>
        <w:t>211</w:t>
      </w:r>
    </w:p>
    <w:p w14:paraId="5B293982" w14:textId="77777777" w:rsidR="00B27109" w:rsidRPr="00930150" w:rsidRDefault="00B27109" w:rsidP="00B27109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b/>
          <w:spacing w:val="-3"/>
        </w:rPr>
      </w:pPr>
    </w:p>
    <w:p w14:paraId="44338338" w14:textId="77777777" w:rsidR="00CD37C8" w:rsidRDefault="00CD37C8" w:rsidP="00B271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C8">
        <w:rPr>
          <w:rFonts w:ascii="Arial" w:hAnsi="Arial" w:cs="Arial"/>
          <w:b/>
          <w:sz w:val="24"/>
          <w:szCs w:val="24"/>
        </w:rPr>
        <w:t xml:space="preserve">CONTRACT FOR THE PROVISION OF BILL VALIDATION AND BUREAU SERVICES </w:t>
      </w:r>
    </w:p>
    <w:p w14:paraId="6B28123C" w14:textId="77777777" w:rsidR="00CD37C8" w:rsidRDefault="00CD37C8" w:rsidP="00B271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12BC86" w14:textId="1293E1E2" w:rsidR="00B27109" w:rsidRPr="00930150" w:rsidRDefault="00CD37C8" w:rsidP="00B27109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FIRM </w:t>
      </w:r>
      <w:r w:rsidR="00B27109" w:rsidRPr="00930150">
        <w:rPr>
          <w:rFonts w:ascii="Arial" w:eastAsia="Times New Roman" w:hAnsi="Arial" w:cs="Arial"/>
          <w:b/>
          <w:lang w:val="en-US"/>
        </w:rPr>
        <w:t>PRICE SCHEDULE</w:t>
      </w:r>
    </w:p>
    <w:p w14:paraId="5FD7489B" w14:textId="77777777" w:rsidR="00B27109" w:rsidRPr="00930150" w:rsidRDefault="00B27109" w:rsidP="00B27109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</w:p>
    <w:p w14:paraId="610939C0" w14:textId="77777777" w:rsidR="00B27109" w:rsidRPr="00930150" w:rsidRDefault="00B27109" w:rsidP="00B27109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930150">
        <w:rPr>
          <w:rFonts w:ascii="Arial" w:eastAsia="Times New Roman" w:hAnsi="Arial" w:cs="Arial"/>
          <w:lang w:val="en-US"/>
        </w:rPr>
        <w:t xml:space="preserve">Tenderers for the above contract should complete the tables below, indicating what they would charge for each required element. </w:t>
      </w:r>
      <w:r>
        <w:rPr>
          <w:rFonts w:ascii="Arial" w:eastAsia="Times New Roman" w:hAnsi="Arial" w:cs="Arial"/>
          <w:lang w:val="en-US"/>
        </w:rPr>
        <w:t>Or provide an overall cost.</w:t>
      </w:r>
      <w:r w:rsidRPr="00930150">
        <w:rPr>
          <w:rFonts w:ascii="Arial" w:eastAsia="Times New Roman" w:hAnsi="Arial" w:cs="Arial"/>
          <w:lang w:val="en-US"/>
        </w:rPr>
        <w:t xml:space="preserve"> Prices must:-</w:t>
      </w:r>
    </w:p>
    <w:p w14:paraId="39F9539E" w14:textId="77777777" w:rsidR="00B27109" w:rsidRPr="00930150" w:rsidRDefault="00B27109" w:rsidP="00B27109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D099836" w14:textId="59788B31" w:rsidR="00B27109" w:rsidRPr="00F54E85" w:rsidRDefault="00B27109" w:rsidP="00B271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  <w:r w:rsidRPr="00F54E85">
        <w:rPr>
          <w:rFonts w:ascii="Arial" w:eastAsia="Times New Roman" w:hAnsi="Arial" w:cs="Arial"/>
          <w:b/>
          <w:bCs/>
          <w:lang w:val="en-US"/>
        </w:rPr>
        <w:t xml:space="preserve">Be stated in Pounds </w:t>
      </w:r>
      <w:r w:rsidR="00D74065" w:rsidRPr="00F54E85">
        <w:rPr>
          <w:rFonts w:ascii="Arial" w:eastAsia="Times New Roman" w:hAnsi="Arial" w:cs="Arial"/>
          <w:b/>
          <w:bCs/>
          <w:lang w:val="en-US"/>
        </w:rPr>
        <w:t>Sterling.</w:t>
      </w:r>
    </w:p>
    <w:p w14:paraId="52DEB594" w14:textId="5DB711C3" w:rsidR="00F54E85" w:rsidRPr="00F54E85" w:rsidRDefault="00F54E85" w:rsidP="00101610">
      <w:pPr>
        <w:numPr>
          <w:ilvl w:val="0"/>
          <w:numId w:val="1"/>
        </w:numPr>
        <w:tabs>
          <w:tab w:val="left" w:pos="9043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  <w:r w:rsidRPr="00F54E85">
        <w:rPr>
          <w:rFonts w:ascii="Arial" w:eastAsia="Times New Roman" w:hAnsi="Arial" w:cs="Arial"/>
          <w:b/>
          <w:bCs/>
          <w:lang w:val="en-US"/>
        </w:rPr>
        <w:t>EX VAT</w:t>
      </w:r>
    </w:p>
    <w:p w14:paraId="76202F2D" w14:textId="77777777" w:rsidR="00B27109" w:rsidRPr="00930150" w:rsidRDefault="00B27109" w:rsidP="00B27109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4BBEC303" w14:textId="77777777" w:rsidR="00B27109" w:rsidRPr="00930150" w:rsidRDefault="00B27109" w:rsidP="00B27109">
      <w:p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930150">
        <w:rPr>
          <w:rFonts w:ascii="Arial" w:eastAsia="Times New Roman" w:hAnsi="Arial" w:cs="Arial"/>
          <w:b/>
          <w:lang w:val="en-US"/>
        </w:rPr>
        <w:t xml:space="preserve">Suppliers Name: </w:t>
      </w:r>
      <w:r>
        <w:rPr>
          <w:rFonts w:ascii="Arial" w:eastAsia="Times New Roman" w:hAnsi="Arial" w:cs="Arial"/>
          <w:b/>
          <w:lang w:val="en-US"/>
        </w:rPr>
        <w:t>……………………………………………………………………………………...</w:t>
      </w:r>
    </w:p>
    <w:p w14:paraId="704C390E" w14:textId="77777777" w:rsidR="00B27109" w:rsidRPr="00930150" w:rsidRDefault="00B27109" w:rsidP="00B27109">
      <w:p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</w:p>
    <w:p w14:paraId="3735CEAA" w14:textId="77777777" w:rsidR="00B27109" w:rsidRPr="00930150" w:rsidRDefault="00B27109" w:rsidP="00B27109">
      <w:pPr>
        <w:spacing w:after="0" w:line="240" w:lineRule="auto"/>
        <w:ind w:left="720"/>
        <w:jc w:val="both"/>
        <w:rPr>
          <w:rFonts w:ascii="Arial" w:eastAsia="Times New Roman" w:hAnsi="Arial" w:cs="Arial"/>
          <w:lang w:val="en-US"/>
        </w:rPr>
      </w:pPr>
    </w:p>
    <w:tbl>
      <w:tblPr>
        <w:tblW w:w="911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7"/>
        <w:gridCol w:w="1134"/>
        <w:gridCol w:w="1134"/>
      </w:tblGrid>
      <w:tr w:rsidR="00B27109" w:rsidRPr="00930150" w14:paraId="45FED314" w14:textId="77777777" w:rsidTr="00BF164E">
        <w:trPr>
          <w:trHeight w:val="264"/>
        </w:trPr>
        <w:tc>
          <w:tcPr>
            <w:tcW w:w="6847" w:type="dxa"/>
            <w:shd w:val="clear" w:color="auto" w:fill="D9D9D9"/>
            <w:noWrap/>
            <w:vAlign w:val="bottom"/>
          </w:tcPr>
          <w:p w14:paraId="26461DE9" w14:textId="77777777" w:rsidR="00B27109" w:rsidRPr="00930150" w:rsidRDefault="00B27109" w:rsidP="00BF164E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00930150">
              <w:rPr>
                <w:rFonts w:ascii="Arial" w:eastAsia="Times New Roman" w:hAnsi="Arial" w:cs="Arial"/>
              </w:rPr>
              <w:t>Requirement</w:t>
            </w:r>
          </w:p>
        </w:tc>
        <w:tc>
          <w:tcPr>
            <w:tcW w:w="1134" w:type="dxa"/>
            <w:shd w:val="clear" w:color="auto" w:fill="D9D9D9"/>
            <w:noWrap/>
          </w:tcPr>
          <w:p w14:paraId="6AF6386D" w14:textId="77777777" w:rsidR="00B27109" w:rsidRPr="00930150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</w:p>
          <w:p w14:paraId="02DFA410" w14:textId="77777777" w:rsidR="00B27109" w:rsidRPr="00930150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</w:p>
          <w:p w14:paraId="58A5B408" w14:textId="77777777" w:rsidR="00B27109" w:rsidRPr="00930150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  <w:r w:rsidRPr="00930150">
              <w:rPr>
                <w:rFonts w:ascii="Arial" w:eastAsia="Times New Roman" w:hAnsi="Arial" w:cs="Times New Roman"/>
              </w:rPr>
              <w:t>Firm Price</w:t>
            </w:r>
          </w:p>
          <w:p w14:paraId="67F875EA" w14:textId="7B6B1455" w:rsidR="00B27109" w:rsidRPr="00930150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  <w:r w:rsidRPr="00930150">
              <w:rPr>
                <w:rFonts w:ascii="Arial" w:eastAsia="Times New Roman" w:hAnsi="Arial" w:cs="Times New Roman"/>
              </w:rPr>
              <w:t>(exc</w:t>
            </w:r>
            <w:r w:rsidR="00902C02">
              <w:rPr>
                <w:rFonts w:ascii="Arial" w:eastAsia="Times New Roman" w:hAnsi="Arial" w:cs="Times New Roman"/>
              </w:rPr>
              <w:t>.</w:t>
            </w:r>
            <w:r w:rsidRPr="00930150">
              <w:rPr>
                <w:rFonts w:ascii="Arial" w:eastAsia="Times New Roman" w:hAnsi="Arial" w:cs="Times New Roman"/>
              </w:rPr>
              <w:t xml:space="preserve"> VAT)</w:t>
            </w:r>
          </w:p>
          <w:p w14:paraId="41D08F23" w14:textId="77777777" w:rsidR="00B27109" w:rsidRPr="00930150" w:rsidRDefault="00B27109" w:rsidP="00BF164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0150">
              <w:rPr>
                <w:rFonts w:ascii="Arial" w:eastAsia="Times New Roman" w:hAnsi="Arial" w:cs="Times New Roman"/>
              </w:rPr>
              <w:t>£</w:t>
            </w:r>
          </w:p>
        </w:tc>
        <w:tc>
          <w:tcPr>
            <w:tcW w:w="1134" w:type="dxa"/>
            <w:shd w:val="clear" w:color="auto" w:fill="D9D9D9"/>
          </w:tcPr>
          <w:p w14:paraId="79101897" w14:textId="77777777" w:rsidR="00B27109" w:rsidRPr="00930150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</w:p>
          <w:p w14:paraId="798C41C0" w14:textId="77777777" w:rsidR="00B27109" w:rsidRPr="00930150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</w:p>
          <w:p w14:paraId="14C36E58" w14:textId="77777777" w:rsidR="00B27109" w:rsidRPr="00930150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  <w:r w:rsidRPr="00930150">
              <w:rPr>
                <w:rFonts w:ascii="Arial" w:eastAsia="Times New Roman" w:hAnsi="Arial" w:cs="Times New Roman"/>
              </w:rPr>
              <w:t>Total Price</w:t>
            </w:r>
          </w:p>
          <w:p w14:paraId="286CE8BB" w14:textId="55F8008E" w:rsidR="00B27109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  <w:r w:rsidRPr="00930150">
              <w:rPr>
                <w:rFonts w:ascii="Arial" w:eastAsia="Times New Roman" w:hAnsi="Arial" w:cs="Times New Roman"/>
              </w:rPr>
              <w:t>(inc</w:t>
            </w:r>
            <w:r w:rsidR="00902C02">
              <w:rPr>
                <w:rFonts w:ascii="Arial" w:eastAsia="Times New Roman" w:hAnsi="Arial" w:cs="Times New Roman"/>
              </w:rPr>
              <w:t>.</w:t>
            </w:r>
            <w:r w:rsidRPr="00930150">
              <w:rPr>
                <w:rFonts w:ascii="Arial" w:eastAsia="Times New Roman" w:hAnsi="Arial" w:cs="Times New Roman"/>
              </w:rPr>
              <w:t xml:space="preserve"> VAT)</w:t>
            </w:r>
          </w:p>
          <w:p w14:paraId="752921B3" w14:textId="77777777" w:rsidR="00B27109" w:rsidRPr="00930150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  <w:r w:rsidRPr="00930150">
              <w:rPr>
                <w:rFonts w:ascii="Arial" w:eastAsia="Times New Roman" w:hAnsi="Arial" w:cs="Times New Roman"/>
              </w:rPr>
              <w:t>£</w:t>
            </w:r>
          </w:p>
        </w:tc>
      </w:tr>
      <w:tr w:rsidR="00B27109" w:rsidRPr="00930150" w14:paraId="77305416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5BF47444" w14:textId="1DE7B4E7" w:rsidR="00B27109" w:rsidRPr="00732BC0" w:rsidRDefault="00732BC0" w:rsidP="00732B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732BC0">
              <w:rPr>
                <w:rFonts w:ascii="Arial" w:eastAsia="Times New Roman" w:hAnsi="Arial" w:cs="Arial"/>
              </w:rPr>
              <w:t>Bill Validation Service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1D31EA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1710B65A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65C495CA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33E666A4" w14:textId="442D88EF" w:rsidR="00B27109" w:rsidRPr="00732BC0" w:rsidRDefault="00732BC0" w:rsidP="00732B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732BC0">
              <w:rPr>
                <w:rFonts w:ascii="Arial" w:eastAsia="Times New Roman" w:hAnsi="Arial" w:cs="Arial"/>
              </w:rPr>
              <w:t>Energy Reports (as required)</w:t>
            </w:r>
            <w:r w:rsidR="00D62DB0">
              <w:rPr>
                <w:rFonts w:ascii="Arial" w:eastAsia="Times New Roman" w:hAnsi="Arial" w:cs="Arial"/>
              </w:rPr>
              <w:t xml:space="preserve"> </w:t>
            </w:r>
            <w:r w:rsidR="003C1892">
              <w:rPr>
                <w:rFonts w:ascii="Arial" w:eastAsia="Times New Roman" w:hAnsi="Arial" w:cs="Arial"/>
              </w:rPr>
              <w:t xml:space="preserve">- </w:t>
            </w:r>
            <w:r w:rsidR="00D62DB0">
              <w:rPr>
                <w:rFonts w:ascii="Arial" w:eastAsia="Times New Roman" w:hAnsi="Arial" w:cs="Arial"/>
              </w:rPr>
              <w:t xml:space="preserve">for evaluation purposes </w:t>
            </w:r>
            <w:r w:rsidR="003C1892">
              <w:rPr>
                <w:rFonts w:ascii="Arial" w:eastAsia="Times New Roman" w:hAnsi="Arial" w:cs="Arial"/>
              </w:rPr>
              <w:t>please price for two reports per annum</w:t>
            </w:r>
            <w:r w:rsidR="00D62DB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FC7C2B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7934483F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0574D772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41B35ECB" w14:textId="49991598" w:rsidR="00B27109" w:rsidRPr="00732BC0" w:rsidRDefault="00732BC0" w:rsidP="00732B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732BC0">
              <w:rPr>
                <w:rFonts w:ascii="Arial" w:eastAsia="Times New Roman" w:hAnsi="Arial" w:cs="Arial"/>
              </w:rPr>
              <w:t xml:space="preserve">Specific Consumption and Cost Reports in support of GGC (quarterly) 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48679E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9BBD206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6CF76172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6E79EAC8" w14:textId="11D2B95B" w:rsidR="00B27109" w:rsidRPr="00732BC0" w:rsidRDefault="00732BC0" w:rsidP="00732B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732BC0">
              <w:rPr>
                <w:rFonts w:ascii="Arial" w:eastAsia="Times New Roman" w:hAnsi="Arial" w:cs="Arial"/>
              </w:rPr>
              <w:t xml:space="preserve">Provision of and access to an Electronic Database (24/7) 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630E79A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2D31DCFB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4AB3F1C3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47E3800E" w14:textId="3A412BAC" w:rsidR="00B27109" w:rsidRPr="00732BC0" w:rsidRDefault="00732BC0" w:rsidP="00732B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732BC0">
              <w:rPr>
                <w:rFonts w:ascii="Arial" w:eastAsia="Times New Roman" w:hAnsi="Arial" w:cs="Arial"/>
              </w:rPr>
              <w:t>Feasibility Studies (as required)</w:t>
            </w:r>
            <w:r w:rsidR="00BB7551">
              <w:rPr>
                <w:rFonts w:ascii="Arial" w:eastAsia="Times New Roman" w:hAnsi="Arial" w:cs="Arial"/>
              </w:rPr>
              <w:t xml:space="preserve"> - </w:t>
            </w:r>
            <w:r w:rsidR="00BB7551" w:rsidRPr="00BB7551">
              <w:rPr>
                <w:rFonts w:ascii="Arial" w:eastAsia="Times New Roman" w:hAnsi="Arial" w:cs="Arial"/>
              </w:rPr>
              <w:t>for evaluation purposes please price for two reports per annum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B46C41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DA9EB48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74AC9860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5D60BAE2" w14:textId="21E45B3A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EE4C7D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6AF92FD3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75F84FBC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69625191" w14:textId="71753023" w:rsidR="00B27109" w:rsidRPr="00C15163" w:rsidRDefault="00B27109" w:rsidP="00BF1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E00AF4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5D112654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3045D588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5217DCBA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7BA81B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3AECFA29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5E054ACD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021D85B2" w14:textId="0F438173" w:rsidR="00B27109" w:rsidRPr="00AD4F9B" w:rsidRDefault="00B27109" w:rsidP="00BF1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D4F9B">
              <w:rPr>
                <w:rFonts w:ascii="Arial" w:eastAsia="Times New Roman" w:hAnsi="Arial" w:cs="Arial"/>
                <w:b/>
                <w:bCs/>
              </w:rPr>
              <w:t xml:space="preserve">Total </w:t>
            </w:r>
            <w:r w:rsidR="005D22C2" w:rsidRPr="00AD4F9B">
              <w:rPr>
                <w:rFonts w:ascii="Arial" w:eastAsia="Times New Roman" w:hAnsi="Arial" w:cs="Arial"/>
                <w:b/>
                <w:bCs/>
              </w:rPr>
              <w:t>Overall cost</w:t>
            </w:r>
            <w:r w:rsidRPr="00AD4F9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732BC0">
              <w:rPr>
                <w:rFonts w:ascii="Arial" w:eastAsia="Times New Roman" w:hAnsi="Arial" w:cs="Arial"/>
                <w:b/>
                <w:bCs/>
              </w:rPr>
              <w:t>(this</w:t>
            </w:r>
            <w:r w:rsidR="00761949">
              <w:rPr>
                <w:rFonts w:ascii="Arial" w:eastAsia="Times New Roman" w:hAnsi="Arial" w:cs="Arial"/>
                <w:b/>
                <w:bCs/>
              </w:rPr>
              <w:t xml:space="preserve"> will be evaluated only)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9EB57C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0A53C41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799EAD45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0C13755E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8A3C63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F3B865F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573C884E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576A2A33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30150">
              <w:rPr>
                <w:rFonts w:ascii="Arial" w:eastAsia="Times New Roman" w:hAnsi="Arial" w:cs="Arial"/>
                <w:b/>
              </w:rPr>
              <w:t>Total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E1C35E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5610A2A5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845F58C" w14:textId="77777777" w:rsidR="00B27109" w:rsidRDefault="00B27109" w:rsidP="00B271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EE9D433" w14:textId="77777777" w:rsidR="00B27109" w:rsidRDefault="00B27109" w:rsidP="00B271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83456B6" w14:textId="263A3535" w:rsidR="00664266" w:rsidRPr="00747486" w:rsidRDefault="00664266" w:rsidP="00902C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664266" w:rsidRPr="00747486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11E0"/>
    <w:multiLevelType w:val="hybridMultilevel"/>
    <w:tmpl w:val="BB94C10C"/>
    <w:lvl w:ilvl="0" w:tplc="4782CAA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7BAB328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E230C"/>
    <w:multiLevelType w:val="hybridMultilevel"/>
    <w:tmpl w:val="90FE0E1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6095"/>
    <w:multiLevelType w:val="multilevel"/>
    <w:tmpl w:val="1902D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E4D33"/>
    <w:multiLevelType w:val="hybridMultilevel"/>
    <w:tmpl w:val="A6605054"/>
    <w:lvl w:ilvl="0" w:tplc="1F5E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2579A"/>
    <w:multiLevelType w:val="hybridMultilevel"/>
    <w:tmpl w:val="55FE4D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C6264"/>
    <w:multiLevelType w:val="hybridMultilevel"/>
    <w:tmpl w:val="3FECA6D0"/>
    <w:lvl w:ilvl="0" w:tplc="20C488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09"/>
    <w:rsid w:val="000B39D7"/>
    <w:rsid w:val="00101610"/>
    <w:rsid w:val="00200A26"/>
    <w:rsid w:val="00233CBF"/>
    <w:rsid w:val="0031751E"/>
    <w:rsid w:val="003463D1"/>
    <w:rsid w:val="00391880"/>
    <w:rsid w:val="003C1892"/>
    <w:rsid w:val="003F5C8F"/>
    <w:rsid w:val="004D3414"/>
    <w:rsid w:val="005C55FD"/>
    <w:rsid w:val="005D22C2"/>
    <w:rsid w:val="00664266"/>
    <w:rsid w:val="006A003B"/>
    <w:rsid w:val="00705B9E"/>
    <w:rsid w:val="00732BC0"/>
    <w:rsid w:val="00740339"/>
    <w:rsid w:val="00742C91"/>
    <w:rsid w:val="00745C41"/>
    <w:rsid w:val="00747486"/>
    <w:rsid w:val="00761949"/>
    <w:rsid w:val="007960CB"/>
    <w:rsid w:val="007D0D98"/>
    <w:rsid w:val="007F1606"/>
    <w:rsid w:val="0087401D"/>
    <w:rsid w:val="008E6DBE"/>
    <w:rsid w:val="00902C02"/>
    <w:rsid w:val="00903D52"/>
    <w:rsid w:val="00925BF3"/>
    <w:rsid w:val="009C3E33"/>
    <w:rsid w:val="009D3620"/>
    <w:rsid w:val="00A65644"/>
    <w:rsid w:val="00AA75D7"/>
    <w:rsid w:val="00AD4F9B"/>
    <w:rsid w:val="00B27109"/>
    <w:rsid w:val="00B3395E"/>
    <w:rsid w:val="00B44012"/>
    <w:rsid w:val="00B57FB8"/>
    <w:rsid w:val="00B6159F"/>
    <w:rsid w:val="00BB7551"/>
    <w:rsid w:val="00C15163"/>
    <w:rsid w:val="00CD37C8"/>
    <w:rsid w:val="00D551DB"/>
    <w:rsid w:val="00D62DB0"/>
    <w:rsid w:val="00D74065"/>
    <w:rsid w:val="00DE67A0"/>
    <w:rsid w:val="00E23214"/>
    <w:rsid w:val="00E32AB7"/>
    <w:rsid w:val="00E40953"/>
    <w:rsid w:val="00E77E55"/>
    <w:rsid w:val="00E9581A"/>
    <w:rsid w:val="00EA3289"/>
    <w:rsid w:val="00EE0D25"/>
    <w:rsid w:val="00F33C77"/>
    <w:rsid w:val="00F5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2ED18"/>
  <w15:chartTrackingRefBased/>
  <w15:docId w15:val="{0D1BD5A2-3DAD-4D0E-A672-DDFCEFCB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109"/>
    <w:pPr>
      <w:spacing w:after="160" w:line="259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F33C77"/>
    <w:pPr>
      <w:keepNext/>
      <w:spacing w:after="0" w:line="240" w:lineRule="auto"/>
      <w:outlineLvl w:val="1"/>
    </w:pPr>
    <w:rPr>
      <w:rFonts w:ascii="CG Omega" w:eastAsia="Times New Roman" w:hAnsi="CG Omega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1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214"/>
    <w:rPr>
      <w:rFonts w:ascii="Segoe UI" w:hAnsi="Segoe UI" w:cs="Segoe UI"/>
      <w:sz w:val="18"/>
      <w:szCs w:val="18"/>
      <w:lang w:val="en-GB"/>
    </w:rPr>
  </w:style>
  <w:style w:type="paragraph" w:customStyle="1" w:styleId="paragraph">
    <w:name w:val="paragraph"/>
    <w:basedOn w:val="Normal"/>
    <w:rsid w:val="005D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2C2"/>
  </w:style>
  <w:style w:type="character" w:customStyle="1" w:styleId="eop">
    <w:name w:val="eop"/>
    <w:basedOn w:val="DefaultParagraphFont"/>
    <w:rsid w:val="005D22C2"/>
  </w:style>
  <w:style w:type="character" w:customStyle="1" w:styleId="Heading2Char">
    <w:name w:val="Heading 2 Char"/>
    <w:basedOn w:val="DefaultParagraphFont"/>
    <w:link w:val="Heading2"/>
    <w:rsid w:val="00F33C77"/>
    <w:rPr>
      <w:rFonts w:ascii="CG Omega" w:eastAsia="Times New Roman" w:hAnsi="CG Omega" w:cs="Times New Roman"/>
      <w:b/>
      <w:szCs w:val="20"/>
      <w:lang w:val="en-GB"/>
    </w:rPr>
  </w:style>
  <w:style w:type="table" w:styleId="TableGrid">
    <w:name w:val="Table Grid"/>
    <w:basedOn w:val="TableNormal"/>
    <w:uiPriority w:val="39"/>
    <w:rsid w:val="00F33C7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F33C7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E4C95311FA4EBC6A0B6A6622B9CB" ma:contentTypeVersion="21" ma:contentTypeDescription="Create a new document." ma:contentTypeScope="" ma:versionID="1588910e19a2b5da16bb56a29f722736">
  <xsd:schema xmlns:xsd="http://www.w3.org/2001/XMLSchema" xmlns:xs="http://www.w3.org/2001/XMLSchema" xmlns:p="http://schemas.microsoft.com/office/2006/metadata/properties" xmlns:ns2="dc45bcfd-bbaf-42c9-9e26-487bd61a36cf" xmlns:ns3="5a1d9901-24e3-4331-831b-963d07e0b19b" targetNamespace="http://schemas.microsoft.com/office/2006/metadata/properties" ma:root="true" ma:fieldsID="584abd2456aee900855695668d98143b" ns2:_="" ns3:_="">
    <xsd:import namespace="dc45bcfd-bbaf-42c9-9e26-487bd61a36cf"/>
    <xsd:import namespace="5a1d9901-24e3-4331-831b-963d07e0b19b"/>
    <xsd:element name="properties">
      <xsd:complexType>
        <xsd:sequence>
          <xsd:element name="documentManagement">
            <xsd:complexType>
              <xsd:all>
                <xsd:element ref="ns2:h9eb6008033f41828202e42a071b0737" minOccurs="0"/>
                <xsd:element ref="ns2:TaxCatchAll" minOccurs="0"/>
                <xsd:element ref="ns2:iedf1b24513541989a9e16082cae170c" minOccurs="0"/>
                <xsd:element ref="ns2:b986f6488bc344b2a1d759432920f9dd" minOccurs="0"/>
                <xsd:element ref="ns2:nd51566248d84ccb82acd56d75c44f2c" minOccurs="0"/>
                <xsd:element ref="ns2:n61d039eac1b4e45a7493ea401bbac4b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5bcfd-bbaf-42c9-9e26-487bd61a36cf" elementFormDefault="qualified">
    <xsd:import namespace="http://schemas.microsoft.com/office/2006/documentManagement/types"/>
    <xsd:import namespace="http://schemas.microsoft.com/office/infopath/2007/PartnerControls"/>
    <xsd:element name="h9eb6008033f41828202e42a071b0737" ma:index="9" nillable="true" ma:taxonomy="true" ma:internalName="h9eb6008033f41828202e42a071b0737" ma:taxonomyFieldName="TCM_x0020_Branch" ma:displayName="TCM Branch" ma:default="1;#Procurement|14e78405-a230-433f-a117-2108df8b0bbc" ma:fieldId="{19eb6008-033f-4182-8202-e42a071b0737}" ma:sspId="392749a1-6d09-4485-8891-1ebdac6badf5" ma:termSetId="48a22a30-df61-456e-9731-55ee420af6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9aa40b7-698e-482d-b69b-9f093de6bed8}" ma:internalName="TaxCatchAll" ma:showField="CatchAllData" ma:web="dc45bcfd-bbaf-42c9-9e26-487bd61a3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df1b24513541989a9e16082cae170c" ma:index="12" nillable="true" ma:taxonomy="true" ma:internalName="iedf1b24513541989a9e16082cae170c" ma:taxonomyFieldName="TCM_x0020_Directorate" ma:displayName="TCM Directorate" ma:default="2;#DSCS|145c2677-9640-4c0d-a1aa-94353c1a1a1d" ma:fieldId="{2edf1b24-5135-4198-9a9e-16082cae170c}" ma:sspId="392749a1-6d09-4485-8891-1ebdac6badf5" ma:termSetId="a29eaf09-f99d-4743-9c95-b9ec890c1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86f6488bc344b2a1d759432920f9dd" ma:index="14" nillable="true" ma:taxonomy="true" ma:internalName="b986f6488bc344b2a1d759432920f9dd" ma:taxonomyFieldName="TCM_x0020_Division" ma:displayName="TCM Division" ma:default="" ma:fieldId="{b986f648-8bc3-44b2-a1d7-59432920f9dd}" ma:sspId="392749a1-6d09-4485-8891-1ebdac6badf5" ma:termSetId="553b83e2-9a54-41c9-ac28-4aa59cb084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51566248d84ccb82acd56d75c44f2c" ma:index="16" nillable="true" ma:taxonomy="true" ma:internalName="nd51566248d84ccb82acd56d75c44f2c" ma:taxonomyFieldName="TCM_x0020_Team" ma:displayName="TCM Team" ma:default="" ma:fieldId="{7d515662-48d8-4ccb-82ac-d56d75c44f2c}" ma:sspId="392749a1-6d09-4485-8891-1ebdac6badf5" ma:termSetId="3b98cdb9-451f-4786-b821-a41a3a8e29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1d039eac1b4e45a7493ea401bbac4b" ma:index="18" nillable="true" ma:taxonomy="true" ma:internalName="n61d039eac1b4e45a7493ea401bbac4b" ma:taxonomyFieldName="Security_x0020_Marking" ma:displayName="Security Marking" ma:default="3;#OFFICIAL|2e655484-ebfc-4ea9-846a-aaf9328996e5" ma:fieldId="{761d039e-ac1b-4e45-a749-3ea401bbac4b}" ma:sspId="392749a1-6d09-4485-8891-1ebdac6badf5" ma:termSetId="22b29e82-2414-458d-9e9d-c78345a6fb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d9901-24e3-4331-831b-963d07e0b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5bcfd-bbaf-42c9-9e26-487bd61a36cf">
      <Value>3</Value>
      <Value>2</Value>
      <Value>1</Value>
    </TaxCatchAll>
    <b986f6488bc344b2a1d759432920f9dd xmlns="dc45bcfd-bbaf-42c9-9e26-487bd61a36cf">
      <Terms xmlns="http://schemas.microsoft.com/office/infopath/2007/PartnerControls"/>
    </b986f6488bc344b2a1d759432920f9dd>
    <nd51566248d84ccb82acd56d75c44f2c xmlns="dc45bcfd-bbaf-42c9-9e26-487bd61a36cf">
      <Terms xmlns="http://schemas.microsoft.com/office/infopath/2007/PartnerControls"/>
    </nd51566248d84ccb82acd56d75c44f2c>
    <h9eb6008033f41828202e42a071b0737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14e78405-a230-433f-a117-2108df8b0bbc</TermId>
        </TermInfo>
      </Terms>
    </h9eb6008033f41828202e42a071b0737>
    <iedf1b24513541989a9e16082cae170c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DSCS</TermName>
          <TermId xmlns="http://schemas.microsoft.com/office/infopath/2007/PartnerControls">145c2677-9640-4c0d-a1aa-94353c1a1a1d</TermId>
        </TermInfo>
      </Terms>
    </iedf1b24513541989a9e16082cae170c>
    <n61d039eac1b4e45a7493ea401bbac4b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2e655484-ebfc-4ea9-846a-aaf9328996e5</TermId>
        </TermInfo>
      </Terms>
    </n61d039eac1b4e45a7493ea401bbac4b>
  </documentManagement>
</p:properties>
</file>

<file path=customXml/itemProps1.xml><?xml version="1.0" encoding="utf-8"?>
<ds:datastoreItem xmlns:ds="http://schemas.openxmlformats.org/officeDocument/2006/customXml" ds:itemID="{F9408B7B-880B-4F1E-92EF-E64E85480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C07A5-C408-4CB6-BF49-FAB7D50AE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5bcfd-bbaf-42c9-9e26-487bd61a36cf"/>
    <ds:schemaRef ds:uri="5a1d9901-24e3-4331-831b-963d07e0b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D01F3-B65F-4151-B901-3F0294315A15}">
  <ds:schemaRefs>
    <ds:schemaRef ds:uri="http://schemas.microsoft.com/office/2006/metadata/properties"/>
    <ds:schemaRef ds:uri="http://schemas.microsoft.com/office/infopath/2007/PartnerControls"/>
    <ds:schemaRef ds:uri="dc45bcfd-bbaf-42c9-9e26-487bd61a36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Kathleen Monk</cp:lastModifiedBy>
  <cp:revision>6</cp:revision>
  <dcterms:created xsi:type="dcterms:W3CDTF">2021-08-18T14:33:00Z</dcterms:created>
  <dcterms:modified xsi:type="dcterms:W3CDTF">2021-08-19T11:53:00Z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0x0101001518E4C95311FA4EBC6A0B6A6622B9CB</vt:lpwstr>
  </property>
  <property fmtid="{D5CDD505-2E9C-101B-9397-08002B2CF9AE}" pid="3" name="TCM Team">
    <vt:lpwstr/>
  </property>
  <property fmtid="{D5CDD505-2E9C-101B-9397-08002B2CF9AE}" pid="4" name="Security Marking">
    <vt:lpwstr>3;#OFFICIAL|2e655484-ebfc-4ea9-846a-aaf9328996e5</vt:lpwstr>
  </property>
  <property fmtid="{D5CDD505-2E9C-101B-9397-08002B2CF9AE}" pid="5" name="TCM Division">
    <vt:lpwstr/>
  </property>
  <property fmtid="{D5CDD505-2E9C-101B-9397-08002B2CF9AE}" pid="6" name="TCM Directorate">
    <vt:lpwstr>2;#DSCS|145c2677-9640-4c0d-a1aa-94353c1a1a1d</vt:lpwstr>
  </property>
  <property fmtid="{D5CDD505-2E9C-101B-9397-08002B2CF9AE}" pid="7" name="TCM Branch">
    <vt:lpwstr>1;#Procurement|14e78405-a230-433f-a117-2108df8b0bbc</vt:lpwstr>
  </property>
</Properties>
</file>