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33B091DA" w14:textId="37282FC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</w:t>
      </w:r>
      <w:r w:rsidR="0027213A" w:rsidRPr="00FB4980">
        <w:rPr>
          <w:rFonts w:ascii="Arial" w:hAnsi="Arial" w:cs="Arial"/>
        </w:rPr>
        <w:t>arketplace</w:t>
      </w:r>
      <w:r w:rsidRPr="00FB4980">
        <w:rPr>
          <w:rFonts w:ascii="Arial" w:hAnsi="Arial" w:cs="Arial"/>
        </w:rPr>
        <w:t xml:space="preserve"> (</w:t>
      </w:r>
      <w:r w:rsidR="0027213A" w:rsidRPr="00FB4980">
        <w:rPr>
          <w:rFonts w:ascii="Arial" w:hAnsi="Arial" w:cs="Arial"/>
        </w:rPr>
        <w:t>DMP</w:t>
      </w:r>
      <w:r w:rsidRPr="00FB4980">
        <w:rPr>
          <w:rFonts w:ascii="Arial" w:hAnsi="Arial" w:cs="Arial"/>
        </w:rPr>
        <w:t xml:space="preserve">) Agreement for the </w:t>
      </w:r>
      <w:r w:rsidR="00FB4980" w:rsidRPr="00FB4980">
        <w:rPr>
          <w:rFonts w:ascii="Arial" w:hAnsi="Arial" w:cs="Arial"/>
        </w:rPr>
        <w:t>Provision of Finance Apprenticeships for Cabinet Office</w:t>
      </w:r>
      <w:r w:rsidR="00FB4980" w:rsidRPr="00FB4980">
        <w:rPr>
          <w:rFonts w:ascii="Arial" w:hAnsi="Arial" w:cs="Arial"/>
          <w:b/>
        </w:rPr>
        <w:t>.</w:t>
      </w:r>
      <w:r w:rsidRPr="00FB4980">
        <w:rPr>
          <w:rFonts w:ascii="Arial" w:hAnsi="Arial" w:cs="Arial"/>
        </w:rPr>
        <w:t xml:space="preserve"> Dated</w:t>
      </w:r>
      <w:r w:rsidR="00B24A69">
        <w:rPr>
          <w:rFonts w:ascii="Arial" w:hAnsi="Arial" w:cs="Arial"/>
        </w:rPr>
        <w:t xml:space="preserve"> 16</w:t>
      </w:r>
      <w:r w:rsidR="004E6BCF">
        <w:rPr>
          <w:rFonts w:ascii="Arial" w:hAnsi="Arial" w:cs="Arial"/>
        </w:rPr>
        <w:t>/04</w:t>
      </w:r>
      <w:r w:rsidR="00FB4980">
        <w:rPr>
          <w:rFonts w:ascii="Arial" w:hAnsi="Arial" w:cs="Arial"/>
        </w:rPr>
        <w:t>/2020.</w:t>
      </w:r>
    </w:p>
    <w:p w14:paraId="17D817AA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14:paraId="54F9F66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146EA529" w14:textId="77777777" w:rsidR="00DF7C6B" w:rsidRPr="00C9338D" w:rsidRDefault="00000F27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14:paraId="460F4A49" w14:textId="77777777" w:rsidTr="00201F38">
        <w:tc>
          <w:tcPr>
            <w:tcW w:w="2518" w:type="dxa"/>
          </w:tcPr>
          <w:p w14:paraId="73C2E444" w14:textId="77777777"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77777777" w:rsidR="00201F38" w:rsidRPr="00C9338D" w:rsidRDefault="00FB4980" w:rsidP="00201F38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CCHR20A17</w:t>
            </w:r>
          </w:p>
        </w:tc>
      </w:tr>
      <w:tr w:rsidR="00201F38" w:rsidRPr="00C9338D" w14:paraId="1CD84992" w14:textId="77777777" w:rsidTr="00201F38">
        <w:tc>
          <w:tcPr>
            <w:tcW w:w="2518" w:type="dxa"/>
          </w:tcPr>
          <w:p w14:paraId="53A1BB1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7777777" w:rsidR="00201F38" w:rsidRPr="00C9338D" w:rsidRDefault="009B7FD4" w:rsidP="009B7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</w:t>
            </w:r>
            <w:r w:rsidR="00201F38" w:rsidRPr="00C9338D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14:paraId="1A626687" w14:textId="77777777" w:rsidTr="00201F38">
        <w:tc>
          <w:tcPr>
            <w:tcW w:w="2518" w:type="dxa"/>
          </w:tcPr>
          <w:p w14:paraId="308B317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77777777" w:rsidR="00201F38" w:rsidRPr="00C9338D" w:rsidRDefault="00FB4980" w:rsidP="00FB4980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Babington Business College Limited</w:t>
            </w:r>
          </w:p>
        </w:tc>
      </w:tr>
    </w:tbl>
    <w:p w14:paraId="4C041C10" w14:textId="77777777" w:rsidR="00201F38" w:rsidRPr="00C9338D" w:rsidRDefault="00201F38">
      <w:pPr>
        <w:rPr>
          <w:rFonts w:ascii="Arial" w:hAnsi="Arial" w:cs="Arial"/>
        </w:rPr>
      </w:pPr>
    </w:p>
    <w:p w14:paraId="54B5758B" w14:textId="77777777"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72"/>
        <w:gridCol w:w="5275"/>
      </w:tblGrid>
      <w:tr w:rsidR="00FF7AA9" w:rsidRPr="00C9338D" w14:paraId="22106FBF" w14:textId="77777777" w:rsidTr="00FF7AA9">
        <w:tc>
          <w:tcPr>
            <w:tcW w:w="675" w:type="dxa"/>
          </w:tcPr>
          <w:p w14:paraId="506B264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FB4980" w:rsidRDefault="00FF7AA9" w:rsidP="00FF7AA9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59B3E314" w:rsidR="00FF7AA9" w:rsidRPr="00FB4980" w:rsidRDefault="00424658" w:rsidP="004E6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E6BCF" w:rsidRPr="004E6BCF">
              <w:rPr>
                <w:rFonts w:ascii="Arial" w:hAnsi="Arial" w:cs="Arial"/>
                <w:vertAlign w:val="superscript"/>
              </w:rPr>
              <w:t>th</w:t>
            </w:r>
            <w:r w:rsidR="004E6BCF">
              <w:rPr>
                <w:rFonts w:ascii="Arial" w:hAnsi="Arial" w:cs="Arial"/>
              </w:rPr>
              <w:t xml:space="preserve"> </w:t>
            </w:r>
            <w:r w:rsidR="00764112">
              <w:rPr>
                <w:rFonts w:ascii="Arial" w:hAnsi="Arial" w:cs="Arial"/>
              </w:rPr>
              <w:t>April</w:t>
            </w:r>
            <w:r w:rsidR="00FB4980" w:rsidRPr="00FB4980">
              <w:rPr>
                <w:rFonts w:ascii="Arial" w:hAnsi="Arial" w:cs="Arial"/>
              </w:rPr>
              <w:t xml:space="preserve"> 2020</w:t>
            </w:r>
          </w:p>
        </w:tc>
      </w:tr>
      <w:tr w:rsidR="00FF7AA9" w:rsidRPr="00C9338D" w14:paraId="2F8F2746" w14:textId="77777777" w:rsidTr="00FF7AA9">
        <w:tc>
          <w:tcPr>
            <w:tcW w:w="675" w:type="dxa"/>
          </w:tcPr>
          <w:p w14:paraId="6B9BC25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FB4980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8073EC" w:rsidRDefault="00341A73" w:rsidP="00FF7AA9">
            <w:pPr>
              <w:rPr>
                <w:rFonts w:ascii="Arial" w:hAnsi="Arial" w:cs="Arial"/>
                <w:highlight w:val="yellow"/>
              </w:rPr>
            </w:pPr>
            <w:r w:rsidRPr="00FB4980">
              <w:rPr>
                <w:rFonts w:ascii="Arial" w:hAnsi="Arial" w:cs="Arial"/>
              </w:rPr>
              <w:t>(Apprenticeship programme completion date</w:t>
            </w:r>
            <w:r w:rsidR="004B6B25" w:rsidRPr="00FB4980">
              <w:rPr>
                <w:rFonts w:ascii="Arial" w:hAnsi="Arial" w:cs="Arial"/>
              </w:rPr>
              <w:t xml:space="preserve"> / End Point Assessment completion date</w:t>
            </w:r>
            <w:r w:rsidRPr="00FB4980">
              <w:rPr>
                <w:rFonts w:ascii="Arial" w:hAnsi="Arial" w:cs="Arial"/>
              </w:rPr>
              <w:t>)</w:t>
            </w:r>
            <w:r w:rsidR="00FF7AA9" w:rsidRPr="00FB49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003FEDB7" w14:textId="3FCF82C6" w:rsidR="00FF7AA9" w:rsidRPr="008073EC" w:rsidRDefault="00424658" w:rsidP="004E6B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20</w:t>
            </w:r>
            <w:r w:rsidR="004E6BCF" w:rsidRPr="004E6BCF">
              <w:rPr>
                <w:rFonts w:ascii="Arial" w:hAnsi="Arial" w:cs="Arial"/>
                <w:vertAlign w:val="superscript"/>
              </w:rPr>
              <w:t>th</w:t>
            </w:r>
            <w:r w:rsidR="004E6BCF">
              <w:rPr>
                <w:rFonts w:ascii="Arial" w:hAnsi="Arial" w:cs="Arial"/>
              </w:rPr>
              <w:t xml:space="preserve"> </w:t>
            </w:r>
            <w:r w:rsidR="00764112">
              <w:rPr>
                <w:rFonts w:ascii="Arial" w:hAnsi="Arial" w:cs="Arial"/>
              </w:rPr>
              <w:t>April</w:t>
            </w:r>
            <w:r w:rsidR="00FB4980" w:rsidRPr="00FB4980">
              <w:rPr>
                <w:rFonts w:ascii="Arial" w:hAnsi="Arial" w:cs="Arial"/>
              </w:rPr>
              <w:t xml:space="preserve"> 2022</w:t>
            </w:r>
          </w:p>
        </w:tc>
      </w:tr>
    </w:tbl>
    <w:p w14:paraId="21E27F33" w14:textId="77777777" w:rsidR="00201F38" w:rsidRPr="00C9338D" w:rsidRDefault="00201F38">
      <w:pPr>
        <w:rPr>
          <w:rFonts w:ascii="Arial" w:hAnsi="Arial" w:cs="Arial"/>
        </w:rPr>
      </w:pPr>
    </w:p>
    <w:p w14:paraId="0936966E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066"/>
        <w:gridCol w:w="5283"/>
      </w:tblGrid>
      <w:tr w:rsidR="00C73210" w:rsidRPr="00C9338D" w14:paraId="1CAF7197" w14:textId="77777777" w:rsidTr="00C73210">
        <w:tc>
          <w:tcPr>
            <w:tcW w:w="675" w:type="dxa"/>
          </w:tcPr>
          <w:p w14:paraId="0E35B7B5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14:paraId="03E00A92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C9338D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00790D86" w14:textId="1F4F0463" w:rsidR="004E6BCF" w:rsidRDefault="004E6BCF">
            <w:pPr>
              <w:rPr>
                <w:rFonts w:ascii="Arial" w:hAnsi="Arial" w:cs="Arial"/>
              </w:rPr>
            </w:pPr>
          </w:p>
          <w:p w14:paraId="44750B86" w14:textId="77777777" w:rsidR="004E6BCF" w:rsidRPr="00C9338D" w:rsidRDefault="004E6BCF">
            <w:pPr>
              <w:rPr>
                <w:rFonts w:ascii="Arial" w:hAnsi="Arial" w:cs="Arial"/>
              </w:rPr>
            </w:pPr>
          </w:p>
          <w:p w14:paraId="2776BDB6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NUMBER OF STUDENTS</w:t>
            </w:r>
          </w:p>
          <w:p w14:paraId="094BD122" w14:textId="36CEE03B" w:rsidR="00FF3133" w:rsidRDefault="00FF3133">
            <w:pPr>
              <w:rPr>
                <w:rFonts w:ascii="Arial" w:hAnsi="Arial" w:cs="Arial"/>
              </w:rPr>
            </w:pPr>
          </w:p>
          <w:p w14:paraId="4890FA96" w14:textId="77777777" w:rsidR="00FF3133" w:rsidRDefault="00FF3133">
            <w:pPr>
              <w:rPr>
                <w:rFonts w:ascii="Arial" w:hAnsi="Arial" w:cs="Arial"/>
              </w:rPr>
            </w:pPr>
          </w:p>
          <w:p w14:paraId="1153E808" w14:textId="209346A0" w:rsidR="00C73210" w:rsidRPr="00C9338D" w:rsidRDefault="004E6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ONLINE/ </w:t>
            </w:r>
            <w:r w:rsidR="00C73210" w:rsidRPr="00C9338D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C9338D" w:rsidRDefault="008B4BAD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60B00FDD" w14:textId="77777777" w:rsidR="006623BE" w:rsidRDefault="006623BE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training provider to run the following programmes, which includes the End Point Assessment Services:</w:t>
            </w:r>
          </w:p>
          <w:p w14:paraId="5D5D7636" w14:textId="77777777" w:rsidR="006623BE" w:rsidRDefault="006623BE" w:rsidP="001A5A37">
            <w:pPr>
              <w:rPr>
                <w:rFonts w:ascii="Arial" w:hAnsi="Arial" w:cs="Arial"/>
              </w:rPr>
            </w:pPr>
          </w:p>
          <w:p w14:paraId="658CE928" w14:textId="77777777" w:rsidR="006623BE" w:rsidRPr="006623BE" w:rsidRDefault="006623BE" w:rsidP="006623BE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 xml:space="preserve">Accountancy/Taxation Professional – Level 7 </w:t>
            </w:r>
          </w:p>
          <w:p w14:paraId="38AF266F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624FC9" w14:textId="6EB0D62D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= we want to offer apprenticeships to all of our staff, including in the regions</w:t>
            </w:r>
            <w:r w:rsidR="00FF3133">
              <w:rPr>
                <w:rFonts w:ascii="Arial" w:hAnsi="Arial" w:cs="Arial"/>
              </w:rPr>
              <w:t>.  This will be London primarily but may also include (but not limited to); Manchester, Newcastle, Leeds, Bristol, Liverpool, Nottingham, Sheffield &amp; York</w:t>
            </w:r>
            <w:r w:rsidR="004E6BCF">
              <w:rPr>
                <w:rFonts w:ascii="Arial" w:hAnsi="Arial" w:cs="Arial"/>
              </w:rPr>
              <w:t>.</w:t>
            </w:r>
          </w:p>
          <w:p w14:paraId="32A6A11D" w14:textId="3567FA25" w:rsidR="00FF3133" w:rsidRDefault="00FF3133" w:rsidP="006623BE">
            <w:pPr>
              <w:rPr>
                <w:rFonts w:ascii="Arial" w:hAnsi="Arial" w:cs="Arial"/>
              </w:rPr>
            </w:pPr>
          </w:p>
          <w:p w14:paraId="27E4171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4B3983F8" w14:textId="194AFFF4" w:rsidR="00FF3133" w:rsidRDefault="00976D27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 w:rsidR="00FF3133">
              <w:rPr>
                <w:rFonts w:ascii="Arial" w:hAnsi="Arial" w:cs="Arial"/>
              </w:rPr>
              <w:t>20 learners for Level 7</w:t>
            </w:r>
          </w:p>
          <w:p w14:paraId="2C368E4A" w14:textId="4D091D40" w:rsidR="00FF3133" w:rsidRDefault="00FF3133" w:rsidP="006623BE">
            <w:pPr>
              <w:rPr>
                <w:rFonts w:ascii="Arial" w:hAnsi="Arial" w:cs="Arial"/>
              </w:rPr>
            </w:pPr>
          </w:p>
          <w:p w14:paraId="71B3F1C5" w14:textId="77777777" w:rsidR="004E6BCF" w:rsidRDefault="004E6BCF" w:rsidP="006623BE">
            <w:pPr>
              <w:rPr>
                <w:rFonts w:ascii="Arial" w:hAnsi="Arial" w:cs="Arial"/>
              </w:rPr>
            </w:pPr>
          </w:p>
          <w:p w14:paraId="6BB8CFA6" w14:textId="78889E8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method = blended mix of online/classroom based</w:t>
            </w:r>
          </w:p>
          <w:p w14:paraId="2C02FDA1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4C2DB34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4736CEFC" w14:textId="6C308A96" w:rsidR="006623BE" w:rsidRPr="00C9338D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 = we would like the option of using the provider for recruitment</w:t>
            </w:r>
            <w:r w:rsidR="004E6BCF">
              <w:rPr>
                <w:rFonts w:ascii="Arial" w:hAnsi="Arial" w:cs="Arial"/>
              </w:rPr>
              <w:t>.</w:t>
            </w:r>
          </w:p>
        </w:tc>
      </w:tr>
    </w:tbl>
    <w:p w14:paraId="13094F3B" w14:textId="1D417CA1" w:rsidR="000C0B10" w:rsidRPr="00C9338D" w:rsidRDefault="000C0B10">
      <w:pPr>
        <w:rPr>
          <w:rFonts w:ascii="Arial" w:hAnsi="Arial" w:cs="Arial"/>
        </w:rPr>
      </w:pPr>
    </w:p>
    <w:p w14:paraId="67314FAA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49"/>
        <w:gridCol w:w="5299"/>
      </w:tblGrid>
      <w:tr w:rsidR="004B6B25" w:rsidRPr="00C9338D" w14:paraId="46183F4B" w14:textId="77777777" w:rsidTr="004B6B25">
        <w:tc>
          <w:tcPr>
            <w:tcW w:w="675" w:type="dxa"/>
          </w:tcPr>
          <w:p w14:paraId="69CA26AA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C9338D" w:rsidRDefault="004B6B25" w:rsidP="00872E0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Re</w:t>
            </w:r>
            <w:r w:rsidR="00872E0B">
              <w:rPr>
                <w:rFonts w:ascii="Arial" w:hAnsi="Arial" w:cs="Arial"/>
              </w:rPr>
              <w:t xml:space="preserve">quired Apprenticeship Standard </w:t>
            </w:r>
          </w:p>
        </w:tc>
        <w:tc>
          <w:tcPr>
            <w:tcW w:w="5448" w:type="dxa"/>
          </w:tcPr>
          <w:p w14:paraId="5332B935" w14:textId="77777777" w:rsidR="00277787" w:rsidRPr="006623BE" w:rsidRDefault="00277787" w:rsidP="00277787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 xml:space="preserve">Accountancy/Taxation Professional – Level 7 </w:t>
            </w:r>
          </w:p>
          <w:p w14:paraId="0A32489C" w14:textId="77777777" w:rsidR="004B6B25" w:rsidRPr="00C9338D" w:rsidRDefault="004B6B25" w:rsidP="00D24F20">
            <w:pPr>
              <w:rPr>
                <w:rFonts w:ascii="Arial" w:hAnsi="Arial" w:cs="Arial"/>
              </w:rPr>
            </w:pPr>
          </w:p>
        </w:tc>
      </w:tr>
    </w:tbl>
    <w:p w14:paraId="2B410A0C" w14:textId="77777777"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0C0B10" w:rsidRPr="00C9338D" w14:paraId="05C0EA72" w14:textId="77777777" w:rsidTr="004E6BCF">
        <w:tc>
          <w:tcPr>
            <w:tcW w:w="664" w:type="dxa"/>
          </w:tcPr>
          <w:p w14:paraId="792B341D" w14:textId="77777777"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</w:tcPr>
          <w:p w14:paraId="097B40DD" w14:textId="77777777"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370" w:type="dxa"/>
          </w:tcPr>
          <w:p w14:paraId="5874095E" w14:textId="77777777" w:rsidR="000C0B10" w:rsidRPr="00C9338D" w:rsidRDefault="00341A73" w:rsidP="00530328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Continued adherence to the </w:t>
            </w:r>
            <w:r w:rsidR="000C0B10" w:rsidRPr="00C9338D">
              <w:t>relevant Institute for Apprenticeships industry standard. (</w:t>
            </w:r>
            <w:hyperlink r:id="rId5" w:history="1">
              <w:r w:rsidR="000C0B10" w:rsidRPr="00C9338D">
                <w:rPr>
                  <w:rStyle w:val="Hyperlink"/>
                </w:rPr>
                <w:t>www.instituteforapprenticeships.org/</w:t>
              </w:r>
            </w:hyperlink>
            <w:r w:rsidR="000C0B10" w:rsidRPr="00C9338D">
              <w:t>)</w:t>
            </w:r>
          </w:p>
          <w:p w14:paraId="769845FE" w14:textId="77777777" w:rsidR="004B6B25" w:rsidRPr="00C9338D" w:rsidRDefault="004647F0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Maintained </w:t>
            </w:r>
            <w:r w:rsidR="000C0B10" w:rsidRPr="00C9338D">
              <w:t>ESFA registration and accreditation.</w:t>
            </w:r>
          </w:p>
          <w:p w14:paraId="4AC2223A" w14:textId="64D129AE" w:rsidR="000C0B10" w:rsidRPr="00C9338D" w:rsidRDefault="004B6B25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>General industry good practice</w:t>
            </w:r>
            <w:r w:rsidR="004E6BCF">
              <w:t>.</w:t>
            </w:r>
            <w:r w:rsidR="000C0B10" w:rsidRPr="00C9338D">
              <w:t xml:space="preserve">  </w:t>
            </w:r>
          </w:p>
          <w:p w14:paraId="14A7D5C7" w14:textId="77777777" w:rsidR="000C0B10" w:rsidRPr="00C9338D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C9338D" w:rsidRDefault="000C0B10" w:rsidP="000C0B10">
      <w:pPr>
        <w:rPr>
          <w:rFonts w:ascii="Arial" w:hAnsi="Arial" w:cs="Arial"/>
        </w:rPr>
      </w:pPr>
    </w:p>
    <w:p w14:paraId="661E7331" w14:textId="77777777"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42"/>
        <w:gridCol w:w="5306"/>
      </w:tblGrid>
      <w:tr w:rsidR="00530328" w:rsidRPr="00C9338D" w14:paraId="50734D5E" w14:textId="77777777" w:rsidTr="00530328">
        <w:tc>
          <w:tcPr>
            <w:tcW w:w="675" w:type="dxa"/>
          </w:tcPr>
          <w:p w14:paraId="3935FF62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C9338D" w:rsidRDefault="00530328" w:rsidP="00530328">
            <w:pPr>
              <w:rPr>
                <w:rFonts w:ascii="Arial" w:hAnsi="Arial" w:cs="Arial"/>
              </w:rPr>
            </w:pPr>
            <w:r w:rsidRPr="00764112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52F2F8CC" w14:textId="77777777" w:rsidR="00764112" w:rsidRPr="000372A3" w:rsidRDefault="00764112" w:rsidP="00764112">
            <w:pPr>
              <w:spacing w:after="115" w:line="243" w:lineRule="auto"/>
              <w:rPr>
                <w:rFonts w:ascii="Arial" w:hAnsi="Arial" w:cs="Arial"/>
              </w:rPr>
            </w:pPr>
            <w:r w:rsidRPr="000372A3">
              <w:rPr>
                <w:rFonts w:ascii="Arial" w:hAnsi="Arial" w:cs="Arial"/>
              </w:rPr>
              <w:t xml:space="preserve">Accountancy/Taxation Professional – Level 7 </w:t>
            </w:r>
          </w:p>
          <w:p w14:paraId="4E3F7FC0" w14:textId="02EA4A31" w:rsidR="00764112" w:rsidRPr="00C9338D" w:rsidRDefault="00764112" w:rsidP="00764112">
            <w:pPr>
              <w:spacing w:after="115" w:line="243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Contract Charges  = </w:t>
            </w:r>
            <w:r w:rsidR="00000F27" w:rsidRPr="00000F27">
              <w:rPr>
                <w:rFonts w:ascii="Arial" w:hAnsi="Arial" w:cs="Arial"/>
                <w:b/>
              </w:rPr>
              <w:t>[Redacted]</w:t>
            </w:r>
            <w:r w:rsidRPr="00000F27">
              <w:rPr>
                <w:rFonts w:ascii="Arial" w:hAnsi="Arial" w:cs="Arial"/>
                <w:b/>
              </w:rPr>
              <w:t xml:space="preserve"> </w:t>
            </w:r>
          </w:p>
          <w:p w14:paraId="2C9AF9F1" w14:textId="65F031BC" w:rsidR="00530328" w:rsidRPr="00C9338D" w:rsidRDefault="00530328" w:rsidP="00D24F20">
            <w:pPr>
              <w:spacing w:after="115" w:line="243" w:lineRule="auto"/>
              <w:rPr>
                <w:rFonts w:ascii="Arial" w:hAnsi="Arial" w:cs="Arial"/>
              </w:rPr>
            </w:pPr>
          </w:p>
        </w:tc>
      </w:tr>
      <w:tr w:rsidR="00530328" w:rsidRPr="00C9338D" w14:paraId="04AEF436" w14:textId="77777777" w:rsidTr="00530328">
        <w:tc>
          <w:tcPr>
            <w:tcW w:w="675" w:type="dxa"/>
          </w:tcPr>
          <w:p w14:paraId="726BFF8A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14:paraId="25929D72" w14:textId="4738EB87"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Further additional terms in Annex 2 of Contract Schedule 3</w:t>
            </w:r>
            <w:r w:rsidR="004E6BCF">
              <w:rPr>
                <w:rFonts w:ascii="Arial" w:hAnsi="Arial" w:cs="Arial"/>
              </w:rPr>
              <w:t>.</w:t>
            </w:r>
            <w:r w:rsidRPr="00C9338D">
              <w:rPr>
                <w:rFonts w:ascii="Arial" w:hAnsi="Arial" w:cs="Arial"/>
              </w:rPr>
              <w:t xml:space="preserve"> </w:t>
            </w:r>
          </w:p>
        </w:tc>
      </w:tr>
      <w:tr w:rsidR="00530328" w:rsidRPr="00C9338D" w14:paraId="294927FA" w14:textId="77777777" w:rsidTr="00530328">
        <w:tc>
          <w:tcPr>
            <w:tcW w:w="675" w:type="dxa"/>
          </w:tcPr>
          <w:p w14:paraId="46DB6E45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1704F1EC" w14:textId="6DB0626C" w:rsidR="00530328" w:rsidRPr="00C9338D" w:rsidRDefault="00B5712E" w:rsidP="00530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Horse Guards Road, London, SW1A 2HQ</w:t>
            </w:r>
            <w:r w:rsidR="004E6BCF">
              <w:rPr>
                <w:rFonts w:ascii="Arial" w:hAnsi="Arial" w:cs="Arial"/>
              </w:rPr>
              <w:t>.</w:t>
            </w:r>
          </w:p>
          <w:p w14:paraId="33C1B4FD" w14:textId="77777777"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C9338D" w:rsidRDefault="00530328" w:rsidP="00530328">
      <w:pPr>
        <w:rPr>
          <w:rFonts w:ascii="Arial" w:hAnsi="Arial" w:cs="Arial"/>
        </w:rPr>
      </w:pPr>
    </w:p>
    <w:p w14:paraId="75B0C04B" w14:textId="77777777"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8"/>
        <w:gridCol w:w="5298"/>
      </w:tblGrid>
      <w:tr w:rsidR="009A102B" w:rsidRPr="00C9338D" w14:paraId="2A88945A" w14:textId="77777777" w:rsidTr="009A102B">
        <w:tc>
          <w:tcPr>
            <w:tcW w:w="675" w:type="dxa"/>
          </w:tcPr>
          <w:p w14:paraId="18CDF2F6" w14:textId="77777777"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22BCB4E9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</w:t>
            </w:r>
            <w:r w:rsidR="004E6BCF">
              <w:rPr>
                <w:rFonts w:ascii="Arial" w:hAnsi="Arial" w:cs="Arial"/>
              </w:rPr>
              <w:t>.</w:t>
            </w:r>
            <w:r w:rsidR="00671ED6" w:rsidRPr="00C9338D">
              <w:rPr>
                <w:rFonts w:ascii="Arial" w:hAnsi="Arial" w:cs="Arial"/>
              </w:rPr>
              <w:t xml:space="preserve"> </w:t>
            </w:r>
          </w:p>
        </w:tc>
      </w:tr>
      <w:tr w:rsidR="009A102B" w:rsidRPr="00C9338D" w14:paraId="56E78FE0" w14:textId="77777777" w:rsidTr="009A102B">
        <w:tc>
          <w:tcPr>
            <w:tcW w:w="675" w:type="dxa"/>
          </w:tcPr>
          <w:p w14:paraId="54B00734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74FADC6F" w14:textId="2DCFE3EB" w:rsidR="005A212D" w:rsidRPr="00C9338D" w:rsidRDefault="00000F2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="005A212D" w:rsidRPr="00C9338D">
              <w:rPr>
                <w:rFonts w:ascii="Arial" w:hAnsi="Arial" w:cs="Arial"/>
              </w:rPr>
              <w:t xml:space="preserve"> </w:t>
            </w:r>
          </w:p>
        </w:tc>
      </w:tr>
    </w:tbl>
    <w:p w14:paraId="0C876077" w14:textId="77777777"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14:paraId="408C71C6" w14:textId="77777777"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2F997AC" w14:textId="3C7502DF" w:rsidR="001A5A37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6FFBEFA3" w14:textId="77777777" w:rsidR="004E6BCF" w:rsidRPr="00C9338D" w:rsidRDefault="004E6BCF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5C3C6930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0426F52D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000F27"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3B2D50" w:rsidRPr="00C9338D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3881245E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000F27">
              <w:rPr>
                <w:rFonts w:ascii="Arial" w:hAnsi="Arial" w:cs="Arial"/>
              </w:rPr>
              <w:t>20/04/2020</w:t>
            </w:r>
          </w:p>
        </w:tc>
      </w:tr>
    </w:tbl>
    <w:p w14:paraId="5D2C208C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586632A4" w:rsidR="003B2D50" w:rsidRPr="00C9338D" w:rsidRDefault="00000F27" w:rsidP="00FE245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0EC1A4A6" w:rsidR="003B2D50" w:rsidRPr="00C9338D" w:rsidRDefault="003B2D50" w:rsidP="004E6BCF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B24A69">
              <w:rPr>
                <w:rFonts w:ascii="Arial" w:hAnsi="Arial" w:cs="Arial"/>
              </w:rPr>
              <w:t>16/04/2020</w:t>
            </w:r>
          </w:p>
        </w:tc>
      </w:tr>
    </w:tbl>
    <w:p w14:paraId="5D4B35D7" w14:textId="77777777" w:rsidR="000C0B10" w:rsidRPr="00C9338D" w:rsidRDefault="000C0B10" w:rsidP="000C0B10">
      <w:pPr>
        <w:pStyle w:val="ListParagraph"/>
        <w:ind w:left="468" w:firstLine="0"/>
      </w:pPr>
      <w:bookmarkStart w:id="0" w:name="_GoBack"/>
      <w:bookmarkEnd w:id="0"/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00F27"/>
    <w:rsid w:val="000C0B10"/>
    <w:rsid w:val="001A5A37"/>
    <w:rsid w:val="001F3AA5"/>
    <w:rsid w:val="00201F38"/>
    <w:rsid w:val="0027213A"/>
    <w:rsid w:val="00275A5E"/>
    <w:rsid w:val="00277787"/>
    <w:rsid w:val="00341A73"/>
    <w:rsid w:val="00345B61"/>
    <w:rsid w:val="003B2D50"/>
    <w:rsid w:val="00401821"/>
    <w:rsid w:val="004024FE"/>
    <w:rsid w:val="00424658"/>
    <w:rsid w:val="004647F0"/>
    <w:rsid w:val="004B6B25"/>
    <w:rsid w:val="004D4FF2"/>
    <w:rsid w:val="004D6E95"/>
    <w:rsid w:val="004E6BCF"/>
    <w:rsid w:val="00530328"/>
    <w:rsid w:val="005A212D"/>
    <w:rsid w:val="006623BE"/>
    <w:rsid w:val="00671ED6"/>
    <w:rsid w:val="00764112"/>
    <w:rsid w:val="007F6E57"/>
    <w:rsid w:val="008073EC"/>
    <w:rsid w:val="00866336"/>
    <w:rsid w:val="00872E0B"/>
    <w:rsid w:val="008B4BAD"/>
    <w:rsid w:val="008C31B4"/>
    <w:rsid w:val="008F2475"/>
    <w:rsid w:val="00976D27"/>
    <w:rsid w:val="00993B00"/>
    <w:rsid w:val="00994155"/>
    <w:rsid w:val="009A102B"/>
    <w:rsid w:val="009B7FD4"/>
    <w:rsid w:val="009D287B"/>
    <w:rsid w:val="00A52399"/>
    <w:rsid w:val="00AB505D"/>
    <w:rsid w:val="00B24A69"/>
    <w:rsid w:val="00B5712E"/>
    <w:rsid w:val="00C73210"/>
    <w:rsid w:val="00C9338D"/>
    <w:rsid w:val="00D24F20"/>
    <w:rsid w:val="00D7723C"/>
    <w:rsid w:val="00D8022F"/>
    <w:rsid w:val="00E345AD"/>
    <w:rsid w:val="00EB2AAD"/>
    <w:rsid w:val="00F21F84"/>
    <w:rsid w:val="00FB4980"/>
    <w:rsid w:val="00FB571C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Christopher Dier</cp:lastModifiedBy>
  <cp:revision>2</cp:revision>
  <cp:lastPrinted>2018-08-09T10:13:00Z</cp:lastPrinted>
  <dcterms:created xsi:type="dcterms:W3CDTF">2020-05-18T14:27:00Z</dcterms:created>
  <dcterms:modified xsi:type="dcterms:W3CDTF">2020-05-18T14:27:00Z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