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86E3" w14:textId="77777777" w:rsidR="008C35FE" w:rsidRDefault="00E12274" w:rsidP="008C35FE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A48713" wp14:editId="33679156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486E4" w14:textId="77777777" w:rsidR="008C35FE" w:rsidRDefault="008C35FE" w:rsidP="008C35FE">
      <w:pPr>
        <w:rPr>
          <w:rFonts w:ascii="Arial" w:hAnsi="Arial" w:cs="Arial"/>
          <w:b/>
        </w:rPr>
      </w:pPr>
    </w:p>
    <w:p w14:paraId="40A486E5" w14:textId="77777777" w:rsidR="008C35FE" w:rsidRPr="00565D21" w:rsidRDefault="008C35FE" w:rsidP="008C35FE">
      <w:pPr>
        <w:rPr>
          <w:rFonts w:ascii="Arial" w:hAnsi="Arial" w:cs="Arial"/>
          <w:sz w:val="22"/>
          <w:szCs w:val="22"/>
        </w:rPr>
      </w:pPr>
    </w:p>
    <w:p w14:paraId="40A486E6" w14:textId="77777777" w:rsidR="008C35FE" w:rsidRPr="00565D21" w:rsidRDefault="008C35FE" w:rsidP="008C35FE">
      <w:pPr>
        <w:rPr>
          <w:rFonts w:ascii="Arial" w:hAnsi="Arial" w:cs="Arial"/>
          <w:sz w:val="22"/>
          <w:szCs w:val="22"/>
        </w:rPr>
      </w:pPr>
    </w:p>
    <w:p w14:paraId="56DCE500" w14:textId="0BD01073" w:rsidR="00A43C6C" w:rsidRPr="00E6564B" w:rsidRDefault="00BD4E4E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>
        <w:rPr>
          <w:rFonts w:ascii="Arial" w:hAnsi="Arial" w:cs="Arial"/>
        </w:rPr>
        <w:t>XX</w:t>
      </w:r>
    </w:p>
    <w:p w14:paraId="734A1A0C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Department for Transport</w:t>
      </w:r>
    </w:p>
    <w:p w14:paraId="7CD63185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Great Minster House</w:t>
      </w:r>
    </w:p>
    <w:p w14:paraId="4036C290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33 Horseferry Road</w:t>
      </w:r>
    </w:p>
    <w:p w14:paraId="0FD2E2E9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London</w:t>
      </w:r>
    </w:p>
    <w:p w14:paraId="2857BAE5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SW1P 4DR</w:t>
      </w:r>
    </w:p>
    <w:p w14:paraId="48A9AA26" w14:textId="09A22CEA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>
        <w:rPr>
          <w:rFonts w:ascii="Arial" w:hAnsi="Arial" w:cs="Arial"/>
        </w:rPr>
        <w:t xml:space="preserve">Direct Line: </w:t>
      </w:r>
      <w:r w:rsidR="00BD4E4E">
        <w:rPr>
          <w:rFonts w:ascii="Arial" w:hAnsi="Arial" w:cs="Arial"/>
        </w:rPr>
        <w:t>xx</w:t>
      </w:r>
    </w:p>
    <w:p w14:paraId="2FF14E2B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sz w:val="18"/>
          <w:szCs w:val="18"/>
          <w:lang w:val="fr-FR"/>
        </w:rPr>
      </w:pPr>
    </w:p>
    <w:p w14:paraId="5750A3B5" w14:textId="30D67A32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lang w:val="fr-FR"/>
        </w:rPr>
      </w:pPr>
      <w:r w:rsidRPr="00E6564B">
        <w:rPr>
          <w:rFonts w:ascii="Arial" w:hAnsi="Arial" w:cs="Arial"/>
          <w:lang w:val="fr-FR"/>
        </w:rPr>
        <w:t xml:space="preserve">Email : </w:t>
      </w:r>
      <w:r w:rsidR="00BD4E4E">
        <w:rPr>
          <w:rFonts w:ascii="Arial" w:hAnsi="Arial" w:cs="Arial"/>
          <w:lang w:val="fr-FR"/>
        </w:rPr>
        <w:t>xx</w:t>
      </w:r>
      <w:r w:rsidRPr="00E6564B">
        <w:rPr>
          <w:rFonts w:ascii="Arial" w:hAnsi="Arial" w:cs="Arial"/>
          <w:lang w:val="fr-FR"/>
        </w:rPr>
        <w:t>@dft.gov.uk</w:t>
      </w:r>
    </w:p>
    <w:p w14:paraId="4BA539A9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lang w:val="fr-FR"/>
        </w:rPr>
      </w:pPr>
      <w:r w:rsidRPr="00E6564B">
        <w:rPr>
          <w:rFonts w:ascii="Arial" w:hAnsi="Arial" w:cs="Arial"/>
          <w:lang w:val="fr-FR"/>
        </w:rPr>
        <w:t xml:space="preserve">Web Site: </w:t>
      </w:r>
      <w:hyperlink r:id="rId11" w:history="1">
        <w:r w:rsidRPr="00E6564B">
          <w:rPr>
            <w:rStyle w:val="Hyperlink"/>
            <w:rFonts w:ascii="Arial" w:hAnsi="Arial" w:cs="Arial"/>
            <w:lang w:val="fr-FR"/>
          </w:rPr>
          <w:t>www.dft.gov.uk</w:t>
        </w:r>
      </w:hyperlink>
    </w:p>
    <w:p w14:paraId="1CA1D93F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sz w:val="20"/>
        </w:rPr>
      </w:pPr>
    </w:p>
    <w:p w14:paraId="0817F8FE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  <w:sz w:val="20"/>
        </w:rPr>
      </w:pPr>
    </w:p>
    <w:p w14:paraId="1AB7D71B" w14:textId="6A3CF623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 xml:space="preserve">Ref: </w:t>
      </w:r>
      <w:r w:rsidR="00A7211F" w:rsidRPr="00A7211F">
        <w:rPr>
          <w:rFonts w:ascii="Arial" w:hAnsi="Arial" w:cs="Arial"/>
        </w:rPr>
        <w:t>Ref: TLOT101</w:t>
      </w:r>
      <w:r w:rsidR="00FC0CCB">
        <w:rPr>
          <w:rFonts w:ascii="Arial" w:hAnsi="Arial" w:cs="Arial"/>
        </w:rPr>
        <w:t>21</w:t>
      </w:r>
    </w:p>
    <w:p w14:paraId="19C3EE71" w14:textId="77777777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</w:p>
    <w:p w14:paraId="0C9F3168" w14:textId="3EF23382" w:rsidR="00A43C6C" w:rsidRPr="00E6564B" w:rsidRDefault="00A43C6C" w:rsidP="00A43C6C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fldChar w:fldCharType="begin"/>
      </w:r>
      <w:r w:rsidRPr="00E6564B">
        <w:rPr>
          <w:rFonts w:ascii="Arial" w:hAnsi="Arial" w:cs="Arial"/>
        </w:rPr>
        <w:instrText xml:space="preserve"> DATE \@ "dd MMMM yyyy" </w:instrText>
      </w:r>
      <w:r w:rsidRPr="00E6564B">
        <w:rPr>
          <w:rFonts w:ascii="Arial" w:hAnsi="Arial" w:cs="Arial"/>
        </w:rPr>
        <w:fldChar w:fldCharType="separate"/>
      </w:r>
      <w:r w:rsidR="000219AE">
        <w:rPr>
          <w:rFonts w:ascii="Arial" w:hAnsi="Arial" w:cs="Arial"/>
          <w:noProof/>
        </w:rPr>
        <w:t>09 August 2022</w:t>
      </w:r>
      <w:r w:rsidRPr="00E6564B">
        <w:rPr>
          <w:rFonts w:ascii="Arial" w:hAnsi="Arial" w:cs="Arial"/>
        </w:rPr>
        <w:fldChar w:fldCharType="end"/>
      </w:r>
    </w:p>
    <w:p w14:paraId="40A486F4" w14:textId="77777777" w:rsidR="00E12274" w:rsidRDefault="00E12274" w:rsidP="008C35FE">
      <w:pPr>
        <w:rPr>
          <w:rFonts w:ascii="Arial" w:hAnsi="Arial" w:cs="Arial"/>
        </w:rPr>
      </w:pPr>
    </w:p>
    <w:p w14:paraId="40A486F5" w14:textId="77777777" w:rsidR="00E12274" w:rsidRDefault="00E12274" w:rsidP="008C35FE">
      <w:pPr>
        <w:rPr>
          <w:rFonts w:ascii="Arial" w:hAnsi="Arial" w:cs="Arial"/>
        </w:rPr>
      </w:pPr>
    </w:p>
    <w:p w14:paraId="40A486F6" w14:textId="77777777" w:rsidR="00E12274" w:rsidRPr="00310CE4" w:rsidRDefault="00E12274" w:rsidP="008C35FE">
      <w:pPr>
        <w:rPr>
          <w:rFonts w:ascii="Arial" w:hAnsi="Arial" w:cs="Arial"/>
        </w:rPr>
      </w:pPr>
    </w:p>
    <w:p w14:paraId="07486398" w14:textId="5FA7575D" w:rsidR="000C0A99" w:rsidRDefault="00BD4E4E" w:rsidP="00E93B0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711B19AC" w14:textId="77777777" w:rsidR="000C0A99" w:rsidRDefault="000C0A99" w:rsidP="00E93B04">
      <w:pPr>
        <w:rPr>
          <w:rFonts w:ascii="Arial" w:hAnsi="Arial" w:cs="Arial"/>
        </w:rPr>
      </w:pPr>
      <w:r>
        <w:rPr>
          <w:rFonts w:ascii="Arial" w:hAnsi="Arial" w:cs="Arial"/>
        </w:rPr>
        <w:t>SUSTRANS</w:t>
      </w:r>
    </w:p>
    <w:p w14:paraId="1B38AD7C" w14:textId="77777777" w:rsidR="00800138" w:rsidRPr="00800138" w:rsidRDefault="00800138" w:rsidP="00E93B04">
      <w:pPr>
        <w:rPr>
          <w:rFonts w:ascii="Arial" w:hAnsi="Arial" w:cs="Arial"/>
        </w:rPr>
      </w:pPr>
      <w:r w:rsidRPr="00800138">
        <w:rPr>
          <w:rFonts w:ascii="Arial" w:hAnsi="Arial" w:cs="Arial"/>
        </w:rPr>
        <w:t>244-254 Cambridge Heath Road</w:t>
      </w:r>
    </w:p>
    <w:p w14:paraId="52C0DF6B" w14:textId="77777777" w:rsidR="00800138" w:rsidRPr="00800138" w:rsidRDefault="00800138" w:rsidP="00E93B04">
      <w:pPr>
        <w:rPr>
          <w:rFonts w:ascii="Arial" w:hAnsi="Arial" w:cs="Arial"/>
        </w:rPr>
      </w:pPr>
      <w:r w:rsidRPr="00800138">
        <w:rPr>
          <w:rFonts w:ascii="Arial" w:hAnsi="Arial" w:cs="Arial"/>
        </w:rPr>
        <w:t>London</w:t>
      </w:r>
    </w:p>
    <w:p w14:paraId="66778680" w14:textId="00D65FAB" w:rsidR="00E93B04" w:rsidRPr="00E93B04" w:rsidRDefault="00800138" w:rsidP="00E93B04">
      <w:pPr>
        <w:rPr>
          <w:rFonts w:ascii="Arial" w:hAnsi="Arial" w:cs="Arial"/>
        </w:rPr>
      </w:pPr>
      <w:r w:rsidRPr="00800138">
        <w:rPr>
          <w:rFonts w:ascii="Arial" w:hAnsi="Arial" w:cs="Arial"/>
        </w:rPr>
        <w:t>E2 9DA</w:t>
      </w:r>
    </w:p>
    <w:p w14:paraId="3A67DAB1" w14:textId="6201A06B" w:rsidR="0082418E" w:rsidRPr="00EC569B" w:rsidRDefault="00E93B04" w:rsidP="00E93B04">
      <w:pPr>
        <w:rPr>
          <w:rFonts w:ascii="Arial" w:hAnsi="Arial" w:cs="Arial"/>
        </w:rPr>
      </w:pPr>
      <w:r w:rsidRPr="00E93B04">
        <w:rPr>
          <w:rFonts w:ascii="Arial" w:hAnsi="Arial" w:cs="Arial"/>
        </w:rPr>
        <w:t xml:space="preserve">Email : </w:t>
      </w:r>
      <w:hyperlink r:id="rId12" w:history="1">
        <w:r w:rsidR="00BD4E4E" w:rsidRPr="007D4724">
          <w:rPr>
            <w:rStyle w:val="Hyperlink"/>
            <w:rFonts w:ascii="Arial" w:hAnsi="Arial" w:cs="Arial"/>
          </w:rPr>
          <w:t>x</w:t>
        </w:r>
        <w:r w:rsidR="00BD4E4E" w:rsidRPr="007D4724">
          <w:rPr>
            <w:rStyle w:val="Hyperlink"/>
            <w:rFonts w:ascii="Arial" w:hAnsi="Arial" w:cs="Arial"/>
          </w:rPr>
          <w:t>@sustrans.org.uk</w:t>
        </w:r>
      </w:hyperlink>
      <w:r w:rsidR="00FC0CCB">
        <w:rPr>
          <w:rFonts w:ascii="Arial" w:hAnsi="Arial" w:cs="Arial"/>
        </w:rPr>
        <w:t xml:space="preserve"> </w:t>
      </w:r>
    </w:p>
    <w:p w14:paraId="3D3D7A3D" w14:textId="77777777" w:rsidR="0082418E" w:rsidRPr="00AE778A" w:rsidRDefault="0082418E" w:rsidP="0082418E">
      <w:pPr>
        <w:rPr>
          <w:rFonts w:ascii="Arial" w:hAnsi="Arial" w:cs="Arial"/>
          <w:color w:val="FF0000"/>
        </w:rPr>
      </w:pPr>
      <w:r w:rsidRPr="00310C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32EEC05" wp14:editId="2A2145C6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12700" t="5080" r="698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D5A12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42AB9043" w14:textId="31FEA517" w:rsidR="007976E6" w:rsidRDefault="007976E6" w:rsidP="009F11B2">
      <w:pPr>
        <w:pStyle w:val="Default"/>
        <w:spacing w:after="120"/>
        <w:jc w:val="both"/>
        <w:rPr>
          <w:b/>
          <w:bCs/>
          <w:color w:val="auto"/>
          <w:u w:val="single"/>
        </w:rPr>
      </w:pPr>
    </w:p>
    <w:p w14:paraId="11102F1C" w14:textId="60541BE7" w:rsidR="00800138" w:rsidRPr="009E31DC" w:rsidRDefault="00800138" w:rsidP="009E31DC">
      <w:pPr>
        <w:rPr>
          <w:rFonts w:ascii="Arial" w:hAnsi="Arial" w:cs="Arial"/>
        </w:rPr>
      </w:pPr>
      <w:r w:rsidRPr="009E31DC">
        <w:rPr>
          <w:rFonts w:ascii="Arial" w:hAnsi="Arial" w:cs="Arial"/>
        </w:rPr>
        <w:t xml:space="preserve">Dear </w:t>
      </w:r>
      <w:r w:rsidR="00BD4E4E">
        <w:rPr>
          <w:rFonts w:ascii="Arial" w:hAnsi="Arial" w:cs="Arial"/>
        </w:rPr>
        <w:t>xx</w:t>
      </w:r>
    </w:p>
    <w:p w14:paraId="5F5ABFAF" w14:textId="77777777" w:rsidR="00800138" w:rsidRDefault="00800138" w:rsidP="009F11B2">
      <w:pPr>
        <w:pStyle w:val="Default"/>
        <w:spacing w:after="120"/>
        <w:jc w:val="both"/>
        <w:rPr>
          <w:b/>
          <w:bCs/>
          <w:color w:val="auto"/>
          <w:u w:val="single"/>
        </w:rPr>
      </w:pPr>
    </w:p>
    <w:p w14:paraId="17C63228" w14:textId="79C88468" w:rsidR="008B5BFC" w:rsidRDefault="007976E6" w:rsidP="00D22707">
      <w:pPr>
        <w:pStyle w:val="Default"/>
        <w:jc w:val="both"/>
        <w:rPr>
          <w:b/>
          <w:bCs/>
          <w:color w:val="auto"/>
          <w:u w:val="single"/>
        </w:rPr>
      </w:pPr>
      <w:r w:rsidRPr="007976E6">
        <w:rPr>
          <w:b/>
          <w:bCs/>
          <w:color w:val="auto"/>
          <w:u w:val="single"/>
        </w:rPr>
        <w:t>TLOT101</w:t>
      </w:r>
      <w:r w:rsidR="009E31DC">
        <w:rPr>
          <w:b/>
          <w:bCs/>
          <w:color w:val="auto"/>
          <w:u w:val="single"/>
        </w:rPr>
        <w:t>21</w:t>
      </w:r>
      <w:r w:rsidRPr="007976E6">
        <w:rPr>
          <w:b/>
          <w:bCs/>
          <w:color w:val="auto"/>
          <w:u w:val="single"/>
        </w:rPr>
        <w:t xml:space="preserve"> </w:t>
      </w:r>
      <w:r w:rsidR="009E31DC">
        <w:rPr>
          <w:b/>
          <w:bCs/>
          <w:color w:val="auto"/>
          <w:u w:val="single"/>
        </w:rPr>
        <w:t>Spatial Planning Policy Advisor</w:t>
      </w:r>
    </w:p>
    <w:p w14:paraId="57C47763" w14:textId="77777777" w:rsidR="007976E6" w:rsidRPr="008B5BFC" w:rsidRDefault="007976E6" w:rsidP="00D22707">
      <w:pPr>
        <w:pStyle w:val="Default"/>
        <w:jc w:val="both"/>
        <w:rPr>
          <w:b/>
          <w:bCs/>
          <w:color w:val="auto"/>
          <w:u w:val="single"/>
        </w:rPr>
      </w:pPr>
    </w:p>
    <w:p w14:paraId="3A5DC140" w14:textId="5B3B5853" w:rsidR="00B75CCD" w:rsidRPr="00320537" w:rsidRDefault="00B75CCD" w:rsidP="00B75CCD">
      <w:pPr>
        <w:jc w:val="both"/>
        <w:rPr>
          <w:rFonts w:ascii="Arial" w:hAnsi="Arial" w:cs="Arial"/>
        </w:rPr>
      </w:pPr>
      <w:r w:rsidRPr="00320537">
        <w:rPr>
          <w:rFonts w:ascii="Arial" w:hAnsi="Arial" w:cs="Arial"/>
        </w:rPr>
        <w:t xml:space="preserve">This letter </w:t>
      </w:r>
      <w:r w:rsidR="002553C3">
        <w:rPr>
          <w:rFonts w:ascii="Arial" w:hAnsi="Arial" w:cs="Arial"/>
        </w:rPr>
        <w:t xml:space="preserve">and the attached </w:t>
      </w:r>
      <w:r w:rsidR="00EA4E68">
        <w:rPr>
          <w:rFonts w:ascii="Arial" w:hAnsi="Arial" w:cs="Arial"/>
        </w:rPr>
        <w:t>signed secondment agreement fo</w:t>
      </w:r>
      <w:r w:rsidR="00BF53E4">
        <w:rPr>
          <w:rFonts w:ascii="Arial" w:hAnsi="Arial" w:cs="Arial"/>
        </w:rPr>
        <w:t>r</w:t>
      </w:r>
      <w:r w:rsidR="00EA4E68">
        <w:rPr>
          <w:rFonts w:ascii="Arial" w:hAnsi="Arial" w:cs="Arial"/>
        </w:rPr>
        <w:t>m a contract between the Department and Sustrans</w:t>
      </w:r>
      <w:r w:rsidR="00BF53E4">
        <w:rPr>
          <w:rFonts w:ascii="Arial" w:hAnsi="Arial" w:cs="Arial"/>
        </w:rPr>
        <w:t xml:space="preserve"> with the following details</w:t>
      </w:r>
      <w:r w:rsidR="00EA4E68">
        <w:rPr>
          <w:rFonts w:ascii="Arial" w:hAnsi="Arial" w:cs="Arial"/>
        </w:rPr>
        <w:t xml:space="preserve">.  </w:t>
      </w:r>
      <w:r w:rsidR="00265CC1">
        <w:rPr>
          <w:rFonts w:ascii="Arial" w:hAnsi="Arial" w:cs="Arial"/>
        </w:rPr>
        <w:t xml:space="preserve">  </w:t>
      </w:r>
    </w:p>
    <w:p w14:paraId="475C9F2F" w14:textId="77777777" w:rsidR="00B75CCD" w:rsidRPr="00320537" w:rsidRDefault="00B75CCD" w:rsidP="00B75CCD">
      <w:pPr>
        <w:pStyle w:val="ListParagraph"/>
        <w:suppressAutoHyphens/>
        <w:ind w:left="360"/>
        <w:jc w:val="both"/>
        <w:rPr>
          <w:rFonts w:cs="Arial"/>
          <w:spacing w:val="-3"/>
        </w:rPr>
      </w:pPr>
    </w:p>
    <w:p w14:paraId="4753B4BA" w14:textId="4A02E8DE" w:rsidR="00B75CCD" w:rsidRPr="00320537" w:rsidRDefault="00B75CCD" w:rsidP="00B75CCD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 w:rsidRPr="00320537">
        <w:rPr>
          <w:rFonts w:ascii="Arial" w:hAnsi="Arial" w:cs="Arial"/>
          <w:spacing w:val="-3"/>
        </w:rPr>
        <w:t xml:space="preserve">The contract </w:t>
      </w:r>
      <w:r w:rsidR="00BF53E4">
        <w:rPr>
          <w:rFonts w:ascii="Arial" w:hAnsi="Arial" w:cs="Arial"/>
          <w:spacing w:val="-3"/>
        </w:rPr>
        <w:t xml:space="preserve">started on </w:t>
      </w:r>
      <w:r w:rsidR="00264355">
        <w:rPr>
          <w:rFonts w:ascii="Arial" w:hAnsi="Arial" w:cs="Arial"/>
          <w:spacing w:val="-3"/>
        </w:rPr>
        <w:t>21</w:t>
      </w:r>
      <w:r w:rsidR="00264355" w:rsidRPr="00264355">
        <w:rPr>
          <w:rFonts w:ascii="Arial" w:hAnsi="Arial" w:cs="Arial"/>
          <w:spacing w:val="-3"/>
          <w:vertAlign w:val="superscript"/>
        </w:rPr>
        <w:t>st</w:t>
      </w:r>
      <w:r w:rsidR="00264355">
        <w:rPr>
          <w:rFonts w:ascii="Arial" w:hAnsi="Arial" w:cs="Arial"/>
          <w:spacing w:val="-3"/>
        </w:rPr>
        <w:t xml:space="preserve"> February 2022, </w:t>
      </w:r>
      <w:r w:rsidRPr="00320537">
        <w:rPr>
          <w:rFonts w:ascii="Arial" w:hAnsi="Arial" w:cs="Arial"/>
          <w:spacing w:val="-3"/>
        </w:rPr>
        <w:t xml:space="preserve">ending </w:t>
      </w:r>
      <w:r w:rsidR="0073020C">
        <w:rPr>
          <w:rFonts w:ascii="Arial" w:hAnsi="Arial" w:cs="Arial"/>
          <w:spacing w:val="-3"/>
        </w:rPr>
        <w:t>by</w:t>
      </w:r>
      <w:r w:rsidRPr="00320537">
        <w:rPr>
          <w:rFonts w:ascii="Arial" w:hAnsi="Arial" w:cs="Arial"/>
          <w:spacing w:val="-3"/>
        </w:rPr>
        <w:t xml:space="preserve"> </w:t>
      </w:r>
      <w:r w:rsidR="0073020C">
        <w:rPr>
          <w:rFonts w:ascii="Arial" w:hAnsi="Arial" w:cs="Arial"/>
          <w:spacing w:val="-3"/>
        </w:rPr>
        <w:t>3</w:t>
      </w:r>
      <w:r w:rsidR="0065737F">
        <w:rPr>
          <w:rFonts w:ascii="Arial" w:hAnsi="Arial" w:cs="Arial"/>
          <w:spacing w:val="-3"/>
        </w:rPr>
        <w:t>1</w:t>
      </w:r>
      <w:r w:rsidR="008B6E3B">
        <w:rPr>
          <w:rFonts w:ascii="Arial" w:hAnsi="Arial" w:cs="Arial"/>
          <w:spacing w:val="-3"/>
        </w:rPr>
        <w:t>st</w:t>
      </w:r>
      <w:r w:rsidR="0065737F">
        <w:rPr>
          <w:rFonts w:ascii="Arial" w:hAnsi="Arial" w:cs="Arial"/>
          <w:spacing w:val="-3"/>
        </w:rPr>
        <w:t xml:space="preserve"> </w:t>
      </w:r>
      <w:r w:rsidR="008B6E3B">
        <w:rPr>
          <w:rFonts w:ascii="Arial" w:hAnsi="Arial" w:cs="Arial"/>
          <w:spacing w:val="-3"/>
        </w:rPr>
        <w:t>October</w:t>
      </w:r>
      <w:r w:rsidR="0073020C">
        <w:rPr>
          <w:rFonts w:ascii="Arial" w:hAnsi="Arial" w:cs="Arial"/>
          <w:spacing w:val="-3"/>
        </w:rPr>
        <w:t xml:space="preserve"> 2022</w:t>
      </w:r>
      <w:r w:rsidRPr="00320537">
        <w:rPr>
          <w:rFonts w:ascii="Arial" w:hAnsi="Arial" w:cs="Arial"/>
          <w:spacing w:val="-3"/>
        </w:rPr>
        <w:t>.</w:t>
      </w:r>
    </w:p>
    <w:p w14:paraId="71491790" w14:textId="77777777" w:rsidR="00B75CCD" w:rsidRPr="00320537" w:rsidRDefault="00B75CCD" w:rsidP="00B75CCD">
      <w:pPr>
        <w:pStyle w:val="ListParagraph"/>
        <w:jc w:val="both"/>
        <w:rPr>
          <w:rFonts w:cs="Arial"/>
          <w:spacing w:val="-3"/>
        </w:rPr>
      </w:pPr>
    </w:p>
    <w:p w14:paraId="1C19E0E8" w14:textId="16A62E0C" w:rsidR="00B75CCD" w:rsidRDefault="00B75CCD" w:rsidP="00B75CCD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 w:rsidRPr="00320537">
        <w:rPr>
          <w:rFonts w:ascii="Arial" w:hAnsi="Arial" w:cs="Arial"/>
          <w:spacing w:val="-3"/>
        </w:rPr>
        <w:t>Th</w:t>
      </w:r>
      <w:r w:rsidR="00596F93">
        <w:rPr>
          <w:rFonts w:ascii="Arial" w:hAnsi="Arial" w:cs="Arial"/>
          <w:spacing w:val="-3"/>
        </w:rPr>
        <w:t xml:space="preserve">e </w:t>
      </w:r>
      <w:r w:rsidR="00B3535C">
        <w:rPr>
          <w:rFonts w:ascii="Arial" w:hAnsi="Arial" w:cs="Arial"/>
          <w:spacing w:val="-3"/>
        </w:rPr>
        <w:t xml:space="preserve">maximum contract value will be </w:t>
      </w:r>
      <w:r w:rsidR="00B3535C" w:rsidRPr="004F4A55">
        <w:rPr>
          <w:rFonts w:ascii="Arial" w:hAnsi="Arial" w:cs="Arial"/>
          <w:b/>
          <w:bCs/>
          <w:spacing w:val="-3"/>
        </w:rPr>
        <w:t>£</w:t>
      </w:r>
      <w:r w:rsidR="00596F93">
        <w:rPr>
          <w:rFonts w:ascii="Arial" w:hAnsi="Arial" w:cs="Arial"/>
          <w:b/>
          <w:bCs/>
          <w:spacing w:val="-3"/>
        </w:rPr>
        <w:t>63, 500</w:t>
      </w:r>
      <w:r w:rsidR="00B3535C">
        <w:rPr>
          <w:rFonts w:ascii="Arial" w:hAnsi="Arial" w:cs="Arial"/>
          <w:spacing w:val="-3"/>
        </w:rPr>
        <w:t xml:space="preserve"> </w:t>
      </w:r>
      <w:r w:rsidRPr="00320537">
        <w:rPr>
          <w:rFonts w:ascii="Arial" w:hAnsi="Arial" w:cs="Arial"/>
          <w:spacing w:val="-3"/>
        </w:rPr>
        <w:t xml:space="preserve">ex VAT. This amount is not to be exceeded without the Department's prior permission in writing. </w:t>
      </w:r>
    </w:p>
    <w:p w14:paraId="27D5E5D8" w14:textId="77777777" w:rsidR="00B75CCD" w:rsidRDefault="00B75CCD" w:rsidP="00B75CCD">
      <w:pPr>
        <w:pStyle w:val="ListParagraph"/>
        <w:rPr>
          <w:sz w:val="23"/>
          <w:szCs w:val="23"/>
        </w:rPr>
      </w:pPr>
    </w:p>
    <w:p w14:paraId="482D4782" w14:textId="77777777" w:rsidR="00183F3A" w:rsidRPr="00183F3A" w:rsidRDefault="00132E1A" w:rsidP="00183F3A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You will be provided with a Purchase Order</w:t>
      </w:r>
      <w:r w:rsidR="00183F3A">
        <w:rPr>
          <w:rFonts w:ascii="Arial" w:hAnsi="Arial" w:cs="Arial"/>
        </w:rPr>
        <w:t xml:space="preserve"> which you can then use to invoice.  </w:t>
      </w:r>
      <w:r w:rsidR="00183F3A" w:rsidRPr="00183F3A">
        <w:rPr>
          <w:rFonts w:ascii="Arial" w:hAnsi="Arial" w:cs="Arial"/>
        </w:rPr>
        <w:t xml:space="preserve">Invoices should be submitted </w:t>
      </w:r>
      <w:commentRangeStart w:id="3"/>
      <w:r w:rsidR="00183F3A" w:rsidRPr="00183F3A">
        <w:rPr>
          <w:rFonts w:ascii="Arial" w:hAnsi="Arial" w:cs="Arial"/>
        </w:rPr>
        <w:t>to</w:t>
      </w:r>
      <w:commentRangeEnd w:id="3"/>
      <w:r w:rsidR="00183F3A" w:rsidRPr="00183F3A">
        <w:rPr>
          <w:rFonts w:ascii="Arial" w:hAnsi="Arial" w:cs="Arial"/>
        </w:rPr>
        <w:commentReference w:id="3"/>
      </w:r>
      <w:r w:rsidR="00183F3A" w:rsidRPr="00183F3A">
        <w:rPr>
          <w:rFonts w:ascii="Arial" w:hAnsi="Arial" w:cs="Arial"/>
        </w:rPr>
        <w:t xml:space="preserve">: </w:t>
      </w:r>
    </w:p>
    <w:p w14:paraId="0C1D1A60" w14:textId="77777777" w:rsidR="00183F3A" w:rsidRPr="00594420" w:rsidRDefault="00183F3A" w:rsidP="00183F3A">
      <w:pPr>
        <w:pStyle w:val="Heading2"/>
        <w:numPr>
          <w:ilvl w:val="0"/>
          <w:numId w:val="0"/>
        </w:numPr>
        <w:ind w:left="720"/>
        <w:rPr>
          <w:rFonts w:cs="Arial"/>
          <w:color w:val="000000"/>
          <w:sz w:val="24"/>
          <w:szCs w:val="24"/>
          <w:shd w:val="clear" w:color="auto" w:fill="FFFFFF"/>
        </w:rPr>
      </w:pPr>
      <w:r w:rsidRPr="00594420">
        <w:rPr>
          <w:rFonts w:cs="Arial"/>
          <w:color w:val="000000"/>
          <w:sz w:val="24"/>
          <w:szCs w:val="24"/>
          <w:shd w:val="clear" w:color="auto" w:fill="FFFFFF"/>
        </w:rPr>
        <w:t>DfT Shared Services Centre</w:t>
      </w:r>
    </w:p>
    <w:p w14:paraId="538987AD" w14:textId="77777777" w:rsidR="00183F3A" w:rsidRPr="00594420" w:rsidRDefault="00183F3A" w:rsidP="00183F3A">
      <w:pPr>
        <w:pStyle w:val="Heading2"/>
        <w:numPr>
          <w:ilvl w:val="0"/>
          <w:numId w:val="0"/>
        </w:numPr>
        <w:ind w:left="720"/>
        <w:rPr>
          <w:rFonts w:cs="Arial"/>
          <w:color w:val="000000"/>
          <w:sz w:val="24"/>
          <w:szCs w:val="24"/>
          <w:shd w:val="clear" w:color="auto" w:fill="FFFFFF"/>
        </w:rPr>
      </w:pPr>
      <w:r w:rsidRPr="00594420">
        <w:rPr>
          <w:rFonts w:cs="Arial"/>
          <w:color w:val="000000"/>
          <w:sz w:val="24"/>
          <w:szCs w:val="24"/>
          <w:shd w:val="clear" w:color="auto" w:fill="FFFFFF"/>
        </w:rPr>
        <w:t>5 Sandringham Park</w:t>
      </w:r>
    </w:p>
    <w:p w14:paraId="5E26D788" w14:textId="77777777" w:rsidR="00183F3A" w:rsidRPr="00594420" w:rsidRDefault="00183F3A" w:rsidP="00183F3A">
      <w:pPr>
        <w:pStyle w:val="Heading2"/>
        <w:numPr>
          <w:ilvl w:val="0"/>
          <w:numId w:val="0"/>
        </w:numPr>
        <w:ind w:left="720"/>
        <w:rPr>
          <w:rFonts w:cs="Arial"/>
          <w:color w:val="000000"/>
          <w:sz w:val="24"/>
          <w:szCs w:val="24"/>
          <w:shd w:val="clear" w:color="auto" w:fill="FFFFFF"/>
        </w:rPr>
      </w:pPr>
      <w:r w:rsidRPr="00594420">
        <w:rPr>
          <w:rFonts w:cs="Arial"/>
          <w:color w:val="000000"/>
          <w:sz w:val="24"/>
          <w:szCs w:val="24"/>
          <w:shd w:val="clear" w:color="auto" w:fill="FFFFFF"/>
        </w:rPr>
        <w:t>Swansea</w:t>
      </w:r>
    </w:p>
    <w:p w14:paraId="13275486" w14:textId="77777777" w:rsidR="00183F3A" w:rsidRPr="00594420" w:rsidRDefault="00183F3A" w:rsidP="00183F3A">
      <w:pPr>
        <w:pStyle w:val="Heading2"/>
        <w:numPr>
          <w:ilvl w:val="1"/>
          <w:numId w:val="0"/>
        </w:numPr>
        <w:ind w:firstLine="709"/>
      </w:pPr>
      <w:r w:rsidRPr="00594420">
        <w:rPr>
          <w:rFonts w:cs="Arial"/>
          <w:color w:val="000000"/>
          <w:sz w:val="24"/>
          <w:szCs w:val="24"/>
          <w:shd w:val="clear" w:color="auto" w:fill="FFFFFF"/>
        </w:rPr>
        <w:t>SA7 0EA 0</w:t>
      </w:r>
      <w:r w:rsidRPr="2483F6F0">
        <w:rPr>
          <w:rFonts w:cs="Arial"/>
          <w:color w:val="000000" w:themeColor="text1"/>
          <w:sz w:val="24"/>
          <w:szCs w:val="24"/>
        </w:rPr>
        <w:t>r via email to</w:t>
      </w:r>
      <w:r w:rsidRPr="2483F6F0">
        <w:rPr>
          <w:rFonts w:eastAsia="Arial" w:cs="Arial"/>
          <w:b/>
          <w:bCs/>
          <w:i/>
          <w:iCs/>
          <w:sz w:val="24"/>
          <w:szCs w:val="24"/>
        </w:rPr>
        <w:t xml:space="preserve"> </w:t>
      </w:r>
      <w:hyperlink r:id="rId17">
        <w:r w:rsidRPr="2483F6F0">
          <w:rPr>
            <w:rStyle w:val="Hyperlink"/>
            <w:rFonts w:eastAsia="Arial" w:cs="Arial"/>
            <w:sz w:val="24"/>
            <w:szCs w:val="24"/>
          </w:rPr>
          <w:t>ssa.invoice@sharedservicesarvato.co.uk</w:t>
        </w:r>
      </w:hyperlink>
    </w:p>
    <w:p w14:paraId="561C8A85" w14:textId="1F4CCBE6" w:rsidR="00B75CCD" w:rsidRPr="00320537" w:rsidRDefault="00C036B3" w:rsidP="00B75CCD">
      <w:pPr>
        <w:numPr>
          <w:ilvl w:val="0"/>
          <w:numId w:val="8"/>
        </w:numPr>
        <w:suppressAutoHyphens/>
        <w:ind w:left="567" w:hanging="56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On behalf of the Department I apologise that this contract is being set up retrospectively</w:t>
      </w:r>
      <w:r w:rsidR="00D461D3">
        <w:rPr>
          <w:rFonts w:ascii="Arial" w:hAnsi="Arial" w:cs="Arial"/>
          <w:spacing w:val="-3"/>
        </w:rPr>
        <w:t xml:space="preserve"> owing to some internal </w:t>
      </w:r>
      <w:r w:rsidR="00552AB2">
        <w:rPr>
          <w:rFonts w:ascii="Arial" w:hAnsi="Arial" w:cs="Arial"/>
          <w:spacing w:val="-3"/>
        </w:rPr>
        <w:t xml:space="preserve">confusion about how the secondment should work, and be paid for.  </w:t>
      </w:r>
    </w:p>
    <w:p w14:paraId="7B7989B9" w14:textId="77777777" w:rsidR="00B75CCD" w:rsidRPr="00FF65CE" w:rsidRDefault="00B75CCD" w:rsidP="00B75CC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</w:p>
    <w:p w14:paraId="00A56610" w14:textId="77777777" w:rsidR="00B75CCD" w:rsidRPr="00FF65CE" w:rsidRDefault="00B75CCD" w:rsidP="00B75CC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  <w:r w:rsidRPr="00FF65CE">
        <w:rPr>
          <w:rFonts w:eastAsiaTheme="minorHAnsi" w:cs="Arial"/>
          <w:color w:val="000000"/>
          <w:lang w:eastAsia="en-US"/>
        </w:rPr>
        <w:t xml:space="preserve"> </w:t>
      </w:r>
    </w:p>
    <w:p w14:paraId="64491DFF" w14:textId="77777777" w:rsidR="00B75CCD" w:rsidRPr="00320537" w:rsidRDefault="00B75CCD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  <w:r w:rsidRPr="00320537">
        <w:rPr>
          <w:rFonts w:ascii="Arial" w:eastAsiaTheme="minorHAnsi" w:hAnsi="Arial" w:cs="Arial"/>
          <w:color w:val="000000"/>
          <w:lang w:eastAsia="en-US"/>
        </w:rPr>
        <w:t xml:space="preserve">Yours sincerely </w:t>
      </w:r>
    </w:p>
    <w:p w14:paraId="6410A397" w14:textId="77777777" w:rsidR="00B75CCD" w:rsidRPr="00320537" w:rsidRDefault="00B75CCD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</w:p>
    <w:p w14:paraId="6D60C8FF" w14:textId="16671A68" w:rsidR="00B75CCD" w:rsidRPr="00FF65CE" w:rsidRDefault="003A7907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hAnsi="Arial" w:cs="Arial"/>
          <w:noProof/>
        </w:rPr>
        <w:t>Signature</w:t>
      </w:r>
    </w:p>
    <w:p w14:paraId="350BC31E" w14:textId="77777777" w:rsidR="00B75CCD" w:rsidRPr="00320537" w:rsidRDefault="00B75CCD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</w:p>
    <w:p w14:paraId="1F491FB5" w14:textId="3D4C876A" w:rsidR="00B75CCD" w:rsidRPr="00320537" w:rsidRDefault="003A7907" w:rsidP="00B75CCD">
      <w:pPr>
        <w:autoSpaceDE w:val="0"/>
        <w:autoSpaceDN w:val="0"/>
        <w:adjustRightInd w:val="0"/>
        <w:ind w:left="-288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xx</w:t>
      </w:r>
      <w:r w:rsidR="00B75CCD" w:rsidRPr="00320537">
        <w:rPr>
          <w:rFonts w:ascii="Arial" w:eastAsiaTheme="minorHAnsi" w:hAnsi="Arial" w:cs="Arial"/>
          <w:color w:val="000000"/>
          <w:lang w:eastAsia="en-US"/>
        </w:rPr>
        <w:t xml:space="preserve">, Commercial Relationship Management Lead </w:t>
      </w:r>
    </w:p>
    <w:p w14:paraId="189DE561" w14:textId="7033E04C" w:rsidR="0065737F" w:rsidRPr="0055643E" w:rsidRDefault="00B75CCD" w:rsidP="0055643E">
      <w:pPr>
        <w:pStyle w:val="Default"/>
        <w:spacing w:after="120"/>
        <w:ind w:left="-288"/>
        <w:rPr>
          <w:b/>
          <w:bCs/>
        </w:rPr>
      </w:pPr>
      <w:r w:rsidRPr="00E93E03">
        <w:rPr>
          <w:b/>
          <w:bCs/>
        </w:rPr>
        <w:t>by authority of the Secretary of State for Transport</w:t>
      </w:r>
    </w:p>
    <w:p w14:paraId="64C18513" w14:textId="6F1B260E" w:rsidR="0065737F" w:rsidRDefault="0065737F" w:rsidP="00091D6F">
      <w:pPr>
        <w:pStyle w:val="Default"/>
        <w:spacing w:after="120"/>
        <w:rPr>
          <w:b/>
          <w:u w:val="single"/>
        </w:rPr>
      </w:pPr>
    </w:p>
    <w:sectPr w:rsidR="0065737F" w:rsidSect="00F1348A">
      <w:pgSz w:w="11906" w:h="16838"/>
      <w:pgMar w:top="1134" w:right="1440" w:bottom="1440" w:left="1440" w:header="708" w:footer="73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Sam" w:date="2022-08-03T14:38:00Z" w:initials="S">
    <w:p w14:paraId="161143DB" w14:textId="77777777" w:rsidR="00183F3A" w:rsidRDefault="00183F3A" w:rsidP="00183F3A">
      <w:pPr>
        <w:pStyle w:val="CommentText"/>
      </w:pPr>
      <w:r>
        <w:rPr>
          <w:rStyle w:val="CommentReference"/>
        </w:rPr>
        <w:annotationRef/>
      </w:r>
      <w:r>
        <w:t>I think this is right?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61143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9506DB" w16cex:dateUtc="2022-08-03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1143DB" w16cid:durableId="269506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A7692" w14:textId="77777777" w:rsidR="00E90A5A" w:rsidRDefault="00E90A5A" w:rsidP="00BA3BB6">
      <w:r>
        <w:separator/>
      </w:r>
    </w:p>
  </w:endnote>
  <w:endnote w:type="continuationSeparator" w:id="0">
    <w:p w14:paraId="6A0259E4" w14:textId="77777777" w:rsidR="00E90A5A" w:rsidRDefault="00E90A5A" w:rsidP="00BA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C4A5E" w14:textId="77777777" w:rsidR="00E90A5A" w:rsidRDefault="00E90A5A" w:rsidP="00BA3BB6">
      <w:r>
        <w:separator/>
      </w:r>
    </w:p>
  </w:footnote>
  <w:footnote w:type="continuationSeparator" w:id="0">
    <w:p w14:paraId="7E38D731" w14:textId="77777777" w:rsidR="00E90A5A" w:rsidRDefault="00E90A5A" w:rsidP="00BA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406CCA"/>
    <w:multiLevelType w:val="hybridMultilevel"/>
    <w:tmpl w:val="105CDD18"/>
    <w:lvl w:ilvl="0" w:tplc="FFFFFFFF">
      <w:start w:val="1"/>
      <w:numFmt w:val="bullet"/>
      <w:lvlText w:val="•"/>
      <w:lvlJc w:val="left"/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CE8089"/>
    <w:multiLevelType w:val="hybridMultilevel"/>
    <w:tmpl w:val="7FCC25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0D71EC"/>
    <w:multiLevelType w:val="hybridMultilevel"/>
    <w:tmpl w:val="6D88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6230"/>
    <w:multiLevelType w:val="hybridMultilevel"/>
    <w:tmpl w:val="519673B2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D26F5"/>
    <w:multiLevelType w:val="hybridMultilevel"/>
    <w:tmpl w:val="55B6AF2A"/>
    <w:lvl w:ilvl="0" w:tplc="139E1ADC">
      <w:start w:val="1"/>
      <w:numFmt w:val="decimal"/>
      <w:lvlText w:val="%1."/>
      <w:lvlJc w:val="left"/>
      <w:pPr>
        <w:ind w:left="-11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-828" w:hanging="360"/>
      </w:pPr>
    </w:lvl>
    <w:lvl w:ilvl="2" w:tplc="0809001B">
      <w:start w:val="1"/>
      <w:numFmt w:val="lowerRoman"/>
      <w:lvlText w:val="%3."/>
      <w:lvlJc w:val="right"/>
      <w:pPr>
        <w:ind w:left="-108" w:hanging="180"/>
      </w:pPr>
    </w:lvl>
    <w:lvl w:ilvl="3" w:tplc="66C8966C">
      <w:start w:val="1"/>
      <w:numFmt w:val="decimal"/>
      <w:lvlText w:val="%4"/>
      <w:lvlJc w:val="left"/>
      <w:pPr>
        <w:ind w:left="612" w:hanging="360"/>
      </w:pPr>
      <w:rPr>
        <w:rFonts w:ascii="Times New Roman" w:hAnsi="Times New Roman" w:cs="Times New Roman" w:hint="default"/>
        <w:sz w:val="23"/>
      </w:rPr>
    </w:lvl>
    <w:lvl w:ilvl="4" w:tplc="08090019">
      <w:start w:val="1"/>
      <w:numFmt w:val="lowerLetter"/>
      <w:lvlText w:val="%5."/>
      <w:lvlJc w:val="left"/>
      <w:pPr>
        <w:ind w:left="1332" w:hanging="360"/>
      </w:pPr>
    </w:lvl>
    <w:lvl w:ilvl="5" w:tplc="0809001B">
      <w:start w:val="1"/>
      <w:numFmt w:val="lowerRoman"/>
      <w:lvlText w:val="%6."/>
      <w:lvlJc w:val="right"/>
      <w:pPr>
        <w:ind w:left="2052" w:hanging="180"/>
      </w:pPr>
    </w:lvl>
    <w:lvl w:ilvl="6" w:tplc="0809000F" w:tentative="1">
      <w:start w:val="1"/>
      <w:numFmt w:val="decimal"/>
      <w:lvlText w:val="%7."/>
      <w:lvlJc w:val="left"/>
      <w:pPr>
        <w:ind w:left="2772" w:hanging="360"/>
      </w:pPr>
    </w:lvl>
    <w:lvl w:ilvl="7" w:tplc="08090019" w:tentative="1">
      <w:start w:val="1"/>
      <w:numFmt w:val="lowerLetter"/>
      <w:lvlText w:val="%8."/>
      <w:lvlJc w:val="left"/>
      <w:pPr>
        <w:ind w:left="3492" w:hanging="360"/>
      </w:pPr>
    </w:lvl>
    <w:lvl w:ilvl="8" w:tplc="0809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5" w15:restartNumberingAfterBreak="0">
    <w:nsid w:val="4188456E"/>
    <w:multiLevelType w:val="hybridMultilevel"/>
    <w:tmpl w:val="C4CE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0365"/>
    <w:multiLevelType w:val="multilevel"/>
    <w:tmpl w:val="C42206C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sz w:val="24"/>
        <w:szCs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decimal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decimal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7" w15:restartNumberingAfterBreak="0">
    <w:nsid w:val="6E6849CE"/>
    <w:multiLevelType w:val="hybridMultilevel"/>
    <w:tmpl w:val="6AB8B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16ED1"/>
    <w:multiLevelType w:val="hybridMultilevel"/>
    <w:tmpl w:val="0F4AF48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">
    <w15:presenceInfo w15:providerId="AD" w15:userId="S::Sam.Denyer@dft.gov.uk::8df0f963-b766-4224-8bd3-fbf7b05278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19AE"/>
    <w:rsid w:val="000451C9"/>
    <w:rsid w:val="000534CE"/>
    <w:rsid w:val="00091D6F"/>
    <w:rsid w:val="000B5F7E"/>
    <w:rsid w:val="000C0A99"/>
    <w:rsid w:val="000C7CB4"/>
    <w:rsid w:val="000D46D4"/>
    <w:rsid w:val="000E2482"/>
    <w:rsid w:val="000E5D8D"/>
    <w:rsid w:val="00107173"/>
    <w:rsid w:val="001277BF"/>
    <w:rsid w:val="00132E1A"/>
    <w:rsid w:val="001567CB"/>
    <w:rsid w:val="00183F3A"/>
    <w:rsid w:val="001B6BF0"/>
    <w:rsid w:val="00204BD3"/>
    <w:rsid w:val="0021425B"/>
    <w:rsid w:val="00224152"/>
    <w:rsid w:val="002553C3"/>
    <w:rsid w:val="00264355"/>
    <w:rsid w:val="00265CC1"/>
    <w:rsid w:val="00272557"/>
    <w:rsid w:val="002B010D"/>
    <w:rsid w:val="002E47A0"/>
    <w:rsid w:val="002F77FB"/>
    <w:rsid w:val="00310CE4"/>
    <w:rsid w:val="0031555A"/>
    <w:rsid w:val="0032070B"/>
    <w:rsid w:val="003326AA"/>
    <w:rsid w:val="00344366"/>
    <w:rsid w:val="00352308"/>
    <w:rsid w:val="00377FAC"/>
    <w:rsid w:val="003A2226"/>
    <w:rsid w:val="003A7907"/>
    <w:rsid w:val="003B221B"/>
    <w:rsid w:val="003F52CB"/>
    <w:rsid w:val="004062C2"/>
    <w:rsid w:val="00441CFB"/>
    <w:rsid w:val="00451726"/>
    <w:rsid w:val="0049136C"/>
    <w:rsid w:val="004951F8"/>
    <w:rsid w:val="004C6574"/>
    <w:rsid w:val="004F4A55"/>
    <w:rsid w:val="00545507"/>
    <w:rsid w:val="00552AB2"/>
    <w:rsid w:val="0055643E"/>
    <w:rsid w:val="005709B9"/>
    <w:rsid w:val="00574056"/>
    <w:rsid w:val="00574753"/>
    <w:rsid w:val="00584D1A"/>
    <w:rsid w:val="00596F93"/>
    <w:rsid w:val="00613450"/>
    <w:rsid w:val="006362D7"/>
    <w:rsid w:val="0065737F"/>
    <w:rsid w:val="0068793D"/>
    <w:rsid w:val="006B4D87"/>
    <w:rsid w:val="006D7B2B"/>
    <w:rsid w:val="006F0341"/>
    <w:rsid w:val="006F079B"/>
    <w:rsid w:val="0073020C"/>
    <w:rsid w:val="007976E6"/>
    <w:rsid w:val="007A5002"/>
    <w:rsid w:val="00800138"/>
    <w:rsid w:val="0082418E"/>
    <w:rsid w:val="00832962"/>
    <w:rsid w:val="00835A3D"/>
    <w:rsid w:val="00843BE0"/>
    <w:rsid w:val="00875C19"/>
    <w:rsid w:val="00883EF1"/>
    <w:rsid w:val="00884BC6"/>
    <w:rsid w:val="00891521"/>
    <w:rsid w:val="00894543"/>
    <w:rsid w:val="00897E00"/>
    <w:rsid w:val="008B5BFC"/>
    <w:rsid w:val="008B5F6F"/>
    <w:rsid w:val="008B6E3B"/>
    <w:rsid w:val="008C35FE"/>
    <w:rsid w:val="008C6BD5"/>
    <w:rsid w:val="008E4DE2"/>
    <w:rsid w:val="008E4F17"/>
    <w:rsid w:val="00935083"/>
    <w:rsid w:val="009A3952"/>
    <w:rsid w:val="009C13AB"/>
    <w:rsid w:val="009E31DC"/>
    <w:rsid w:val="009F11B2"/>
    <w:rsid w:val="009F159A"/>
    <w:rsid w:val="009F3AF5"/>
    <w:rsid w:val="00A4214D"/>
    <w:rsid w:val="00A43C6C"/>
    <w:rsid w:val="00A639F6"/>
    <w:rsid w:val="00A7211F"/>
    <w:rsid w:val="00A73656"/>
    <w:rsid w:val="00AA478A"/>
    <w:rsid w:val="00AB09FB"/>
    <w:rsid w:val="00AD3907"/>
    <w:rsid w:val="00AE3DBC"/>
    <w:rsid w:val="00AE4CF9"/>
    <w:rsid w:val="00AE778A"/>
    <w:rsid w:val="00AF3E16"/>
    <w:rsid w:val="00B31F3A"/>
    <w:rsid w:val="00B3535C"/>
    <w:rsid w:val="00B4127C"/>
    <w:rsid w:val="00B5606F"/>
    <w:rsid w:val="00B75CCD"/>
    <w:rsid w:val="00B831C4"/>
    <w:rsid w:val="00B955EE"/>
    <w:rsid w:val="00BA3BB6"/>
    <w:rsid w:val="00BB34AF"/>
    <w:rsid w:val="00BB44D5"/>
    <w:rsid w:val="00BC299E"/>
    <w:rsid w:val="00BC5024"/>
    <w:rsid w:val="00BD4E4E"/>
    <w:rsid w:val="00BF53E4"/>
    <w:rsid w:val="00C036B3"/>
    <w:rsid w:val="00C129CD"/>
    <w:rsid w:val="00C84250"/>
    <w:rsid w:val="00C94636"/>
    <w:rsid w:val="00CC1B61"/>
    <w:rsid w:val="00CD4A21"/>
    <w:rsid w:val="00CF3E74"/>
    <w:rsid w:val="00D16D77"/>
    <w:rsid w:val="00D22707"/>
    <w:rsid w:val="00D461D3"/>
    <w:rsid w:val="00D561CB"/>
    <w:rsid w:val="00D86591"/>
    <w:rsid w:val="00DE233B"/>
    <w:rsid w:val="00E041C6"/>
    <w:rsid w:val="00E07AA8"/>
    <w:rsid w:val="00E12274"/>
    <w:rsid w:val="00E15D56"/>
    <w:rsid w:val="00E55958"/>
    <w:rsid w:val="00E6564B"/>
    <w:rsid w:val="00E675D7"/>
    <w:rsid w:val="00E90A5A"/>
    <w:rsid w:val="00E919D8"/>
    <w:rsid w:val="00E93B04"/>
    <w:rsid w:val="00E93E03"/>
    <w:rsid w:val="00EA4E68"/>
    <w:rsid w:val="00F07A52"/>
    <w:rsid w:val="00F1348A"/>
    <w:rsid w:val="00F143C2"/>
    <w:rsid w:val="00F33A80"/>
    <w:rsid w:val="00F558A6"/>
    <w:rsid w:val="00FC0CCB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86E3"/>
  <w15:chartTrackingRefBased/>
  <w15:docId w15:val="{4C21CDF2-8116-4359-A503-463E9F0A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183F3A"/>
    <w:pPr>
      <w:keepNext/>
      <w:numPr>
        <w:numId w:val="9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183F3A"/>
    <w:pPr>
      <w:numPr>
        <w:ilvl w:val="1"/>
        <w:numId w:val="9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183F3A"/>
    <w:pPr>
      <w:numPr>
        <w:ilvl w:val="2"/>
        <w:numId w:val="9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183F3A"/>
    <w:pPr>
      <w:numPr>
        <w:ilvl w:val="3"/>
        <w:numId w:val="9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183F3A"/>
    <w:pPr>
      <w:numPr>
        <w:ilvl w:val="4"/>
        <w:numId w:val="9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183F3A"/>
    <w:pPr>
      <w:numPr>
        <w:ilvl w:val="5"/>
        <w:numId w:val="9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183F3A"/>
    <w:pPr>
      <w:numPr>
        <w:ilvl w:val="6"/>
        <w:numId w:val="9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183F3A"/>
    <w:pPr>
      <w:numPr>
        <w:ilvl w:val="7"/>
        <w:numId w:val="9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183F3A"/>
    <w:pPr>
      <w:numPr>
        <w:ilvl w:val="8"/>
        <w:numId w:val="9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B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B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B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3B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B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6564B"/>
    <w:rPr>
      <w:color w:val="808080"/>
      <w:shd w:val="clear" w:color="auto" w:fill="E6E6E6"/>
    </w:rPr>
  </w:style>
  <w:style w:type="paragraph" w:customStyle="1" w:styleId="Default">
    <w:name w:val="Default"/>
    <w:rsid w:val="00310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8B5B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52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F15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183F3A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rsid w:val="00183F3A"/>
    <w:rPr>
      <w:rFonts w:ascii="Arial" w:eastAsia="STZhongsong" w:hAnsi="Arial" w:cs="Times New Roman"/>
      <w:szCs w:val="20"/>
      <w:lang w:eastAsia="zh-CN"/>
    </w:rPr>
  </w:style>
  <w:style w:type="character" w:styleId="CommentReference">
    <w:name w:val="annotation reference"/>
    <w:basedOn w:val="DefaultParagraphFont"/>
    <w:semiHidden/>
    <w:rsid w:val="00183F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83F3A"/>
    <w:rPr>
      <w:rFonts w:ascii="Arial" w:eastAsia="SimSun" w:hAnsi="Arial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183F3A"/>
    <w:rPr>
      <w:rFonts w:ascii="Arial" w:eastAsia="SimSu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7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13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x@sustrans.org.uk" TargetMode="External"/><Relationship Id="rId17" Type="http://schemas.openxmlformats.org/officeDocument/2006/relationships/hyperlink" Target="mailto:ssa.invoice@sharedservicesarvato.co.uk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ft.gov.uk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41CE9-DA4A-4DE5-A7D0-2FEFA29BFD33}">
  <ds:schemaRefs>
    <ds:schemaRef ds:uri="http://schemas.microsoft.com/office/2006/metadata/properties"/>
    <ds:schemaRef ds:uri="431bcfc0-d58a-441b-abfe-87dd5a1a7e15"/>
    <ds:schemaRef ds:uri="http://schemas.microsoft.com/office/infopath/2007/PartnerControls"/>
    <ds:schemaRef ds:uri="http://purl.org/dc/terms/"/>
    <ds:schemaRef ds:uri="8eaa39a3-21f4-4c2b-9a70-033ed3a7a8ef"/>
    <ds:schemaRef ds:uri="http://schemas.microsoft.com/office/2006/documentManagement/types"/>
    <ds:schemaRef ds:uri="15ff3d39-6e7b-4d70-9b7c-8d9fe85d0f2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AAA71A-133A-4B4D-B909-245A6685A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6491E-757C-4221-9214-5EAE2C07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Sean Connolly</cp:lastModifiedBy>
  <cp:revision>4</cp:revision>
  <cp:lastPrinted>2021-03-17T09:37:00Z</cp:lastPrinted>
  <dcterms:created xsi:type="dcterms:W3CDTF">2022-08-09T16:16:00Z</dcterms:created>
  <dcterms:modified xsi:type="dcterms:W3CDTF">2022-08-09T16:17:00Z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