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544187" w:rsidP="004848B2">
            <w:pPr>
              <w:spacing w:after="0"/>
              <w:ind w:left="0"/>
            </w:pPr>
            <w:r>
              <w:t>HM Revenue and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Authoriser Name</w:t>
            </w:r>
            <w:r w:rsidR="00952D21">
              <w:t xml:space="preserve"> Readacted</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952D21">
              <w:t>Readacted</w:t>
            </w:r>
            <w:r w:rsidR="0006310F" w:rsidRPr="004219EF">
              <w:t xml:space="preserve">                         </w:t>
            </w:r>
          </w:p>
          <w:p w:rsidR="0006310F" w:rsidRPr="004219EF" w:rsidRDefault="0006310F" w:rsidP="00952D21">
            <w:pPr>
              <w:spacing w:after="0"/>
              <w:ind w:left="33"/>
              <w:jc w:val="left"/>
            </w:pPr>
            <w:r w:rsidRPr="004219EF">
              <w:t>e-mail:</w:t>
            </w:r>
            <w:r w:rsidR="00CB19C5">
              <w:t xml:space="preserve"> </w:t>
            </w:r>
            <w:r w:rsidR="00952D21">
              <w:t>Readacted</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F94BC9" w:rsidP="00F94BC9">
            <w:pPr>
              <w:pStyle w:val="GPSL1CLAUSEHEADING"/>
              <w:numPr>
                <w:ilvl w:val="0"/>
                <w:numId w:val="0"/>
              </w:numPr>
              <w:ind w:left="567" w:hanging="567"/>
              <w:rPr>
                <w:rFonts w:hint="eastAsia"/>
                <w:i/>
              </w:rPr>
            </w:pPr>
            <w:r w:rsidRPr="00F94BC9">
              <w:rPr>
                <w:rFonts w:ascii="Arial" w:eastAsia="Times New Roman" w:hAnsi="Arial"/>
                <w:b w:val="0"/>
                <w:i/>
                <w:caps w:val="0"/>
                <w:lang w:eastAsia="en-US"/>
              </w:rPr>
              <w:t>Purchase order 8000020302</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D50FFC">
            <w:pPr>
              <w:spacing w:after="0"/>
              <w:ind w:left="0"/>
              <w:jc w:val="left"/>
            </w:pPr>
            <w:r>
              <w:t>Parity Professionals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4848B2">
            <w:pPr>
              <w:spacing w:after="0"/>
              <w:ind w:left="0"/>
              <w:jc w:val="left"/>
            </w:pPr>
            <w:r>
              <w:t>Dawson House</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4848B2">
              <w:t xml:space="preserve"> </w:t>
            </w:r>
            <w:r w:rsidR="00952D21">
              <w:t>Readacted</w:t>
            </w:r>
          </w:p>
          <w:p w:rsidR="00B47F78" w:rsidRPr="004219EF" w:rsidRDefault="00B47F78" w:rsidP="00B47F78">
            <w:pPr>
              <w:spacing w:after="0"/>
              <w:ind w:left="87"/>
              <w:jc w:val="left"/>
            </w:pPr>
            <w:r w:rsidRPr="004219EF">
              <w:t>Address:</w:t>
            </w:r>
            <w:r w:rsidR="00952D21">
              <w:t>Readacted</w:t>
            </w:r>
          </w:p>
          <w:p w:rsidR="00B47F78" w:rsidRPr="004219EF" w:rsidRDefault="00B47F78" w:rsidP="00B47F78">
            <w:pPr>
              <w:spacing w:after="0"/>
              <w:ind w:left="87"/>
              <w:jc w:val="left"/>
            </w:pPr>
            <w:r w:rsidRPr="004219EF">
              <w:t>Tel:</w:t>
            </w:r>
            <w:r w:rsidR="004848B2">
              <w:t xml:space="preserve">    </w:t>
            </w:r>
            <w:r w:rsidR="00952D21">
              <w:t>Readacted</w:t>
            </w:r>
            <w:r w:rsidRPr="004219EF">
              <w:t xml:space="preserve">                  </w:t>
            </w:r>
          </w:p>
          <w:p w:rsidR="00B47F78" w:rsidRPr="004219EF" w:rsidRDefault="00B47F78" w:rsidP="00952D21">
            <w:pPr>
              <w:spacing w:after="0"/>
              <w:ind w:left="87"/>
              <w:jc w:val="left"/>
            </w:pPr>
            <w:r w:rsidRPr="004219EF">
              <w:t>E-mail</w:t>
            </w:r>
            <w:r w:rsidR="00952D21">
              <w:t xml:space="preserve"> Readacted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F94BC9" w:rsidP="00B47F78">
            <w:pPr>
              <w:spacing w:after="0"/>
              <w:ind w:left="10" w:hanging="1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F94BC9" w:rsidP="00952D21">
            <w:pPr>
              <w:spacing w:after="0"/>
              <w:ind w:left="10" w:hanging="10"/>
              <w:jc w:val="left"/>
            </w:pPr>
            <w:r w:rsidRPr="00F94BC9">
              <w:t xml:space="preserve">Business Analyst </w:t>
            </w:r>
            <w:r w:rsidR="00952D21">
              <w:t>Readacted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 xml:space="preserve">Agenda for Change Pay Point: </w:t>
            </w:r>
          </w:p>
          <w:p w:rsidR="00B47F78" w:rsidRPr="004219EF" w:rsidRDefault="00B47F78" w:rsidP="00B47F78">
            <w:pPr>
              <w:spacing w:after="0"/>
              <w:ind w:left="10" w:hanging="10"/>
              <w:jc w:val="left"/>
              <w:rPr>
                <w:b/>
                <w:caps/>
              </w:rPr>
            </w:pPr>
            <w:r w:rsidRPr="004219EF">
              <w:rPr>
                <w:b/>
                <w:caps/>
              </w:rPr>
              <w:lastRenderedPageBreak/>
              <w:t>(lowest within AfC Pay Band unless stated)</w:t>
            </w:r>
          </w:p>
        </w:tc>
        <w:tc>
          <w:tcPr>
            <w:tcW w:w="4533" w:type="dxa"/>
            <w:gridSpan w:val="2"/>
          </w:tcPr>
          <w:p w:rsidR="00B47F78" w:rsidRPr="004219EF" w:rsidRDefault="004848B2" w:rsidP="00B47F78">
            <w:pPr>
              <w:spacing w:after="0"/>
              <w:ind w:left="10" w:hanging="10"/>
              <w:jc w:val="left"/>
            </w:pPr>
            <w:r>
              <w:lastRenderedPageBreak/>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F94BC9" w:rsidP="00B47F78">
            <w:pPr>
              <w:spacing w:after="0"/>
              <w:ind w:left="10" w:hanging="10"/>
              <w:jc w:val="left"/>
            </w:pPr>
            <w:r>
              <w:t>8</w:t>
            </w:r>
            <w:r w:rsidRPr="00F94BC9">
              <w:rPr>
                <w:vertAlign w:val="superscript"/>
              </w:rPr>
              <w:t>th</w:t>
            </w:r>
            <w:r w:rsidR="002C3E55">
              <w:t xml:space="preserve"> Jan 18 – 19</w:t>
            </w:r>
            <w:r w:rsidR="002C3E55" w:rsidRPr="002C3E55">
              <w:rPr>
                <w:vertAlign w:val="superscript"/>
              </w:rPr>
              <w:t>th</w:t>
            </w:r>
            <w:r w:rsidR="002C3E55">
              <w:t xml:space="preserve"> March</w:t>
            </w:r>
          </w:p>
        </w:tc>
      </w:tr>
      <w:tr w:rsidR="00B47F78" w:rsidRPr="004219EF" w:rsidTr="004219EF">
        <w:trPr>
          <w:jc w:val="center"/>
        </w:trPr>
        <w:tc>
          <w:tcPr>
            <w:tcW w:w="3989" w:type="dxa"/>
            <w:gridSpan w:val="2"/>
            <w:shd w:val="clear" w:color="auto" w:fill="D9D9D9"/>
            <w:vAlign w:val="bottom"/>
          </w:tcPr>
          <w:p w:rsidR="00B47F78" w:rsidRPr="004219EF" w:rsidRDefault="002C3E55" w:rsidP="00B47F78">
            <w:pPr>
              <w:spacing w:after="0"/>
              <w:ind w:left="10" w:hanging="10"/>
              <w:jc w:val="left"/>
              <w:rPr>
                <w:b/>
                <w:caps/>
              </w:rPr>
            </w:pPr>
            <w:r>
              <w:rPr>
                <w:b/>
                <w:caps/>
              </w:rPr>
              <w:t>m</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4219EF" w:rsidRDefault="00F94BC9" w:rsidP="00F94BC9">
            <w:pPr>
              <w:overflowPunct/>
              <w:autoSpaceDE/>
              <w:autoSpaceDN/>
              <w:adjustRightInd/>
              <w:spacing w:after="0"/>
              <w:ind w:left="10"/>
              <w:jc w:val="left"/>
              <w:textAlignment w:val="auto"/>
            </w:pPr>
            <w:r>
              <w:t>Standard BPSS</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F94BC9" w:rsidP="00B47F78">
            <w:pPr>
              <w:spacing w:after="0"/>
              <w:ind w:left="10" w:hanging="10"/>
              <w:jc w:val="left"/>
            </w:pPr>
            <w:r>
              <w:t>As per role profile/CV/interview.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Default="00334B5A" w:rsidP="00B47F78">
            <w:pPr>
              <w:spacing w:after="0"/>
              <w:ind w:left="10" w:hanging="10"/>
              <w:jc w:val="left"/>
            </w:pPr>
            <w:r>
              <w:t>Readacted</w:t>
            </w:r>
          </w:p>
          <w:p w:rsidR="00F94BC9" w:rsidRDefault="00F94BC9" w:rsidP="00B47F78">
            <w:pPr>
              <w:spacing w:after="0"/>
              <w:ind w:left="10" w:hanging="10"/>
              <w:jc w:val="left"/>
            </w:pPr>
          </w:p>
          <w:p w:rsidR="00F94BC9" w:rsidRDefault="00334B5A" w:rsidP="00B47F78">
            <w:pPr>
              <w:spacing w:after="0"/>
              <w:ind w:left="10" w:hanging="10"/>
              <w:jc w:val="left"/>
            </w:pPr>
            <w:r>
              <w:t>Readacted</w:t>
            </w:r>
          </w:p>
          <w:p w:rsidR="00F94BC9" w:rsidRDefault="00F94BC9" w:rsidP="00B47F78">
            <w:pPr>
              <w:spacing w:after="0"/>
              <w:ind w:left="10" w:hanging="10"/>
              <w:jc w:val="left"/>
            </w:pPr>
          </w:p>
          <w:p w:rsidR="00F94BC9" w:rsidRPr="004219EF" w:rsidRDefault="00F94BC9" w:rsidP="00B47F78">
            <w:pPr>
              <w:spacing w:after="0"/>
              <w:ind w:left="10" w:hanging="10"/>
              <w:jc w:val="left"/>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0749AB" w:rsidP="00B47F78">
            <w:pPr>
              <w:spacing w:after="0"/>
              <w:ind w:left="10" w:hanging="10"/>
              <w:jc w:val="left"/>
            </w:pPr>
            <w:r>
              <w:t>1</w:t>
            </w:r>
          </w:p>
        </w:tc>
        <w:bookmarkStart w:id="1" w:name="_GoBack"/>
        <w:bookmarkEnd w:id="1"/>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0749AB" w:rsidP="000749AB">
            <w:pPr>
              <w:spacing w:after="0"/>
              <w:ind w:left="0"/>
              <w:jc w:val="left"/>
            </w:pPr>
            <w:r>
              <w:t>Business Analyst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0749AB" w:rsidP="00B47F78">
            <w:pPr>
              <w:spacing w:after="0"/>
              <w:ind w:left="10" w:hanging="10"/>
              <w:jc w:val="left"/>
            </w:pPr>
            <w:r>
              <w:t>To run concurrently with previous contract due to expire 5</w:t>
            </w:r>
            <w:r w:rsidRPr="000749AB">
              <w:rPr>
                <w:vertAlign w:val="superscript"/>
              </w:rPr>
              <w:t>th</w:t>
            </w:r>
            <w:r>
              <w:t xml:space="preserve"> January 2018, new end date 31</w:t>
            </w:r>
            <w:r w:rsidRPr="000749AB">
              <w:rPr>
                <w:vertAlign w:val="superscript"/>
              </w:rPr>
              <w:t>st</w:t>
            </w:r>
            <w:r>
              <w:t xml:space="preserve"> January 2018.</w:t>
            </w:r>
            <w:r w:rsidR="00502E7E">
              <w:t xml:space="preserve"> Further extension to 23</w:t>
            </w:r>
            <w:r w:rsidR="00502E7E" w:rsidRPr="00502E7E">
              <w:rPr>
                <w:vertAlign w:val="superscript"/>
              </w:rPr>
              <w:t>rd</w:t>
            </w:r>
            <w:r w:rsidR="00502E7E">
              <w:t xml:space="preserve"> Feb 2018.</w:t>
            </w:r>
            <w:r w:rsidR="002C3E55">
              <w:t xml:space="preserve"> Further extension to 19</w:t>
            </w:r>
            <w:r w:rsidR="002C3E55" w:rsidRPr="002C3E55">
              <w:rPr>
                <w:vertAlign w:val="superscript"/>
              </w:rPr>
              <w:t>th</w:t>
            </w:r>
            <w:r w:rsidR="002C3E55">
              <w:t xml:space="preserve"> March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2C3E55" w:rsidP="00B47F78">
            <w:pPr>
              <w:spacing w:after="0"/>
              <w:ind w:left="10" w:hanging="10"/>
              <w:jc w:val="left"/>
            </w:pPr>
            <w:r>
              <w:t>19</w:t>
            </w:r>
            <w:r w:rsidRPr="002C3E55">
              <w:rPr>
                <w:vertAlign w:val="superscript"/>
              </w:rPr>
              <w:t>th</w:t>
            </w:r>
            <w:r>
              <w:t xml:space="preserve"> March 2018</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B61705" w:rsidRDefault="00B61705" w:rsidP="006B0543">
            <w:pPr>
              <w:pStyle w:val="NormalWeb"/>
              <w:rPr>
                <w:rFonts w:ascii="Arial" w:eastAsia="Times New Roman" w:hAnsi="Arial" w:cs="Arial"/>
                <w:sz w:val="22"/>
                <w:szCs w:val="22"/>
                <w:lang w:eastAsia="en-US"/>
              </w:rPr>
            </w:pPr>
            <w:r>
              <w:rPr>
                <w:rFonts w:ascii="Arial" w:eastAsia="Times New Roman" w:hAnsi="Arial" w:cs="Arial"/>
                <w:sz w:val="22"/>
                <w:szCs w:val="22"/>
                <w:lang w:eastAsia="en-US"/>
              </w:rPr>
              <w:t xml:space="preserve">Supplier mark up is fixed </w:t>
            </w:r>
            <w:r w:rsidR="00952D21">
              <w:rPr>
                <w:rFonts w:ascii="Arial" w:eastAsia="Times New Roman" w:hAnsi="Arial" w:cs="Arial"/>
                <w:sz w:val="22"/>
                <w:szCs w:val="22"/>
                <w:lang w:eastAsia="en-US"/>
              </w:rPr>
              <w:t>Readacted</w:t>
            </w:r>
          </w:p>
          <w:p w:rsidR="000749AB" w:rsidRPr="000749AB" w:rsidRDefault="000749AB" w:rsidP="000749AB">
            <w:pPr>
              <w:pStyle w:val="NormalWeb"/>
              <w:rPr>
                <w:rFonts w:ascii="Arial" w:eastAsia="Times New Roman" w:hAnsi="Arial" w:cs="Arial"/>
                <w:sz w:val="22"/>
                <w:szCs w:val="22"/>
                <w:lang w:eastAsia="en-US"/>
              </w:rPr>
            </w:pPr>
            <w:r w:rsidRPr="000749AB">
              <w:rPr>
                <w:rFonts w:ascii="Arial" w:eastAsia="Times New Roman" w:hAnsi="Arial" w:cs="Arial"/>
                <w:sz w:val="22"/>
                <w:szCs w:val="22"/>
                <w:lang w:eastAsia="en-US"/>
              </w:rPr>
              <w:t xml:space="preserve">Day rate to candidate </w:t>
            </w:r>
            <w:r w:rsidR="00952D21">
              <w:rPr>
                <w:rFonts w:ascii="Arial" w:eastAsia="Times New Roman" w:hAnsi="Arial" w:cs="Arial"/>
                <w:sz w:val="22"/>
                <w:szCs w:val="22"/>
                <w:lang w:eastAsia="en-US"/>
              </w:rPr>
              <w:t>Readacted</w:t>
            </w:r>
            <w:r w:rsidRPr="000749AB">
              <w:rPr>
                <w:rFonts w:ascii="Arial" w:eastAsia="Times New Roman" w:hAnsi="Arial" w:cs="Arial"/>
                <w:sz w:val="22"/>
                <w:szCs w:val="22"/>
                <w:lang w:eastAsia="en-US"/>
              </w:rPr>
              <w:t xml:space="preserve"> </w:t>
            </w:r>
          </w:p>
          <w:p w:rsidR="000749AB" w:rsidRPr="006B0543" w:rsidRDefault="000749AB" w:rsidP="000749AB">
            <w:pPr>
              <w:pStyle w:val="NormalWeb"/>
              <w:rPr>
                <w:rFonts w:ascii="Arial" w:eastAsia="Times New Roman" w:hAnsi="Arial" w:cs="Arial"/>
                <w:sz w:val="22"/>
                <w:szCs w:val="22"/>
                <w:lang w:eastAsia="en-US"/>
              </w:rPr>
            </w:pPr>
            <w:r w:rsidRPr="000749AB">
              <w:rPr>
                <w:rFonts w:ascii="Arial" w:eastAsia="Times New Roman" w:hAnsi="Arial" w:cs="Arial"/>
                <w:sz w:val="22"/>
                <w:szCs w:val="22"/>
                <w:lang w:eastAsia="en-US"/>
              </w:rPr>
              <w:t>39.10 Termination of assignment – 1 weeks notice required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3" o:title=""/>
                </v:shape>
                <o:OLEObject Type="Embed" ProgID="Excel.Sheet.12" ShapeID="_x0000_i1025" DrawAspect="Icon" ObjectID="_1581479165"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t>
            </w:r>
            <w:r w:rsidRPr="00C95CD6">
              <w:rPr>
                <w:szCs w:val="20"/>
                <w:shd w:val="clear" w:color="auto" w:fill="FFFFFF"/>
              </w:rPr>
              <w:lastRenderedPageBreak/>
              <w:t xml:space="preserve">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5.75pt;height:49.5pt" o:ole="">
                  <v:imagedata r:id="rId15" o:title=""/>
                </v:shape>
                <o:OLEObject Type="Embed" ProgID="AcroExch.Document.11" ShapeID="_x0000_i1026" DrawAspect="Icon" ObjectID="_1581479166"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5.75pt;height:49.5pt" o:ole="">
                  <v:imagedata r:id="rId17" o:title=""/>
                </v:shape>
                <o:OLEObject Type="Embed" ProgID="Word.Document.8" ShapeID="_x0000_i1027" DrawAspect="Icon" ObjectID="_1581479167"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5.75pt;height:49.5pt" o:ole="">
                  <v:imagedata r:id="rId19" o:title=""/>
                </v:shape>
                <o:OLEObject Type="Embed" ProgID="AcroExch.Document.11" ShapeID="_x0000_i1028" DrawAspect="Icon" ObjectID="_1581479168"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5.75pt;height:49.5pt" o:ole="">
                  <v:imagedata r:id="rId21" o:title=""/>
                </v:shape>
                <o:OLEObject Type="Embed" ProgID="Word.Document.8" ShapeID="_x0000_i1029" DrawAspect="Icon" ObjectID="_1581479169"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lastRenderedPageBreak/>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952D21" w:rsidP="00494FD1">
            <w:pPr>
              <w:spacing w:after="0"/>
            </w:pPr>
            <w:r>
              <w:t>Readacted</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952D21" w:rsidP="00494FD1">
            <w:pPr>
              <w:spacing w:after="0"/>
            </w:pPr>
            <w:r>
              <w:t>Readacted</w:t>
            </w: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lastRenderedPageBreak/>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lastRenderedPageBreak/>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952D21"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952D21">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952D21">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952D21">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952D21"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lastRenderedPageBreak/>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lastRenderedPageBreak/>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952D21"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2D5" w:rsidRDefault="00E812D5" w:rsidP="00A23F28">
      <w:r>
        <w:separator/>
      </w:r>
    </w:p>
    <w:p w:rsidR="00E812D5" w:rsidRDefault="00E812D5"/>
    <w:p w:rsidR="00E812D5" w:rsidRDefault="00E812D5" w:rsidP="00273F54"/>
    <w:p w:rsidR="00E812D5" w:rsidRDefault="00E812D5"/>
    <w:p w:rsidR="00E812D5" w:rsidRDefault="00E812D5"/>
  </w:endnote>
  <w:endnote w:type="continuationSeparator" w:id="0">
    <w:p w:rsidR="00E812D5" w:rsidRDefault="00E812D5" w:rsidP="00A23F28">
      <w:r>
        <w:continuationSeparator/>
      </w:r>
    </w:p>
    <w:p w:rsidR="00E812D5" w:rsidRDefault="00E812D5"/>
    <w:p w:rsidR="00E812D5" w:rsidRDefault="00E812D5" w:rsidP="00273F54"/>
    <w:p w:rsidR="00E812D5" w:rsidRDefault="00E812D5"/>
    <w:p w:rsidR="00E812D5" w:rsidRDefault="00E81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Content>
      <w:p w:rsidR="00952D21" w:rsidRDefault="00952D21">
        <w:pPr>
          <w:pStyle w:val="Footer"/>
          <w:jc w:val="right"/>
        </w:pPr>
        <w:r>
          <w:fldChar w:fldCharType="begin"/>
        </w:r>
        <w:r>
          <w:instrText xml:space="preserve"> PAGE   \* MERGEFORMAT </w:instrText>
        </w:r>
        <w:r>
          <w:fldChar w:fldCharType="separate"/>
        </w:r>
        <w:r w:rsidR="00334B5A">
          <w:rPr>
            <w:noProof/>
          </w:rPr>
          <w:t>4</w:t>
        </w:r>
        <w:r>
          <w:rPr>
            <w:noProof/>
          </w:rPr>
          <w:fldChar w:fldCharType="end"/>
        </w:r>
      </w:p>
    </w:sdtContent>
  </w:sdt>
  <w:p w:rsidR="00952D21" w:rsidRPr="00612C67" w:rsidRDefault="00952D21" w:rsidP="007C1646">
    <w:pPr>
      <w:pStyle w:val="Footer"/>
      <w:rPr>
        <w:sz w:val="12"/>
      </w:rPr>
    </w:pPr>
    <w:r w:rsidRPr="00612C67">
      <w:rPr>
        <w:sz w:val="12"/>
      </w:rPr>
      <w:t>Crown Commercial Service</w:t>
    </w:r>
  </w:p>
  <w:p w:rsidR="00952D21" w:rsidRPr="00612C67" w:rsidRDefault="00952D21" w:rsidP="007C1646">
    <w:pPr>
      <w:pStyle w:val="Footer"/>
      <w:rPr>
        <w:sz w:val="12"/>
      </w:rPr>
    </w:pPr>
    <w:r w:rsidRPr="00612C67">
      <w:rPr>
        <w:sz w:val="12"/>
      </w:rPr>
      <w:t>The Supply of Non Medical Non Clinical Temporary and Fixed Term Staff</w:t>
    </w:r>
  </w:p>
  <w:p w:rsidR="00952D21" w:rsidRPr="00612C67" w:rsidRDefault="00952D21" w:rsidP="007C1646">
    <w:pPr>
      <w:pStyle w:val="Footer"/>
      <w:rPr>
        <w:sz w:val="12"/>
      </w:rPr>
    </w:pPr>
    <w:r w:rsidRPr="00612C67">
      <w:rPr>
        <w:sz w:val="12"/>
      </w:rPr>
      <w:t>RM971</w:t>
    </w:r>
  </w:p>
  <w:p w:rsidR="00952D21" w:rsidRPr="00612C67" w:rsidRDefault="00952D21" w:rsidP="007C1646">
    <w:pPr>
      <w:pStyle w:val="Footer"/>
      <w:rPr>
        <w:sz w:val="12"/>
      </w:rPr>
    </w:pPr>
    <w:r>
      <w:rPr>
        <w:sz w:val="12"/>
      </w:rPr>
      <w:t>Order Form and Call Off Terms</w:t>
    </w:r>
  </w:p>
  <w:p w:rsidR="00952D21" w:rsidRPr="00612C67" w:rsidRDefault="00952D21" w:rsidP="007C1646">
    <w:pPr>
      <w:pStyle w:val="Footer"/>
      <w:rPr>
        <w:sz w:val="12"/>
      </w:rPr>
    </w:pPr>
    <w:r w:rsidRPr="00612C67">
      <w:rPr>
        <w:sz w:val="12"/>
      </w:rPr>
      <w:t>Attachment</w:t>
    </w:r>
    <w:r>
      <w:rPr>
        <w:sz w:val="12"/>
      </w:rPr>
      <w:t xml:space="preserve"> 6 Version 1.1</w:t>
    </w:r>
  </w:p>
  <w:p w:rsidR="00952D21" w:rsidRPr="007C1646" w:rsidRDefault="00952D21"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Content>
      <w:p w:rsidR="00952D21" w:rsidRDefault="00952D21">
        <w:pPr>
          <w:pStyle w:val="Footer"/>
          <w:jc w:val="right"/>
        </w:pPr>
        <w:r>
          <w:fldChar w:fldCharType="begin"/>
        </w:r>
        <w:r>
          <w:instrText xml:space="preserve"> PAGE   \* MERGEFORMAT </w:instrText>
        </w:r>
        <w:r>
          <w:fldChar w:fldCharType="separate"/>
        </w:r>
        <w:r w:rsidR="00334B5A">
          <w:rPr>
            <w:noProof/>
          </w:rPr>
          <w:t>1</w:t>
        </w:r>
        <w:r>
          <w:rPr>
            <w:noProof/>
          </w:rPr>
          <w:fldChar w:fldCharType="end"/>
        </w:r>
      </w:p>
    </w:sdtContent>
  </w:sdt>
  <w:p w:rsidR="00952D21" w:rsidRPr="00612C67" w:rsidRDefault="00952D21" w:rsidP="000D3216">
    <w:pPr>
      <w:pStyle w:val="Footer"/>
      <w:rPr>
        <w:sz w:val="12"/>
      </w:rPr>
    </w:pPr>
    <w:r w:rsidRPr="00612C67">
      <w:rPr>
        <w:sz w:val="12"/>
      </w:rPr>
      <w:t>Crown Commercial Service</w:t>
    </w:r>
  </w:p>
  <w:p w:rsidR="00952D21" w:rsidRPr="00612C67" w:rsidRDefault="00952D21" w:rsidP="000D3216">
    <w:pPr>
      <w:pStyle w:val="Footer"/>
      <w:rPr>
        <w:sz w:val="12"/>
      </w:rPr>
    </w:pPr>
    <w:r w:rsidRPr="00612C67">
      <w:rPr>
        <w:sz w:val="12"/>
      </w:rPr>
      <w:t>The Supply of Non Medical Non Clinical Temporary and Fixed Term Staff</w:t>
    </w:r>
  </w:p>
  <w:p w:rsidR="00952D21" w:rsidRPr="00612C67" w:rsidRDefault="00952D21" w:rsidP="000D3216">
    <w:pPr>
      <w:pStyle w:val="Footer"/>
      <w:rPr>
        <w:sz w:val="12"/>
      </w:rPr>
    </w:pPr>
    <w:r w:rsidRPr="00612C67">
      <w:rPr>
        <w:sz w:val="12"/>
      </w:rPr>
      <w:t>RM971</w:t>
    </w:r>
  </w:p>
  <w:p w:rsidR="00952D21" w:rsidRPr="00612C67" w:rsidRDefault="00952D21" w:rsidP="000D3216">
    <w:pPr>
      <w:pStyle w:val="Footer"/>
      <w:rPr>
        <w:sz w:val="12"/>
      </w:rPr>
    </w:pPr>
    <w:r>
      <w:rPr>
        <w:sz w:val="12"/>
      </w:rPr>
      <w:t>Order Form and Call Off Terms</w:t>
    </w:r>
  </w:p>
  <w:p w:rsidR="00952D21" w:rsidRPr="00612C67" w:rsidRDefault="00952D21" w:rsidP="000D3216">
    <w:pPr>
      <w:pStyle w:val="Footer"/>
      <w:rPr>
        <w:sz w:val="12"/>
      </w:rPr>
    </w:pPr>
    <w:r w:rsidRPr="00612C67">
      <w:rPr>
        <w:sz w:val="12"/>
      </w:rPr>
      <w:t>Attachment</w:t>
    </w:r>
    <w:r>
      <w:rPr>
        <w:sz w:val="12"/>
      </w:rPr>
      <w:t xml:space="preserve"> 6 Version 1.1</w:t>
    </w:r>
  </w:p>
  <w:p w:rsidR="00952D21" w:rsidRDefault="00952D21"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2D5" w:rsidRDefault="00E812D5" w:rsidP="00A23F28">
      <w:r>
        <w:separator/>
      </w:r>
    </w:p>
  </w:footnote>
  <w:footnote w:type="continuationSeparator" w:id="0">
    <w:p w:rsidR="00E812D5" w:rsidRDefault="00E812D5"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21" w:rsidRDefault="00952D21"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952D21" w:rsidRDefault="00952D21"/>
  <w:p w:rsidR="00952D21" w:rsidRDefault="00952D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21" w:rsidRPr="00563A38" w:rsidRDefault="00952D21"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21" w:rsidRDefault="00952D21"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3"/>
  </w:num>
  <w:num w:numId="4">
    <w:abstractNumId w:val="7"/>
  </w:num>
  <w:num w:numId="5">
    <w:abstractNumId w:val="28"/>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28"/>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4"/>
  </w:num>
  <w:num w:numId="20">
    <w:abstractNumId w:val="1"/>
  </w:num>
  <w:num w:numId="21">
    <w:abstractNumId w:val="10"/>
  </w:num>
  <w:num w:numId="22">
    <w:abstractNumId w:val="14"/>
  </w:num>
  <w:num w:numId="23">
    <w:abstractNumId w:val="9"/>
  </w:num>
  <w:num w:numId="24">
    <w:abstractNumId w:val="27"/>
  </w:num>
  <w:num w:numId="25">
    <w:abstractNumId w:val="26"/>
  </w:num>
  <w:num w:numId="26">
    <w:abstractNumId w:val="28"/>
  </w:num>
  <w:num w:numId="27">
    <w:abstractNumId w:val="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9AB"/>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E55"/>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B5A"/>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2E7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2D21"/>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B4A"/>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12D5"/>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4BC9"/>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ECA65B0-7A97-4C70-9444-A11EEFC68EAC}">
  <ds:schemaRefs>
    <ds:schemaRef ds:uri="http://schemas.microsoft.com/office/2006/metadata/properties"/>
  </ds:schemaRefs>
</ds:datastoreItem>
</file>

<file path=customXml/itemProps4.xml><?xml version="1.0" encoding="utf-8"?>
<ds:datastoreItem xmlns:ds="http://schemas.openxmlformats.org/officeDocument/2006/customXml" ds:itemID="{CD038DD1-B9C9-40E6-8C57-BEA405A5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74142</Words>
  <Characters>422610</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495761</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Walker, Maggie (Commercial Directorate)</cp:lastModifiedBy>
  <cp:revision>2</cp:revision>
  <cp:lastPrinted>2014-11-05T13:05:00Z</cp:lastPrinted>
  <dcterms:created xsi:type="dcterms:W3CDTF">2018-03-02T07:00:00Z</dcterms:created>
  <dcterms:modified xsi:type="dcterms:W3CDTF">2018-03-02T07:00:00Z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