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E3" w:rsidRDefault="004F75E3" w:rsidP="00005AD5">
      <w:pPr>
        <w:pBdr>
          <w:bottom w:val="single" w:sz="12" w:space="0" w:color="auto"/>
        </w:pBdr>
        <w:ind w:firstLine="720"/>
        <w:jc w:val="center"/>
        <w:rPr>
          <w:rFonts w:ascii="Arial" w:hAnsi="Arial" w:cs="Arial"/>
          <w:b/>
          <w:bCs/>
          <w:sz w:val="22"/>
        </w:rPr>
      </w:pPr>
    </w:p>
    <w:p w:rsidR="004F75E3" w:rsidRDefault="004F75E3" w:rsidP="00005AD5">
      <w:pPr>
        <w:pBdr>
          <w:bottom w:val="single" w:sz="12" w:space="0" w:color="auto"/>
        </w:pBdr>
        <w:jc w:val="both"/>
        <w:rPr>
          <w:rFonts w:ascii="Arial" w:hAnsi="Arial" w:cs="Arial"/>
          <w:sz w:val="14"/>
        </w:rPr>
      </w:pPr>
    </w:p>
    <w:p w:rsidR="004F75E3" w:rsidRDefault="00624580" w:rsidP="00005AD5">
      <w:pPr>
        <w:pStyle w:val="BodyText2"/>
        <w:jc w:val="center"/>
        <w:rPr>
          <w:spacing w:val="14"/>
          <w:kern w:val="32"/>
          <w:position w:val="6"/>
        </w:rPr>
      </w:pPr>
      <w:r>
        <w:rPr>
          <w:spacing w:val="14"/>
          <w:kern w:val="32"/>
          <w:position w:val="6"/>
        </w:rPr>
        <w:t>Moors for the Future Partnership</w:t>
      </w:r>
      <w:r w:rsidR="004F75E3">
        <w:rPr>
          <w:spacing w:val="14"/>
          <w:kern w:val="32"/>
          <w:position w:val="6"/>
        </w:rPr>
        <w:t xml:space="preserve"> . </w:t>
      </w:r>
      <w:r w:rsidR="00005AD5">
        <w:rPr>
          <w:spacing w:val="14"/>
          <w:kern w:val="32"/>
          <w:position w:val="6"/>
        </w:rPr>
        <w:t xml:space="preserve">The Moorland Centre . </w:t>
      </w:r>
      <w:proofErr w:type="spellStart"/>
      <w:r w:rsidR="00005AD5">
        <w:rPr>
          <w:spacing w:val="14"/>
          <w:kern w:val="32"/>
          <w:position w:val="6"/>
        </w:rPr>
        <w:t>Fieldhead</w:t>
      </w:r>
      <w:proofErr w:type="spellEnd"/>
      <w:r w:rsidR="00005AD5">
        <w:rPr>
          <w:spacing w:val="14"/>
          <w:kern w:val="32"/>
          <w:position w:val="6"/>
        </w:rPr>
        <w:t xml:space="preserve"> . Edale</w:t>
      </w:r>
      <w:r w:rsidR="004F75E3">
        <w:rPr>
          <w:spacing w:val="14"/>
          <w:kern w:val="32"/>
          <w:position w:val="6"/>
        </w:rPr>
        <w:t xml:space="preserve"> . </w:t>
      </w:r>
      <w:smartTag w:uri="urn:schemas-microsoft-com:office:smarttags" w:element="PlaceName">
        <w:r w:rsidR="004F75E3">
          <w:rPr>
            <w:spacing w:val="14"/>
            <w:kern w:val="32"/>
            <w:position w:val="6"/>
          </w:rPr>
          <w:t>Hope</w:t>
        </w:r>
      </w:smartTag>
      <w:r w:rsidR="004F75E3">
        <w:rPr>
          <w:spacing w:val="14"/>
          <w:kern w:val="32"/>
          <w:position w:val="6"/>
        </w:rPr>
        <w:t xml:space="preserve"> Valley . Derbyshire . S33 </w:t>
      </w:r>
      <w:r w:rsidR="00005AD5">
        <w:rPr>
          <w:spacing w:val="14"/>
          <w:kern w:val="32"/>
          <w:position w:val="6"/>
        </w:rPr>
        <w:t>7ZA</w:t>
      </w:r>
    </w:p>
    <w:p w:rsidR="004F75E3" w:rsidRDefault="004F75E3">
      <w:pPr>
        <w:rPr>
          <w:sz w:val="22"/>
        </w:rPr>
      </w:pPr>
    </w:p>
    <w:p w:rsidR="008A6C82" w:rsidRPr="008E3C12" w:rsidRDefault="008A6C82">
      <w:pPr>
        <w:rPr>
          <w:rFonts w:ascii="Arial" w:hAnsi="Arial" w:cs="Arial"/>
          <w:noProof/>
          <w:sz w:val="22"/>
          <w:szCs w:val="22"/>
        </w:rPr>
      </w:pPr>
    </w:p>
    <w:p w:rsidR="00B76725" w:rsidRPr="008C58F6" w:rsidRDefault="00B76725" w:rsidP="00B76725">
      <w:pPr>
        <w:ind w:left="4320" w:firstLine="1067"/>
        <w:rPr>
          <w:rFonts w:ascii="Arial" w:hAnsi="Arial" w:cs="Arial"/>
          <w:sz w:val="20"/>
        </w:rPr>
      </w:pPr>
      <w:r w:rsidRPr="008C58F6">
        <w:rPr>
          <w:rFonts w:ascii="Arial" w:hAnsi="Arial" w:cs="Arial"/>
          <w:sz w:val="20"/>
        </w:rPr>
        <w:t>Moors for the Future Partnership</w:t>
      </w:r>
    </w:p>
    <w:p w:rsidR="00B76725" w:rsidRPr="008C58F6" w:rsidRDefault="00B76725" w:rsidP="00B76725">
      <w:pPr>
        <w:ind w:left="4320" w:firstLine="1067"/>
        <w:rPr>
          <w:rFonts w:ascii="Arial" w:hAnsi="Arial" w:cs="Arial"/>
          <w:sz w:val="20"/>
        </w:rPr>
      </w:pPr>
      <w:r w:rsidRPr="008C58F6">
        <w:rPr>
          <w:rFonts w:ascii="Arial" w:hAnsi="Arial" w:cs="Arial"/>
          <w:sz w:val="20"/>
        </w:rPr>
        <w:t>The Moorland Centre</w:t>
      </w:r>
    </w:p>
    <w:p w:rsidR="00B76725" w:rsidRPr="008C58F6" w:rsidRDefault="00B76725" w:rsidP="00B76725">
      <w:pPr>
        <w:ind w:left="4320" w:firstLine="1067"/>
        <w:rPr>
          <w:rFonts w:ascii="Arial" w:hAnsi="Arial" w:cs="Arial"/>
          <w:sz w:val="20"/>
        </w:rPr>
      </w:pPr>
      <w:r w:rsidRPr="008C58F6">
        <w:rPr>
          <w:rFonts w:ascii="Arial" w:hAnsi="Arial" w:cs="Arial"/>
          <w:sz w:val="20"/>
        </w:rPr>
        <w:t>Field Head</w:t>
      </w:r>
    </w:p>
    <w:p w:rsidR="00B76725" w:rsidRPr="008C58F6" w:rsidRDefault="00B76725" w:rsidP="00B76725">
      <w:pPr>
        <w:ind w:left="4320" w:firstLine="1067"/>
        <w:rPr>
          <w:rFonts w:ascii="Arial" w:hAnsi="Arial" w:cs="Arial"/>
          <w:sz w:val="20"/>
        </w:rPr>
      </w:pPr>
      <w:r w:rsidRPr="008C58F6">
        <w:rPr>
          <w:rFonts w:ascii="Arial" w:hAnsi="Arial" w:cs="Arial"/>
          <w:sz w:val="20"/>
        </w:rPr>
        <w:t>Edale</w:t>
      </w:r>
    </w:p>
    <w:p w:rsidR="00B76725" w:rsidRPr="008C58F6" w:rsidRDefault="00B76725" w:rsidP="00B76725">
      <w:pPr>
        <w:ind w:left="4320" w:firstLine="1067"/>
        <w:rPr>
          <w:rFonts w:ascii="Arial" w:hAnsi="Arial" w:cs="Arial"/>
          <w:sz w:val="20"/>
        </w:rPr>
      </w:pPr>
      <w:r w:rsidRPr="008C58F6">
        <w:rPr>
          <w:rFonts w:ascii="Arial" w:hAnsi="Arial" w:cs="Arial"/>
          <w:sz w:val="20"/>
        </w:rPr>
        <w:t>Hope Valley</w:t>
      </w:r>
    </w:p>
    <w:p w:rsidR="00B76725" w:rsidRPr="008C58F6" w:rsidRDefault="00B76725" w:rsidP="00B76725">
      <w:pPr>
        <w:ind w:left="4320" w:firstLine="1067"/>
        <w:rPr>
          <w:rFonts w:ascii="Arial" w:hAnsi="Arial" w:cs="Arial"/>
          <w:sz w:val="20"/>
        </w:rPr>
      </w:pPr>
      <w:r w:rsidRPr="008C58F6">
        <w:rPr>
          <w:rFonts w:ascii="Arial" w:hAnsi="Arial" w:cs="Arial"/>
          <w:sz w:val="20"/>
        </w:rPr>
        <w:t>S33 7ZA</w:t>
      </w:r>
    </w:p>
    <w:p w:rsidR="00B76725" w:rsidRPr="008C58F6" w:rsidRDefault="00B76725" w:rsidP="00B76725">
      <w:pPr>
        <w:ind w:left="4320" w:firstLine="1067"/>
        <w:rPr>
          <w:rFonts w:ascii="Arial" w:hAnsi="Arial" w:cs="Arial"/>
          <w:sz w:val="20"/>
        </w:rPr>
      </w:pPr>
      <w:r w:rsidRPr="008C58F6">
        <w:rPr>
          <w:rFonts w:ascii="Arial" w:hAnsi="Arial" w:cs="Arial"/>
          <w:sz w:val="20"/>
        </w:rPr>
        <w:t xml:space="preserve">Tel: </w:t>
      </w:r>
      <w:r w:rsidR="007060F3">
        <w:rPr>
          <w:rFonts w:ascii="Arial" w:hAnsi="Arial" w:cs="Arial"/>
          <w:sz w:val="20"/>
        </w:rPr>
        <w:t>01629 816563</w:t>
      </w:r>
    </w:p>
    <w:p w:rsidR="00B76725" w:rsidRPr="008C58F6" w:rsidRDefault="00B76725" w:rsidP="00B76725">
      <w:pPr>
        <w:ind w:left="3600" w:firstLine="1787"/>
        <w:rPr>
          <w:rFonts w:ascii="Arial" w:hAnsi="Arial" w:cs="Arial"/>
          <w:sz w:val="20"/>
        </w:rPr>
      </w:pPr>
      <w:r>
        <w:rPr>
          <w:rFonts w:ascii="Arial" w:hAnsi="Arial" w:cs="Arial"/>
          <w:sz w:val="20"/>
        </w:rPr>
        <w:t>E</w:t>
      </w:r>
      <w:r w:rsidRPr="008C58F6">
        <w:rPr>
          <w:rFonts w:ascii="Arial" w:hAnsi="Arial" w:cs="Arial"/>
          <w:sz w:val="20"/>
        </w:rPr>
        <w:t xml:space="preserve">mail: </w:t>
      </w:r>
      <w:r w:rsidR="001305E2">
        <w:rPr>
          <w:rFonts w:ascii="Arial" w:hAnsi="Arial" w:cs="Arial"/>
          <w:sz w:val="20"/>
        </w:rPr>
        <w:t>Katy.Thorpe@P</w:t>
      </w:r>
      <w:r w:rsidR="007060F3">
        <w:rPr>
          <w:rFonts w:ascii="Arial" w:hAnsi="Arial" w:cs="Arial"/>
          <w:sz w:val="20"/>
        </w:rPr>
        <w:t>eakdistrict.gov.uk</w:t>
      </w:r>
    </w:p>
    <w:p w:rsidR="00B76725" w:rsidRPr="008C58F6" w:rsidRDefault="00B76725" w:rsidP="00B76725">
      <w:pPr>
        <w:rPr>
          <w:rFonts w:ascii="Arial" w:hAnsi="Arial" w:cs="Arial"/>
          <w:sz w:val="22"/>
          <w:szCs w:val="22"/>
        </w:rPr>
      </w:pPr>
    </w:p>
    <w:p w:rsidR="00B76725" w:rsidRDefault="00B76725" w:rsidP="00B76725">
      <w:pPr>
        <w:rPr>
          <w:rFonts w:ascii="Arial" w:hAnsi="Arial" w:cs="Arial"/>
          <w:sz w:val="22"/>
          <w:szCs w:val="22"/>
        </w:rPr>
      </w:pPr>
    </w:p>
    <w:p w:rsidR="00B76725" w:rsidRDefault="00B76725" w:rsidP="00B767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Quote Ref: </w:t>
      </w:r>
      <w:r w:rsidR="00BF6AA4">
        <w:rPr>
          <w:rFonts w:ascii="Arial" w:hAnsi="Arial" w:cs="Arial"/>
          <w:sz w:val="22"/>
          <w:szCs w:val="22"/>
        </w:rPr>
        <w:t xml:space="preserve">MFF </w:t>
      </w:r>
      <w:r w:rsidR="00757F1B">
        <w:rPr>
          <w:rFonts w:ascii="Arial" w:hAnsi="Arial" w:cs="Arial"/>
          <w:sz w:val="22"/>
          <w:szCs w:val="22"/>
        </w:rPr>
        <w:t>35 201</w:t>
      </w:r>
      <w:r w:rsidR="00AE5643">
        <w:rPr>
          <w:rFonts w:ascii="Arial" w:hAnsi="Arial" w:cs="Arial"/>
          <w:sz w:val="22"/>
          <w:szCs w:val="22"/>
        </w:rPr>
        <w:t>7</w:t>
      </w:r>
      <w:r w:rsidR="00757F1B">
        <w:rPr>
          <w:rFonts w:ascii="Arial" w:hAnsi="Arial" w:cs="Arial"/>
          <w:sz w:val="22"/>
          <w:szCs w:val="22"/>
        </w:rPr>
        <w:t>-20</w:t>
      </w:r>
    </w:p>
    <w:p w:rsidR="00B76725" w:rsidRPr="008C58F6" w:rsidRDefault="00B76725" w:rsidP="00B76725">
      <w:pPr>
        <w:rPr>
          <w:rFonts w:ascii="Arial" w:hAnsi="Arial" w:cs="Arial"/>
          <w:sz w:val="22"/>
          <w:szCs w:val="22"/>
        </w:rPr>
      </w:pPr>
      <w:r w:rsidRPr="008C58F6">
        <w:rPr>
          <w:rFonts w:ascii="Arial" w:hAnsi="Arial" w:cs="Arial"/>
          <w:sz w:val="22"/>
          <w:szCs w:val="22"/>
        </w:rPr>
        <w:t>Dear Sir/ Madam,</w:t>
      </w:r>
    </w:p>
    <w:p w:rsidR="00B76725" w:rsidRPr="008C58F6" w:rsidRDefault="00B76725" w:rsidP="00B76725">
      <w:pPr>
        <w:rPr>
          <w:rFonts w:ascii="Arial" w:hAnsi="Arial" w:cs="Arial"/>
          <w:sz w:val="22"/>
          <w:szCs w:val="22"/>
        </w:rPr>
      </w:pPr>
    </w:p>
    <w:p w:rsidR="00781C32" w:rsidRDefault="00781C32">
      <w:pPr>
        <w:rPr>
          <w:rFonts w:ascii="Arial" w:hAnsi="Arial" w:cs="Arial"/>
          <w:noProof/>
          <w:sz w:val="22"/>
          <w:szCs w:val="22"/>
        </w:rPr>
      </w:pPr>
    </w:p>
    <w:p w:rsidR="00781C32" w:rsidRDefault="00757F1B">
      <w:pPr>
        <w:rPr>
          <w:rFonts w:ascii="Arial" w:hAnsi="Arial" w:cs="Arial"/>
          <w:noProof/>
          <w:sz w:val="22"/>
          <w:szCs w:val="22"/>
        </w:rPr>
      </w:pPr>
      <w:r>
        <w:rPr>
          <w:rFonts w:ascii="Arial" w:hAnsi="Arial" w:cs="Arial"/>
          <w:noProof/>
          <w:sz w:val="22"/>
          <w:szCs w:val="22"/>
        </w:rPr>
        <w:t>Enclosed is information regarding a tender for the supply and delivery of pro</w:t>
      </w:r>
      <w:r w:rsidR="00760F94">
        <w:rPr>
          <w:rFonts w:ascii="Arial" w:hAnsi="Arial" w:cs="Arial"/>
          <w:noProof/>
          <w:sz w:val="22"/>
          <w:szCs w:val="22"/>
        </w:rPr>
        <w:t>p</w:t>
      </w:r>
      <w:r>
        <w:rPr>
          <w:rFonts w:ascii="Arial" w:hAnsi="Arial" w:cs="Arial"/>
          <w:noProof/>
          <w:sz w:val="22"/>
          <w:szCs w:val="22"/>
        </w:rPr>
        <w:t>agated Sphagnum Moss.</w:t>
      </w:r>
    </w:p>
    <w:p w:rsidR="00757F1B" w:rsidRDefault="00757F1B">
      <w:pPr>
        <w:rPr>
          <w:rFonts w:ascii="Arial" w:hAnsi="Arial" w:cs="Arial"/>
          <w:noProof/>
          <w:sz w:val="22"/>
          <w:szCs w:val="22"/>
        </w:rPr>
      </w:pPr>
    </w:p>
    <w:p w:rsidR="00757F1B" w:rsidRDefault="00757F1B">
      <w:pPr>
        <w:rPr>
          <w:rFonts w:ascii="Arial" w:hAnsi="Arial" w:cs="Arial"/>
          <w:noProof/>
          <w:sz w:val="22"/>
          <w:szCs w:val="22"/>
        </w:rPr>
      </w:pPr>
      <w:r>
        <w:rPr>
          <w:rFonts w:ascii="Arial" w:hAnsi="Arial" w:cs="Arial"/>
          <w:noProof/>
          <w:sz w:val="22"/>
          <w:szCs w:val="22"/>
        </w:rPr>
        <w:t>Please note we have also released a tender for the supply of Sphagnum Moss from sustainable harvest sites. Please read the two tenders carefully.</w:t>
      </w:r>
    </w:p>
    <w:p w:rsidR="00757F1B" w:rsidRDefault="00757F1B">
      <w:pPr>
        <w:rPr>
          <w:rFonts w:ascii="Arial" w:hAnsi="Arial" w:cs="Arial"/>
          <w:noProof/>
          <w:sz w:val="22"/>
          <w:szCs w:val="22"/>
        </w:rPr>
      </w:pPr>
    </w:p>
    <w:p w:rsidR="00757F1B" w:rsidRDefault="00757F1B">
      <w:pPr>
        <w:rPr>
          <w:rFonts w:ascii="Arial" w:hAnsi="Arial" w:cs="Arial"/>
          <w:noProof/>
          <w:sz w:val="22"/>
          <w:szCs w:val="22"/>
        </w:rPr>
      </w:pPr>
      <w:r>
        <w:rPr>
          <w:rFonts w:ascii="Arial" w:hAnsi="Arial" w:cs="Arial"/>
          <w:noProof/>
          <w:sz w:val="22"/>
          <w:szCs w:val="22"/>
        </w:rPr>
        <w:t>We are tendering for propagated sphagnum to be supplied in plugs. Please see the specification for sizes and species required. Hummock forming species are preferred however we will consider tenders of all species. Please detail in your method statement which species you will provide, you must also detail how the plugs will be propagated, how they will be packaged and delivered.</w:t>
      </w:r>
    </w:p>
    <w:p w:rsidR="002321B0" w:rsidRDefault="002321B0">
      <w:pPr>
        <w:rPr>
          <w:rFonts w:ascii="Arial" w:hAnsi="Arial" w:cs="Arial"/>
          <w:noProof/>
          <w:sz w:val="22"/>
          <w:szCs w:val="22"/>
        </w:rPr>
      </w:pPr>
    </w:p>
    <w:p w:rsidR="002321B0" w:rsidRDefault="002321B0">
      <w:pPr>
        <w:rPr>
          <w:rFonts w:ascii="Arial" w:hAnsi="Arial" w:cs="Arial"/>
          <w:noProof/>
          <w:sz w:val="22"/>
          <w:szCs w:val="22"/>
        </w:rPr>
      </w:pPr>
      <w:r>
        <w:rPr>
          <w:rFonts w:ascii="Arial" w:hAnsi="Arial" w:cs="Arial"/>
          <w:noProof/>
          <w:sz w:val="22"/>
          <w:szCs w:val="22"/>
        </w:rPr>
        <w:t>This is an invitation to tender for a framework agreement. Depending upon the returns we receive we may appoint one contractor to be prefered supplier on the framework, or we may appoint several suppliers to be on the framework.</w:t>
      </w:r>
    </w:p>
    <w:p w:rsidR="00757F1B" w:rsidRDefault="00757F1B">
      <w:pPr>
        <w:rPr>
          <w:rFonts w:ascii="Arial" w:hAnsi="Arial" w:cs="Arial"/>
          <w:noProof/>
          <w:sz w:val="22"/>
          <w:szCs w:val="22"/>
        </w:rPr>
      </w:pPr>
    </w:p>
    <w:p w:rsidR="007060F3" w:rsidRDefault="007060F3" w:rsidP="007060F3">
      <w:pPr>
        <w:rPr>
          <w:rFonts w:ascii="Arial" w:hAnsi="Arial" w:cs="Arial"/>
          <w:noProof/>
          <w:sz w:val="22"/>
          <w:szCs w:val="22"/>
        </w:rPr>
      </w:pPr>
      <w:r>
        <w:rPr>
          <w:rFonts w:ascii="Arial" w:hAnsi="Arial" w:cs="Arial"/>
          <w:noProof/>
          <w:sz w:val="22"/>
          <w:szCs w:val="22"/>
        </w:rPr>
        <w:t>If you are interested please read the Tender carefully and return with the following items;</w:t>
      </w:r>
    </w:p>
    <w:p w:rsidR="007060F3" w:rsidRPr="00AD45F9" w:rsidRDefault="007060F3" w:rsidP="007060F3">
      <w:pPr>
        <w:pStyle w:val="ListParagraph"/>
        <w:numPr>
          <w:ilvl w:val="0"/>
          <w:numId w:val="5"/>
        </w:numPr>
        <w:rPr>
          <w:rFonts w:ascii="Arial" w:hAnsi="Arial" w:cs="Arial"/>
          <w:noProof/>
          <w:sz w:val="22"/>
          <w:szCs w:val="22"/>
        </w:rPr>
      </w:pPr>
      <w:r w:rsidRPr="00AD45F9">
        <w:rPr>
          <w:rFonts w:ascii="Arial" w:hAnsi="Arial" w:cs="Arial"/>
          <w:noProof/>
          <w:sz w:val="22"/>
          <w:szCs w:val="22"/>
        </w:rPr>
        <w:t xml:space="preserve">Part D Completed Itemised Costs </w:t>
      </w:r>
    </w:p>
    <w:p w:rsidR="007060F3" w:rsidRPr="00AD45F9" w:rsidRDefault="007060F3" w:rsidP="007060F3">
      <w:pPr>
        <w:pStyle w:val="ListParagraph"/>
        <w:numPr>
          <w:ilvl w:val="0"/>
          <w:numId w:val="5"/>
        </w:numPr>
        <w:rPr>
          <w:rFonts w:ascii="Arial" w:hAnsi="Arial" w:cs="Arial"/>
          <w:noProof/>
          <w:sz w:val="22"/>
          <w:szCs w:val="22"/>
        </w:rPr>
      </w:pPr>
      <w:r w:rsidRPr="00AD45F9">
        <w:rPr>
          <w:rFonts w:ascii="Arial" w:hAnsi="Arial" w:cs="Arial"/>
          <w:noProof/>
          <w:sz w:val="22"/>
          <w:szCs w:val="22"/>
        </w:rPr>
        <w:t>Completed Form of Tender</w:t>
      </w:r>
      <w:r>
        <w:rPr>
          <w:rFonts w:ascii="Arial" w:hAnsi="Arial" w:cs="Arial"/>
          <w:noProof/>
          <w:sz w:val="22"/>
          <w:szCs w:val="22"/>
        </w:rPr>
        <w:t xml:space="preserve"> </w:t>
      </w:r>
      <w:r w:rsidRPr="00AD45F9">
        <w:rPr>
          <w:rFonts w:ascii="Arial" w:hAnsi="Arial" w:cs="Arial"/>
          <w:noProof/>
          <w:sz w:val="22"/>
          <w:szCs w:val="22"/>
        </w:rPr>
        <w:t>(including any sub contractors details)</w:t>
      </w:r>
    </w:p>
    <w:p w:rsidR="007060F3" w:rsidRDefault="007060F3" w:rsidP="007060F3">
      <w:pPr>
        <w:pStyle w:val="ListParagraph"/>
        <w:numPr>
          <w:ilvl w:val="0"/>
          <w:numId w:val="5"/>
        </w:numPr>
        <w:rPr>
          <w:rFonts w:ascii="Arial" w:hAnsi="Arial" w:cs="Arial"/>
          <w:noProof/>
          <w:sz w:val="22"/>
          <w:szCs w:val="22"/>
        </w:rPr>
      </w:pPr>
      <w:r>
        <w:rPr>
          <w:rFonts w:ascii="Arial" w:hAnsi="Arial" w:cs="Arial"/>
          <w:noProof/>
          <w:sz w:val="22"/>
          <w:szCs w:val="22"/>
        </w:rPr>
        <w:t>Method Statements detailing species to be propagated, propagation methods, packaging and delivery information.</w:t>
      </w:r>
    </w:p>
    <w:p w:rsidR="007060F3" w:rsidRDefault="007060F3" w:rsidP="007060F3">
      <w:pPr>
        <w:pStyle w:val="ListParagraph"/>
        <w:numPr>
          <w:ilvl w:val="0"/>
          <w:numId w:val="5"/>
        </w:numPr>
        <w:rPr>
          <w:rFonts w:ascii="Arial" w:hAnsi="Arial" w:cs="Arial"/>
          <w:noProof/>
          <w:sz w:val="22"/>
          <w:szCs w:val="22"/>
        </w:rPr>
      </w:pPr>
      <w:r>
        <w:rPr>
          <w:rFonts w:ascii="Arial" w:hAnsi="Arial" w:cs="Arial"/>
          <w:noProof/>
          <w:sz w:val="22"/>
          <w:szCs w:val="22"/>
        </w:rPr>
        <w:t xml:space="preserve">All H&amp;S Documents specified in </w:t>
      </w:r>
      <w:r w:rsidR="00760F94">
        <w:rPr>
          <w:rFonts w:ascii="Arial" w:hAnsi="Arial" w:cs="Arial"/>
          <w:b/>
          <w:noProof/>
          <w:sz w:val="22"/>
          <w:szCs w:val="22"/>
        </w:rPr>
        <w:t>Section 1 Part C Clause 6</w:t>
      </w:r>
      <w:r w:rsidRPr="00E7114D">
        <w:rPr>
          <w:rFonts w:ascii="Arial" w:hAnsi="Arial" w:cs="Arial"/>
          <w:b/>
          <w:noProof/>
          <w:sz w:val="22"/>
          <w:szCs w:val="22"/>
        </w:rPr>
        <w:t>.</w:t>
      </w:r>
    </w:p>
    <w:p w:rsidR="007060F3" w:rsidRDefault="007060F3" w:rsidP="007060F3">
      <w:pPr>
        <w:rPr>
          <w:rFonts w:ascii="Arial" w:hAnsi="Arial" w:cs="Arial"/>
          <w:noProof/>
          <w:sz w:val="22"/>
          <w:szCs w:val="22"/>
        </w:rPr>
      </w:pPr>
    </w:p>
    <w:p w:rsidR="00BD7334" w:rsidRDefault="00BD7334" w:rsidP="00BD7334">
      <w:pPr>
        <w:rPr>
          <w:rFonts w:ascii="Arial" w:hAnsi="Arial" w:cs="Arial"/>
          <w:noProof/>
          <w:sz w:val="22"/>
          <w:szCs w:val="22"/>
        </w:rPr>
      </w:pPr>
      <w:r>
        <w:rPr>
          <w:rFonts w:ascii="Arial" w:hAnsi="Arial" w:cs="Arial"/>
          <w:noProof/>
          <w:sz w:val="22"/>
          <w:szCs w:val="22"/>
        </w:rPr>
        <w:t>Pending evaluation of Tender Returns, the Framework Contractors may:</w:t>
      </w:r>
    </w:p>
    <w:p w:rsidR="00BD7334" w:rsidRDefault="00BD7334" w:rsidP="00BD7334">
      <w:pPr>
        <w:pStyle w:val="ListParagraph"/>
        <w:numPr>
          <w:ilvl w:val="0"/>
          <w:numId w:val="6"/>
        </w:numPr>
        <w:rPr>
          <w:rFonts w:ascii="Arial" w:hAnsi="Arial" w:cs="Arial"/>
          <w:noProof/>
          <w:sz w:val="22"/>
          <w:szCs w:val="22"/>
        </w:rPr>
      </w:pPr>
      <w:r w:rsidRPr="000E7577">
        <w:rPr>
          <w:rFonts w:ascii="Arial" w:hAnsi="Arial" w:cs="Arial"/>
          <w:noProof/>
          <w:sz w:val="22"/>
          <w:szCs w:val="22"/>
        </w:rPr>
        <w:t>be appointe</w:t>
      </w:r>
      <w:r>
        <w:rPr>
          <w:rFonts w:ascii="Arial" w:hAnsi="Arial" w:cs="Arial"/>
          <w:noProof/>
          <w:sz w:val="22"/>
          <w:szCs w:val="22"/>
        </w:rPr>
        <w:t>d to the Framework and awarded C</w:t>
      </w:r>
      <w:r w:rsidRPr="000E7577">
        <w:rPr>
          <w:rFonts w:ascii="Arial" w:hAnsi="Arial" w:cs="Arial"/>
          <w:noProof/>
          <w:sz w:val="22"/>
          <w:szCs w:val="22"/>
        </w:rPr>
        <w:t>ontracts subject to a mini-competition between all Framework Contractors</w:t>
      </w:r>
      <w:r>
        <w:rPr>
          <w:rFonts w:ascii="Arial" w:hAnsi="Arial" w:cs="Arial"/>
          <w:noProof/>
          <w:sz w:val="22"/>
          <w:szCs w:val="22"/>
        </w:rPr>
        <w:t>, or;</w:t>
      </w:r>
    </w:p>
    <w:p w:rsidR="00BD7334" w:rsidRPr="000E7577" w:rsidRDefault="00BD7334" w:rsidP="00BD7334">
      <w:pPr>
        <w:pStyle w:val="ListParagraph"/>
        <w:numPr>
          <w:ilvl w:val="0"/>
          <w:numId w:val="6"/>
        </w:numPr>
        <w:rPr>
          <w:rFonts w:ascii="Arial" w:hAnsi="Arial" w:cs="Arial"/>
          <w:noProof/>
          <w:sz w:val="22"/>
          <w:szCs w:val="22"/>
        </w:rPr>
      </w:pPr>
      <w:r>
        <w:rPr>
          <w:rFonts w:ascii="Arial" w:hAnsi="Arial" w:cs="Arial"/>
          <w:noProof/>
          <w:sz w:val="22"/>
          <w:szCs w:val="22"/>
        </w:rPr>
        <w:t>be appointed to a ‘preferred supplier’ Framework, whereby the Contract for the supply of the Materials is awarded to one Primary Contractor for the duration of the Framework.  A Secondary Contractor will be appointed to supply Materials not supplied by the Primary Contractor.  Other Framework Contractors will be given the opportunity to compete for Contracts which neither Primary nor Secondary Contractors can fulfil.</w:t>
      </w:r>
    </w:p>
    <w:p w:rsidR="007060F3" w:rsidRDefault="007060F3" w:rsidP="007060F3">
      <w:pPr>
        <w:rPr>
          <w:rFonts w:ascii="Arial" w:hAnsi="Arial" w:cs="Arial"/>
          <w:noProof/>
          <w:sz w:val="22"/>
          <w:szCs w:val="22"/>
        </w:rPr>
      </w:pPr>
    </w:p>
    <w:p w:rsidR="007060F3" w:rsidRDefault="007060F3" w:rsidP="007060F3">
      <w:pPr>
        <w:rPr>
          <w:rFonts w:ascii="Arial" w:hAnsi="Arial" w:cs="Arial"/>
          <w:noProof/>
          <w:sz w:val="22"/>
          <w:szCs w:val="22"/>
        </w:rPr>
      </w:pPr>
      <w:r>
        <w:rPr>
          <w:rFonts w:ascii="Arial" w:hAnsi="Arial" w:cs="Arial"/>
          <w:noProof/>
          <w:sz w:val="22"/>
          <w:szCs w:val="22"/>
        </w:rPr>
        <w:t xml:space="preserve">Please return the tender in an un-branded/marked envelope with the enclosed Tender Return Label attached </w:t>
      </w:r>
      <w:r w:rsidRPr="00AD45F9">
        <w:rPr>
          <w:rFonts w:ascii="Arial" w:hAnsi="Arial" w:cs="Arial"/>
          <w:noProof/>
          <w:sz w:val="22"/>
          <w:szCs w:val="22"/>
        </w:rPr>
        <w:t xml:space="preserve">by </w:t>
      </w:r>
      <w:r w:rsidRPr="00AE5643">
        <w:rPr>
          <w:rFonts w:ascii="Arial" w:hAnsi="Arial" w:cs="Arial"/>
          <w:noProof/>
          <w:sz w:val="22"/>
          <w:szCs w:val="22"/>
        </w:rPr>
        <w:t xml:space="preserve">5pm on </w:t>
      </w:r>
      <w:r w:rsidR="00AE5643">
        <w:rPr>
          <w:rFonts w:ascii="Arial" w:hAnsi="Arial" w:cs="Arial"/>
          <w:noProof/>
          <w:sz w:val="22"/>
          <w:szCs w:val="22"/>
        </w:rPr>
        <w:t xml:space="preserve">Friday </w:t>
      </w:r>
      <w:r w:rsidRPr="00AE5643">
        <w:rPr>
          <w:rFonts w:ascii="Arial" w:hAnsi="Arial" w:cs="Arial"/>
          <w:noProof/>
          <w:sz w:val="22"/>
          <w:szCs w:val="22"/>
        </w:rPr>
        <w:t xml:space="preserve">13th </w:t>
      </w:r>
      <w:r w:rsidR="00AE5643">
        <w:rPr>
          <w:rFonts w:ascii="Arial" w:hAnsi="Arial" w:cs="Arial"/>
          <w:noProof/>
          <w:sz w:val="22"/>
          <w:szCs w:val="22"/>
        </w:rPr>
        <w:t>January 2017</w:t>
      </w:r>
      <w:r>
        <w:rPr>
          <w:rFonts w:ascii="Arial" w:hAnsi="Arial" w:cs="Arial"/>
          <w:noProof/>
          <w:sz w:val="22"/>
          <w:szCs w:val="22"/>
        </w:rPr>
        <w:t>. Please be aware that many postal services are not guaranteed and any tenders received after the tender return date will NOT be accepted.</w:t>
      </w:r>
      <w:bookmarkStart w:id="0" w:name="_GoBack"/>
      <w:bookmarkEnd w:id="0"/>
    </w:p>
    <w:p w:rsidR="007060F3" w:rsidRDefault="007060F3" w:rsidP="007060F3">
      <w:pPr>
        <w:rPr>
          <w:rFonts w:ascii="Arial" w:hAnsi="Arial" w:cs="Arial"/>
          <w:noProof/>
          <w:sz w:val="22"/>
          <w:szCs w:val="22"/>
        </w:rPr>
      </w:pPr>
    </w:p>
    <w:p w:rsidR="007060F3" w:rsidRDefault="007060F3" w:rsidP="007060F3">
      <w:pPr>
        <w:rPr>
          <w:rFonts w:ascii="Arial" w:hAnsi="Arial" w:cs="Arial"/>
          <w:noProof/>
          <w:sz w:val="22"/>
          <w:szCs w:val="22"/>
        </w:rPr>
      </w:pPr>
      <w:r>
        <w:rPr>
          <w:rFonts w:ascii="Arial" w:hAnsi="Arial" w:cs="Arial"/>
          <w:noProof/>
          <w:sz w:val="22"/>
          <w:szCs w:val="22"/>
        </w:rPr>
        <w:t>If you have any questions or require further information about the tender, please do not hesitate to contact us on the above contact details.</w:t>
      </w:r>
    </w:p>
    <w:p w:rsidR="007060F3" w:rsidRDefault="007060F3" w:rsidP="007060F3">
      <w:pPr>
        <w:rPr>
          <w:rFonts w:ascii="Arial" w:hAnsi="Arial" w:cs="Arial"/>
          <w:noProof/>
          <w:sz w:val="22"/>
          <w:szCs w:val="22"/>
        </w:rPr>
      </w:pPr>
    </w:p>
    <w:p w:rsidR="007060F3" w:rsidRDefault="007060F3" w:rsidP="007060F3">
      <w:pPr>
        <w:rPr>
          <w:rFonts w:ascii="Arial" w:hAnsi="Arial" w:cs="Arial"/>
          <w:noProof/>
          <w:sz w:val="22"/>
          <w:szCs w:val="22"/>
        </w:rPr>
      </w:pPr>
      <w:r>
        <w:rPr>
          <w:rFonts w:ascii="Arial" w:hAnsi="Arial" w:cs="Arial"/>
          <w:noProof/>
          <w:sz w:val="22"/>
          <w:szCs w:val="22"/>
        </w:rPr>
        <w:t>Yours faithfully</w:t>
      </w:r>
    </w:p>
    <w:p w:rsidR="007060F3" w:rsidRDefault="007060F3" w:rsidP="007060F3">
      <w:pPr>
        <w:rPr>
          <w:rFonts w:ascii="Arial" w:hAnsi="Arial" w:cs="Arial"/>
          <w:noProof/>
          <w:sz w:val="22"/>
          <w:szCs w:val="22"/>
        </w:rPr>
      </w:pPr>
    </w:p>
    <w:p w:rsidR="007060F3" w:rsidRDefault="007060F3" w:rsidP="007060F3">
      <w:pPr>
        <w:rPr>
          <w:rFonts w:ascii="Arial" w:hAnsi="Arial" w:cs="Arial"/>
          <w:noProof/>
          <w:sz w:val="22"/>
          <w:szCs w:val="22"/>
        </w:rPr>
      </w:pPr>
    </w:p>
    <w:p w:rsidR="007060F3" w:rsidRDefault="007060F3" w:rsidP="007060F3">
      <w:pPr>
        <w:rPr>
          <w:rFonts w:ascii="Arial" w:hAnsi="Arial" w:cs="Arial"/>
          <w:noProof/>
          <w:sz w:val="22"/>
          <w:szCs w:val="22"/>
        </w:rPr>
      </w:pPr>
      <w:r>
        <w:rPr>
          <w:rFonts w:ascii="Arial" w:hAnsi="Arial" w:cs="Arial"/>
          <w:noProof/>
          <w:sz w:val="22"/>
          <w:szCs w:val="22"/>
        </w:rPr>
        <w:t>Katy Thorpe</w:t>
      </w:r>
    </w:p>
    <w:p w:rsidR="008E3C12" w:rsidRDefault="007060F3">
      <w:pPr>
        <w:rPr>
          <w:noProof/>
          <w:sz w:val="22"/>
        </w:rPr>
      </w:pPr>
      <w:r>
        <w:rPr>
          <w:rFonts w:ascii="Arial" w:hAnsi="Arial" w:cs="Arial"/>
          <w:noProof/>
          <w:sz w:val="22"/>
          <w:szCs w:val="22"/>
        </w:rPr>
        <w:t>Senior Conservation Works Officer</w:t>
      </w:r>
    </w:p>
    <w:sectPr w:rsidR="008E3C12">
      <w:headerReference w:type="default" r:id="rId8"/>
      <w:footerReference w:type="default" r:id="rId9"/>
      <w:type w:val="continuous"/>
      <w:pgSz w:w="11906" w:h="16838" w:code="9"/>
      <w:pgMar w:top="1191" w:right="1191" w:bottom="1077" w:left="1361" w:header="709" w:footer="709" w:gutter="22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4E" w:rsidRDefault="00232C4E">
      <w:r>
        <w:separator/>
      </w:r>
    </w:p>
  </w:endnote>
  <w:endnote w:type="continuationSeparator" w:id="0">
    <w:p w:rsidR="00232C4E" w:rsidRDefault="0023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9" w:rsidRDefault="00624580" w:rsidP="00F521F9">
    <w:pPr>
      <w:jc w:val="center"/>
      <w:rPr>
        <w:sz w:val="12"/>
      </w:rPr>
    </w:pPr>
    <w:r>
      <w:rPr>
        <w:b/>
        <w:bCs/>
        <w:sz w:val="12"/>
      </w:rPr>
      <w:t>Moors for the Future’s Contributing Partners are:</w:t>
    </w:r>
  </w:p>
  <w:p w:rsidR="00B93FC1" w:rsidRPr="00F521F9" w:rsidRDefault="00F521F9" w:rsidP="00F521F9">
    <w:pPr>
      <w:pStyle w:val="Footer"/>
      <w:jc w:val="center"/>
    </w:pPr>
    <w:r>
      <w:rPr>
        <w:sz w:val="12"/>
      </w:rPr>
      <w:t>Peak District National Park Authority, Environment Agency,</w:t>
    </w:r>
    <w:r w:rsidRPr="009521F2">
      <w:rPr>
        <w:sz w:val="12"/>
      </w:rPr>
      <w:t xml:space="preserve"> </w:t>
    </w:r>
    <w:r>
      <w:rPr>
        <w:sz w:val="12"/>
      </w:rPr>
      <w:t>Natural England, National Trust, United Utilities, Yorkshire Water, Severn Trent Water,  Derbyshire County Council, and RSPB.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4E" w:rsidRDefault="00232C4E">
      <w:r>
        <w:separator/>
      </w:r>
    </w:p>
  </w:footnote>
  <w:footnote w:type="continuationSeparator" w:id="0">
    <w:p w:rsidR="00232C4E" w:rsidRDefault="0023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C1" w:rsidRDefault="00B93FC1">
    <w:pPr>
      <w:pStyle w:val="Header"/>
      <w:jc w:val="center"/>
    </w:pPr>
    <w:r w:rsidRPr="00005AD5">
      <w:rPr>
        <w:rFonts w:ascii="Arial" w:hAnsi="Arial" w:cs="Arial"/>
        <w:b/>
        <w:bCs/>
        <w:sz w:val="22"/>
      </w:rPr>
      <w:object w:dxaOrig="349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8pt;height:48.9pt" o:ole="">
          <v:imagedata r:id="rId1" o:title=""/>
        </v:shape>
        <o:OLEObject Type="Embed" ProgID="PBrush" ShapeID="_x0000_i1025" DrawAspect="Content" ObjectID="_154183872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0613"/>
    <w:multiLevelType w:val="hybridMultilevel"/>
    <w:tmpl w:val="8EE2104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nsid w:val="34817A74"/>
    <w:multiLevelType w:val="hybridMultilevel"/>
    <w:tmpl w:val="B3185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0F2D57"/>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DE6C50"/>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3BC0ABC8">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E27856"/>
    <w:multiLevelType w:val="hybridMultilevel"/>
    <w:tmpl w:val="A17233AA"/>
    <w:lvl w:ilvl="0" w:tplc="0409000F">
      <w:start w:val="1"/>
      <w:numFmt w:val="decimal"/>
      <w:lvlText w:val="%1."/>
      <w:lvlJc w:val="left"/>
      <w:pPr>
        <w:tabs>
          <w:tab w:val="num" w:pos="360"/>
        </w:tabs>
        <w:ind w:left="360" w:hanging="360"/>
      </w:p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FF4543"/>
    <w:multiLevelType w:val="hybridMultilevel"/>
    <w:tmpl w:val="A35A4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4E"/>
    <w:rsid w:val="00005AD5"/>
    <w:rsid w:val="00014313"/>
    <w:rsid w:val="00084E83"/>
    <w:rsid w:val="000D1F65"/>
    <w:rsid w:val="000E7AB1"/>
    <w:rsid w:val="001305E2"/>
    <w:rsid w:val="001B3F8C"/>
    <w:rsid w:val="00227C9D"/>
    <w:rsid w:val="002321B0"/>
    <w:rsid w:val="00232C4E"/>
    <w:rsid w:val="002669D9"/>
    <w:rsid w:val="003F34C9"/>
    <w:rsid w:val="0041404A"/>
    <w:rsid w:val="00433E39"/>
    <w:rsid w:val="004F75E3"/>
    <w:rsid w:val="00624580"/>
    <w:rsid w:val="006839EB"/>
    <w:rsid w:val="007060F3"/>
    <w:rsid w:val="007446A1"/>
    <w:rsid w:val="00757F1B"/>
    <w:rsid w:val="00760F94"/>
    <w:rsid w:val="00781C32"/>
    <w:rsid w:val="007C2EB7"/>
    <w:rsid w:val="00800B2B"/>
    <w:rsid w:val="008A6C82"/>
    <w:rsid w:val="008E3C12"/>
    <w:rsid w:val="009244EC"/>
    <w:rsid w:val="00A50DF2"/>
    <w:rsid w:val="00AD199F"/>
    <w:rsid w:val="00AE5643"/>
    <w:rsid w:val="00B21639"/>
    <w:rsid w:val="00B22EE8"/>
    <w:rsid w:val="00B766C5"/>
    <w:rsid w:val="00B76725"/>
    <w:rsid w:val="00B93FC1"/>
    <w:rsid w:val="00BD7334"/>
    <w:rsid w:val="00BF160D"/>
    <w:rsid w:val="00BF6AA4"/>
    <w:rsid w:val="00C76A02"/>
    <w:rsid w:val="00CA2E90"/>
    <w:rsid w:val="00CC4D6C"/>
    <w:rsid w:val="00D47799"/>
    <w:rsid w:val="00D923BA"/>
    <w:rsid w:val="00E66F41"/>
    <w:rsid w:val="00F103A1"/>
    <w:rsid w:val="00F521F9"/>
    <w:rsid w:val="00F56B75"/>
    <w:rsid w:val="00FB1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411</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vt:lpstr>
    </vt:vector>
  </TitlesOfParts>
  <Company>Icarus</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Katy Sunter</dc:creator>
  <cp:lastModifiedBy>Katy Sunter</cp:lastModifiedBy>
  <cp:revision>10</cp:revision>
  <cp:lastPrinted>2013-07-19T14:34:00Z</cp:lastPrinted>
  <dcterms:created xsi:type="dcterms:W3CDTF">2015-06-15T15:10:00Z</dcterms:created>
  <dcterms:modified xsi:type="dcterms:W3CDTF">2016-11-28T11:46:00Z</dcterms:modified>
</cp:coreProperties>
</file>