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951A2" w14:textId="20EDF74F" w:rsidR="00D32D61" w:rsidRPr="00D87DB0" w:rsidRDefault="00D32D61" w:rsidP="28670028">
      <w:pPr>
        <w:rPr>
          <w:szCs w:val="22"/>
        </w:rPr>
      </w:pPr>
    </w:p>
    <w:p w14:paraId="4914DCAF" w14:textId="03C394C7" w:rsidR="00340D5B" w:rsidRPr="00D87DB0" w:rsidRDefault="00340D5B" w:rsidP="1099FD43">
      <w:pPr>
        <w:jc w:val="center"/>
        <w:rPr>
          <w:rFonts w:cs="Arial"/>
          <w:b/>
          <w:bCs/>
          <w:sz w:val="24"/>
          <w:szCs w:val="24"/>
          <w:u w:val="single"/>
        </w:rPr>
      </w:pPr>
      <w:r w:rsidRPr="1099FD43">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1099FD43">
        <w:rPr>
          <w:rFonts w:cs="Arial"/>
          <w:b/>
          <w:bCs/>
          <w:sz w:val="24"/>
          <w:szCs w:val="24"/>
          <w:u w:val="single"/>
        </w:rPr>
        <w:t xml:space="preserve">HMMPS </w:t>
      </w:r>
      <w:r w:rsidR="00B038CB" w:rsidRPr="1099FD43">
        <w:rPr>
          <w:rFonts w:cs="Arial"/>
          <w:b/>
          <w:bCs/>
          <w:sz w:val="24"/>
          <w:szCs w:val="24"/>
          <w:u w:val="single"/>
        </w:rPr>
        <w:t>Prisoners</w:t>
      </w:r>
      <w:r w:rsidRPr="1099FD43">
        <w:rPr>
          <w:rFonts w:cs="Arial"/>
          <w:b/>
          <w:bCs/>
          <w:sz w:val="24"/>
          <w:szCs w:val="24"/>
          <w:u w:val="single"/>
        </w:rPr>
        <w:t>,</w:t>
      </w:r>
      <w:r w:rsidR="00B038CB" w:rsidRPr="1099FD43">
        <w:rPr>
          <w:rFonts w:cs="Arial"/>
          <w:b/>
          <w:bCs/>
          <w:sz w:val="24"/>
          <w:szCs w:val="24"/>
          <w:u w:val="single"/>
        </w:rPr>
        <w:t xml:space="preserve"> </w:t>
      </w:r>
      <w:r w:rsidR="00EF2E79" w:rsidRPr="1099FD43">
        <w:rPr>
          <w:rFonts w:cs="Arial"/>
          <w:b/>
          <w:bCs/>
          <w:sz w:val="24"/>
          <w:szCs w:val="24"/>
          <w:u w:val="single"/>
        </w:rPr>
        <w:t>Family and Significant Other Services</w:t>
      </w:r>
    </w:p>
    <w:p w14:paraId="184DE244" w14:textId="515546C4" w:rsidR="1099FD43" w:rsidRDefault="1099FD43" w:rsidP="1099FD43">
      <w:pPr>
        <w:jc w:val="center"/>
        <w:rPr>
          <w:rFonts w:cs="Arial"/>
          <w:b/>
          <w:bCs/>
        </w:rPr>
      </w:pPr>
    </w:p>
    <w:p w14:paraId="2311B030" w14:textId="43A0BEC6" w:rsidR="00340D5B" w:rsidRDefault="00024517" w:rsidP="1099FD43">
      <w:pPr>
        <w:jc w:val="center"/>
        <w:rPr>
          <w:rFonts w:cs="Arial"/>
          <w:b/>
          <w:bCs/>
          <w:u w:val="single"/>
        </w:rPr>
      </w:pPr>
      <w:r w:rsidRPr="15D94B56">
        <w:rPr>
          <w:rFonts w:cs="Arial"/>
          <w:b/>
          <w:bCs/>
          <w:u w:val="single"/>
        </w:rPr>
        <w:t>HMP B</w:t>
      </w:r>
      <w:r w:rsidR="4C26A60B" w:rsidRPr="15D94B56">
        <w:rPr>
          <w:rFonts w:cs="Arial"/>
          <w:b/>
          <w:bCs/>
          <w:u w:val="single"/>
        </w:rPr>
        <w:t>uckley Hall</w:t>
      </w:r>
    </w:p>
    <w:p w14:paraId="0E27AB17" w14:textId="42F85AFA" w:rsidR="15D94B56" w:rsidRDefault="15D94B56" w:rsidP="15D94B56">
      <w:pPr>
        <w:jc w:val="center"/>
        <w:rPr>
          <w:b/>
          <w:bCs/>
          <w:szCs w:val="22"/>
          <w:u w:val="single"/>
        </w:rPr>
      </w:pPr>
    </w:p>
    <w:p w14:paraId="660C5CF5" w14:textId="2D01A583" w:rsidR="5F1589F9" w:rsidRDefault="5F1589F9">
      <w:r>
        <w:br w:type="page"/>
      </w:r>
    </w:p>
    <w:p w14:paraId="7B8E0A91" w14:textId="730775F0" w:rsidR="00E002E7" w:rsidRPr="001B32CF" w:rsidRDefault="00E002E7" w:rsidP="5F1589F9">
      <w:pPr>
        <w:autoSpaceDE w:val="0"/>
        <w:autoSpaceDN w:val="0"/>
        <w:adjustRightInd w:val="0"/>
        <w:spacing w:after="0"/>
        <w:jc w:val="both"/>
        <w:rPr>
          <w:color w:val="000000"/>
          <w:szCs w:val="22"/>
        </w:rPr>
      </w:pPr>
    </w:p>
    <w:p w14:paraId="3046DF1F" w14:textId="720C39DE" w:rsidR="003362EB" w:rsidRPr="001B32CF" w:rsidRDefault="003362EB" w:rsidP="00E93882">
      <w:pPr>
        <w:autoSpaceDE w:val="0"/>
        <w:autoSpaceDN w:val="0"/>
        <w:adjustRightInd w:val="0"/>
        <w:spacing w:after="0"/>
        <w:jc w:val="center"/>
        <w:rPr>
          <w:rFonts w:cs="Arial"/>
          <w:b/>
          <w:bCs/>
          <w:color w:val="000000"/>
          <w:szCs w:val="22"/>
          <w:u w:val="single"/>
        </w:rPr>
      </w:pPr>
      <w:r w:rsidRPr="001B32CF">
        <w:rPr>
          <w:rFonts w:cs="Arial"/>
          <w:b/>
          <w:bCs/>
          <w:color w:val="000000"/>
          <w:szCs w:val="22"/>
          <w:u w:val="single"/>
        </w:rPr>
        <w:t xml:space="preserve">NATIONAL MINIMUM STANDARD </w:t>
      </w:r>
    </w:p>
    <w:p w14:paraId="5A14F1AF" w14:textId="77777777" w:rsidR="003362EB" w:rsidRPr="001B32CF"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1B32CF" w:rsidRDefault="00FC127A" w:rsidP="00E93882">
      <w:pPr>
        <w:autoSpaceDE w:val="0"/>
        <w:autoSpaceDN w:val="0"/>
        <w:adjustRightInd w:val="0"/>
        <w:spacing w:after="0"/>
        <w:jc w:val="center"/>
        <w:rPr>
          <w:rFonts w:cs="Arial"/>
          <w:b/>
          <w:bCs/>
          <w:color w:val="000000"/>
          <w:szCs w:val="22"/>
          <w:u w:val="single"/>
        </w:rPr>
      </w:pPr>
      <w:r w:rsidRPr="001B32CF">
        <w:rPr>
          <w:rFonts w:cs="Arial"/>
          <w:b/>
          <w:bCs/>
          <w:color w:val="000000"/>
          <w:szCs w:val="22"/>
          <w:u w:val="single"/>
        </w:rPr>
        <w:t>Conduct Visits</w:t>
      </w:r>
    </w:p>
    <w:p w14:paraId="74C99078" w14:textId="157A8742" w:rsidR="009E670C" w:rsidRPr="001B32CF" w:rsidRDefault="009E670C" w:rsidP="00F534A8">
      <w:pPr>
        <w:autoSpaceDE w:val="0"/>
        <w:autoSpaceDN w:val="0"/>
        <w:adjustRightInd w:val="0"/>
        <w:spacing w:after="0"/>
        <w:jc w:val="both"/>
        <w:rPr>
          <w:rFonts w:cs="Arial"/>
          <w:b/>
          <w:bCs/>
          <w:color w:val="000000"/>
          <w:szCs w:val="22"/>
        </w:rPr>
      </w:pPr>
    </w:p>
    <w:p w14:paraId="18A3BD0E" w14:textId="6951C929" w:rsidR="009E670C" w:rsidRPr="001B32CF" w:rsidRDefault="009E670C" w:rsidP="1008D0ED">
      <w:pPr>
        <w:autoSpaceDE w:val="0"/>
        <w:autoSpaceDN w:val="0"/>
        <w:adjustRightInd w:val="0"/>
        <w:spacing w:after="0"/>
        <w:jc w:val="both"/>
        <w:rPr>
          <w:rFonts w:cs="Arial"/>
          <w:b/>
          <w:bCs/>
          <w:color w:val="000000"/>
        </w:rPr>
      </w:pPr>
      <w:r w:rsidRPr="1008D0ED">
        <w:rPr>
          <w:rFonts w:cs="Arial"/>
          <w:b/>
          <w:bCs/>
          <w:color w:val="000000" w:themeColor="text1"/>
        </w:rPr>
        <w:t>Visit Room Refreshments</w:t>
      </w:r>
    </w:p>
    <w:p w14:paraId="20BEC5D3" w14:textId="4A2F1724" w:rsidR="005F0ED4" w:rsidRPr="001B32CF" w:rsidRDefault="005F0ED4" w:rsidP="00F534A8">
      <w:pPr>
        <w:autoSpaceDE w:val="0"/>
        <w:autoSpaceDN w:val="0"/>
        <w:adjustRightInd w:val="0"/>
        <w:spacing w:after="0"/>
        <w:jc w:val="both"/>
        <w:rPr>
          <w:rFonts w:cs="Arial"/>
          <w:color w:val="000000"/>
          <w:szCs w:val="22"/>
        </w:rPr>
      </w:pPr>
    </w:p>
    <w:p w14:paraId="6D15AD4A" w14:textId="56A5221A" w:rsidR="002A08A5" w:rsidRPr="008E074B" w:rsidRDefault="008506D6" w:rsidP="1099FD43">
      <w:pPr>
        <w:autoSpaceDE w:val="0"/>
        <w:autoSpaceDN w:val="0"/>
        <w:adjustRightInd w:val="0"/>
        <w:spacing w:after="0"/>
        <w:jc w:val="both"/>
        <w:rPr>
          <w:rFonts w:cs="Arial"/>
          <w:color w:val="000000"/>
        </w:rPr>
      </w:pPr>
      <w:r w:rsidRPr="1099FD43">
        <w:rPr>
          <w:rFonts w:cs="Arial"/>
          <w:color w:val="000000" w:themeColor="text1"/>
        </w:rPr>
        <w:t xml:space="preserve">HMP </w:t>
      </w:r>
      <w:r w:rsidR="00E37CD7" w:rsidRPr="1099FD43">
        <w:rPr>
          <w:rFonts w:cs="Arial"/>
          <w:color w:val="000000" w:themeColor="text1"/>
        </w:rPr>
        <w:t>Buckley Hall:</w:t>
      </w:r>
      <w:r w:rsidRPr="1099FD43">
        <w:rPr>
          <w:rFonts w:cs="Arial"/>
          <w:color w:val="000000" w:themeColor="text1"/>
        </w:rPr>
        <w:t xml:space="preserve"> </w:t>
      </w:r>
      <w:r w:rsidR="00CE2212" w:rsidRPr="008E074B">
        <w:rPr>
          <w:rFonts w:cs="Arial"/>
          <w:color w:val="000000" w:themeColor="text1"/>
        </w:rPr>
        <w:t>Requirements for Refreshments</w:t>
      </w:r>
    </w:p>
    <w:p w14:paraId="13745166" w14:textId="299D68F9" w:rsidR="007102B3" w:rsidRPr="008E074B" w:rsidRDefault="007102B3" w:rsidP="5ADB60F4">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themeColor="text1"/>
          <w:sz w:val="22"/>
        </w:rPr>
        <w:t>The Provider is expected to provide a selection of tea, coffee, juices and health</w:t>
      </w:r>
      <w:r w:rsidR="00193C0B" w:rsidRPr="008E074B">
        <w:rPr>
          <w:rFonts w:cs="Arial"/>
          <w:color w:val="000000" w:themeColor="text1"/>
          <w:sz w:val="22"/>
        </w:rPr>
        <w:t>y snacks for visitors during</w:t>
      </w:r>
      <w:r w:rsidRPr="008E074B">
        <w:rPr>
          <w:rFonts w:cs="Arial"/>
          <w:color w:val="000000" w:themeColor="text1"/>
          <w:sz w:val="22"/>
        </w:rPr>
        <w:t xml:space="preserve"> visits</w:t>
      </w:r>
      <w:r w:rsidR="00193C0B" w:rsidRPr="008E074B">
        <w:rPr>
          <w:rFonts w:cs="Arial"/>
          <w:color w:val="000000" w:themeColor="text1"/>
          <w:sz w:val="22"/>
        </w:rPr>
        <w:t xml:space="preserve">. The area will be staffed during </w:t>
      </w:r>
      <w:r w:rsidR="007972F1" w:rsidRPr="008E074B">
        <w:rPr>
          <w:rFonts w:cs="Arial"/>
          <w:color w:val="000000" w:themeColor="text1"/>
          <w:sz w:val="22"/>
        </w:rPr>
        <w:t>14</w:t>
      </w:r>
      <w:r w:rsidR="00024517" w:rsidRPr="008E074B">
        <w:rPr>
          <w:rFonts w:cs="Arial"/>
          <w:color w:val="000000" w:themeColor="text1"/>
          <w:sz w:val="22"/>
        </w:rPr>
        <w:t>:</w:t>
      </w:r>
      <w:r w:rsidR="007972F1" w:rsidRPr="008E074B">
        <w:rPr>
          <w:rFonts w:cs="Arial"/>
          <w:color w:val="000000" w:themeColor="text1"/>
          <w:sz w:val="22"/>
        </w:rPr>
        <w:t>00</w:t>
      </w:r>
      <w:r w:rsidRPr="008E074B">
        <w:rPr>
          <w:rFonts w:cs="Arial"/>
          <w:color w:val="000000" w:themeColor="text1"/>
          <w:sz w:val="22"/>
        </w:rPr>
        <w:t>-</w:t>
      </w:r>
      <w:r w:rsidR="007972F1" w:rsidRPr="008E074B">
        <w:rPr>
          <w:rFonts w:cs="Arial"/>
          <w:color w:val="000000" w:themeColor="text1"/>
          <w:sz w:val="22"/>
        </w:rPr>
        <w:t>16</w:t>
      </w:r>
      <w:r w:rsidR="00024517" w:rsidRPr="008E074B">
        <w:rPr>
          <w:rFonts w:cs="Arial"/>
          <w:color w:val="000000" w:themeColor="text1"/>
          <w:sz w:val="22"/>
        </w:rPr>
        <w:t>:</w:t>
      </w:r>
      <w:r w:rsidR="007972F1" w:rsidRPr="008E074B">
        <w:rPr>
          <w:rFonts w:cs="Arial"/>
          <w:color w:val="000000" w:themeColor="text1"/>
          <w:sz w:val="22"/>
        </w:rPr>
        <w:t>00</w:t>
      </w:r>
      <w:r w:rsidRPr="008E074B">
        <w:rPr>
          <w:rFonts w:cs="Arial"/>
          <w:color w:val="000000" w:themeColor="text1"/>
          <w:sz w:val="22"/>
        </w:rPr>
        <w:t xml:space="preserve"> Monday to </w:t>
      </w:r>
      <w:r w:rsidR="00024517" w:rsidRPr="008E074B">
        <w:rPr>
          <w:rFonts w:cs="Arial"/>
          <w:color w:val="000000" w:themeColor="text1"/>
          <w:sz w:val="22"/>
        </w:rPr>
        <w:t>Sunday</w:t>
      </w:r>
      <w:r w:rsidR="00A34114" w:rsidRPr="008E074B">
        <w:rPr>
          <w:rFonts w:cs="Arial"/>
          <w:color w:val="000000" w:themeColor="text1"/>
          <w:sz w:val="22"/>
        </w:rPr>
        <w:t xml:space="preserve"> and </w:t>
      </w:r>
      <w:r w:rsidR="74A66452" w:rsidRPr="008E074B">
        <w:rPr>
          <w:rFonts w:cs="Arial"/>
          <w:color w:val="000000" w:themeColor="text1"/>
          <w:sz w:val="22"/>
        </w:rPr>
        <w:t>0</w:t>
      </w:r>
      <w:r w:rsidR="00A34114" w:rsidRPr="008E074B">
        <w:rPr>
          <w:rFonts w:cs="Arial"/>
          <w:color w:val="000000" w:themeColor="text1"/>
          <w:sz w:val="22"/>
        </w:rPr>
        <w:t>9</w:t>
      </w:r>
      <w:r w:rsidR="00024517" w:rsidRPr="008E074B">
        <w:rPr>
          <w:rFonts w:cs="Arial"/>
          <w:color w:val="000000" w:themeColor="text1"/>
          <w:sz w:val="22"/>
        </w:rPr>
        <w:t>:</w:t>
      </w:r>
      <w:r w:rsidR="00A34114" w:rsidRPr="008E074B">
        <w:rPr>
          <w:rFonts w:cs="Arial"/>
          <w:color w:val="000000" w:themeColor="text1"/>
          <w:sz w:val="22"/>
        </w:rPr>
        <w:t>30-11</w:t>
      </w:r>
      <w:r w:rsidR="60561AC3" w:rsidRPr="008E074B">
        <w:rPr>
          <w:rFonts w:cs="Arial"/>
          <w:color w:val="000000" w:themeColor="text1"/>
          <w:sz w:val="22"/>
        </w:rPr>
        <w:t>:</w:t>
      </w:r>
      <w:r w:rsidR="00A34114" w:rsidRPr="008E074B">
        <w:rPr>
          <w:rFonts w:cs="Arial"/>
          <w:color w:val="000000" w:themeColor="text1"/>
          <w:sz w:val="22"/>
        </w:rPr>
        <w:t xml:space="preserve">30 Saturday and Sunday. </w:t>
      </w:r>
    </w:p>
    <w:p w14:paraId="70636C13" w14:textId="17D8A1C0" w:rsidR="007102B3" w:rsidRPr="008E074B" w:rsidRDefault="007102B3" w:rsidP="5ADB60F4">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themeColor="text1"/>
          <w:sz w:val="22"/>
        </w:rPr>
        <w:t>The Provider is responsible for the cleaning, upkeep and regular stocking of refreshments located in the Visitor</w:t>
      </w:r>
      <w:r w:rsidR="530D0C7D" w:rsidRPr="008E074B">
        <w:rPr>
          <w:rFonts w:cs="Arial"/>
          <w:color w:val="000000" w:themeColor="text1"/>
          <w:sz w:val="22"/>
        </w:rPr>
        <w:t>’</w:t>
      </w:r>
      <w:r w:rsidRPr="008E074B">
        <w:rPr>
          <w:rFonts w:cs="Arial"/>
          <w:color w:val="000000" w:themeColor="text1"/>
          <w:sz w:val="22"/>
        </w:rPr>
        <w:t>s Centre and Visit Hall</w:t>
      </w:r>
      <w:r w:rsidR="00193C0B" w:rsidRPr="008E074B">
        <w:rPr>
          <w:rFonts w:cs="Arial"/>
          <w:color w:val="000000" w:themeColor="text1"/>
          <w:sz w:val="22"/>
        </w:rPr>
        <w:t>.</w:t>
      </w:r>
    </w:p>
    <w:p w14:paraId="313613AF" w14:textId="7D782E22" w:rsidR="007102B3" w:rsidRPr="008E074B" w:rsidRDefault="007102B3" w:rsidP="5ADB60F4">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themeColor="text1"/>
          <w:sz w:val="22"/>
        </w:rPr>
        <w:t>Family and Significant Others should be able to purchase drinks and snacks prior to visits commencing</w:t>
      </w:r>
      <w:r w:rsidR="00193C0B" w:rsidRPr="008E074B">
        <w:rPr>
          <w:rFonts w:cs="Arial"/>
          <w:color w:val="000000" w:themeColor="text1"/>
          <w:sz w:val="22"/>
        </w:rPr>
        <w:t>.</w:t>
      </w:r>
      <w:r w:rsidRPr="008E074B">
        <w:rPr>
          <w:rFonts w:cs="Arial"/>
          <w:color w:val="000000" w:themeColor="text1"/>
          <w:sz w:val="22"/>
        </w:rPr>
        <w:t xml:space="preserve"> </w:t>
      </w:r>
    </w:p>
    <w:p w14:paraId="3548B682" w14:textId="4E58FC04" w:rsidR="00921F5F" w:rsidRPr="008E074B" w:rsidRDefault="00024517" w:rsidP="5ADB60F4">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themeColor="text1"/>
          <w:sz w:val="22"/>
        </w:rPr>
        <w:t xml:space="preserve">The provider to provide </w:t>
      </w:r>
      <w:r w:rsidR="00921F5F" w:rsidRPr="008E074B">
        <w:rPr>
          <w:rFonts w:cs="Arial"/>
          <w:color w:val="000000" w:themeColor="text1"/>
          <w:sz w:val="22"/>
        </w:rPr>
        <w:t>Comfort Packs for prisoners upon leaving the Visits Hall to a maximum of £10.</w:t>
      </w:r>
    </w:p>
    <w:p w14:paraId="418E790F" w14:textId="55976D46" w:rsidR="00921F5F" w:rsidRPr="008E074B" w:rsidRDefault="00921F5F" w:rsidP="5ADB60F4">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themeColor="text1"/>
          <w:sz w:val="22"/>
        </w:rPr>
        <w:t>Regular reviews of what is provided at the Refreshment Bar and provide alternatives</w:t>
      </w:r>
      <w:r w:rsidR="007972F1" w:rsidRPr="008E074B">
        <w:rPr>
          <w:rFonts w:cs="Arial"/>
          <w:color w:val="000000" w:themeColor="text1"/>
          <w:sz w:val="22"/>
        </w:rPr>
        <w:t xml:space="preserve"> if required.</w:t>
      </w:r>
    </w:p>
    <w:p w14:paraId="3CDE923A" w14:textId="77777777" w:rsidR="008506D6" w:rsidRPr="008E074B" w:rsidRDefault="008506D6" w:rsidP="00F534A8">
      <w:pPr>
        <w:autoSpaceDE w:val="0"/>
        <w:autoSpaceDN w:val="0"/>
        <w:adjustRightInd w:val="0"/>
        <w:spacing w:after="0"/>
        <w:jc w:val="both"/>
        <w:rPr>
          <w:rFonts w:cs="Arial"/>
          <w:b/>
          <w:bCs/>
          <w:color w:val="000000"/>
          <w:szCs w:val="22"/>
        </w:rPr>
      </w:pPr>
    </w:p>
    <w:p w14:paraId="375AB6F0" w14:textId="7FF0B1FC" w:rsidR="1008D0ED" w:rsidRPr="008E074B" w:rsidRDefault="1008D0ED" w:rsidP="1008D0ED">
      <w:pPr>
        <w:spacing w:after="0"/>
        <w:jc w:val="both"/>
        <w:rPr>
          <w:rFonts w:cs="Arial"/>
          <w:b/>
          <w:bCs/>
          <w:color w:val="000000" w:themeColor="text1"/>
        </w:rPr>
      </w:pPr>
    </w:p>
    <w:p w14:paraId="465831B5" w14:textId="7382E854" w:rsidR="00212D06" w:rsidRPr="008E074B" w:rsidRDefault="009E670C" w:rsidP="1008D0ED">
      <w:pPr>
        <w:autoSpaceDE w:val="0"/>
        <w:autoSpaceDN w:val="0"/>
        <w:adjustRightInd w:val="0"/>
        <w:spacing w:after="0"/>
        <w:jc w:val="both"/>
        <w:rPr>
          <w:rFonts w:cs="Arial"/>
          <w:b/>
          <w:bCs/>
          <w:color w:val="000000"/>
        </w:rPr>
      </w:pPr>
      <w:r w:rsidRPr="008E074B">
        <w:rPr>
          <w:rFonts w:cs="Arial"/>
          <w:b/>
          <w:bCs/>
          <w:color w:val="000000" w:themeColor="text1"/>
        </w:rPr>
        <w:t>Visits Play</w:t>
      </w:r>
    </w:p>
    <w:p w14:paraId="0524E581" w14:textId="77777777" w:rsidR="00940717" w:rsidRPr="008E074B" w:rsidRDefault="00940717" w:rsidP="00F534A8">
      <w:pPr>
        <w:autoSpaceDE w:val="0"/>
        <w:autoSpaceDN w:val="0"/>
        <w:adjustRightInd w:val="0"/>
        <w:spacing w:after="0"/>
        <w:jc w:val="both"/>
        <w:rPr>
          <w:rFonts w:cs="Arial"/>
          <w:color w:val="000000"/>
          <w:szCs w:val="22"/>
        </w:rPr>
      </w:pPr>
    </w:p>
    <w:p w14:paraId="71344F24" w14:textId="285070E0" w:rsidR="00CE2212" w:rsidRPr="008E074B" w:rsidRDefault="00CE2212" w:rsidP="00CE2212">
      <w:pPr>
        <w:autoSpaceDE w:val="0"/>
        <w:autoSpaceDN w:val="0"/>
        <w:adjustRightInd w:val="0"/>
        <w:spacing w:after="0"/>
        <w:jc w:val="both"/>
        <w:rPr>
          <w:rFonts w:cs="Arial"/>
          <w:color w:val="000000"/>
          <w:szCs w:val="22"/>
        </w:rPr>
      </w:pPr>
      <w:r w:rsidRPr="008E074B">
        <w:rPr>
          <w:rFonts w:cs="Arial"/>
          <w:color w:val="000000"/>
          <w:szCs w:val="22"/>
        </w:rPr>
        <w:t xml:space="preserve">HMP </w:t>
      </w:r>
      <w:r w:rsidR="00D95A3E" w:rsidRPr="008E074B">
        <w:rPr>
          <w:rFonts w:cs="Arial"/>
          <w:color w:val="000000"/>
          <w:szCs w:val="22"/>
        </w:rPr>
        <w:t>Buckley Hall:</w:t>
      </w:r>
      <w:r w:rsidRPr="008E074B">
        <w:rPr>
          <w:rFonts w:cs="Arial"/>
          <w:color w:val="000000"/>
          <w:szCs w:val="22"/>
        </w:rPr>
        <w:t xml:space="preserve"> Requirements for Visits Play</w:t>
      </w:r>
    </w:p>
    <w:p w14:paraId="7ECD03AC" w14:textId="13DCD4D5" w:rsidR="00CE2212" w:rsidRPr="008E074B" w:rsidRDefault="00CB3C6C" w:rsidP="1008D0ED">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themeColor="text1"/>
          <w:sz w:val="22"/>
        </w:rPr>
        <w:t>The Visits area requires qualified Pla</w:t>
      </w:r>
      <w:r w:rsidR="007972F1" w:rsidRPr="008E074B">
        <w:rPr>
          <w:rFonts w:cs="Arial"/>
          <w:color w:val="000000" w:themeColor="text1"/>
          <w:sz w:val="22"/>
        </w:rPr>
        <w:t>y-Workers during visiting times</w:t>
      </w:r>
      <w:r w:rsidR="00A34114" w:rsidRPr="008E074B">
        <w:rPr>
          <w:rFonts w:cs="Arial"/>
          <w:color w:val="000000" w:themeColor="text1"/>
          <w:sz w:val="22"/>
        </w:rPr>
        <w:t xml:space="preserve"> these will be required from 14</w:t>
      </w:r>
      <w:r w:rsidR="70FD33E9" w:rsidRPr="008E074B">
        <w:rPr>
          <w:rFonts w:cs="Arial"/>
          <w:color w:val="000000" w:themeColor="text1"/>
          <w:sz w:val="22"/>
        </w:rPr>
        <w:t>:</w:t>
      </w:r>
      <w:r w:rsidR="00A34114" w:rsidRPr="008E074B">
        <w:rPr>
          <w:rFonts w:cs="Arial"/>
          <w:color w:val="000000" w:themeColor="text1"/>
          <w:sz w:val="22"/>
        </w:rPr>
        <w:t>00 – 16</w:t>
      </w:r>
      <w:r w:rsidR="1D7494F0" w:rsidRPr="008E074B">
        <w:rPr>
          <w:rFonts w:cs="Arial"/>
          <w:color w:val="000000" w:themeColor="text1"/>
          <w:sz w:val="22"/>
        </w:rPr>
        <w:t>:</w:t>
      </w:r>
      <w:r w:rsidR="00A34114" w:rsidRPr="008E074B">
        <w:rPr>
          <w:rFonts w:cs="Arial"/>
          <w:color w:val="000000" w:themeColor="text1"/>
          <w:sz w:val="22"/>
        </w:rPr>
        <w:t xml:space="preserve">00 Monday to Sunday and </w:t>
      </w:r>
      <w:r w:rsidR="78F0EF62" w:rsidRPr="008E074B">
        <w:rPr>
          <w:rFonts w:cs="Arial"/>
          <w:color w:val="000000" w:themeColor="text1"/>
          <w:sz w:val="22"/>
        </w:rPr>
        <w:t>0</w:t>
      </w:r>
      <w:r w:rsidR="00A34114" w:rsidRPr="008E074B">
        <w:rPr>
          <w:rFonts w:cs="Arial"/>
          <w:color w:val="000000" w:themeColor="text1"/>
          <w:sz w:val="22"/>
        </w:rPr>
        <w:t>9</w:t>
      </w:r>
      <w:r w:rsidR="0263FCBB" w:rsidRPr="008E074B">
        <w:rPr>
          <w:rFonts w:cs="Arial"/>
          <w:color w:val="000000" w:themeColor="text1"/>
          <w:sz w:val="22"/>
        </w:rPr>
        <w:t>:</w:t>
      </w:r>
      <w:r w:rsidR="00A34114" w:rsidRPr="008E074B">
        <w:rPr>
          <w:rFonts w:cs="Arial"/>
          <w:color w:val="000000" w:themeColor="text1"/>
          <w:sz w:val="22"/>
        </w:rPr>
        <w:t>30-11</w:t>
      </w:r>
      <w:r w:rsidR="432A3CFE" w:rsidRPr="008E074B">
        <w:rPr>
          <w:rFonts w:cs="Arial"/>
          <w:color w:val="000000" w:themeColor="text1"/>
          <w:sz w:val="22"/>
        </w:rPr>
        <w:t>:</w:t>
      </w:r>
      <w:r w:rsidR="00A34114" w:rsidRPr="008E074B">
        <w:rPr>
          <w:rFonts w:cs="Arial"/>
          <w:color w:val="000000" w:themeColor="text1"/>
          <w:sz w:val="22"/>
        </w:rPr>
        <w:t>30 Saturday and Sunday</w:t>
      </w:r>
      <w:r w:rsidRPr="008E074B">
        <w:rPr>
          <w:rFonts w:cs="Arial"/>
          <w:color w:val="000000" w:themeColor="text1"/>
          <w:sz w:val="22"/>
        </w:rPr>
        <w:t xml:space="preserve">. </w:t>
      </w:r>
    </w:p>
    <w:p w14:paraId="63446476" w14:textId="565624CF" w:rsidR="007102B3" w:rsidRPr="008E074B" w:rsidRDefault="007102B3" w:rsidP="007102B3">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sz w:val="22"/>
        </w:rPr>
        <w:t xml:space="preserve">A play worker should be present for each visits session to supervise the play area. </w:t>
      </w:r>
    </w:p>
    <w:p w14:paraId="457637B8" w14:textId="363D27CE" w:rsidR="007102B3" w:rsidRPr="008E074B" w:rsidRDefault="007102B3" w:rsidP="79550CB7">
      <w:pPr>
        <w:pStyle w:val="ListParagraph"/>
        <w:numPr>
          <w:ilvl w:val="0"/>
          <w:numId w:val="39"/>
        </w:numPr>
        <w:rPr>
          <w:rFonts w:cs="Arial"/>
          <w:color w:val="000000"/>
          <w:sz w:val="22"/>
        </w:rPr>
      </w:pPr>
      <w:r w:rsidRPr="008E074B">
        <w:rPr>
          <w:rFonts w:cs="Arial"/>
          <w:color w:val="000000" w:themeColor="text1"/>
          <w:sz w:val="22"/>
        </w:rPr>
        <w:t>The play worker will support the discharge of the prison’s responsibility to safeguarding children.</w:t>
      </w:r>
    </w:p>
    <w:p w14:paraId="6418E258" w14:textId="36081092" w:rsidR="00C41F15" w:rsidRPr="008E074B" w:rsidRDefault="00C41F15" w:rsidP="00C41F15">
      <w:pPr>
        <w:pStyle w:val="ListParagraph"/>
        <w:numPr>
          <w:ilvl w:val="0"/>
          <w:numId w:val="39"/>
        </w:numPr>
        <w:autoSpaceDE w:val="0"/>
        <w:autoSpaceDN w:val="0"/>
        <w:adjustRightInd w:val="0"/>
        <w:spacing w:after="160"/>
        <w:jc w:val="both"/>
        <w:rPr>
          <w:rFonts w:cs="Arial"/>
        </w:rPr>
      </w:pPr>
      <w:r w:rsidRPr="008E074B">
        <w:rPr>
          <w:rFonts w:cs="Arial"/>
          <w:sz w:val="22"/>
        </w:rPr>
        <w:t xml:space="preserve">Storage units </w:t>
      </w:r>
      <w:r w:rsidR="00FC4577" w:rsidRPr="008E074B">
        <w:rPr>
          <w:rFonts w:cs="Arial"/>
          <w:sz w:val="22"/>
        </w:rPr>
        <w:t xml:space="preserve">to contain </w:t>
      </w:r>
      <w:r w:rsidRPr="008E074B">
        <w:rPr>
          <w:rFonts w:cs="Arial"/>
          <w:sz w:val="22"/>
        </w:rPr>
        <w:t>activities/ board games/ cards/ quizzes for prisoner’s children to engage with during their visit with their loved one.</w:t>
      </w:r>
    </w:p>
    <w:p w14:paraId="29B03B43" w14:textId="64E1A2C2" w:rsidR="00C41F15" w:rsidRPr="008E074B" w:rsidRDefault="14349CD8" w:rsidP="00C41F15">
      <w:pPr>
        <w:pStyle w:val="ListParagraph"/>
        <w:numPr>
          <w:ilvl w:val="0"/>
          <w:numId w:val="39"/>
        </w:numPr>
        <w:autoSpaceDE w:val="0"/>
        <w:autoSpaceDN w:val="0"/>
        <w:adjustRightInd w:val="0"/>
        <w:spacing w:after="160"/>
        <w:jc w:val="both"/>
        <w:rPr>
          <w:rFonts w:cs="Arial"/>
        </w:rPr>
      </w:pPr>
      <w:r w:rsidRPr="008E074B">
        <w:rPr>
          <w:rFonts w:cs="Arial"/>
          <w:sz w:val="22"/>
        </w:rPr>
        <w:t>Age-appropriate</w:t>
      </w:r>
      <w:r w:rsidR="00C41F15" w:rsidRPr="008E074B">
        <w:rPr>
          <w:rFonts w:cs="Arial"/>
          <w:sz w:val="22"/>
        </w:rPr>
        <w:t xml:space="preserve"> activity packs are to </w:t>
      </w:r>
      <w:r w:rsidR="00FC4577" w:rsidRPr="008E074B">
        <w:rPr>
          <w:rFonts w:cs="Arial"/>
          <w:sz w:val="22"/>
        </w:rPr>
        <w:t>be</w:t>
      </w:r>
      <w:r w:rsidR="00C41F15" w:rsidRPr="008E074B">
        <w:rPr>
          <w:rFonts w:cs="Arial"/>
          <w:sz w:val="22"/>
        </w:rPr>
        <w:t xml:space="preserve"> made available during prison visits to ensure children have something to engage with. These could be numbers based for example, word searches, cross words and have learning outcomes. </w:t>
      </w:r>
    </w:p>
    <w:p w14:paraId="68DE4564" w14:textId="5394DC7B" w:rsidR="00C41F15" w:rsidRPr="008E074B" w:rsidRDefault="001355B6" w:rsidP="00C41F15">
      <w:pPr>
        <w:pStyle w:val="ListParagraph"/>
        <w:numPr>
          <w:ilvl w:val="0"/>
          <w:numId w:val="39"/>
        </w:numPr>
        <w:autoSpaceDE w:val="0"/>
        <w:autoSpaceDN w:val="0"/>
        <w:adjustRightInd w:val="0"/>
        <w:spacing w:after="160"/>
        <w:jc w:val="both"/>
        <w:rPr>
          <w:rFonts w:cs="Arial"/>
        </w:rPr>
      </w:pPr>
      <w:r w:rsidRPr="008E074B">
        <w:rPr>
          <w:rFonts w:cs="Arial"/>
          <w:sz w:val="22"/>
        </w:rPr>
        <w:t>O</w:t>
      </w:r>
      <w:r w:rsidR="00C41F15" w:rsidRPr="008E074B">
        <w:rPr>
          <w:rFonts w:cs="Arial"/>
          <w:sz w:val="22"/>
        </w:rPr>
        <w:t>pen the play</w:t>
      </w:r>
      <w:r w:rsidR="00D15B42" w:rsidRPr="008E074B">
        <w:rPr>
          <w:rFonts w:cs="Arial"/>
          <w:sz w:val="22"/>
        </w:rPr>
        <w:t xml:space="preserve"> area</w:t>
      </w:r>
      <w:r w:rsidR="00C41F15" w:rsidRPr="008E074B">
        <w:rPr>
          <w:rFonts w:cs="Arial"/>
          <w:sz w:val="22"/>
        </w:rPr>
        <w:t xml:space="preserve"> </w:t>
      </w:r>
      <w:r w:rsidR="00D15B42" w:rsidRPr="008E074B">
        <w:rPr>
          <w:rFonts w:cs="Arial"/>
          <w:sz w:val="22"/>
        </w:rPr>
        <w:t>and</w:t>
      </w:r>
      <w:r w:rsidR="00C41F15" w:rsidRPr="008E074B">
        <w:rPr>
          <w:rFonts w:cs="Arial"/>
          <w:sz w:val="22"/>
        </w:rPr>
        <w:t xml:space="preserve"> pre</w:t>
      </w:r>
      <w:r w:rsidR="00D15B42" w:rsidRPr="008E074B">
        <w:rPr>
          <w:rFonts w:cs="Arial"/>
          <w:sz w:val="22"/>
        </w:rPr>
        <w:t>-</w:t>
      </w:r>
      <w:r w:rsidR="00C41F15" w:rsidRPr="008E074B">
        <w:rPr>
          <w:rFonts w:cs="Arial"/>
          <w:sz w:val="22"/>
        </w:rPr>
        <w:t>plan</w:t>
      </w:r>
      <w:r w:rsidR="00D15B42" w:rsidRPr="008E074B">
        <w:rPr>
          <w:rFonts w:cs="Arial"/>
          <w:sz w:val="22"/>
        </w:rPr>
        <w:t xml:space="preserve"> </w:t>
      </w:r>
      <w:r w:rsidR="00C41F15" w:rsidRPr="008E074B">
        <w:rPr>
          <w:rFonts w:cs="Arial"/>
          <w:sz w:val="22"/>
        </w:rPr>
        <w:t xml:space="preserve">craft activities that will change on a weekly basis. These activities are </w:t>
      </w:r>
      <w:r w:rsidR="00D15B42" w:rsidRPr="008E074B">
        <w:rPr>
          <w:rFonts w:cs="Arial"/>
          <w:sz w:val="22"/>
        </w:rPr>
        <w:t xml:space="preserve">to be </w:t>
      </w:r>
      <w:r w:rsidR="00C41F15" w:rsidRPr="008E074B">
        <w:rPr>
          <w:rFonts w:cs="Arial"/>
          <w:sz w:val="22"/>
        </w:rPr>
        <w:t>varied around themes that encompass the interest of children and explore the use of language/ numeracy/ arts/history/sciences. </w:t>
      </w:r>
    </w:p>
    <w:p w14:paraId="0F5FAA67" w14:textId="77777777" w:rsidR="00C41F15" w:rsidRPr="008E074B" w:rsidRDefault="00C41F15" w:rsidP="00C41F15">
      <w:pPr>
        <w:pStyle w:val="ListParagraph"/>
        <w:autoSpaceDE w:val="0"/>
        <w:autoSpaceDN w:val="0"/>
        <w:adjustRightInd w:val="0"/>
        <w:spacing w:after="0"/>
        <w:jc w:val="both"/>
        <w:rPr>
          <w:rFonts w:cs="Arial"/>
          <w:color w:val="000000"/>
          <w:sz w:val="22"/>
        </w:rPr>
      </w:pPr>
    </w:p>
    <w:p w14:paraId="3A2591E8" w14:textId="4E5B3C36" w:rsidR="00E93882" w:rsidRPr="008E074B" w:rsidRDefault="00E93882" w:rsidP="00F534A8">
      <w:pPr>
        <w:autoSpaceDE w:val="0"/>
        <w:autoSpaceDN w:val="0"/>
        <w:adjustRightInd w:val="0"/>
        <w:spacing w:after="0"/>
        <w:jc w:val="both"/>
        <w:rPr>
          <w:rFonts w:cs="Arial"/>
          <w:color w:val="000000"/>
          <w:szCs w:val="22"/>
        </w:rPr>
      </w:pPr>
    </w:p>
    <w:p w14:paraId="1D21AFAC" w14:textId="52E22147" w:rsidR="00E93882" w:rsidRPr="008E074B" w:rsidRDefault="00E93882" w:rsidP="00E93882">
      <w:pPr>
        <w:autoSpaceDE w:val="0"/>
        <w:autoSpaceDN w:val="0"/>
        <w:adjustRightInd w:val="0"/>
        <w:spacing w:after="0"/>
        <w:jc w:val="center"/>
        <w:rPr>
          <w:rFonts w:cs="Arial"/>
          <w:b/>
          <w:bCs/>
          <w:color w:val="000000"/>
          <w:szCs w:val="22"/>
          <w:u w:val="single"/>
        </w:rPr>
      </w:pPr>
      <w:r w:rsidRPr="008E074B">
        <w:rPr>
          <w:rFonts w:cs="Arial"/>
          <w:b/>
          <w:bCs/>
          <w:color w:val="000000"/>
          <w:szCs w:val="22"/>
          <w:u w:val="single"/>
        </w:rPr>
        <w:t>Services for Visitors</w:t>
      </w:r>
    </w:p>
    <w:p w14:paraId="4FF039C2" w14:textId="4DE49600" w:rsidR="00212D06" w:rsidRPr="008E074B" w:rsidRDefault="00212D06" w:rsidP="00F534A8">
      <w:pPr>
        <w:autoSpaceDE w:val="0"/>
        <w:autoSpaceDN w:val="0"/>
        <w:adjustRightInd w:val="0"/>
        <w:spacing w:after="0"/>
        <w:jc w:val="both"/>
        <w:rPr>
          <w:rFonts w:cs="Arial"/>
          <w:color w:val="000000"/>
          <w:szCs w:val="22"/>
        </w:rPr>
      </w:pPr>
    </w:p>
    <w:p w14:paraId="7E02DFD4" w14:textId="5E0B070D" w:rsidR="00E613B5" w:rsidRPr="008E074B" w:rsidRDefault="00E613B5" w:rsidP="1008D0ED">
      <w:pPr>
        <w:autoSpaceDE w:val="0"/>
        <w:autoSpaceDN w:val="0"/>
        <w:adjustRightInd w:val="0"/>
        <w:spacing w:after="0"/>
        <w:jc w:val="both"/>
        <w:rPr>
          <w:rFonts w:cs="Arial"/>
          <w:b/>
          <w:bCs/>
          <w:color w:val="000000"/>
        </w:rPr>
      </w:pPr>
      <w:r w:rsidRPr="008E074B">
        <w:rPr>
          <w:rFonts w:cs="Arial"/>
          <w:b/>
          <w:bCs/>
          <w:color w:val="000000" w:themeColor="text1"/>
        </w:rPr>
        <w:t>Visits Meet and Greet</w:t>
      </w:r>
    </w:p>
    <w:p w14:paraId="67E43C2C" w14:textId="77777777" w:rsidR="002C161D" w:rsidRPr="008E074B" w:rsidRDefault="002C161D" w:rsidP="002C161D">
      <w:pPr>
        <w:pStyle w:val="ListParagraph"/>
        <w:spacing w:after="0"/>
        <w:ind w:left="709"/>
        <w:rPr>
          <w:rFonts w:cs="Arial"/>
          <w:color w:val="000000"/>
          <w:sz w:val="22"/>
        </w:rPr>
      </w:pPr>
    </w:p>
    <w:p w14:paraId="78CEC3F4" w14:textId="414C95DE" w:rsidR="002C161D" w:rsidRPr="008E074B" w:rsidRDefault="00D416B2" w:rsidP="002C161D">
      <w:pPr>
        <w:autoSpaceDE w:val="0"/>
        <w:autoSpaceDN w:val="0"/>
        <w:adjustRightInd w:val="0"/>
        <w:spacing w:after="0"/>
        <w:jc w:val="both"/>
        <w:rPr>
          <w:rFonts w:cs="Arial"/>
          <w:color w:val="000000"/>
          <w:szCs w:val="22"/>
        </w:rPr>
      </w:pPr>
      <w:r w:rsidRPr="008E074B">
        <w:rPr>
          <w:rFonts w:cs="Arial"/>
          <w:color w:val="000000"/>
          <w:szCs w:val="22"/>
        </w:rPr>
        <w:t xml:space="preserve">HMP Buckley Hall: </w:t>
      </w:r>
      <w:r w:rsidR="002C161D" w:rsidRPr="008E074B">
        <w:rPr>
          <w:rFonts w:cs="Arial"/>
          <w:color w:val="000000"/>
          <w:szCs w:val="22"/>
        </w:rPr>
        <w:t>Requirements for Visits Meet and Greet</w:t>
      </w:r>
    </w:p>
    <w:p w14:paraId="7CF9CB2F" w14:textId="11E8C230" w:rsidR="00A34114" w:rsidRPr="008E074B" w:rsidRDefault="00A34114" w:rsidP="1008D0ED">
      <w:pPr>
        <w:pStyle w:val="ListParagraph"/>
        <w:numPr>
          <w:ilvl w:val="0"/>
          <w:numId w:val="39"/>
        </w:numPr>
        <w:autoSpaceDE w:val="0"/>
        <w:autoSpaceDN w:val="0"/>
        <w:adjustRightInd w:val="0"/>
        <w:spacing w:after="0"/>
        <w:rPr>
          <w:rFonts w:cs="Arial"/>
          <w:color w:val="000000"/>
          <w:sz w:val="22"/>
        </w:rPr>
      </w:pPr>
      <w:r w:rsidRPr="008E074B">
        <w:rPr>
          <w:rFonts w:cs="Arial"/>
          <w:color w:val="000000" w:themeColor="text1"/>
          <w:sz w:val="22"/>
        </w:rPr>
        <w:lastRenderedPageBreak/>
        <w:t xml:space="preserve">Meet and </w:t>
      </w:r>
      <w:r w:rsidR="25C62DB1" w:rsidRPr="008E074B">
        <w:rPr>
          <w:rFonts w:cs="Arial"/>
          <w:color w:val="000000" w:themeColor="text1"/>
          <w:sz w:val="22"/>
        </w:rPr>
        <w:t>greet</w:t>
      </w:r>
      <w:r w:rsidRPr="008E074B">
        <w:rPr>
          <w:rFonts w:cs="Arial"/>
          <w:color w:val="000000" w:themeColor="text1"/>
          <w:sz w:val="22"/>
        </w:rPr>
        <w:t xml:space="preserve"> will be from 13</w:t>
      </w:r>
      <w:r w:rsidR="644071EE" w:rsidRPr="008E074B">
        <w:rPr>
          <w:rFonts w:cs="Arial"/>
          <w:color w:val="000000" w:themeColor="text1"/>
          <w:sz w:val="22"/>
        </w:rPr>
        <w:t>:</w:t>
      </w:r>
      <w:r w:rsidRPr="008E074B">
        <w:rPr>
          <w:rFonts w:cs="Arial"/>
          <w:color w:val="000000" w:themeColor="text1"/>
          <w:sz w:val="22"/>
        </w:rPr>
        <w:t>00 – 17</w:t>
      </w:r>
      <w:r w:rsidR="560B6033" w:rsidRPr="008E074B">
        <w:rPr>
          <w:rFonts w:cs="Arial"/>
          <w:color w:val="000000" w:themeColor="text1"/>
          <w:sz w:val="22"/>
        </w:rPr>
        <w:t>:</w:t>
      </w:r>
      <w:r w:rsidRPr="008E074B">
        <w:rPr>
          <w:rFonts w:cs="Arial"/>
          <w:color w:val="000000" w:themeColor="text1"/>
          <w:sz w:val="22"/>
        </w:rPr>
        <w:t>00 Monday to Sunday (4 hrs) and 09</w:t>
      </w:r>
      <w:r w:rsidR="69A75B41" w:rsidRPr="008E074B">
        <w:rPr>
          <w:rFonts w:cs="Arial"/>
          <w:color w:val="000000" w:themeColor="text1"/>
          <w:sz w:val="22"/>
        </w:rPr>
        <w:t>:</w:t>
      </w:r>
      <w:r w:rsidRPr="008E074B">
        <w:rPr>
          <w:rFonts w:cs="Arial"/>
          <w:color w:val="000000" w:themeColor="text1"/>
          <w:sz w:val="22"/>
        </w:rPr>
        <w:t>00-12</w:t>
      </w:r>
      <w:r w:rsidR="252CC536" w:rsidRPr="008E074B">
        <w:rPr>
          <w:rFonts w:cs="Arial"/>
          <w:color w:val="000000" w:themeColor="text1"/>
          <w:sz w:val="22"/>
        </w:rPr>
        <w:t>:</w:t>
      </w:r>
      <w:r w:rsidRPr="008E074B">
        <w:rPr>
          <w:rFonts w:cs="Arial"/>
          <w:color w:val="000000" w:themeColor="text1"/>
          <w:sz w:val="22"/>
        </w:rPr>
        <w:t>00 Saturday and Sunday (7 hrs).</w:t>
      </w:r>
      <w:r w:rsidRPr="008E074B">
        <w:rPr>
          <w:rFonts w:cs="Arial"/>
          <w:sz w:val="22"/>
        </w:rPr>
        <w:t xml:space="preserve"> </w:t>
      </w:r>
    </w:p>
    <w:p w14:paraId="4FB7BD81" w14:textId="610294E9" w:rsidR="007D2EAD" w:rsidRPr="008E074B" w:rsidRDefault="00D07198" w:rsidP="15D94B56">
      <w:pPr>
        <w:pStyle w:val="ListParagraph"/>
        <w:numPr>
          <w:ilvl w:val="0"/>
          <w:numId w:val="39"/>
        </w:numPr>
        <w:autoSpaceDE w:val="0"/>
        <w:autoSpaceDN w:val="0"/>
        <w:adjustRightInd w:val="0"/>
        <w:spacing w:after="0"/>
        <w:rPr>
          <w:rFonts w:cs="Arial"/>
          <w:color w:val="000000"/>
          <w:sz w:val="22"/>
        </w:rPr>
      </w:pPr>
      <w:r w:rsidRPr="008E074B">
        <w:rPr>
          <w:rFonts w:cs="Arial"/>
          <w:sz w:val="22"/>
        </w:rPr>
        <w:t>The provider</w:t>
      </w:r>
      <w:r w:rsidR="007D2EAD" w:rsidRPr="008E074B">
        <w:rPr>
          <w:rFonts w:cs="Arial"/>
          <w:sz w:val="22"/>
        </w:rPr>
        <w:t xml:space="preserve"> </w:t>
      </w:r>
      <w:r w:rsidRPr="008E074B">
        <w:rPr>
          <w:rFonts w:cs="Arial"/>
          <w:sz w:val="22"/>
        </w:rPr>
        <w:t>to</w:t>
      </w:r>
      <w:r w:rsidR="007D2EAD" w:rsidRPr="008E074B">
        <w:rPr>
          <w:rFonts w:cs="Arial"/>
          <w:sz w:val="22"/>
        </w:rPr>
        <w:t xml:space="preserve"> meet and greet visitors at the Visitor</w:t>
      </w:r>
      <w:r w:rsidR="4811CD04" w:rsidRPr="008E074B">
        <w:rPr>
          <w:rFonts w:cs="Arial"/>
          <w:sz w:val="22"/>
        </w:rPr>
        <w:t>’</w:t>
      </w:r>
      <w:r w:rsidR="007D2EAD" w:rsidRPr="008E074B">
        <w:rPr>
          <w:rFonts w:cs="Arial"/>
          <w:sz w:val="22"/>
        </w:rPr>
        <w:t xml:space="preserve">s </w:t>
      </w:r>
      <w:r w:rsidR="7C221B0F" w:rsidRPr="008E074B">
        <w:rPr>
          <w:rFonts w:cs="Arial"/>
          <w:sz w:val="22"/>
        </w:rPr>
        <w:t>Centre and</w:t>
      </w:r>
      <w:r w:rsidR="007D2EAD" w:rsidRPr="008E074B">
        <w:rPr>
          <w:rFonts w:cs="Arial"/>
          <w:sz w:val="22"/>
        </w:rPr>
        <w:t xml:space="preserve"> inform families when it is time to go into the main establishment for the visit. At the </w:t>
      </w:r>
      <w:r w:rsidR="5A62DA04" w:rsidRPr="008E074B">
        <w:rPr>
          <w:rFonts w:cs="Arial"/>
          <w:sz w:val="22"/>
        </w:rPr>
        <w:t>V</w:t>
      </w:r>
      <w:r w:rsidR="007D2EAD" w:rsidRPr="008E074B">
        <w:rPr>
          <w:rFonts w:cs="Arial"/>
          <w:sz w:val="22"/>
        </w:rPr>
        <w:t>isitor</w:t>
      </w:r>
      <w:r w:rsidR="313204C7" w:rsidRPr="008E074B">
        <w:rPr>
          <w:rFonts w:cs="Arial"/>
          <w:sz w:val="22"/>
        </w:rPr>
        <w:t>’</w:t>
      </w:r>
      <w:r w:rsidR="007D2EAD" w:rsidRPr="008E074B">
        <w:rPr>
          <w:rFonts w:cs="Arial"/>
          <w:sz w:val="22"/>
        </w:rPr>
        <w:t xml:space="preserve">s </w:t>
      </w:r>
      <w:r w:rsidR="7ECA1792" w:rsidRPr="008E074B">
        <w:rPr>
          <w:rFonts w:cs="Arial"/>
          <w:sz w:val="22"/>
        </w:rPr>
        <w:t>C</w:t>
      </w:r>
      <w:r w:rsidR="007D2EAD" w:rsidRPr="008E074B">
        <w:rPr>
          <w:rFonts w:cs="Arial"/>
          <w:sz w:val="22"/>
        </w:rPr>
        <w:t xml:space="preserve">entre families can buy tea, coffee or snacks, there is a play area, toys and activities for children. </w:t>
      </w:r>
      <w:r w:rsidRPr="008E074B">
        <w:rPr>
          <w:rFonts w:cs="Arial"/>
          <w:sz w:val="22"/>
        </w:rPr>
        <w:t>The provider</w:t>
      </w:r>
      <w:r w:rsidR="007D2EAD" w:rsidRPr="008E074B">
        <w:rPr>
          <w:rFonts w:cs="Arial"/>
          <w:sz w:val="22"/>
        </w:rPr>
        <w:t xml:space="preserve"> </w:t>
      </w:r>
      <w:r w:rsidR="3E2C61CD" w:rsidRPr="008E074B">
        <w:rPr>
          <w:rFonts w:cs="Arial"/>
          <w:sz w:val="22"/>
        </w:rPr>
        <w:t>is</w:t>
      </w:r>
      <w:r w:rsidRPr="008E074B">
        <w:rPr>
          <w:rFonts w:cs="Arial"/>
          <w:sz w:val="22"/>
        </w:rPr>
        <w:t xml:space="preserve"> to be</w:t>
      </w:r>
      <w:r w:rsidR="007D2EAD" w:rsidRPr="008E074B">
        <w:rPr>
          <w:rFonts w:cs="Arial"/>
          <w:sz w:val="22"/>
        </w:rPr>
        <w:t xml:space="preserve"> available as an access to information and advice, ease any anxiety and discuss any worries or concerns </w:t>
      </w:r>
      <w:r w:rsidR="00A22D1A" w:rsidRPr="008E074B">
        <w:rPr>
          <w:rFonts w:cs="Arial"/>
          <w:color w:val="000000" w:themeColor="text1"/>
          <w:sz w:val="22"/>
        </w:rPr>
        <w:t>families have, and should be available up to for at least 1 hour before visiting hours commence.</w:t>
      </w:r>
    </w:p>
    <w:p w14:paraId="6B45A4B6" w14:textId="1BCA4883" w:rsidR="007D2EAD" w:rsidRPr="008E074B" w:rsidRDefault="00D07198" w:rsidP="15D94B56">
      <w:pPr>
        <w:pStyle w:val="ListParagraph"/>
        <w:numPr>
          <w:ilvl w:val="0"/>
          <w:numId w:val="39"/>
        </w:numPr>
        <w:autoSpaceDE w:val="0"/>
        <w:autoSpaceDN w:val="0"/>
        <w:adjustRightInd w:val="0"/>
        <w:spacing w:after="0"/>
        <w:rPr>
          <w:rFonts w:cs="Arial"/>
          <w:color w:val="000000"/>
          <w:sz w:val="22"/>
        </w:rPr>
      </w:pPr>
      <w:r w:rsidRPr="008E074B">
        <w:rPr>
          <w:rFonts w:cs="Arial"/>
          <w:sz w:val="22"/>
        </w:rPr>
        <w:t xml:space="preserve">The provider </w:t>
      </w:r>
      <w:r w:rsidR="75DC88FB" w:rsidRPr="008E074B">
        <w:rPr>
          <w:rFonts w:cs="Arial"/>
          <w:sz w:val="22"/>
        </w:rPr>
        <w:t>is</w:t>
      </w:r>
      <w:r w:rsidRPr="008E074B">
        <w:rPr>
          <w:rFonts w:cs="Arial"/>
          <w:sz w:val="22"/>
        </w:rPr>
        <w:t xml:space="preserve"> to</w:t>
      </w:r>
      <w:r w:rsidR="007D2EAD" w:rsidRPr="008E074B">
        <w:rPr>
          <w:rFonts w:cs="Arial"/>
          <w:sz w:val="22"/>
        </w:rPr>
        <w:t xml:space="preserve"> hold </w:t>
      </w:r>
      <w:r w:rsidR="001355B6" w:rsidRPr="008E074B">
        <w:rPr>
          <w:rFonts w:cs="Arial"/>
          <w:sz w:val="22"/>
        </w:rPr>
        <w:t xml:space="preserve">Monthly </w:t>
      </w:r>
      <w:r w:rsidR="007D2EAD" w:rsidRPr="008E074B">
        <w:rPr>
          <w:rFonts w:cs="Arial"/>
          <w:sz w:val="22"/>
        </w:rPr>
        <w:t>Family Forums which are a great way to get families views heard and speak to other families.</w:t>
      </w:r>
    </w:p>
    <w:p w14:paraId="37246F3C" w14:textId="77777777" w:rsidR="00907798" w:rsidRPr="008E074B" w:rsidRDefault="00907798" w:rsidP="00193C0B">
      <w:pPr>
        <w:pStyle w:val="ListParagraph"/>
        <w:numPr>
          <w:ilvl w:val="0"/>
          <w:numId w:val="39"/>
        </w:numPr>
        <w:spacing w:after="239"/>
        <w:rPr>
          <w:rFonts w:cs="Arial"/>
          <w:sz w:val="22"/>
        </w:rPr>
      </w:pPr>
      <w:r w:rsidRPr="008E074B">
        <w:rPr>
          <w:rFonts w:cs="Arial"/>
          <w:sz w:val="22"/>
        </w:rPr>
        <w:t>Provider to be responsible for ensuring centre facilities including toilets, seating, baby changing facilities which and wider fixtures and fittings remain decent and fit for purpose (monitoring and reporting only).</w:t>
      </w:r>
    </w:p>
    <w:p w14:paraId="4D345507" w14:textId="77777777" w:rsidR="00907798" w:rsidRPr="008E074B" w:rsidRDefault="00907798" w:rsidP="00193C0B">
      <w:pPr>
        <w:pStyle w:val="ListParagraph"/>
        <w:numPr>
          <w:ilvl w:val="0"/>
          <w:numId w:val="39"/>
        </w:numPr>
        <w:rPr>
          <w:rFonts w:cs="Arial"/>
          <w:sz w:val="22"/>
        </w:rPr>
      </w:pPr>
      <w:r w:rsidRPr="008E074B">
        <w:rPr>
          <w:rFonts w:cs="Arial"/>
          <w:sz w:val="22"/>
        </w:rPr>
        <w:t>Administer and ID check all social and professional visitors.</w:t>
      </w:r>
    </w:p>
    <w:p w14:paraId="5519426A" w14:textId="467F4F74" w:rsidR="00A22D1A" w:rsidRPr="008E074B" w:rsidRDefault="00A22D1A" w:rsidP="1008D0ED">
      <w:pPr>
        <w:pStyle w:val="ListParagraph"/>
        <w:numPr>
          <w:ilvl w:val="0"/>
          <w:numId w:val="39"/>
        </w:numPr>
        <w:spacing w:after="0"/>
        <w:rPr>
          <w:rFonts w:cs="Arial"/>
          <w:sz w:val="22"/>
        </w:rPr>
      </w:pPr>
      <w:r w:rsidRPr="008E074B">
        <w:rPr>
          <w:rFonts w:cs="Arial"/>
          <w:sz w:val="22"/>
        </w:rPr>
        <w:t xml:space="preserve">They are to put in place a complaints policy to enable visitors to feed into monitoring of service </w:t>
      </w:r>
      <w:r w:rsidR="5AD76E1D" w:rsidRPr="008E074B">
        <w:rPr>
          <w:rFonts w:cs="Arial"/>
          <w:sz w:val="22"/>
        </w:rPr>
        <w:t>delivery,</w:t>
      </w:r>
      <w:r w:rsidRPr="008E074B">
        <w:rPr>
          <w:rFonts w:cs="Arial"/>
          <w:sz w:val="22"/>
        </w:rPr>
        <w:t xml:space="preserve"> so visitors </w:t>
      </w:r>
      <w:r w:rsidR="41CD7803" w:rsidRPr="008E074B">
        <w:rPr>
          <w:rFonts w:cs="Arial"/>
          <w:sz w:val="22"/>
        </w:rPr>
        <w:t>can</w:t>
      </w:r>
      <w:r w:rsidRPr="008E074B">
        <w:rPr>
          <w:rFonts w:cs="Arial"/>
          <w:sz w:val="22"/>
        </w:rPr>
        <w:t xml:space="preserve"> comment on or complain about the visits experience and receive a response</w:t>
      </w:r>
      <w:r w:rsidR="22A9A94A" w:rsidRPr="008E074B">
        <w:rPr>
          <w:rFonts w:cs="Arial"/>
          <w:sz w:val="22"/>
        </w:rPr>
        <w:t>. C</w:t>
      </w:r>
      <w:r w:rsidRPr="008E074B">
        <w:rPr>
          <w:rFonts w:cs="Arial"/>
          <w:sz w:val="22"/>
        </w:rPr>
        <w:t xml:space="preserve">omments are used to improve the service.  </w:t>
      </w:r>
    </w:p>
    <w:p w14:paraId="3A742823" w14:textId="6E66D98A" w:rsidR="00A22D1A" w:rsidRPr="008E074B" w:rsidRDefault="00A22D1A" w:rsidP="1008D0ED">
      <w:pPr>
        <w:pStyle w:val="ListParagraph"/>
        <w:numPr>
          <w:ilvl w:val="0"/>
          <w:numId w:val="39"/>
        </w:numPr>
        <w:spacing w:after="0"/>
        <w:rPr>
          <w:sz w:val="22"/>
        </w:rPr>
      </w:pPr>
      <w:r w:rsidRPr="008E074B">
        <w:rPr>
          <w:rFonts w:cs="Arial"/>
          <w:sz w:val="22"/>
        </w:rPr>
        <w:t>Conduct customer satisfaction surveys.</w:t>
      </w:r>
    </w:p>
    <w:p w14:paraId="0642326C" w14:textId="47B857E1" w:rsidR="007D2EAD" w:rsidRPr="008E074B" w:rsidRDefault="00D07198" w:rsidP="1008D0ED">
      <w:pPr>
        <w:pStyle w:val="Default"/>
        <w:numPr>
          <w:ilvl w:val="0"/>
          <w:numId w:val="39"/>
        </w:numPr>
        <w:rPr>
          <w:rFonts w:ascii="Arial" w:hAnsi="Arial" w:cs="Arial"/>
          <w:color w:val="auto"/>
          <w:sz w:val="22"/>
          <w:szCs w:val="22"/>
        </w:rPr>
      </w:pPr>
      <w:r w:rsidRPr="008E074B">
        <w:rPr>
          <w:rFonts w:ascii="Arial" w:hAnsi="Arial" w:cs="Arial"/>
          <w:sz w:val="22"/>
          <w:szCs w:val="22"/>
        </w:rPr>
        <w:t>The provider to</w:t>
      </w:r>
      <w:r w:rsidR="008964A3" w:rsidRPr="008E074B">
        <w:rPr>
          <w:rFonts w:ascii="Arial" w:hAnsi="Arial" w:cs="Arial"/>
          <w:sz w:val="22"/>
          <w:szCs w:val="22"/>
        </w:rPr>
        <w:t xml:space="preserve"> offer </w:t>
      </w:r>
      <w:r w:rsidR="007D2EAD" w:rsidRPr="008E074B">
        <w:rPr>
          <w:rFonts w:ascii="Arial" w:hAnsi="Arial" w:cs="Arial"/>
          <w:sz w:val="22"/>
          <w:szCs w:val="22"/>
        </w:rPr>
        <w:t>scheme</w:t>
      </w:r>
      <w:r w:rsidR="00D15B42" w:rsidRPr="008E074B">
        <w:rPr>
          <w:rFonts w:ascii="Arial" w:hAnsi="Arial" w:cs="Arial"/>
          <w:sz w:val="22"/>
          <w:szCs w:val="22"/>
        </w:rPr>
        <w:t>s</w:t>
      </w:r>
      <w:r w:rsidR="007D2EAD" w:rsidRPr="008E074B">
        <w:rPr>
          <w:rFonts w:ascii="Arial" w:hAnsi="Arial" w:cs="Arial"/>
          <w:sz w:val="22"/>
          <w:szCs w:val="22"/>
        </w:rPr>
        <w:t xml:space="preserve"> </w:t>
      </w:r>
      <w:r w:rsidR="00D15B42" w:rsidRPr="008E074B">
        <w:rPr>
          <w:rFonts w:ascii="Arial" w:hAnsi="Arial" w:cs="Arial"/>
          <w:sz w:val="22"/>
          <w:szCs w:val="22"/>
        </w:rPr>
        <w:t>such as</w:t>
      </w:r>
      <w:r w:rsidR="007D2EAD" w:rsidRPr="008E074B">
        <w:rPr>
          <w:rFonts w:ascii="Arial" w:hAnsi="Arial" w:cs="Arial"/>
          <w:sz w:val="22"/>
          <w:szCs w:val="22"/>
        </w:rPr>
        <w:t xml:space="preserve"> Help with Prison Visits Scheme’ which is helping with financial assistance for those who qualify to receive help with finances such as benefits, who may be able to recoup all or part of the cost of travel expenses.</w:t>
      </w:r>
    </w:p>
    <w:p w14:paraId="56A7E1AF" w14:textId="4A90AC6B" w:rsidR="007D2EAD" w:rsidRPr="008E074B" w:rsidRDefault="007D2EAD" w:rsidP="007D2EAD">
      <w:pPr>
        <w:pStyle w:val="Default"/>
        <w:numPr>
          <w:ilvl w:val="0"/>
          <w:numId w:val="39"/>
        </w:numPr>
        <w:rPr>
          <w:rFonts w:ascii="Arial" w:hAnsi="Arial" w:cs="Arial"/>
          <w:color w:val="auto"/>
          <w:sz w:val="22"/>
          <w:szCs w:val="22"/>
        </w:rPr>
      </w:pPr>
      <w:r w:rsidRPr="008E074B">
        <w:rPr>
          <w:rFonts w:ascii="Arial" w:hAnsi="Arial" w:cs="Arial"/>
          <w:color w:val="auto"/>
          <w:sz w:val="22"/>
          <w:szCs w:val="22"/>
        </w:rPr>
        <w:t xml:space="preserve">For families struggling with booking visits, </w:t>
      </w:r>
      <w:r w:rsidR="00D07198" w:rsidRPr="008E074B">
        <w:rPr>
          <w:rFonts w:ascii="Arial" w:hAnsi="Arial" w:cs="Arial"/>
          <w:color w:val="auto"/>
          <w:sz w:val="22"/>
          <w:szCs w:val="22"/>
        </w:rPr>
        <w:t xml:space="preserve">the provider to </w:t>
      </w:r>
      <w:r w:rsidRPr="008E074B">
        <w:rPr>
          <w:rFonts w:ascii="Arial" w:hAnsi="Arial" w:cs="Arial"/>
          <w:color w:val="auto"/>
          <w:sz w:val="22"/>
          <w:szCs w:val="22"/>
        </w:rPr>
        <w:t>assist</w:t>
      </w:r>
      <w:r w:rsidR="00D07198" w:rsidRPr="008E074B">
        <w:rPr>
          <w:rFonts w:ascii="Arial" w:hAnsi="Arial" w:cs="Arial"/>
          <w:color w:val="auto"/>
          <w:sz w:val="22"/>
          <w:szCs w:val="22"/>
        </w:rPr>
        <w:t xml:space="preserve"> </w:t>
      </w:r>
      <w:r w:rsidRPr="008E074B">
        <w:rPr>
          <w:rFonts w:ascii="Arial" w:hAnsi="Arial" w:cs="Arial"/>
          <w:color w:val="auto"/>
          <w:sz w:val="22"/>
          <w:szCs w:val="22"/>
        </w:rPr>
        <w:t>in speaking to families and helping with booking visits.</w:t>
      </w:r>
    </w:p>
    <w:p w14:paraId="01D2AFA7" w14:textId="6769D483" w:rsidR="00F54AAD" w:rsidRPr="008E074B" w:rsidRDefault="00D07198" w:rsidP="00F54AAD">
      <w:pPr>
        <w:pStyle w:val="xmsonormal"/>
        <w:numPr>
          <w:ilvl w:val="0"/>
          <w:numId w:val="39"/>
        </w:numPr>
        <w:rPr>
          <w:rFonts w:ascii="Arial" w:hAnsi="Arial" w:cs="Arial"/>
        </w:rPr>
      </w:pPr>
      <w:r w:rsidRPr="008E074B">
        <w:rPr>
          <w:rFonts w:ascii="Arial" w:hAnsi="Arial" w:cs="Arial"/>
          <w:color w:val="000000"/>
          <w:sz w:val="22"/>
          <w:szCs w:val="22"/>
        </w:rPr>
        <w:t>The p</w:t>
      </w:r>
      <w:r w:rsidR="00F54AAD" w:rsidRPr="008E074B">
        <w:rPr>
          <w:rFonts w:ascii="Arial" w:hAnsi="Arial" w:cs="Arial"/>
          <w:color w:val="000000"/>
          <w:sz w:val="22"/>
          <w:szCs w:val="22"/>
        </w:rPr>
        <w:t xml:space="preserve">rovider to keep records of demographics of each visitor age/gender/ethnicity/disability and records of support offered. Case work that is more detailed, to go on separate log data base. Each new visitor to receive visits fact sheet and talked through the process. </w:t>
      </w:r>
    </w:p>
    <w:p w14:paraId="66330674" w14:textId="77777777" w:rsidR="00F54AAD" w:rsidRPr="008E074B" w:rsidRDefault="00F54AAD" w:rsidP="00F54AAD">
      <w:pPr>
        <w:pStyle w:val="xmsonormal"/>
        <w:numPr>
          <w:ilvl w:val="0"/>
          <w:numId w:val="39"/>
        </w:numPr>
        <w:rPr>
          <w:rFonts w:ascii="Arial" w:hAnsi="Arial" w:cs="Arial"/>
        </w:rPr>
      </w:pPr>
      <w:r w:rsidRPr="008E074B">
        <w:rPr>
          <w:rFonts w:ascii="Arial" w:hAnsi="Arial" w:cs="Arial"/>
          <w:color w:val="000000"/>
          <w:sz w:val="22"/>
          <w:szCs w:val="22"/>
        </w:rPr>
        <w:t>To have anomaly screens with ticker message about local traffic news / upcoming events in the prison like forums and family days.</w:t>
      </w:r>
    </w:p>
    <w:p w14:paraId="1AC991A1" w14:textId="5E24F488" w:rsidR="00F54AAD" w:rsidRPr="008E074B" w:rsidRDefault="00F54AAD" w:rsidP="00E21505">
      <w:pPr>
        <w:pStyle w:val="xmsonormal"/>
        <w:numPr>
          <w:ilvl w:val="0"/>
          <w:numId w:val="39"/>
        </w:numPr>
        <w:rPr>
          <w:rFonts w:ascii="Arial" w:hAnsi="Arial" w:cs="Arial"/>
        </w:rPr>
      </w:pPr>
      <w:r w:rsidRPr="008E074B">
        <w:rPr>
          <w:rFonts w:ascii="Arial" w:hAnsi="Arial" w:cs="Arial"/>
          <w:color w:val="000000" w:themeColor="text1"/>
          <w:sz w:val="22"/>
          <w:szCs w:val="22"/>
        </w:rPr>
        <w:t xml:space="preserve">To manage a Facebook page and provide support/ information and updates via other social media such as Twitter/Instagram. Any inputs from visitors could turn into case work </w:t>
      </w:r>
      <w:r w:rsidR="27C28D57" w:rsidRPr="008E074B">
        <w:rPr>
          <w:rFonts w:ascii="Arial" w:hAnsi="Arial" w:cs="Arial"/>
          <w:color w:val="000000" w:themeColor="text1"/>
          <w:sz w:val="22"/>
          <w:szCs w:val="22"/>
        </w:rPr>
        <w:t>support or</w:t>
      </w:r>
      <w:r w:rsidRPr="008E074B">
        <w:rPr>
          <w:rFonts w:ascii="Arial" w:hAnsi="Arial" w:cs="Arial"/>
          <w:color w:val="000000" w:themeColor="text1"/>
          <w:sz w:val="22"/>
          <w:szCs w:val="22"/>
        </w:rPr>
        <w:t xml:space="preserve"> require in-depth worth and liaison with the prison/OMU/PP and the prisoner as well as with external points of contact such as </w:t>
      </w:r>
      <w:r w:rsidR="0EA5F65B" w:rsidRPr="008E074B">
        <w:rPr>
          <w:rFonts w:ascii="Arial" w:hAnsi="Arial" w:cs="Arial"/>
          <w:color w:val="000000" w:themeColor="text1"/>
          <w:sz w:val="22"/>
          <w:szCs w:val="22"/>
        </w:rPr>
        <w:t>children’s</w:t>
      </w:r>
      <w:r w:rsidRPr="008E074B">
        <w:rPr>
          <w:rFonts w:ascii="Arial" w:hAnsi="Arial" w:cs="Arial"/>
          <w:color w:val="000000" w:themeColor="text1"/>
          <w:sz w:val="22"/>
          <w:szCs w:val="22"/>
        </w:rPr>
        <w:t xml:space="preserve"> and social services.</w:t>
      </w:r>
    </w:p>
    <w:p w14:paraId="321FADCA" w14:textId="32F1020A" w:rsidR="00F54AAD" w:rsidRPr="008E074B" w:rsidRDefault="00F54AAD" w:rsidP="00E21505">
      <w:pPr>
        <w:pStyle w:val="xmsonormal"/>
        <w:numPr>
          <w:ilvl w:val="0"/>
          <w:numId w:val="39"/>
        </w:numPr>
        <w:rPr>
          <w:rFonts w:ascii="Arial" w:hAnsi="Arial" w:cs="Arial"/>
        </w:rPr>
      </w:pPr>
      <w:r w:rsidRPr="008E074B">
        <w:rPr>
          <w:rFonts w:ascii="Arial" w:hAnsi="Arial" w:cs="Arial"/>
          <w:color w:val="000000"/>
          <w:sz w:val="22"/>
          <w:szCs w:val="22"/>
        </w:rPr>
        <w:t xml:space="preserve">Newly received prisoners </w:t>
      </w:r>
      <w:r w:rsidR="00BF093C" w:rsidRPr="008E074B">
        <w:rPr>
          <w:rFonts w:ascii="Arial" w:hAnsi="Arial" w:cs="Arial"/>
          <w:color w:val="000000"/>
          <w:sz w:val="22"/>
          <w:szCs w:val="22"/>
        </w:rPr>
        <w:t xml:space="preserve">to </w:t>
      </w:r>
      <w:r w:rsidRPr="008E074B">
        <w:rPr>
          <w:rFonts w:ascii="Arial" w:hAnsi="Arial" w:cs="Arial"/>
          <w:color w:val="000000"/>
          <w:sz w:val="22"/>
          <w:szCs w:val="22"/>
        </w:rPr>
        <w:t xml:space="preserve">receive a </w:t>
      </w:r>
      <w:r w:rsidR="00BF093C" w:rsidRPr="008E074B">
        <w:rPr>
          <w:rFonts w:ascii="Arial" w:hAnsi="Arial" w:cs="Arial"/>
          <w:color w:val="000000"/>
          <w:sz w:val="22"/>
          <w:szCs w:val="22"/>
        </w:rPr>
        <w:t>First-</w:t>
      </w:r>
      <w:r w:rsidR="008964A3" w:rsidRPr="008E074B">
        <w:rPr>
          <w:rFonts w:ascii="Arial" w:hAnsi="Arial" w:cs="Arial"/>
          <w:color w:val="000000"/>
          <w:sz w:val="22"/>
          <w:szCs w:val="22"/>
        </w:rPr>
        <w:t>N</w:t>
      </w:r>
      <w:r w:rsidRPr="008E074B">
        <w:rPr>
          <w:rFonts w:ascii="Arial" w:hAnsi="Arial" w:cs="Arial"/>
          <w:color w:val="000000"/>
          <w:sz w:val="22"/>
          <w:szCs w:val="22"/>
        </w:rPr>
        <w:t xml:space="preserve">ight </w:t>
      </w:r>
      <w:r w:rsidR="008964A3" w:rsidRPr="008E074B">
        <w:rPr>
          <w:rFonts w:ascii="Arial" w:hAnsi="Arial" w:cs="Arial"/>
          <w:color w:val="000000"/>
          <w:sz w:val="22"/>
          <w:szCs w:val="22"/>
        </w:rPr>
        <w:t>P</w:t>
      </w:r>
      <w:r w:rsidRPr="008E074B">
        <w:rPr>
          <w:rFonts w:ascii="Arial" w:hAnsi="Arial" w:cs="Arial"/>
          <w:color w:val="000000"/>
          <w:sz w:val="22"/>
          <w:szCs w:val="22"/>
        </w:rPr>
        <w:t xml:space="preserve">ack in which </w:t>
      </w:r>
      <w:r w:rsidR="00BF093C" w:rsidRPr="008E074B">
        <w:rPr>
          <w:rFonts w:ascii="Arial" w:hAnsi="Arial" w:cs="Arial"/>
          <w:color w:val="000000"/>
          <w:sz w:val="22"/>
          <w:szCs w:val="22"/>
        </w:rPr>
        <w:t>the provider to</w:t>
      </w:r>
      <w:r w:rsidRPr="008E074B">
        <w:rPr>
          <w:rFonts w:ascii="Arial" w:hAnsi="Arial" w:cs="Arial"/>
          <w:color w:val="000000"/>
          <w:sz w:val="22"/>
          <w:szCs w:val="22"/>
        </w:rPr>
        <w:t xml:space="preserve"> supply the fact sheet</w:t>
      </w:r>
      <w:r w:rsidR="00BF093C" w:rsidRPr="008E074B">
        <w:rPr>
          <w:rFonts w:ascii="Arial" w:hAnsi="Arial" w:cs="Arial"/>
          <w:color w:val="000000"/>
          <w:sz w:val="22"/>
          <w:szCs w:val="22"/>
        </w:rPr>
        <w:t>,</w:t>
      </w:r>
      <w:r w:rsidRPr="008E074B">
        <w:rPr>
          <w:rFonts w:ascii="Arial" w:hAnsi="Arial" w:cs="Arial"/>
          <w:color w:val="000000"/>
          <w:sz w:val="22"/>
          <w:szCs w:val="22"/>
        </w:rPr>
        <w:t xml:space="preserve"> </w:t>
      </w:r>
      <w:r w:rsidR="008964A3" w:rsidRPr="008E074B">
        <w:rPr>
          <w:rFonts w:ascii="Arial" w:hAnsi="Arial" w:cs="Arial"/>
          <w:color w:val="000000"/>
          <w:sz w:val="22"/>
          <w:szCs w:val="22"/>
        </w:rPr>
        <w:t>and an a</w:t>
      </w:r>
      <w:r w:rsidRPr="008E074B">
        <w:rPr>
          <w:rFonts w:ascii="Arial" w:hAnsi="Arial" w:cs="Arial"/>
          <w:color w:val="000000"/>
          <w:sz w:val="22"/>
          <w:szCs w:val="22"/>
        </w:rPr>
        <w:t>pplication request for support/GDPR</w:t>
      </w:r>
      <w:r w:rsidR="00D15B42" w:rsidRPr="008E074B">
        <w:rPr>
          <w:rFonts w:ascii="Arial" w:hAnsi="Arial" w:cs="Arial"/>
          <w:color w:val="000000"/>
          <w:sz w:val="22"/>
          <w:szCs w:val="22"/>
        </w:rPr>
        <w:t xml:space="preserve"> (data protection)</w:t>
      </w:r>
      <w:r w:rsidRPr="008E074B">
        <w:rPr>
          <w:rFonts w:ascii="Arial" w:hAnsi="Arial" w:cs="Arial"/>
          <w:color w:val="000000"/>
          <w:sz w:val="22"/>
          <w:szCs w:val="22"/>
        </w:rPr>
        <w:t xml:space="preserve">. This is the basis for a request to see the </w:t>
      </w:r>
      <w:r w:rsidR="00BF093C" w:rsidRPr="008E074B">
        <w:rPr>
          <w:rFonts w:ascii="Arial" w:hAnsi="Arial" w:cs="Arial"/>
          <w:color w:val="000000"/>
          <w:sz w:val="22"/>
          <w:szCs w:val="22"/>
        </w:rPr>
        <w:t>provider,</w:t>
      </w:r>
      <w:r w:rsidRPr="008E074B">
        <w:rPr>
          <w:rFonts w:ascii="Arial" w:hAnsi="Arial" w:cs="Arial"/>
          <w:color w:val="000000"/>
          <w:sz w:val="22"/>
          <w:szCs w:val="22"/>
        </w:rPr>
        <w:t xml:space="preserve"> support worker and issues identified vary from not having contact with children and wanting to re</w:t>
      </w:r>
      <w:r w:rsidR="00BF093C" w:rsidRPr="008E074B">
        <w:rPr>
          <w:rFonts w:ascii="Arial" w:hAnsi="Arial" w:cs="Arial"/>
          <w:color w:val="000000"/>
          <w:sz w:val="22"/>
          <w:szCs w:val="22"/>
        </w:rPr>
        <w:t>-e</w:t>
      </w:r>
      <w:r w:rsidRPr="008E074B">
        <w:rPr>
          <w:rFonts w:ascii="Arial" w:hAnsi="Arial" w:cs="Arial"/>
          <w:color w:val="000000"/>
          <w:sz w:val="22"/>
          <w:szCs w:val="22"/>
        </w:rPr>
        <w:t xml:space="preserve">stablish contact. </w:t>
      </w:r>
      <w:r w:rsidR="00BF093C" w:rsidRPr="008E074B">
        <w:rPr>
          <w:rFonts w:ascii="Arial" w:hAnsi="Arial" w:cs="Arial"/>
          <w:color w:val="000000"/>
          <w:sz w:val="22"/>
          <w:szCs w:val="22"/>
        </w:rPr>
        <w:t>The visitors then can be</w:t>
      </w:r>
      <w:r w:rsidRPr="008E074B">
        <w:rPr>
          <w:rFonts w:ascii="Arial" w:hAnsi="Arial" w:cs="Arial"/>
          <w:color w:val="000000"/>
          <w:sz w:val="22"/>
          <w:szCs w:val="22"/>
        </w:rPr>
        <w:t xml:space="preserve"> contact</w:t>
      </w:r>
      <w:r w:rsidR="00BF093C" w:rsidRPr="008E074B">
        <w:rPr>
          <w:rFonts w:ascii="Arial" w:hAnsi="Arial" w:cs="Arial"/>
          <w:color w:val="000000"/>
          <w:sz w:val="22"/>
          <w:szCs w:val="22"/>
        </w:rPr>
        <w:t>ed</w:t>
      </w:r>
      <w:r w:rsidRPr="008E074B">
        <w:rPr>
          <w:rFonts w:ascii="Arial" w:hAnsi="Arial" w:cs="Arial"/>
          <w:color w:val="000000"/>
          <w:sz w:val="22"/>
          <w:szCs w:val="22"/>
        </w:rPr>
        <w:t xml:space="preserve"> ahead of their first visit and identify their personal issues of need whet</w:t>
      </w:r>
      <w:r w:rsidR="00BF093C" w:rsidRPr="008E074B">
        <w:rPr>
          <w:rFonts w:ascii="Arial" w:hAnsi="Arial" w:cs="Arial"/>
          <w:color w:val="000000"/>
          <w:sz w:val="22"/>
          <w:szCs w:val="22"/>
        </w:rPr>
        <w:t>her that be financial/benefits/d</w:t>
      </w:r>
      <w:r w:rsidRPr="008E074B">
        <w:rPr>
          <w:rFonts w:ascii="Arial" w:hAnsi="Arial" w:cs="Arial"/>
          <w:color w:val="000000"/>
          <w:sz w:val="22"/>
          <w:szCs w:val="22"/>
        </w:rPr>
        <w:t>ebts/signposting</w:t>
      </w:r>
      <w:r w:rsidR="00C80833" w:rsidRPr="008E074B">
        <w:rPr>
          <w:rFonts w:ascii="Arial" w:hAnsi="Arial" w:cs="Arial"/>
          <w:color w:val="000000"/>
          <w:sz w:val="22"/>
          <w:szCs w:val="22"/>
        </w:rPr>
        <w:t>,</w:t>
      </w:r>
      <w:r w:rsidRPr="008E074B">
        <w:rPr>
          <w:rFonts w:ascii="Arial" w:hAnsi="Arial" w:cs="Arial"/>
          <w:color w:val="000000"/>
          <w:sz w:val="22"/>
          <w:szCs w:val="22"/>
        </w:rPr>
        <w:t xml:space="preserve"> liaising with schools about children/family situation, referrals into external services such as children and social.</w:t>
      </w:r>
    </w:p>
    <w:p w14:paraId="61DF4444" w14:textId="600C22BB" w:rsidR="00A22D1A" w:rsidRPr="008E074B" w:rsidRDefault="00A34114" w:rsidP="79550CB7">
      <w:pPr>
        <w:numPr>
          <w:ilvl w:val="0"/>
          <w:numId w:val="39"/>
        </w:numPr>
        <w:spacing w:after="120"/>
        <w:contextualSpacing/>
        <w:rPr>
          <w:rFonts w:cs="Arial"/>
        </w:rPr>
      </w:pPr>
      <w:r w:rsidRPr="008E074B">
        <w:rPr>
          <w:rFonts w:cs="Arial"/>
        </w:rPr>
        <w:t>They are to prepare a</w:t>
      </w:r>
      <w:r w:rsidR="00A22D1A" w:rsidRPr="008E074B">
        <w:rPr>
          <w:rFonts w:cs="Arial"/>
        </w:rPr>
        <w:t xml:space="preserve"> range of literature and leaflets that are appropriate to the needs of those with low literacy skills, support services must be offered which reflects the needs of ethnically diverse visitors, women, children, carers, non-English speaking visitors. Offer advice that includes but not limited to, debt advice, employment and skills, children’s services, drug / alcohol support, women’s services, housing, health and wellbeing.</w:t>
      </w:r>
    </w:p>
    <w:p w14:paraId="225CC310" w14:textId="77777777" w:rsidR="00116F5E" w:rsidRPr="008E074B" w:rsidRDefault="00116F5E" w:rsidP="00116F5E">
      <w:pPr>
        <w:spacing w:after="0"/>
        <w:rPr>
          <w:rFonts w:cs="Arial"/>
          <w:b/>
          <w:bCs/>
          <w:color w:val="000000"/>
          <w:szCs w:val="22"/>
        </w:rPr>
      </w:pPr>
    </w:p>
    <w:p w14:paraId="7E7CA9CB" w14:textId="418403CE" w:rsidR="1008D0ED" w:rsidRPr="008E074B" w:rsidRDefault="1008D0ED" w:rsidP="1008D0ED">
      <w:pPr>
        <w:spacing w:after="0"/>
        <w:rPr>
          <w:rFonts w:cs="Arial"/>
          <w:b/>
          <w:bCs/>
          <w:color w:val="000000" w:themeColor="text1"/>
        </w:rPr>
      </w:pPr>
    </w:p>
    <w:p w14:paraId="0820589F" w14:textId="6BCD53B6" w:rsidR="00897709" w:rsidRPr="008E074B" w:rsidRDefault="004E79A7" w:rsidP="1008D0ED">
      <w:pPr>
        <w:autoSpaceDE w:val="0"/>
        <w:autoSpaceDN w:val="0"/>
        <w:adjustRightInd w:val="0"/>
        <w:spacing w:after="0"/>
        <w:rPr>
          <w:rFonts w:cs="Arial"/>
          <w:color w:val="000000"/>
        </w:rPr>
      </w:pPr>
      <w:r w:rsidRPr="008E074B">
        <w:rPr>
          <w:rFonts w:cs="Arial"/>
          <w:b/>
          <w:bCs/>
          <w:color w:val="000000" w:themeColor="text1"/>
        </w:rPr>
        <w:t>Visits Enrichment Activity</w:t>
      </w:r>
    </w:p>
    <w:p w14:paraId="721A347B" w14:textId="77777777" w:rsidR="002C161D" w:rsidRPr="008E074B" w:rsidRDefault="002C161D" w:rsidP="002C161D">
      <w:pPr>
        <w:pStyle w:val="ListParagraph"/>
        <w:autoSpaceDE w:val="0"/>
        <w:autoSpaceDN w:val="0"/>
        <w:adjustRightInd w:val="0"/>
        <w:spacing w:after="0"/>
        <w:jc w:val="both"/>
        <w:rPr>
          <w:rFonts w:cs="Arial"/>
          <w:color w:val="000000"/>
          <w:sz w:val="22"/>
        </w:rPr>
      </w:pPr>
    </w:p>
    <w:p w14:paraId="4C1DF60F" w14:textId="61241BD5" w:rsidR="002C161D" w:rsidRPr="008E074B" w:rsidRDefault="00D416B2" w:rsidP="1008D0ED">
      <w:pPr>
        <w:autoSpaceDE w:val="0"/>
        <w:autoSpaceDN w:val="0"/>
        <w:adjustRightInd w:val="0"/>
        <w:spacing w:after="0"/>
        <w:jc w:val="both"/>
        <w:rPr>
          <w:rFonts w:cs="Arial"/>
          <w:color w:val="000000"/>
        </w:rPr>
      </w:pPr>
      <w:r w:rsidRPr="008E074B">
        <w:rPr>
          <w:rFonts w:cs="Arial"/>
          <w:color w:val="000000" w:themeColor="text1"/>
        </w:rPr>
        <w:t xml:space="preserve">HMP Buckley Hall: </w:t>
      </w:r>
      <w:r w:rsidR="002C161D" w:rsidRPr="008E074B">
        <w:rPr>
          <w:rFonts w:cs="Arial"/>
          <w:color w:val="000000" w:themeColor="text1"/>
        </w:rPr>
        <w:t xml:space="preserve"> Requirements for Visits Enrichment Activity</w:t>
      </w:r>
    </w:p>
    <w:p w14:paraId="6E398C20" w14:textId="627EC3FF" w:rsidR="1008D0ED" w:rsidRPr="008E074B" w:rsidRDefault="1008D0ED" w:rsidP="1008D0ED">
      <w:pPr>
        <w:spacing w:after="0"/>
        <w:jc w:val="both"/>
        <w:rPr>
          <w:color w:val="000000" w:themeColor="text1"/>
          <w:szCs w:val="22"/>
        </w:rPr>
      </w:pPr>
    </w:p>
    <w:p w14:paraId="2A7D8EB8" w14:textId="0A15C580" w:rsidR="000D7808" w:rsidRPr="008E074B" w:rsidRDefault="00C41F15" w:rsidP="1008D0ED">
      <w:pPr>
        <w:pStyle w:val="xmsonormal"/>
        <w:numPr>
          <w:ilvl w:val="0"/>
          <w:numId w:val="39"/>
        </w:numPr>
        <w:rPr>
          <w:rFonts w:ascii="Arial" w:hAnsi="Arial" w:cs="Arial"/>
        </w:rPr>
      </w:pPr>
      <w:r w:rsidRPr="008E074B">
        <w:rPr>
          <w:rFonts w:ascii="Arial" w:hAnsi="Arial" w:cs="Arial"/>
          <w:sz w:val="22"/>
          <w:szCs w:val="22"/>
        </w:rPr>
        <w:t xml:space="preserve">To provide </w:t>
      </w:r>
      <w:r w:rsidR="001355B6" w:rsidRPr="008E074B">
        <w:rPr>
          <w:rFonts w:ascii="Arial" w:hAnsi="Arial" w:cs="Arial"/>
          <w:sz w:val="22"/>
          <w:szCs w:val="22"/>
        </w:rPr>
        <w:t>Family support face to face and on</w:t>
      </w:r>
      <w:r w:rsidR="000C5E21" w:rsidRPr="008E074B">
        <w:rPr>
          <w:rFonts w:ascii="Arial" w:hAnsi="Arial" w:cs="Arial"/>
          <w:sz w:val="22"/>
          <w:szCs w:val="22"/>
        </w:rPr>
        <w:t>line, Face</w:t>
      </w:r>
      <w:r w:rsidRPr="008E074B">
        <w:rPr>
          <w:rFonts w:ascii="Arial" w:hAnsi="Arial" w:cs="Arial"/>
          <w:sz w:val="22"/>
          <w:szCs w:val="22"/>
        </w:rPr>
        <w:t>book forums message service and l</w:t>
      </w:r>
      <w:r w:rsidR="000C5E21" w:rsidRPr="008E074B">
        <w:rPr>
          <w:rFonts w:ascii="Arial" w:hAnsi="Arial" w:cs="Arial"/>
          <w:sz w:val="22"/>
          <w:szCs w:val="22"/>
        </w:rPr>
        <w:t>arger nationwide support groups</w:t>
      </w:r>
      <w:r w:rsidRPr="008E074B">
        <w:rPr>
          <w:rFonts w:ascii="Arial" w:hAnsi="Arial" w:cs="Arial"/>
          <w:sz w:val="22"/>
          <w:szCs w:val="22"/>
        </w:rPr>
        <w:t xml:space="preserve">, Helpline, family support work assisting families with social matters, ranging from financial, housing, travel, health and wellbeing provisions where necessary either referring or signposting to a </w:t>
      </w:r>
      <w:r w:rsidR="57412228" w:rsidRPr="008E074B">
        <w:rPr>
          <w:rFonts w:ascii="Arial" w:hAnsi="Arial" w:cs="Arial"/>
          <w:sz w:val="22"/>
          <w:szCs w:val="22"/>
        </w:rPr>
        <w:t>local agency</w:t>
      </w:r>
      <w:r w:rsidRPr="008E074B">
        <w:rPr>
          <w:rFonts w:ascii="Arial" w:hAnsi="Arial" w:cs="Arial"/>
          <w:sz w:val="22"/>
          <w:szCs w:val="22"/>
        </w:rPr>
        <w:t xml:space="preserve"> on closer to their home. </w:t>
      </w:r>
    </w:p>
    <w:p w14:paraId="5D85DF66" w14:textId="61432805" w:rsidR="00D15B42" w:rsidRPr="008E074B" w:rsidRDefault="00C41F15" w:rsidP="1008D0ED">
      <w:pPr>
        <w:pStyle w:val="xmsonormal"/>
        <w:numPr>
          <w:ilvl w:val="0"/>
          <w:numId w:val="39"/>
        </w:numPr>
        <w:rPr>
          <w:rFonts w:ascii="Arial" w:hAnsi="Arial" w:cs="Arial"/>
        </w:rPr>
      </w:pPr>
      <w:r w:rsidRPr="008E074B">
        <w:rPr>
          <w:rFonts w:ascii="Arial" w:hAnsi="Arial" w:cs="Arial"/>
          <w:sz w:val="22"/>
          <w:szCs w:val="22"/>
        </w:rPr>
        <w:t xml:space="preserve">To offer access to counselling services through </w:t>
      </w:r>
      <w:r w:rsidR="000C5E21" w:rsidRPr="008E074B">
        <w:rPr>
          <w:rFonts w:ascii="Arial" w:hAnsi="Arial" w:cs="Arial"/>
          <w:sz w:val="22"/>
          <w:szCs w:val="22"/>
        </w:rPr>
        <w:t>the</w:t>
      </w:r>
      <w:r w:rsidRPr="008E074B">
        <w:rPr>
          <w:rFonts w:ascii="Arial" w:hAnsi="Arial" w:cs="Arial"/>
          <w:sz w:val="22"/>
          <w:szCs w:val="22"/>
        </w:rPr>
        <w:t xml:space="preserve"> Greater Manchester Women’s Service Alliance. Assist in the facilitation of prisoner parents bein</w:t>
      </w:r>
      <w:r w:rsidR="000C5E21" w:rsidRPr="008E074B">
        <w:rPr>
          <w:rFonts w:ascii="Arial" w:hAnsi="Arial" w:cs="Arial"/>
          <w:sz w:val="22"/>
          <w:szCs w:val="22"/>
        </w:rPr>
        <w:t>g included in 'parents evening'.</w:t>
      </w:r>
      <w:r w:rsidRPr="008E074B">
        <w:rPr>
          <w:rFonts w:ascii="Arial" w:hAnsi="Arial" w:cs="Arial"/>
          <w:sz w:val="22"/>
          <w:szCs w:val="22"/>
        </w:rPr>
        <w:t xml:space="preserve"> Such activities give families a safe space to share their experiences/ frustrations without judgement and without fear of repercussions. Through external links, </w:t>
      </w:r>
      <w:r w:rsidR="000D7808" w:rsidRPr="008E074B">
        <w:rPr>
          <w:rFonts w:ascii="Arial" w:hAnsi="Arial" w:cs="Arial"/>
          <w:sz w:val="22"/>
          <w:szCs w:val="22"/>
        </w:rPr>
        <w:t xml:space="preserve">be </w:t>
      </w:r>
      <w:r w:rsidRPr="008E074B">
        <w:rPr>
          <w:rFonts w:ascii="Arial" w:hAnsi="Arial" w:cs="Arial"/>
          <w:sz w:val="22"/>
          <w:szCs w:val="22"/>
        </w:rPr>
        <w:t>able to send families to a summer event, families have benefited each year from the mission Christmas toy drop. The most v</w:t>
      </w:r>
      <w:r w:rsidR="00C80833" w:rsidRPr="008E074B">
        <w:rPr>
          <w:rFonts w:ascii="Arial" w:hAnsi="Arial" w:cs="Arial"/>
          <w:sz w:val="22"/>
          <w:szCs w:val="22"/>
        </w:rPr>
        <w:t xml:space="preserve">ulnerable families </w:t>
      </w:r>
      <w:r w:rsidR="00A22D1A" w:rsidRPr="008E074B">
        <w:rPr>
          <w:rFonts w:ascii="Arial" w:hAnsi="Arial" w:cs="Arial"/>
          <w:sz w:val="22"/>
          <w:szCs w:val="22"/>
        </w:rPr>
        <w:t xml:space="preserve">are to be </w:t>
      </w:r>
      <w:r w:rsidR="00C80833" w:rsidRPr="008E074B">
        <w:rPr>
          <w:rFonts w:ascii="Arial" w:hAnsi="Arial" w:cs="Arial"/>
          <w:sz w:val="22"/>
          <w:szCs w:val="22"/>
        </w:rPr>
        <w:t xml:space="preserve">identified </w:t>
      </w:r>
      <w:r w:rsidR="00A22D1A" w:rsidRPr="008E074B">
        <w:rPr>
          <w:rFonts w:ascii="Arial" w:hAnsi="Arial" w:cs="Arial"/>
          <w:sz w:val="22"/>
          <w:szCs w:val="22"/>
        </w:rPr>
        <w:t>and</w:t>
      </w:r>
      <w:r w:rsidRPr="008E074B">
        <w:rPr>
          <w:rFonts w:ascii="Arial" w:hAnsi="Arial" w:cs="Arial"/>
          <w:sz w:val="22"/>
          <w:szCs w:val="22"/>
        </w:rPr>
        <w:t xml:space="preserve"> visited at their homes with sacks of toys appropriatel</w:t>
      </w:r>
      <w:r w:rsidR="00D15B42" w:rsidRPr="008E074B">
        <w:rPr>
          <w:rFonts w:ascii="Arial" w:hAnsi="Arial" w:cs="Arial"/>
          <w:sz w:val="22"/>
          <w:szCs w:val="22"/>
        </w:rPr>
        <w:t>y aged for their children. The</w:t>
      </w:r>
      <w:r w:rsidRPr="008E074B">
        <w:rPr>
          <w:rFonts w:ascii="Arial" w:hAnsi="Arial" w:cs="Arial"/>
          <w:sz w:val="22"/>
          <w:szCs w:val="22"/>
        </w:rPr>
        <w:t xml:space="preserve"> task </w:t>
      </w:r>
      <w:r w:rsidR="00C80833" w:rsidRPr="008E074B">
        <w:rPr>
          <w:rFonts w:ascii="Arial" w:hAnsi="Arial" w:cs="Arial"/>
          <w:sz w:val="22"/>
          <w:szCs w:val="22"/>
        </w:rPr>
        <w:t xml:space="preserve">to be </w:t>
      </w:r>
      <w:r w:rsidR="00D15B42" w:rsidRPr="008E074B">
        <w:rPr>
          <w:rFonts w:ascii="Arial" w:hAnsi="Arial" w:cs="Arial"/>
          <w:sz w:val="22"/>
          <w:szCs w:val="22"/>
        </w:rPr>
        <w:t>planned</w:t>
      </w:r>
      <w:r w:rsidRPr="008E074B">
        <w:rPr>
          <w:rFonts w:ascii="Arial" w:hAnsi="Arial" w:cs="Arial"/>
          <w:sz w:val="22"/>
          <w:szCs w:val="22"/>
        </w:rPr>
        <w:t xml:space="preserve"> months in advance with submitted requests from leads having identified those families and children that have suffered either emotionally or financially fro</w:t>
      </w:r>
      <w:r w:rsidR="000C5E21" w:rsidRPr="008E074B">
        <w:rPr>
          <w:rFonts w:ascii="Arial" w:hAnsi="Arial" w:cs="Arial"/>
          <w:sz w:val="22"/>
          <w:szCs w:val="22"/>
        </w:rPr>
        <w:t xml:space="preserve">m their loved </w:t>
      </w:r>
      <w:r w:rsidR="0769E1D0" w:rsidRPr="008E074B">
        <w:rPr>
          <w:rFonts w:ascii="Arial" w:hAnsi="Arial" w:cs="Arial"/>
          <w:sz w:val="22"/>
          <w:szCs w:val="22"/>
        </w:rPr>
        <w:t>one's</w:t>
      </w:r>
      <w:r w:rsidR="000C5E21" w:rsidRPr="008E074B">
        <w:rPr>
          <w:rFonts w:ascii="Arial" w:hAnsi="Arial" w:cs="Arial"/>
          <w:sz w:val="22"/>
          <w:szCs w:val="22"/>
        </w:rPr>
        <w:t xml:space="preserve"> imprisonment</w:t>
      </w:r>
      <w:r w:rsidRPr="008E074B">
        <w:rPr>
          <w:rFonts w:ascii="Arial" w:hAnsi="Arial" w:cs="Arial"/>
          <w:sz w:val="22"/>
          <w:szCs w:val="22"/>
        </w:rPr>
        <w:t xml:space="preserve">. </w:t>
      </w:r>
    </w:p>
    <w:p w14:paraId="4A6DC420" w14:textId="73D82B36" w:rsidR="002C161D" w:rsidRPr="008E074B" w:rsidRDefault="00C41F15" w:rsidP="1008D0ED">
      <w:pPr>
        <w:pStyle w:val="xmsonormal"/>
        <w:numPr>
          <w:ilvl w:val="0"/>
          <w:numId w:val="39"/>
        </w:numPr>
        <w:rPr>
          <w:rFonts w:ascii="Arial" w:hAnsi="Arial" w:cs="Arial"/>
        </w:rPr>
      </w:pPr>
      <w:r w:rsidRPr="008E074B">
        <w:rPr>
          <w:rFonts w:ascii="Arial" w:hAnsi="Arial" w:cs="Arial"/>
          <w:sz w:val="22"/>
          <w:szCs w:val="22"/>
        </w:rPr>
        <w:t>T</w:t>
      </w:r>
      <w:r w:rsidR="000C5E21" w:rsidRPr="008E074B">
        <w:rPr>
          <w:rFonts w:ascii="Arial" w:hAnsi="Arial" w:cs="Arial"/>
          <w:sz w:val="22"/>
          <w:szCs w:val="22"/>
        </w:rPr>
        <w:t>o hold</w:t>
      </w:r>
      <w:r w:rsidRPr="008E074B">
        <w:rPr>
          <w:rFonts w:ascii="Arial" w:hAnsi="Arial" w:cs="Arial"/>
          <w:sz w:val="22"/>
          <w:szCs w:val="22"/>
        </w:rPr>
        <w:t xml:space="preserve"> poetry workshops, tickets for the theatre, involvement in wider events, conferences, engagement with the press/</w:t>
      </w:r>
      <w:r w:rsidR="000C5E21" w:rsidRPr="008E074B">
        <w:rPr>
          <w:rFonts w:ascii="Arial" w:hAnsi="Arial" w:cs="Arial"/>
          <w:sz w:val="22"/>
          <w:szCs w:val="22"/>
        </w:rPr>
        <w:t>n</w:t>
      </w:r>
      <w:r w:rsidRPr="008E074B">
        <w:rPr>
          <w:rFonts w:ascii="Arial" w:hAnsi="Arial" w:cs="Arial"/>
          <w:sz w:val="22"/>
          <w:szCs w:val="22"/>
        </w:rPr>
        <w:t>ews and Television programmes. </w:t>
      </w:r>
    </w:p>
    <w:p w14:paraId="00E0FB89" w14:textId="6FC12C99" w:rsidR="00A34114" w:rsidRPr="008E074B" w:rsidRDefault="00A34114" w:rsidP="1008D0ED">
      <w:pPr>
        <w:pStyle w:val="xmsonormal"/>
        <w:numPr>
          <w:ilvl w:val="0"/>
          <w:numId w:val="39"/>
        </w:numPr>
        <w:rPr>
          <w:rFonts w:ascii="Arial" w:hAnsi="Arial" w:cs="Arial"/>
          <w:sz w:val="22"/>
          <w:szCs w:val="22"/>
        </w:rPr>
      </w:pPr>
      <w:r w:rsidRPr="008E074B">
        <w:rPr>
          <w:rFonts w:ascii="Arial" w:hAnsi="Arial" w:cs="Arial"/>
          <w:sz w:val="22"/>
          <w:szCs w:val="22"/>
        </w:rPr>
        <w:t xml:space="preserve">To meet all new prisoners upon Induction to identify any family or significant other related issues and </w:t>
      </w:r>
      <w:r w:rsidR="215A0838" w:rsidRPr="008E074B">
        <w:rPr>
          <w:rFonts w:ascii="Arial" w:hAnsi="Arial" w:cs="Arial"/>
          <w:sz w:val="22"/>
          <w:szCs w:val="22"/>
        </w:rPr>
        <w:t>signpost</w:t>
      </w:r>
      <w:r w:rsidRPr="008E074B">
        <w:rPr>
          <w:rFonts w:ascii="Arial" w:hAnsi="Arial" w:cs="Arial"/>
          <w:sz w:val="22"/>
          <w:szCs w:val="22"/>
        </w:rPr>
        <w:t xml:space="preserve"> to interventions if required. </w:t>
      </w:r>
      <w:r w:rsidR="0039054C" w:rsidRPr="008E074B">
        <w:rPr>
          <w:rFonts w:ascii="Arial" w:hAnsi="Arial" w:cs="Arial"/>
          <w:sz w:val="22"/>
          <w:szCs w:val="22"/>
        </w:rPr>
        <w:t>This should be a maximum of 10 prisoners per week.</w:t>
      </w:r>
    </w:p>
    <w:p w14:paraId="1F36AF1D" w14:textId="612F30F9" w:rsidR="00677647" w:rsidRPr="008E074B" w:rsidRDefault="002C161D" w:rsidP="005F7792">
      <w:pPr>
        <w:pStyle w:val="ListParagraph"/>
        <w:autoSpaceDE w:val="0"/>
        <w:autoSpaceDN w:val="0"/>
        <w:adjustRightInd w:val="0"/>
        <w:spacing w:after="0"/>
        <w:jc w:val="both"/>
        <w:rPr>
          <w:rFonts w:cs="Arial"/>
          <w:color w:val="000000"/>
        </w:rPr>
      </w:pPr>
      <w:r w:rsidRPr="008E074B">
        <w:rPr>
          <w:rFonts w:cs="Arial"/>
          <w:color w:val="000000"/>
        </w:rPr>
        <w:t xml:space="preserve"> </w:t>
      </w:r>
    </w:p>
    <w:p w14:paraId="555B65A0" w14:textId="25105DAE" w:rsidR="00212D06" w:rsidRPr="008E074B" w:rsidRDefault="00D014F0" w:rsidP="00F534A8">
      <w:pPr>
        <w:autoSpaceDE w:val="0"/>
        <w:autoSpaceDN w:val="0"/>
        <w:adjustRightInd w:val="0"/>
        <w:spacing w:after="0"/>
        <w:jc w:val="both"/>
        <w:rPr>
          <w:rFonts w:cs="Arial"/>
          <w:b/>
          <w:bCs/>
          <w:color w:val="000000"/>
          <w:szCs w:val="22"/>
        </w:rPr>
      </w:pPr>
      <w:r w:rsidRPr="008E074B">
        <w:rPr>
          <w:rFonts w:cs="Arial"/>
          <w:b/>
          <w:bCs/>
          <w:color w:val="000000"/>
          <w:szCs w:val="22"/>
        </w:rPr>
        <w:t>Family Visit Days</w:t>
      </w:r>
    </w:p>
    <w:p w14:paraId="0F4182E9" w14:textId="5A921968" w:rsidR="002C161D" w:rsidRPr="008E074B" w:rsidRDefault="00D416B2" w:rsidP="1008D0ED">
      <w:pPr>
        <w:autoSpaceDE w:val="0"/>
        <w:autoSpaceDN w:val="0"/>
        <w:adjustRightInd w:val="0"/>
        <w:spacing w:after="0"/>
        <w:jc w:val="both"/>
        <w:rPr>
          <w:rFonts w:cs="Arial"/>
          <w:color w:val="000000"/>
        </w:rPr>
      </w:pPr>
      <w:r w:rsidRPr="008E074B">
        <w:rPr>
          <w:rFonts w:cs="Arial"/>
          <w:color w:val="000000" w:themeColor="text1"/>
        </w:rPr>
        <w:t xml:space="preserve">HMP Buckley Hall: </w:t>
      </w:r>
      <w:r w:rsidR="002C161D" w:rsidRPr="008E074B">
        <w:rPr>
          <w:rFonts w:cs="Arial"/>
          <w:color w:val="000000" w:themeColor="text1"/>
        </w:rPr>
        <w:t xml:space="preserve"> Requirements for Family Visit Days</w:t>
      </w:r>
    </w:p>
    <w:p w14:paraId="14021990" w14:textId="66D35F4F" w:rsidR="00D04062" w:rsidRPr="008E074B" w:rsidRDefault="001151F6" w:rsidP="79550CB7">
      <w:pPr>
        <w:pStyle w:val="ListParagraph"/>
        <w:numPr>
          <w:ilvl w:val="0"/>
          <w:numId w:val="39"/>
        </w:numPr>
        <w:autoSpaceDE w:val="0"/>
        <w:autoSpaceDN w:val="0"/>
        <w:adjustRightInd w:val="0"/>
        <w:spacing w:after="0"/>
        <w:rPr>
          <w:rFonts w:cs="Arial"/>
          <w:color w:val="000000"/>
          <w:sz w:val="22"/>
        </w:rPr>
      </w:pPr>
      <w:r w:rsidRPr="008E074B">
        <w:rPr>
          <w:rFonts w:cs="Arial"/>
          <w:sz w:val="22"/>
        </w:rPr>
        <w:t>The provider</w:t>
      </w:r>
      <w:r w:rsidR="00030BA3" w:rsidRPr="008E074B">
        <w:rPr>
          <w:rFonts w:cs="Arial"/>
          <w:sz w:val="22"/>
        </w:rPr>
        <w:t xml:space="preserve"> to deliver Family Days, </w:t>
      </w:r>
      <w:r w:rsidRPr="008E074B">
        <w:rPr>
          <w:rFonts w:cs="Arial"/>
          <w:sz w:val="22"/>
        </w:rPr>
        <w:t>currently 6 per year</w:t>
      </w:r>
      <w:r w:rsidR="003C0E80" w:rsidRPr="008E074B">
        <w:rPr>
          <w:rFonts w:cs="Arial"/>
          <w:sz w:val="22"/>
        </w:rPr>
        <w:t>, by working with</w:t>
      </w:r>
      <w:r w:rsidRPr="008E074B">
        <w:rPr>
          <w:rFonts w:cs="Arial"/>
          <w:sz w:val="22"/>
        </w:rPr>
        <w:t xml:space="preserve"> </w:t>
      </w:r>
      <w:r w:rsidR="003C0E80" w:rsidRPr="008E074B">
        <w:rPr>
          <w:rFonts w:cs="Arial"/>
          <w:sz w:val="22"/>
        </w:rPr>
        <w:t>o</w:t>
      </w:r>
      <w:r w:rsidR="003C0E80" w:rsidRPr="008E074B">
        <w:rPr>
          <w:sz w:val="22"/>
        </w:rPr>
        <w:t xml:space="preserve">ther areas such as Education, Programmes, DARS, </w:t>
      </w:r>
      <w:r w:rsidR="00D04062" w:rsidRPr="008E074B">
        <w:rPr>
          <w:sz w:val="22"/>
        </w:rPr>
        <w:t xml:space="preserve">Programmes, Gym, it is </w:t>
      </w:r>
      <w:r w:rsidR="003C0E80" w:rsidRPr="008E074B">
        <w:rPr>
          <w:sz w:val="22"/>
        </w:rPr>
        <w:t>likely to be at least 10 Family Days per year in total</w:t>
      </w:r>
      <w:r w:rsidR="00D04062" w:rsidRPr="008E074B">
        <w:rPr>
          <w:sz w:val="22"/>
        </w:rPr>
        <w:t>. These visits are</w:t>
      </w:r>
      <w:r w:rsidR="003C0E80" w:rsidRPr="008E074B">
        <w:rPr>
          <w:sz w:val="22"/>
        </w:rPr>
        <w:t xml:space="preserve"> </w:t>
      </w:r>
      <w:r w:rsidR="003C0E80" w:rsidRPr="008E074B">
        <w:rPr>
          <w:rFonts w:cs="Arial"/>
          <w:sz w:val="22"/>
        </w:rPr>
        <w:t>themed</w:t>
      </w:r>
      <w:r w:rsidR="003C0E80" w:rsidRPr="008E074B">
        <w:rPr>
          <w:sz w:val="22"/>
        </w:rPr>
        <w:t xml:space="preserve"> according to needs – </w:t>
      </w:r>
      <w:proofErr w:type="spellStart"/>
      <w:r w:rsidR="003C0E80" w:rsidRPr="008E074B">
        <w:rPr>
          <w:sz w:val="22"/>
        </w:rPr>
        <w:t>i.e</w:t>
      </w:r>
      <w:proofErr w:type="spellEnd"/>
      <w:r w:rsidR="003C0E80" w:rsidRPr="008E074B">
        <w:rPr>
          <w:sz w:val="22"/>
        </w:rPr>
        <w:t>, baby</w:t>
      </w:r>
      <w:r w:rsidR="00D04062" w:rsidRPr="008E074B">
        <w:rPr>
          <w:sz w:val="22"/>
        </w:rPr>
        <w:t xml:space="preserve">, </w:t>
      </w:r>
      <w:r w:rsidR="5AFECD89" w:rsidRPr="008E074B">
        <w:rPr>
          <w:sz w:val="22"/>
        </w:rPr>
        <w:t>t</w:t>
      </w:r>
      <w:r w:rsidR="00D04062" w:rsidRPr="008E074B">
        <w:rPr>
          <w:sz w:val="22"/>
        </w:rPr>
        <w:t>eenager etc</w:t>
      </w:r>
      <w:r w:rsidR="003C0E80" w:rsidRPr="008E074B">
        <w:rPr>
          <w:sz w:val="22"/>
        </w:rPr>
        <w:t xml:space="preserve">. </w:t>
      </w:r>
      <w:r w:rsidR="00D04062" w:rsidRPr="008E074B">
        <w:rPr>
          <w:sz w:val="22"/>
        </w:rPr>
        <w:t xml:space="preserve">For </w:t>
      </w:r>
      <w:r w:rsidR="5BF8DDE0" w:rsidRPr="008E074B">
        <w:rPr>
          <w:sz w:val="22"/>
        </w:rPr>
        <w:t>example,</w:t>
      </w:r>
      <w:r w:rsidR="00D04062" w:rsidRPr="008E074B">
        <w:rPr>
          <w:sz w:val="22"/>
        </w:rPr>
        <w:t xml:space="preserve"> t</w:t>
      </w:r>
      <w:r w:rsidR="003C0E80" w:rsidRPr="008E074B">
        <w:rPr>
          <w:sz w:val="22"/>
        </w:rPr>
        <w:t>he educational family day has a focus on fathers designing and developing educational activities for their families.</w:t>
      </w:r>
      <w:r w:rsidR="00D04062" w:rsidRPr="008E074B">
        <w:rPr>
          <w:rFonts w:cs="Arial"/>
          <w:sz w:val="22"/>
        </w:rPr>
        <w:t xml:space="preserve"> The Programmes department invite family and significant others into the establishment to take part in post-programme celebration visits.</w:t>
      </w:r>
      <w:r w:rsidR="00D04062" w:rsidRPr="008E074B">
        <w:rPr>
          <w:sz w:val="22"/>
        </w:rPr>
        <w:t xml:space="preserve"> After completing ‘Gym Courses’, prisoners receive qualifications that covers a more holistic approach called ‘Lifestyle Management Level 1’.</w:t>
      </w:r>
      <w:r w:rsidR="00D04062" w:rsidRPr="008E074B">
        <w:rPr>
          <w:rFonts w:cs="Arial"/>
          <w:sz w:val="22"/>
        </w:rPr>
        <w:t xml:space="preserve"> DARS </w:t>
      </w:r>
      <w:r w:rsidR="00D04062" w:rsidRPr="008E074B">
        <w:rPr>
          <w:sz w:val="22"/>
        </w:rPr>
        <w:t>offer family days a</w:t>
      </w:r>
      <w:r w:rsidR="00D04062" w:rsidRPr="008E074B">
        <w:rPr>
          <w:rFonts w:cs="Arial"/>
          <w:sz w:val="22"/>
        </w:rPr>
        <w:t>fter completion of courses such as ‘Everyday Safe’, a domestic violence course, ‘Survivors Manchester Therapy for Past Abuse’ and other related courses.</w:t>
      </w:r>
      <w:r w:rsidR="00D04062" w:rsidRPr="008E074B">
        <w:rPr>
          <w:sz w:val="22"/>
        </w:rPr>
        <w:t xml:space="preserve"> There is also a graduation event for the completion of York University Learning: Together courses, this is usually a </w:t>
      </w:r>
      <w:r w:rsidR="00FBEA3F" w:rsidRPr="008E074B">
        <w:rPr>
          <w:sz w:val="22"/>
        </w:rPr>
        <w:t>16-week</w:t>
      </w:r>
      <w:r w:rsidR="00D04062" w:rsidRPr="008E074B">
        <w:rPr>
          <w:sz w:val="22"/>
        </w:rPr>
        <w:t xml:space="preserve"> course jointly attended by 9 prisoners and 9 York university undergraduate students who attend weekly sessions here and they </w:t>
      </w:r>
      <w:proofErr w:type="gramStart"/>
      <w:r w:rsidR="00D04062" w:rsidRPr="008E074B">
        <w:rPr>
          <w:sz w:val="22"/>
        </w:rPr>
        <w:t>collaborate together</w:t>
      </w:r>
      <w:proofErr w:type="gramEnd"/>
      <w:r w:rsidR="00D04062" w:rsidRPr="008E074B">
        <w:rPr>
          <w:sz w:val="22"/>
        </w:rPr>
        <w:t xml:space="preserve"> to complete the course. </w:t>
      </w:r>
      <w:r w:rsidR="003C0E80" w:rsidRPr="008E074B">
        <w:rPr>
          <w:sz w:val="22"/>
        </w:rPr>
        <w:t>These family events will be less formal than normal social visits, held at school holiday times</w:t>
      </w:r>
      <w:r w:rsidR="00D04062" w:rsidRPr="008E074B">
        <w:rPr>
          <w:sz w:val="22"/>
        </w:rPr>
        <w:t>.</w:t>
      </w:r>
    </w:p>
    <w:p w14:paraId="4B064010" w14:textId="2F9B6D20" w:rsidR="00030BA3" w:rsidRPr="008E074B" w:rsidRDefault="00030BA3" w:rsidP="00193C0B">
      <w:pPr>
        <w:pStyle w:val="ListParagraph"/>
        <w:numPr>
          <w:ilvl w:val="0"/>
          <w:numId w:val="39"/>
        </w:numPr>
        <w:autoSpaceDE w:val="0"/>
        <w:autoSpaceDN w:val="0"/>
        <w:adjustRightInd w:val="0"/>
        <w:spacing w:after="0"/>
        <w:rPr>
          <w:rFonts w:cs="Arial"/>
          <w:color w:val="000000"/>
          <w:sz w:val="22"/>
        </w:rPr>
      </w:pPr>
      <w:r w:rsidRPr="008E074B">
        <w:rPr>
          <w:color w:val="000000"/>
          <w:sz w:val="22"/>
        </w:rPr>
        <w:t xml:space="preserve">The purpose of the day is to show case learning and provide an opportunity for family members to enjoy educational activities together in fun and dynamic ways, fostering a connection with education, while also providing an opportunity for a structured family visit to support retaining family ties. </w:t>
      </w:r>
    </w:p>
    <w:p w14:paraId="55C34A69" w14:textId="7B9393BC" w:rsidR="00030BA3" w:rsidRPr="008E074B" w:rsidRDefault="00D04062" w:rsidP="00193C0B">
      <w:pPr>
        <w:pStyle w:val="ListParagraph"/>
        <w:numPr>
          <w:ilvl w:val="0"/>
          <w:numId w:val="39"/>
        </w:numPr>
        <w:autoSpaceDE w:val="0"/>
        <w:autoSpaceDN w:val="0"/>
        <w:adjustRightInd w:val="0"/>
        <w:spacing w:after="0"/>
        <w:rPr>
          <w:rFonts w:cs="Arial"/>
          <w:color w:val="000000"/>
          <w:sz w:val="22"/>
        </w:rPr>
      </w:pPr>
      <w:r w:rsidRPr="008E074B">
        <w:rPr>
          <w:sz w:val="22"/>
        </w:rPr>
        <w:lastRenderedPageBreak/>
        <w:t xml:space="preserve">There are also </w:t>
      </w:r>
      <w:r w:rsidR="00030BA3" w:rsidRPr="008E074B">
        <w:rPr>
          <w:sz w:val="22"/>
        </w:rPr>
        <w:t xml:space="preserve">Family </w:t>
      </w:r>
      <w:r w:rsidR="00AA290D" w:rsidRPr="008E074B">
        <w:rPr>
          <w:sz w:val="22"/>
        </w:rPr>
        <w:t>D</w:t>
      </w:r>
      <w:r w:rsidR="00030BA3" w:rsidRPr="008E074B">
        <w:rPr>
          <w:sz w:val="22"/>
        </w:rPr>
        <w:t>ays</w:t>
      </w:r>
      <w:r w:rsidR="00A22D1A" w:rsidRPr="008E074B">
        <w:rPr>
          <w:sz w:val="22"/>
        </w:rPr>
        <w:t xml:space="preserve"> to</w:t>
      </w:r>
      <w:r w:rsidR="00030BA3" w:rsidRPr="008E074B">
        <w:rPr>
          <w:sz w:val="22"/>
        </w:rPr>
        <w:t xml:space="preserve"> encourage fathers and grandfathers to socialise in a less formal setting and to re-kindle and develop relationships with their children/grandchildren and other family members.</w:t>
      </w:r>
    </w:p>
    <w:p w14:paraId="631844F9" w14:textId="685DB77B" w:rsidR="002C161D" w:rsidRPr="008E074B" w:rsidRDefault="00030BA3" w:rsidP="79550CB7">
      <w:pPr>
        <w:pStyle w:val="ListParagraph"/>
        <w:numPr>
          <w:ilvl w:val="0"/>
          <w:numId w:val="39"/>
        </w:numPr>
        <w:autoSpaceDE w:val="0"/>
        <w:autoSpaceDN w:val="0"/>
        <w:adjustRightInd w:val="0"/>
        <w:spacing w:after="0"/>
        <w:rPr>
          <w:rFonts w:cs="Arial"/>
          <w:color w:val="000000"/>
          <w:sz w:val="22"/>
        </w:rPr>
      </w:pPr>
      <w:r w:rsidRPr="008E074B">
        <w:rPr>
          <w:rFonts w:cstheme="minorBidi"/>
          <w:sz w:val="22"/>
        </w:rPr>
        <w:t>All prisoners, regardless of their Incentives and Earned Privileges status, are eligible to apply for a Family Day Visit, subject to security and Public Protection risk assessment.</w:t>
      </w:r>
    </w:p>
    <w:p w14:paraId="351AF9CC" w14:textId="592AE040" w:rsidR="002C161D" w:rsidRPr="008E074B" w:rsidRDefault="00030BA3" w:rsidP="15D94B56">
      <w:pPr>
        <w:pStyle w:val="ListParagraph"/>
        <w:numPr>
          <w:ilvl w:val="0"/>
          <w:numId w:val="39"/>
        </w:numPr>
        <w:autoSpaceDE w:val="0"/>
        <w:autoSpaceDN w:val="0"/>
        <w:adjustRightInd w:val="0"/>
        <w:spacing w:after="0"/>
        <w:rPr>
          <w:rFonts w:cs="Arial"/>
          <w:color w:val="000000"/>
          <w:sz w:val="22"/>
        </w:rPr>
      </w:pPr>
      <w:r w:rsidRPr="008E074B">
        <w:rPr>
          <w:sz w:val="22"/>
        </w:rPr>
        <w:t xml:space="preserve">Posters and information with dates of family days are </w:t>
      </w:r>
      <w:r w:rsidR="00AA290D" w:rsidRPr="008E074B">
        <w:rPr>
          <w:sz w:val="22"/>
        </w:rPr>
        <w:t xml:space="preserve">to be </w:t>
      </w:r>
      <w:r w:rsidRPr="008E074B">
        <w:rPr>
          <w:sz w:val="22"/>
        </w:rPr>
        <w:t>published and available on residential units</w:t>
      </w:r>
      <w:r w:rsidR="367F87B9" w:rsidRPr="008E074B">
        <w:rPr>
          <w:sz w:val="22"/>
        </w:rPr>
        <w:t xml:space="preserve"> and</w:t>
      </w:r>
      <w:r w:rsidRPr="008E074B">
        <w:rPr>
          <w:sz w:val="22"/>
        </w:rPr>
        <w:t xml:space="preserve"> in the Visitor</w:t>
      </w:r>
      <w:r w:rsidR="53717DCB" w:rsidRPr="008E074B">
        <w:rPr>
          <w:sz w:val="22"/>
        </w:rPr>
        <w:t>’</w:t>
      </w:r>
      <w:r w:rsidRPr="008E074B">
        <w:rPr>
          <w:sz w:val="22"/>
        </w:rPr>
        <w:t>s Centre for families and friends.</w:t>
      </w:r>
    </w:p>
    <w:p w14:paraId="0D246753" w14:textId="7A45F163" w:rsidR="005F7792" w:rsidRPr="008E074B" w:rsidRDefault="00CE279E" w:rsidP="00705EFF">
      <w:pPr>
        <w:pStyle w:val="ListParagraph"/>
        <w:numPr>
          <w:ilvl w:val="0"/>
          <w:numId w:val="39"/>
        </w:numPr>
        <w:tabs>
          <w:tab w:val="left" w:pos="6900"/>
        </w:tabs>
        <w:spacing w:after="160"/>
        <w:rPr>
          <w:rFonts w:ascii="Times New Roman" w:hAnsi="Times New Roman"/>
        </w:rPr>
      </w:pPr>
      <w:r w:rsidRPr="008E074B">
        <w:rPr>
          <w:rFonts w:cstheme="minorHAnsi"/>
          <w:sz w:val="22"/>
        </w:rPr>
        <w:t>S</w:t>
      </w:r>
      <w:r w:rsidR="00030BA3" w:rsidRPr="008E074B">
        <w:rPr>
          <w:rFonts w:cstheme="minorHAnsi"/>
          <w:sz w:val="22"/>
        </w:rPr>
        <w:t>ystem</w:t>
      </w:r>
      <w:r w:rsidRPr="008E074B">
        <w:rPr>
          <w:rFonts w:cstheme="minorHAnsi"/>
          <w:sz w:val="22"/>
        </w:rPr>
        <w:t>s to be</w:t>
      </w:r>
      <w:r w:rsidR="00030BA3" w:rsidRPr="008E074B">
        <w:rPr>
          <w:rFonts w:cstheme="minorHAnsi"/>
          <w:sz w:val="22"/>
        </w:rPr>
        <w:t xml:space="preserve"> in place where all planned family day dates are shared with the People </w:t>
      </w:r>
      <w:r w:rsidRPr="008E074B">
        <w:rPr>
          <w:rFonts w:cstheme="minorHAnsi"/>
          <w:sz w:val="22"/>
        </w:rPr>
        <w:t>H</w:t>
      </w:r>
      <w:r w:rsidR="00030BA3" w:rsidRPr="008E074B">
        <w:rPr>
          <w:rFonts w:cstheme="minorHAnsi"/>
          <w:sz w:val="22"/>
        </w:rPr>
        <w:t>ub in advance who work closely with the Regime Management plan (RMP)</w:t>
      </w:r>
      <w:r w:rsidR="00AA290D" w:rsidRPr="008E074B">
        <w:rPr>
          <w:rFonts w:cstheme="minorHAnsi"/>
          <w:sz w:val="22"/>
        </w:rPr>
        <w:t xml:space="preserve">, </w:t>
      </w:r>
      <w:r w:rsidR="008964A3" w:rsidRPr="008E074B">
        <w:rPr>
          <w:rFonts w:cstheme="minorHAnsi"/>
          <w:sz w:val="22"/>
        </w:rPr>
        <w:t>S</w:t>
      </w:r>
      <w:r w:rsidR="00AA290D" w:rsidRPr="008E074B">
        <w:rPr>
          <w:rFonts w:cstheme="minorHAnsi"/>
          <w:sz w:val="22"/>
        </w:rPr>
        <w:t>ecurity, Detail Office and others</w:t>
      </w:r>
      <w:r w:rsidR="00030BA3" w:rsidRPr="008E074B">
        <w:rPr>
          <w:rFonts w:cstheme="minorHAnsi"/>
          <w:sz w:val="22"/>
        </w:rPr>
        <w:t xml:space="preserve"> to ensure that there is sufficient staff detailed in advance for these events.</w:t>
      </w:r>
    </w:p>
    <w:p w14:paraId="75972ABB" w14:textId="43AF8572" w:rsidR="005F7792" w:rsidRPr="008E074B" w:rsidRDefault="005F7792" w:rsidP="00705EFF">
      <w:pPr>
        <w:pStyle w:val="ListParagraph"/>
        <w:numPr>
          <w:ilvl w:val="0"/>
          <w:numId w:val="39"/>
        </w:numPr>
        <w:tabs>
          <w:tab w:val="left" w:pos="6900"/>
        </w:tabs>
        <w:spacing w:after="160"/>
        <w:rPr>
          <w:rFonts w:cs="Arial"/>
        </w:rPr>
      </w:pPr>
      <w:r w:rsidRPr="008E074B">
        <w:rPr>
          <w:rFonts w:cs="Arial"/>
          <w:color w:val="000000" w:themeColor="text1"/>
          <w:sz w:val="22"/>
        </w:rPr>
        <w:t xml:space="preserve">When they </w:t>
      </w:r>
      <w:r w:rsidR="00AA290D" w:rsidRPr="008E074B">
        <w:rPr>
          <w:rFonts w:cs="Arial"/>
          <w:color w:val="000000" w:themeColor="text1"/>
          <w:sz w:val="22"/>
        </w:rPr>
        <w:t>are</w:t>
      </w:r>
      <w:r w:rsidRPr="008E074B">
        <w:rPr>
          <w:rFonts w:cs="Arial"/>
          <w:color w:val="000000" w:themeColor="text1"/>
          <w:sz w:val="22"/>
        </w:rPr>
        <w:t xml:space="preserve"> facilitated, they can take place</w:t>
      </w:r>
      <w:r w:rsidR="00CE279E" w:rsidRPr="008E074B">
        <w:rPr>
          <w:rFonts w:cs="Arial"/>
          <w:color w:val="000000" w:themeColor="text1"/>
          <w:sz w:val="22"/>
        </w:rPr>
        <w:t xml:space="preserve"> in the </w:t>
      </w:r>
      <w:r w:rsidR="129DBC1D" w:rsidRPr="008E074B">
        <w:rPr>
          <w:rFonts w:cs="Arial"/>
          <w:color w:val="000000" w:themeColor="text1"/>
          <w:sz w:val="22"/>
        </w:rPr>
        <w:t>V</w:t>
      </w:r>
      <w:r w:rsidR="00CE279E" w:rsidRPr="008E074B">
        <w:rPr>
          <w:rFonts w:cs="Arial"/>
          <w:color w:val="000000" w:themeColor="text1"/>
          <w:sz w:val="22"/>
        </w:rPr>
        <w:t xml:space="preserve">isit </w:t>
      </w:r>
      <w:r w:rsidR="27DEBDAA" w:rsidRPr="008E074B">
        <w:rPr>
          <w:rFonts w:cs="Arial"/>
          <w:color w:val="000000" w:themeColor="text1"/>
          <w:sz w:val="22"/>
        </w:rPr>
        <w:t>H</w:t>
      </w:r>
      <w:r w:rsidR="00CE279E" w:rsidRPr="008E074B">
        <w:rPr>
          <w:rFonts w:cs="Arial"/>
          <w:color w:val="000000" w:themeColor="text1"/>
          <w:sz w:val="22"/>
        </w:rPr>
        <w:t>all and out-</w:t>
      </w:r>
      <w:r w:rsidRPr="008E074B">
        <w:rPr>
          <w:rFonts w:cs="Arial"/>
          <w:color w:val="000000" w:themeColor="text1"/>
          <w:sz w:val="22"/>
        </w:rPr>
        <w:t xml:space="preserve">door area, </w:t>
      </w:r>
      <w:r w:rsidR="00AA290D" w:rsidRPr="008E074B">
        <w:rPr>
          <w:rFonts w:cs="Arial"/>
          <w:color w:val="000000" w:themeColor="text1"/>
          <w:sz w:val="22"/>
        </w:rPr>
        <w:t xml:space="preserve">if </w:t>
      </w:r>
      <w:r w:rsidR="4B43BB76" w:rsidRPr="008E074B">
        <w:rPr>
          <w:rFonts w:cs="Arial"/>
          <w:color w:val="000000" w:themeColor="text1"/>
          <w:sz w:val="22"/>
        </w:rPr>
        <w:t>possible,</w:t>
      </w:r>
      <w:r w:rsidR="00AA290D" w:rsidRPr="008E074B">
        <w:rPr>
          <w:rFonts w:cs="Arial"/>
          <w:color w:val="000000" w:themeColor="text1"/>
          <w:sz w:val="22"/>
        </w:rPr>
        <w:t xml:space="preserve"> to be</w:t>
      </w:r>
      <w:r w:rsidRPr="008E074B">
        <w:rPr>
          <w:rFonts w:cs="Arial"/>
          <w:color w:val="000000" w:themeColor="text1"/>
          <w:sz w:val="22"/>
        </w:rPr>
        <w:t xml:space="preserve"> held out of school term time. </w:t>
      </w:r>
    </w:p>
    <w:p w14:paraId="66EDCBD1" w14:textId="21C3E875" w:rsidR="002C161D" w:rsidRPr="008E074B" w:rsidRDefault="005F7792" w:rsidP="1099FD43">
      <w:pPr>
        <w:pStyle w:val="ListParagraph"/>
        <w:numPr>
          <w:ilvl w:val="0"/>
          <w:numId w:val="39"/>
        </w:numPr>
        <w:tabs>
          <w:tab w:val="left" w:pos="6900"/>
        </w:tabs>
        <w:autoSpaceDE w:val="0"/>
        <w:autoSpaceDN w:val="0"/>
        <w:adjustRightInd w:val="0"/>
        <w:spacing w:after="160"/>
        <w:rPr>
          <w:rFonts w:cs="Arial"/>
        </w:rPr>
      </w:pPr>
      <w:r w:rsidRPr="008E074B">
        <w:rPr>
          <w:rFonts w:cs="Arial"/>
          <w:color w:val="000000" w:themeColor="text1"/>
          <w:sz w:val="22"/>
        </w:rPr>
        <w:t xml:space="preserve">The provider </w:t>
      </w:r>
      <w:r w:rsidR="4424C79B" w:rsidRPr="008E074B">
        <w:rPr>
          <w:rFonts w:cs="Arial"/>
          <w:color w:val="000000" w:themeColor="text1"/>
          <w:sz w:val="22"/>
        </w:rPr>
        <w:t>is</w:t>
      </w:r>
      <w:r w:rsidRPr="008E074B">
        <w:rPr>
          <w:rFonts w:cs="Arial"/>
          <w:color w:val="000000" w:themeColor="text1"/>
          <w:sz w:val="22"/>
        </w:rPr>
        <w:t xml:space="preserve"> </w:t>
      </w:r>
      <w:r w:rsidR="00CE279E" w:rsidRPr="008E074B">
        <w:rPr>
          <w:rFonts w:cs="Arial"/>
          <w:color w:val="000000" w:themeColor="text1"/>
          <w:sz w:val="22"/>
        </w:rPr>
        <w:t xml:space="preserve">to </w:t>
      </w:r>
      <w:r w:rsidRPr="008E074B">
        <w:rPr>
          <w:rFonts w:cs="Arial"/>
          <w:color w:val="000000" w:themeColor="text1"/>
          <w:sz w:val="22"/>
        </w:rPr>
        <w:t>partner with</w:t>
      </w:r>
      <w:r w:rsidR="009B4D68" w:rsidRPr="008E074B">
        <w:rPr>
          <w:rFonts w:cs="Arial"/>
          <w:color w:val="000000" w:themeColor="text1"/>
          <w:sz w:val="22"/>
        </w:rPr>
        <w:t xml:space="preserve"> other departments such as</w:t>
      </w:r>
      <w:r w:rsidRPr="008E074B">
        <w:rPr>
          <w:rFonts w:cs="Arial"/>
          <w:color w:val="000000" w:themeColor="text1"/>
          <w:sz w:val="22"/>
        </w:rPr>
        <w:t xml:space="preserve"> Novus to bring educational enrichment activities to Family Days and parental contact visits. Currently Family days are </w:t>
      </w:r>
      <w:r w:rsidR="498DDAB5" w:rsidRPr="008E074B">
        <w:rPr>
          <w:rFonts w:cs="Arial"/>
          <w:color w:val="000000" w:themeColor="text1"/>
          <w:sz w:val="22"/>
        </w:rPr>
        <w:t>running</w:t>
      </w:r>
      <w:r w:rsidRPr="008E074B">
        <w:rPr>
          <w:rFonts w:cs="Arial"/>
          <w:color w:val="000000" w:themeColor="text1"/>
          <w:sz w:val="22"/>
        </w:rPr>
        <w:t xml:space="preserve"> in the afternoon and replace social visits</w:t>
      </w:r>
      <w:r w:rsidR="36CF187E" w:rsidRPr="008E074B">
        <w:rPr>
          <w:rFonts w:cs="Arial"/>
          <w:color w:val="000000" w:themeColor="text1"/>
          <w:sz w:val="22"/>
        </w:rPr>
        <w:t>.</w:t>
      </w:r>
    </w:p>
    <w:p w14:paraId="3CF72F9F" w14:textId="77777777" w:rsidR="003A0D42" w:rsidRPr="008E074B" w:rsidRDefault="003A0D42" w:rsidP="00E93882">
      <w:pPr>
        <w:autoSpaceDE w:val="0"/>
        <w:autoSpaceDN w:val="0"/>
        <w:adjustRightInd w:val="0"/>
        <w:spacing w:after="0"/>
        <w:jc w:val="both"/>
        <w:rPr>
          <w:rFonts w:cs="Arial"/>
          <w:color w:val="000000"/>
          <w:szCs w:val="22"/>
        </w:rPr>
      </w:pPr>
    </w:p>
    <w:p w14:paraId="5F12DFB4" w14:textId="77777777" w:rsidR="0007249D" w:rsidRPr="008E074B" w:rsidRDefault="0007249D" w:rsidP="00F534A8">
      <w:pPr>
        <w:autoSpaceDE w:val="0"/>
        <w:autoSpaceDN w:val="0"/>
        <w:adjustRightInd w:val="0"/>
        <w:spacing w:after="0"/>
        <w:jc w:val="both"/>
        <w:rPr>
          <w:rFonts w:cs="Arial"/>
          <w:b/>
          <w:bCs/>
          <w:color w:val="000000"/>
          <w:szCs w:val="22"/>
        </w:rPr>
      </w:pPr>
    </w:p>
    <w:p w14:paraId="28366D04" w14:textId="00DC4C3A" w:rsidR="00C503EF" w:rsidRPr="008E074B" w:rsidRDefault="00E93882" w:rsidP="1008D0ED">
      <w:pPr>
        <w:autoSpaceDE w:val="0"/>
        <w:autoSpaceDN w:val="0"/>
        <w:adjustRightInd w:val="0"/>
        <w:spacing w:after="0"/>
        <w:jc w:val="both"/>
        <w:rPr>
          <w:rFonts w:cs="Arial"/>
          <w:b/>
          <w:bCs/>
          <w:color w:val="000000"/>
        </w:rPr>
      </w:pPr>
      <w:r w:rsidRPr="008E074B">
        <w:rPr>
          <w:rFonts w:cs="Arial"/>
          <w:b/>
          <w:bCs/>
          <w:color w:val="000000" w:themeColor="text1"/>
        </w:rPr>
        <w:t xml:space="preserve">Services for Prisoners without </w:t>
      </w:r>
      <w:r w:rsidR="003117B8" w:rsidRPr="008E074B">
        <w:rPr>
          <w:rFonts w:cs="Arial"/>
          <w:b/>
          <w:bCs/>
          <w:color w:val="000000" w:themeColor="text1"/>
        </w:rPr>
        <w:t>C</w:t>
      </w:r>
      <w:r w:rsidR="002E63EE" w:rsidRPr="008E074B">
        <w:rPr>
          <w:rFonts w:cs="Arial"/>
          <w:b/>
          <w:bCs/>
          <w:color w:val="000000" w:themeColor="text1"/>
        </w:rPr>
        <w:t xml:space="preserve">ontact with </w:t>
      </w:r>
      <w:r w:rsidR="003117B8" w:rsidRPr="008E074B">
        <w:rPr>
          <w:rFonts w:cs="Arial"/>
          <w:b/>
          <w:bCs/>
          <w:color w:val="000000" w:themeColor="text1"/>
        </w:rPr>
        <w:t>F</w:t>
      </w:r>
      <w:r w:rsidRPr="008E074B">
        <w:rPr>
          <w:rFonts w:cs="Arial"/>
          <w:b/>
          <w:bCs/>
          <w:color w:val="000000" w:themeColor="text1"/>
        </w:rPr>
        <w:t xml:space="preserve">amily and Significant Others </w:t>
      </w:r>
    </w:p>
    <w:p w14:paraId="44218E7B" w14:textId="3DB7C099" w:rsidR="007B53DB" w:rsidRPr="008E074B" w:rsidRDefault="007B53DB" w:rsidP="007B53DB">
      <w:pPr>
        <w:autoSpaceDE w:val="0"/>
        <w:autoSpaceDN w:val="0"/>
        <w:adjustRightInd w:val="0"/>
        <w:spacing w:after="0"/>
        <w:ind w:left="720"/>
        <w:jc w:val="both"/>
        <w:rPr>
          <w:rFonts w:cs="Arial"/>
          <w:color w:val="000000"/>
          <w:szCs w:val="22"/>
        </w:rPr>
      </w:pPr>
      <w:bookmarkStart w:id="0" w:name="_Hlk83125807"/>
      <w:bookmarkEnd w:id="0"/>
    </w:p>
    <w:p w14:paraId="23FCB3CC" w14:textId="2AFAB854" w:rsidR="002C161D" w:rsidRPr="008E074B" w:rsidRDefault="005B051B" w:rsidP="002C161D">
      <w:pPr>
        <w:autoSpaceDE w:val="0"/>
        <w:autoSpaceDN w:val="0"/>
        <w:adjustRightInd w:val="0"/>
        <w:spacing w:after="0"/>
        <w:jc w:val="both"/>
        <w:rPr>
          <w:rFonts w:cs="Arial"/>
          <w:color w:val="000000"/>
          <w:szCs w:val="22"/>
        </w:rPr>
      </w:pPr>
      <w:r w:rsidRPr="008E074B">
        <w:rPr>
          <w:rFonts w:cs="Arial"/>
          <w:color w:val="000000"/>
          <w:szCs w:val="22"/>
        </w:rPr>
        <w:t xml:space="preserve">HMP Buckley Hall: </w:t>
      </w:r>
      <w:r w:rsidR="002C161D" w:rsidRPr="008E074B">
        <w:rPr>
          <w:rFonts w:cs="Arial"/>
          <w:color w:val="000000"/>
          <w:szCs w:val="22"/>
        </w:rPr>
        <w:t>Requirements for Prisoners without Contact for Family and Significant Others</w:t>
      </w:r>
    </w:p>
    <w:p w14:paraId="308A6157" w14:textId="31E87D57" w:rsidR="002C161D" w:rsidRPr="008E074B" w:rsidRDefault="00D80BC0" w:rsidP="15D94B56">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themeColor="text1"/>
          <w:sz w:val="22"/>
        </w:rPr>
        <w:t xml:space="preserve">The establishment has a list of those who receive no visits, they are </w:t>
      </w:r>
      <w:r w:rsidR="007B3173" w:rsidRPr="008E074B">
        <w:rPr>
          <w:rFonts w:cs="Arial"/>
          <w:color w:val="000000" w:themeColor="text1"/>
          <w:sz w:val="22"/>
        </w:rPr>
        <w:t>contacted by Keyworkers and the provider</w:t>
      </w:r>
      <w:r w:rsidRPr="008E074B">
        <w:rPr>
          <w:rFonts w:cs="Arial"/>
          <w:color w:val="000000" w:themeColor="text1"/>
          <w:sz w:val="22"/>
        </w:rPr>
        <w:t xml:space="preserve">. </w:t>
      </w:r>
      <w:r w:rsidR="00E651E9" w:rsidRPr="008E074B">
        <w:rPr>
          <w:rFonts w:cs="Arial"/>
          <w:color w:val="000000" w:themeColor="text1"/>
          <w:sz w:val="22"/>
        </w:rPr>
        <w:t xml:space="preserve">The provider will print a copy out of all those prisoners who have not received visits and will visit them to ascertain the reason and </w:t>
      </w:r>
      <w:r w:rsidR="397280E6" w:rsidRPr="008E074B">
        <w:rPr>
          <w:rFonts w:cs="Arial"/>
          <w:color w:val="000000" w:themeColor="text1"/>
          <w:sz w:val="22"/>
        </w:rPr>
        <w:t>signpost</w:t>
      </w:r>
      <w:r w:rsidR="00E651E9" w:rsidRPr="008E074B">
        <w:rPr>
          <w:rFonts w:cs="Arial"/>
          <w:color w:val="000000" w:themeColor="text1"/>
          <w:sz w:val="22"/>
        </w:rPr>
        <w:t xml:space="preserve"> them to support agencies if required. We have suggested 3 hours per week to cover this role.</w:t>
      </w:r>
    </w:p>
    <w:p w14:paraId="47C52457" w14:textId="3B6A399D" w:rsidR="002C161D" w:rsidRPr="008E074B" w:rsidRDefault="00D80BC0" w:rsidP="002C161D">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sz w:val="22"/>
        </w:rPr>
        <w:t xml:space="preserve">Chaplaincy and </w:t>
      </w:r>
      <w:r w:rsidR="008964A3" w:rsidRPr="008E074B">
        <w:rPr>
          <w:rFonts w:cs="Arial"/>
          <w:color w:val="000000"/>
          <w:sz w:val="22"/>
        </w:rPr>
        <w:t>the P</w:t>
      </w:r>
      <w:r w:rsidR="007B3173" w:rsidRPr="008E074B">
        <w:rPr>
          <w:rFonts w:cs="Arial"/>
          <w:color w:val="000000"/>
          <w:sz w:val="22"/>
        </w:rPr>
        <w:t>rovider</w:t>
      </w:r>
      <w:r w:rsidR="008964A3" w:rsidRPr="008E074B">
        <w:rPr>
          <w:rFonts w:cs="Arial"/>
          <w:color w:val="000000"/>
          <w:sz w:val="22"/>
        </w:rPr>
        <w:t xml:space="preserve"> hand out </w:t>
      </w:r>
      <w:r w:rsidRPr="008E074B">
        <w:rPr>
          <w:rFonts w:cs="Arial"/>
          <w:color w:val="000000"/>
          <w:sz w:val="22"/>
        </w:rPr>
        <w:t>Leaflets to all new receptions that has information for support for those who receive no visits.</w:t>
      </w:r>
      <w:r w:rsidR="002C161D" w:rsidRPr="008E074B">
        <w:rPr>
          <w:rFonts w:cs="Arial"/>
          <w:color w:val="000000"/>
          <w:sz w:val="22"/>
        </w:rPr>
        <w:t xml:space="preserve"> </w:t>
      </w:r>
    </w:p>
    <w:p w14:paraId="7110005C" w14:textId="6EBB9C1E" w:rsidR="002C161D" w:rsidRPr="008E074B" w:rsidRDefault="00D80BC0" w:rsidP="002C161D">
      <w:pPr>
        <w:pStyle w:val="ListParagraph"/>
        <w:numPr>
          <w:ilvl w:val="0"/>
          <w:numId w:val="39"/>
        </w:numPr>
        <w:autoSpaceDE w:val="0"/>
        <w:autoSpaceDN w:val="0"/>
        <w:adjustRightInd w:val="0"/>
        <w:spacing w:after="0"/>
        <w:jc w:val="both"/>
        <w:rPr>
          <w:rFonts w:cs="Arial"/>
          <w:color w:val="000000"/>
          <w:sz w:val="22"/>
        </w:rPr>
      </w:pPr>
      <w:r w:rsidRPr="008E074B">
        <w:rPr>
          <w:rFonts w:cs="Arial"/>
          <w:color w:val="000000"/>
          <w:sz w:val="22"/>
        </w:rPr>
        <w:t xml:space="preserve">The establishment has </w:t>
      </w:r>
      <w:r w:rsidR="00005963" w:rsidRPr="008E074B">
        <w:rPr>
          <w:rFonts w:cs="Arial"/>
          <w:color w:val="000000"/>
          <w:sz w:val="22"/>
        </w:rPr>
        <w:t xml:space="preserve">fully cleared </w:t>
      </w:r>
      <w:r w:rsidRPr="008E074B">
        <w:rPr>
          <w:rFonts w:cs="Arial"/>
          <w:color w:val="000000"/>
          <w:sz w:val="22"/>
        </w:rPr>
        <w:t>Official Prison Visitors (OPV), they are independent volunteers who visit those who request this service.</w:t>
      </w:r>
      <w:r w:rsidR="002C161D" w:rsidRPr="008E074B">
        <w:rPr>
          <w:rFonts w:cs="Arial"/>
          <w:color w:val="000000"/>
          <w:sz w:val="22"/>
        </w:rPr>
        <w:t xml:space="preserve"> </w:t>
      </w:r>
    </w:p>
    <w:p w14:paraId="0DEAB2B3" w14:textId="194BAE82" w:rsidR="002C161D" w:rsidRPr="008E074B" w:rsidRDefault="002C161D" w:rsidP="00D80BC0">
      <w:pPr>
        <w:autoSpaceDE w:val="0"/>
        <w:autoSpaceDN w:val="0"/>
        <w:adjustRightInd w:val="0"/>
        <w:spacing w:after="0"/>
        <w:ind w:left="360"/>
        <w:jc w:val="both"/>
        <w:rPr>
          <w:rFonts w:cs="Arial"/>
          <w:color w:val="000000"/>
        </w:rPr>
      </w:pPr>
    </w:p>
    <w:p w14:paraId="2B9236EE" w14:textId="129B9D1B" w:rsidR="15D94B56" w:rsidRPr="008E074B" w:rsidRDefault="15D94B56" w:rsidP="15D94B56">
      <w:pPr>
        <w:spacing w:after="0"/>
        <w:jc w:val="center"/>
        <w:rPr>
          <w:rFonts w:cs="Arial"/>
          <w:b/>
          <w:bCs/>
          <w:color w:val="000000" w:themeColor="text1"/>
          <w:u w:val="single"/>
        </w:rPr>
      </w:pPr>
    </w:p>
    <w:p w14:paraId="5849274D" w14:textId="0F28D9A0" w:rsidR="00E613B5" w:rsidRPr="008E074B" w:rsidRDefault="0079465C" w:rsidP="0079465C">
      <w:pPr>
        <w:autoSpaceDE w:val="0"/>
        <w:autoSpaceDN w:val="0"/>
        <w:adjustRightInd w:val="0"/>
        <w:spacing w:after="0"/>
        <w:jc w:val="center"/>
        <w:rPr>
          <w:rFonts w:cs="Arial"/>
          <w:b/>
          <w:bCs/>
          <w:color w:val="000000"/>
          <w:szCs w:val="22"/>
          <w:u w:val="single"/>
        </w:rPr>
      </w:pPr>
      <w:r w:rsidRPr="008E074B">
        <w:rPr>
          <w:rFonts w:cs="Arial"/>
          <w:b/>
          <w:bCs/>
          <w:color w:val="000000"/>
          <w:szCs w:val="22"/>
          <w:u w:val="single"/>
        </w:rPr>
        <w:t>Family Engagement / Advice</w:t>
      </w:r>
    </w:p>
    <w:p w14:paraId="2D317BB5" w14:textId="5E63AB83" w:rsidR="0079465C" w:rsidRPr="008E074B" w:rsidRDefault="0079465C" w:rsidP="0079465C">
      <w:pPr>
        <w:autoSpaceDE w:val="0"/>
        <w:autoSpaceDN w:val="0"/>
        <w:adjustRightInd w:val="0"/>
        <w:spacing w:after="0"/>
        <w:jc w:val="center"/>
        <w:rPr>
          <w:rFonts w:cs="Arial"/>
          <w:b/>
          <w:bCs/>
          <w:color w:val="000000"/>
          <w:szCs w:val="22"/>
          <w:u w:val="single"/>
        </w:rPr>
      </w:pPr>
    </w:p>
    <w:p w14:paraId="1BF70E23" w14:textId="435D6A19" w:rsidR="0079465C" w:rsidRPr="008E074B" w:rsidRDefault="0079465C" w:rsidP="1008D0ED">
      <w:pPr>
        <w:autoSpaceDE w:val="0"/>
        <w:autoSpaceDN w:val="0"/>
        <w:adjustRightInd w:val="0"/>
        <w:spacing w:after="0"/>
        <w:jc w:val="both"/>
        <w:rPr>
          <w:rFonts w:cs="Arial"/>
          <w:b/>
          <w:bCs/>
          <w:color w:val="000000"/>
        </w:rPr>
      </w:pPr>
      <w:r w:rsidRPr="008E074B">
        <w:rPr>
          <w:rFonts w:cs="Arial"/>
          <w:b/>
          <w:bCs/>
          <w:color w:val="000000" w:themeColor="text1"/>
        </w:rPr>
        <w:t>Family Engagement</w:t>
      </w:r>
      <w:r w:rsidR="00386106" w:rsidRPr="008E074B">
        <w:rPr>
          <w:rFonts w:cs="Arial"/>
          <w:b/>
          <w:bCs/>
          <w:color w:val="000000" w:themeColor="text1"/>
        </w:rPr>
        <w:t xml:space="preserve"> and Advice</w:t>
      </w:r>
    </w:p>
    <w:p w14:paraId="5479B72E" w14:textId="3314C466" w:rsidR="002C161D" w:rsidRPr="008E074B" w:rsidRDefault="005B051B" w:rsidP="002C161D">
      <w:pPr>
        <w:autoSpaceDE w:val="0"/>
        <w:autoSpaceDN w:val="0"/>
        <w:adjustRightInd w:val="0"/>
        <w:spacing w:after="0"/>
        <w:jc w:val="both"/>
        <w:rPr>
          <w:rFonts w:cs="Arial"/>
          <w:color w:val="000000"/>
          <w:szCs w:val="22"/>
        </w:rPr>
      </w:pPr>
      <w:r w:rsidRPr="008E074B">
        <w:rPr>
          <w:rFonts w:cs="Arial"/>
          <w:color w:val="000000"/>
          <w:szCs w:val="22"/>
        </w:rPr>
        <w:t xml:space="preserve">HMP Buckley Hall: </w:t>
      </w:r>
      <w:r w:rsidR="002C161D" w:rsidRPr="008E074B">
        <w:rPr>
          <w:rFonts w:cs="Arial"/>
          <w:color w:val="000000"/>
          <w:szCs w:val="22"/>
        </w:rPr>
        <w:t>Requirements for Family Engagement and Advice</w:t>
      </w:r>
    </w:p>
    <w:p w14:paraId="027E161E" w14:textId="35811414" w:rsidR="00F416F4" w:rsidRPr="008E074B" w:rsidRDefault="00F416F4" w:rsidP="1008D0ED">
      <w:pPr>
        <w:pStyle w:val="ListParagraph"/>
        <w:numPr>
          <w:ilvl w:val="0"/>
          <w:numId w:val="39"/>
        </w:numPr>
        <w:autoSpaceDE w:val="0"/>
        <w:autoSpaceDN w:val="0"/>
        <w:adjustRightInd w:val="0"/>
        <w:spacing w:before="0" w:beforeAutospacing="1" w:after="0" w:afterAutospacing="1"/>
        <w:rPr>
          <w:rFonts w:cs="Arial"/>
          <w:color w:val="000000"/>
          <w:sz w:val="22"/>
        </w:rPr>
      </w:pPr>
      <w:r w:rsidRPr="008E074B">
        <w:rPr>
          <w:rFonts w:cs="Arial"/>
          <w:color w:val="000000" w:themeColor="text1"/>
          <w:sz w:val="22"/>
        </w:rPr>
        <w:t xml:space="preserve">The selection of provision of services will be determined by the Authority and their senior management teams. </w:t>
      </w:r>
      <w:r w:rsidR="00D04062" w:rsidRPr="008E074B">
        <w:rPr>
          <w:rFonts w:cs="Arial"/>
          <w:sz w:val="22"/>
        </w:rPr>
        <w:t>The Family Worker is to be a position that seeks to ascertain the needs of the population and remain responsive to those needs through a variety of means including focus groups, surveys or consultations.</w:t>
      </w:r>
    </w:p>
    <w:p w14:paraId="72F810E8" w14:textId="500DA45A" w:rsidR="008F6BC0" w:rsidRPr="008E074B" w:rsidRDefault="008F6BC0" w:rsidP="79550CB7">
      <w:pPr>
        <w:pStyle w:val="ListParagraph"/>
        <w:numPr>
          <w:ilvl w:val="0"/>
          <w:numId w:val="39"/>
        </w:numPr>
        <w:autoSpaceDE w:val="0"/>
        <w:autoSpaceDN w:val="0"/>
        <w:adjustRightInd w:val="0"/>
        <w:spacing w:before="0" w:beforeAutospacing="1" w:after="0" w:afterAutospacing="1"/>
        <w:rPr>
          <w:rFonts w:cs="Arial"/>
          <w:color w:val="000000"/>
          <w:sz w:val="22"/>
        </w:rPr>
      </w:pPr>
      <w:r w:rsidRPr="008E074B">
        <w:rPr>
          <w:rFonts w:cs="Arial"/>
          <w:color w:val="000000" w:themeColor="text1"/>
          <w:sz w:val="22"/>
        </w:rPr>
        <w:t>The role of the engagement worker/advisor includes case management of prisoners, their family and significant others; liaison with other service providers in prison and the community and delivery of one to one and group support, including attending ACCT reviews if the need arises.</w:t>
      </w:r>
    </w:p>
    <w:p w14:paraId="11C7E521" w14:textId="750CE2BC" w:rsidR="00D04062" w:rsidRPr="008E074B" w:rsidRDefault="00D04062" w:rsidP="1008D0ED">
      <w:pPr>
        <w:pStyle w:val="xmsonormal"/>
        <w:numPr>
          <w:ilvl w:val="0"/>
          <w:numId w:val="39"/>
        </w:numPr>
        <w:spacing w:beforeAutospacing="1" w:afterAutospacing="1"/>
        <w:rPr>
          <w:rFonts w:ascii="Arial" w:eastAsia="Arial" w:hAnsi="Arial" w:cs="Arial"/>
          <w:color w:val="000000" w:themeColor="text1"/>
          <w:sz w:val="20"/>
          <w:szCs w:val="20"/>
        </w:rPr>
      </w:pPr>
      <w:r w:rsidRPr="008E074B">
        <w:rPr>
          <w:rFonts w:ascii="Arial" w:eastAsia="Arial" w:hAnsi="Arial" w:cs="Arial"/>
          <w:sz w:val="22"/>
          <w:szCs w:val="22"/>
        </w:rPr>
        <w:t>Provide telephone and face to face support for families.</w:t>
      </w:r>
    </w:p>
    <w:p w14:paraId="2550A475" w14:textId="4E1F4861" w:rsidR="005F7792" w:rsidRPr="008E074B" w:rsidRDefault="008F6BC0" w:rsidP="1008D0ED">
      <w:pPr>
        <w:pStyle w:val="xmsonormal"/>
        <w:numPr>
          <w:ilvl w:val="0"/>
          <w:numId w:val="39"/>
        </w:numPr>
        <w:spacing w:beforeAutospacing="1" w:afterAutospacing="1"/>
        <w:rPr>
          <w:rFonts w:ascii="Arial" w:hAnsi="Arial" w:cs="Arial"/>
          <w:color w:val="000000" w:themeColor="text1"/>
          <w:sz w:val="22"/>
          <w:szCs w:val="22"/>
        </w:rPr>
      </w:pPr>
      <w:r w:rsidRPr="008E074B">
        <w:rPr>
          <w:rFonts w:ascii="Arial" w:hAnsi="Arial" w:cs="Arial"/>
          <w:sz w:val="22"/>
          <w:szCs w:val="22"/>
        </w:rPr>
        <w:lastRenderedPageBreak/>
        <w:t xml:space="preserve">Where identified gaps in services are found, through innovative working these gaps are to be addressed. </w:t>
      </w:r>
      <w:r w:rsidR="00E651E9" w:rsidRPr="008E074B">
        <w:rPr>
          <w:rFonts w:ascii="Arial" w:hAnsi="Arial" w:cs="Arial"/>
          <w:sz w:val="22"/>
          <w:szCs w:val="22"/>
        </w:rPr>
        <w:t>T</w:t>
      </w:r>
      <w:r w:rsidR="005F7792" w:rsidRPr="008E074B">
        <w:rPr>
          <w:rFonts w:ascii="Arial" w:hAnsi="Arial" w:cs="Arial"/>
          <w:color w:val="000000" w:themeColor="text1"/>
          <w:sz w:val="22"/>
          <w:szCs w:val="22"/>
        </w:rPr>
        <w:t xml:space="preserve">he lead is </w:t>
      </w:r>
      <w:r w:rsidR="00E651E9" w:rsidRPr="008E074B">
        <w:rPr>
          <w:rFonts w:ascii="Arial" w:hAnsi="Arial" w:cs="Arial"/>
          <w:color w:val="000000" w:themeColor="text1"/>
          <w:sz w:val="22"/>
          <w:szCs w:val="22"/>
        </w:rPr>
        <w:t xml:space="preserve">responsible for </w:t>
      </w:r>
      <w:r w:rsidR="005F7792" w:rsidRPr="008E074B">
        <w:rPr>
          <w:rFonts w:ascii="Arial" w:hAnsi="Arial" w:cs="Arial"/>
          <w:color w:val="000000" w:themeColor="text1"/>
          <w:sz w:val="22"/>
          <w:szCs w:val="22"/>
        </w:rPr>
        <w:t xml:space="preserve">responding to the applications submitted by the </w:t>
      </w:r>
      <w:r w:rsidR="00052599" w:rsidRPr="008E074B">
        <w:rPr>
          <w:rFonts w:ascii="Arial" w:hAnsi="Arial" w:cs="Arial"/>
          <w:color w:val="000000" w:themeColor="text1"/>
          <w:sz w:val="22"/>
          <w:szCs w:val="22"/>
        </w:rPr>
        <w:t>prisoners</w:t>
      </w:r>
      <w:r w:rsidR="005F7792" w:rsidRPr="008E074B">
        <w:rPr>
          <w:rFonts w:ascii="Arial" w:hAnsi="Arial" w:cs="Arial"/>
          <w:color w:val="000000" w:themeColor="text1"/>
          <w:sz w:val="22"/>
          <w:szCs w:val="22"/>
        </w:rPr>
        <w:t xml:space="preserve"> via reception or on the wings. </w:t>
      </w:r>
      <w:r w:rsidRPr="008E074B">
        <w:rPr>
          <w:rFonts w:ascii="Arial" w:hAnsi="Arial" w:cs="Arial"/>
          <w:sz w:val="22"/>
          <w:szCs w:val="22"/>
        </w:rPr>
        <w:t xml:space="preserve">Refer prisoner families (with their consent) to other services that work with families in the community if appropriate, such as local authority Family Information Services and CAB. </w:t>
      </w:r>
      <w:r w:rsidR="005F7792" w:rsidRPr="008E074B">
        <w:rPr>
          <w:rFonts w:ascii="Arial" w:hAnsi="Arial" w:cs="Arial"/>
          <w:color w:val="000000" w:themeColor="text1"/>
          <w:sz w:val="22"/>
          <w:szCs w:val="22"/>
        </w:rPr>
        <w:t xml:space="preserve">Both prisoners and families </w:t>
      </w:r>
      <w:r w:rsidR="00052599" w:rsidRPr="008E074B">
        <w:rPr>
          <w:rFonts w:ascii="Arial" w:hAnsi="Arial" w:cs="Arial"/>
          <w:color w:val="000000" w:themeColor="text1"/>
          <w:sz w:val="22"/>
          <w:szCs w:val="22"/>
        </w:rPr>
        <w:t xml:space="preserve">can </w:t>
      </w:r>
      <w:r w:rsidR="005F7792" w:rsidRPr="008E074B">
        <w:rPr>
          <w:rFonts w:ascii="Arial" w:hAnsi="Arial" w:cs="Arial"/>
          <w:color w:val="000000" w:themeColor="text1"/>
          <w:sz w:val="22"/>
          <w:szCs w:val="22"/>
        </w:rPr>
        <w:t xml:space="preserve">benefit as </w:t>
      </w:r>
      <w:r w:rsidR="00052599" w:rsidRPr="008E074B">
        <w:rPr>
          <w:rFonts w:ascii="Arial" w:hAnsi="Arial" w:cs="Arial"/>
          <w:color w:val="000000" w:themeColor="text1"/>
          <w:sz w:val="22"/>
          <w:szCs w:val="22"/>
        </w:rPr>
        <w:t>they can</w:t>
      </w:r>
      <w:r w:rsidR="005F7792" w:rsidRPr="008E074B">
        <w:rPr>
          <w:rFonts w:ascii="Arial" w:hAnsi="Arial" w:cs="Arial"/>
          <w:color w:val="000000" w:themeColor="text1"/>
          <w:sz w:val="22"/>
          <w:szCs w:val="22"/>
        </w:rPr>
        <w:t xml:space="preserve"> broker the divide and assist in expending information being shared between the parties where consent has been granted/GDPR forms signed and </w:t>
      </w:r>
      <w:r w:rsidRPr="008E074B">
        <w:rPr>
          <w:rFonts w:ascii="Arial" w:hAnsi="Arial" w:cs="Arial"/>
          <w:color w:val="000000" w:themeColor="text1"/>
          <w:sz w:val="22"/>
          <w:szCs w:val="22"/>
        </w:rPr>
        <w:t>Personal Protection (</w:t>
      </w:r>
      <w:r w:rsidR="005F7792" w:rsidRPr="008E074B">
        <w:rPr>
          <w:rFonts w:ascii="Arial" w:hAnsi="Arial" w:cs="Arial"/>
          <w:color w:val="000000" w:themeColor="text1"/>
          <w:sz w:val="22"/>
          <w:szCs w:val="22"/>
        </w:rPr>
        <w:t>PP</w:t>
      </w:r>
      <w:r w:rsidRPr="008E074B">
        <w:rPr>
          <w:rFonts w:ascii="Arial" w:hAnsi="Arial" w:cs="Arial"/>
          <w:color w:val="000000" w:themeColor="text1"/>
          <w:sz w:val="22"/>
          <w:szCs w:val="22"/>
        </w:rPr>
        <w:t>)</w:t>
      </w:r>
      <w:r w:rsidR="005F7792" w:rsidRPr="008E074B">
        <w:rPr>
          <w:rFonts w:ascii="Arial" w:hAnsi="Arial" w:cs="Arial"/>
          <w:color w:val="000000" w:themeColor="text1"/>
          <w:sz w:val="22"/>
          <w:szCs w:val="22"/>
        </w:rPr>
        <w:t xml:space="preserve"> checks completed. </w:t>
      </w:r>
    </w:p>
    <w:p w14:paraId="76EE4004" w14:textId="2D1ACEA4" w:rsidR="00ED27DC" w:rsidRPr="008E074B" w:rsidRDefault="00ED27DC" w:rsidP="1008D0ED">
      <w:pPr>
        <w:pStyle w:val="xmsonormal"/>
        <w:numPr>
          <w:ilvl w:val="0"/>
          <w:numId w:val="39"/>
        </w:numPr>
        <w:spacing w:beforeAutospacing="1" w:afterAutospacing="1"/>
        <w:rPr>
          <w:rFonts w:ascii="Arial" w:hAnsi="Arial" w:cs="Arial"/>
          <w:color w:val="000000" w:themeColor="text1"/>
          <w:sz w:val="22"/>
          <w:szCs w:val="22"/>
        </w:rPr>
      </w:pPr>
      <w:r w:rsidRPr="008E074B">
        <w:rPr>
          <w:rFonts w:ascii="Arial" w:hAnsi="Arial" w:cs="Arial"/>
          <w:sz w:val="22"/>
          <w:szCs w:val="22"/>
        </w:rPr>
        <w:t>Attendance at Reducing Re-Offending meetings, these are currently quarterly.</w:t>
      </w:r>
    </w:p>
    <w:p w14:paraId="0581828B" w14:textId="77777777" w:rsidR="002C161D" w:rsidRPr="008E074B" w:rsidRDefault="002C161D" w:rsidP="00083182">
      <w:pPr>
        <w:autoSpaceDE w:val="0"/>
        <w:autoSpaceDN w:val="0"/>
        <w:adjustRightInd w:val="0"/>
        <w:spacing w:after="0"/>
        <w:jc w:val="both"/>
        <w:rPr>
          <w:rFonts w:cs="Arial"/>
          <w:color w:val="000000"/>
          <w:szCs w:val="22"/>
        </w:rPr>
      </w:pPr>
    </w:p>
    <w:p w14:paraId="7B7C969B" w14:textId="77777777" w:rsidR="00386E1A" w:rsidRPr="008E074B" w:rsidRDefault="00386E1A" w:rsidP="0079465C">
      <w:pPr>
        <w:autoSpaceDE w:val="0"/>
        <w:autoSpaceDN w:val="0"/>
        <w:adjustRightInd w:val="0"/>
        <w:spacing w:after="0"/>
        <w:jc w:val="both"/>
        <w:rPr>
          <w:rFonts w:cs="Arial"/>
          <w:color w:val="000000"/>
          <w:szCs w:val="22"/>
        </w:rPr>
      </w:pPr>
    </w:p>
    <w:p w14:paraId="2C4881BD" w14:textId="378079E2" w:rsidR="00386106" w:rsidRPr="008E074B" w:rsidRDefault="00386106" w:rsidP="00386106">
      <w:pPr>
        <w:autoSpaceDE w:val="0"/>
        <w:autoSpaceDN w:val="0"/>
        <w:adjustRightInd w:val="0"/>
        <w:spacing w:after="0"/>
        <w:jc w:val="center"/>
        <w:rPr>
          <w:rFonts w:cs="Arial"/>
          <w:b/>
          <w:bCs/>
          <w:color w:val="000000"/>
          <w:szCs w:val="22"/>
          <w:u w:val="single"/>
        </w:rPr>
      </w:pPr>
      <w:r w:rsidRPr="008E074B">
        <w:rPr>
          <w:rFonts w:cs="Arial"/>
          <w:b/>
          <w:bCs/>
          <w:color w:val="000000"/>
          <w:szCs w:val="22"/>
          <w:u w:val="single"/>
        </w:rPr>
        <w:t>Support for Secure Video Calls</w:t>
      </w:r>
    </w:p>
    <w:p w14:paraId="56D0A05A" w14:textId="1CA480F4" w:rsidR="00386106" w:rsidRPr="008E074B" w:rsidRDefault="00386106" w:rsidP="00386106">
      <w:pPr>
        <w:autoSpaceDE w:val="0"/>
        <w:autoSpaceDN w:val="0"/>
        <w:adjustRightInd w:val="0"/>
        <w:spacing w:after="0"/>
        <w:jc w:val="center"/>
        <w:rPr>
          <w:rFonts w:cs="Arial"/>
          <w:b/>
          <w:bCs/>
          <w:color w:val="000000"/>
          <w:szCs w:val="22"/>
          <w:u w:val="single"/>
        </w:rPr>
      </w:pPr>
    </w:p>
    <w:p w14:paraId="77730C2A" w14:textId="767C0576" w:rsidR="006615B6" w:rsidRPr="008E074B" w:rsidRDefault="00386106" w:rsidP="1008D0ED">
      <w:pPr>
        <w:autoSpaceDE w:val="0"/>
        <w:autoSpaceDN w:val="0"/>
        <w:adjustRightInd w:val="0"/>
        <w:spacing w:after="0"/>
        <w:rPr>
          <w:rFonts w:cs="Arial"/>
          <w:b/>
          <w:bCs/>
          <w:color w:val="000000"/>
        </w:rPr>
      </w:pPr>
      <w:r w:rsidRPr="008E074B">
        <w:rPr>
          <w:rFonts w:cs="Arial"/>
          <w:b/>
          <w:bCs/>
          <w:color w:val="000000" w:themeColor="text1"/>
        </w:rPr>
        <w:t>Support for Secure Video Calls</w:t>
      </w:r>
    </w:p>
    <w:p w14:paraId="1D5DC662" w14:textId="77777777" w:rsidR="002C161D" w:rsidRPr="008E074B" w:rsidRDefault="002C161D" w:rsidP="008E074B">
      <w:pPr>
        <w:autoSpaceDE w:val="0"/>
        <w:autoSpaceDN w:val="0"/>
        <w:adjustRightInd w:val="0"/>
        <w:spacing w:after="0"/>
        <w:rPr>
          <w:rFonts w:cs="Arial"/>
          <w:b/>
          <w:bCs/>
          <w:color w:val="000000"/>
        </w:rPr>
      </w:pPr>
    </w:p>
    <w:p w14:paraId="6AFD9D24" w14:textId="61C56F09" w:rsidR="002C161D" w:rsidRPr="008E074B" w:rsidRDefault="005B051B" w:rsidP="00DF7268">
      <w:pPr>
        <w:autoSpaceDE w:val="0"/>
        <w:autoSpaceDN w:val="0"/>
        <w:adjustRightInd w:val="0"/>
        <w:spacing w:after="0"/>
        <w:jc w:val="both"/>
        <w:rPr>
          <w:rFonts w:cs="Arial"/>
          <w:color w:val="000000"/>
          <w:szCs w:val="22"/>
        </w:rPr>
      </w:pPr>
      <w:r w:rsidRPr="008E074B">
        <w:rPr>
          <w:rFonts w:cs="Arial"/>
          <w:color w:val="000000"/>
          <w:szCs w:val="22"/>
        </w:rPr>
        <w:t xml:space="preserve">HMP Buckley Hall: </w:t>
      </w:r>
      <w:r w:rsidR="002C161D" w:rsidRPr="008E074B">
        <w:rPr>
          <w:rFonts w:cs="Arial"/>
          <w:color w:val="000000"/>
          <w:szCs w:val="22"/>
        </w:rPr>
        <w:t>Requirements for Secure Video Calls</w:t>
      </w:r>
    </w:p>
    <w:p w14:paraId="1E824BE4" w14:textId="1DB6C796" w:rsidR="002C161D" w:rsidRPr="008E074B" w:rsidRDefault="006615B6" w:rsidP="15D94B56">
      <w:pPr>
        <w:pStyle w:val="ListParagraph"/>
        <w:numPr>
          <w:ilvl w:val="0"/>
          <w:numId w:val="39"/>
        </w:numPr>
        <w:autoSpaceDE w:val="0"/>
        <w:autoSpaceDN w:val="0"/>
        <w:adjustRightInd w:val="0"/>
        <w:spacing w:after="0"/>
        <w:rPr>
          <w:rFonts w:cs="Arial"/>
          <w:color w:val="000000"/>
          <w:sz w:val="22"/>
        </w:rPr>
      </w:pPr>
      <w:r w:rsidRPr="008E074B">
        <w:rPr>
          <w:color w:val="1D1C1D"/>
          <w:sz w:val="22"/>
        </w:rPr>
        <w:t>Video calls must be booked by families and friends.</w:t>
      </w:r>
      <w:r w:rsidRPr="008E074B">
        <w:rPr>
          <w:color w:val="0B0C0C"/>
          <w:sz w:val="22"/>
        </w:rPr>
        <w:t xml:space="preserve"> They can download an app called ‘Purple Visits’ from the App Store or Google Play.</w:t>
      </w:r>
    </w:p>
    <w:p w14:paraId="649ADBF9" w14:textId="189BA995" w:rsidR="00E00672" w:rsidRPr="008E074B" w:rsidRDefault="00E00672" w:rsidP="1008D0ED">
      <w:pPr>
        <w:pStyle w:val="ListParagraph"/>
        <w:numPr>
          <w:ilvl w:val="0"/>
          <w:numId w:val="39"/>
        </w:numPr>
        <w:autoSpaceDE w:val="0"/>
        <w:autoSpaceDN w:val="0"/>
        <w:adjustRightInd w:val="0"/>
        <w:spacing w:after="0"/>
        <w:rPr>
          <w:rFonts w:cs="Arial"/>
          <w:color w:val="000000"/>
          <w:sz w:val="22"/>
        </w:rPr>
      </w:pPr>
      <w:r w:rsidRPr="008E074B">
        <w:rPr>
          <w:color w:val="1D1C1D"/>
          <w:sz w:val="22"/>
        </w:rPr>
        <w:t xml:space="preserve">Purple Visits are held on a Friday morning </w:t>
      </w:r>
      <w:r w:rsidR="0053336D" w:rsidRPr="008E074B">
        <w:rPr>
          <w:color w:val="1D1C1D"/>
          <w:sz w:val="22"/>
        </w:rPr>
        <w:t>0</w:t>
      </w:r>
      <w:r w:rsidRPr="008E074B">
        <w:rPr>
          <w:color w:val="1D1C1D"/>
          <w:sz w:val="22"/>
        </w:rPr>
        <w:t>8</w:t>
      </w:r>
      <w:r w:rsidR="1F5E6B66" w:rsidRPr="008E074B">
        <w:rPr>
          <w:color w:val="1D1C1D"/>
          <w:sz w:val="22"/>
        </w:rPr>
        <w:t>:</w:t>
      </w:r>
      <w:r w:rsidRPr="008E074B">
        <w:rPr>
          <w:rFonts w:cs="Arial"/>
          <w:color w:val="000000" w:themeColor="text1"/>
          <w:sz w:val="22"/>
        </w:rPr>
        <w:t>45-11</w:t>
      </w:r>
      <w:r w:rsidR="471F0DB3" w:rsidRPr="008E074B">
        <w:rPr>
          <w:rFonts w:cs="Arial"/>
          <w:color w:val="000000" w:themeColor="text1"/>
          <w:sz w:val="22"/>
        </w:rPr>
        <w:t>:</w:t>
      </w:r>
      <w:r w:rsidR="0053336D" w:rsidRPr="008E074B">
        <w:rPr>
          <w:rFonts w:cs="Arial"/>
          <w:color w:val="000000" w:themeColor="text1"/>
          <w:sz w:val="22"/>
        </w:rPr>
        <w:t>00</w:t>
      </w:r>
      <w:r w:rsidRPr="008E074B">
        <w:rPr>
          <w:rFonts w:cs="Arial"/>
          <w:color w:val="000000" w:themeColor="text1"/>
          <w:sz w:val="22"/>
        </w:rPr>
        <w:t>, but the prison staff this, the provider</w:t>
      </w:r>
      <w:r w:rsidR="0053336D" w:rsidRPr="008E074B">
        <w:rPr>
          <w:rFonts w:cs="Arial"/>
          <w:color w:val="000000" w:themeColor="text1"/>
          <w:sz w:val="22"/>
        </w:rPr>
        <w:t xml:space="preserve"> would going forward</w:t>
      </w:r>
      <w:r w:rsidRPr="008E074B">
        <w:rPr>
          <w:rFonts w:cs="Arial"/>
          <w:color w:val="000000" w:themeColor="text1"/>
          <w:sz w:val="22"/>
        </w:rPr>
        <w:t xml:space="preserve"> </w:t>
      </w:r>
      <w:r w:rsidR="0053336D" w:rsidRPr="008E074B">
        <w:rPr>
          <w:rFonts w:cs="Arial"/>
          <w:color w:val="000000" w:themeColor="text1"/>
          <w:sz w:val="22"/>
        </w:rPr>
        <w:t>attend for 1 hour per week to help the prisoner with any concerns</w:t>
      </w:r>
      <w:r w:rsidRPr="008E074B">
        <w:rPr>
          <w:rFonts w:cs="Arial"/>
          <w:color w:val="000000" w:themeColor="text1"/>
          <w:sz w:val="22"/>
        </w:rPr>
        <w:t>.</w:t>
      </w:r>
    </w:p>
    <w:p w14:paraId="07A62D31" w14:textId="3498B0EA" w:rsidR="002C161D" w:rsidRPr="008E074B" w:rsidRDefault="006615B6" w:rsidP="00193C0B">
      <w:pPr>
        <w:pStyle w:val="ListParagraph"/>
        <w:numPr>
          <w:ilvl w:val="0"/>
          <w:numId w:val="39"/>
        </w:numPr>
        <w:autoSpaceDE w:val="0"/>
        <w:autoSpaceDN w:val="0"/>
        <w:adjustRightInd w:val="0"/>
        <w:spacing w:after="0"/>
        <w:rPr>
          <w:rFonts w:cs="Arial"/>
          <w:color w:val="000000" w:themeColor="text1"/>
          <w:sz w:val="22"/>
        </w:rPr>
      </w:pPr>
      <w:r w:rsidRPr="008E074B">
        <w:rPr>
          <w:color w:val="000000" w:themeColor="text1"/>
          <w:sz w:val="22"/>
        </w:rPr>
        <w:t xml:space="preserve">The main video caller must be over 18. All public protection restrictions still apply </w:t>
      </w:r>
    </w:p>
    <w:p w14:paraId="0D206F98" w14:textId="090BE934" w:rsidR="002C161D" w:rsidRPr="008E074B" w:rsidRDefault="006615B6" w:rsidP="15D94B56">
      <w:pPr>
        <w:pStyle w:val="ListParagraph"/>
        <w:numPr>
          <w:ilvl w:val="0"/>
          <w:numId w:val="39"/>
        </w:numPr>
        <w:autoSpaceDE w:val="0"/>
        <w:autoSpaceDN w:val="0"/>
        <w:adjustRightInd w:val="0"/>
        <w:spacing w:after="0"/>
        <w:rPr>
          <w:rFonts w:cs="Arial"/>
          <w:color w:val="000000" w:themeColor="text1"/>
          <w:sz w:val="22"/>
        </w:rPr>
      </w:pPr>
      <w:r w:rsidRPr="008E074B">
        <w:rPr>
          <w:color w:val="000000" w:themeColor="text1"/>
          <w:sz w:val="22"/>
        </w:rPr>
        <w:t xml:space="preserve">People under 18 can be on the call </w:t>
      </w:r>
      <w:proofErr w:type="gramStart"/>
      <w:r w:rsidRPr="008E074B">
        <w:rPr>
          <w:color w:val="000000" w:themeColor="text1"/>
          <w:sz w:val="22"/>
        </w:rPr>
        <w:t>as long as</w:t>
      </w:r>
      <w:proofErr w:type="gramEnd"/>
      <w:r w:rsidRPr="008E074B">
        <w:rPr>
          <w:color w:val="000000" w:themeColor="text1"/>
          <w:sz w:val="22"/>
        </w:rPr>
        <w:t xml:space="preserve"> they are on the prisoner’s approved contact list.</w:t>
      </w:r>
    </w:p>
    <w:p w14:paraId="34277974" w14:textId="544EF5D1" w:rsidR="00D04062" w:rsidRPr="008E074B" w:rsidRDefault="00D04062" w:rsidP="1008D0ED">
      <w:pPr>
        <w:pStyle w:val="ListParagraph"/>
        <w:numPr>
          <w:ilvl w:val="0"/>
          <w:numId w:val="39"/>
        </w:numPr>
        <w:autoSpaceDE w:val="0"/>
        <w:autoSpaceDN w:val="0"/>
        <w:adjustRightInd w:val="0"/>
        <w:spacing w:after="0"/>
        <w:rPr>
          <w:rFonts w:cs="Arial"/>
          <w:color w:val="000000" w:themeColor="text1"/>
          <w:sz w:val="22"/>
        </w:rPr>
      </w:pPr>
      <w:r w:rsidRPr="008E074B">
        <w:rPr>
          <w:rFonts w:cs="Arial"/>
          <w:color w:val="000000" w:themeColor="text1"/>
          <w:sz w:val="22"/>
        </w:rPr>
        <w:t>To provide pre</w:t>
      </w:r>
      <w:r w:rsidR="1C75C1F0" w:rsidRPr="008E074B">
        <w:rPr>
          <w:rFonts w:cs="Arial"/>
          <w:color w:val="000000" w:themeColor="text1"/>
          <w:sz w:val="22"/>
        </w:rPr>
        <w:t xml:space="preserve">- </w:t>
      </w:r>
      <w:r w:rsidRPr="008E074B">
        <w:rPr>
          <w:rFonts w:cs="Arial"/>
          <w:color w:val="000000" w:themeColor="text1"/>
          <w:sz w:val="22"/>
        </w:rPr>
        <w:t>and post</w:t>
      </w:r>
      <w:r w:rsidR="36900921" w:rsidRPr="008E074B">
        <w:rPr>
          <w:rFonts w:cs="Arial"/>
          <w:color w:val="000000" w:themeColor="text1"/>
          <w:sz w:val="22"/>
        </w:rPr>
        <w:t>-</w:t>
      </w:r>
      <w:r w:rsidRPr="008E074B">
        <w:rPr>
          <w:rFonts w:cs="Arial"/>
          <w:color w:val="000000" w:themeColor="text1"/>
          <w:sz w:val="22"/>
        </w:rPr>
        <w:t>call support for prisoners and families.</w:t>
      </w:r>
    </w:p>
    <w:p w14:paraId="489A2474" w14:textId="25E9B471" w:rsidR="001903F7" w:rsidRPr="008E074B" w:rsidRDefault="001903F7" w:rsidP="15D94B56">
      <w:pPr>
        <w:pStyle w:val="ListParagraph"/>
        <w:numPr>
          <w:ilvl w:val="0"/>
          <w:numId w:val="39"/>
        </w:numPr>
        <w:autoSpaceDE w:val="0"/>
        <w:autoSpaceDN w:val="0"/>
        <w:adjustRightInd w:val="0"/>
        <w:spacing w:after="0"/>
        <w:rPr>
          <w:rFonts w:cs="Arial"/>
          <w:color w:val="000000" w:themeColor="text1"/>
          <w:sz w:val="22"/>
        </w:rPr>
      </w:pPr>
      <w:r w:rsidRPr="008E074B">
        <w:rPr>
          <w:color w:val="000000" w:themeColor="text1"/>
          <w:sz w:val="22"/>
        </w:rPr>
        <w:t xml:space="preserve">In consultation with Social Workers if there are any childcare issues, </w:t>
      </w:r>
      <w:r w:rsidR="008964A3" w:rsidRPr="008E074B">
        <w:rPr>
          <w:color w:val="000000" w:themeColor="text1"/>
          <w:sz w:val="22"/>
        </w:rPr>
        <w:t xml:space="preserve">the provider is to </w:t>
      </w:r>
      <w:r w:rsidRPr="008E074B">
        <w:rPr>
          <w:color w:val="000000" w:themeColor="text1"/>
          <w:sz w:val="22"/>
        </w:rPr>
        <w:t xml:space="preserve">facilitate Zoom calls using the </w:t>
      </w:r>
      <w:r w:rsidR="232805C1" w:rsidRPr="008E074B">
        <w:rPr>
          <w:color w:val="000000" w:themeColor="text1"/>
          <w:sz w:val="22"/>
        </w:rPr>
        <w:t>iPad</w:t>
      </w:r>
      <w:r w:rsidRPr="008E074B">
        <w:rPr>
          <w:color w:val="000000" w:themeColor="text1"/>
          <w:sz w:val="22"/>
        </w:rPr>
        <w:t xml:space="preserve"> for those children who cannot visit the establishment or use Purple Visits. </w:t>
      </w:r>
    </w:p>
    <w:p w14:paraId="49CC5DB2" w14:textId="019532C7" w:rsidR="1099FD43" w:rsidRPr="008E074B" w:rsidRDefault="1099FD43" w:rsidP="1099FD43">
      <w:pPr>
        <w:spacing w:after="0"/>
        <w:rPr>
          <w:color w:val="000000" w:themeColor="text1"/>
          <w:szCs w:val="22"/>
        </w:rPr>
      </w:pPr>
    </w:p>
    <w:p w14:paraId="53C9BA2F" w14:textId="7CF87842" w:rsidR="00863D3C" w:rsidRPr="008E074B" w:rsidRDefault="00863D3C" w:rsidP="1099FD43">
      <w:pPr>
        <w:spacing w:after="0"/>
        <w:rPr>
          <w:color w:val="000000" w:themeColor="text1"/>
          <w:szCs w:val="22"/>
        </w:rPr>
      </w:pPr>
    </w:p>
    <w:p w14:paraId="632A89D0" w14:textId="71F5EAEB" w:rsidR="00863D3C" w:rsidRPr="008E074B" w:rsidRDefault="00863D3C" w:rsidP="1099FD43">
      <w:pPr>
        <w:spacing w:after="0"/>
        <w:rPr>
          <w:color w:val="000000" w:themeColor="text1"/>
          <w:szCs w:val="22"/>
        </w:rPr>
      </w:pPr>
    </w:p>
    <w:p w14:paraId="02422AF7" w14:textId="0F14E267" w:rsidR="00863D3C" w:rsidRPr="008E074B" w:rsidRDefault="00863D3C" w:rsidP="00863D3C">
      <w:pPr>
        <w:spacing w:after="0"/>
        <w:jc w:val="center"/>
        <w:rPr>
          <w:b/>
          <w:bCs/>
          <w:color w:val="000000" w:themeColor="text1"/>
          <w:szCs w:val="22"/>
          <w:u w:val="single"/>
        </w:rPr>
      </w:pPr>
      <w:r w:rsidRPr="008E074B">
        <w:rPr>
          <w:b/>
          <w:bCs/>
          <w:color w:val="000000" w:themeColor="text1"/>
          <w:szCs w:val="22"/>
          <w:u w:val="single"/>
        </w:rPr>
        <w:t>Optional Services</w:t>
      </w:r>
    </w:p>
    <w:p w14:paraId="2F3E30C2" w14:textId="7FE143CF" w:rsidR="00863D3C" w:rsidRPr="008E074B" w:rsidRDefault="00863D3C" w:rsidP="00863D3C">
      <w:pPr>
        <w:spacing w:after="0"/>
        <w:jc w:val="center"/>
        <w:rPr>
          <w:b/>
          <w:bCs/>
          <w:color w:val="000000" w:themeColor="text1"/>
          <w:szCs w:val="22"/>
          <w:u w:val="single"/>
        </w:rPr>
      </w:pPr>
      <w:bookmarkStart w:id="1" w:name="_GoBack"/>
      <w:bookmarkEnd w:id="1"/>
    </w:p>
    <w:p w14:paraId="7FF36B62" w14:textId="386B934D" w:rsidR="00863D3C" w:rsidRPr="008E074B" w:rsidRDefault="00863D3C" w:rsidP="00863D3C">
      <w:pPr>
        <w:spacing w:after="0"/>
        <w:jc w:val="center"/>
        <w:rPr>
          <w:b/>
          <w:bCs/>
          <w:color w:val="000000" w:themeColor="text1"/>
          <w:szCs w:val="22"/>
          <w:u w:val="single"/>
        </w:rPr>
      </w:pPr>
    </w:p>
    <w:p w14:paraId="74EB73EC" w14:textId="77777777" w:rsidR="00863D3C" w:rsidRPr="008E074B" w:rsidRDefault="00863D3C" w:rsidP="00863D3C">
      <w:pPr>
        <w:pStyle w:val="ListParagraph"/>
        <w:numPr>
          <w:ilvl w:val="0"/>
          <w:numId w:val="39"/>
        </w:numPr>
        <w:autoSpaceDE w:val="0"/>
        <w:autoSpaceDN w:val="0"/>
        <w:adjustRightInd w:val="0"/>
        <w:spacing w:before="0" w:beforeAutospacing="1" w:after="0" w:afterAutospacing="1"/>
        <w:rPr>
          <w:rFonts w:cs="Arial"/>
          <w:color w:val="000000"/>
          <w:sz w:val="22"/>
        </w:rPr>
      </w:pPr>
      <w:r w:rsidRPr="008E074B">
        <w:rPr>
          <w:rFonts w:cs="Arial"/>
          <w:sz w:val="22"/>
        </w:rPr>
        <w:t>The Families on Release (FOR) project is to be delivered by the provider, they provide support to families of prisoners returning to the Greater Manchester area. The support package lasts up to 8 weeks and compliments the through-the-gate support provided to the prisoner by probation and youth justice services.</w:t>
      </w:r>
    </w:p>
    <w:p w14:paraId="07CB2BAF" w14:textId="77777777" w:rsidR="00863D3C" w:rsidRPr="008E074B" w:rsidRDefault="00863D3C" w:rsidP="79550CB7">
      <w:pPr>
        <w:pStyle w:val="ListParagraph"/>
        <w:numPr>
          <w:ilvl w:val="0"/>
          <w:numId w:val="39"/>
        </w:numPr>
        <w:autoSpaceDE w:val="0"/>
        <w:autoSpaceDN w:val="0"/>
        <w:adjustRightInd w:val="0"/>
        <w:spacing w:before="0" w:beforeAutospacing="1" w:after="0" w:afterAutospacing="1"/>
        <w:rPr>
          <w:rFonts w:cs="Arial"/>
          <w:sz w:val="22"/>
        </w:rPr>
      </w:pPr>
      <w:r w:rsidRPr="008E074B">
        <w:rPr>
          <w:rFonts w:cs="Arial"/>
          <w:sz w:val="22"/>
        </w:rPr>
        <w:t xml:space="preserve">The provider to offer the ‘Family Support Project’ which provides practical and emotional support for families of </w:t>
      </w:r>
      <w:proofErr w:type="gramStart"/>
      <w:r w:rsidRPr="008E074B">
        <w:rPr>
          <w:rFonts w:cs="Arial"/>
          <w:sz w:val="22"/>
        </w:rPr>
        <w:t>18-25 year</w:t>
      </w:r>
      <w:proofErr w:type="gramEnd"/>
      <w:r w:rsidRPr="008E074B">
        <w:rPr>
          <w:rFonts w:cs="Arial"/>
          <w:sz w:val="22"/>
        </w:rPr>
        <w:t xml:space="preserve"> olds who are being released from prison back to the Merseyside area. </w:t>
      </w:r>
      <w:r w:rsidRPr="008E074B">
        <w:rPr>
          <w:rFonts w:cs="Arial"/>
          <w:color w:val="000000" w:themeColor="text1"/>
          <w:sz w:val="22"/>
        </w:rPr>
        <w:t>These projects are advertised by posters and prisoners make an application by completing a ‘Referral Form’.</w:t>
      </w:r>
    </w:p>
    <w:p w14:paraId="019E30CF" w14:textId="1E6E6CC6" w:rsidR="00863D3C" w:rsidRPr="008E074B" w:rsidRDefault="001355B6" w:rsidP="79550CB7">
      <w:pPr>
        <w:pStyle w:val="xmsonormal"/>
        <w:numPr>
          <w:ilvl w:val="0"/>
          <w:numId w:val="39"/>
        </w:numPr>
        <w:spacing w:beforeAutospacing="1" w:afterAutospacing="1"/>
        <w:rPr>
          <w:rFonts w:ascii="Arial" w:hAnsi="Arial" w:cs="Arial"/>
          <w:color w:val="000000" w:themeColor="text1"/>
          <w:sz w:val="22"/>
          <w:szCs w:val="22"/>
        </w:rPr>
      </w:pPr>
      <w:r w:rsidRPr="008E074B">
        <w:rPr>
          <w:rFonts w:ascii="Arial" w:hAnsi="Arial" w:cs="Arial"/>
          <w:color w:val="000000" w:themeColor="text1"/>
          <w:sz w:val="22"/>
          <w:szCs w:val="22"/>
        </w:rPr>
        <w:t>To provide</w:t>
      </w:r>
      <w:r w:rsidR="005F7792" w:rsidRPr="008E074B">
        <w:rPr>
          <w:rFonts w:ascii="Arial" w:hAnsi="Arial" w:cs="Arial"/>
          <w:color w:val="000000" w:themeColor="text1"/>
          <w:sz w:val="22"/>
          <w:szCs w:val="22"/>
        </w:rPr>
        <w:t xml:space="preserve"> non accredited programmes </w:t>
      </w:r>
      <w:r w:rsidR="00AA290D" w:rsidRPr="008E074B">
        <w:rPr>
          <w:rFonts w:ascii="Arial" w:hAnsi="Arial" w:cs="Arial"/>
          <w:color w:val="000000" w:themeColor="text1"/>
          <w:sz w:val="22"/>
          <w:szCs w:val="22"/>
        </w:rPr>
        <w:t>such as</w:t>
      </w:r>
      <w:r w:rsidR="005F7792" w:rsidRPr="008E074B">
        <w:rPr>
          <w:rFonts w:ascii="Arial" w:hAnsi="Arial" w:cs="Arial"/>
          <w:color w:val="000000" w:themeColor="text1"/>
          <w:sz w:val="22"/>
          <w:szCs w:val="22"/>
        </w:rPr>
        <w:t xml:space="preserve"> ‘Hidden Sentence’ and Parenting interventions, </w:t>
      </w:r>
      <w:r w:rsidR="00AA290D" w:rsidRPr="008E074B">
        <w:rPr>
          <w:rFonts w:ascii="Arial" w:hAnsi="Arial" w:cs="Arial"/>
          <w:color w:val="000000" w:themeColor="text1"/>
          <w:sz w:val="22"/>
          <w:szCs w:val="22"/>
        </w:rPr>
        <w:t xml:space="preserve">Run </w:t>
      </w:r>
      <w:r w:rsidR="005F7792" w:rsidRPr="008E074B">
        <w:rPr>
          <w:rFonts w:ascii="Arial" w:hAnsi="Arial" w:cs="Arial"/>
          <w:color w:val="000000" w:themeColor="text1"/>
          <w:sz w:val="22"/>
          <w:szCs w:val="22"/>
        </w:rPr>
        <w:t>Parental contact visits</w:t>
      </w:r>
      <w:r w:rsidR="00AA290D" w:rsidRPr="008E074B">
        <w:rPr>
          <w:rFonts w:ascii="Arial" w:hAnsi="Arial" w:cs="Arial"/>
          <w:color w:val="000000" w:themeColor="text1"/>
          <w:sz w:val="22"/>
          <w:szCs w:val="22"/>
        </w:rPr>
        <w:t xml:space="preserve"> (PCV)</w:t>
      </w:r>
      <w:r w:rsidR="005F7792" w:rsidRPr="008E074B">
        <w:rPr>
          <w:rFonts w:ascii="Arial" w:hAnsi="Arial" w:cs="Arial"/>
          <w:color w:val="000000" w:themeColor="text1"/>
          <w:sz w:val="22"/>
          <w:szCs w:val="22"/>
        </w:rPr>
        <w:t xml:space="preserve"> and family group s</w:t>
      </w:r>
      <w:r w:rsidR="00052599" w:rsidRPr="008E074B">
        <w:rPr>
          <w:rFonts w:ascii="Arial" w:hAnsi="Arial" w:cs="Arial"/>
          <w:color w:val="000000" w:themeColor="text1"/>
          <w:sz w:val="22"/>
          <w:szCs w:val="22"/>
        </w:rPr>
        <w:t xml:space="preserve">essions to </w:t>
      </w:r>
      <w:r w:rsidR="00AA290D" w:rsidRPr="008E074B">
        <w:rPr>
          <w:rFonts w:ascii="Arial" w:hAnsi="Arial" w:cs="Arial"/>
          <w:color w:val="000000" w:themeColor="text1"/>
          <w:sz w:val="22"/>
          <w:szCs w:val="22"/>
        </w:rPr>
        <w:t xml:space="preserve">be </w:t>
      </w:r>
      <w:r w:rsidR="00052599" w:rsidRPr="008E074B">
        <w:rPr>
          <w:rFonts w:ascii="Arial" w:hAnsi="Arial" w:cs="Arial"/>
          <w:color w:val="000000" w:themeColor="text1"/>
          <w:sz w:val="22"/>
          <w:szCs w:val="22"/>
        </w:rPr>
        <w:t>delivered</w:t>
      </w:r>
      <w:r w:rsidR="0E3F40DE" w:rsidRPr="008E074B">
        <w:rPr>
          <w:rFonts w:ascii="Arial" w:hAnsi="Arial" w:cs="Arial"/>
          <w:color w:val="000000" w:themeColor="text1"/>
          <w:sz w:val="22"/>
          <w:szCs w:val="22"/>
        </w:rPr>
        <w:t>.</w:t>
      </w:r>
    </w:p>
    <w:p w14:paraId="11FEBED4" w14:textId="0EA20A78" w:rsidR="00863D3C" w:rsidRPr="00863D3C" w:rsidRDefault="00863D3C" w:rsidP="79550CB7">
      <w:pPr>
        <w:spacing w:after="0"/>
        <w:rPr>
          <w:b/>
          <w:bCs/>
          <w:color w:val="000000" w:themeColor="text1"/>
          <w:szCs w:val="22"/>
          <w:u w:val="single"/>
        </w:rPr>
      </w:pPr>
    </w:p>
    <w:sectPr w:rsidR="00863D3C" w:rsidRPr="00863D3C"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EF0B6" w14:textId="77777777" w:rsidR="00620680" w:rsidRDefault="00620680">
      <w:r>
        <w:separator/>
      </w:r>
    </w:p>
  </w:endnote>
  <w:endnote w:type="continuationSeparator" w:id="0">
    <w:p w14:paraId="252EE69D" w14:textId="77777777" w:rsidR="00620680" w:rsidRDefault="00620680">
      <w:r>
        <w:continuationSeparator/>
      </w:r>
    </w:p>
  </w:endnote>
  <w:endnote w:type="continuationNotice" w:id="1">
    <w:p w14:paraId="47463011" w14:textId="77777777" w:rsidR="00620680" w:rsidRDefault="006206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D27DC">
                            <w:rPr>
                              <w:noProof/>
                            </w:rPr>
                            <w:t>12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D27DC">
                      <w:rPr>
                        <w:noProof/>
                      </w:rPr>
                      <w:t>12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D27DC">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7D2A1" w14:textId="77777777" w:rsidR="00620680" w:rsidRDefault="00620680">
      <w:r>
        <w:separator/>
      </w:r>
    </w:p>
  </w:footnote>
  <w:footnote w:type="continuationSeparator" w:id="0">
    <w:p w14:paraId="4EBF0494" w14:textId="77777777" w:rsidR="00620680" w:rsidRDefault="00620680">
      <w:r>
        <w:continuationSeparator/>
      </w:r>
    </w:p>
  </w:footnote>
  <w:footnote w:type="continuationNotice" w:id="1">
    <w:p w14:paraId="01C7049C" w14:textId="77777777" w:rsidR="00620680" w:rsidRDefault="006206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A73824"/>
    <w:multiLevelType w:val="hybridMultilevel"/>
    <w:tmpl w:val="D586251C"/>
    <w:lvl w:ilvl="0" w:tplc="1D3ABD08">
      <w:start w:val="1"/>
      <w:numFmt w:val="bullet"/>
      <w:lvlText w:val=""/>
      <w:lvlJc w:val="left"/>
      <w:pPr>
        <w:ind w:left="720" w:hanging="360"/>
      </w:pPr>
      <w:rPr>
        <w:rFonts w:ascii="Symbol" w:hAnsi="Symbol" w:hint="default"/>
      </w:rPr>
    </w:lvl>
    <w:lvl w:ilvl="1" w:tplc="5916276A">
      <w:start w:val="1"/>
      <w:numFmt w:val="bullet"/>
      <w:lvlText w:val="o"/>
      <w:lvlJc w:val="left"/>
      <w:pPr>
        <w:ind w:left="1440" w:hanging="360"/>
      </w:pPr>
      <w:rPr>
        <w:rFonts w:ascii="Courier New" w:hAnsi="Courier New" w:hint="default"/>
      </w:rPr>
    </w:lvl>
    <w:lvl w:ilvl="2" w:tplc="53007E60">
      <w:start w:val="1"/>
      <w:numFmt w:val="bullet"/>
      <w:lvlText w:val=""/>
      <w:lvlJc w:val="left"/>
      <w:pPr>
        <w:ind w:left="2160" w:hanging="360"/>
      </w:pPr>
      <w:rPr>
        <w:rFonts w:ascii="Wingdings" w:hAnsi="Wingdings" w:hint="default"/>
      </w:rPr>
    </w:lvl>
    <w:lvl w:ilvl="3" w:tplc="A44A2724">
      <w:start w:val="1"/>
      <w:numFmt w:val="bullet"/>
      <w:lvlText w:val=""/>
      <w:lvlJc w:val="left"/>
      <w:pPr>
        <w:ind w:left="2880" w:hanging="360"/>
      </w:pPr>
      <w:rPr>
        <w:rFonts w:ascii="Symbol" w:hAnsi="Symbol" w:hint="default"/>
      </w:rPr>
    </w:lvl>
    <w:lvl w:ilvl="4" w:tplc="13368692">
      <w:start w:val="1"/>
      <w:numFmt w:val="bullet"/>
      <w:lvlText w:val="o"/>
      <w:lvlJc w:val="left"/>
      <w:pPr>
        <w:ind w:left="3600" w:hanging="360"/>
      </w:pPr>
      <w:rPr>
        <w:rFonts w:ascii="Courier New" w:hAnsi="Courier New" w:hint="default"/>
      </w:rPr>
    </w:lvl>
    <w:lvl w:ilvl="5" w:tplc="21CAAA66">
      <w:start w:val="1"/>
      <w:numFmt w:val="bullet"/>
      <w:lvlText w:val=""/>
      <w:lvlJc w:val="left"/>
      <w:pPr>
        <w:ind w:left="4320" w:hanging="360"/>
      </w:pPr>
      <w:rPr>
        <w:rFonts w:ascii="Wingdings" w:hAnsi="Wingdings" w:hint="default"/>
      </w:rPr>
    </w:lvl>
    <w:lvl w:ilvl="6" w:tplc="AD701E34">
      <w:start w:val="1"/>
      <w:numFmt w:val="bullet"/>
      <w:lvlText w:val=""/>
      <w:lvlJc w:val="left"/>
      <w:pPr>
        <w:ind w:left="5040" w:hanging="360"/>
      </w:pPr>
      <w:rPr>
        <w:rFonts w:ascii="Symbol" w:hAnsi="Symbol" w:hint="default"/>
      </w:rPr>
    </w:lvl>
    <w:lvl w:ilvl="7" w:tplc="32762D38">
      <w:start w:val="1"/>
      <w:numFmt w:val="bullet"/>
      <w:lvlText w:val="o"/>
      <w:lvlJc w:val="left"/>
      <w:pPr>
        <w:ind w:left="5760" w:hanging="360"/>
      </w:pPr>
      <w:rPr>
        <w:rFonts w:ascii="Courier New" w:hAnsi="Courier New" w:hint="default"/>
      </w:rPr>
    </w:lvl>
    <w:lvl w:ilvl="8" w:tplc="322AE6A8">
      <w:start w:val="1"/>
      <w:numFmt w:val="bullet"/>
      <w:lvlText w:val=""/>
      <w:lvlJc w:val="left"/>
      <w:pPr>
        <w:ind w:left="6480" w:hanging="360"/>
      </w:pPr>
      <w:rPr>
        <w:rFonts w:ascii="Wingdings" w:hAnsi="Wingdings" w:hint="default"/>
      </w:rPr>
    </w:lvl>
  </w:abstractNum>
  <w:abstractNum w:abstractNumId="5" w15:restartNumberingAfterBreak="0">
    <w:nsid w:val="0BE27BF4"/>
    <w:multiLevelType w:val="hybridMultilevel"/>
    <w:tmpl w:val="038E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03B82"/>
    <w:multiLevelType w:val="hybridMultilevel"/>
    <w:tmpl w:val="2E74A2D4"/>
    <w:lvl w:ilvl="0" w:tplc="3F7CDD9C">
      <w:start w:val="1"/>
      <w:numFmt w:val="bullet"/>
      <w:lvlText w:val=""/>
      <w:lvlJc w:val="left"/>
      <w:pPr>
        <w:ind w:left="720" w:hanging="360"/>
      </w:pPr>
      <w:rPr>
        <w:rFonts w:ascii="Symbol" w:hAnsi="Symbol" w:hint="default"/>
      </w:rPr>
    </w:lvl>
    <w:lvl w:ilvl="1" w:tplc="5260B860">
      <w:start w:val="1"/>
      <w:numFmt w:val="bullet"/>
      <w:lvlText w:val="o"/>
      <w:lvlJc w:val="left"/>
      <w:pPr>
        <w:ind w:left="1440" w:hanging="360"/>
      </w:pPr>
      <w:rPr>
        <w:rFonts w:ascii="Courier New" w:hAnsi="Courier New" w:hint="default"/>
      </w:rPr>
    </w:lvl>
    <w:lvl w:ilvl="2" w:tplc="CC6AB71A">
      <w:start w:val="1"/>
      <w:numFmt w:val="bullet"/>
      <w:lvlText w:val=""/>
      <w:lvlJc w:val="left"/>
      <w:pPr>
        <w:ind w:left="2160" w:hanging="360"/>
      </w:pPr>
      <w:rPr>
        <w:rFonts w:ascii="Wingdings" w:hAnsi="Wingdings" w:hint="default"/>
      </w:rPr>
    </w:lvl>
    <w:lvl w:ilvl="3" w:tplc="F6ACEC64">
      <w:start w:val="1"/>
      <w:numFmt w:val="bullet"/>
      <w:lvlText w:val=""/>
      <w:lvlJc w:val="left"/>
      <w:pPr>
        <w:ind w:left="2880" w:hanging="360"/>
      </w:pPr>
      <w:rPr>
        <w:rFonts w:ascii="Symbol" w:hAnsi="Symbol" w:hint="default"/>
      </w:rPr>
    </w:lvl>
    <w:lvl w:ilvl="4" w:tplc="3FDC6018">
      <w:start w:val="1"/>
      <w:numFmt w:val="bullet"/>
      <w:lvlText w:val="o"/>
      <w:lvlJc w:val="left"/>
      <w:pPr>
        <w:ind w:left="3600" w:hanging="360"/>
      </w:pPr>
      <w:rPr>
        <w:rFonts w:ascii="Courier New" w:hAnsi="Courier New" w:hint="default"/>
      </w:rPr>
    </w:lvl>
    <w:lvl w:ilvl="5" w:tplc="EB0EF7C4">
      <w:start w:val="1"/>
      <w:numFmt w:val="bullet"/>
      <w:lvlText w:val=""/>
      <w:lvlJc w:val="left"/>
      <w:pPr>
        <w:ind w:left="4320" w:hanging="360"/>
      </w:pPr>
      <w:rPr>
        <w:rFonts w:ascii="Wingdings" w:hAnsi="Wingdings" w:hint="default"/>
      </w:rPr>
    </w:lvl>
    <w:lvl w:ilvl="6" w:tplc="CF8CDCEC">
      <w:start w:val="1"/>
      <w:numFmt w:val="bullet"/>
      <w:lvlText w:val=""/>
      <w:lvlJc w:val="left"/>
      <w:pPr>
        <w:ind w:left="5040" w:hanging="360"/>
      </w:pPr>
      <w:rPr>
        <w:rFonts w:ascii="Symbol" w:hAnsi="Symbol" w:hint="default"/>
      </w:rPr>
    </w:lvl>
    <w:lvl w:ilvl="7" w:tplc="E7E24710">
      <w:start w:val="1"/>
      <w:numFmt w:val="bullet"/>
      <w:lvlText w:val="o"/>
      <w:lvlJc w:val="left"/>
      <w:pPr>
        <w:ind w:left="5760" w:hanging="360"/>
      </w:pPr>
      <w:rPr>
        <w:rFonts w:ascii="Courier New" w:hAnsi="Courier New" w:hint="default"/>
      </w:rPr>
    </w:lvl>
    <w:lvl w:ilvl="8" w:tplc="B8AAD9E0">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4"/>
  </w:num>
  <w:num w:numId="2">
    <w:abstractNumId w:val="20"/>
  </w:num>
  <w:num w:numId="3">
    <w:abstractNumId w:val="11"/>
  </w:num>
  <w:num w:numId="4">
    <w:abstractNumId w:val="13"/>
  </w:num>
  <w:num w:numId="5">
    <w:abstractNumId w:val="14"/>
  </w:num>
  <w:num w:numId="6">
    <w:abstractNumId w:val="6"/>
  </w:num>
  <w:num w:numId="7">
    <w:abstractNumId w:val="23"/>
  </w:num>
  <w:num w:numId="8">
    <w:abstractNumId w:val="7"/>
  </w:num>
  <w:num w:numId="9">
    <w:abstractNumId w:val="37"/>
  </w:num>
  <w:num w:numId="10">
    <w:abstractNumId w:val="35"/>
  </w:num>
  <w:num w:numId="11">
    <w:abstractNumId w:val="18"/>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0"/>
  </w:num>
  <w:num w:numId="18">
    <w:abstractNumId w:val="2"/>
  </w:num>
  <w:num w:numId="19">
    <w:abstractNumId w:val="31"/>
  </w:num>
  <w:num w:numId="20">
    <w:abstractNumId w:val="38"/>
  </w:num>
  <w:num w:numId="21">
    <w:abstractNumId w:val="8"/>
    <w:lvlOverride w:ilvl="0">
      <w:startOverride w:val="1"/>
    </w:lvlOverride>
  </w:num>
  <w:num w:numId="22">
    <w:abstractNumId w:val="3"/>
  </w:num>
  <w:num w:numId="23">
    <w:abstractNumId w:val="24"/>
  </w:num>
  <w:num w:numId="24">
    <w:abstractNumId w:val="21"/>
  </w:num>
  <w:num w:numId="25">
    <w:abstractNumId w:val="25"/>
  </w:num>
  <w:num w:numId="26">
    <w:abstractNumId w:val="5"/>
  </w:num>
  <w:num w:numId="27">
    <w:abstractNumId w:val="17"/>
  </w:num>
  <w:num w:numId="28">
    <w:abstractNumId w:val="36"/>
  </w:num>
  <w:num w:numId="29">
    <w:abstractNumId w:val="9"/>
  </w:num>
  <w:num w:numId="30">
    <w:abstractNumId w:val="30"/>
  </w:num>
  <w:num w:numId="31">
    <w:abstractNumId w:val="22"/>
  </w:num>
  <w:num w:numId="32">
    <w:abstractNumId w:val="19"/>
  </w:num>
  <w:num w:numId="33">
    <w:abstractNumId w:val="28"/>
  </w:num>
  <w:num w:numId="34">
    <w:abstractNumId w:val="12"/>
  </w:num>
  <w:num w:numId="35">
    <w:abstractNumId w:val="10"/>
  </w:num>
  <w:num w:numId="36">
    <w:abstractNumId w:val="34"/>
  </w:num>
  <w:num w:numId="37">
    <w:abstractNumId w:val="27"/>
  </w:num>
  <w:num w:numId="38">
    <w:abstractNumId w:val="29"/>
  </w:num>
  <w:num w:numId="39">
    <w:abstractNumId w:val="26"/>
  </w:num>
  <w:num w:numId="40">
    <w:abstractNumId w:val="32"/>
  </w:num>
  <w:num w:numId="4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963"/>
    <w:rsid w:val="00005FFA"/>
    <w:rsid w:val="00011B32"/>
    <w:rsid w:val="00012525"/>
    <w:rsid w:val="000134AF"/>
    <w:rsid w:val="000156DD"/>
    <w:rsid w:val="00024517"/>
    <w:rsid w:val="0002773A"/>
    <w:rsid w:val="00027E64"/>
    <w:rsid w:val="00030BA3"/>
    <w:rsid w:val="00034833"/>
    <w:rsid w:val="00040E85"/>
    <w:rsid w:val="000418DE"/>
    <w:rsid w:val="00050158"/>
    <w:rsid w:val="00052599"/>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C5E21"/>
    <w:rsid w:val="000D3CC2"/>
    <w:rsid w:val="000D4FF7"/>
    <w:rsid w:val="000D6009"/>
    <w:rsid w:val="000D7808"/>
    <w:rsid w:val="000E1959"/>
    <w:rsid w:val="000E2828"/>
    <w:rsid w:val="000E3F4B"/>
    <w:rsid w:val="000E475B"/>
    <w:rsid w:val="000F281F"/>
    <w:rsid w:val="00100AAF"/>
    <w:rsid w:val="00101B9E"/>
    <w:rsid w:val="00107470"/>
    <w:rsid w:val="00112935"/>
    <w:rsid w:val="0011376F"/>
    <w:rsid w:val="001147DD"/>
    <w:rsid w:val="001151F6"/>
    <w:rsid w:val="00116F5E"/>
    <w:rsid w:val="00117226"/>
    <w:rsid w:val="00120B53"/>
    <w:rsid w:val="001240B3"/>
    <w:rsid w:val="0012520B"/>
    <w:rsid w:val="00127B41"/>
    <w:rsid w:val="00130B57"/>
    <w:rsid w:val="00131F8D"/>
    <w:rsid w:val="001355B6"/>
    <w:rsid w:val="00142B87"/>
    <w:rsid w:val="001615D4"/>
    <w:rsid w:val="00162037"/>
    <w:rsid w:val="00167479"/>
    <w:rsid w:val="00167D1C"/>
    <w:rsid w:val="00180573"/>
    <w:rsid w:val="00181461"/>
    <w:rsid w:val="00183395"/>
    <w:rsid w:val="001903F7"/>
    <w:rsid w:val="00193C0B"/>
    <w:rsid w:val="001960F2"/>
    <w:rsid w:val="00197332"/>
    <w:rsid w:val="001A1673"/>
    <w:rsid w:val="001A3007"/>
    <w:rsid w:val="001B1283"/>
    <w:rsid w:val="001B1D32"/>
    <w:rsid w:val="001B1D9A"/>
    <w:rsid w:val="001B32CF"/>
    <w:rsid w:val="001B5D07"/>
    <w:rsid w:val="001B7EF1"/>
    <w:rsid w:val="001C2E08"/>
    <w:rsid w:val="001C7A03"/>
    <w:rsid w:val="001D2C89"/>
    <w:rsid w:val="001D407D"/>
    <w:rsid w:val="001E240A"/>
    <w:rsid w:val="001E4A1F"/>
    <w:rsid w:val="001E6157"/>
    <w:rsid w:val="001F0D6A"/>
    <w:rsid w:val="001F0E81"/>
    <w:rsid w:val="001F460E"/>
    <w:rsid w:val="00202599"/>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306D"/>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17E8A"/>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0E27"/>
    <w:rsid w:val="00381482"/>
    <w:rsid w:val="00385C9F"/>
    <w:rsid w:val="00386106"/>
    <w:rsid w:val="00386E1A"/>
    <w:rsid w:val="0039054C"/>
    <w:rsid w:val="0039202B"/>
    <w:rsid w:val="00393455"/>
    <w:rsid w:val="003946AF"/>
    <w:rsid w:val="00395F0A"/>
    <w:rsid w:val="003A053F"/>
    <w:rsid w:val="003A0D42"/>
    <w:rsid w:val="003A2A22"/>
    <w:rsid w:val="003A3D89"/>
    <w:rsid w:val="003B38BE"/>
    <w:rsid w:val="003C0E80"/>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6956"/>
    <w:rsid w:val="00447C55"/>
    <w:rsid w:val="00453352"/>
    <w:rsid w:val="0045465D"/>
    <w:rsid w:val="00456AEA"/>
    <w:rsid w:val="00457757"/>
    <w:rsid w:val="00475D39"/>
    <w:rsid w:val="00475DB4"/>
    <w:rsid w:val="00477B0F"/>
    <w:rsid w:val="004809E1"/>
    <w:rsid w:val="00482F0D"/>
    <w:rsid w:val="0049740F"/>
    <w:rsid w:val="004A1F7D"/>
    <w:rsid w:val="004A2659"/>
    <w:rsid w:val="004B5280"/>
    <w:rsid w:val="004B6BA6"/>
    <w:rsid w:val="004C142C"/>
    <w:rsid w:val="004C16DA"/>
    <w:rsid w:val="004C52CD"/>
    <w:rsid w:val="004D006F"/>
    <w:rsid w:val="004E3A1D"/>
    <w:rsid w:val="004E79A7"/>
    <w:rsid w:val="004F3F23"/>
    <w:rsid w:val="005059B6"/>
    <w:rsid w:val="005125AB"/>
    <w:rsid w:val="00517E8C"/>
    <w:rsid w:val="00521B56"/>
    <w:rsid w:val="00521D4F"/>
    <w:rsid w:val="00525889"/>
    <w:rsid w:val="0052711B"/>
    <w:rsid w:val="00527651"/>
    <w:rsid w:val="005311EF"/>
    <w:rsid w:val="00531D04"/>
    <w:rsid w:val="0053336D"/>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B051B"/>
    <w:rsid w:val="005C1A2E"/>
    <w:rsid w:val="005C26DB"/>
    <w:rsid w:val="005C41B0"/>
    <w:rsid w:val="005C6D6E"/>
    <w:rsid w:val="005D47EE"/>
    <w:rsid w:val="005D728B"/>
    <w:rsid w:val="005E536D"/>
    <w:rsid w:val="005E5B8B"/>
    <w:rsid w:val="005F0ED4"/>
    <w:rsid w:val="005F6EDC"/>
    <w:rsid w:val="005F727E"/>
    <w:rsid w:val="005F7792"/>
    <w:rsid w:val="0060151E"/>
    <w:rsid w:val="00613247"/>
    <w:rsid w:val="0061563A"/>
    <w:rsid w:val="00615F44"/>
    <w:rsid w:val="00620680"/>
    <w:rsid w:val="00620F66"/>
    <w:rsid w:val="00621344"/>
    <w:rsid w:val="00623881"/>
    <w:rsid w:val="00624B15"/>
    <w:rsid w:val="00627C2F"/>
    <w:rsid w:val="00633B94"/>
    <w:rsid w:val="006351A9"/>
    <w:rsid w:val="00644A07"/>
    <w:rsid w:val="00644CA5"/>
    <w:rsid w:val="00645288"/>
    <w:rsid w:val="00647F83"/>
    <w:rsid w:val="006615B6"/>
    <w:rsid w:val="006658C0"/>
    <w:rsid w:val="00667E0C"/>
    <w:rsid w:val="00677647"/>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02B3"/>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972F1"/>
    <w:rsid w:val="007A05DE"/>
    <w:rsid w:val="007A080A"/>
    <w:rsid w:val="007A7CFA"/>
    <w:rsid w:val="007B04A1"/>
    <w:rsid w:val="007B3173"/>
    <w:rsid w:val="007B53DB"/>
    <w:rsid w:val="007C4ADA"/>
    <w:rsid w:val="007C7960"/>
    <w:rsid w:val="007D0A4B"/>
    <w:rsid w:val="007D2684"/>
    <w:rsid w:val="007D2EAD"/>
    <w:rsid w:val="007E0632"/>
    <w:rsid w:val="007E717B"/>
    <w:rsid w:val="007F57C7"/>
    <w:rsid w:val="00806690"/>
    <w:rsid w:val="008201CB"/>
    <w:rsid w:val="00823328"/>
    <w:rsid w:val="008245AA"/>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3D3C"/>
    <w:rsid w:val="00866036"/>
    <w:rsid w:val="00867B1C"/>
    <w:rsid w:val="00884AAB"/>
    <w:rsid w:val="00886ABC"/>
    <w:rsid w:val="00891B20"/>
    <w:rsid w:val="0089464E"/>
    <w:rsid w:val="00894B94"/>
    <w:rsid w:val="008964A3"/>
    <w:rsid w:val="00897709"/>
    <w:rsid w:val="008A5F7F"/>
    <w:rsid w:val="008A6C15"/>
    <w:rsid w:val="008B1BE8"/>
    <w:rsid w:val="008B1E26"/>
    <w:rsid w:val="008B77C5"/>
    <w:rsid w:val="008D0894"/>
    <w:rsid w:val="008D1BC6"/>
    <w:rsid w:val="008D6283"/>
    <w:rsid w:val="008E074B"/>
    <w:rsid w:val="008E4615"/>
    <w:rsid w:val="008E6A6A"/>
    <w:rsid w:val="008F39BD"/>
    <w:rsid w:val="008F42A2"/>
    <w:rsid w:val="008F4EB4"/>
    <w:rsid w:val="008F6BC0"/>
    <w:rsid w:val="00907798"/>
    <w:rsid w:val="0091180C"/>
    <w:rsid w:val="00920E7F"/>
    <w:rsid w:val="0092100C"/>
    <w:rsid w:val="00921F5F"/>
    <w:rsid w:val="009264B8"/>
    <w:rsid w:val="0093409A"/>
    <w:rsid w:val="0093574D"/>
    <w:rsid w:val="00940717"/>
    <w:rsid w:val="00950487"/>
    <w:rsid w:val="0095184B"/>
    <w:rsid w:val="00954602"/>
    <w:rsid w:val="00962846"/>
    <w:rsid w:val="00967F22"/>
    <w:rsid w:val="00972EE0"/>
    <w:rsid w:val="0097399B"/>
    <w:rsid w:val="009740A6"/>
    <w:rsid w:val="00985D57"/>
    <w:rsid w:val="00992BAE"/>
    <w:rsid w:val="009966A1"/>
    <w:rsid w:val="009A3435"/>
    <w:rsid w:val="009A34EA"/>
    <w:rsid w:val="009B4D68"/>
    <w:rsid w:val="009B54F6"/>
    <w:rsid w:val="009C1A36"/>
    <w:rsid w:val="009C1B61"/>
    <w:rsid w:val="009D0BA4"/>
    <w:rsid w:val="009D1709"/>
    <w:rsid w:val="009D2BEE"/>
    <w:rsid w:val="009D52B7"/>
    <w:rsid w:val="009D6204"/>
    <w:rsid w:val="009E1774"/>
    <w:rsid w:val="009E28C3"/>
    <w:rsid w:val="009E2B19"/>
    <w:rsid w:val="009E670C"/>
    <w:rsid w:val="009F067F"/>
    <w:rsid w:val="009F21AA"/>
    <w:rsid w:val="00A0244E"/>
    <w:rsid w:val="00A14192"/>
    <w:rsid w:val="00A15923"/>
    <w:rsid w:val="00A15D4E"/>
    <w:rsid w:val="00A20074"/>
    <w:rsid w:val="00A2130C"/>
    <w:rsid w:val="00A22D1A"/>
    <w:rsid w:val="00A2550D"/>
    <w:rsid w:val="00A25804"/>
    <w:rsid w:val="00A26D3A"/>
    <w:rsid w:val="00A30A60"/>
    <w:rsid w:val="00A30F88"/>
    <w:rsid w:val="00A333E7"/>
    <w:rsid w:val="00A34114"/>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290D"/>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093C"/>
    <w:rsid w:val="00BF7117"/>
    <w:rsid w:val="00C026BF"/>
    <w:rsid w:val="00C034EA"/>
    <w:rsid w:val="00C10D67"/>
    <w:rsid w:val="00C13964"/>
    <w:rsid w:val="00C145B5"/>
    <w:rsid w:val="00C1644D"/>
    <w:rsid w:val="00C227EC"/>
    <w:rsid w:val="00C26C64"/>
    <w:rsid w:val="00C303A6"/>
    <w:rsid w:val="00C33E90"/>
    <w:rsid w:val="00C41F15"/>
    <w:rsid w:val="00C4558A"/>
    <w:rsid w:val="00C503EF"/>
    <w:rsid w:val="00C574BD"/>
    <w:rsid w:val="00C652E3"/>
    <w:rsid w:val="00C70B78"/>
    <w:rsid w:val="00C727A9"/>
    <w:rsid w:val="00C72D7E"/>
    <w:rsid w:val="00C73494"/>
    <w:rsid w:val="00C754B6"/>
    <w:rsid w:val="00C76514"/>
    <w:rsid w:val="00C77591"/>
    <w:rsid w:val="00C80833"/>
    <w:rsid w:val="00C8094E"/>
    <w:rsid w:val="00C8099B"/>
    <w:rsid w:val="00C81B7F"/>
    <w:rsid w:val="00C81E85"/>
    <w:rsid w:val="00C83E06"/>
    <w:rsid w:val="00C85DE9"/>
    <w:rsid w:val="00C9053F"/>
    <w:rsid w:val="00C91ADE"/>
    <w:rsid w:val="00C97627"/>
    <w:rsid w:val="00C97E15"/>
    <w:rsid w:val="00CA0D5D"/>
    <w:rsid w:val="00CA1B62"/>
    <w:rsid w:val="00CA2228"/>
    <w:rsid w:val="00CA4912"/>
    <w:rsid w:val="00CB3C6C"/>
    <w:rsid w:val="00CC0CEB"/>
    <w:rsid w:val="00CD26C7"/>
    <w:rsid w:val="00CD4198"/>
    <w:rsid w:val="00CD45EA"/>
    <w:rsid w:val="00CE2212"/>
    <w:rsid w:val="00CE279E"/>
    <w:rsid w:val="00CE46F1"/>
    <w:rsid w:val="00CE5F15"/>
    <w:rsid w:val="00CF2FCF"/>
    <w:rsid w:val="00CF4679"/>
    <w:rsid w:val="00CF64C9"/>
    <w:rsid w:val="00D00DB7"/>
    <w:rsid w:val="00D014F0"/>
    <w:rsid w:val="00D04062"/>
    <w:rsid w:val="00D05E80"/>
    <w:rsid w:val="00D07198"/>
    <w:rsid w:val="00D10F3C"/>
    <w:rsid w:val="00D15B42"/>
    <w:rsid w:val="00D21282"/>
    <w:rsid w:val="00D243AB"/>
    <w:rsid w:val="00D25E14"/>
    <w:rsid w:val="00D32D61"/>
    <w:rsid w:val="00D33EE4"/>
    <w:rsid w:val="00D341F5"/>
    <w:rsid w:val="00D416B2"/>
    <w:rsid w:val="00D436CE"/>
    <w:rsid w:val="00D55B66"/>
    <w:rsid w:val="00D573AE"/>
    <w:rsid w:val="00D62340"/>
    <w:rsid w:val="00D67C40"/>
    <w:rsid w:val="00D73192"/>
    <w:rsid w:val="00D76EB0"/>
    <w:rsid w:val="00D80BC0"/>
    <w:rsid w:val="00D8127A"/>
    <w:rsid w:val="00D81AED"/>
    <w:rsid w:val="00D87DB0"/>
    <w:rsid w:val="00D91937"/>
    <w:rsid w:val="00D9316D"/>
    <w:rsid w:val="00D9327C"/>
    <w:rsid w:val="00D932E5"/>
    <w:rsid w:val="00D95A3E"/>
    <w:rsid w:val="00DA0BA5"/>
    <w:rsid w:val="00DA1295"/>
    <w:rsid w:val="00DA4334"/>
    <w:rsid w:val="00DA5101"/>
    <w:rsid w:val="00DA5142"/>
    <w:rsid w:val="00DB06F8"/>
    <w:rsid w:val="00DB0A1E"/>
    <w:rsid w:val="00DB1CFE"/>
    <w:rsid w:val="00DB7945"/>
    <w:rsid w:val="00DC23FA"/>
    <w:rsid w:val="00DD53C0"/>
    <w:rsid w:val="00DD5E95"/>
    <w:rsid w:val="00DD630E"/>
    <w:rsid w:val="00DD67F5"/>
    <w:rsid w:val="00DE06FC"/>
    <w:rsid w:val="00DE3E3B"/>
    <w:rsid w:val="00DE4475"/>
    <w:rsid w:val="00DF2833"/>
    <w:rsid w:val="00DF7268"/>
    <w:rsid w:val="00E002E7"/>
    <w:rsid w:val="00E00672"/>
    <w:rsid w:val="00E00D38"/>
    <w:rsid w:val="00E01E34"/>
    <w:rsid w:val="00E06A33"/>
    <w:rsid w:val="00E06DD2"/>
    <w:rsid w:val="00E1021B"/>
    <w:rsid w:val="00E16E2A"/>
    <w:rsid w:val="00E26C3B"/>
    <w:rsid w:val="00E32DA8"/>
    <w:rsid w:val="00E34D30"/>
    <w:rsid w:val="00E37CD7"/>
    <w:rsid w:val="00E46E23"/>
    <w:rsid w:val="00E472F1"/>
    <w:rsid w:val="00E509D4"/>
    <w:rsid w:val="00E52DC7"/>
    <w:rsid w:val="00E576EB"/>
    <w:rsid w:val="00E6135C"/>
    <w:rsid w:val="00E613B5"/>
    <w:rsid w:val="00E62991"/>
    <w:rsid w:val="00E651E9"/>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27DC"/>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16F4"/>
    <w:rsid w:val="00F4290E"/>
    <w:rsid w:val="00F534A8"/>
    <w:rsid w:val="00F54AAD"/>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BEA3F"/>
    <w:rsid w:val="00FC127A"/>
    <w:rsid w:val="00FC3DC4"/>
    <w:rsid w:val="00FC4577"/>
    <w:rsid w:val="00FC46EB"/>
    <w:rsid w:val="00FC5272"/>
    <w:rsid w:val="00FC52DC"/>
    <w:rsid w:val="00FD50B0"/>
    <w:rsid w:val="00FD649B"/>
    <w:rsid w:val="00FD6ED0"/>
    <w:rsid w:val="00FF0612"/>
    <w:rsid w:val="00FF2303"/>
    <w:rsid w:val="00FF3391"/>
    <w:rsid w:val="012A763E"/>
    <w:rsid w:val="0163D5E9"/>
    <w:rsid w:val="022062E1"/>
    <w:rsid w:val="0263FCBB"/>
    <w:rsid w:val="02AB940A"/>
    <w:rsid w:val="0367574E"/>
    <w:rsid w:val="0465E140"/>
    <w:rsid w:val="06B7E14E"/>
    <w:rsid w:val="0769E1D0"/>
    <w:rsid w:val="0B00B287"/>
    <w:rsid w:val="0E3F40DE"/>
    <w:rsid w:val="0EA5F65B"/>
    <w:rsid w:val="1008D0ED"/>
    <w:rsid w:val="1099FD43"/>
    <w:rsid w:val="1157795C"/>
    <w:rsid w:val="1210CC4A"/>
    <w:rsid w:val="129DBC1D"/>
    <w:rsid w:val="12BD2AD1"/>
    <w:rsid w:val="14349CD8"/>
    <w:rsid w:val="15D94B56"/>
    <w:rsid w:val="1C75C1F0"/>
    <w:rsid w:val="1CAB7183"/>
    <w:rsid w:val="1D7494F0"/>
    <w:rsid w:val="1F5E6B66"/>
    <w:rsid w:val="215A0838"/>
    <w:rsid w:val="22A9A94A"/>
    <w:rsid w:val="232805C1"/>
    <w:rsid w:val="23D05BED"/>
    <w:rsid w:val="252CC536"/>
    <w:rsid w:val="25C62DB1"/>
    <w:rsid w:val="27C28D57"/>
    <w:rsid w:val="27DEBDAA"/>
    <w:rsid w:val="27E1C0A2"/>
    <w:rsid w:val="28670028"/>
    <w:rsid w:val="294A7DA5"/>
    <w:rsid w:val="2A79358D"/>
    <w:rsid w:val="2BBC9783"/>
    <w:rsid w:val="2DE4CF31"/>
    <w:rsid w:val="2E6B1585"/>
    <w:rsid w:val="2F4CA6B0"/>
    <w:rsid w:val="30309A86"/>
    <w:rsid w:val="313204C7"/>
    <w:rsid w:val="367F87B9"/>
    <w:rsid w:val="36900921"/>
    <w:rsid w:val="36CF187E"/>
    <w:rsid w:val="397280E6"/>
    <w:rsid w:val="3B3F544B"/>
    <w:rsid w:val="3CC2E1D3"/>
    <w:rsid w:val="3E2C61CD"/>
    <w:rsid w:val="41136CF9"/>
    <w:rsid w:val="41CD7803"/>
    <w:rsid w:val="427BBF28"/>
    <w:rsid w:val="4326C0F3"/>
    <w:rsid w:val="432A3CFE"/>
    <w:rsid w:val="4424C79B"/>
    <w:rsid w:val="4535B105"/>
    <w:rsid w:val="471F0DB3"/>
    <w:rsid w:val="4811CD04"/>
    <w:rsid w:val="497CB599"/>
    <w:rsid w:val="498DDAB5"/>
    <w:rsid w:val="4B43BB76"/>
    <w:rsid w:val="4C211D71"/>
    <w:rsid w:val="4C26A60B"/>
    <w:rsid w:val="4C640B8D"/>
    <w:rsid w:val="4DCBE30C"/>
    <w:rsid w:val="51C97150"/>
    <w:rsid w:val="530D0C7D"/>
    <w:rsid w:val="53717DCB"/>
    <w:rsid w:val="55AED75A"/>
    <w:rsid w:val="560B6033"/>
    <w:rsid w:val="57412228"/>
    <w:rsid w:val="57A8591B"/>
    <w:rsid w:val="5A62DA04"/>
    <w:rsid w:val="5AD76E1D"/>
    <w:rsid w:val="5ADB60F4"/>
    <w:rsid w:val="5AFECD89"/>
    <w:rsid w:val="5BF8DDE0"/>
    <w:rsid w:val="5EB1E811"/>
    <w:rsid w:val="5F1589F9"/>
    <w:rsid w:val="5F50086E"/>
    <w:rsid w:val="5FB9BD9F"/>
    <w:rsid w:val="60561AC3"/>
    <w:rsid w:val="60719A2A"/>
    <w:rsid w:val="62C46CA5"/>
    <w:rsid w:val="63186796"/>
    <w:rsid w:val="63A93AEC"/>
    <w:rsid w:val="644071EE"/>
    <w:rsid w:val="66FCEF4F"/>
    <w:rsid w:val="69A75B41"/>
    <w:rsid w:val="6C4B1F68"/>
    <w:rsid w:val="70FD33E9"/>
    <w:rsid w:val="72A04034"/>
    <w:rsid w:val="73054F0E"/>
    <w:rsid w:val="73B8EADE"/>
    <w:rsid w:val="73CE46A1"/>
    <w:rsid w:val="74A66452"/>
    <w:rsid w:val="752D604E"/>
    <w:rsid w:val="75DC88FB"/>
    <w:rsid w:val="77792BA3"/>
    <w:rsid w:val="78F0EF62"/>
    <w:rsid w:val="79550CB7"/>
    <w:rsid w:val="7C221B0F"/>
    <w:rsid w:val="7E0AD1B7"/>
    <w:rsid w:val="7ECA1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DA5101"/>
    <w:pPr>
      <w:spacing w:after="0"/>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26827658">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95811044">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624263730">
      <w:bodyDiv w:val="1"/>
      <w:marLeft w:val="0"/>
      <w:marRight w:val="0"/>
      <w:marTop w:val="0"/>
      <w:marBottom w:val="0"/>
      <w:divBdr>
        <w:top w:val="none" w:sz="0" w:space="0" w:color="auto"/>
        <w:left w:val="none" w:sz="0" w:space="0" w:color="auto"/>
        <w:bottom w:val="none" w:sz="0" w:space="0" w:color="auto"/>
        <w:right w:val="none" w:sz="0" w:space="0" w:color="auto"/>
      </w:divBdr>
    </w:div>
    <w:div w:id="1696540077">
      <w:bodyDiv w:val="1"/>
      <w:marLeft w:val="0"/>
      <w:marRight w:val="0"/>
      <w:marTop w:val="0"/>
      <w:marBottom w:val="0"/>
      <w:divBdr>
        <w:top w:val="none" w:sz="0" w:space="0" w:color="auto"/>
        <w:left w:val="none" w:sz="0" w:space="0" w:color="auto"/>
        <w:bottom w:val="none" w:sz="0" w:space="0" w:color="auto"/>
        <w:right w:val="none" w:sz="0" w:space="0" w:color="auto"/>
      </w:divBdr>
    </w:div>
    <w:div w:id="1715350185">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799448544">
      <w:bodyDiv w:val="1"/>
      <w:marLeft w:val="0"/>
      <w:marRight w:val="0"/>
      <w:marTop w:val="0"/>
      <w:marBottom w:val="0"/>
      <w:divBdr>
        <w:top w:val="none" w:sz="0" w:space="0" w:color="auto"/>
        <w:left w:val="none" w:sz="0" w:space="0" w:color="auto"/>
        <w:bottom w:val="none" w:sz="0" w:space="0" w:color="auto"/>
        <w:right w:val="none" w:sz="0" w:space="0" w:color="auto"/>
      </w:divBdr>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4614259">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882207542">
      <w:bodyDiv w:val="1"/>
      <w:marLeft w:val="0"/>
      <w:marRight w:val="0"/>
      <w:marTop w:val="0"/>
      <w:marBottom w:val="0"/>
      <w:divBdr>
        <w:top w:val="none" w:sz="0" w:space="0" w:color="auto"/>
        <w:left w:val="none" w:sz="0" w:space="0" w:color="auto"/>
        <w:bottom w:val="none" w:sz="0" w:space="0" w:color="auto"/>
        <w:right w:val="none" w:sz="0" w:space="0" w:color="auto"/>
      </w:divBdr>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 w:id="20813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6C5F7-AC68-4F00-9530-AA6F7E1A0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801F521E-D6F6-474E-A959-F249683D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0</TotalTime>
  <Pages>6</Pages>
  <Words>2068</Words>
  <Characters>11792</Characters>
  <Application>Microsoft Office Word</Application>
  <DocSecurity>0</DocSecurity>
  <Lines>98</Lines>
  <Paragraphs>27</Paragraphs>
  <ScaleCrop>false</ScaleCrop>
  <Manager>Ministry of Justice</Manager>
  <Company>Ministry of Justice</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12</cp:revision>
  <cp:lastPrinted>2007-08-06T14:19:00Z</cp:lastPrinted>
  <dcterms:created xsi:type="dcterms:W3CDTF">2021-12-17T16:08:00Z</dcterms:created>
  <dcterms:modified xsi:type="dcterms:W3CDTF">2022-03-02T15:55:00Z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