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2A10" w:rsidRPr="00EB2A10" w:rsidRDefault="00EB2A10">
      <w:pPr>
        <w:rPr>
          <w:b/>
        </w:rPr>
      </w:pPr>
      <w:r w:rsidRPr="00EB2A10">
        <w:rPr>
          <w:b/>
        </w:rPr>
        <w:t xml:space="preserve">Annex B </w:t>
      </w:r>
    </w:p>
    <w:p w:rsidR="001C5274" w:rsidRDefault="00EB2A10" w:rsidP="00EB2A10">
      <w:pPr>
        <w:jc w:val="center"/>
        <w:rPr>
          <w:b/>
        </w:rPr>
      </w:pPr>
      <w:r w:rsidRPr="00EB2A10">
        <w:rPr>
          <w:b/>
        </w:rPr>
        <w:t xml:space="preserve">Estimated Procurement Timescales </w:t>
      </w:r>
    </w:p>
    <w:p w:rsidR="00EB2A10" w:rsidRDefault="00EB2A10" w:rsidP="00EB2A10">
      <w:pPr>
        <w:jc w:val="center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EB2A10" w:rsidTr="00EB2A10">
        <w:trPr>
          <w:trHeight w:val="443"/>
        </w:trPr>
        <w:tc>
          <w:tcPr>
            <w:tcW w:w="9242" w:type="dxa"/>
            <w:gridSpan w:val="2"/>
          </w:tcPr>
          <w:p w:rsidR="00EB2A10" w:rsidRDefault="00EB2A10" w:rsidP="00EB2A10">
            <w:pPr>
              <w:jc w:val="center"/>
              <w:rPr>
                <w:b/>
              </w:rPr>
            </w:pPr>
            <w:r>
              <w:rPr>
                <w:b/>
              </w:rPr>
              <w:t>Estimate Procurement Timescales</w:t>
            </w:r>
          </w:p>
        </w:tc>
      </w:tr>
      <w:tr w:rsidR="00EB2A10" w:rsidTr="00EB2A10">
        <w:trPr>
          <w:trHeight w:val="421"/>
        </w:trPr>
        <w:tc>
          <w:tcPr>
            <w:tcW w:w="4621" w:type="dxa"/>
          </w:tcPr>
          <w:p w:rsidR="00EB2A10" w:rsidRDefault="00EB2A10" w:rsidP="00EB2A10">
            <w:pPr>
              <w:jc w:val="center"/>
              <w:rPr>
                <w:b/>
              </w:rPr>
            </w:pPr>
            <w:r>
              <w:rPr>
                <w:b/>
              </w:rPr>
              <w:t>Department/ Organisation</w:t>
            </w:r>
          </w:p>
        </w:tc>
        <w:tc>
          <w:tcPr>
            <w:tcW w:w="4621" w:type="dxa"/>
          </w:tcPr>
          <w:p w:rsidR="00EB2A10" w:rsidRPr="00EB2A10" w:rsidRDefault="00EB2A10" w:rsidP="00EB2A10">
            <w:pPr>
              <w:jc w:val="center"/>
            </w:pPr>
            <w:r w:rsidRPr="00EB2A10">
              <w:t>Air Commercial</w:t>
            </w:r>
          </w:p>
        </w:tc>
      </w:tr>
      <w:tr w:rsidR="00EB2A10" w:rsidTr="00EB2A10">
        <w:trPr>
          <w:trHeight w:val="414"/>
        </w:trPr>
        <w:tc>
          <w:tcPr>
            <w:tcW w:w="4621" w:type="dxa"/>
          </w:tcPr>
          <w:p w:rsidR="00EB2A10" w:rsidRDefault="00EB2A10" w:rsidP="00EB2A10">
            <w:pPr>
              <w:jc w:val="center"/>
              <w:rPr>
                <w:b/>
              </w:rPr>
            </w:pPr>
            <w:r>
              <w:rPr>
                <w:b/>
              </w:rPr>
              <w:t>Title of Procurement</w:t>
            </w:r>
          </w:p>
        </w:tc>
        <w:tc>
          <w:tcPr>
            <w:tcW w:w="4621" w:type="dxa"/>
          </w:tcPr>
          <w:p w:rsidR="00EB2A10" w:rsidRPr="00EB2A10" w:rsidRDefault="00EB2A10" w:rsidP="00EB2A10">
            <w:pPr>
              <w:jc w:val="center"/>
            </w:pPr>
            <w:r w:rsidRPr="00EB2A10">
              <w:t>ACT/04570 –Multi Engine Pilot Training</w:t>
            </w:r>
          </w:p>
        </w:tc>
      </w:tr>
      <w:tr w:rsidR="00EB2A10" w:rsidTr="00EB2A10">
        <w:trPr>
          <w:trHeight w:val="406"/>
        </w:trPr>
        <w:tc>
          <w:tcPr>
            <w:tcW w:w="4621" w:type="dxa"/>
          </w:tcPr>
          <w:p w:rsidR="00EB2A10" w:rsidRDefault="00EB2A10" w:rsidP="00EB2A10">
            <w:pPr>
              <w:jc w:val="center"/>
              <w:rPr>
                <w:b/>
              </w:rPr>
            </w:pPr>
            <w:r>
              <w:rPr>
                <w:b/>
              </w:rPr>
              <w:t>Start Date</w:t>
            </w:r>
          </w:p>
        </w:tc>
        <w:tc>
          <w:tcPr>
            <w:tcW w:w="4621" w:type="dxa"/>
          </w:tcPr>
          <w:p w:rsidR="00EB2A10" w:rsidRPr="00EB2A10" w:rsidRDefault="00EB2A10" w:rsidP="00EB2A10">
            <w:pPr>
              <w:jc w:val="center"/>
            </w:pPr>
            <w:r>
              <w:t>16 March</w:t>
            </w:r>
            <w:r w:rsidRPr="00EB2A10">
              <w:t xml:space="preserve"> 2018</w:t>
            </w:r>
          </w:p>
        </w:tc>
      </w:tr>
      <w:tr w:rsidR="00EB2A10" w:rsidTr="00EB2A10">
        <w:trPr>
          <w:trHeight w:val="411"/>
        </w:trPr>
        <w:tc>
          <w:tcPr>
            <w:tcW w:w="4621" w:type="dxa"/>
          </w:tcPr>
          <w:p w:rsidR="00EB2A10" w:rsidRDefault="00EB2A10" w:rsidP="00EB2A10">
            <w:pPr>
              <w:jc w:val="center"/>
              <w:rPr>
                <w:b/>
              </w:rPr>
            </w:pPr>
            <w:r>
              <w:rPr>
                <w:b/>
              </w:rPr>
              <w:t>Planned Date of Contract Award</w:t>
            </w:r>
          </w:p>
        </w:tc>
        <w:tc>
          <w:tcPr>
            <w:tcW w:w="4621" w:type="dxa"/>
          </w:tcPr>
          <w:p w:rsidR="00EB2A10" w:rsidRPr="00EB2A10" w:rsidRDefault="00EB2A10" w:rsidP="00EB2A10">
            <w:pPr>
              <w:jc w:val="center"/>
            </w:pPr>
            <w:r w:rsidRPr="00EB2A10">
              <w:t>26 May 2018</w:t>
            </w:r>
          </w:p>
        </w:tc>
      </w:tr>
    </w:tbl>
    <w:p w:rsidR="00EB2A10" w:rsidRDefault="00EB2A10" w:rsidP="00EB2A10">
      <w:pPr>
        <w:jc w:val="center"/>
        <w:rPr>
          <w:b/>
        </w:rPr>
      </w:pPr>
    </w:p>
    <w:p w:rsidR="00EB2A10" w:rsidRDefault="00EB2A10" w:rsidP="00EB2A10">
      <w:pPr>
        <w:jc w:val="center"/>
        <w:rPr>
          <w:b/>
        </w:rPr>
      </w:pPr>
    </w:p>
    <w:p w:rsidR="00EB2A10" w:rsidRDefault="00EB2A10" w:rsidP="00EB2A10">
      <w:pPr>
        <w:jc w:val="center"/>
        <w:rPr>
          <w:b/>
        </w:rPr>
      </w:pPr>
    </w:p>
    <w:p w:rsidR="00EB2A10" w:rsidRDefault="00EB2A10" w:rsidP="00EB2A10">
      <w:pPr>
        <w:jc w:val="center"/>
        <w:rPr>
          <w:b/>
        </w:rPr>
      </w:pPr>
      <w:bookmarkStart w:id="0" w:name="_GoBack"/>
      <w:bookmarkEnd w:id="0"/>
    </w:p>
    <w:sectPr w:rsidR="00EB2A10" w:rsidSect="00EB2A10"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A10"/>
    <w:rsid w:val="001C5274"/>
    <w:rsid w:val="00EB2A10"/>
    <w:rsid w:val="00FD2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A6C8311-543D-412F-98AB-671A3D6AC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B2A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Defence</Company>
  <LinksUpToDate>false</LinksUpToDate>
  <CharactersWithSpaces>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bayleyc101</dc:creator>
  <cp:lastModifiedBy>Townsend, Kimberley Mrs (Air-Comrcl 4)</cp:lastModifiedBy>
  <cp:revision>2</cp:revision>
  <cp:lastPrinted>2018-03-19T15:38:00Z</cp:lastPrinted>
  <dcterms:created xsi:type="dcterms:W3CDTF">2018-03-19T16:16:00Z</dcterms:created>
  <dcterms:modified xsi:type="dcterms:W3CDTF">2018-03-19T16:16:00Z</dcterms:modified>
</cp:coreProperties>
</file>