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D0" w:rsidRDefault="008C2720">
      <w:pPr>
        <w:rPr>
          <w:b/>
        </w:rPr>
      </w:pPr>
      <w:r>
        <w:rPr>
          <w:b/>
        </w:rPr>
        <w:t>ACTUAL PROCUREMENT TIMESCALE</w:t>
      </w:r>
      <w:r w:rsidR="002A77B6">
        <w:rPr>
          <w:b/>
        </w:rPr>
        <w:t>S</w:t>
      </w:r>
    </w:p>
    <w:p w:rsidR="008C2720" w:rsidRDefault="008C2720">
      <w:pPr>
        <w:rPr>
          <w:b/>
        </w:rPr>
      </w:pPr>
    </w:p>
    <w:tbl>
      <w:tblPr>
        <w:tblStyle w:val="TableGrid"/>
        <w:tblW w:w="9777" w:type="dxa"/>
        <w:tblInd w:w="-284" w:type="dxa"/>
        <w:tblLook w:val="04A0" w:firstRow="1" w:lastRow="0" w:firstColumn="1" w:lastColumn="0" w:noHBand="0" w:noVBand="1"/>
      </w:tblPr>
      <w:tblGrid>
        <w:gridCol w:w="4248"/>
        <w:gridCol w:w="5529"/>
      </w:tblGrid>
      <w:tr w:rsidR="008C2720" w:rsidTr="008C2720">
        <w:trPr>
          <w:trHeight w:val="514"/>
        </w:trPr>
        <w:tc>
          <w:tcPr>
            <w:tcW w:w="9777" w:type="dxa"/>
            <w:gridSpan w:val="2"/>
            <w:shd w:val="clear" w:color="auto" w:fill="BDD6EE" w:themeFill="accent5" w:themeFillTint="66"/>
          </w:tcPr>
          <w:p w:rsidR="008C2720" w:rsidRPr="008C2720" w:rsidRDefault="008C2720" w:rsidP="008C2720">
            <w:pPr>
              <w:jc w:val="center"/>
              <w:rPr>
                <w:b/>
                <w:color w:val="BDD6EE" w:themeColor="accent5" w:themeTint="6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Actual Procurement Timescales</w:t>
            </w:r>
          </w:p>
        </w:tc>
      </w:tr>
      <w:tr w:rsidR="008C2720" w:rsidTr="00E14C60">
        <w:tc>
          <w:tcPr>
            <w:tcW w:w="4248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Department/Organisation</w:t>
            </w:r>
          </w:p>
        </w:tc>
        <w:tc>
          <w:tcPr>
            <w:tcW w:w="5529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Defence Marine Services</w:t>
            </w:r>
          </w:p>
        </w:tc>
      </w:tr>
      <w:tr w:rsidR="008C2720" w:rsidTr="00E14C60">
        <w:tc>
          <w:tcPr>
            <w:tcW w:w="4248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Procurement</w:t>
            </w:r>
          </w:p>
        </w:tc>
        <w:tc>
          <w:tcPr>
            <w:tcW w:w="5529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Provision of an Independent Safety and Environmental Auditor in support of Defence Marine Services</w:t>
            </w:r>
          </w:p>
        </w:tc>
      </w:tr>
      <w:tr w:rsidR="008C2720" w:rsidTr="00E14C60">
        <w:tc>
          <w:tcPr>
            <w:tcW w:w="4248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Start Date</w:t>
            </w:r>
          </w:p>
        </w:tc>
        <w:tc>
          <w:tcPr>
            <w:tcW w:w="5529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May 2019</w:t>
            </w:r>
          </w:p>
        </w:tc>
      </w:tr>
      <w:tr w:rsidR="008C2720" w:rsidTr="00E14C60">
        <w:tc>
          <w:tcPr>
            <w:tcW w:w="4248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Planned date of contract award</w:t>
            </w:r>
          </w:p>
        </w:tc>
        <w:tc>
          <w:tcPr>
            <w:tcW w:w="5529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3</w:t>
            </w:r>
            <w:r w:rsidR="00D271BF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D271BF">
              <w:rPr>
                <w:sz w:val="24"/>
                <w:szCs w:val="24"/>
              </w:rPr>
              <w:t xml:space="preserve"> </w:t>
            </w:r>
            <w:r w:rsidRPr="00894299">
              <w:rPr>
                <w:sz w:val="24"/>
                <w:szCs w:val="24"/>
              </w:rPr>
              <w:t>June 2019</w:t>
            </w:r>
          </w:p>
        </w:tc>
      </w:tr>
      <w:tr w:rsidR="008C2720" w:rsidTr="00E14C60">
        <w:tc>
          <w:tcPr>
            <w:tcW w:w="4248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Actual date of contract award</w:t>
            </w:r>
          </w:p>
        </w:tc>
        <w:tc>
          <w:tcPr>
            <w:tcW w:w="5529" w:type="dxa"/>
          </w:tcPr>
          <w:p w:rsidR="008C2720" w:rsidRPr="00894299" w:rsidRDefault="008C2720" w:rsidP="00E14C60">
            <w:pPr>
              <w:jc w:val="both"/>
              <w:rPr>
                <w:sz w:val="24"/>
                <w:szCs w:val="24"/>
              </w:rPr>
            </w:pPr>
            <w:r w:rsidRPr="00894299">
              <w:rPr>
                <w:sz w:val="24"/>
                <w:szCs w:val="24"/>
              </w:rPr>
              <w:t>21 November 2019</w:t>
            </w:r>
          </w:p>
        </w:tc>
      </w:tr>
    </w:tbl>
    <w:p w:rsidR="008C2720" w:rsidRPr="008C2720" w:rsidRDefault="008C2720">
      <w:pPr>
        <w:rPr>
          <w:b/>
        </w:rPr>
      </w:pPr>
    </w:p>
    <w:sectPr w:rsidR="008C2720" w:rsidRPr="008C2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D0"/>
    <w:rsid w:val="002A77B6"/>
    <w:rsid w:val="008C2720"/>
    <w:rsid w:val="00D271BF"/>
    <w:rsid w:val="00F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D445"/>
  <w15:chartTrackingRefBased/>
  <w15:docId w15:val="{4F297604-BAD4-4AC9-B2A3-10CA196B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2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Michelle C2 (DES Ships Comrcl-DMS-1a)</dc:creator>
  <cp:keywords/>
  <dc:description/>
  <cp:lastModifiedBy>Marsh, Rachel C1 (DES Ships Comrcl-DMS-1)</cp:lastModifiedBy>
  <cp:revision>2</cp:revision>
  <dcterms:created xsi:type="dcterms:W3CDTF">2019-12-10T14:26:00Z</dcterms:created>
  <dcterms:modified xsi:type="dcterms:W3CDTF">2019-12-10T14:26:00Z</dcterms:modified>
</cp:coreProperties>
</file>