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75A" w:rsidRDefault="00C4075A" w:rsidP="00BE6A41">
      <w:pPr>
        <w:rPr>
          <w:rFonts w:ascii="Arial" w:hAnsi="Arial" w:cs="Arial"/>
          <w:b/>
          <w:sz w:val="36"/>
          <w:szCs w:val="36"/>
        </w:rPr>
      </w:pPr>
    </w:p>
    <w:p w:rsidR="00C4075A" w:rsidRPr="00F14D81" w:rsidRDefault="00107CD1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F14D81">
        <w:rPr>
          <w:rFonts w:ascii="Arial" w:hAnsi="Arial" w:cs="Arial"/>
          <w:b/>
          <w:sz w:val="32"/>
          <w:szCs w:val="32"/>
        </w:rPr>
        <w:t>Supplier R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esponse to </w:t>
      </w:r>
    </w:p>
    <w:p w:rsidR="00672139" w:rsidRPr="00F14D81" w:rsidRDefault="00E57F76" w:rsidP="00C4075A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Liverpool City Region Enterprise Coordinator for the Enterprise Adviser Network</w:t>
      </w:r>
      <w:r w:rsidR="00C4075A" w:rsidRPr="00F14D81">
        <w:rPr>
          <w:rFonts w:ascii="Arial" w:hAnsi="Arial" w:cs="Arial"/>
          <w:b/>
          <w:sz w:val="32"/>
          <w:szCs w:val="32"/>
        </w:rPr>
        <w:t xml:space="preserve"> Contract Notice</w:t>
      </w:r>
    </w:p>
    <w:p w:rsidR="00F14D81" w:rsidRPr="00305BE7" w:rsidRDefault="00F14D81" w:rsidP="00C4075A">
      <w:pPr>
        <w:spacing w:after="0" w:line="240" w:lineRule="auto"/>
        <w:rPr>
          <w:rFonts w:ascii="Arial" w:hAnsi="Arial" w:cs="Arial"/>
          <w:b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Supplier Information</w:t>
      </w:r>
      <w:r w:rsidR="0024205C" w:rsidRPr="00FD0D57">
        <w:rPr>
          <w:rFonts w:ascii="Arial" w:hAnsi="Arial" w:cs="Arial"/>
          <w:b/>
        </w:rPr>
        <w:t xml:space="preserve"> (please use TAB only to </w:t>
      </w:r>
      <w:r w:rsidR="00E57F76">
        <w:rPr>
          <w:rFonts w:ascii="Arial" w:hAnsi="Arial" w:cs="Arial"/>
          <w:b/>
        </w:rPr>
        <w:t>move</w:t>
      </w:r>
      <w:r w:rsidR="0024205C" w:rsidRPr="00FD0D57">
        <w:rPr>
          <w:rFonts w:ascii="Arial" w:hAnsi="Arial" w:cs="Arial"/>
          <w:b/>
        </w:rPr>
        <w:t xml:space="preserve"> to the next box)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6"/>
        <w:gridCol w:w="7280"/>
      </w:tblGrid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Name</w:t>
            </w:r>
          </w:p>
        </w:tc>
        <w:sdt>
          <w:sdtPr>
            <w:rPr>
              <w:rFonts w:ascii="Arial" w:hAnsi="Arial" w:cs="Arial"/>
            </w:rPr>
            <w:id w:val="92675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Supplier Address</w:t>
            </w:r>
          </w:p>
        </w:tc>
        <w:tc>
          <w:tcPr>
            <w:tcW w:w="7455" w:type="dxa"/>
            <w:vAlign w:val="center"/>
          </w:tcPr>
          <w:sdt>
            <w:sdtPr>
              <w:rPr>
                <w:rFonts w:ascii="Arial" w:hAnsi="Arial" w:cs="Arial"/>
              </w:rPr>
              <w:id w:val="-604957532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537789876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9244514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01264705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-1061470673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Name</w:t>
            </w:r>
          </w:p>
        </w:tc>
        <w:sdt>
          <w:sdtPr>
            <w:rPr>
              <w:rFonts w:ascii="Arial" w:hAnsi="Arial" w:cs="Arial"/>
            </w:rPr>
            <w:id w:val="-5082872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Position</w:t>
            </w:r>
          </w:p>
        </w:tc>
        <w:sdt>
          <w:sdtPr>
            <w:rPr>
              <w:rFonts w:ascii="Arial" w:hAnsi="Arial" w:cs="Arial"/>
            </w:rPr>
            <w:id w:val="-1323121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Telephone Number</w:t>
            </w:r>
          </w:p>
        </w:tc>
        <w:sdt>
          <w:sdtPr>
            <w:rPr>
              <w:rFonts w:ascii="Arial" w:hAnsi="Arial" w:cs="Arial"/>
            </w:rPr>
            <w:id w:val="20462516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4075A" w:rsidRPr="00305BE7" w:rsidTr="00F14D81">
        <w:trPr>
          <w:trHeight w:val="482"/>
        </w:trPr>
        <w:tc>
          <w:tcPr>
            <w:tcW w:w="3227" w:type="dxa"/>
            <w:shd w:val="clear" w:color="auto" w:fill="D9D9D9" w:themeFill="background1" w:themeFillShade="D9"/>
            <w:vAlign w:val="center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Main Contact Email Address</w:t>
            </w:r>
          </w:p>
        </w:tc>
        <w:sdt>
          <w:sdtPr>
            <w:rPr>
              <w:rFonts w:ascii="Arial" w:hAnsi="Arial" w:cs="Arial"/>
            </w:rPr>
            <w:id w:val="5961443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455" w:type="dxa"/>
                <w:vAlign w:val="center"/>
              </w:tcPr>
              <w:p w:rsidR="00C4075A" w:rsidRPr="00305BE7" w:rsidRDefault="001A5CA1" w:rsidP="00C4075A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C4075A" w:rsidRPr="00FD0D57" w:rsidRDefault="00C4075A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Economic and Financial 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0"/>
        <w:gridCol w:w="1476"/>
      </w:tblGrid>
      <w:tr w:rsidR="00C4075A" w:rsidRPr="00305BE7" w:rsidTr="00F14D81">
        <w:tc>
          <w:tcPr>
            <w:tcW w:w="9180" w:type="dxa"/>
            <w:shd w:val="clear" w:color="auto" w:fill="D9D9D9" w:themeFill="background1" w:themeFillShade="D9"/>
          </w:tcPr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Please </w:t>
            </w:r>
            <w:r w:rsidRPr="00305BE7">
              <w:rPr>
                <w:rFonts w:ascii="Arial" w:hAnsi="Arial" w:cs="Arial"/>
                <w:b/>
              </w:rPr>
              <w:t>self-certify</w:t>
            </w:r>
            <w:r w:rsidRPr="00305BE7">
              <w:rPr>
                <w:rFonts w:ascii="Arial" w:hAnsi="Arial" w:cs="Arial"/>
              </w:rPr>
              <w:t xml:space="preserve"> whether you already have, or can commit to provide the following: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 xml:space="preserve">Up to date financial information in the form of full audited (or unaudited) financial accounts.  Where these are not available it is possible to provide details of most recent year trading or a current statement on financial position backed by a bank letter or alternative means including management accounts.  This financial information should support the measures </w:t>
            </w:r>
            <w:r w:rsidR="00F14D81" w:rsidRPr="00305BE7">
              <w:rPr>
                <w:rFonts w:ascii="Arial" w:hAnsi="Arial" w:cs="Arial"/>
              </w:rPr>
              <w:t>identified</w:t>
            </w:r>
            <w:r w:rsidRPr="00305BE7">
              <w:rPr>
                <w:rFonts w:ascii="Arial" w:hAnsi="Arial" w:cs="Arial"/>
              </w:rPr>
              <w:t xml:space="preserve"> below</w:t>
            </w:r>
          </w:p>
          <w:p w:rsidR="00C4075A" w:rsidRPr="00305BE7" w:rsidRDefault="00C4075A" w:rsidP="00C4075A">
            <w:pPr>
              <w:pStyle w:val="ListParagraph"/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Relevant latest auditor’s report identifies that the organisation is a going concern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the organisation is not subject of administration or liquation arrangements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C4075A" w:rsidP="00C407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Statement that any outstanding CCJs can be met by existing cash reserves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</w:tc>
        <w:tc>
          <w:tcPr>
            <w:tcW w:w="1502" w:type="dxa"/>
            <w:vAlign w:val="center"/>
          </w:tcPr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260A34">
              <w:rPr>
                <w:rFonts w:ascii="Arial" w:hAnsi="Arial" w:cs="Arial"/>
              </w:rPr>
            </w:r>
            <w:r w:rsidR="00260A34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0"/>
            <w:r w:rsidR="00C4075A" w:rsidRPr="00305BE7">
              <w:rPr>
                <w:rFonts w:ascii="Arial" w:hAnsi="Arial" w:cs="Arial"/>
              </w:rPr>
              <w:t xml:space="preserve"> Yes</w:t>
            </w:r>
          </w:p>
          <w:p w:rsidR="00C4075A" w:rsidRPr="00305BE7" w:rsidRDefault="00C4075A" w:rsidP="00C4075A">
            <w:pPr>
              <w:rPr>
                <w:rFonts w:ascii="Arial" w:hAnsi="Arial" w:cs="Arial"/>
              </w:rPr>
            </w:pPr>
          </w:p>
          <w:p w:rsidR="00C4075A" w:rsidRPr="00305BE7" w:rsidRDefault="005D3E33" w:rsidP="00C4075A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C4075A" w:rsidRPr="00305BE7">
              <w:rPr>
                <w:rFonts w:ascii="Arial" w:hAnsi="Arial" w:cs="Arial"/>
              </w:rPr>
              <w:instrText xml:space="preserve"> FORMCHECKBOX </w:instrText>
            </w:r>
            <w:r w:rsidR="00260A34">
              <w:rPr>
                <w:rFonts w:ascii="Arial" w:hAnsi="Arial" w:cs="Arial"/>
              </w:rPr>
            </w:r>
            <w:r w:rsidR="00260A34">
              <w:rPr>
                <w:rFonts w:ascii="Arial" w:hAnsi="Arial" w:cs="Arial"/>
              </w:rPr>
              <w:fldChar w:fldCharType="separate"/>
            </w:r>
            <w:r w:rsidRPr="00305BE7">
              <w:rPr>
                <w:rFonts w:ascii="Arial" w:hAnsi="Arial" w:cs="Arial"/>
              </w:rPr>
              <w:fldChar w:fldCharType="end"/>
            </w:r>
            <w:bookmarkEnd w:id="1"/>
            <w:r w:rsidR="00C4075A" w:rsidRPr="00305BE7">
              <w:rPr>
                <w:rFonts w:ascii="Arial" w:hAnsi="Arial" w:cs="Arial"/>
              </w:rPr>
              <w:t xml:space="preserve"> No</w:t>
            </w:r>
          </w:p>
        </w:tc>
      </w:tr>
    </w:tbl>
    <w:p w:rsidR="00C4075A" w:rsidRDefault="00C4075A" w:rsidP="00C4075A">
      <w:pPr>
        <w:spacing w:after="0" w:line="240" w:lineRule="auto"/>
        <w:rPr>
          <w:rFonts w:ascii="Arial" w:hAnsi="Arial" w:cs="Arial"/>
        </w:rPr>
      </w:pPr>
    </w:p>
    <w:p w:rsidR="00F14D81" w:rsidRPr="00305BE7" w:rsidRDefault="00F14D81" w:rsidP="00C4075A">
      <w:pPr>
        <w:spacing w:after="0" w:line="240" w:lineRule="auto"/>
        <w:rPr>
          <w:rFonts w:ascii="Arial" w:hAnsi="Arial" w:cs="Arial"/>
        </w:rPr>
      </w:pPr>
    </w:p>
    <w:p w:rsidR="00BA07EC" w:rsidRDefault="00F14D81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General Data Protection Regulation (GDPR)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1134"/>
        <w:gridCol w:w="4791"/>
      </w:tblGrid>
      <w:tr w:rsidR="00F14D81" w:rsidRPr="00F14D81" w:rsidTr="00F14D81">
        <w:trPr>
          <w:trHeight w:val="482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The person with overall responsibility for GDPR in your organisation?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856543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P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14D81" w:rsidTr="00F14D81">
        <w:trPr>
          <w:trHeight w:val="482"/>
        </w:trPr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:rsidR="00F14D81" w:rsidRDefault="00F14D81" w:rsidP="00F14D81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14D81" w:rsidRPr="00F14D81" w:rsidRDefault="00F14D81" w:rsidP="00F14D81">
            <w:pPr>
              <w:pStyle w:val="ListParagraph"/>
              <w:ind w:left="0"/>
              <w:rPr>
                <w:rFonts w:ascii="Arial" w:hAnsi="Arial" w:cs="Arial"/>
              </w:rPr>
            </w:pPr>
            <w:r w:rsidRPr="00F14D81">
              <w:rPr>
                <w:rFonts w:ascii="Arial" w:hAnsi="Arial" w:cs="Arial"/>
              </w:rPr>
              <w:t>Job Title</w:t>
            </w:r>
          </w:p>
        </w:tc>
        <w:sdt>
          <w:sdtPr>
            <w:rPr>
              <w:rFonts w:ascii="Arial" w:hAnsi="Arial" w:cs="Arial"/>
              <w:b/>
            </w:rPr>
            <w:id w:val="260959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91" w:type="dxa"/>
                <w:vAlign w:val="center"/>
              </w:tcPr>
              <w:p w:rsidR="00F14D81" w:rsidRDefault="001A5CA1" w:rsidP="00F14D81">
                <w:pPr>
                  <w:pStyle w:val="ListParagraph"/>
                  <w:ind w:left="0"/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F14D81" w:rsidRDefault="00F14D81" w:rsidP="00F14D81">
      <w:pPr>
        <w:pStyle w:val="ListParagraph"/>
        <w:spacing w:after="0" w:line="240" w:lineRule="auto"/>
        <w:ind w:left="360"/>
        <w:rPr>
          <w:rFonts w:ascii="Arial" w:hAnsi="Arial" w:cs="Arial"/>
          <w:b/>
        </w:rPr>
      </w:pPr>
    </w:p>
    <w:p w:rsidR="00BA07EC" w:rsidRPr="00BA07EC" w:rsidRDefault="00BA07EC" w:rsidP="00BA07EC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Quality Submission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To enable the LCR LEP to evaluate the quality element of the Award Criteria we require Suppliers to provide a response to the delivery of the Scope of Works outlined in </w:t>
      </w:r>
      <w:r w:rsidR="00E24C94" w:rsidRPr="00305BE7">
        <w:rPr>
          <w:rFonts w:ascii="Arial" w:hAnsi="Arial" w:cs="Arial"/>
        </w:rPr>
        <w:t xml:space="preserve">the OJEU Notice and in </w:t>
      </w:r>
      <w:r w:rsidRPr="00305BE7">
        <w:rPr>
          <w:rFonts w:ascii="Arial" w:hAnsi="Arial" w:cs="Arial"/>
        </w:rPr>
        <w:t>Section</w:t>
      </w:r>
      <w:r w:rsidR="00305BE7">
        <w:rPr>
          <w:rFonts w:ascii="Arial" w:hAnsi="Arial" w:cs="Arial"/>
        </w:rPr>
        <w:t xml:space="preserve"> 8</w:t>
      </w:r>
      <w:r w:rsidR="00E24C94" w:rsidRPr="00305BE7">
        <w:rPr>
          <w:rFonts w:ascii="Arial" w:hAnsi="Arial" w:cs="Arial"/>
        </w:rPr>
        <w:t xml:space="preserve"> ‘Requirement’ in 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</w:t>
      </w:r>
      <w:r w:rsidRPr="00305BE7">
        <w:rPr>
          <w:rFonts w:ascii="Arial" w:hAnsi="Arial" w:cs="Arial"/>
        </w:rPr>
        <w:t>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There is a </w:t>
      </w:r>
      <w:proofErr w:type="gramStart"/>
      <w:r w:rsidR="00447C6E" w:rsidRPr="00305BE7">
        <w:rPr>
          <w:rFonts w:ascii="Arial" w:hAnsi="Arial" w:cs="Arial"/>
        </w:rPr>
        <w:t>7</w:t>
      </w:r>
      <w:r w:rsidRPr="00305BE7">
        <w:rPr>
          <w:rFonts w:ascii="Arial" w:hAnsi="Arial" w:cs="Arial"/>
        </w:rPr>
        <w:t>00 word</w:t>
      </w:r>
      <w:proofErr w:type="gramEnd"/>
      <w:r w:rsidR="00F944E4" w:rsidRPr="00305BE7">
        <w:rPr>
          <w:rFonts w:ascii="Arial" w:hAnsi="Arial" w:cs="Arial"/>
        </w:rPr>
        <w:t xml:space="preserve"> limit on each of the questions; anything beyond this will be disregarded.</w:t>
      </w:r>
    </w:p>
    <w:p w:rsidR="00C4075A" w:rsidRPr="00305BE7" w:rsidRDefault="00C4075A" w:rsidP="00E24C94">
      <w:pPr>
        <w:spacing w:after="0" w:line="240" w:lineRule="auto"/>
        <w:jc w:val="both"/>
        <w:rPr>
          <w:rFonts w:ascii="Arial" w:hAnsi="Arial" w:cs="Arial"/>
        </w:rPr>
      </w:pPr>
    </w:p>
    <w:p w:rsidR="00C4075A" w:rsidRDefault="00C4075A" w:rsidP="00E24C94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 xml:space="preserve">Suppliers should refer to Section </w:t>
      </w:r>
      <w:r w:rsidR="00E57F76">
        <w:rPr>
          <w:rFonts w:ascii="Arial" w:hAnsi="Arial" w:cs="Arial"/>
        </w:rPr>
        <w:t>11</w:t>
      </w:r>
      <w:r w:rsidRPr="00305BE7">
        <w:rPr>
          <w:rFonts w:ascii="Arial" w:hAnsi="Arial" w:cs="Arial"/>
        </w:rPr>
        <w:t xml:space="preserve"> </w:t>
      </w:r>
      <w:r w:rsidR="00E24C94" w:rsidRPr="00305BE7">
        <w:rPr>
          <w:rFonts w:ascii="Arial" w:hAnsi="Arial" w:cs="Arial"/>
        </w:rPr>
        <w:t>‘</w:t>
      </w:r>
      <w:r w:rsidR="00305BE7">
        <w:rPr>
          <w:rFonts w:ascii="Arial" w:hAnsi="Arial" w:cs="Arial"/>
        </w:rPr>
        <w:t xml:space="preserve">Contract Award </w:t>
      </w:r>
      <w:r w:rsidRPr="00305BE7">
        <w:rPr>
          <w:rFonts w:ascii="Arial" w:hAnsi="Arial" w:cs="Arial"/>
        </w:rPr>
        <w:t>Evaluation Criteria</w:t>
      </w:r>
      <w:r w:rsidR="00E24C94" w:rsidRPr="00305BE7">
        <w:rPr>
          <w:rFonts w:ascii="Arial" w:hAnsi="Arial" w:cs="Arial"/>
        </w:rPr>
        <w:t>’</w:t>
      </w:r>
      <w:r w:rsidRPr="00305BE7">
        <w:rPr>
          <w:rFonts w:ascii="Arial" w:hAnsi="Arial" w:cs="Arial"/>
        </w:rPr>
        <w:t xml:space="preserve"> contained within </w:t>
      </w:r>
      <w:r w:rsidR="00E24C94" w:rsidRPr="00305BE7">
        <w:rPr>
          <w:rFonts w:ascii="Arial" w:hAnsi="Arial" w:cs="Arial"/>
        </w:rPr>
        <w:t>the Key Info</w:t>
      </w:r>
      <w:r w:rsidR="00F944E4" w:rsidRPr="00305BE7">
        <w:rPr>
          <w:rFonts w:ascii="Arial" w:hAnsi="Arial" w:cs="Arial"/>
        </w:rPr>
        <w:t>rmation</w:t>
      </w:r>
      <w:r w:rsidR="00E24C94" w:rsidRPr="00305BE7">
        <w:rPr>
          <w:rFonts w:ascii="Arial" w:hAnsi="Arial" w:cs="Arial"/>
        </w:rPr>
        <w:t xml:space="preserve"> Document </w:t>
      </w:r>
      <w:r w:rsidRPr="00305BE7">
        <w:rPr>
          <w:rFonts w:ascii="Arial" w:hAnsi="Arial" w:cs="Arial"/>
        </w:rPr>
        <w:t>as to the relevant weighting of each question and the scoring framework that will be used within the evaluation.</w:t>
      </w:r>
    </w:p>
    <w:p w:rsidR="00E57F76" w:rsidRDefault="00E57F76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c>
          <w:tcPr>
            <w:tcW w:w="10456" w:type="dxa"/>
            <w:shd w:val="clear" w:color="auto" w:fill="D9D9D9" w:themeFill="background1" w:themeFillShade="D9"/>
          </w:tcPr>
          <w:p w:rsidR="00E57F76" w:rsidRPr="001A5CA1" w:rsidRDefault="00E57F76" w:rsidP="00E57F76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1A5CA1">
              <w:rPr>
                <w:rFonts w:ascii="Arial" w:hAnsi="Arial" w:cs="Arial"/>
                <w:b/>
                <w:u w:val="single"/>
              </w:rPr>
              <w:t>FUNDING</w:t>
            </w:r>
          </w:p>
          <w:p w:rsidR="00E57F76" w:rsidRDefault="00E57F76" w:rsidP="00E57F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Funding is for 50% of the total project cost.  If you are unable to provide evidence of the 50% match funding required your application will not be scored.</w:t>
            </w:r>
          </w:p>
          <w:p w:rsidR="00E57F76" w:rsidRPr="00E57F76" w:rsidRDefault="00E57F76" w:rsidP="00E57F76">
            <w:pPr>
              <w:jc w:val="both"/>
              <w:rPr>
                <w:rFonts w:ascii="Arial" w:hAnsi="Arial" w:cs="Arial"/>
              </w:rPr>
            </w:pPr>
            <w:r w:rsidRPr="00E57F76">
              <w:rPr>
                <w:rFonts w:ascii="Arial" w:hAnsi="Arial" w:cs="Arial"/>
              </w:rPr>
              <w:t>Set out in detail how you will provide 50% match funding and where it will originate from.  You must attach a signed letter on company letter head confirming you have the match funding in place.</w:t>
            </w:r>
          </w:p>
        </w:tc>
      </w:tr>
      <w:tr w:rsidR="00E57F76" w:rsidRPr="00305BE7" w:rsidTr="000C407C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250167125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  <w:tr w:rsidR="001A5CA1" w:rsidRPr="001A5CA1" w:rsidTr="001A5CA1">
        <w:tc>
          <w:tcPr>
            <w:tcW w:w="10456" w:type="dxa"/>
            <w:shd w:val="clear" w:color="auto" w:fill="D9D9D9" w:themeFill="background1" w:themeFillShade="D9"/>
          </w:tcPr>
          <w:p w:rsidR="001A5CA1" w:rsidRPr="001A5CA1" w:rsidRDefault="001A5CA1" w:rsidP="001A5CA1">
            <w:pPr>
              <w:jc w:val="both"/>
              <w:rPr>
                <w:rFonts w:ascii="Arial" w:hAnsi="Arial" w:cs="Arial"/>
              </w:rPr>
            </w:pPr>
            <w:r w:rsidRPr="001A5CA1">
              <w:rPr>
                <w:rFonts w:ascii="Arial" w:hAnsi="Arial" w:cs="Arial"/>
              </w:rPr>
              <w:t xml:space="preserve">Applicants may submit responses for 1 or more of the 3 roles available (see 7.6of the Key Information Document).  </w:t>
            </w:r>
          </w:p>
          <w:p w:rsidR="001A5CA1" w:rsidRPr="001A5CA1" w:rsidRDefault="001A5CA1" w:rsidP="001A5CA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1A5CA1">
              <w:rPr>
                <w:rFonts w:ascii="Arial" w:hAnsi="Arial" w:cs="Arial"/>
              </w:rPr>
              <w:t>If you are applying for several roles but can only provide match for one, please indicate below your preferred role should you be successful.</w:t>
            </w:r>
          </w:p>
        </w:tc>
      </w:tr>
      <w:tr w:rsidR="001A5CA1" w:rsidRPr="00305BE7" w:rsidTr="001A5CA1">
        <w:trPr>
          <w:trHeight w:val="464"/>
        </w:trPr>
        <w:sdt>
          <w:sdtPr>
            <w:rPr>
              <w:rFonts w:ascii="Arial" w:hAnsi="Arial" w:cs="Arial"/>
              <w:b/>
            </w:rPr>
            <w:id w:val="6407674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456" w:type="dxa"/>
              </w:tcPr>
              <w:p w:rsidR="001A5CA1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14D81" w:rsidRPr="00305BE7" w:rsidRDefault="00F14D81" w:rsidP="00E24C9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4075A" w:rsidRPr="00305BE7" w:rsidTr="00F14D81">
        <w:tc>
          <w:tcPr>
            <w:tcW w:w="10456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 xml:space="preserve">Demonstrate your knowledge and understanding of the range of activities available to schools, in relation to careers and enterprise, </w:t>
            </w:r>
            <w:proofErr w:type="gramStart"/>
            <w:r w:rsidRPr="00B87D75">
              <w:rPr>
                <w:rFonts w:ascii="Arial" w:hAnsi="Arial" w:cs="Arial"/>
              </w:rPr>
              <w:t>in particular Gatsby</w:t>
            </w:r>
            <w:proofErr w:type="gramEnd"/>
            <w:r w:rsidRPr="00B87D75">
              <w:rPr>
                <w:rFonts w:ascii="Arial" w:hAnsi="Arial" w:cs="Arial"/>
              </w:rPr>
              <w:t xml:space="preserve"> Benchmarks 5&amp;6, and how you will share this information to encourage involvement in programmes.</w:t>
            </w:r>
            <w:r w:rsidRPr="00B87D75">
              <w:rPr>
                <w:rFonts w:ascii="Arial" w:hAnsi="Arial" w:cs="Arial"/>
              </w:rPr>
              <w:t xml:space="preserve"> </w:t>
            </w:r>
          </w:p>
          <w:p w:rsidR="00E57F76" w:rsidRPr="00E57F76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 w:rsidRPr="00E57F76">
              <w:rPr>
                <w:rFonts w:cs="Calibri"/>
                <w:b/>
                <w:bCs/>
              </w:rPr>
              <w:t>(Max 700 words) Weighting 2</w:t>
            </w:r>
            <w:r w:rsidR="00B87D75">
              <w:rPr>
                <w:rFonts w:cs="Calibri"/>
                <w:b/>
                <w:bCs/>
              </w:rPr>
              <w:t>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C4075A" w:rsidRPr="00305BE7" w:rsidTr="00F14D81">
        <w:tc>
          <w:tcPr>
            <w:tcW w:w="10456" w:type="dxa"/>
          </w:tcPr>
          <w:sdt>
            <w:sdtPr>
              <w:rPr>
                <w:rFonts w:ascii="Arial" w:hAnsi="Arial" w:cs="Arial"/>
                <w:b/>
              </w:rPr>
              <w:id w:val="-1667557"/>
              <w:placeholder>
                <w:docPart w:val="DefaultPlaceholder_-1854013440"/>
              </w:placeholder>
              <w:showingPlcHdr/>
            </w:sdtPr>
            <w:sdtEndPr/>
            <w:sdtContent>
              <w:p w:rsidR="00C4075A" w:rsidRPr="00305BE7" w:rsidRDefault="001A5CA1" w:rsidP="00476962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476962">
            <w:pPr>
              <w:rPr>
                <w:rFonts w:ascii="Arial" w:hAnsi="Arial" w:cs="Arial"/>
                <w:b/>
              </w:rPr>
            </w:pPr>
          </w:p>
        </w:tc>
      </w:tr>
    </w:tbl>
    <w:p w:rsidR="00C4075A" w:rsidRPr="008C6363" w:rsidRDefault="00C4075A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>Describe how you will maintain the relationship with schools and Enterprise Advisers who are already a part of the Network and how you will coordinate and collaborate with other Enterprise Coordinator delivery partners.</w:t>
            </w:r>
          </w:p>
          <w:p w:rsidR="00E57F76" w:rsidRPr="00305BE7" w:rsidRDefault="00B87D75" w:rsidP="00E57F76">
            <w:pPr>
              <w:contextualSpacing/>
              <w:jc w:val="right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E57F76">
              <w:rPr>
                <w:rFonts w:cs="Calibri"/>
                <w:b/>
                <w:bCs/>
              </w:rPr>
              <w:t xml:space="preserve"> </w:t>
            </w:r>
            <w:r w:rsidR="00E57F76" w:rsidRPr="00E57F76">
              <w:rPr>
                <w:rFonts w:cs="Calibri"/>
                <w:b/>
                <w:bCs/>
              </w:rPr>
              <w:t>(Max 700 words) Weighting 20%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6569188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BE6A4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BE6A41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A35F5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>The Programme must complement the current available activity and services without duplicating or conflicting against them.  Provide information on how you will accomplish this.</w:t>
            </w:r>
          </w:p>
          <w:p w:rsidR="00E57F76" w:rsidRPr="00305BE7" w:rsidRDefault="00B87D75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E57F76">
              <w:rPr>
                <w:rFonts w:cs="Calibri"/>
                <w:b/>
                <w:bCs/>
              </w:rPr>
              <w:t>(Max 700 words) Weighting 15</w:t>
            </w:r>
            <w:r w:rsidR="00E57F76" w:rsidRPr="00E57F76">
              <w:rPr>
                <w:rFonts w:cs="Calibri"/>
                <w:b/>
                <w:bCs/>
              </w:rPr>
              <w:t>%</w:t>
            </w:r>
          </w:p>
        </w:tc>
      </w:tr>
      <w:tr w:rsidR="00EA35F5" w:rsidRPr="00305BE7" w:rsidTr="00EA35F5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46530700"/>
              <w:placeholder>
                <w:docPart w:val="DefaultPlaceholder_-1854013440"/>
              </w:placeholder>
              <w:showingPlcHdr/>
            </w:sdtPr>
            <w:sdtEndPr/>
            <w:sdtContent>
              <w:p w:rsidR="00EA35F5" w:rsidRPr="00305BE7" w:rsidRDefault="001A5CA1" w:rsidP="00EA35F5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A35F5" w:rsidRPr="00305BE7" w:rsidRDefault="00EA35F5" w:rsidP="00EA35F5">
            <w:pPr>
              <w:rPr>
                <w:rFonts w:ascii="Arial" w:hAnsi="Arial" w:cs="Arial"/>
                <w:b/>
              </w:rPr>
            </w:pPr>
          </w:p>
        </w:tc>
      </w:tr>
    </w:tbl>
    <w:p w:rsidR="00EA35F5" w:rsidRPr="008C6363" w:rsidRDefault="00EA35F5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c>
          <w:tcPr>
            <w:tcW w:w="10682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 xml:space="preserve">Describe your current Business Network and how this will be leveraged to deliver the Programme. </w:t>
            </w:r>
          </w:p>
          <w:p w:rsidR="00E57F76" w:rsidRPr="00E57F76" w:rsidRDefault="00B87D75" w:rsidP="00E57F76">
            <w:pPr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cs="Calibri"/>
                <w:b/>
                <w:bCs/>
              </w:rPr>
              <w:t xml:space="preserve"> </w:t>
            </w:r>
            <w:r w:rsidR="00E57F76">
              <w:rPr>
                <w:rFonts w:cs="Calibri"/>
                <w:b/>
                <w:bCs/>
              </w:rPr>
              <w:t>(Max 700 words) Weighting 15</w:t>
            </w:r>
            <w:r w:rsidR="00E57F76"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AA20B1"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13544528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AA20B1" w:rsidRPr="00305BE7" w:rsidRDefault="00AA20B1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1A5CA1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5CA1" w:rsidRDefault="001A5CA1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</w:p>
    <w:p w:rsidR="00AA20B1" w:rsidRDefault="00AA20B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5CA1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5CA1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A5CA1" w:rsidRPr="008C6363" w:rsidRDefault="001A5CA1" w:rsidP="00F14D8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A20B1" w:rsidRPr="00305BE7" w:rsidTr="00F14D81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>The Programme requires a proven Schools/College Network.  Detail how you meet this criterion and how this will assist Programme delivery.</w:t>
            </w:r>
            <w:r w:rsidRPr="00B87D75">
              <w:rPr>
                <w:rFonts w:ascii="Arial" w:hAnsi="Arial" w:cs="Arial"/>
              </w:rPr>
              <w:t xml:space="preserve">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</w:t>
            </w:r>
            <w:r w:rsidR="00B87D75">
              <w:rPr>
                <w:rFonts w:cs="Calibri"/>
                <w:b/>
                <w:bCs/>
              </w:rPr>
              <w:t>5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AA20B1" w:rsidRPr="00305BE7" w:rsidTr="00FD0D57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-1314563676"/>
              <w:placeholder>
                <w:docPart w:val="DefaultPlaceholder_-1854013440"/>
              </w:placeholder>
              <w:showingPlcHdr/>
            </w:sdtPr>
            <w:sdtEndPr/>
            <w:sdtContent>
              <w:p w:rsidR="00AA20B1" w:rsidRPr="00305BE7" w:rsidRDefault="001A5CA1" w:rsidP="00AA20B1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76962" w:rsidRPr="00305BE7" w:rsidRDefault="00476962" w:rsidP="00AA20B1">
            <w:pPr>
              <w:rPr>
                <w:rFonts w:ascii="Arial" w:hAnsi="Arial" w:cs="Arial"/>
                <w:b/>
              </w:rPr>
            </w:pPr>
          </w:p>
        </w:tc>
      </w:tr>
    </w:tbl>
    <w:p w:rsidR="00FD0D57" w:rsidRDefault="00FD0D57" w:rsidP="00AD2C02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57F76" w:rsidRPr="00305BE7" w:rsidTr="000C407C">
        <w:trPr>
          <w:trHeight w:val="482"/>
        </w:trPr>
        <w:tc>
          <w:tcPr>
            <w:tcW w:w="10682" w:type="dxa"/>
            <w:shd w:val="clear" w:color="auto" w:fill="D9D9D9" w:themeFill="background1" w:themeFillShade="D9"/>
          </w:tcPr>
          <w:p w:rsidR="00B87D75" w:rsidRPr="00B87D75" w:rsidRDefault="00B87D75" w:rsidP="00B87D75">
            <w:pPr>
              <w:jc w:val="both"/>
              <w:rPr>
                <w:rFonts w:ascii="Arial" w:hAnsi="Arial" w:cs="Arial"/>
              </w:rPr>
            </w:pPr>
            <w:r w:rsidRPr="00B87D75">
              <w:rPr>
                <w:rFonts w:ascii="Arial" w:hAnsi="Arial" w:cs="Arial"/>
              </w:rPr>
              <w:t xml:space="preserve">Detail how you will deliver the Programme either through recruitment or with existing resource. </w:t>
            </w:r>
          </w:p>
          <w:p w:rsidR="00E57F76" w:rsidRPr="00305BE7" w:rsidRDefault="00E57F76" w:rsidP="00E57F7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cs="Calibri"/>
                <w:b/>
                <w:bCs/>
              </w:rPr>
              <w:t>(Max 700 words) Weighting 10</w:t>
            </w:r>
            <w:r w:rsidRPr="00E57F76">
              <w:rPr>
                <w:rFonts w:cs="Calibri"/>
                <w:b/>
                <w:bCs/>
              </w:rPr>
              <w:t>%</w:t>
            </w:r>
          </w:p>
        </w:tc>
      </w:tr>
      <w:tr w:rsidR="00E57F76" w:rsidRPr="00305BE7" w:rsidTr="000C407C">
        <w:trPr>
          <w:trHeight w:val="482"/>
        </w:trPr>
        <w:tc>
          <w:tcPr>
            <w:tcW w:w="10682" w:type="dxa"/>
          </w:tcPr>
          <w:sdt>
            <w:sdtPr>
              <w:rPr>
                <w:rFonts w:ascii="Arial" w:hAnsi="Arial" w:cs="Arial"/>
                <w:b/>
              </w:rPr>
              <w:id w:val="1260720722"/>
              <w:placeholder>
                <w:docPart w:val="DefaultPlaceholder_-1854013440"/>
              </w:placeholder>
              <w:showingPlcHdr/>
            </w:sdtPr>
            <w:sdtEndPr/>
            <w:sdtContent>
              <w:p w:rsidR="00E57F76" w:rsidRPr="00305BE7" w:rsidRDefault="001A5CA1" w:rsidP="000C407C">
                <w:pPr>
                  <w:rPr>
                    <w:rFonts w:ascii="Arial" w:hAnsi="Arial" w:cs="Arial"/>
                    <w:b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57F76" w:rsidRPr="00305BE7" w:rsidRDefault="00E57F76" w:rsidP="000C407C">
            <w:pPr>
              <w:rPr>
                <w:rFonts w:ascii="Arial" w:hAnsi="Arial" w:cs="Arial"/>
                <w:b/>
              </w:rPr>
            </w:pPr>
          </w:p>
        </w:tc>
      </w:tr>
    </w:tbl>
    <w:p w:rsidR="00E57F76" w:rsidRDefault="00E57F76" w:rsidP="00AD2C02">
      <w:pPr>
        <w:spacing w:after="0" w:line="240" w:lineRule="auto"/>
        <w:rPr>
          <w:rFonts w:ascii="Arial" w:hAnsi="Arial" w:cs="Arial"/>
        </w:rPr>
      </w:pPr>
    </w:p>
    <w:p w:rsidR="00FD0D57" w:rsidRDefault="00FD0D5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5CAA" w:rsidRDefault="00BD5CAA" w:rsidP="00AD2C02">
      <w:pPr>
        <w:spacing w:after="0" w:line="240" w:lineRule="auto"/>
        <w:rPr>
          <w:rFonts w:ascii="Arial" w:hAnsi="Arial" w:cs="Arial"/>
        </w:rPr>
      </w:pPr>
    </w:p>
    <w:p w:rsidR="00FD0D57" w:rsidRPr="00305BE7" w:rsidRDefault="00FD0D57" w:rsidP="00AD2C0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476962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305BE7">
        <w:rPr>
          <w:rFonts w:ascii="Arial" w:hAnsi="Arial" w:cs="Arial"/>
          <w:b/>
        </w:rPr>
        <w:t>Declaration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  <w:r w:rsidRPr="00305BE7">
        <w:rPr>
          <w:rFonts w:ascii="Arial" w:hAnsi="Arial" w:cs="Arial"/>
        </w:rPr>
        <w:t>I declare that to the best of my knowledge the information provided in this response is correct.  I understand that the information will be used in the evaluation process to assess my organisations suitability to provide the Works and I am signing on behalf of mu organisation.  I understand that the LEP LCR may reject this Tender or terminate any subsequent agreement if there is a failure to answer all relevant questions fully or if I provide false/ misleading information.</w:t>
      </w:r>
    </w:p>
    <w:p w:rsidR="00476962" w:rsidRPr="00305BE7" w:rsidRDefault="00476962" w:rsidP="0047696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3"/>
        <w:gridCol w:w="8943"/>
      </w:tblGrid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Signed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Date</w:t>
            </w:r>
          </w:p>
        </w:tc>
        <w:tc>
          <w:tcPr>
            <w:tcW w:w="9156" w:type="dxa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</w:p>
        </w:tc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Name</w:t>
            </w:r>
          </w:p>
        </w:tc>
        <w:sdt>
          <w:sdtPr>
            <w:rPr>
              <w:rFonts w:ascii="Arial" w:hAnsi="Arial" w:cs="Arial"/>
            </w:rPr>
            <w:id w:val="644634859"/>
            <w:placeholder>
              <w:docPart w:val="DefaultPlaceholder_-1854013440"/>
            </w:placeholder>
            <w:showingPlcHdr/>
          </w:sdtPr>
          <w:sdtEndPr/>
          <w:sdtContent>
            <w:bookmarkStart w:id="2" w:name="_GoBack" w:displacedByCustomXml="prev"/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  <w:bookmarkEnd w:id="2" w:displacedByCustomXml="next"/>
          </w:sdtContent>
        </w:sdt>
      </w:tr>
      <w:tr w:rsidR="00476962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476962" w:rsidRPr="00305BE7" w:rsidRDefault="00476962" w:rsidP="00476962">
            <w:pPr>
              <w:rPr>
                <w:rFonts w:ascii="Arial" w:hAnsi="Arial" w:cs="Arial"/>
              </w:rPr>
            </w:pPr>
            <w:r w:rsidRPr="00305BE7">
              <w:rPr>
                <w:rFonts w:ascii="Arial" w:hAnsi="Arial" w:cs="Arial"/>
              </w:rPr>
              <w:t>Position</w:t>
            </w:r>
          </w:p>
        </w:tc>
        <w:sdt>
          <w:sdtPr>
            <w:rPr>
              <w:rFonts w:ascii="Arial" w:hAnsi="Arial" w:cs="Arial"/>
            </w:rPr>
            <w:id w:val="-1953699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156" w:type="dxa"/>
                <w:vAlign w:val="center"/>
              </w:tcPr>
              <w:p w:rsidR="00476962" w:rsidRPr="00305BE7" w:rsidRDefault="001A5CA1" w:rsidP="00476962">
                <w:pPr>
                  <w:rPr>
                    <w:rFonts w:ascii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476962" w:rsidRPr="00305BE7" w:rsidRDefault="00476962" w:rsidP="00476962">
      <w:pPr>
        <w:spacing w:after="0" w:line="240" w:lineRule="auto"/>
        <w:rPr>
          <w:rFonts w:ascii="Arial" w:hAnsi="Arial" w:cs="Arial"/>
        </w:rPr>
      </w:pPr>
    </w:p>
    <w:p w:rsidR="00476962" w:rsidRPr="00305BE7" w:rsidRDefault="00476962" w:rsidP="00AD2C02">
      <w:pPr>
        <w:spacing w:after="0" w:line="240" w:lineRule="auto"/>
        <w:rPr>
          <w:rFonts w:ascii="Arial" w:hAnsi="Arial" w:cs="Arial"/>
        </w:rPr>
      </w:pPr>
    </w:p>
    <w:p w:rsidR="009B2323" w:rsidRPr="00FD0D57" w:rsidRDefault="00AD2C02" w:rsidP="007D4A43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</w:rPr>
      </w:pPr>
      <w:r w:rsidRPr="00FD0D57">
        <w:rPr>
          <w:rFonts w:ascii="Arial" w:hAnsi="Arial" w:cs="Arial"/>
          <w:b/>
        </w:rPr>
        <w:t>Conflict of Interest Declaration</w:t>
      </w:r>
    </w:p>
    <w:p w:rsidR="0007762E" w:rsidRPr="00305BE7" w:rsidRDefault="0007762E" w:rsidP="0007762E">
      <w:pPr>
        <w:spacing w:after="0" w:line="240" w:lineRule="auto"/>
        <w:jc w:val="both"/>
        <w:rPr>
          <w:rFonts w:ascii="Arial" w:eastAsia="Arial" w:hAnsi="Arial" w:cs="Arial"/>
        </w:rPr>
      </w:pPr>
      <w:r w:rsidRPr="00305BE7">
        <w:rPr>
          <w:rFonts w:ascii="Arial" w:eastAsia="Arial" w:hAnsi="Arial" w:cs="Arial"/>
        </w:rPr>
        <w:t xml:space="preserve">The concept of a conflict of interest includes any situation where relevant staff members have, directly or indirectly, a financial, economic or other personal interest which might be perceived to compromise their impartiality and independence in the context of the procurement procedure.   Where there is any indication that a conflict of interest </w:t>
      </w:r>
      <w:r w:rsidR="00FD0D57" w:rsidRPr="00305BE7">
        <w:rPr>
          <w:rFonts w:ascii="Arial" w:eastAsia="Arial" w:hAnsi="Arial" w:cs="Arial"/>
        </w:rPr>
        <w:t>exists,</w:t>
      </w:r>
      <w:r w:rsidRPr="00305BE7">
        <w:rPr>
          <w:rFonts w:ascii="Arial" w:eastAsia="Arial" w:hAnsi="Arial" w:cs="Arial"/>
        </w:rPr>
        <w:t xml:space="preserve"> or may arise then it is the responsibility of the Supplier to inform the LEP.</w:t>
      </w:r>
    </w:p>
    <w:p w:rsidR="00BD5CAA" w:rsidRPr="00305BE7" w:rsidRDefault="00BD5CAA" w:rsidP="0007762E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3719"/>
        <w:gridCol w:w="1552"/>
        <w:gridCol w:w="3676"/>
      </w:tblGrid>
      <w:tr w:rsidR="0007762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  <w:b/>
              </w:rPr>
            </w:pPr>
            <w:r w:rsidRPr="00305BE7">
              <w:rPr>
                <w:rFonts w:ascii="Arial" w:eastAsia="Arial" w:hAnsi="Arial" w:cs="Arial"/>
                <w:b/>
              </w:rPr>
              <w:t>OPTION 1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</w:t>
            </w:r>
            <w:r w:rsidR="001A20FE" w:rsidRPr="00305BE7">
              <w:rPr>
                <w:rFonts w:ascii="Arial" w:eastAsia="Arial" w:hAnsi="Arial" w:cs="Arial"/>
              </w:rPr>
              <w:t>do</w:t>
            </w:r>
            <w:r w:rsidRPr="00305BE7">
              <w:rPr>
                <w:rFonts w:ascii="Arial" w:eastAsia="Arial" w:hAnsi="Arial" w:cs="Arial"/>
              </w:rPr>
              <w:t xml:space="preserve"> not have any conflicts of </w:t>
            </w:r>
            <w:r w:rsidR="001A20FE" w:rsidRPr="00305BE7">
              <w:rPr>
                <w:rFonts w:ascii="Arial" w:eastAsia="Arial" w:hAnsi="Arial" w:cs="Arial"/>
              </w:rPr>
              <w:t>interest</w:t>
            </w:r>
            <w:r w:rsidRPr="00305BE7">
              <w:rPr>
                <w:rFonts w:ascii="Arial" w:eastAsia="Arial" w:hAnsi="Arial" w:cs="Arial"/>
              </w:rPr>
              <w:t xml:space="preserve"> that prevent my full and </w:t>
            </w:r>
            <w:r w:rsidR="001A20FE" w:rsidRPr="00305BE7">
              <w:rPr>
                <w:rFonts w:ascii="Arial" w:eastAsia="Arial" w:hAnsi="Arial" w:cs="Arial"/>
              </w:rPr>
              <w:t>unprejudiced</w:t>
            </w:r>
            <w:r w:rsidRPr="00305BE7">
              <w:rPr>
                <w:rFonts w:ascii="Arial" w:eastAsia="Arial" w:hAnsi="Arial" w:cs="Arial"/>
              </w:rPr>
              <w:t xml:space="preserve"> participation in this procurement exercise.</w:t>
            </w:r>
          </w:p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</w:t>
            </w:r>
            <w:r w:rsidR="001A20FE" w:rsidRPr="00305BE7">
              <w:rPr>
                <w:rFonts w:ascii="Arial" w:eastAsia="Arial" w:hAnsi="Arial" w:cs="Arial"/>
              </w:rPr>
              <w:t>declare</w:t>
            </w:r>
            <w:r w:rsidRPr="00305BE7">
              <w:rPr>
                <w:rFonts w:ascii="Arial" w:eastAsia="Arial" w:hAnsi="Arial" w:cs="Arial"/>
              </w:rPr>
              <w:t xml:space="preserve"> that I will </w:t>
            </w:r>
            <w:r w:rsidR="001A20FE" w:rsidRPr="00305BE7">
              <w:rPr>
                <w:rFonts w:ascii="Arial" w:eastAsia="Arial" w:hAnsi="Arial" w:cs="Arial"/>
              </w:rPr>
              <w:t>inform</w:t>
            </w:r>
            <w:r w:rsidRPr="00305BE7">
              <w:rPr>
                <w:rFonts w:ascii="Arial" w:eastAsia="Arial" w:hAnsi="Arial" w:cs="Arial"/>
              </w:rPr>
              <w:t xml:space="preserve"> the LEP immediately, should my circumstances change in any way that effects this declaration.</w:t>
            </w:r>
          </w:p>
        </w:tc>
      </w:tr>
      <w:tr w:rsidR="0007762E" w:rsidRPr="00305BE7" w:rsidTr="00F14D81">
        <w:trPr>
          <w:trHeight w:val="482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7762E" w:rsidRPr="00305BE7" w:rsidRDefault="0007762E" w:rsidP="007D4A43">
            <w:pPr>
              <w:rPr>
                <w:rFonts w:ascii="Arial" w:eastAsia="Arial" w:hAnsi="Arial" w:cs="Arial"/>
              </w:rPr>
            </w:pPr>
          </w:p>
        </w:tc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F14D81" w:rsidRDefault="001A20FE" w:rsidP="007D4A43">
            <w:pPr>
              <w:rPr>
                <w:rFonts w:ascii="Arial" w:eastAsia="Arial" w:hAnsi="Arial" w:cs="Arial"/>
                <w:b/>
              </w:rPr>
            </w:pPr>
            <w:r w:rsidRPr="00F14D81">
              <w:rPr>
                <w:rFonts w:ascii="Arial" w:eastAsia="Arial" w:hAnsi="Arial" w:cs="Arial"/>
                <w:b/>
              </w:rPr>
              <w:t>OPTION 2</w:t>
            </w:r>
          </w:p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I do have a conflict of interest that may prevent my full and unprejudiced participation in this procurement exercise.  The nature of this conflict of interest is detailed below:</w:t>
            </w:r>
          </w:p>
        </w:tc>
      </w:tr>
      <w:tr w:rsidR="001A20FE" w:rsidRPr="00305BE7" w:rsidTr="00FD0D57">
        <w:trPr>
          <w:trHeight w:val="482"/>
        </w:trPr>
        <w:sdt>
          <w:sdtPr>
            <w:rPr>
              <w:rFonts w:ascii="Arial" w:eastAsia="Arial" w:hAnsi="Arial" w:cs="Arial"/>
            </w:rPr>
            <w:id w:val="-10506186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82" w:type="dxa"/>
                <w:gridSpan w:val="4"/>
                <w:tcBorders>
                  <w:bottom w:val="single" w:sz="4" w:space="0" w:color="auto"/>
                </w:tcBorders>
              </w:tcPr>
              <w:p w:rsidR="001A20FE" w:rsidRPr="00305BE7" w:rsidRDefault="001A5CA1" w:rsidP="00244DE9">
                <w:pPr>
                  <w:rPr>
                    <w:rFonts w:ascii="Arial" w:eastAsia="Arial" w:hAnsi="Arial" w:cs="Arial"/>
                  </w:rPr>
                </w:pPr>
                <w:r w:rsidRPr="00A86CF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A20FE" w:rsidRPr="00305BE7" w:rsidTr="00F14D81">
        <w:trPr>
          <w:trHeight w:val="482"/>
        </w:trPr>
        <w:tc>
          <w:tcPr>
            <w:tcW w:w="10682" w:type="dxa"/>
            <w:gridSpan w:val="4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 xml:space="preserve">I also declare that I will inform the LEP as soon as practicable, should my circumstances change in </w:t>
            </w:r>
            <w:r w:rsidR="00817A4F" w:rsidRPr="00305BE7">
              <w:rPr>
                <w:rFonts w:ascii="Arial" w:eastAsia="Arial" w:hAnsi="Arial" w:cs="Arial"/>
              </w:rPr>
              <w:t>any way</w:t>
            </w:r>
            <w:r w:rsidRPr="00305BE7">
              <w:rPr>
                <w:rFonts w:ascii="Arial" w:eastAsia="Arial" w:hAnsi="Arial" w:cs="Arial"/>
              </w:rPr>
              <w:t xml:space="preserve"> that effects this declaration</w:t>
            </w:r>
          </w:p>
        </w:tc>
      </w:tr>
      <w:tr w:rsidR="001A20FE" w:rsidRPr="00305BE7" w:rsidTr="00F14D81">
        <w:trPr>
          <w:trHeight w:val="482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Signed</w:t>
            </w:r>
          </w:p>
        </w:tc>
        <w:tc>
          <w:tcPr>
            <w:tcW w:w="3814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  <w:tc>
          <w:tcPr>
            <w:tcW w:w="1572" w:type="dxa"/>
            <w:shd w:val="clear" w:color="auto" w:fill="D9D9D9" w:themeFill="background1" w:themeFillShade="D9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  <w:r w:rsidRPr="00305BE7">
              <w:rPr>
                <w:rFonts w:ascii="Arial" w:eastAsia="Arial" w:hAnsi="Arial" w:cs="Arial"/>
              </w:rPr>
              <w:t>Dated</w:t>
            </w:r>
          </w:p>
        </w:tc>
        <w:tc>
          <w:tcPr>
            <w:tcW w:w="3770" w:type="dxa"/>
            <w:vAlign w:val="center"/>
          </w:tcPr>
          <w:p w:rsidR="001A20FE" w:rsidRPr="00305BE7" w:rsidRDefault="001A20FE" w:rsidP="007D4A43">
            <w:pPr>
              <w:rPr>
                <w:rFonts w:ascii="Arial" w:eastAsia="Arial" w:hAnsi="Arial" w:cs="Arial"/>
              </w:rPr>
            </w:pPr>
          </w:p>
        </w:tc>
      </w:tr>
    </w:tbl>
    <w:p w:rsidR="00B26275" w:rsidRPr="00305BE7" w:rsidRDefault="0007762E" w:rsidP="00BD5CAA">
      <w:pPr>
        <w:spacing w:after="0" w:line="240" w:lineRule="auto"/>
        <w:jc w:val="both"/>
        <w:rPr>
          <w:rFonts w:ascii="Arial" w:hAnsi="Arial" w:cs="Arial"/>
          <w:b/>
        </w:rPr>
      </w:pPr>
      <w:r w:rsidRPr="00305BE7">
        <w:rPr>
          <w:rFonts w:ascii="Arial" w:eastAsia="Arial" w:hAnsi="Arial" w:cs="Arial"/>
        </w:rPr>
        <w:t xml:space="preserve">  </w:t>
      </w:r>
    </w:p>
    <w:p w:rsidR="00AA20B1" w:rsidRPr="00305BE7" w:rsidRDefault="00AA20B1" w:rsidP="00A92188">
      <w:pPr>
        <w:spacing w:after="0" w:line="240" w:lineRule="auto"/>
        <w:rPr>
          <w:rFonts w:ascii="Arial" w:hAnsi="Arial" w:cs="Arial"/>
          <w:b/>
        </w:rPr>
      </w:pPr>
    </w:p>
    <w:p w:rsidR="00FD0D57" w:rsidRPr="00FD0D57" w:rsidRDefault="00FD0D57" w:rsidP="00FD0D57">
      <w:pPr>
        <w:rPr>
          <w:rFonts w:ascii="Arial" w:hAnsi="Arial" w:cs="Arial"/>
        </w:rPr>
      </w:pPr>
    </w:p>
    <w:p w:rsidR="00FD0D57" w:rsidRPr="00FD0D57" w:rsidRDefault="00FD0D57" w:rsidP="00FD0D57">
      <w:pPr>
        <w:rPr>
          <w:rFonts w:ascii="Arial" w:hAnsi="Arial" w:cs="Arial"/>
        </w:rPr>
      </w:pPr>
    </w:p>
    <w:p w:rsidR="00FD0D57" w:rsidRPr="00FD0D57" w:rsidRDefault="00FD0D57" w:rsidP="00FD0D57">
      <w:pPr>
        <w:rPr>
          <w:rFonts w:ascii="Arial" w:hAnsi="Arial" w:cs="Arial"/>
        </w:rPr>
      </w:pPr>
    </w:p>
    <w:p w:rsidR="00FD0D57" w:rsidRPr="00FD0D57" w:rsidRDefault="00FD0D57" w:rsidP="00FD0D57">
      <w:pPr>
        <w:rPr>
          <w:rFonts w:ascii="Arial" w:hAnsi="Arial" w:cs="Arial"/>
        </w:rPr>
      </w:pPr>
    </w:p>
    <w:p w:rsidR="00AA20B1" w:rsidRPr="00FD0D57" w:rsidRDefault="00FD0D57" w:rsidP="00FD0D57">
      <w:pPr>
        <w:tabs>
          <w:tab w:val="left" w:pos="924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AA20B1" w:rsidRPr="00FD0D57" w:rsidSect="00C4075A">
      <w:headerReference w:type="default" r:id="rId7"/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E4" w:rsidRDefault="00F944E4" w:rsidP="00BE6A41">
      <w:pPr>
        <w:spacing w:after="0" w:line="240" w:lineRule="auto"/>
      </w:pPr>
      <w:r>
        <w:separator/>
      </w:r>
    </w:p>
  </w:endnote>
  <w:end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Pr="006D5C79" w:rsidRDefault="00F944E4" w:rsidP="00631922">
    <w:pPr>
      <w:pStyle w:val="Footer"/>
      <w:jc w:val="right"/>
      <w:rPr>
        <w:color w:val="BFBFBF" w:themeColor="background1" w:themeShade="BF"/>
        <w:sz w:val="18"/>
        <w:szCs w:val="18"/>
      </w:rPr>
    </w:pPr>
    <w:r>
      <w:rPr>
        <w:color w:val="BFBFBF" w:themeColor="background1" w:themeShade="BF"/>
        <w:sz w:val="18"/>
        <w:szCs w:val="18"/>
      </w:rPr>
      <w:t xml:space="preserve">RFQResp </w:t>
    </w:r>
    <w:r w:rsidR="000C6A62">
      <w:rPr>
        <w:color w:val="BFBFBF" w:themeColor="background1" w:themeShade="BF"/>
        <w:sz w:val="18"/>
        <w:szCs w:val="18"/>
      </w:rPr>
      <w:t>Jul18</w:t>
    </w:r>
  </w:p>
  <w:p w:rsidR="00F944E4" w:rsidRDefault="00F944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E4" w:rsidRDefault="00F944E4" w:rsidP="00BE6A41">
      <w:pPr>
        <w:spacing w:after="0" w:line="240" w:lineRule="auto"/>
      </w:pPr>
      <w:r>
        <w:separator/>
      </w:r>
    </w:p>
  </w:footnote>
  <w:footnote w:type="continuationSeparator" w:id="0">
    <w:p w:rsidR="00F944E4" w:rsidRDefault="00F944E4" w:rsidP="00BE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4E4" w:rsidRDefault="00E57F7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2333625</wp:posOffset>
              </wp:positionH>
              <wp:positionV relativeFrom="paragraph">
                <wp:posOffset>-211455</wp:posOffset>
              </wp:positionV>
              <wp:extent cx="2293620" cy="8953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E57F76" w:rsidP="00631922">
                          <w:r w:rsidRPr="00BC5895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1666875" cy="847725"/>
                                <wp:effectExtent l="0" t="0" r="9525" b="9525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r="40414" b="2716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6875" cy="847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3.75pt;margin-top:-16.65pt;width:180.6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a3ggIAAA8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" stroked="f">
              <v:textbox>
                <w:txbxContent>
                  <w:p w:rsidR="00F944E4" w:rsidRDefault="00E57F76" w:rsidP="00631922">
                    <w:r w:rsidRPr="00BC5895"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1666875" cy="847725"/>
                          <wp:effectExtent l="0" t="0" r="9525" b="9525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r="40414" b="27167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6875" cy="847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-363855</wp:posOffset>
              </wp:positionV>
              <wp:extent cx="2293620" cy="1181100"/>
              <wp:effectExtent l="0" t="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3620" cy="1181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 w:rsidP="00631922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110740" cy="928370"/>
                                <wp:effectExtent l="19050" t="0" r="3810" b="0"/>
                                <wp:docPr id="1" name="Picture 0" descr="LGH-LCR-MAIN-RGB-lowre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GH-LCR-MAIN-RGB-lowres.jpg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10740" cy="92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-7.8pt;margin-top:-28.65pt;width:180.6pt;height:9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pv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" stroked="f">
              <v:textbox>
                <w:txbxContent>
                  <w:p w:rsidR="00F944E4" w:rsidRDefault="00F944E4" w:rsidP="00631922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110740" cy="928370"/>
                          <wp:effectExtent l="19050" t="0" r="3810" b="0"/>
                          <wp:docPr id="1" name="Picture 0" descr="LGH-LCR-MAIN-RGB-lowres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GH-LCR-MAIN-RGB-lowres.jpg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10740" cy="92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C6363">
      <w:rPr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4419600</wp:posOffset>
              </wp:positionH>
              <wp:positionV relativeFrom="paragraph">
                <wp:posOffset>-59055</wp:posOffset>
              </wp:positionV>
              <wp:extent cx="2522220" cy="609600"/>
              <wp:effectExtent l="0" t="0" r="1905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2220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4E4" w:rsidRDefault="00F944E4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>
                                <wp:extent cx="2342570" cy="523875"/>
                                <wp:effectExtent l="19050" t="0" r="580" b="0"/>
                                <wp:docPr id="8" name="Picture 7" descr="LCRLEP_COLOUR_rgb_lo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CRLEP_COLOUR_rgb_low.jpg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58507" cy="5274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348pt;margin-top:-4.65pt;width:198.6pt;height:4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v+lhAIAABY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" stroked="f">
              <v:textbox>
                <w:txbxContent>
                  <w:p w:rsidR="00F944E4" w:rsidRDefault="00F944E4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>
                          <wp:extent cx="2342570" cy="523875"/>
                          <wp:effectExtent l="19050" t="0" r="580" b="0"/>
                          <wp:docPr id="8" name="Picture 7" descr="LCRLEP_COLOUR_rgb_lo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CRLEP_COLOUR_rgb_low.jpg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58507" cy="5274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F944E4" w:rsidRDefault="00F9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273CF"/>
    <w:multiLevelType w:val="hybridMultilevel"/>
    <w:tmpl w:val="1758D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E6D9D"/>
    <w:multiLevelType w:val="hybridMultilevel"/>
    <w:tmpl w:val="48DC94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C41D85"/>
    <w:multiLevelType w:val="hybridMultilevel"/>
    <w:tmpl w:val="4000C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B0C4D"/>
    <w:multiLevelType w:val="hybridMultilevel"/>
    <w:tmpl w:val="AF2011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B65971"/>
    <w:multiLevelType w:val="hybridMultilevel"/>
    <w:tmpl w:val="0B004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C6218"/>
    <w:multiLevelType w:val="hybridMultilevel"/>
    <w:tmpl w:val="D85E4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57694"/>
    <w:multiLevelType w:val="hybridMultilevel"/>
    <w:tmpl w:val="609A7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06484"/>
    <w:multiLevelType w:val="hybridMultilevel"/>
    <w:tmpl w:val="DA84A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28318A"/>
    <w:multiLevelType w:val="multilevel"/>
    <w:tmpl w:val="F85C92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EB667AD"/>
    <w:multiLevelType w:val="hybridMultilevel"/>
    <w:tmpl w:val="98CEA8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A6821"/>
    <w:multiLevelType w:val="hybridMultilevel"/>
    <w:tmpl w:val="11B0C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354CB"/>
    <w:multiLevelType w:val="multilevel"/>
    <w:tmpl w:val="3CAE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Restart w:val="1"/>
      <w:lvlText w:val="%1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1.1"/>
      <w:lvlJc w:val="left"/>
      <w:pPr>
        <w:tabs>
          <w:tab w:val="num" w:pos="720"/>
        </w:tabs>
        <w:ind w:left="0" w:firstLine="0"/>
      </w:pPr>
      <w:rPr>
        <w:rFonts w:hint="default"/>
      </w:rPr>
    </w:lvl>
  </w:abstractNum>
  <w:abstractNum w:abstractNumId="12" w15:restartNumberingAfterBreak="0">
    <w:nsid w:val="610C5E02"/>
    <w:multiLevelType w:val="hybridMultilevel"/>
    <w:tmpl w:val="748820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9"/>
  </w:num>
  <w:num w:numId="10">
    <w:abstractNumId w:val="3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/aUZgcrpcjGJYxW+jxOQsjpB+T8TB74GL3RQainuO4LEhLAz3mQtrynTQSoXS6N04NO0aSY3M4SwW9NpQNFRg==" w:salt="fb369G0iDaignA9ypQ0N5w=="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41"/>
    <w:rsid w:val="00034ACC"/>
    <w:rsid w:val="00041521"/>
    <w:rsid w:val="00050843"/>
    <w:rsid w:val="0007762E"/>
    <w:rsid w:val="000951C6"/>
    <w:rsid w:val="000B03C0"/>
    <w:rsid w:val="000C6A62"/>
    <w:rsid w:val="000E18D2"/>
    <w:rsid w:val="00100109"/>
    <w:rsid w:val="00107CD1"/>
    <w:rsid w:val="001104CF"/>
    <w:rsid w:val="00124FCE"/>
    <w:rsid w:val="001309F9"/>
    <w:rsid w:val="0017605D"/>
    <w:rsid w:val="001767EB"/>
    <w:rsid w:val="001A20FE"/>
    <w:rsid w:val="001A5CA1"/>
    <w:rsid w:val="001B16B2"/>
    <w:rsid w:val="001C692D"/>
    <w:rsid w:val="00201856"/>
    <w:rsid w:val="002128DC"/>
    <w:rsid w:val="00215645"/>
    <w:rsid w:val="0021607B"/>
    <w:rsid w:val="00234259"/>
    <w:rsid w:val="00234BCD"/>
    <w:rsid w:val="0024205C"/>
    <w:rsid w:val="00244DE9"/>
    <w:rsid w:val="00260A34"/>
    <w:rsid w:val="00290EAC"/>
    <w:rsid w:val="0029451D"/>
    <w:rsid w:val="002A42E8"/>
    <w:rsid w:val="002E2ACD"/>
    <w:rsid w:val="00305BE7"/>
    <w:rsid w:val="003133BA"/>
    <w:rsid w:val="003179C0"/>
    <w:rsid w:val="0038162D"/>
    <w:rsid w:val="003D30D5"/>
    <w:rsid w:val="003E3927"/>
    <w:rsid w:val="003F1D69"/>
    <w:rsid w:val="003F508B"/>
    <w:rsid w:val="00447C6E"/>
    <w:rsid w:val="00450056"/>
    <w:rsid w:val="00472244"/>
    <w:rsid w:val="00476962"/>
    <w:rsid w:val="00493689"/>
    <w:rsid w:val="004B332E"/>
    <w:rsid w:val="004C3537"/>
    <w:rsid w:val="004E515E"/>
    <w:rsid w:val="004F22A5"/>
    <w:rsid w:val="00500243"/>
    <w:rsid w:val="00535D93"/>
    <w:rsid w:val="00570AFE"/>
    <w:rsid w:val="0059151F"/>
    <w:rsid w:val="00596A74"/>
    <w:rsid w:val="005A0C79"/>
    <w:rsid w:val="005A197A"/>
    <w:rsid w:val="005D3E33"/>
    <w:rsid w:val="005E3568"/>
    <w:rsid w:val="00605683"/>
    <w:rsid w:val="00617CB0"/>
    <w:rsid w:val="00621D84"/>
    <w:rsid w:val="00631922"/>
    <w:rsid w:val="00672139"/>
    <w:rsid w:val="00673032"/>
    <w:rsid w:val="00673616"/>
    <w:rsid w:val="00690EB3"/>
    <w:rsid w:val="00695C58"/>
    <w:rsid w:val="006A22C4"/>
    <w:rsid w:val="006A3D15"/>
    <w:rsid w:val="006A460D"/>
    <w:rsid w:val="006B09D2"/>
    <w:rsid w:val="006B2832"/>
    <w:rsid w:val="006B77B4"/>
    <w:rsid w:val="006B79D5"/>
    <w:rsid w:val="006C77EA"/>
    <w:rsid w:val="006D2005"/>
    <w:rsid w:val="006D7CB3"/>
    <w:rsid w:val="006F1BA1"/>
    <w:rsid w:val="007006B4"/>
    <w:rsid w:val="00713865"/>
    <w:rsid w:val="007412D8"/>
    <w:rsid w:val="00760A77"/>
    <w:rsid w:val="00773D96"/>
    <w:rsid w:val="0078492D"/>
    <w:rsid w:val="007B45A8"/>
    <w:rsid w:val="007C60BA"/>
    <w:rsid w:val="007D4A43"/>
    <w:rsid w:val="007E42B7"/>
    <w:rsid w:val="007F3329"/>
    <w:rsid w:val="00805893"/>
    <w:rsid w:val="00817A4F"/>
    <w:rsid w:val="0086205E"/>
    <w:rsid w:val="008768D3"/>
    <w:rsid w:val="008B219A"/>
    <w:rsid w:val="008C6363"/>
    <w:rsid w:val="008C7F83"/>
    <w:rsid w:val="0095396A"/>
    <w:rsid w:val="00954594"/>
    <w:rsid w:val="00992598"/>
    <w:rsid w:val="009B2323"/>
    <w:rsid w:val="009B566D"/>
    <w:rsid w:val="009B6DD3"/>
    <w:rsid w:val="009C5898"/>
    <w:rsid w:val="009D5BF5"/>
    <w:rsid w:val="00A058E2"/>
    <w:rsid w:val="00A92188"/>
    <w:rsid w:val="00A95A9C"/>
    <w:rsid w:val="00AA20B1"/>
    <w:rsid w:val="00AB2B85"/>
    <w:rsid w:val="00AC42A3"/>
    <w:rsid w:val="00AC4725"/>
    <w:rsid w:val="00AD2C02"/>
    <w:rsid w:val="00B02F2C"/>
    <w:rsid w:val="00B26275"/>
    <w:rsid w:val="00B33C9A"/>
    <w:rsid w:val="00B35CC9"/>
    <w:rsid w:val="00B42698"/>
    <w:rsid w:val="00B87D75"/>
    <w:rsid w:val="00BA07EC"/>
    <w:rsid w:val="00BD5CAA"/>
    <w:rsid w:val="00BE3BE6"/>
    <w:rsid w:val="00BE491C"/>
    <w:rsid w:val="00BE6A41"/>
    <w:rsid w:val="00C4075A"/>
    <w:rsid w:val="00C67E16"/>
    <w:rsid w:val="00C706B3"/>
    <w:rsid w:val="00D27AEB"/>
    <w:rsid w:val="00D65527"/>
    <w:rsid w:val="00D71933"/>
    <w:rsid w:val="00DB30A7"/>
    <w:rsid w:val="00DC3C3D"/>
    <w:rsid w:val="00DF5101"/>
    <w:rsid w:val="00E12E3A"/>
    <w:rsid w:val="00E24C94"/>
    <w:rsid w:val="00E27954"/>
    <w:rsid w:val="00E57F76"/>
    <w:rsid w:val="00E90D56"/>
    <w:rsid w:val="00E91665"/>
    <w:rsid w:val="00EA35F5"/>
    <w:rsid w:val="00EB2576"/>
    <w:rsid w:val="00EC7EC8"/>
    <w:rsid w:val="00F042A1"/>
    <w:rsid w:val="00F11763"/>
    <w:rsid w:val="00F14D81"/>
    <w:rsid w:val="00F521CF"/>
    <w:rsid w:val="00F77573"/>
    <w:rsid w:val="00F8249B"/>
    <w:rsid w:val="00F87775"/>
    <w:rsid w:val="00F944E4"/>
    <w:rsid w:val="00FC2DDC"/>
    <w:rsid w:val="00FD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6FFC3"/>
  <w15:docId w15:val="{49519D28-FA68-48DF-BB68-A76360F0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6A41"/>
  </w:style>
  <w:style w:type="paragraph" w:styleId="Heading9">
    <w:name w:val="heading 9"/>
    <w:basedOn w:val="Normal"/>
    <w:next w:val="Normal"/>
    <w:link w:val="Heading9Char"/>
    <w:qFormat/>
    <w:rsid w:val="00BE6A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i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BE6A41"/>
    <w:rPr>
      <w:rFonts w:ascii="Arial" w:eastAsia="Times New Roman" w:hAnsi="Arial" w:cs="Arial"/>
      <w:i/>
      <w:color w:val="000000"/>
      <w:sz w:val="18"/>
    </w:rPr>
  </w:style>
  <w:style w:type="paragraph" w:styleId="Header">
    <w:name w:val="header"/>
    <w:basedOn w:val="Normal"/>
    <w:link w:val="Head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A41"/>
  </w:style>
  <w:style w:type="paragraph" w:styleId="Footer">
    <w:name w:val="footer"/>
    <w:basedOn w:val="Normal"/>
    <w:link w:val="FooterChar"/>
    <w:uiPriority w:val="99"/>
    <w:unhideWhenUsed/>
    <w:rsid w:val="00BE6A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A41"/>
  </w:style>
  <w:style w:type="paragraph" w:styleId="NoSpacing">
    <w:name w:val="No Spacing"/>
    <w:uiPriority w:val="1"/>
    <w:qFormat/>
    <w:rsid w:val="00BE6A4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1"/>
    <w:basedOn w:val="Heading9"/>
    <w:link w:val="Style1Char"/>
    <w:qFormat/>
    <w:rsid w:val="00BE6A41"/>
    <w:rPr>
      <w:b/>
      <w:sz w:val="24"/>
    </w:rPr>
  </w:style>
  <w:style w:type="character" w:customStyle="1" w:styleId="Style1Char">
    <w:name w:val="Style1 Char"/>
    <w:basedOn w:val="Heading9Char"/>
    <w:link w:val="Style1"/>
    <w:rsid w:val="00BE6A41"/>
    <w:rPr>
      <w:rFonts w:ascii="Arial" w:eastAsia="Times New Roman" w:hAnsi="Arial" w:cs="Arial"/>
      <w:b/>
      <w:i/>
      <w:color w:val="000000"/>
      <w:sz w:val="24"/>
    </w:rPr>
  </w:style>
  <w:style w:type="paragraph" w:customStyle="1" w:styleId="Default">
    <w:name w:val="Default"/>
    <w:rsid w:val="00BE6A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A4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95C58"/>
    <w:rPr>
      <w:color w:val="808080"/>
    </w:rPr>
  </w:style>
  <w:style w:type="table" w:styleId="TableGrid">
    <w:name w:val="Table Grid"/>
    <w:basedOn w:val="TableNormal"/>
    <w:uiPriority w:val="59"/>
    <w:rsid w:val="00C40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4075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A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jpeg"/><Relationship Id="rId5" Type="http://schemas.openxmlformats.org/officeDocument/2006/relationships/image" Target="media/image3.jpeg"/><Relationship Id="rId4" Type="http://schemas.openxmlformats.org/officeDocument/2006/relationships/image" Target="media/image20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B9FC0-C2DA-4E0C-A05A-2523F758BA12}"/>
      </w:docPartPr>
      <w:docPartBody>
        <w:p w:rsidR="000D7296" w:rsidRDefault="004818D5">
          <w:r w:rsidRPr="00A86CF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D5"/>
    <w:rsid w:val="000D7296"/>
    <w:rsid w:val="0048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8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Mersey Partnership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LisaD</dc:creator>
  <cp:lastModifiedBy>Lisa Duddridge</cp:lastModifiedBy>
  <cp:revision>3</cp:revision>
  <cp:lastPrinted>2018-07-31T13:37:00Z</cp:lastPrinted>
  <dcterms:created xsi:type="dcterms:W3CDTF">2018-07-31T13:37:00Z</dcterms:created>
  <dcterms:modified xsi:type="dcterms:W3CDTF">2018-07-31T13:43:00Z</dcterms:modified>
</cp:coreProperties>
</file>